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0.xml" ContentType="application/vnd.openxmlformats-officedocument.drawingml.chartshapes+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1.xml" ContentType="application/vnd.openxmlformats-officedocument.drawingml.chartshapes+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2.xml" ContentType="application/vnd.openxmlformats-officedocument.drawingml.chartshapes+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76AA5" w14:textId="113A87FA" w:rsidR="00A34134" w:rsidRPr="002D43CD" w:rsidRDefault="00A34134" w:rsidP="00A34134">
      <w:pPr>
        <w:jc w:val="right"/>
        <w:rPr>
          <w:b/>
          <w:sz w:val="28"/>
          <w:szCs w:val="28"/>
          <w:lang w:val="it-IT"/>
        </w:rPr>
      </w:pPr>
      <w:bookmarkStart w:id="0" w:name="CVP_Secretariat_Loca"/>
      <w:r w:rsidRPr="002D43CD">
        <w:rPr>
          <w:b/>
          <w:noProof/>
          <w:sz w:val="28"/>
          <w:szCs w:val="28"/>
          <w:lang w:val="it-IT"/>
        </w:rPr>
        <w:t>ISO </w:t>
      </w:r>
      <w:r w:rsidR="002D43CD">
        <w:rPr>
          <w:b/>
          <w:noProof/>
          <w:sz w:val="28"/>
          <w:szCs w:val="28"/>
          <w:lang w:val="it-IT"/>
        </w:rPr>
        <w:t>6868</w:t>
      </w:r>
      <w:r w:rsidRPr="002D43CD">
        <w:rPr>
          <w:b/>
          <w:noProof/>
          <w:sz w:val="28"/>
          <w:szCs w:val="28"/>
          <w:lang w:val="it-IT"/>
        </w:rPr>
        <w:t>:####(X)</w:t>
      </w:r>
    </w:p>
    <w:p w14:paraId="20231B07" w14:textId="0DD350E2" w:rsidR="00A34134" w:rsidRPr="002D43CD" w:rsidRDefault="00A34134" w:rsidP="00A34134">
      <w:pPr>
        <w:jc w:val="right"/>
        <w:rPr>
          <w:lang w:val="it-IT"/>
        </w:rPr>
      </w:pPr>
      <w:r w:rsidRPr="002D43CD">
        <w:rPr>
          <w:noProof/>
          <w:lang w:val="it-IT"/>
        </w:rPr>
        <w:t>ISO </w:t>
      </w:r>
      <w:r w:rsidRPr="002D43CD">
        <w:rPr>
          <w:lang w:val="it-IT"/>
        </w:rPr>
        <w:t>TC 146/SC 2</w:t>
      </w:r>
      <w:r w:rsidR="00631072">
        <w:rPr>
          <w:lang w:val="it-IT"/>
        </w:rPr>
        <w:t xml:space="preserve"> </w:t>
      </w:r>
      <w:r w:rsidR="00631072" w:rsidRPr="00631072">
        <w:rPr>
          <w:b/>
          <w:bCs/>
          <w:sz w:val="32"/>
          <w:szCs w:val="32"/>
          <w:lang w:val="it-IT"/>
        </w:rPr>
        <w:t>N130</w:t>
      </w:r>
      <w:r w:rsidR="0082132C">
        <w:rPr>
          <w:b/>
          <w:bCs/>
          <w:sz w:val="32"/>
          <w:szCs w:val="32"/>
          <w:lang w:val="it-IT"/>
        </w:rPr>
        <w:t>9</w:t>
      </w:r>
    </w:p>
    <w:p w14:paraId="02A0935D" w14:textId="513138D9" w:rsidR="001A33D0" w:rsidRPr="00BC394B" w:rsidRDefault="001A33D0" w:rsidP="001A33D0">
      <w:pPr>
        <w:spacing w:after="2000"/>
        <w:jc w:val="right"/>
      </w:pPr>
      <w:r w:rsidRPr="00BC394B">
        <w:t>Secretariat</w:t>
      </w:r>
      <w:bookmarkEnd w:id="0"/>
      <w:r w:rsidRPr="00BC394B">
        <w:t xml:space="preserve">: </w:t>
      </w:r>
      <w:r w:rsidR="001D2175">
        <w:rPr>
          <w:noProof/>
        </w:rPr>
        <w:t>ANSI</w:t>
      </w:r>
    </w:p>
    <w:p w14:paraId="3DB3C3E3" w14:textId="60636934" w:rsidR="00A34134" w:rsidRPr="00BC394B" w:rsidRDefault="00A34134" w:rsidP="00A34134">
      <w:pPr>
        <w:spacing w:line="360" w:lineRule="atLeast"/>
        <w:jc w:val="left"/>
        <w:rPr>
          <w:b/>
          <w:sz w:val="32"/>
          <w:szCs w:val="32"/>
        </w:rPr>
      </w:pPr>
      <w:r w:rsidRPr="00A34134">
        <w:rPr>
          <w:sz w:val="32"/>
          <w:szCs w:val="32"/>
        </w:rPr>
        <w:t>Workplace air</w:t>
      </w:r>
      <w:r w:rsidRPr="00BC394B">
        <w:rPr>
          <w:sz w:val="32"/>
          <w:szCs w:val="32"/>
        </w:rPr>
        <w:t xml:space="preserve"> — </w:t>
      </w:r>
      <w:r w:rsidRPr="00A34134">
        <w:rPr>
          <w:sz w:val="32"/>
          <w:szCs w:val="32"/>
        </w:rPr>
        <w:t>Quantitative determination of quartz and cristobalite in bulk materials by X-ray powder diffraction methods</w:t>
      </w:r>
    </w:p>
    <w:p w14:paraId="331D2C2B" w14:textId="77777777" w:rsidR="001A33D0" w:rsidRPr="00BC394B" w:rsidRDefault="001A33D0" w:rsidP="001A33D0">
      <w:pPr>
        <w:spacing w:before="2000"/>
      </w:pPr>
    </w:p>
    <w:p w14:paraId="01343E66" w14:textId="11C8D5F2" w:rsidR="001A33D0" w:rsidRPr="00BC394B" w:rsidRDefault="006A48B6" w:rsidP="001A33D0">
      <w:pPr>
        <w:pBdr>
          <w:top w:val="single" w:sz="4" w:space="1" w:color="auto"/>
          <w:left w:val="single" w:sz="4" w:space="4" w:color="auto"/>
          <w:bottom w:val="single" w:sz="4" w:space="1" w:color="auto"/>
          <w:right w:val="single" w:sz="4" w:space="4" w:color="auto"/>
        </w:pBdr>
        <w:ind w:left="85" w:right="85"/>
        <w:jc w:val="center"/>
        <w:rPr>
          <w:sz w:val="80"/>
          <w:szCs w:val="80"/>
        </w:rPr>
      </w:pPr>
      <w:r>
        <w:rPr>
          <w:sz w:val="80"/>
          <w:szCs w:val="80"/>
        </w:rPr>
        <w:t>WD</w:t>
      </w:r>
      <w:r w:rsidR="001A33D0" w:rsidRPr="00BC394B">
        <w:rPr>
          <w:sz w:val="80"/>
          <w:szCs w:val="80"/>
        </w:rPr>
        <w:t xml:space="preserve"> stage</w:t>
      </w:r>
    </w:p>
    <w:p w14:paraId="4C4A7B30" w14:textId="77777777" w:rsidR="001A33D0" w:rsidRPr="00BC394B" w:rsidRDefault="001A33D0" w:rsidP="001A33D0">
      <w:pPr>
        <w:spacing w:after="120"/>
      </w:pPr>
    </w:p>
    <w:p w14:paraId="6064B9C0" w14:textId="77777777" w:rsidR="001A33D0" w:rsidRPr="00BC394B" w:rsidRDefault="001A33D0" w:rsidP="001A33D0">
      <w:pPr>
        <w:pBdr>
          <w:top w:val="single" w:sz="4" w:space="1" w:color="auto"/>
          <w:left w:val="single" w:sz="4" w:space="4" w:color="auto"/>
          <w:bottom w:val="single" w:sz="4" w:space="1" w:color="auto"/>
          <w:right w:val="single" w:sz="4" w:space="4" w:color="auto"/>
        </w:pBdr>
        <w:spacing w:after="120"/>
        <w:ind w:left="85" w:right="85"/>
        <w:jc w:val="center"/>
        <w:rPr>
          <w:b/>
          <w:sz w:val="20"/>
        </w:rPr>
      </w:pPr>
      <w:r w:rsidRPr="00BC394B">
        <w:rPr>
          <w:b/>
          <w:sz w:val="20"/>
        </w:rPr>
        <w:t>Warning for WDs and CDs</w:t>
      </w:r>
    </w:p>
    <w:p w14:paraId="1336F3D6" w14:textId="77777777" w:rsidR="001A33D0" w:rsidRPr="00BC394B" w:rsidRDefault="001A33D0" w:rsidP="001A33D0">
      <w:pPr>
        <w:pBdr>
          <w:top w:val="single" w:sz="4" w:space="1" w:color="auto"/>
          <w:left w:val="single" w:sz="4" w:space="4" w:color="auto"/>
          <w:bottom w:val="single" w:sz="4" w:space="1" w:color="auto"/>
          <w:right w:val="single" w:sz="4" w:space="4" w:color="auto"/>
        </w:pBdr>
        <w:spacing w:after="120"/>
        <w:ind w:left="85" w:right="85"/>
        <w:rPr>
          <w:bCs/>
          <w:sz w:val="20"/>
        </w:rPr>
      </w:pPr>
      <w:r w:rsidRPr="00BC394B">
        <w:rPr>
          <w:bCs/>
          <w:sz w:val="20"/>
        </w:rPr>
        <w:t>This document is not an ISO International Standard. It is distributed for review and comment. It is subject to change without notice and may not be referred to as an International Standard.</w:t>
      </w:r>
    </w:p>
    <w:p w14:paraId="3E352099" w14:textId="77777777" w:rsidR="001A33D0" w:rsidRPr="00BC394B" w:rsidRDefault="001A33D0" w:rsidP="001A33D0">
      <w:pPr>
        <w:pBdr>
          <w:top w:val="single" w:sz="4" w:space="1" w:color="auto"/>
          <w:left w:val="single" w:sz="4" w:space="4" w:color="auto"/>
          <w:bottom w:val="single" w:sz="4" w:space="1" w:color="auto"/>
          <w:right w:val="single" w:sz="4" w:space="4" w:color="auto"/>
        </w:pBdr>
        <w:ind w:left="85" w:right="85"/>
        <w:rPr>
          <w:sz w:val="20"/>
        </w:rPr>
      </w:pPr>
      <w:r w:rsidRPr="00BC394B">
        <w:rPr>
          <w:bCs/>
          <w:sz w:val="20"/>
        </w:rPr>
        <w:t>Recipients of this draft are invited to submit, with their comments, notification of any relevant patent rights of which they are aware and to provide supporting documentation.</w:t>
      </w:r>
    </w:p>
    <w:p w14:paraId="17306ED7" w14:textId="77777777" w:rsidR="001A33D0" w:rsidRPr="00BC394B" w:rsidRDefault="001A33D0" w:rsidP="001A33D0">
      <w:pPr>
        <w:spacing w:before="1200" w:after="120"/>
        <w:jc w:val="left"/>
        <w:rPr>
          <w:rStyle w:val="Hyperlink"/>
          <w:i/>
          <w:color w:val="0070C0"/>
          <w:sz w:val="20"/>
          <w:szCs w:val="20"/>
          <w:lang w:val="en-GB"/>
        </w:rPr>
      </w:pPr>
      <w:r w:rsidRPr="00BC394B">
        <w:rPr>
          <w:i/>
          <w:color w:val="0070C0"/>
          <w:sz w:val="20"/>
          <w:szCs w:val="20"/>
        </w:rPr>
        <w:t xml:space="preserve">To help you, this guide on writing standards was produced by the ISO/TMB and is available at </w:t>
      </w:r>
      <w:hyperlink r:id="rId11" w:history="1">
        <w:r w:rsidR="005B3EC6" w:rsidRPr="00BC394B">
          <w:rPr>
            <w:rStyle w:val="Hyperlink"/>
            <w:i/>
            <w:sz w:val="20"/>
            <w:szCs w:val="20"/>
            <w:lang w:val="en-GB"/>
          </w:rPr>
          <w:t>https://www.iso.org/iso/how-to-write-standards.pdf</w:t>
        </w:r>
      </w:hyperlink>
    </w:p>
    <w:p w14:paraId="3818FF1B" w14:textId="77777777" w:rsidR="001A33D0" w:rsidRPr="00BC394B" w:rsidRDefault="001A33D0" w:rsidP="001A33D0">
      <w:pPr>
        <w:spacing w:before="240" w:after="120"/>
        <w:jc w:val="left"/>
        <w:rPr>
          <w:rStyle w:val="Hyperlink"/>
          <w:i/>
          <w:color w:val="0070C0"/>
          <w:sz w:val="20"/>
          <w:szCs w:val="20"/>
          <w:lang w:val="en-GB"/>
        </w:rPr>
      </w:pPr>
      <w:r w:rsidRPr="00BC394B">
        <w:rPr>
          <w:i/>
          <w:color w:val="0070C0"/>
          <w:sz w:val="20"/>
          <w:szCs w:val="20"/>
        </w:rPr>
        <w:t xml:space="preserve">A model manuscript of a draft International Standard (known as “The Rice Model”) is available at </w:t>
      </w:r>
      <w:hyperlink r:id="rId12" w:history="1">
        <w:r w:rsidR="005B3EC6" w:rsidRPr="00BC394B">
          <w:rPr>
            <w:rStyle w:val="Hyperlink"/>
            <w:rFonts w:eastAsia="Times New Roman"/>
            <w:i/>
            <w:sz w:val="20"/>
            <w:szCs w:val="20"/>
            <w:lang w:val="en-GB"/>
          </w:rPr>
          <w:t>https://www.iso.org/iso/model_document-rice_model.pdf</w:t>
        </w:r>
      </w:hyperlink>
    </w:p>
    <w:p w14:paraId="31FF6FD9" w14:textId="77777777" w:rsidR="001A33D0" w:rsidRPr="00BC394B" w:rsidRDefault="001A33D0" w:rsidP="001A33D0"/>
    <w:p w14:paraId="2F72A4C9" w14:textId="77777777" w:rsidR="001A33D0" w:rsidRPr="00BC394B" w:rsidRDefault="001A33D0" w:rsidP="001A33D0">
      <w:pPr>
        <w:sectPr w:rsidR="001A33D0" w:rsidRPr="00BC394B" w:rsidSect="00C845B4">
          <w:headerReference w:type="even" r:id="rId13"/>
          <w:headerReference w:type="default" r:id="rId14"/>
          <w:footerReference w:type="even" r:id="rId15"/>
          <w:footerReference w:type="default" r:id="rId16"/>
          <w:type w:val="oddPage"/>
          <w:pgSz w:w="11906" w:h="16838" w:code="9"/>
          <w:pgMar w:top="794" w:right="737" w:bottom="284" w:left="851" w:header="709" w:footer="0" w:gutter="567"/>
          <w:cols w:space="720"/>
        </w:sectPr>
      </w:pPr>
    </w:p>
    <w:p w14:paraId="5C287B66" w14:textId="77777777" w:rsidR="001A33D0" w:rsidRPr="00BC394B" w:rsidRDefault="001A33D0" w:rsidP="001A33D0">
      <w:pPr>
        <w:pStyle w:val="zzCopyright"/>
        <w:pageBreakBefore/>
        <w:pBdr>
          <w:top w:val="single" w:sz="4" w:space="1" w:color="auto"/>
          <w:left w:val="single" w:sz="4" w:space="4" w:color="auto"/>
          <w:bottom w:val="none" w:sz="0" w:space="0" w:color="auto"/>
          <w:right w:val="single" w:sz="4" w:space="4" w:color="auto"/>
        </w:pBdr>
        <w:autoSpaceDE w:val="0"/>
        <w:autoSpaceDN w:val="0"/>
        <w:adjustRightInd w:val="0"/>
        <w:spacing w:before="40"/>
        <w:ind w:left="102" w:right="102"/>
        <w:jc w:val="left"/>
        <w:rPr>
          <w:color w:val="auto"/>
        </w:rPr>
      </w:pPr>
      <w:r w:rsidRPr="00BC394B">
        <w:rPr>
          <w:color w:val="auto"/>
        </w:rPr>
        <w:lastRenderedPageBreak/>
        <w:t>© ISO 20</w:t>
      </w:r>
      <w:r w:rsidR="007F3B91">
        <w:rPr>
          <w:color w:val="auto"/>
        </w:rPr>
        <w:t>XX</w:t>
      </w:r>
    </w:p>
    <w:p w14:paraId="1812E3BB" w14:textId="77777777" w:rsidR="001A33D0" w:rsidRPr="00BC394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ind w:left="102" w:right="102"/>
        <w:rPr>
          <w:color w:val="auto"/>
          <w:sz w:val="20"/>
        </w:rPr>
      </w:pPr>
      <w:r w:rsidRPr="00BC394B">
        <w:rPr>
          <w:color w:val="auto"/>
          <w:sz w:val="20"/>
        </w:rPr>
        <w:t>All rights reserved. Unless otherwise specified, or required in the context of its implementation, no part of this publication may be reproduced or utilized otherwise in any form or by any means, electronic or mechanical, including photocopying, or posting on the internet or an intranet, without prior written permission. Permission can be requested from either ISO at the address below or ISO’s member body in the country of the requester.</w:t>
      </w:r>
    </w:p>
    <w:p w14:paraId="27B73116" w14:textId="77777777" w:rsidR="001A33D0" w:rsidRPr="00BC394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ISO copyright office</w:t>
      </w:r>
    </w:p>
    <w:p w14:paraId="39E2DCA7" w14:textId="77777777" w:rsidR="001A33D0" w:rsidRPr="00BC394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CP 401</w:t>
      </w:r>
      <w:r w:rsidR="001A33D0" w:rsidRPr="00BC394B">
        <w:rPr>
          <w:color w:val="auto"/>
          <w:sz w:val="20"/>
        </w:rPr>
        <w:t xml:space="preserve"> • </w:t>
      </w:r>
      <w:r w:rsidRPr="00BC394B">
        <w:rPr>
          <w:color w:val="auto"/>
          <w:sz w:val="20"/>
        </w:rPr>
        <w:t>Ch. de Blandonnet 8</w:t>
      </w:r>
    </w:p>
    <w:p w14:paraId="4F37CD55" w14:textId="77777777" w:rsidR="001A33D0" w:rsidRPr="00BC394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CH-1214 Vernier, Geneva</w:t>
      </w:r>
    </w:p>
    <w:p w14:paraId="2ACD077A" w14:textId="77777777" w:rsidR="001A33D0" w:rsidRPr="00DF121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lang w:val="en-US"/>
        </w:rPr>
      </w:pPr>
      <w:r w:rsidRPr="00DF121D">
        <w:rPr>
          <w:color w:val="auto"/>
          <w:sz w:val="20"/>
          <w:lang w:val="en-US"/>
        </w:rPr>
        <w:t xml:space="preserve">Phone: </w:t>
      </w:r>
      <w:r w:rsidR="001A33D0" w:rsidRPr="00DF121D">
        <w:rPr>
          <w:color w:val="auto"/>
          <w:sz w:val="20"/>
          <w:lang w:val="en-US"/>
        </w:rPr>
        <w:t>+41 22 749 01 11</w:t>
      </w:r>
    </w:p>
    <w:p w14:paraId="16A4A5BF" w14:textId="77777777" w:rsidR="001A33D0" w:rsidRPr="00DF121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lang w:val="en-US"/>
        </w:rPr>
      </w:pPr>
      <w:r w:rsidRPr="00DF121D">
        <w:rPr>
          <w:color w:val="auto"/>
          <w:sz w:val="20"/>
          <w:lang w:val="en-US"/>
        </w:rPr>
        <w:t xml:space="preserve">Email: </w:t>
      </w:r>
      <w:r w:rsidR="001A33D0" w:rsidRPr="00DF121D">
        <w:rPr>
          <w:color w:val="auto"/>
          <w:sz w:val="20"/>
          <w:lang w:val="en-US"/>
        </w:rPr>
        <w:t>copyright@iso.org</w:t>
      </w:r>
    </w:p>
    <w:p w14:paraId="45773C5F" w14:textId="77777777" w:rsidR="00BC394B" w:rsidRPr="00BC394B"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firstLine="403"/>
        <w:rPr>
          <w:color w:val="auto"/>
          <w:sz w:val="20"/>
        </w:rPr>
      </w:pPr>
      <w:r w:rsidRPr="00BC394B">
        <w:rPr>
          <w:color w:val="auto"/>
          <w:sz w:val="20"/>
        </w:rPr>
        <w:t>Website: www.iso.org</w:t>
      </w:r>
    </w:p>
    <w:p w14:paraId="0A53D3E5" w14:textId="77777777" w:rsidR="001A33D0" w:rsidRPr="00BC394B"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rPr>
          <w:color w:val="auto"/>
          <w:sz w:val="20"/>
        </w:rPr>
      </w:pPr>
      <w:r w:rsidRPr="00BC394B">
        <w:rPr>
          <w:color w:val="auto"/>
          <w:sz w:val="20"/>
        </w:rPr>
        <w:t>Published in Switzerland</w:t>
      </w:r>
    </w:p>
    <w:p w14:paraId="4CF4A154" w14:textId="77777777" w:rsidR="001A33D0" w:rsidRPr="00BC394B" w:rsidRDefault="001A33D0" w:rsidP="001A33D0">
      <w:pPr>
        <w:pStyle w:val="zzContents"/>
        <w:spacing w:before="0"/>
      </w:pPr>
      <w:r w:rsidRPr="00BC394B">
        <w:lastRenderedPageBreak/>
        <w:t>Contents</w:t>
      </w:r>
    </w:p>
    <w:p w14:paraId="5FDDE2A3" w14:textId="77777777" w:rsidR="001A33D0" w:rsidRPr="00BC394B" w:rsidRDefault="001A33D0" w:rsidP="001A33D0">
      <w:pPr>
        <w:rPr>
          <w:i/>
          <w:color w:val="0070C0"/>
        </w:rPr>
      </w:pPr>
      <w:r w:rsidRPr="00BC394B">
        <w:rPr>
          <w:i/>
          <w:color w:val="0070C0"/>
        </w:rPr>
        <w:t>This template allows you to work with default MS Word functions and styles. You can use these if you want to maintain the Table of Contents automatically and apply auto-numbering.</w:t>
      </w:r>
    </w:p>
    <w:p w14:paraId="5E4C8039" w14:textId="77777777" w:rsidR="001A33D0" w:rsidRPr="00BC394B" w:rsidRDefault="001A33D0" w:rsidP="001A33D0">
      <w:pPr>
        <w:rPr>
          <w:i/>
          <w:color w:val="0070C0"/>
        </w:rPr>
      </w:pPr>
      <w:r w:rsidRPr="00BC394B">
        <w:rPr>
          <w:i/>
          <w:color w:val="0070C0"/>
        </w:rPr>
        <w:t>To update the Table of Contents please select it and press "F9".</w:t>
      </w:r>
    </w:p>
    <w:p w14:paraId="29640562" w14:textId="4F1653D5" w:rsidR="0083634C" w:rsidRDefault="0054733A">
      <w:pPr>
        <w:pStyle w:val="TOC1"/>
        <w:rPr>
          <w:rFonts w:asciiTheme="minorHAnsi" w:eastAsiaTheme="minorEastAsia" w:hAnsiTheme="minorHAnsi" w:cstheme="minorBidi"/>
          <w:b w:val="0"/>
          <w:noProof/>
          <w:lang w:eastAsia="en-GB"/>
        </w:rPr>
      </w:pPr>
      <w:r w:rsidRPr="00BC394B">
        <w:fldChar w:fldCharType="begin"/>
      </w:r>
      <w:r w:rsidRPr="00BC394B">
        <w:instrText xml:space="preserve"> TOC \o "</w:instrText>
      </w:r>
      <w:r w:rsidR="002C453D">
        <w:instrText>1</w:instrText>
      </w:r>
      <w:r w:rsidRPr="00BC394B">
        <w:instrText xml:space="preserve">-3" \h \z \t "Heading 1;1;ANNEX;1;Biblio Title;1;Foreword Title;1;Intro Title;1" </w:instrText>
      </w:r>
      <w:r w:rsidRPr="00BC394B">
        <w:fldChar w:fldCharType="separate"/>
      </w:r>
      <w:hyperlink w:anchor="_Toc133702473" w:history="1">
        <w:r w:rsidR="0083634C" w:rsidRPr="00404192">
          <w:rPr>
            <w:rStyle w:val="Hyperlink"/>
            <w:noProof/>
          </w:rPr>
          <w:t>Foreword</w:t>
        </w:r>
        <w:r w:rsidR="0083634C">
          <w:rPr>
            <w:noProof/>
            <w:webHidden/>
          </w:rPr>
          <w:tab/>
        </w:r>
        <w:r w:rsidR="0083634C">
          <w:rPr>
            <w:noProof/>
            <w:webHidden/>
          </w:rPr>
          <w:fldChar w:fldCharType="begin"/>
        </w:r>
        <w:r w:rsidR="0083634C">
          <w:rPr>
            <w:noProof/>
            <w:webHidden/>
          </w:rPr>
          <w:instrText xml:space="preserve"> PAGEREF _Toc133702473 \h </w:instrText>
        </w:r>
        <w:r w:rsidR="0083634C">
          <w:rPr>
            <w:noProof/>
            <w:webHidden/>
          </w:rPr>
        </w:r>
        <w:r w:rsidR="0083634C">
          <w:rPr>
            <w:noProof/>
            <w:webHidden/>
          </w:rPr>
          <w:fldChar w:fldCharType="separate"/>
        </w:r>
        <w:r w:rsidR="0083634C">
          <w:rPr>
            <w:noProof/>
            <w:webHidden/>
          </w:rPr>
          <w:t>vi</w:t>
        </w:r>
        <w:r w:rsidR="0083634C">
          <w:rPr>
            <w:noProof/>
            <w:webHidden/>
          </w:rPr>
          <w:fldChar w:fldCharType="end"/>
        </w:r>
      </w:hyperlink>
    </w:p>
    <w:p w14:paraId="7D2F4A8D" w14:textId="4967F5B6" w:rsidR="0083634C" w:rsidRDefault="006A48B6">
      <w:pPr>
        <w:pStyle w:val="TOC1"/>
        <w:rPr>
          <w:rFonts w:asciiTheme="minorHAnsi" w:eastAsiaTheme="minorEastAsia" w:hAnsiTheme="minorHAnsi" w:cstheme="minorBidi"/>
          <w:b w:val="0"/>
          <w:noProof/>
          <w:lang w:eastAsia="en-GB"/>
        </w:rPr>
      </w:pPr>
      <w:hyperlink w:anchor="_Toc133702474" w:history="1">
        <w:r w:rsidR="0083634C" w:rsidRPr="00404192">
          <w:rPr>
            <w:rStyle w:val="Hyperlink"/>
            <w:noProof/>
          </w:rPr>
          <w:t>Introduction</w:t>
        </w:r>
        <w:r w:rsidR="0083634C">
          <w:rPr>
            <w:noProof/>
            <w:webHidden/>
          </w:rPr>
          <w:tab/>
        </w:r>
        <w:r w:rsidR="0083634C">
          <w:rPr>
            <w:noProof/>
            <w:webHidden/>
          </w:rPr>
          <w:fldChar w:fldCharType="begin"/>
        </w:r>
        <w:r w:rsidR="0083634C">
          <w:rPr>
            <w:noProof/>
            <w:webHidden/>
          </w:rPr>
          <w:instrText xml:space="preserve"> PAGEREF _Toc133702474 \h </w:instrText>
        </w:r>
        <w:r w:rsidR="0083634C">
          <w:rPr>
            <w:noProof/>
            <w:webHidden/>
          </w:rPr>
        </w:r>
        <w:r w:rsidR="0083634C">
          <w:rPr>
            <w:noProof/>
            <w:webHidden/>
          </w:rPr>
          <w:fldChar w:fldCharType="separate"/>
        </w:r>
        <w:r w:rsidR="0083634C">
          <w:rPr>
            <w:noProof/>
            <w:webHidden/>
          </w:rPr>
          <w:t>vii</w:t>
        </w:r>
        <w:r w:rsidR="0083634C">
          <w:rPr>
            <w:noProof/>
            <w:webHidden/>
          </w:rPr>
          <w:fldChar w:fldCharType="end"/>
        </w:r>
      </w:hyperlink>
    </w:p>
    <w:p w14:paraId="1A4C0E24" w14:textId="00A5DA2C" w:rsidR="0083634C" w:rsidRDefault="006A48B6">
      <w:pPr>
        <w:pStyle w:val="TOC1"/>
        <w:rPr>
          <w:rFonts w:asciiTheme="minorHAnsi" w:eastAsiaTheme="minorEastAsia" w:hAnsiTheme="minorHAnsi" w:cstheme="minorBidi"/>
          <w:b w:val="0"/>
          <w:noProof/>
          <w:lang w:eastAsia="en-GB"/>
        </w:rPr>
      </w:pPr>
      <w:hyperlink w:anchor="_Toc133702475" w:history="1">
        <w:r w:rsidR="0083634C" w:rsidRPr="00404192">
          <w:rPr>
            <w:rStyle w:val="Hyperlink"/>
            <w:noProof/>
          </w:rPr>
          <w:t>1</w:t>
        </w:r>
        <w:r w:rsidR="0083634C">
          <w:rPr>
            <w:rFonts w:asciiTheme="minorHAnsi" w:eastAsiaTheme="minorEastAsia" w:hAnsiTheme="minorHAnsi" w:cstheme="minorBidi"/>
            <w:b w:val="0"/>
            <w:noProof/>
            <w:lang w:eastAsia="en-GB"/>
          </w:rPr>
          <w:tab/>
        </w:r>
        <w:r w:rsidR="0083634C" w:rsidRPr="00404192">
          <w:rPr>
            <w:rStyle w:val="Hyperlink"/>
            <w:noProof/>
          </w:rPr>
          <w:t>Scope</w:t>
        </w:r>
        <w:r w:rsidR="0083634C">
          <w:rPr>
            <w:noProof/>
            <w:webHidden/>
          </w:rPr>
          <w:tab/>
        </w:r>
        <w:r w:rsidR="0083634C">
          <w:rPr>
            <w:noProof/>
            <w:webHidden/>
          </w:rPr>
          <w:fldChar w:fldCharType="begin"/>
        </w:r>
        <w:r w:rsidR="0083634C">
          <w:rPr>
            <w:noProof/>
            <w:webHidden/>
          </w:rPr>
          <w:instrText xml:space="preserve"> PAGEREF _Toc133702475 \h </w:instrText>
        </w:r>
        <w:r w:rsidR="0083634C">
          <w:rPr>
            <w:noProof/>
            <w:webHidden/>
          </w:rPr>
        </w:r>
        <w:r w:rsidR="0083634C">
          <w:rPr>
            <w:noProof/>
            <w:webHidden/>
          </w:rPr>
          <w:fldChar w:fldCharType="separate"/>
        </w:r>
        <w:r w:rsidR="0083634C">
          <w:rPr>
            <w:noProof/>
            <w:webHidden/>
          </w:rPr>
          <w:t>1</w:t>
        </w:r>
        <w:r w:rsidR="0083634C">
          <w:rPr>
            <w:noProof/>
            <w:webHidden/>
          </w:rPr>
          <w:fldChar w:fldCharType="end"/>
        </w:r>
      </w:hyperlink>
    </w:p>
    <w:p w14:paraId="72C74BEC" w14:textId="2EB8F121" w:rsidR="0083634C" w:rsidRDefault="006A48B6">
      <w:pPr>
        <w:pStyle w:val="TOC1"/>
        <w:rPr>
          <w:rFonts w:asciiTheme="minorHAnsi" w:eastAsiaTheme="minorEastAsia" w:hAnsiTheme="minorHAnsi" w:cstheme="minorBidi"/>
          <w:b w:val="0"/>
          <w:noProof/>
          <w:lang w:eastAsia="en-GB"/>
        </w:rPr>
      </w:pPr>
      <w:hyperlink w:anchor="_Toc133702476" w:history="1">
        <w:r w:rsidR="0083634C" w:rsidRPr="00404192">
          <w:rPr>
            <w:rStyle w:val="Hyperlink"/>
            <w:noProof/>
          </w:rPr>
          <w:t>2</w:t>
        </w:r>
        <w:r w:rsidR="0083634C">
          <w:rPr>
            <w:rFonts w:asciiTheme="minorHAnsi" w:eastAsiaTheme="minorEastAsia" w:hAnsiTheme="minorHAnsi" w:cstheme="minorBidi"/>
            <w:b w:val="0"/>
            <w:noProof/>
            <w:lang w:eastAsia="en-GB"/>
          </w:rPr>
          <w:tab/>
        </w:r>
        <w:r w:rsidR="0083634C" w:rsidRPr="00404192">
          <w:rPr>
            <w:rStyle w:val="Hyperlink"/>
            <w:noProof/>
          </w:rPr>
          <w:t>Normative references</w:t>
        </w:r>
        <w:r w:rsidR="0083634C">
          <w:rPr>
            <w:noProof/>
            <w:webHidden/>
          </w:rPr>
          <w:tab/>
        </w:r>
        <w:r w:rsidR="0083634C">
          <w:rPr>
            <w:noProof/>
            <w:webHidden/>
          </w:rPr>
          <w:fldChar w:fldCharType="begin"/>
        </w:r>
        <w:r w:rsidR="0083634C">
          <w:rPr>
            <w:noProof/>
            <w:webHidden/>
          </w:rPr>
          <w:instrText xml:space="preserve"> PAGEREF _Toc133702476 \h </w:instrText>
        </w:r>
        <w:r w:rsidR="0083634C">
          <w:rPr>
            <w:noProof/>
            <w:webHidden/>
          </w:rPr>
        </w:r>
        <w:r w:rsidR="0083634C">
          <w:rPr>
            <w:noProof/>
            <w:webHidden/>
          </w:rPr>
          <w:fldChar w:fldCharType="separate"/>
        </w:r>
        <w:r w:rsidR="0083634C">
          <w:rPr>
            <w:noProof/>
            <w:webHidden/>
          </w:rPr>
          <w:t>1</w:t>
        </w:r>
        <w:r w:rsidR="0083634C">
          <w:rPr>
            <w:noProof/>
            <w:webHidden/>
          </w:rPr>
          <w:fldChar w:fldCharType="end"/>
        </w:r>
      </w:hyperlink>
    </w:p>
    <w:p w14:paraId="62B89C8F" w14:textId="000EB19C" w:rsidR="0083634C" w:rsidRDefault="006A48B6">
      <w:pPr>
        <w:pStyle w:val="TOC1"/>
        <w:rPr>
          <w:rFonts w:asciiTheme="minorHAnsi" w:eastAsiaTheme="minorEastAsia" w:hAnsiTheme="minorHAnsi" w:cstheme="minorBidi"/>
          <w:b w:val="0"/>
          <w:noProof/>
          <w:lang w:eastAsia="en-GB"/>
        </w:rPr>
      </w:pPr>
      <w:hyperlink w:anchor="_Toc133702477" w:history="1">
        <w:r w:rsidR="0083634C" w:rsidRPr="00404192">
          <w:rPr>
            <w:rStyle w:val="Hyperlink"/>
            <w:noProof/>
          </w:rPr>
          <w:t>3</w:t>
        </w:r>
        <w:r w:rsidR="0083634C">
          <w:rPr>
            <w:rFonts w:asciiTheme="minorHAnsi" w:eastAsiaTheme="minorEastAsia" w:hAnsiTheme="minorHAnsi" w:cstheme="minorBidi"/>
            <w:b w:val="0"/>
            <w:noProof/>
            <w:lang w:eastAsia="en-GB"/>
          </w:rPr>
          <w:tab/>
        </w:r>
        <w:r w:rsidR="0083634C" w:rsidRPr="00404192">
          <w:rPr>
            <w:rStyle w:val="Hyperlink"/>
            <w:noProof/>
          </w:rPr>
          <w:t>Terms and definitions</w:t>
        </w:r>
        <w:r w:rsidR="0083634C">
          <w:rPr>
            <w:noProof/>
            <w:webHidden/>
          </w:rPr>
          <w:tab/>
        </w:r>
        <w:r w:rsidR="0083634C">
          <w:rPr>
            <w:noProof/>
            <w:webHidden/>
          </w:rPr>
          <w:fldChar w:fldCharType="begin"/>
        </w:r>
        <w:r w:rsidR="0083634C">
          <w:rPr>
            <w:noProof/>
            <w:webHidden/>
          </w:rPr>
          <w:instrText xml:space="preserve"> PAGEREF _Toc133702477 \h </w:instrText>
        </w:r>
        <w:r w:rsidR="0083634C">
          <w:rPr>
            <w:noProof/>
            <w:webHidden/>
          </w:rPr>
        </w:r>
        <w:r w:rsidR="0083634C">
          <w:rPr>
            <w:noProof/>
            <w:webHidden/>
          </w:rPr>
          <w:fldChar w:fldCharType="separate"/>
        </w:r>
        <w:r w:rsidR="0083634C">
          <w:rPr>
            <w:noProof/>
            <w:webHidden/>
          </w:rPr>
          <w:t>1</w:t>
        </w:r>
        <w:r w:rsidR="0083634C">
          <w:rPr>
            <w:noProof/>
            <w:webHidden/>
          </w:rPr>
          <w:fldChar w:fldCharType="end"/>
        </w:r>
      </w:hyperlink>
    </w:p>
    <w:p w14:paraId="5F5B15A7" w14:textId="1D2968AC" w:rsidR="0083634C" w:rsidRDefault="006A48B6">
      <w:pPr>
        <w:pStyle w:val="TOC1"/>
        <w:rPr>
          <w:rFonts w:asciiTheme="minorHAnsi" w:eastAsiaTheme="minorEastAsia" w:hAnsiTheme="minorHAnsi" w:cstheme="minorBidi"/>
          <w:b w:val="0"/>
          <w:noProof/>
          <w:lang w:eastAsia="en-GB"/>
        </w:rPr>
      </w:pPr>
      <w:hyperlink w:anchor="_Toc133702478" w:history="1">
        <w:r w:rsidR="0083634C" w:rsidRPr="00404192">
          <w:rPr>
            <w:rStyle w:val="Hyperlink"/>
            <w:noProof/>
          </w:rPr>
          <w:t>4</w:t>
        </w:r>
        <w:r w:rsidR="0083634C">
          <w:rPr>
            <w:rFonts w:asciiTheme="minorHAnsi" w:eastAsiaTheme="minorEastAsia" w:hAnsiTheme="minorHAnsi" w:cstheme="minorBidi"/>
            <w:b w:val="0"/>
            <w:noProof/>
            <w:lang w:eastAsia="en-GB"/>
          </w:rPr>
          <w:tab/>
        </w:r>
        <w:r w:rsidR="0083634C" w:rsidRPr="00404192">
          <w:rPr>
            <w:rStyle w:val="Hyperlink"/>
            <w:noProof/>
          </w:rPr>
          <w:t>Principle</w:t>
        </w:r>
        <w:r w:rsidR="0083634C">
          <w:rPr>
            <w:noProof/>
            <w:webHidden/>
          </w:rPr>
          <w:tab/>
        </w:r>
        <w:r w:rsidR="0083634C">
          <w:rPr>
            <w:noProof/>
            <w:webHidden/>
          </w:rPr>
          <w:fldChar w:fldCharType="begin"/>
        </w:r>
        <w:r w:rsidR="0083634C">
          <w:rPr>
            <w:noProof/>
            <w:webHidden/>
          </w:rPr>
          <w:instrText xml:space="preserve"> PAGEREF _Toc133702478 \h </w:instrText>
        </w:r>
        <w:r w:rsidR="0083634C">
          <w:rPr>
            <w:noProof/>
            <w:webHidden/>
          </w:rPr>
        </w:r>
        <w:r w:rsidR="0083634C">
          <w:rPr>
            <w:noProof/>
            <w:webHidden/>
          </w:rPr>
          <w:fldChar w:fldCharType="separate"/>
        </w:r>
        <w:r w:rsidR="0083634C">
          <w:rPr>
            <w:noProof/>
            <w:webHidden/>
          </w:rPr>
          <w:t>3</w:t>
        </w:r>
        <w:r w:rsidR="0083634C">
          <w:rPr>
            <w:noProof/>
            <w:webHidden/>
          </w:rPr>
          <w:fldChar w:fldCharType="end"/>
        </w:r>
      </w:hyperlink>
    </w:p>
    <w:p w14:paraId="445AA399" w14:textId="75A0CDC6" w:rsidR="0083634C" w:rsidRDefault="006A48B6">
      <w:pPr>
        <w:pStyle w:val="TOC1"/>
        <w:rPr>
          <w:rFonts w:asciiTheme="minorHAnsi" w:eastAsiaTheme="minorEastAsia" w:hAnsiTheme="minorHAnsi" w:cstheme="minorBidi"/>
          <w:b w:val="0"/>
          <w:noProof/>
          <w:lang w:eastAsia="en-GB"/>
        </w:rPr>
      </w:pPr>
      <w:hyperlink w:anchor="_Toc133702479" w:history="1">
        <w:r w:rsidR="0083634C" w:rsidRPr="00404192">
          <w:rPr>
            <w:rStyle w:val="Hyperlink"/>
            <w:noProof/>
          </w:rPr>
          <w:t>5</w:t>
        </w:r>
        <w:r w:rsidR="0083634C">
          <w:rPr>
            <w:rFonts w:asciiTheme="minorHAnsi" w:eastAsiaTheme="minorEastAsia" w:hAnsiTheme="minorHAnsi" w:cstheme="minorBidi"/>
            <w:b w:val="0"/>
            <w:noProof/>
            <w:lang w:eastAsia="en-GB"/>
          </w:rPr>
          <w:tab/>
        </w:r>
        <w:r w:rsidR="0083634C" w:rsidRPr="00404192">
          <w:rPr>
            <w:rStyle w:val="Hyperlink"/>
            <w:noProof/>
          </w:rPr>
          <w:t>Equipment</w:t>
        </w:r>
        <w:r w:rsidR="0083634C">
          <w:rPr>
            <w:noProof/>
            <w:webHidden/>
          </w:rPr>
          <w:tab/>
        </w:r>
        <w:r w:rsidR="0083634C">
          <w:rPr>
            <w:noProof/>
            <w:webHidden/>
          </w:rPr>
          <w:fldChar w:fldCharType="begin"/>
        </w:r>
        <w:r w:rsidR="0083634C">
          <w:rPr>
            <w:noProof/>
            <w:webHidden/>
          </w:rPr>
          <w:instrText xml:space="preserve"> PAGEREF _Toc133702479 \h </w:instrText>
        </w:r>
        <w:r w:rsidR="0083634C">
          <w:rPr>
            <w:noProof/>
            <w:webHidden/>
          </w:rPr>
        </w:r>
        <w:r w:rsidR="0083634C">
          <w:rPr>
            <w:noProof/>
            <w:webHidden/>
          </w:rPr>
          <w:fldChar w:fldCharType="separate"/>
        </w:r>
        <w:r w:rsidR="0083634C">
          <w:rPr>
            <w:noProof/>
            <w:webHidden/>
          </w:rPr>
          <w:t>3</w:t>
        </w:r>
        <w:r w:rsidR="0083634C">
          <w:rPr>
            <w:noProof/>
            <w:webHidden/>
          </w:rPr>
          <w:fldChar w:fldCharType="end"/>
        </w:r>
      </w:hyperlink>
    </w:p>
    <w:p w14:paraId="64430F0E" w14:textId="629A53E1" w:rsidR="0083634C" w:rsidRDefault="006A48B6">
      <w:pPr>
        <w:pStyle w:val="TOC2"/>
        <w:rPr>
          <w:rFonts w:asciiTheme="minorHAnsi" w:eastAsiaTheme="minorEastAsia" w:hAnsiTheme="minorHAnsi" w:cstheme="minorBidi"/>
          <w:b w:val="0"/>
          <w:noProof/>
          <w:lang w:eastAsia="en-GB"/>
        </w:rPr>
      </w:pPr>
      <w:hyperlink w:anchor="_Toc133702480" w:history="1">
        <w:r w:rsidR="0083634C" w:rsidRPr="00404192">
          <w:rPr>
            <w:rStyle w:val="Hyperlink"/>
            <w:noProof/>
          </w:rPr>
          <w:t>5.1</w:t>
        </w:r>
        <w:r w:rsidR="0083634C">
          <w:rPr>
            <w:rFonts w:asciiTheme="minorHAnsi" w:eastAsiaTheme="minorEastAsia" w:hAnsiTheme="minorHAnsi" w:cstheme="minorBidi"/>
            <w:b w:val="0"/>
            <w:noProof/>
            <w:lang w:eastAsia="en-GB"/>
          </w:rPr>
          <w:tab/>
        </w:r>
        <w:r w:rsidR="0083634C" w:rsidRPr="00404192">
          <w:rPr>
            <w:rStyle w:val="Hyperlink"/>
            <w:noProof/>
          </w:rPr>
          <w:t>Diffraction system</w:t>
        </w:r>
        <w:r w:rsidR="0083634C">
          <w:rPr>
            <w:noProof/>
            <w:webHidden/>
          </w:rPr>
          <w:tab/>
        </w:r>
        <w:r w:rsidR="0083634C">
          <w:rPr>
            <w:noProof/>
            <w:webHidden/>
          </w:rPr>
          <w:fldChar w:fldCharType="begin"/>
        </w:r>
        <w:r w:rsidR="0083634C">
          <w:rPr>
            <w:noProof/>
            <w:webHidden/>
          </w:rPr>
          <w:instrText xml:space="preserve"> PAGEREF _Toc133702480 \h </w:instrText>
        </w:r>
        <w:r w:rsidR="0083634C">
          <w:rPr>
            <w:noProof/>
            <w:webHidden/>
          </w:rPr>
        </w:r>
        <w:r w:rsidR="0083634C">
          <w:rPr>
            <w:noProof/>
            <w:webHidden/>
          </w:rPr>
          <w:fldChar w:fldCharType="separate"/>
        </w:r>
        <w:r w:rsidR="0083634C">
          <w:rPr>
            <w:noProof/>
            <w:webHidden/>
          </w:rPr>
          <w:t>3</w:t>
        </w:r>
        <w:r w:rsidR="0083634C">
          <w:rPr>
            <w:noProof/>
            <w:webHidden/>
          </w:rPr>
          <w:fldChar w:fldCharType="end"/>
        </w:r>
      </w:hyperlink>
    </w:p>
    <w:p w14:paraId="7BA56A31" w14:textId="59EF270F" w:rsidR="0083634C" w:rsidRDefault="006A48B6">
      <w:pPr>
        <w:pStyle w:val="TOC3"/>
        <w:rPr>
          <w:rFonts w:asciiTheme="minorHAnsi" w:eastAsiaTheme="minorEastAsia" w:hAnsiTheme="minorHAnsi" w:cstheme="minorBidi"/>
          <w:b w:val="0"/>
          <w:noProof/>
          <w:lang w:eastAsia="en-GB"/>
        </w:rPr>
      </w:pPr>
      <w:hyperlink w:anchor="_Toc133702481" w:history="1">
        <w:r w:rsidR="0083634C" w:rsidRPr="00404192">
          <w:rPr>
            <w:rStyle w:val="Hyperlink"/>
            <w:noProof/>
          </w:rPr>
          <w:t>5.1.1</w:t>
        </w:r>
        <w:r w:rsidR="0083634C">
          <w:rPr>
            <w:rFonts w:asciiTheme="minorHAnsi" w:eastAsiaTheme="minorEastAsia" w:hAnsiTheme="minorHAnsi" w:cstheme="minorBidi"/>
            <w:b w:val="0"/>
            <w:noProof/>
            <w:lang w:eastAsia="en-GB"/>
          </w:rPr>
          <w:tab/>
        </w:r>
        <w:r w:rsidR="0083634C" w:rsidRPr="00404192">
          <w:rPr>
            <w:rStyle w:val="Hyperlink"/>
            <w:noProof/>
          </w:rPr>
          <w:t>Diffractometer</w:t>
        </w:r>
        <w:r w:rsidR="0083634C">
          <w:rPr>
            <w:noProof/>
            <w:webHidden/>
          </w:rPr>
          <w:tab/>
        </w:r>
        <w:r w:rsidR="0083634C">
          <w:rPr>
            <w:noProof/>
            <w:webHidden/>
          </w:rPr>
          <w:fldChar w:fldCharType="begin"/>
        </w:r>
        <w:r w:rsidR="0083634C">
          <w:rPr>
            <w:noProof/>
            <w:webHidden/>
          </w:rPr>
          <w:instrText xml:space="preserve"> PAGEREF _Toc133702481 \h </w:instrText>
        </w:r>
        <w:r w:rsidR="0083634C">
          <w:rPr>
            <w:noProof/>
            <w:webHidden/>
          </w:rPr>
        </w:r>
        <w:r w:rsidR="0083634C">
          <w:rPr>
            <w:noProof/>
            <w:webHidden/>
          </w:rPr>
          <w:fldChar w:fldCharType="separate"/>
        </w:r>
        <w:r w:rsidR="0083634C">
          <w:rPr>
            <w:noProof/>
            <w:webHidden/>
          </w:rPr>
          <w:t>3</w:t>
        </w:r>
        <w:r w:rsidR="0083634C">
          <w:rPr>
            <w:noProof/>
            <w:webHidden/>
          </w:rPr>
          <w:fldChar w:fldCharType="end"/>
        </w:r>
      </w:hyperlink>
    </w:p>
    <w:p w14:paraId="13E7DF67" w14:textId="445084A6" w:rsidR="0083634C" w:rsidRDefault="006A48B6">
      <w:pPr>
        <w:pStyle w:val="TOC3"/>
        <w:rPr>
          <w:rFonts w:asciiTheme="minorHAnsi" w:eastAsiaTheme="minorEastAsia" w:hAnsiTheme="minorHAnsi" w:cstheme="minorBidi"/>
          <w:b w:val="0"/>
          <w:noProof/>
          <w:lang w:eastAsia="en-GB"/>
        </w:rPr>
      </w:pPr>
      <w:hyperlink w:anchor="_Toc133702482" w:history="1">
        <w:r w:rsidR="0083634C" w:rsidRPr="00404192">
          <w:rPr>
            <w:rStyle w:val="Hyperlink"/>
            <w:noProof/>
          </w:rPr>
          <w:t>5.1.2</w:t>
        </w:r>
        <w:r w:rsidR="0083634C">
          <w:rPr>
            <w:rFonts w:asciiTheme="minorHAnsi" w:eastAsiaTheme="minorEastAsia" w:hAnsiTheme="minorHAnsi" w:cstheme="minorBidi"/>
            <w:b w:val="0"/>
            <w:noProof/>
            <w:lang w:eastAsia="en-GB"/>
          </w:rPr>
          <w:tab/>
        </w:r>
        <w:r w:rsidR="0083634C" w:rsidRPr="00404192">
          <w:rPr>
            <w:rStyle w:val="Hyperlink"/>
            <w:noProof/>
          </w:rPr>
          <w:t>Specimen holders</w:t>
        </w:r>
        <w:r w:rsidR="0083634C">
          <w:rPr>
            <w:noProof/>
            <w:webHidden/>
          </w:rPr>
          <w:tab/>
        </w:r>
        <w:r w:rsidR="0083634C">
          <w:rPr>
            <w:noProof/>
            <w:webHidden/>
          </w:rPr>
          <w:fldChar w:fldCharType="begin"/>
        </w:r>
        <w:r w:rsidR="0083634C">
          <w:rPr>
            <w:noProof/>
            <w:webHidden/>
          </w:rPr>
          <w:instrText xml:space="preserve"> PAGEREF _Toc133702482 \h </w:instrText>
        </w:r>
        <w:r w:rsidR="0083634C">
          <w:rPr>
            <w:noProof/>
            <w:webHidden/>
          </w:rPr>
        </w:r>
        <w:r w:rsidR="0083634C">
          <w:rPr>
            <w:noProof/>
            <w:webHidden/>
          </w:rPr>
          <w:fldChar w:fldCharType="separate"/>
        </w:r>
        <w:r w:rsidR="0083634C">
          <w:rPr>
            <w:noProof/>
            <w:webHidden/>
          </w:rPr>
          <w:t>4</w:t>
        </w:r>
        <w:r w:rsidR="0083634C">
          <w:rPr>
            <w:noProof/>
            <w:webHidden/>
          </w:rPr>
          <w:fldChar w:fldCharType="end"/>
        </w:r>
      </w:hyperlink>
    </w:p>
    <w:p w14:paraId="417220CC" w14:textId="389E7F73" w:rsidR="0083634C" w:rsidRDefault="006A48B6">
      <w:pPr>
        <w:pStyle w:val="TOC2"/>
        <w:rPr>
          <w:rFonts w:asciiTheme="minorHAnsi" w:eastAsiaTheme="minorEastAsia" w:hAnsiTheme="minorHAnsi" w:cstheme="minorBidi"/>
          <w:b w:val="0"/>
          <w:noProof/>
          <w:lang w:eastAsia="en-GB"/>
        </w:rPr>
      </w:pPr>
      <w:hyperlink w:anchor="_Toc133702483" w:history="1">
        <w:r w:rsidR="0083634C" w:rsidRPr="00404192">
          <w:rPr>
            <w:rStyle w:val="Hyperlink"/>
            <w:noProof/>
          </w:rPr>
          <w:t>5.2</w:t>
        </w:r>
        <w:r w:rsidR="0083634C">
          <w:rPr>
            <w:rFonts w:asciiTheme="minorHAnsi" w:eastAsiaTheme="minorEastAsia" w:hAnsiTheme="minorHAnsi" w:cstheme="minorBidi"/>
            <w:b w:val="0"/>
            <w:noProof/>
            <w:lang w:eastAsia="en-GB"/>
          </w:rPr>
          <w:tab/>
        </w:r>
        <w:r w:rsidR="0083634C" w:rsidRPr="00404192">
          <w:rPr>
            <w:rStyle w:val="Hyperlink"/>
            <w:noProof/>
          </w:rPr>
          <w:t>Balance</w:t>
        </w:r>
        <w:r w:rsidR="0083634C">
          <w:rPr>
            <w:noProof/>
            <w:webHidden/>
          </w:rPr>
          <w:tab/>
        </w:r>
        <w:r w:rsidR="0083634C">
          <w:rPr>
            <w:noProof/>
            <w:webHidden/>
          </w:rPr>
          <w:fldChar w:fldCharType="begin"/>
        </w:r>
        <w:r w:rsidR="0083634C">
          <w:rPr>
            <w:noProof/>
            <w:webHidden/>
          </w:rPr>
          <w:instrText xml:space="preserve"> PAGEREF _Toc133702483 \h </w:instrText>
        </w:r>
        <w:r w:rsidR="0083634C">
          <w:rPr>
            <w:noProof/>
            <w:webHidden/>
          </w:rPr>
        </w:r>
        <w:r w:rsidR="0083634C">
          <w:rPr>
            <w:noProof/>
            <w:webHidden/>
          </w:rPr>
          <w:fldChar w:fldCharType="separate"/>
        </w:r>
        <w:r w:rsidR="0083634C">
          <w:rPr>
            <w:noProof/>
            <w:webHidden/>
          </w:rPr>
          <w:t>4</w:t>
        </w:r>
        <w:r w:rsidR="0083634C">
          <w:rPr>
            <w:noProof/>
            <w:webHidden/>
          </w:rPr>
          <w:fldChar w:fldCharType="end"/>
        </w:r>
      </w:hyperlink>
    </w:p>
    <w:p w14:paraId="52611CA8" w14:textId="39905E00" w:rsidR="0083634C" w:rsidRDefault="006A48B6">
      <w:pPr>
        <w:pStyle w:val="TOC2"/>
        <w:rPr>
          <w:rFonts w:asciiTheme="minorHAnsi" w:eastAsiaTheme="minorEastAsia" w:hAnsiTheme="minorHAnsi" w:cstheme="minorBidi"/>
          <w:b w:val="0"/>
          <w:noProof/>
          <w:lang w:eastAsia="en-GB"/>
        </w:rPr>
      </w:pPr>
      <w:hyperlink w:anchor="_Toc133702484" w:history="1">
        <w:r w:rsidR="0083634C" w:rsidRPr="00404192">
          <w:rPr>
            <w:rStyle w:val="Hyperlink"/>
            <w:noProof/>
          </w:rPr>
          <w:t>5.3</w:t>
        </w:r>
        <w:r w:rsidR="0083634C">
          <w:rPr>
            <w:rFonts w:asciiTheme="minorHAnsi" w:eastAsiaTheme="minorEastAsia" w:hAnsiTheme="minorHAnsi" w:cstheme="minorBidi"/>
            <w:b w:val="0"/>
            <w:noProof/>
            <w:lang w:eastAsia="en-GB"/>
          </w:rPr>
          <w:tab/>
        </w:r>
        <w:r w:rsidR="0083634C" w:rsidRPr="00404192">
          <w:rPr>
            <w:rStyle w:val="Hyperlink"/>
            <w:noProof/>
          </w:rPr>
          <w:t>Reference materials</w:t>
        </w:r>
        <w:r w:rsidR="0083634C">
          <w:rPr>
            <w:noProof/>
            <w:webHidden/>
          </w:rPr>
          <w:tab/>
        </w:r>
        <w:r w:rsidR="0083634C">
          <w:rPr>
            <w:noProof/>
            <w:webHidden/>
          </w:rPr>
          <w:fldChar w:fldCharType="begin"/>
        </w:r>
        <w:r w:rsidR="0083634C">
          <w:rPr>
            <w:noProof/>
            <w:webHidden/>
          </w:rPr>
          <w:instrText xml:space="preserve"> PAGEREF _Toc133702484 \h </w:instrText>
        </w:r>
        <w:r w:rsidR="0083634C">
          <w:rPr>
            <w:noProof/>
            <w:webHidden/>
          </w:rPr>
        </w:r>
        <w:r w:rsidR="0083634C">
          <w:rPr>
            <w:noProof/>
            <w:webHidden/>
          </w:rPr>
          <w:fldChar w:fldCharType="separate"/>
        </w:r>
        <w:r w:rsidR="0083634C">
          <w:rPr>
            <w:noProof/>
            <w:webHidden/>
          </w:rPr>
          <w:t>4</w:t>
        </w:r>
        <w:r w:rsidR="0083634C">
          <w:rPr>
            <w:noProof/>
            <w:webHidden/>
          </w:rPr>
          <w:fldChar w:fldCharType="end"/>
        </w:r>
      </w:hyperlink>
    </w:p>
    <w:p w14:paraId="72953E1B" w14:textId="0027F2B1" w:rsidR="0083634C" w:rsidRDefault="006A48B6">
      <w:pPr>
        <w:pStyle w:val="TOC3"/>
        <w:rPr>
          <w:rFonts w:asciiTheme="minorHAnsi" w:eastAsiaTheme="minorEastAsia" w:hAnsiTheme="minorHAnsi" w:cstheme="minorBidi"/>
          <w:b w:val="0"/>
          <w:noProof/>
          <w:lang w:eastAsia="en-GB"/>
        </w:rPr>
      </w:pPr>
      <w:hyperlink w:anchor="_Toc133702485" w:history="1">
        <w:r w:rsidR="0083634C" w:rsidRPr="00404192">
          <w:rPr>
            <w:rStyle w:val="Hyperlink"/>
            <w:noProof/>
          </w:rPr>
          <w:t>5.3.1</w:t>
        </w:r>
        <w:r w:rsidR="0083634C">
          <w:rPr>
            <w:rFonts w:asciiTheme="minorHAnsi" w:eastAsiaTheme="minorEastAsia" w:hAnsiTheme="minorHAnsi" w:cstheme="minorBidi"/>
            <w:b w:val="0"/>
            <w:noProof/>
            <w:lang w:eastAsia="en-GB"/>
          </w:rPr>
          <w:tab/>
        </w:r>
        <w:r w:rsidR="0083634C" w:rsidRPr="00404192">
          <w:rPr>
            <w:rStyle w:val="Hyperlink"/>
            <w:noProof/>
          </w:rPr>
          <w:t>Quartz and cristobalite</w:t>
        </w:r>
        <w:r w:rsidR="0083634C">
          <w:rPr>
            <w:noProof/>
            <w:webHidden/>
          </w:rPr>
          <w:tab/>
        </w:r>
        <w:r w:rsidR="0083634C">
          <w:rPr>
            <w:noProof/>
            <w:webHidden/>
          </w:rPr>
          <w:fldChar w:fldCharType="begin"/>
        </w:r>
        <w:r w:rsidR="0083634C">
          <w:rPr>
            <w:noProof/>
            <w:webHidden/>
          </w:rPr>
          <w:instrText xml:space="preserve"> PAGEREF _Toc133702485 \h </w:instrText>
        </w:r>
        <w:r w:rsidR="0083634C">
          <w:rPr>
            <w:noProof/>
            <w:webHidden/>
          </w:rPr>
        </w:r>
        <w:r w:rsidR="0083634C">
          <w:rPr>
            <w:noProof/>
            <w:webHidden/>
          </w:rPr>
          <w:fldChar w:fldCharType="separate"/>
        </w:r>
        <w:r w:rsidR="0083634C">
          <w:rPr>
            <w:noProof/>
            <w:webHidden/>
          </w:rPr>
          <w:t>4</w:t>
        </w:r>
        <w:r w:rsidR="0083634C">
          <w:rPr>
            <w:noProof/>
            <w:webHidden/>
          </w:rPr>
          <w:fldChar w:fldCharType="end"/>
        </w:r>
      </w:hyperlink>
    </w:p>
    <w:p w14:paraId="627C9348" w14:textId="0DA305C4" w:rsidR="0083634C" w:rsidRDefault="006A48B6">
      <w:pPr>
        <w:pStyle w:val="TOC3"/>
        <w:rPr>
          <w:rFonts w:asciiTheme="minorHAnsi" w:eastAsiaTheme="minorEastAsia" w:hAnsiTheme="minorHAnsi" w:cstheme="minorBidi"/>
          <w:b w:val="0"/>
          <w:noProof/>
          <w:lang w:eastAsia="en-GB"/>
        </w:rPr>
      </w:pPr>
      <w:hyperlink w:anchor="_Toc133702486" w:history="1">
        <w:r w:rsidR="0083634C" w:rsidRPr="00404192">
          <w:rPr>
            <w:rStyle w:val="Hyperlink"/>
            <w:noProof/>
          </w:rPr>
          <w:t>5.3.2</w:t>
        </w:r>
        <w:r w:rsidR="0083634C">
          <w:rPr>
            <w:rFonts w:asciiTheme="minorHAnsi" w:eastAsiaTheme="minorEastAsia" w:hAnsiTheme="minorHAnsi" w:cstheme="minorBidi"/>
            <w:b w:val="0"/>
            <w:noProof/>
            <w:lang w:eastAsia="en-GB"/>
          </w:rPr>
          <w:tab/>
        </w:r>
        <w:r w:rsidR="0083634C" w:rsidRPr="00404192">
          <w:rPr>
            <w:rStyle w:val="Hyperlink"/>
            <w:noProof/>
          </w:rPr>
          <w:t>Internal standard</w:t>
        </w:r>
        <w:r w:rsidR="0083634C">
          <w:rPr>
            <w:noProof/>
            <w:webHidden/>
          </w:rPr>
          <w:tab/>
        </w:r>
        <w:r w:rsidR="0083634C">
          <w:rPr>
            <w:noProof/>
            <w:webHidden/>
          </w:rPr>
          <w:fldChar w:fldCharType="begin"/>
        </w:r>
        <w:r w:rsidR="0083634C">
          <w:rPr>
            <w:noProof/>
            <w:webHidden/>
          </w:rPr>
          <w:instrText xml:space="preserve"> PAGEREF _Toc133702486 \h </w:instrText>
        </w:r>
        <w:r w:rsidR="0083634C">
          <w:rPr>
            <w:noProof/>
            <w:webHidden/>
          </w:rPr>
        </w:r>
        <w:r w:rsidR="0083634C">
          <w:rPr>
            <w:noProof/>
            <w:webHidden/>
          </w:rPr>
          <w:fldChar w:fldCharType="separate"/>
        </w:r>
        <w:r w:rsidR="0083634C">
          <w:rPr>
            <w:noProof/>
            <w:webHidden/>
          </w:rPr>
          <w:t>5</w:t>
        </w:r>
        <w:r w:rsidR="0083634C">
          <w:rPr>
            <w:noProof/>
            <w:webHidden/>
          </w:rPr>
          <w:fldChar w:fldCharType="end"/>
        </w:r>
      </w:hyperlink>
    </w:p>
    <w:p w14:paraId="602B2C90" w14:textId="78C7AE77" w:rsidR="0083634C" w:rsidRDefault="006A48B6">
      <w:pPr>
        <w:pStyle w:val="TOC3"/>
        <w:rPr>
          <w:rFonts w:asciiTheme="minorHAnsi" w:eastAsiaTheme="minorEastAsia" w:hAnsiTheme="minorHAnsi" w:cstheme="minorBidi"/>
          <w:b w:val="0"/>
          <w:noProof/>
          <w:lang w:eastAsia="en-GB"/>
        </w:rPr>
      </w:pPr>
      <w:hyperlink w:anchor="_Toc133702487" w:history="1">
        <w:r w:rsidR="0083634C" w:rsidRPr="00404192">
          <w:rPr>
            <w:rStyle w:val="Hyperlink"/>
            <w:noProof/>
          </w:rPr>
          <w:t>5.3.3</w:t>
        </w:r>
        <w:r w:rsidR="0083634C">
          <w:rPr>
            <w:rFonts w:asciiTheme="minorHAnsi" w:eastAsiaTheme="minorEastAsia" w:hAnsiTheme="minorHAnsi" w:cstheme="minorBidi"/>
            <w:b w:val="0"/>
            <w:noProof/>
            <w:lang w:eastAsia="en-GB"/>
          </w:rPr>
          <w:tab/>
        </w:r>
        <w:r w:rsidR="0083634C" w:rsidRPr="00404192">
          <w:rPr>
            <w:rStyle w:val="Hyperlink"/>
            <w:noProof/>
          </w:rPr>
          <w:t>XRD drift correction disc</w:t>
        </w:r>
        <w:r w:rsidR="0083634C">
          <w:rPr>
            <w:noProof/>
            <w:webHidden/>
          </w:rPr>
          <w:tab/>
        </w:r>
        <w:r w:rsidR="0083634C">
          <w:rPr>
            <w:noProof/>
            <w:webHidden/>
          </w:rPr>
          <w:fldChar w:fldCharType="begin"/>
        </w:r>
        <w:r w:rsidR="0083634C">
          <w:rPr>
            <w:noProof/>
            <w:webHidden/>
          </w:rPr>
          <w:instrText xml:space="preserve"> PAGEREF _Toc133702487 \h </w:instrText>
        </w:r>
        <w:r w:rsidR="0083634C">
          <w:rPr>
            <w:noProof/>
            <w:webHidden/>
          </w:rPr>
        </w:r>
        <w:r w:rsidR="0083634C">
          <w:rPr>
            <w:noProof/>
            <w:webHidden/>
          </w:rPr>
          <w:fldChar w:fldCharType="separate"/>
        </w:r>
        <w:r w:rsidR="0083634C">
          <w:rPr>
            <w:noProof/>
            <w:webHidden/>
          </w:rPr>
          <w:t>5</w:t>
        </w:r>
        <w:r w:rsidR="0083634C">
          <w:rPr>
            <w:noProof/>
            <w:webHidden/>
          </w:rPr>
          <w:fldChar w:fldCharType="end"/>
        </w:r>
      </w:hyperlink>
    </w:p>
    <w:p w14:paraId="7359705E" w14:textId="4A3AAF7F" w:rsidR="0083634C" w:rsidRDefault="006A48B6">
      <w:pPr>
        <w:pStyle w:val="TOC2"/>
        <w:rPr>
          <w:rFonts w:asciiTheme="minorHAnsi" w:eastAsiaTheme="minorEastAsia" w:hAnsiTheme="minorHAnsi" w:cstheme="minorBidi"/>
          <w:b w:val="0"/>
          <w:noProof/>
          <w:lang w:eastAsia="en-GB"/>
        </w:rPr>
      </w:pPr>
      <w:hyperlink w:anchor="_Toc133702488" w:history="1">
        <w:r w:rsidR="0083634C" w:rsidRPr="00404192">
          <w:rPr>
            <w:rStyle w:val="Hyperlink"/>
            <w:noProof/>
          </w:rPr>
          <w:t>5.4</w:t>
        </w:r>
        <w:r w:rsidR="0083634C">
          <w:rPr>
            <w:rFonts w:asciiTheme="minorHAnsi" w:eastAsiaTheme="minorEastAsia" w:hAnsiTheme="minorHAnsi" w:cstheme="minorBidi"/>
            <w:b w:val="0"/>
            <w:noProof/>
            <w:lang w:eastAsia="en-GB"/>
          </w:rPr>
          <w:tab/>
        </w:r>
        <w:r w:rsidR="0083634C" w:rsidRPr="00404192">
          <w:rPr>
            <w:rStyle w:val="Hyperlink"/>
            <w:noProof/>
          </w:rPr>
          <w:t>Equipment for the preparation of specimens of infinite thickness</w:t>
        </w:r>
        <w:r w:rsidR="0083634C">
          <w:rPr>
            <w:noProof/>
            <w:webHidden/>
          </w:rPr>
          <w:tab/>
        </w:r>
        <w:r w:rsidR="0083634C">
          <w:rPr>
            <w:noProof/>
            <w:webHidden/>
          </w:rPr>
          <w:fldChar w:fldCharType="begin"/>
        </w:r>
        <w:r w:rsidR="0083634C">
          <w:rPr>
            <w:noProof/>
            <w:webHidden/>
          </w:rPr>
          <w:instrText xml:space="preserve"> PAGEREF _Toc133702488 \h </w:instrText>
        </w:r>
        <w:r w:rsidR="0083634C">
          <w:rPr>
            <w:noProof/>
            <w:webHidden/>
          </w:rPr>
        </w:r>
        <w:r w:rsidR="0083634C">
          <w:rPr>
            <w:noProof/>
            <w:webHidden/>
          </w:rPr>
          <w:fldChar w:fldCharType="separate"/>
        </w:r>
        <w:r w:rsidR="0083634C">
          <w:rPr>
            <w:noProof/>
            <w:webHidden/>
          </w:rPr>
          <w:t>5</w:t>
        </w:r>
        <w:r w:rsidR="0083634C">
          <w:rPr>
            <w:noProof/>
            <w:webHidden/>
          </w:rPr>
          <w:fldChar w:fldCharType="end"/>
        </w:r>
      </w:hyperlink>
    </w:p>
    <w:p w14:paraId="4938C11B" w14:textId="3AE5505C" w:rsidR="0083634C" w:rsidRDefault="006A48B6">
      <w:pPr>
        <w:pStyle w:val="TOC3"/>
        <w:rPr>
          <w:rFonts w:asciiTheme="minorHAnsi" w:eastAsiaTheme="minorEastAsia" w:hAnsiTheme="minorHAnsi" w:cstheme="minorBidi"/>
          <w:b w:val="0"/>
          <w:noProof/>
          <w:lang w:eastAsia="en-GB"/>
        </w:rPr>
      </w:pPr>
      <w:hyperlink w:anchor="_Toc133702489" w:history="1">
        <w:r w:rsidR="0083634C" w:rsidRPr="00404192">
          <w:rPr>
            <w:rStyle w:val="Hyperlink"/>
            <w:noProof/>
          </w:rPr>
          <w:t>5.4.1</w:t>
        </w:r>
        <w:r w:rsidR="0083634C">
          <w:rPr>
            <w:rFonts w:asciiTheme="minorHAnsi" w:eastAsiaTheme="minorEastAsia" w:hAnsiTheme="minorHAnsi" w:cstheme="minorBidi"/>
            <w:b w:val="0"/>
            <w:noProof/>
            <w:lang w:eastAsia="en-GB"/>
          </w:rPr>
          <w:tab/>
        </w:r>
        <w:r w:rsidR="0083634C" w:rsidRPr="00404192">
          <w:rPr>
            <w:rStyle w:val="Hyperlink"/>
            <w:noProof/>
          </w:rPr>
          <w:t>Laboratory drying oven</w:t>
        </w:r>
        <w:r w:rsidR="0083634C">
          <w:rPr>
            <w:noProof/>
            <w:webHidden/>
          </w:rPr>
          <w:tab/>
        </w:r>
        <w:r w:rsidR="0083634C">
          <w:rPr>
            <w:noProof/>
            <w:webHidden/>
          </w:rPr>
          <w:fldChar w:fldCharType="begin"/>
        </w:r>
        <w:r w:rsidR="0083634C">
          <w:rPr>
            <w:noProof/>
            <w:webHidden/>
          </w:rPr>
          <w:instrText xml:space="preserve"> PAGEREF _Toc133702489 \h </w:instrText>
        </w:r>
        <w:r w:rsidR="0083634C">
          <w:rPr>
            <w:noProof/>
            <w:webHidden/>
          </w:rPr>
        </w:r>
        <w:r w:rsidR="0083634C">
          <w:rPr>
            <w:noProof/>
            <w:webHidden/>
          </w:rPr>
          <w:fldChar w:fldCharType="separate"/>
        </w:r>
        <w:r w:rsidR="0083634C">
          <w:rPr>
            <w:noProof/>
            <w:webHidden/>
          </w:rPr>
          <w:t>5</w:t>
        </w:r>
        <w:r w:rsidR="0083634C">
          <w:rPr>
            <w:noProof/>
            <w:webHidden/>
          </w:rPr>
          <w:fldChar w:fldCharType="end"/>
        </w:r>
      </w:hyperlink>
    </w:p>
    <w:p w14:paraId="2155057F" w14:textId="6CAB2002" w:rsidR="0083634C" w:rsidRDefault="006A48B6">
      <w:pPr>
        <w:pStyle w:val="TOC3"/>
        <w:rPr>
          <w:rFonts w:asciiTheme="minorHAnsi" w:eastAsiaTheme="minorEastAsia" w:hAnsiTheme="minorHAnsi" w:cstheme="minorBidi"/>
          <w:b w:val="0"/>
          <w:noProof/>
          <w:lang w:eastAsia="en-GB"/>
        </w:rPr>
      </w:pPr>
      <w:hyperlink w:anchor="_Toc133702490" w:history="1">
        <w:r w:rsidR="0083634C" w:rsidRPr="00404192">
          <w:rPr>
            <w:rStyle w:val="Hyperlink"/>
            <w:noProof/>
          </w:rPr>
          <w:t>5.4.2</w:t>
        </w:r>
        <w:r w:rsidR="0083634C">
          <w:rPr>
            <w:rFonts w:asciiTheme="minorHAnsi" w:eastAsiaTheme="minorEastAsia" w:hAnsiTheme="minorHAnsi" w:cstheme="minorBidi"/>
            <w:b w:val="0"/>
            <w:noProof/>
            <w:lang w:eastAsia="en-GB"/>
          </w:rPr>
          <w:tab/>
        </w:r>
        <w:r w:rsidR="0083634C" w:rsidRPr="00404192">
          <w:rPr>
            <w:rStyle w:val="Hyperlink"/>
            <w:noProof/>
          </w:rPr>
          <w:t>Masonry hammer, jaw crusher or similar device</w:t>
        </w:r>
        <w:r w:rsidR="0083634C">
          <w:rPr>
            <w:noProof/>
            <w:webHidden/>
          </w:rPr>
          <w:tab/>
        </w:r>
        <w:r w:rsidR="0083634C">
          <w:rPr>
            <w:noProof/>
            <w:webHidden/>
          </w:rPr>
          <w:fldChar w:fldCharType="begin"/>
        </w:r>
        <w:r w:rsidR="0083634C">
          <w:rPr>
            <w:noProof/>
            <w:webHidden/>
          </w:rPr>
          <w:instrText xml:space="preserve"> PAGEREF _Toc133702490 \h </w:instrText>
        </w:r>
        <w:r w:rsidR="0083634C">
          <w:rPr>
            <w:noProof/>
            <w:webHidden/>
          </w:rPr>
        </w:r>
        <w:r w:rsidR="0083634C">
          <w:rPr>
            <w:noProof/>
            <w:webHidden/>
          </w:rPr>
          <w:fldChar w:fldCharType="separate"/>
        </w:r>
        <w:r w:rsidR="0083634C">
          <w:rPr>
            <w:noProof/>
            <w:webHidden/>
          </w:rPr>
          <w:t>5</w:t>
        </w:r>
        <w:r w:rsidR="0083634C">
          <w:rPr>
            <w:noProof/>
            <w:webHidden/>
          </w:rPr>
          <w:fldChar w:fldCharType="end"/>
        </w:r>
      </w:hyperlink>
    </w:p>
    <w:p w14:paraId="55C0A710" w14:textId="1F22C4EC" w:rsidR="0083634C" w:rsidRDefault="006A48B6">
      <w:pPr>
        <w:pStyle w:val="TOC3"/>
        <w:rPr>
          <w:rFonts w:asciiTheme="minorHAnsi" w:eastAsiaTheme="minorEastAsia" w:hAnsiTheme="minorHAnsi" w:cstheme="minorBidi"/>
          <w:b w:val="0"/>
          <w:noProof/>
          <w:lang w:eastAsia="en-GB"/>
        </w:rPr>
      </w:pPr>
      <w:hyperlink w:anchor="_Toc133702491" w:history="1">
        <w:r w:rsidR="0083634C" w:rsidRPr="00404192">
          <w:rPr>
            <w:rStyle w:val="Hyperlink"/>
            <w:noProof/>
          </w:rPr>
          <w:t>5.4.3</w:t>
        </w:r>
        <w:r w:rsidR="0083634C">
          <w:rPr>
            <w:rFonts w:asciiTheme="minorHAnsi" w:eastAsiaTheme="minorEastAsia" w:hAnsiTheme="minorHAnsi" w:cstheme="minorBidi"/>
            <w:b w:val="0"/>
            <w:noProof/>
            <w:lang w:eastAsia="en-GB"/>
          </w:rPr>
          <w:tab/>
        </w:r>
        <w:r w:rsidR="0083634C" w:rsidRPr="00404192">
          <w:rPr>
            <w:rStyle w:val="Hyperlink"/>
            <w:noProof/>
          </w:rPr>
          <w:t>Laboratory mill</w:t>
        </w:r>
        <w:r w:rsidR="0083634C">
          <w:rPr>
            <w:noProof/>
            <w:webHidden/>
          </w:rPr>
          <w:tab/>
        </w:r>
        <w:r w:rsidR="0083634C">
          <w:rPr>
            <w:noProof/>
            <w:webHidden/>
          </w:rPr>
          <w:fldChar w:fldCharType="begin"/>
        </w:r>
        <w:r w:rsidR="0083634C">
          <w:rPr>
            <w:noProof/>
            <w:webHidden/>
          </w:rPr>
          <w:instrText xml:space="preserve"> PAGEREF _Toc133702491 \h </w:instrText>
        </w:r>
        <w:r w:rsidR="0083634C">
          <w:rPr>
            <w:noProof/>
            <w:webHidden/>
          </w:rPr>
        </w:r>
        <w:r w:rsidR="0083634C">
          <w:rPr>
            <w:noProof/>
            <w:webHidden/>
          </w:rPr>
          <w:fldChar w:fldCharType="separate"/>
        </w:r>
        <w:r w:rsidR="0083634C">
          <w:rPr>
            <w:noProof/>
            <w:webHidden/>
          </w:rPr>
          <w:t>5</w:t>
        </w:r>
        <w:r w:rsidR="0083634C">
          <w:rPr>
            <w:noProof/>
            <w:webHidden/>
          </w:rPr>
          <w:fldChar w:fldCharType="end"/>
        </w:r>
      </w:hyperlink>
    </w:p>
    <w:p w14:paraId="5AD5E70E" w14:textId="0A4161AE" w:rsidR="0083634C" w:rsidRDefault="006A48B6">
      <w:pPr>
        <w:pStyle w:val="TOC3"/>
        <w:rPr>
          <w:rFonts w:asciiTheme="minorHAnsi" w:eastAsiaTheme="minorEastAsia" w:hAnsiTheme="minorHAnsi" w:cstheme="minorBidi"/>
          <w:b w:val="0"/>
          <w:noProof/>
          <w:lang w:eastAsia="en-GB"/>
        </w:rPr>
      </w:pPr>
      <w:hyperlink w:anchor="_Toc133702492" w:history="1">
        <w:r w:rsidR="0083634C" w:rsidRPr="00404192">
          <w:rPr>
            <w:rStyle w:val="Hyperlink"/>
            <w:noProof/>
          </w:rPr>
          <w:t>5.4.4</w:t>
        </w:r>
        <w:r w:rsidR="0083634C">
          <w:rPr>
            <w:rFonts w:asciiTheme="minorHAnsi" w:eastAsiaTheme="minorEastAsia" w:hAnsiTheme="minorHAnsi" w:cstheme="minorBidi"/>
            <w:b w:val="0"/>
            <w:noProof/>
            <w:lang w:eastAsia="en-GB"/>
          </w:rPr>
          <w:tab/>
        </w:r>
        <w:r w:rsidR="0083634C" w:rsidRPr="00404192">
          <w:rPr>
            <w:rStyle w:val="Hyperlink"/>
            <w:noProof/>
          </w:rPr>
          <w:t>Other equipment</w:t>
        </w:r>
        <w:r w:rsidR="0083634C">
          <w:rPr>
            <w:noProof/>
            <w:webHidden/>
          </w:rPr>
          <w:tab/>
        </w:r>
        <w:r w:rsidR="0083634C">
          <w:rPr>
            <w:noProof/>
            <w:webHidden/>
          </w:rPr>
          <w:fldChar w:fldCharType="begin"/>
        </w:r>
        <w:r w:rsidR="0083634C">
          <w:rPr>
            <w:noProof/>
            <w:webHidden/>
          </w:rPr>
          <w:instrText xml:space="preserve"> PAGEREF _Toc133702492 \h </w:instrText>
        </w:r>
        <w:r w:rsidR="0083634C">
          <w:rPr>
            <w:noProof/>
            <w:webHidden/>
          </w:rPr>
        </w:r>
        <w:r w:rsidR="0083634C">
          <w:rPr>
            <w:noProof/>
            <w:webHidden/>
          </w:rPr>
          <w:fldChar w:fldCharType="separate"/>
        </w:r>
        <w:r w:rsidR="0083634C">
          <w:rPr>
            <w:noProof/>
            <w:webHidden/>
          </w:rPr>
          <w:t>6</w:t>
        </w:r>
        <w:r w:rsidR="0083634C">
          <w:rPr>
            <w:noProof/>
            <w:webHidden/>
          </w:rPr>
          <w:fldChar w:fldCharType="end"/>
        </w:r>
      </w:hyperlink>
    </w:p>
    <w:p w14:paraId="5B0DE08C" w14:textId="1DA72A23" w:rsidR="0083634C" w:rsidRDefault="006A48B6">
      <w:pPr>
        <w:pStyle w:val="TOC2"/>
        <w:rPr>
          <w:rFonts w:asciiTheme="minorHAnsi" w:eastAsiaTheme="minorEastAsia" w:hAnsiTheme="minorHAnsi" w:cstheme="minorBidi"/>
          <w:b w:val="0"/>
          <w:noProof/>
          <w:lang w:eastAsia="en-GB"/>
        </w:rPr>
      </w:pPr>
      <w:hyperlink w:anchor="_Toc133702493" w:history="1">
        <w:r w:rsidR="0083634C" w:rsidRPr="00404192">
          <w:rPr>
            <w:rStyle w:val="Hyperlink"/>
            <w:noProof/>
          </w:rPr>
          <w:t>5.5</w:t>
        </w:r>
        <w:r w:rsidR="0083634C">
          <w:rPr>
            <w:rFonts w:asciiTheme="minorHAnsi" w:eastAsiaTheme="minorEastAsia" w:hAnsiTheme="minorHAnsi" w:cstheme="minorBidi"/>
            <w:b w:val="0"/>
            <w:noProof/>
            <w:lang w:eastAsia="en-GB"/>
          </w:rPr>
          <w:tab/>
        </w:r>
        <w:r w:rsidR="0083634C" w:rsidRPr="00404192">
          <w:rPr>
            <w:rStyle w:val="Hyperlink"/>
            <w:noProof/>
          </w:rPr>
          <w:t>Equipment for the preparation of thin thickness specimens</w:t>
        </w:r>
        <w:r w:rsidR="0083634C">
          <w:rPr>
            <w:noProof/>
            <w:webHidden/>
          </w:rPr>
          <w:tab/>
        </w:r>
        <w:r w:rsidR="0083634C">
          <w:rPr>
            <w:noProof/>
            <w:webHidden/>
          </w:rPr>
          <w:fldChar w:fldCharType="begin"/>
        </w:r>
        <w:r w:rsidR="0083634C">
          <w:rPr>
            <w:noProof/>
            <w:webHidden/>
          </w:rPr>
          <w:instrText xml:space="preserve"> PAGEREF _Toc133702493 \h </w:instrText>
        </w:r>
        <w:r w:rsidR="0083634C">
          <w:rPr>
            <w:noProof/>
            <w:webHidden/>
          </w:rPr>
        </w:r>
        <w:r w:rsidR="0083634C">
          <w:rPr>
            <w:noProof/>
            <w:webHidden/>
          </w:rPr>
          <w:fldChar w:fldCharType="separate"/>
        </w:r>
        <w:r w:rsidR="0083634C">
          <w:rPr>
            <w:noProof/>
            <w:webHidden/>
          </w:rPr>
          <w:t>6</w:t>
        </w:r>
        <w:r w:rsidR="0083634C">
          <w:rPr>
            <w:noProof/>
            <w:webHidden/>
          </w:rPr>
          <w:fldChar w:fldCharType="end"/>
        </w:r>
      </w:hyperlink>
    </w:p>
    <w:p w14:paraId="3E6C3A3E" w14:textId="39C9E73E" w:rsidR="0083634C" w:rsidRDefault="006A48B6">
      <w:pPr>
        <w:pStyle w:val="TOC3"/>
        <w:rPr>
          <w:rFonts w:asciiTheme="minorHAnsi" w:eastAsiaTheme="minorEastAsia" w:hAnsiTheme="minorHAnsi" w:cstheme="minorBidi"/>
          <w:b w:val="0"/>
          <w:noProof/>
          <w:lang w:eastAsia="en-GB"/>
        </w:rPr>
      </w:pPr>
      <w:hyperlink w:anchor="_Toc133702494" w:history="1">
        <w:r w:rsidR="0083634C" w:rsidRPr="00404192">
          <w:rPr>
            <w:rStyle w:val="Hyperlink"/>
            <w:noProof/>
          </w:rPr>
          <w:t>5.5.1</w:t>
        </w:r>
        <w:r w:rsidR="0083634C">
          <w:rPr>
            <w:rFonts w:asciiTheme="minorHAnsi" w:eastAsiaTheme="minorEastAsia" w:hAnsiTheme="minorHAnsi" w:cstheme="minorBidi"/>
            <w:b w:val="0"/>
            <w:noProof/>
            <w:lang w:eastAsia="en-GB"/>
          </w:rPr>
          <w:tab/>
        </w:r>
        <w:r w:rsidR="0083634C" w:rsidRPr="00404192">
          <w:rPr>
            <w:rStyle w:val="Hyperlink"/>
            <w:noProof/>
          </w:rPr>
          <w:t>Filters for analysis</w:t>
        </w:r>
        <w:r w:rsidR="0083634C">
          <w:rPr>
            <w:noProof/>
            <w:webHidden/>
          </w:rPr>
          <w:tab/>
        </w:r>
        <w:r w:rsidR="0083634C">
          <w:rPr>
            <w:noProof/>
            <w:webHidden/>
          </w:rPr>
          <w:fldChar w:fldCharType="begin"/>
        </w:r>
        <w:r w:rsidR="0083634C">
          <w:rPr>
            <w:noProof/>
            <w:webHidden/>
          </w:rPr>
          <w:instrText xml:space="preserve"> PAGEREF _Toc133702494 \h </w:instrText>
        </w:r>
        <w:r w:rsidR="0083634C">
          <w:rPr>
            <w:noProof/>
            <w:webHidden/>
          </w:rPr>
        </w:r>
        <w:r w:rsidR="0083634C">
          <w:rPr>
            <w:noProof/>
            <w:webHidden/>
          </w:rPr>
          <w:fldChar w:fldCharType="separate"/>
        </w:r>
        <w:r w:rsidR="0083634C">
          <w:rPr>
            <w:noProof/>
            <w:webHidden/>
          </w:rPr>
          <w:t>6</w:t>
        </w:r>
        <w:r w:rsidR="0083634C">
          <w:rPr>
            <w:noProof/>
            <w:webHidden/>
          </w:rPr>
          <w:fldChar w:fldCharType="end"/>
        </w:r>
      </w:hyperlink>
    </w:p>
    <w:p w14:paraId="59033F21" w14:textId="514828C6" w:rsidR="0083634C" w:rsidRDefault="006A48B6">
      <w:pPr>
        <w:pStyle w:val="TOC3"/>
        <w:rPr>
          <w:rFonts w:asciiTheme="minorHAnsi" w:eastAsiaTheme="minorEastAsia" w:hAnsiTheme="minorHAnsi" w:cstheme="minorBidi"/>
          <w:b w:val="0"/>
          <w:noProof/>
          <w:lang w:eastAsia="en-GB"/>
        </w:rPr>
      </w:pPr>
      <w:hyperlink w:anchor="_Toc133702495" w:history="1">
        <w:r w:rsidR="0083634C" w:rsidRPr="00404192">
          <w:rPr>
            <w:rStyle w:val="Hyperlink"/>
            <w:noProof/>
          </w:rPr>
          <w:t>5.5.2</w:t>
        </w:r>
        <w:r w:rsidR="0083634C">
          <w:rPr>
            <w:rFonts w:asciiTheme="minorHAnsi" w:eastAsiaTheme="minorEastAsia" w:hAnsiTheme="minorHAnsi" w:cstheme="minorBidi"/>
            <w:b w:val="0"/>
            <w:noProof/>
            <w:lang w:eastAsia="en-GB"/>
          </w:rPr>
          <w:tab/>
        </w:r>
        <w:r w:rsidR="0083634C" w:rsidRPr="00404192">
          <w:rPr>
            <w:rStyle w:val="Hyperlink"/>
            <w:noProof/>
          </w:rPr>
          <w:t>Other equipment</w:t>
        </w:r>
        <w:r w:rsidR="0083634C">
          <w:rPr>
            <w:noProof/>
            <w:webHidden/>
          </w:rPr>
          <w:tab/>
        </w:r>
        <w:r w:rsidR="0083634C">
          <w:rPr>
            <w:noProof/>
            <w:webHidden/>
          </w:rPr>
          <w:fldChar w:fldCharType="begin"/>
        </w:r>
        <w:r w:rsidR="0083634C">
          <w:rPr>
            <w:noProof/>
            <w:webHidden/>
          </w:rPr>
          <w:instrText xml:space="preserve"> PAGEREF _Toc133702495 \h </w:instrText>
        </w:r>
        <w:r w:rsidR="0083634C">
          <w:rPr>
            <w:noProof/>
            <w:webHidden/>
          </w:rPr>
        </w:r>
        <w:r w:rsidR="0083634C">
          <w:rPr>
            <w:noProof/>
            <w:webHidden/>
          </w:rPr>
          <w:fldChar w:fldCharType="separate"/>
        </w:r>
        <w:r w:rsidR="0083634C">
          <w:rPr>
            <w:noProof/>
            <w:webHidden/>
          </w:rPr>
          <w:t>7</w:t>
        </w:r>
        <w:r w:rsidR="0083634C">
          <w:rPr>
            <w:noProof/>
            <w:webHidden/>
          </w:rPr>
          <w:fldChar w:fldCharType="end"/>
        </w:r>
      </w:hyperlink>
    </w:p>
    <w:p w14:paraId="6C99B053" w14:textId="0A9162BF" w:rsidR="0083634C" w:rsidRDefault="006A48B6">
      <w:pPr>
        <w:pStyle w:val="TOC2"/>
        <w:rPr>
          <w:rFonts w:asciiTheme="minorHAnsi" w:eastAsiaTheme="minorEastAsia" w:hAnsiTheme="minorHAnsi" w:cstheme="minorBidi"/>
          <w:b w:val="0"/>
          <w:noProof/>
          <w:lang w:eastAsia="en-GB"/>
        </w:rPr>
      </w:pPr>
      <w:hyperlink w:anchor="_Toc133702496" w:history="1">
        <w:r w:rsidR="0083634C" w:rsidRPr="00404192">
          <w:rPr>
            <w:rStyle w:val="Hyperlink"/>
            <w:noProof/>
          </w:rPr>
          <w:t>5.6</w:t>
        </w:r>
        <w:r w:rsidR="0083634C">
          <w:rPr>
            <w:rFonts w:asciiTheme="minorHAnsi" w:eastAsiaTheme="minorEastAsia" w:hAnsiTheme="minorHAnsi" w:cstheme="minorBidi"/>
            <w:b w:val="0"/>
            <w:noProof/>
            <w:lang w:eastAsia="en-GB"/>
          </w:rPr>
          <w:tab/>
        </w:r>
        <w:r w:rsidR="0083634C" w:rsidRPr="00404192">
          <w:rPr>
            <w:rStyle w:val="Hyperlink"/>
            <w:noProof/>
          </w:rPr>
          <w:t>Equipment for sample treatment and reagents</w:t>
        </w:r>
        <w:r w:rsidR="0083634C">
          <w:rPr>
            <w:noProof/>
            <w:webHidden/>
          </w:rPr>
          <w:tab/>
        </w:r>
        <w:r w:rsidR="0083634C">
          <w:rPr>
            <w:noProof/>
            <w:webHidden/>
          </w:rPr>
          <w:fldChar w:fldCharType="begin"/>
        </w:r>
        <w:r w:rsidR="0083634C">
          <w:rPr>
            <w:noProof/>
            <w:webHidden/>
          </w:rPr>
          <w:instrText xml:space="preserve"> PAGEREF _Toc133702496 \h </w:instrText>
        </w:r>
        <w:r w:rsidR="0083634C">
          <w:rPr>
            <w:noProof/>
            <w:webHidden/>
          </w:rPr>
        </w:r>
        <w:r w:rsidR="0083634C">
          <w:rPr>
            <w:noProof/>
            <w:webHidden/>
          </w:rPr>
          <w:fldChar w:fldCharType="separate"/>
        </w:r>
        <w:r w:rsidR="0083634C">
          <w:rPr>
            <w:noProof/>
            <w:webHidden/>
          </w:rPr>
          <w:t>8</w:t>
        </w:r>
        <w:r w:rsidR="0083634C">
          <w:rPr>
            <w:noProof/>
            <w:webHidden/>
          </w:rPr>
          <w:fldChar w:fldCharType="end"/>
        </w:r>
      </w:hyperlink>
    </w:p>
    <w:p w14:paraId="5F0E4A19" w14:textId="02E2B1D1" w:rsidR="0083634C" w:rsidRDefault="006A48B6">
      <w:pPr>
        <w:pStyle w:val="TOC3"/>
        <w:rPr>
          <w:rFonts w:asciiTheme="minorHAnsi" w:eastAsiaTheme="minorEastAsia" w:hAnsiTheme="minorHAnsi" w:cstheme="minorBidi"/>
          <w:b w:val="0"/>
          <w:noProof/>
          <w:lang w:eastAsia="en-GB"/>
        </w:rPr>
      </w:pPr>
      <w:hyperlink w:anchor="_Toc133702497" w:history="1">
        <w:r w:rsidR="0083634C" w:rsidRPr="00404192">
          <w:rPr>
            <w:rStyle w:val="Hyperlink"/>
            <w:noProof/>
          </w:rPr>
          <w:t>5.6.1</w:t>
        </w:r>
        <w:r w:rsidR="0083634C">
          <w:rPr>
            <w:rFonts w:asciiTheme="minorHAnsi" w:eastAsiaTheme="minorEastAsia" w:hAnsiTheme="minorHAnsi" w:cstheme="minorBidi"/>
            <w:b w:val="0"/>
            <w:noProof/>
            <w:lang w:eastAsia="en-GB"/>
          </w:rPr>
          <w:tab/>
        </w:r>
        <w:r w:rsidR="0083634C" w:rsidRPr="00404192">
          <w:rPr>
            <w:rStyle w:val="Hyperlink"/>
            <w:noProof/>
          </w:rPr>
          <w:t>Furnace</w:t>
        </w:r>
        <w:r w:rsidR="0083634C">
          <w:rPr>
            <w:noProof/>
            <w:webHidden/>
          </w:rPr>
          <w:tab/>
        </w:r>
        <w:r w:rsidR="0083634C">
          <w:rPr>
            <w:noProof/>
            <w:webHidden/>
          </w:rPr>
          <w:fldChar w:fldCharType="begin"/>
        </w:r>
        <w:r w:rsidR="0083634C">
          <w:rPr>
            <w:noProof/>
            <w:webHidden/>
          </w:rPr>
          <w:instrText xml:space="preserve"> PAGEREF _Toc133702497 \h </w:instrText>
        </w:r>
        <w:r w:rsidR="0083634C">
          <w:rPr>
            <w:noProof/>
            <w:webHidden/>
          </w:rPr>
        </w:r>
        <w:r w:rsidR="0083634C">
          <w:rPr>
            <w:noProof/>
            <w:webHidden/>
          </w:rPr>
          <w:fldChar w:fldCharType="separate"/>
        </w:r>
        <w:r w:rsidR="0083634C">
          <w:rPr>
            <w:noProof/>
            <w:webHidden/>
          </w:rPr>
          <w:t>8</w:t>
        </w:r>
        <w:r w:rsidR="0083634C">
          <w:rPr>
            <w:noProof/>
            <w:webHidden/>
          </w:rPr>
          <w:fldChar w:fldCharType="end"/>
        </w:r>
      </w:hyperlink>
    </w:p>
    <w:p w14:paraId="423D9B4A" w14:textId="5DDDD0DF" w:rsidR="0083634C" w:rsidRDefault="006A48B6">
      <w:pPr>
        <w:pStyle w:val="TOC3"/>
        <w:rPr>
          <w:rFonts w:asciiTheme="minorHAnsi" w:eastAsiaTheme="minorEastAsia" w:hAnsiTheme="minorHAnsi" w:cstheme="minorBidi"/>
          <w:b w:val="0"/>
          <w:noProof/>
          <w:lang w:eastAsia="en-GB"/>
        </w:rPr>
      </w:pPr>
      <w:hyperlink w:anchor="_Toc133702498" w:history="1">
        <w:r w:rsidR="0083634C" w:rsidRPr="00404192">
          <w:rPr>
            <w:rStyle w:val="Hyperlink"/>
            <w:noProof/>
          </w:rPr>
          <w:t>5.6.2</w:t>
        </w:r>
        <w:r w:rsidR="0083634C">
          <w:rPr>
            <w:rFonts w:asciiTheme="minorHAnsi" w:eastAsiaTheme="minorEastAsia" w:hAnsiTheme="minorHAnsi" w:cstheme="minorBidi"/>
            <w:b w:val="0"/>
            <w:noProof/>
            <w:lang w:eastAsia="en-GB"/>
          </w:rPr>
          <w:tab/>
        </w:r>
        <w:r w:rsidR="0083634C" w:rsidRPr="00404192">
          <w:rPr>
            <w:rStyle w:val="Hyperlink"/>
            <w:noProof/>
          </w:rPr>
          <w:t>Reagents</w:t>
        </w:r>
        <w:r w:rsidR="0083634C">
          <w:rPr>
            <w:noProof/>
            <w:webHidden/>
          </w:rPr>
          <w:tab/>
        </w:r>
        <w:r w:rsidR="0083634C">
          <w:rPr>
            <w:noProof/>
            <w:webHidden/>
          </w:rPr>
          <w:fldChar w:fldCharType="begin"/>
        </w:r>
        <w:r w:rsidR="0083634C">
          <w:rPr>
            <w:noProof/>
            <w:webHidden/>
          </w:rPr>
          <w:instrText xml:space="preserve"> PAGEREF _Toc133702498 \h </w:instrText>
        </w:r>
        <w:r w:rsidR="0083634C">
          <w:rPr>
            <w:noProof/>
            <w:webHidden/>
          </w:rPr>
        </w:r>
        <w:r w:rsidR="0083634C">
          <w:rPr>
            <w:noProof/>
            <w:webHidden/>
          </w:rPr>
          <w:fldChar w:fldCharType="separate"/>
        </w:r>
        <w:r w:rsidR="0083634C">
          <w:rPr>
            <w:noProof/>
            <w:webHidden/>
          </w:rPr>
          <w:t>9</w:t>
        </w:r>
        <w:r w:rsidR="0083634C">
          <w:rPr>
            <w:noProof/>
            <w:webHidden/>
          </w:rPr>
          <w:fldChar w:fldCharType="end"/>
        </w:r>
      </w:hyperlink>
    </w:p>
    <w:p w14:paraId="507B4989" w14:textId="438228EC" w:rsidR="0083634C" w:rsidRDefault="006A48B6">
      <w:pPr>
        <w:pStyle w:val="TOC1"/>
        <w:rPr>
          <w:rFonts w:asciiTheme="minorHAnsi" w:eastAsiaTheme="minorEastAsia" w:hAnsiTheme="minorHAnsi" w:cstheme="minorBidi"/>
          <w:b w:val="0"/>
          <w:noProof/>
          <w:lang w:eastAsia="en-GB"/>
        </w:rPr>
      </w:pPr>
      <w:hyperlink w:anchor="_Toc133702499" w:history="1">
        <w:r w:rsidR="0083634C" w:rsidRPr="00404192">
          <w:rPr>
            <w:rStyle w:val="Hyperlink"/>
            <w:noProof/>
          </w:rPr>
          <w:t>6</w:t>
        </w:r>
        <w:r w:rsidR="0083634C">
          <w:rPr>
            <w:rFonts w:asciiTheme="minorHAnsi" w:eastAsiaTheme="minorEastAsia" w:hAnsiTheme="minorHAnsi" w:cstheme="minorBidi"/>
            <w:b w:val="0"/>
            <w:noProof/>
            <w:lang w:eastAsia="en-GB"/>
          </w:rPr>
          <w:tab/>
        </w:r>
        <w:r w:rsidR="0083634C" w:rsidRPr="00404192">
          <w:rPr>
            <w:rStyle w:val="Hyperlink"/>
            <w:noProof/>
          </w:rPr>
          <w:t>Sampling</w:t>
        </w:r>
        <w:r w:rsidR="0083634C">
          <w:rPr>
            <w:noProof/>
            <w:webHidden/>
          </w:rPr>
          <w:tab/>
        </w:r>
        <w:r w:rsidR="0083634C">
          <w:rPr>
            <w:noProof/>
            <w:webHidden/>
          </w:rPr>
          <w:fldChar w:fldCharType="begin"/>
        </w:r>
        <w:r w:rsidR="0083634C">
          <w:rPr>
            <w:noProof/>
            <w:webHidden/>
          </w:rPr>
          <w:instrText xml:space="preserve"> PAGEREF _Toc133702499 \h </w:instrText>
        </w:r>
        <w:r w:rsidR="0083634C">
          <w:rPr>
            <w:noProof/>
            <w:webHidden/>
          </w:rPr>
        </w:r>
        <w:r w:rsidR="0083634C">
          <w:rPr>
            <w:noProof/>
            <w:webHidden/>
          </w:rPr>
          <w:fldChar w:fldCharType="separate"/>
        </w:r>
        <w:r w:rsidR="0083634C">
          <w:rPr>
            <w:noProof/>
            <w:webHidden/>
          </w:rPr>
          <w:t>9</w:t>
        </w:r>
        <w:r w:rsidR="0083634C">
          <w:rPr>
            <w:noProof/>
            <w:webHidden/>
          </w:rPr>
          <w:fldChar w:fldCharType="end"/>
        </w:r>
      </w:hyperlink>
    </w:p>
    <w:p w14:paraId="24C0FCF0" w14:textId="04CC5881" w:rsidR="0083634C" w:rsidRDefault="006A48B6">
      <w:pPr>
        <w:pStyle w:val="TOC1"/>
        <w:rPr>
          <w:rFonts w:asciiTheme="minorHAnsi" w:eastAsiaTheme="minorEastAsia" w:hAnsiTheme="minorHAnsi" w:cstheme="minorBidi"/>
          <w:b w:val="0"/>
          <w:noProof/>
          <w:lang w:eastAsia="en-GB"/>
        </w:rPr>
      </w:pPr>
      <w:hyperlink w:anchor="_Toc133702500" w:history="1">
        <w:r w:rsidR="0083634C" w:rsidRPr="00404192">
          <w:rPr>
            <w:rStyle w:val="Hyperlink"/>
            <w:noProof/>
          </w:rPr>
          <w:t>7</w:t>
        </w:r>
        <w:r w:rsidR="0083634C">
          <w:rPr>
            <w:rFonts w:asciiTheme="minorHAnsi" w:eastAsiaTheme="minorEastAsia" w:hAnsiTheme="minorHAnsi" w:cstheme="minorBidi"/>
            <w:b w:val="0"/>
            <w:noProof/>
            <w:lang w:eastAsia="en-GB"/>
          </w:rPr>
          <w:tab/>
        </w:r>
        <w:r w:rsidR="0083634C" w:rsidRPr="00404192">
          <w:rPr>
            <w:rStyle w:val="Hyperlink"/>
            <w:noProof/>
          </w:rPr>
          <w:t>Specimen preparation</w:t>
        </w:r>
        <w:r w:rsidR="0083634C">
          <w:rPr>
            <w:noProof/>
            <w:webHidden/>
          </w:rPr>
          <w:tab/>
        </w:r>
        <w:r w:rsidR="0083634C">
          <w:rPr>
            <w:noProof/>
            <w:webHidden/>
          </w:rPr>
          <w:fldChar w:fldCharType="begin"/>
        </w:r>
        <w:r w:rsidR="0083634C">
          <w:rPr>
            <w:noProof/>
            <w:webHidden/>
          </w:rPr>
          <w:instrText xml:space="preserve"> PAGEREF _Toc133702500 \h </w:instrText>
        </w:r>
        <w:r w:rsidR="0083634C">
          <w:rPr>
            <w:noProof/>
            <w:webHidden/>
          </w:rPr>
        </w:r>
        <w:r w:rsidR="0083634C">
          <w:rPr>
            <w:noProof/>
            <w:webHidden/>
          </w:rPr>
          <w:fldChar w:fldCharType="separate"/>
        </w:r>
        <w:r w:rsidR="0083634C">
          <w:rPr>
            <w:noProof/>
            <w:webHidden/>
          </w:rPr>
          <w:t>9</w:t>
        </w:r>
        <w:r w:rsidR="0083634C">
          <w:rPr>
            <w:noProof/>
            <w:webHidden/>
          </w:rPr>
          <w:fldChar w:fldCharType="end"/>
        </w:r>
      </w:hyperlink>
    </w:p>
    <w:p w14:paraId="1AB459CF" w14:textId="6C7B112B" w:rsidR="0083634C" w:rsidRDefault="006A48B6">
      <w:pPr>
        <w:pStyle w:val="TOC2"/>
        <w:rPr>
          <w:rFonts w:asciiTheme="minorHAnsi" w:eastAsiaTheme="minorEastAsia" w:hAnsiTheme="minorHAnsi" w:cstheme="minorBidi"/>
          <w:b w:val="0"/>
          <w:noProof/>
          <w:lang w:eastAsia="en-GB"/>
        </w:rPr>
      </w:pPr>
      <w:hyperlink w:anchor="_Toc133702501" w:history="1">
        <w:r w:rsidR="0083634C" w:rsidRPr="00404192">
          <w:rPr>
            <w:rStyle w:val="Hyperlink"/>
            <w:noProof/>
          </w:rPr>
          <w:t>7.1</w:t>
        </w:r>
        <w:r w:rsidR="0083634C">
          <w:rPr>
            <w:rFonts w:asciiTheme="minorHAnsi" w:eastAsiaTheme="minorEastAsia" w:hAnsiTheme="minorHAnsi" w:cstheme="minorBidi"/>
            <w:b w:val="0"/>
            <w:noProof/>
            <w:lang w:eastAsia="en-GB"/>
          </w:rPr>
          <w:tab/>
        </w:r>
        <w:r w:rsidR="0083634C" w:rsidRPr="00404192">
          <w:rPr>
            <w:rStyle w:val="Hyperlink"/>
            <w:noProof/>
          </w:rPr>
          <w:t>Generalities</w:t>
        </w:r>
        <w:r w:rsidR="0083634C">
          <w:rPr>
            <w:noProof/>
            <w:webHidden/>
          </w:rPr>
          <w:tab/>
        </w:r>
        <w:r w:rsidR="0083634C">
          <w:rPr>
            <w:noProof/>
            <w:webHidden/>
          </w:rPr>
          <w:fldChar w:fldCharType="begin"/>
        </w:r>
        <w:r w:rsidR="0083634C">
          <w:rPr>
            <w:noProof/>
            <w:webHidden/>
          </w:rPr>
          <w:instrText xml:space="preserve"> PAGEREF _Toc133702501 \h </w:instrText>
        </w:r>
        <w:r w:rsidR="0083634C">
          <w:rPr>
            <w:noProof/>
            <w:webHidden/>
          </w:rPr>
        </w:r>
        <w:r w:rsidR="0083634C">
          <w:rPr>
            <w:noProof/>
            <w:webHidden/>
          </w:rPr>
          <w:fldChar w:fldCharType="separate"/>
        </w:r>
        <w:r w:rsidR="0083634C">
          <w:rPr>
            <w:noProof/>
            <w:webHidden/>
          </w:rPr>
          <w:t>9</w:t>
        </w:r>
        <w:r w:rsidR="0083634C">
          <w:rPr>
            <w:noProof/>
            <w:webHidden/>
          </w:rPr>
          <w:fldChar w:fldCharType="end"/>
        </w:r>
      </w:hyperlink>
    </w:p>
    <w:p w14:paraId="13E60CC7" w14:textId="62480985" w:rsidR="0083634C" w:rsidRDefault="006A48B6">
      <w:pPr>
        <w:pStyle w:val="TOC2"/>
        <w:rPr>
          <w:rFonts w:asciiTheme="minorHAnsi" w:eastAsiaTheme="minorEastAsia" w:hAnsiTheme="minorHAnsi" w:cstheme="minorBidi"/>
          <w:b w:val="0"/>
          <w:noProof/>
          <w:lang w:eastAsia="en-GB"/>
        </w:rPr>
      </w:pPr>
      <w:hyperlink w:anchor="_Toc133702502" w:history="1">
        <w:r w:rsidR="0083634C" w:rsidRPr="00404192">
          <w:rPr>
            <w:rStyle w:val="Hyperlink"/>
            <w:noProof/>
          </w:rPr>
          <w:t>7.2</w:t>
        </w:r>
        <w:r w:rsidR="0083634C">
          <w:rPr>
            <w:rFonts w:asciiTheme="minorHAnsi" w:eastAsiaTheme="minorEastAsia" w:hAnsiTheme="minorHAnsi" w:cstheme="minorBidi"/>
            <w:b w:val="0"/>
            <w:noProof/>
            <w:lang w:eastAsia="en-GB"/>
          </w:rPr>
          <w:tab/>
        </w:r>
        <w:r w:rsidR="0083634C" w:rsidRPr="00404192">
          <w:rPr>
            <w:rStyle w:val="Hyperlink"/>
            <w:noProof/>
          </w:rPr>
          <w:t>Crushing</w:t>
        </w:r>
        <w:r w:rsidR="0083634C">
          <w:rPr>
            <w:noProof/>
            <w:webHidden/>
          </w:rPr>
          <w:tab/>
        </w:r>
        <w:r w:rsidR="0083634C">
          <w:rPr>
            <w:noProof/>
            <w:webHidden/>
          </w:rPr>
          <w:fldChar w:fldCharType="begin"/>
        </w:r>
        <w:r w:rsidR="0083634C">
          <w:rPr>
            <w:noProof/>
            <w:webHidden/>
          </w:rPr>
          <w:instrText xml:space="preserve"> PAGEREF _Toc133702502 \h </w:instrText>
        </w:r>
        <w:r w:rsidR="0083634C">
          <w:rPr>
            <w:noProof/>
            <w:webHidden/>
          </w:rPr>
        </w:r>
        <w:r w:rsidR="0083634C">
          <w:rPr>
            <w:noProof/>
            <w:webHidden/>
          </w:rPr>
          <w:fldChar w:fldCharType="separate"/>
        </w:r>
        <w:r w:rsidR="0083634C">
          <w:rPr>
            <w:noProof/>
            <w:webHidden/>
          </w:rPr>
          <w:t>11</w:t>
        </w:r>
        <w:r w:rsidR="0083634C">
          <w:rPr>
            <w:noProof/>
            <w:webHidden/>
          </w:rPr>
          <w:fldChar w:fldCharType="end"/>
        </w:r>
      </w:hyperlink>
    </w:p>
    <w:p w14:paraId="7B84F911" w14:textId="2BC07B3C" w:rsidR="0083634C" w:rsidRDefault="006A48B6">
      <w:pPr>
        <w:pStyle w:val="TOC2"/>
        <w:rPr>
          <w:rFonts w:asciiTheme="minorHAnsi" w:eastAsiaTheme="minorEastAsia" w:hAnsiTheme="minorHAnsi" w:cstheme="minorBidi"/>
          <w:b w:val="0"/>
          <w:noProof/>
          <w:lang w:eastAsia="en-GB"/>
        </w:rPr>
      </w:pPr>
      <w:hyperlink w:anchor="_Toc133702503" w:history="1">
        <w:r w:rsidR="0083634C" w:rsidRPr="00404192">
          <w:rPr>
            <w:rStyle w:val="Hyperlink"/>
            <w:noProof/>
          </w:rPr>
          <w:t>7.3</w:t>
        </w:r>
        <w:r w:rsidR="0083634C">
          <w:rPr>
            <w:rFonts w:asciiTheme="minorHAnsi" w:eastAsiaTheme="minorEastAsia" w:hAnsiTheme="minorHAnsi" w:cstheme="minorBidi"/>
            <w:b w:val="0"/>
            <w:noProof/>
            <w:lang w:eastAsia="en-GB"/>
          </w:rPr>
          <w:tab/>
        </w:r>
        <w:r w:rsidR="0083634C" w:rsidRPr="00404192">
          <w:rPr>
            <w:rStyle w:val="Hyperlink"/>
            <w:noProof/>
          </w:rPr>
          <w:t>Grinding</w:t>
        </w:r>
        <w:r w:rsidR="0083634C">
          <w:rPr>
            <w:noProof/>
            <w:webHidden/>
          </w:rPr>
          <w:tab/>
        </w:r>
        <w:r w:rsidR="0083634C">
          <w:rPr>
            <w:noProof/>
            <w:webHidden/>
          </w:rPr>
          <w:fldChar w:fldCharType="begin"/>
        </w:r>
        <w:r w:rsidR="0083634C">
          <w:rPr>
            <w:noProof/>
            <w:webHidden/>
          </w:rPr>
          <w:instrText xml:space="preserve"> PAGEREF _Toc133702503 \h </w:instrText>
        </w:r>
        <w:r w:rsidR="0083634C">
          <w:rPr>
            <w:noProof/>
            <w:webHidden/>
          </w:rPr>
        </w:r>
        <w:r w:rsidR="0083634C">
          <w:rPr>
            <w:noProof/>
            <w:webHidden/>
          </w:rPr>
          <w:fldChar w:fldCharType="separate"/>
        </w:r>
        <w:r w:rsidR="0083634C">
          <w:rPr>
            <w:noProof/>
            <w:webHidden/>
          </w:rPr>
          <w:t>11</w:t>
        </w:r>
        <w:r w:rsidR="0083634C">
          <w:rPr>
            <w:noProof/>
            <w:webHidden/>
          </w:rPr>
          <w:fldChar w:fldCharType="end"/>
        </w:r>
      </w:hyperlink>
    </w:p>
    <w:p w14:paraId="37540C05" w14:textId="4C05780A" w:rsidR="0083634C" w:rsidRDefault="006A48B6">
      <w:pPr>
        <w:pStyle w:val="TOC2"/>
        <w:rPr>
          <w:rFonts w:asciiTheme="minorHAnsi" w:eastAsiaTheme="minorEastAsia" w:hAnsiTheme="minorHAnsi" w:cstheme="minorBidi"/>
          <w:b w:val="0"/>
          <w:noProof/>
          <w:lang w:eastAsia="en-GB"/>
        </w:rPr>
      </w:pPr>
      <w:hyperlink w:anchor="_Toc133702504" w:history="1">
        <w:r w:rsidR="0083634C" w:rsidRPr="00404192">
          <w:rPr>
            <w:rStyle w:val="Hyperlink"/>
            <w:noProof/>
          </w:rPr>
          <w:t>7.4</w:t>
        </w:r>
        <w:r w:rsidR="0083634C">
          <w:rPr>
            <w:rFonts w:asciiTheme="minorHAnsi" w:eastAsiaTheme="minorEastAsia" w:hAnsiTheme="minorHAnsi" w:cstheme="minorBidi"/>
            <w:b w:val="0"/>
            <w:noProof/>
            <w:lang w:eastAsia="en-GB"/>
          </w:rPr>
          <w:tab/>
        </w:r>
        <w:r w:rsidR="0083634C" w:rsidRPr="00404192">
          <w:rPr>
            <w:rStyle w:val="Hyperlink"/>
            <w:noProof/>
          </w:rPr>
          <w:t>Drying</w:t>
        </w:r>
        <w:r w:rsidR="0083634C">
          <w:rPr>
            <w:noProof/>
            <w:webHidden/>
          </w:rPr>
          <w:tab/>
        </w:r>
        <w:r w:rsidR="0083634C">
          <w:rPr>
            <w:noProof/>
            <w:webHidden/>
          </w:rPr>
          <w:fldChar w:fldCharType="begin"/>
        </w:r>
        <w:r w:rsidR="0083634C">
          <w:rPr>
            <w:noProof/>
            <w:webHidden/>
          </w:rPr>
          <w:instrText xml:space="preserve"> PAGEREF _Toc133702504 \h </w:instrText>
        </w:r>
        <w:r w:rsidR="0083634C">
          <w:rPr>
            <w:noProof/>
            <w:webHidden/>
          </w:rPr>
        </w:r>
        <w:r w:rsidR="0083634C">
          <w:rPr>
            <w:noProof/>
            <w:webHidden/>
          </w:rPr>
          <w:fldChar w:fldCharType="separate"/>
        </w:r>
        <w:r w:rsidR="0083634C">
          <w:rPr>
            <w:noProof/>
            <w:webHidden/>
          </w:rPr>
          <w:t>13</w:t>
        </w:r>
        <w:r w:rsidR="0083634C">
          <w:rPr>
            <w:noProof/>
            <w:webHidden/>
          </w:rPr>
          <w:fldChar w:fldCharType="end"/>
        </w:r>
      </w:hyperlink>
    </w:p>
    <w:p w14:paraId="2E5DE59F" w14:textId="5641B48B" w:rsidR="0083634C" w:rsidRDefault="006A48B6">
      <w:pPr>
        <w:pStyle w:val="TOC2"/>
        <w:rPr>
          <w:rFonts w:asciiTheme="minorHAnsi" w:eastAsiaTheme="minorEastAsia" w:hAnsiTheme="minorHAnsi" w:cstheme="minorBidi"/>
          <w:b w:val="0"/>
          <w:noProof/>
          <w:lang w:eastAsia="en-GB"/>
        </w:rPr>
      </w:pPr>
      <w:hyperlink w:anchor="_Toc133702505" w:history="1">
        <w:r w:rsidR="0083634C" w:rsidRPr="00404192">
          <w:rPr>
            <w:rStyle w:val="Hyperlink"/>
            <w:noProof/>
          </w:rPr>
          <w:t>7.5</w:t>
        </w:r>
        <w:r w:rsidR="0083634C">
          <w:rPr>
            <w:rFonts w:asciiTheme="minorHAnsi" w:eastAsiaTheme="minorEastAsia" w:hAnsiTheme="minorHAnsi" w:cstheme="minorBidi"/>
            <w:b w:val="0"/>
            <w:noProof/>
            <w:lang w:eastAsia="en-GB"/>
          </w:rPr>
          <w:tab/>
        </w:r>
        <w:r w:rsidR="0083634C" w:rsidRPr="00404192">
          <w:rPr>
            <w:rStyle w:val="Hyperlink"/>
            <w:noProof/>
          </w:rPr>
          <w:t>Pre-concentration and removal of interfering phases</w:t>
        </w:r>
        <w:r w:rsidR="0083634C">
          <w:rPr>
            <w:noProof/>
            <w:webHidden/>
          </w:rPr>
          <w:tab/>
        </w:r>
        <w:r w:rsidR="0083634C">
          <w:rPr>
            <w:noProof/>
            <w:webHidden/>
          </w:rPr>
          <w:fldChar w:fldCharType="begin"/>
        </w:r>
        <w:r w:rsidR="0083634C">
          <w:rPr>
            <w:noProof/>
            <w:webHidden/>
          </w:rPr>
          <w:instrText xml:space="preserve"> PAGEREF _Toc133702505 \h </w:instrText>
        </w:r>
        <w:r w:rsidR="0083634C">
          <w:rPr>
            <w:noProof/>
            <w:webHidden/>
          </w:rPr>
        </w:r>
        <w:r w:rsidR="0083634C">
          <w:rPr>
            <w:noProof/>
            <w:webHidden/>
          </w:rPr>
          <w:fldChar w:fldCharType="separate"/>
        </w:r>
        <w:r w:rsidR="0083634C">
          <w:rPr>
            <w:noProof/>
            <w:webHidden/>
          </w:rPr>
          <w:t>13</w:t>
        </w:r>
        <w:r w:rsidR="0083634C">
          <w:rPr>
            <w:noProof/>
            <w:webHidden/>
          </w:rPr>
          <w:fldChar w:fldCharType="end"/>
        </w:r>
      </w:hyperlink>
    </w:p>
    <w:p w14:paraId="633EDB61" w14:textId="285EFAA2" w:rsidR="0083634C" w:rsidRDefault="006A48B6">
      <w:pPr>
        <w:pStyle w:val="TOC2"/>
        <w:rPr>
          <w:rFonts w:asciiTheme="minorHAnsi" w:eastAsiaTheme="minorEastAsia" w:hAnsiTheme="minorHAnsi" w:cstheme="minorBidi"/>
          <w:b w:val="0"/>
          <w:noProof/>
          <w:lang w:eastAsia="en-GB"/>
        </w:rPr>
      </w:pPr>
      <w:hyperlink w:anchor="_Toc133702506" w:history="1">
        <w:r w:rsidR="0083634C" w:rsidRPr="00404192">
          <w:rPr>
            <w:rStyle w:val="Hyperlink"/>
            <w:noProof/>
          </w:rPr>
          <w:t>7.6</w:t>
        </w:r>
        <w:r w:rsidR="0083634C">
          <w:rPr>
            <w:rFonts w:asciiTheme="minorHAnsi" w:eastAsiaTheme="minorEastAsia" w:hAnsiTheme="minorHAnsi" w:cstheme="minorBidi"/>
            <w:b w:val="0"/>
            <w:noProof/>
            <w:lang w:eastAsia="en-GB"/>
          </w:rPr>
          <w:tab/>
        </w:r>
        <w:r w:rsidR="0083634C" w:rsidRPr="00404192">
          <w:rPr>
            <w:rStyle w:val="Hyperlink"/>
            <w:noProof/>
          </w:rPr>
          <w:t>Weighing and mounting of a specimen of infinite thickness</w:t>
        </w:r>
        <w:r w:rsidR="0083634C">
          <w:rPr>
            <w:noProof/>
            <w:webHidden/>
          </w:rPr>
          <w:tab/>
        </w:r>
        <w:r w:rsidR="0083634C">
          <w:rPr>
            <w:noProof/>
            <w:webHidden/>
          </w:rPr>
          <w:fldChar w:fldCharType="begin"/>
        </w:r>
        <w:r w:rsidR="0083634C">
          <w:rPr>
            <w:noProof/>
            <w:webHidden/>
          </w:rPr>
          <w:instrText xml:space="preserve"> PAGEREF _Toc133702506 \h </w:instrText>
        </w:r>
        <w:r w:rsidR="0083634C">
          <w:rPr>
            <w:noProof/>
            <w:webHidden/>
          </w:rPr>
        </w:r>
        <w:r w:rsidR="0083634C">
          <w:rPr>
            <w:noProof/>
            <w:webHidden/>
          </w:rPr>
          <w:fldChar w:fldCharType="separate"/>
        </w:r>
        <w:r w:rsidR="0083634C">
          <w:rPr>
            <w:noProof/>
            <w:webHidden/>
          </w:rPr>
          <w:t>14</w:t>
        </w:r>
        <w:r w:rsidR="0083634C">
          <w:rPr>
            <w:noProof/>
            <w:webHidden/>
          </w:rPr>
          <w:fldChar w:fldCharType="end"/>
        </w:r>
      </w:hyperlink>
    </w:p>
    <w:p w14:paraId="7D72F12D" w14:textId="452BDBD0" w:rsidR="0083634C" w:rsidRDefault="006A48B6">
      <w:pPr>
        <w:pStyle w:val="TOC2"/>
        <w:rPr>
          <w:rFonts w:asciiTheme="minorHAnsi" w:eastAsiaTheme="minorEastAsia" w:hAnsiTheme="minorHAnsi" w:cstheme="minorBidi"/>
          <w:b w:val="0"/>
          <w:noProof/>
          <w:lang w:eastAsia="en-GB"/>
        </w:rPr>
      </w:pPr>
      <w:hyperlink w:anchor="_Toc133702507" w:history="1">
        <w:r w:rsidR="0083634C" w:rsidRPr="00404192">
          <w:rPr>
            <w:rStyle w:val="Hyperlink"/>
            <w:noProof/>
          </w:rPr>
          <w:t>7.7</w:t>
        </w:r>
        <w:r w:rsidR="0083634C">
          <w:rPr>
            <w:rFonts w:asciiTheme="minorHAnsi" w:eastAsiaTheme="minorEastAsia" w:hAnsiTheme="minorHAnsi" w:cstheme="minorBidi"/>
            <w:b w:val="0"/>
            <w:noProof/>
            <w:lang w:eastAsia="en-GB"/>
          </w:rPr>
          <w:tab/>
        </w:r>
        <w:r w:rsidR="0083634C" w:rsidRPr="00404192">
          <w:rPr>
            <w:rStyle w:val="Hyperlink"/>
            <w:noProof/>
          </w:rPr>
          <w:t>Weighing and deposition of thin layer specimen on filter</w:t>
        </w:r>
        <w:r w:rsidR="0083634C">
          <w:rPr>
            <w:noProof/>
            <w:webHidden/>
          </w:rPr>
          <w:tab/>
        </w:r>
        <w:r w:rsidR="0083634C">
          <w:rPr>
            <w:noProof/>
            <w:webHidden/>
          </w:rPr>
          <w:fldChar w:fldCharType="begin"/>
        </w:r>
        <w:r w:rsidR="0083634C">
          <w:rPr>
            <w:noProof/>
            <w:webHidden/>
          </w:rPr>
          <w:instrText xml:space="preserve"> PAGEREF _Toc133702507 \h </w:instrText>
        </w:r>
        <w:r w:rsidR="0083634C">
          <w:rPr>
            <w:noProof/>
            <w:webHidden/>
          </w:rPr>
        </w:r>
        <w:r w:rsidR="0083634C">
          <w:rPr>
            <w:noProof/>
            <w:webHidden/>
          </w:rPr>
          <w:fldChar w:fldCharType="separate"/>
        </w:r>
        <w:r w:rsidR="0083634C">
          <w:rPr>
            <w:noProof/>
            <w:webHidden/>
          </w:rPr>
          <w:t>15</w:t>
        </w:r>
        <w:r w:rsidR="0083634C">
          <w:rPr>
            <w:noProof/>
            <w:webHidden/>
          </w:rPr>
          <w:fldChar w:fldCharType="end"/>
        </w:r>
      </w:hyperlink>
    </w:p>
    <w:p w14:paraId="3D9B3C7D" w14:textId="0A1C51BA" w:rsidR="0083634C" w:rsidRDefault="006A48B6">
      <w:pPr>
        <w:pStyle w:val="TOC1"/>
        <w:rPr>
          <w:rFonts w:asciiTheme="minorHAnsi" w:eastAsiaTheme="minorEastAsia" w:hAnsiTheme="minorHAnsi" w:cstheme="minorBidi"/>
          <w:b w:val="0"/>
          <w:noProof/>
          <w:lang w:eastAsia="en-GB"/>
        </w:rPr>
      </w:pPr>
      <w:hyperlink w:anchor="_Toc133702508" w:history="1">
        <w:r w:rsidR="0083634C" w:rsidRPr="00404192">
          <w:rPr>
            <w:rStyle w:val="Hyperlink"/>
            <w:noProof/>
          </w:rPr>
          <w:t>8</w:t>
        </w:r>
        <w:r w:rsidR="0083634C">
          <w:rPr>
            <w:rFonts w:asciiTheme="minorHAnsi" w:eastAsiaTheme="minorEastAsia" w:hAnsiTheme="minorHAnsi" w:cstheme="minorBidi"/>
            <w:b w:val="0"/>
            <w:noProof/>
            <w:lang w:eastAsia="en-GB"/>
          </w:rPr>
          <w:tab/>
        </w:r>
        <w:r w:rsidR="0083634C" w:rsidRPr="00404192">
          <w:rPr>
            <w:rStyle w:val="Hyperlink"/>
            <w:noProof/>
          </w:rPr>
          <w:t>Analysis</w:t>
        </w:r>
        <w:r w:rsidR="0083634C">
          <w:rPr>
            <w:noProof/>
            <w:webHidden/>
          </w:rPr>
          <w:tab/>
        </w:r>
        <w:r w:rsidR="0083634C">
          <w:rPr>
            <w:noProof/>
            <w:webHidden/>
          </w:rPr>
          <w:fldChar w:fldCharType="begin"/>
        </w:r>
        <w:r w:rsidR="0083634C">
          <w:rPr>
            <w:noProof/>
            <w:webHidden/>
          </w:rPr>
          <w:instrText xml:space="preserve"> PAGEREF _Toc133702508 \h </w:instrText>
        </w:r>
        <w:r w:rsidR="0083634C">
          <w:rPr>
            <w:noProof/>
            <w:webHidden/>
          </w:rPr>
        </w:r>
        <w:r w:rsidR="0083634C">
          <w:rPr>
            <w:noProof/>
            <w:webHidden/>
          </w:rPr>
          <w:fldChar w:fldCharType="separate"/>
        </w:r>
        <w:r w:rsidR="0083634C">
          <w:rPr>
            <w:noProof/>
            <w:webHidden/>
          </w:rPr>
          <w:t>16</w:t>
        </w:r>
        <w:r w:rsidR="0083634C">
          <w:rPr>
            <w:noProof/>
            <w:webHidden/>
          </w:rPr>
          <w:fldChar w:fldCharType="end"/>
        </w:r>
      </w:hyperlink>
    </w:p>
    <w:p w14:paraId="076C6C0B" w14:textId="6B971574" w:rsidR="0083634C" w:rsidRDefault="006A48B6">
      <w:pPr>
        <w:pStyle w:val="TOC2"/>
        <w:rPr>
          <w:rFonts w:asciiTheme="minorHAnsi" w:eastAsiaTheme="minorEastAsia" w:hAnsiTheme="minorHAnsi" w:cstheme="minorBidi"/>
          <w:b w:val="0"/>
          <w:noProof/>
          <w:lang w:eastAsia="en-GB"/>
        </w:rPr>
      </w:pPr>
      <w:hyperlink w:anchor="_Toc133702509" w:history="1">
        <w:r w:rsidR="0083634C" w:rsidRPr="00404192">
          <w:rPr>
            <w:rStyle w:val="Hyperlink"/>
            <w:noProof/>
          </w:rPr>
          <w:t>8.1</w:t>
        </w:r>
        <w:r w:rsidR="0083634C">
          <w:rPr>
            <w:rFonts w:asciiTheme="minorHAnsi" w:eastAsiaTheme="minorEastAsia" w:hAnsiTheme="minorHAnsi" w:cstheme="minorBidi"/>
            <w:b w:val="0"/>
            <w:noProof/>
            <w:lang w:eastAsia="en-GB"/>
          </w:rPr>
          <w:tab/>
        </w:r>
        <w:r w:rsidR="0083634C" w:rsidRPr="00404192">
          <w:rPr>
            <w:rStyle w:val="Hyperlink"/>
            <w:noProof/>
          </w:rPr>
          <w:t>Symbols</w:t>
        </w:r>
        <w:r w:rsidR="0083634C">
          <w:rPr>
            <w:noProof/>
            <w:webHidden/>
          </w:rPr>
          <w:tab/>
        </w:r>
        <w:r w:rsidR="0083634C">
          <w:rPr>
            <w:noProof/>
            <w:webHidden/>
          </w:rPr>
          <w:fldChar w:fldCharType="begin"/>
        </w:r>
        <w:r w:rsidR="0083634C">
          <w:rPr>
            <w:noProof/>
            <w:webHidden/>
          </w:rPr>
          <w:instrText xml:space="preserve"> PAGEREF _Toc133702509 \h </w:instrText>
        </w:r>
        <w:r w:rsidR="0083634C">
          <w:rPr>
            <w:noProof/>
            <w:webHidden/>
          </w:rPr>
        </w:r>
        <w:r w:rsidR="0083634C">
          <w:rPr>
            <w:noProof/>
            <w:webHidden/>
          </w:rPr>
          <w:fldChar w:fldCharType="separate"/>
        </w:r>
        <w:r w:rsidR="0083634C">
          <w:rPr>
            <w:noProof/>
            <w:webHidden/>
          </w:rPr>
          <w:t>16</w:t>
        </w:r>
        <w:r w:rsidR="0083634C">
          <w:rPr>
            <w:noProof/>
            <w:webHidden/>
          </w:rPr>
          <w:fldChar w:fldCharType="end"/>
        </w:r>
      </w:hyperlink>
    </w:p>
    <w:p w14:paraId="6579934C" w14:textId="5E31B49E" w:rsidR="0083634C" w:rsidRDefault="006A48B6">
      <w:pPr>
        <w:pStyle w:val="TOC2"/>
        <w:rPr>
          <w:rFonts w:asciiTheme="minorHAnsi" w:eastAsiaTheme="minorEastAsia" w:hAnsiTheme="minorHAnsi" w:cstheme="minorBidi"/>
          <w:b w:val="0"/>
          <w:noProof/>
          <w:lang w:eastAsia="en-GB"/>
        </w:rPr>
      </w:pPr>
      <w:hyperlink w:anchor="_Toc133702510" w:history="1">
        <w:r w:rsidR="0083634C" w:rsidRPr="00404192">
          <w:rPr>
            <w:rStyle w:val="Hyperlink"/>
            <w:noProof/>
          </w:rPr>
          <w:t>8.2</w:t>
        </w:r>
        <w:r w:rsidR="0083634C">
          <w:rPr>
            <w:rFonts w:asciiTheme="minorHAnsi" w:eastAsiaTheme="minorEastAsia" w:hAnsiTheme="minorHAnsi" w:cstheme="minorBidi"/>
            <w:b w:val="0"/>
            <w:noProof/>
            <w:lang w:eastAsia="en-GB"/>
          </w:rPr>
          <w:tab/>
        </w:r>
        <w:r w:rsidR="0083634C" w:rsidRPr="00404192">
          <w:rPr>
            <w:rStyle w:val="Hyperlink"/>
            <w:noProof/>
          </w:rPr>
          <w:t>Parameters of a diffraction line profile</w:t>
        </w:r>
        <w:r w:rsidR="0083634C">
          <w:rPr>
            <w:noProof/>
            <w:webHidden/>
          </w:rPr>
          <w:tab/>
        </w:r>
        <w:r w:rsidR="0083634C">
          <w:rPr>
            <w:noProof/>
            <w:webHidden/>
          </w:rPr>
          <w:fldChar w:fldCharType="begin"/>
        </w:r>
        <w:r w:rsidR="0083634C">
          <w:rPr>
            <w:noProof/>
            <w:webHidden/>
          </w:rPr>
          <w:instrText xml:space="preserve"> PAGEREF _Toc133702510 \h </w:instrText>
        </w:r>
        <w:r w:rsidR="0083634C">
          <w:rPr>
            <w:noProof/>
            <w:webHidden/>
          </w:rPr>
        </w:r>
        <w:r w:rsidR="0083634C">
          <w:rPr>
            <w:noProof/>
            <w:webHidden/>
          </w:rPr>
          <w:fldChar w:fldCharType="separate"/>
        </w:r>
        <w:r w:rsidR="0083634C">
          <w:rPr>
            <w:noProof/>
            <w:webHidden/>
          </w:rPr>
          <w:t>16</w:t>
        </w:r>
        <w:r w:rsidR="0083634C">
          <w:rPr>
            <w:noProof/>
            <w:webHidden/>
          </w:rPr>
          <w:fldChar w:fldCharType="end"/>
        </w:r>
      </w:hyperlink>
    </w:p>
    <w:p w14:paraId="0414B862" w14:textId="49464CB2" w:rsidR="0083634C" w:rsidRDefault="006A48B6">
      <w:pPr>
        <w:pStyle w:val="TOC2"/>
        <w:rPr>
          <w:rFonts w:asciiTheme="minorHAnsi" w:eastAsiaTheme="minorEastAsia" w:hAnsiTheme="minorHAnsi" w:cstheme="minorBidi"/>
          <w:b w:val="0"/>
          <w:noProof/>
          <w:lang w:eastAsia="en-GB"/>
        </w:rPr>
      </w:pPr>
      <w:hyperlink w:anchor="_Toc133702511" w:history="1">
        <w:r w:rsidR="0083634C" w:rsidRPr="00404192">
          <w:rPr>
            <w:rStyle w:val="Hyperlink"/>
            <w:noProof/>
          </w:rPr>
          <w:t>8.3</w:t>
        </w:r>
        <w:r w:rsidR="0083634C">
          <w:rPr>
            <w:rFonts w:asciiTheme="minorHAnsi" w:eastAsiaTheme="minorEastAsia" w:hAnsiTheme="minorHAnsi" w:cstheme="minorBidi"/>
            <w:b w:val="0"/>
            <w:noProof/>
            <w:lang w:eastAsia="en-GB"/>
          </w:rPr>
          <w:tab/>
        </w:r>
        <w:r w:rsidR="0083634C" w:rsidRPr="00404192">
          <w:rPr>
            <w:rStyle w:val="Hyperlink"/>
            <w:noProof/>
          </w:rPr>
          <w:t>Instrument conditions</w:t>
        </w:r>
        <w:r w:rsidR="0083634C">
          <w:rPr>
            <w:noProof/>
            <w:webHidden/>
          </w:rPr>
          <w:tab/>
        </w:r>
        <w:r w:rsidR="0083634C">
          <w:rPr>
            <w:noProof/>
            <w:webHidden/>
          </w:rPr>
          <w:fldChar w:fldCharType="begin"/>
        </w:r>
        <w:r w:rsidR="0083634C">
          <w:rPr>
            <w:noProof/>
            <w:webHidden/>
          </w:rPr>
          <w:instrText xml:space="preserve"> PAGEREF _Toc133702511 \h </w:instrText>
        </w:r>
        <w:r w:rsidR="0083634C">
          <w:rPr>
            <w:noProof/>
            <w:webHidden/>
          </w:rPr>
        </w:r>
        <w:r w:rsidR="0083634C">
          <w:rPr>
            <w:noProof/>
            <w:webHidden/>
          </w:rPr>
          <w:fldChar w:fldCharType="separate"/>
        </w:r>
        <w:r w:rsidR="0083634C">
          <w:rPr>
            <w:noProof/>
            <w:webHidden/>
          </w:rPr>
          <w:t>17</w:t>
        </w:r>
        <w:r w:rsidR="0083634C">
          <w:rPr>
            <w:noProof/>
            <w:webHidden/>
          </w:rPr>
          <w:fldChar w:fldCharType="end"/>
        </w:r>
      </w:hyperlink>
    </w:p>
    <w:p w14:paraId="29F23F0D" w14:textId="130D6244" w:rsidR="0083634C" w:rsidRDefault="006A48B6">
      <w:pPr>
        <w:pStyle w:val="TOC2"/>
        <w:rPr>
          <w:rFonts w:asciiTheme="minorHAnsi" w:eastAsiaTheme="minorEastAsia" w:hAnsiTheme="minorHAnsi" w:cstheme="minorBidi"/>
          <w:b w:val="0"/>
          <w:noProof/>
          <w:lang w:eastAsia="en-GB"/>
        </w:rPr>
      </w:pPr>
      <w:hyperlink w:anchor="_Toc133702512" w:history="1">
        <w:r w:rsidR="0083634C" w:rsidRPr="00404192">
          <w:rPr>
            <w:rStyle w:val="Hyperlink"/>
            <w:noProof/>
          </w:rPr>
          <w:t>8.4</w:t>
        </w:r>
        <w:r w:rsidR="0083634C">
          <w:rPr>
            <w:rFonts w:asciiTheme="minorHAnsi" w:eastAsiaTheme="minorEastAsia" w:hAnsiTheme="minorHAnsi" w:cstheme="minorBidi"/>
            <w:b w:val="0"/>
            <w:noProof/>
            <w:lang w:eastAsia="en-GB"/>
          </w:rPr>
          <w:tab/>
        </w:r>
        <w:r w:rsidR="0083634C" w:rsidRPr="00404192">
          <w:rPr>
            <w:rStyle w:val="Hyperlink"/>
            <w:noProof/>
          </w:rPr>
          <w:t>Analytical methods</w:t>
        </w:r>
        <w:r w:rsidR="0083634C">
          <w:rPr>
            <w:noProof/>
            <w:webHidden/>
          </w:rPr>
          <w:tab/>
        </w:r>
        <w:r w:rsidR="0083634C">
          <w:rPr>
            <w:noProof/>
            <w:webHidden/>
          </w:rPr>
          <w:fldChar w:fldCharType="begin"/>
        </w:r>
        <w:r w:rsidR="0083634C">
          <w:rPr>
            <w:noProof/>
            <w:webHidden/>
          </w:rPr>
          <w:instrText xml:space="preserve"> PAGEREF _Toc133702512 \h </w:instrText>
        </w:r>
        <w:r w:rsidR="0083634C">
          <w:rPr>
            <w:noProof/>
            <w:webHidden/>
          </w:rPr>
        </w:r>
        <w:r w:rsidR="0083634C">
          <w:rPr>
            <w:noProof/>
            <w:webHidden/>
          </w:rPr>
          <w:fldChar w:fldCharType="separate"/>
        </w:r>
        <w:r w:rsidR="0083634C">
          <w:rPr>
            <w:noProof/>
            <w:webHidden/>
          </w:rPr>
          <w:t>18</w:t>
        </w:r>
        <w:r w:rsidR="0083634C">
          <w:rPr>
            <w:noProof/>
            <w:webHidden/>
          </w:rPr>
          <w:fldChar w:fldCharType="end"/>
        </w:r>
      </w:hyperlink>
    </w:p>
    <w:p w14:paraId="4D699915" w14:textId="7D81468F" w:rsidR="0083634C" w:rsidRDefault="006A48B6">
      <w:pPr>
        <w:pStyle w:val="TOC3"/>
        <w:rPr>
          <w:rFonts w:asciiTheme="minorHAnsi" w:eastAsiaTheme="minorEastAsia" w:hAnsiTheme="minorHAnsi" w:cstheme="minorBidi"/>
          <w:b w:val="0"/>
          <w:noProof/>
          <w:lang w:eastAsia="en-GB"/>
        </w:rPr>
      </w:pPr>
      <w:hyperlink w:anchor="_Toc133702513" w:history="1">
        <w:r w:rsidR="0083634C" w:rsidRPr="00404192">
          <w:rPr>
            <w:rStyle w:val="Hyperlink"/>
            <w:noProof/>
          </w:rPr>
          <w:t>8.4.1</w:t>
        </w:r>
        <w:r w:rsidR="0083634C">
          <w:rPr>
            <w:rFonts w:asciiTheme="minorHAnsi" w:eastAsiaTheme="minorEastAsia" w:hAnsiTheme="minorHAnsi" w:cstheme="minorBidi"/>
            <w:b w:val="0"/>
            <w:noProof/>
            <w:lang w:eastAsia="en-GB"/>
          </w:rPr>
          <w:tab/>
        </w:r>
        <w:r w:rsidR="0083634C" w:rsidRPr="00404192">
          <w:rPr>
            <w:rStyle w:val="Hyperlink"/>
            <w:noProof/>
          </w:rPr>
          <w:t>Choice of the analytical method</w:t>
        </w:r>
        <w:r w:rsidR="0083634C">
          <w:rPr>
            <w:noProof/>
            <w:webHidden/>
          </w:rPr>
          <w:tab/>
        </w:r>
        <w:r w:rsidR="0083634C">
          <w:rPr>
            <w:noProof/>
            <w:webHidden/>
          </w:rPr>
          <w:fldChar w:fldCharType="begin"/>
        </w:r>
        <w:r w:rsidR="0083634C">
          <w:rPr>
            <w:noProof/>
            <w:webHidden/>
          </w:rPr>
          <w:instrText xml:space="preserve"> PAGEREF _Toc133702513 \h </w:instrText>
        </w:r>
        <w:r w:rsidR="0083634C">
          <w:rPr>
            <w:noProof/>
            <w:webHidden/>
          </w:rPr>
        </w:r>
        <w:r w:rsidR="0083634C">
          <w:rPr>
            <w:noProof/>
            <w:webHidden/>
          </w:rPr>
          <w:fldChar w:fldCharType="separate"/>
        </w:r>
        <w:r w:rsidR="0083634C">
          <w:rPr>
            <w:noProof/>
            <w:webHidden/>
          </w:rPr>
          <w:t>18</w:t>
        </w:r>
        <w:r w:rsidR="0083634C">
          <w:rPr>
            <w:noProof/>
            <w:webHidden/>
          </w:rPr>
          <w:fldChar w:fldCharType="end"/>
        </w:r>
      </w:hyperlink>
    </w:p>
    <w:p w14:paraId="67229FC8" w14:textId="37A2351D" w:rsidR="0083634C" w:rsidRDefault="006A48B6">
      <w:pPr>
        <w:pStyle w:val="TOC3"/>
        <w:rPr>
          <w:rFonts w:asciiTheme="minorHAnsi" w:eastAsiaTheme="minorEastAsia" w:hAnsiTheme="minorHAnsi" w:cstheme="minorBidi"/>
          <w:b w:val="0"/>
          <w:noProof/>
          <w:lang w:eastAsia="en-GB"/>
        </w:rPr>
      </w:pPr>
      <w:hyperlink w:anchor="_Toc133702514" w:history="1">
        <w:r w:rsidR="0083634C" w:rsidRPr="00404192">
          <w:rPr>
            <w:rStyle w:val="Hyperlink"/>
            <w:noProof/>
          </w:rPr>
          <w:t>8.4.2</w:t>
        </w:r>
        <w:r w:rsidR="0083634C">
          <w:rPr>
            <w:rFonts w:asciiTheme="minorHAnsi" w:eastAsiaTheme="minorEastAsia" w:hAnsiTheme="minorHAnsi" w:cstheme="minorBidi"/>
            <w:b w:val="0"/>
            <w:noProof/>
            <w:lang w:eastAsia="en-GB"/>
          </w:rPr>
          <w:tab/>
        </w:r>
        <w:r w:rsidR="0083634C" w:rsidRPr="00404192">
          <w:rPr>
            <w:rStyle w:val="Hyperlink"/>
            <w:noProof/>
          </w:rPr>
          <w:t>Calibration specimens, reference diffraction patterns and reference values</w:t>
        </w:r>
        <w:r w:rsidR="0083634C">
          <w:rPr>
            <w:noProof/>
            <w:webHidden/>
          </w:rPr>
          <w:tab/>
        </w:r>
        <w:r w:rsidR="0083634C">
          <w:rPr>
            <w:noProof/>
            <w:webHidden/>
          </w:rPr>
          <w:fldChar w:fldCharType="begin"/>
        </w:r>
        <w:r w:rsidR="0083634C">
          <w:rPr>
            <w:noProof/>
            <w:webHidden/>
          </w:rPr>
          <w:instrText xml:space="preserve"> PAGEREF _Toc133702514 \h </w:instrText>
        </w:r>
        <w:r w:rsidR="0083634C">
          <w:rPr>
            <w:noProof/>
            <w:webHidden/>
          </w:rPr>
        </w:r>
        <w:r w:rsidR="0083634C">
          <w:rPr>
            <w:noProof/>
            <w:webHidden/>
          </w:rPr>
          <w:fldChar w:fldCharType="separate"/>
        </w:r>
        <w:r w:rsidR="0083634C">
          <w:rPr>
            <w:noProof/>
            <w:webHidden/>
          </w:rPr>
          <w:t>18</w:t>
        </w:r>
        <w:r w:rsidR="0083634C">
          <w:rPr>
            <w:noProof/>
            <w:webHidden/>
          </w:rPr>
          <w:fldChar w:fldCharType="end"/>
        </w:r>
      </w:hyperlink>
    </w:p>
    <w:p w14:paraId="36589DBD" w14:textId="1483EAD8" w:rsidR="0083634C" w:rsidRDefault="006A48B6">
      <w:pPr>
        <w:pStyle w:val="TOC3"/>
        <w:rPr>
          <w:rFonts w:asciiTheme="minorHAnsi" w:eastAsiaTheme="minorEastAsia" w:hAnsiTheme="minorHAnsi" w:cstheme="minorBidi"/>
          <w:b w:val="0"/>
          <w:noProof/>
          <w:lang w:eastAsia="en-GB"/>
        </w:rPr>
      </w:pPr>
      <w:hyperlink w:anchor="_Toc133702515" w:history="1">
        <w:r w:rsidR="0083634C" w:rsidRPr="00404192">
          <w:rPr>
            <w:rStyle w:val="Hyperlink"/>
            <w:noProof/>
          </w:rPr>
          <w:t>8.4.3</w:t>
        </w:r>
        <w:r w:rsidR="0083634C">
          <w:rPr>
            <w:rFonts w:asciiTheme="minorHAnsi" w:eastAsiaTheme="minorEastAsia" w:hAnsiTheme="minorHAnsi" w:cstheme="minorBidi"/>
            <w:b w:val="0"/>
            <w:noProof/>
            <w:lang w:eastAsia="en-GB"/>
          </w:rPr>
          <w:tab/>
        </w:r>
        <w:r w:rsidR="0083634C" w:rsidRPr="00404192">
          <w:rPr>
            <w:rStyle w:val="Hyperlink"/>
            <w:noProof/>
          </w:rPr>
          <w:t>Quartz and cristobalite identification: preliminary qualitative analysis</w:t>
        </w:r>
        <w:r w:rsidR="0083634C">
          <w:rPr>
            <w:noProof/>
            <w:webHidden/>
          </w:rPr>
          <w:tab/>
        </w:r>
        <w:r w:rsidR="0083634C">
          <w:rPr>
            <w:noProof/>
            <w:webHidden/>
          </w:rPr>
          <w:fldChar w:fldCharType="begin"/>
        </w:r>
        <w:r w:rsidR="0083634C">
          <w:rPr>
            <w:noProof/>
            <w:webHidden/>
          </w:rPr>
          <w:instrText xml:space="preserve"> PAGEREF _Toc133702515 \h </w:instrText>
        </w:r>
        <w:r w:rsidR="0083634C">
          <w:rPr>
            <w:noProof/>
            <w:webHidden/>
          </w:rPr>
        </w:r>
        <w:r w:rsidR="0083634C">
          <w:rPr>
            <w:noProof/>
            <w:webHidden/>
          </w:rPr>
          <w:fldChar w:fldCharType="separate"/>
        </w:r>
        <w:r w:rsidR="0083634C">
          <w:rPr>
            <w:noProof/>
            <w:webHidden/>
          </w:rPr>
          <w:t>19</w:t>
        </w:r>
        <w:r w:rsidR="0083634C">
          <w:rPr>
            <w:noProof/>
            <w:webHidden/>
          </w:rPr>
          <w:fldChar w:fldCharType="end"/>
        </w:r>
      </w:hyperlink>
    </w:p>
    <w:p w14:paraId="00A82C96" w14:textId="21FAF506" w:rsidR="0083634C" w:rsidRDefault="006A48B6">
      <w:pPr>
        <w:pStyle w:val="TOC3"/>
        <w:rPr>
          <w:rFonts w:asciiTheme="minorHAnsi" w:eastAsiaTheme="minorEastAsia" w:hAnsiTheme="minorHAnsi" w:cstheme="minorBidi"/>
          <w:b w:val="0"/>
          <w:noProof/>
          <w:lang w:eastAsia="en-GB"/>
        </w:rPr>
      </w:pPr>
      <w:hyperlink w:anchor="_Toc133702516" w:history="1">
        <w:r w:rsidR="0083634C" w:rsidRPr="00404192">
          <w:rPr>
            <w:rStyle w:val="Hyperlink"/>
            <w:noProof/>
          </w:rPr>
          <w:t>8.4.4</w:t>
        </w:r>
        <w:r w:rsidR="0083634C">
          <w:rPr>
            <w:rFonts w:asciiTheme="minorHAnsi" w:eastAsiaTheme="minorEastAsia" w:hAnsiTheme="minorHAnsi" w:cstheme="minorBidi"/>
            <w:b w:val="0"/>
            <w:noProof/>
            <w:lang w:eastAsia="en-GB"/>
          </w:rPr>
          <w:tab/>
        </w:r>
        <w:r w:rsidR="0083634C" w:rsidRPr="00404192">
          <w:rPr>
            <w:rStyle w:val="Hyperlink"/>
            <w:noProof/>
          </w:rPr>
          <w:t>Quantitative analysis by the external standard method</w:t>
        </w:r>
        <w:r w:rsidR="0083634C">
          <w:rPr>
            <w:noProof/>
            <w:webHidden/>
          </w:rPr>
          <w:tab/>
        </w:r>
        <w:r w:rsidR="0083634C">
          <w:rPr>
            <w:noProof/>
            <w:webHidden/>
          </w:rPr>
          <w:fldChar w:fldCharType="begin"/>
        </w:r>
        <w:r w:rsidR="0083634C">
          <w:rPr>
            <w:noProof/>
            <w:webHidden/>
          </w:rPr>
          <w:instrText xml:space="preserve"> PAGEREF _Toc133702516 \h </w:instrText>
        </w:r>
        <w:r w:rsidR="0083634C">
          <w:rPr>
            <w:noProof/>
            <w:webHidden/>
          </w:rPr>
        </w:r>
        <w:r w:rsidR="0083634C">
          <w:rPr>
            <w:noProof/>
            <w:webHidden/>
          </w:rPr>
          <w:fldChar w:fldCharType="separate"/>
        </w:r>
        <w:r w:rsidR="0083634C">
          <w:rPr>
            <w:noProof/>
            <w:webHidden/>
          </w:rPr>
          <w:t>20</w:t>
        </w:r>
        <w:r w:rsidR="0083634C">
          <w:rPr>
            <w:noProof/>
            <w:webHidden/>
          </w:rPr>
          <w:fldChar w:fldCharType="end"/>
        </w:r>
      </w:hyperlink>
    </w:p>
    <w:p w14:paraId="4EC33090" w14:textId="10CF6FE4" w:rsidR="0083634C" w:rsidRDefault="006A48B6">
      <w:pPr>
        <w:pStyle w:val="TOC3"/>
        <w:rPr>
          <w:rFonts w:asciiTheme="minorHAnsi" w:eastAsiaTheme="minorEastAsia" w:hAnsiTheme="minorHAnsi" w:cstheme="minorBidi"/>
          <w:b w:val="0"/>
          <w:noProof/>
          <w:lang w:eastAsia="en-GB"/>
        </w:rPr>
      </w:pPr>
      <w:hyperlink w:anchor="_Toc133702517" w:history="1">
        <w:r w:rsidR="0083634C" w:rsidRPr="00404192">
          <w:rPr>
            <w:rStyle w:val="Hyperlink"/>
            <w:noProof/>
          </w:rPr>
          <w:t>8.4.5</w:t>
        </w:r>
        <w:r w:rsidR="0083634C">
          <w:rPr>
            <w:rFonts w:asciiTheme="minorHAnsi" w:eastAsiaTheme="minorEastAsia" w:hAnsiTheme="minorHAnsi" w:cstheme="minorBidi"/>
            <w:b w:val="0"/>
            <w:noProof/>
            <w:lang w:eastAsia="en-GB"/>
          </w:rPr>
          <w:tab/>
        </w:r>
        <w:r w:rsidR="0083634C" w:rsidRPr="00404192">
          <w:rPr>
            <w:rStyle w:val="Hyperlink"/>
            <w:noProof/>
          </w:rPr>
          <w:t>Quantitative analysis by the internal standard method</w:t>
        </w:r>
        <w:r w:rsidR="0083634C">
          <w:rPr>
            <w:noProof/>
            <w:webHidden/>
          </w:rPr>
          <w:tab/>
        </w:r>
        <w:r w:rsidR="0083634C">
          <w:rPr>
            <w:noProof/>
            <w:webHidden/>
          </w:rPr>
          <w:fldChar w:fldCharType="begin"/>
        </w:r>
        <w:r w:rsidR="0083634C">
          <w:rPr>
            <w:noProof/>
            <w:webHidden/>
          </w:rPr>
          <w:instrText xml:space="preserve"> PAGEREF _Toc133702517 \h </w:instrText>
        </w:r>
        <w:r w:rsidR="0083634C">
          <w:rPr>
            <w:noProof/>
            <w:webHidden/>
          </w:rPr>
        </w:r>
        <w:r w:rsidR="0083634C">
          <w:rPr>
            <w:noProof/>
            <w:webHidden/>
          </w:rPr>
          <w:fldChar w:fldCharType="separate"/>
        </w:r>
        <w:r w:rsidR="0083634C">
          <w:rPr>
            <w:noProof/>
            <w:webHidden/>
          </w:rPr>
          <w:t>23</w:t>
        </w:r>
        <w:r w:rsidR="0083634C">
          <w:rPr>
            <w:noProof/>
            <w:webHidden/>
          </w:rPr>
          <w:fldChar w:fldCharType="end"/>
        </w:r>
      </w:hyperlink>
    </w:p>
    <w:p w14:paraId="312AD563" w14:textId="0B8C9031" w:rsidR="0083634C" w:rsidRDefault="006A48B6">
      <w:pPr>
        <w:pStyle w:val="TOC3"/>
        <w:rPr>
          <w:rFonts w:asciiTheme="minorHAnsi" w:eastAsiaTheme="minorEastAsia" w:hAnsiTheme="minorHAnsi" w:cstheme="minorBidi"/>
          <w:b w:val="0"/>
          <w:noProof/>
          <w:lang w:eastAsia="en-GB"/>
        </w:rPr>
      </w:pPr>
      <w:hyperlink w:anchor="_Toc133702518" w:history="1">
        <w:r w:rsidR="0083634C" w:rsidRPr="00404192">
          <w:rPr>
            <w:rStyle w:val="Hyperlink"/>
            <w:noProof/>
          </w:rPr>
          <w:t>8.4.6</w:t>
        </w:r>
        <w:r w:rsidR="0083634C">
          <w:rPr>
            <w:rFonts w:asciiTheme="minorHAnsi" w:eastAsiaTheme="minorEastAsia" w:hAnsiTheme="minorHAnsi" w:cstheme="minorBidi"/>
            <w:b w:val="0"/>
            <w:noProof/>
            <w:lang w:eastAsia="en-GB"/>
          </w:rPr>
          <w:tab/>
        </w:r>
        <w:r w:rsidR="0083634C" w:rsidRPr="00404192">
          <w:rPr>
            <w:rStyle w:val="Hyperlink"/>
            <w:noProof/>
          </w:rPr>
          <w:t>Quantitative analysis by the spiking method</w:t>
        </w:r>
        <w:r w:rsidR="0083634C">
          <w:rPr>
            <w:noProof/>
            <w:webHidden/>
          </w:rPr>
          <w:tab/>
        </w:r>
        <w:r w:rsidR="0083634C">
          <w:rPr>
            <w:noProof/>
            <w:webHidden/>
          </w:rPr>
          <w:fldChar w:fldCharType="begin"/>
        </w:r>
        <w:r w:rsidR="0083634C">
          <w:rPr>
            <w:noProof/>
            <w:webHidden/>
          </w:rPr>
          <w:instrText xml:space="preserve"> PAGEREF _Toc133702518 \h </w:instrText>
        </w:r>
        <w:r w:rsidR="0083634C">
          <w:rPr>
            <w:noProof/>
            <w:webHidden/>
          </w:rPr>
        </w:r>
        <w:r w:rsidR="0083634C">
          <w:rPr>
            <w:noProof/>
            <w:webHidden/>
          </w:rPr>
          <w:fldChar w:fldCharType="separate"/>
        </w:r>
        <w:r w:rsidR="0083634C">
          <w:rPr>
            <w:noProof/>
            <w:webHidden/>
          </w:rPr>
          <w:t>26</w:t>
        </w:r>
        <w:r w:rsidR="0083634C">
          <w:rPr>
            <w:noProof/>
            <w:webHidden/>
          </w:rPr>
          <w:fldChar w:fldCharType="end"/>
        </w:r>
      </w:hyperlink>
    </w:p>
    <w:p w14:paraId="53490A6F" w14:textId="4F9C6CA4" w:rsidR="0083634C" w:rsidRDefault="006A48B6">
      <w:pPr>
        <w:pStyle w:val="TOC1"/>
        <w:rPr>
          <w:rFonts w:asciiTheme="minorHAnsi" w:eastAsiaTheme="minorEastAsia" w:hAnsiTheme="minorHAnsi" w:cstheme="minorBidi"/>
          <w:b w:val="0"/>
          <w:noProof/>
          <w:lang w:eastAsia="en-GB"/>
        </w:rPr>
      </w:pPr>
      <w:hyperlink w:anchor="_Toc133702519" w:history="1">
        <w:r w:rsidR="0083634C" w:rsidRPr="00404192">
          <w:rPr>
            <w:rStyle w:val="Hyperlink"/>
            <w:noProof/>
          </w:rPr>
          <w:t>9</w:t>
        </w:r>
        <w:r w:rsidR="0083634C">
          <w:rPr>
            <w:rFonts w:asciiTheme="minorHAnsi" w:eastAsiaTheme="minorEastAsia" w:hAnsiTheme="minorHAnsi" w:cstheme="minorBidi"/>
            <w:b w:val="0"/>
            <w:noProof/>
            <w:lang w:eastAsia="en-GB"/>
          </w:rPr>
          <w:tab/>
        </w:r>
        <w:r w:rsidR="0083634C" w:rsidRPr="00404192">
          <w:rPr>
            <w:rStyle w:val="Hyperlink"/>
            <w:noProof/>
          </w:rPr>
          <w:t>Performance characteristics of the methods</w:t>
        </w:r>
        <w:r w:rsidR="0083634C">
          <w:rPr>
            <w:noProof/>
            <w:webHidden/>
          </w:rPr>
          <w:tab/>
        </w:r>
        <w:r w:rsidR="0083634C">
          <w:rPr>
            <w:noProof/>
            <w:webHidden/>
          </w:rPr>
          <w:fldChar w:fldCharType="begin"/>
        </w:r>
        <w:r w:rsidR="0083634C">
          <w:rPr>
            <w:noProof/>
            <w:webHidden/>
          </w:rPr>
          <w:instrText xml:space="preserve"> PAGEREF _Toc133702519 \h </w:instrText>
        </w:r>
        <w:r w:rsidR="0083634C">
          <w:rPr>
            <w:noProof/>
            <w:webHidden/>
          </w:rPr>
        </w:r>
        <w:r w:rsidR="0083634C">
          <w:rPr>
            <w:noProof/>
            <w:webHidden/>
          </w:rPr>
          <w:fldChar w:fldCharType="separate"/>
        </w:r>
        <w:r w:rsidR="0083634C">
          <w:rPr>
            <w:noProof/>
            <w:webHidden/>
          </w:rPr>
          <w:t>27</w:t>
        </w:r>
        <w:r w:rsidR="0083634C">
          <w:rPr>
            <w:noProof/>
            <w:webHidden/>
          </w:rPr>
          <w:fldChar w:fldCharType="end"/>
        </w:r>
      </w:hyperlink>
    </w:p>
    <w:p w14:paraId="34222B80" w14:textId="649DB447" w:rsidR="0083634C" w:rsidRDefault="006A48B6">
      <w:pPr>
        <w:pStyle w:val="TOC2"/>
        <w:rPr>
          <w:rFonts w:asciiTheme="minorHAnsi" w:eastAsiaTheme="minorEastAsia" w:hAnsiTheme="minorHAnsi" w:cstheme="minorBidi"/>
          <w:b w:val="0"/>
          <w:noProof/>
          <w:lang w:eastAsia="en-GB"/>
        </w:rPr>
      </w:pPr>
      <w:hyperlink w:anchor="_Toc133702520" w:history="1">
        <w:r w:rsidR="0083634C" w:rsidRPr="00404192">
          <w:rPr>
            <w:rStyle w:val="Hyperlink"/>
            <w:noProof/>
          </w:rPr>
          <w:t>9.1</w:t>
        </w:r>
        <w:r w:rsidR="0083634C">
          <w:rPr>
            <w:rFonts w:asciiTheme="minorHAnsi" w:eastAsiaTheme="minorEastAsia" w:hAnsiTheme="minorHAnsi" w:cstheme="minorBidi"/>
            <w:b w:val="0"/>
            <w:noProof/>
            <w:lang w:eastAsia="en-GB"/>
          </w:rPr>
          <w:tab/>
        </w:r>
        <w:r w:rsidR="0083634C" w:rsidRPr="00404192">
          <w:rPr>
            <w:rStyle w:val="Hyperlink"/>
            <w:noProof/>
          </w:rPr>
          <w:t>Limits of detection and quantification</w:t>
        </w:r>
        <w:r w:rsidR="0083634C">
          <w:rPr>
            <w:noProof/>
            <w:webHidden/>
          </w:rPr>
          <w:tab/>
        </w:r>
        <w:r w:rsidR="0083634C">
          <w:rPr>
            <w:noProof/>
            <w:webHidden/>
          </w:rPr>
          <w:fldChar w:fldCharType="begin"/>
        </w:r>
        <w:r w:rsidR="0083634C">
          <w:rPr>
            <w:noProof/>
            <w:webHidden/>
          </w:rPr>
          <w:instrText xml:space="preserve"> PAGEREF _Toc133702520 \h </w:instrText>
        </w:r>
        <w:r w:rsidR="0083634C">
          <w:rPr>
            <w:noProof/>
            <w:webHidden/>
          </w:rPr>
        </w:r>
        <w:r w:rsidR="0083634C">
          <w:rPr>
            <w:noProof/>
            <w:webHidden/>
          </w:rPr>
          <w:fldChar w:fldCharType="separate"/>
        </w:r>
        <w:r w:rsidR="0083634C">
          <w:rPr>
            <w:noProof/>
            <w:webHidden/>
          </w:rPr>
          <w:t>27</w:t>
        </w:r>
        <w:r w:rsidR="0083634C">
          <w:rPr>
            <w:noProof/>
            <w:webHidden/>
          </w:rPr>
          <w:fldChar w:fldCharType="end"/>
        </w:r>
      </w:hyperlink>
    </w:p>
    <w:p w14:paraId="1DEBABE9" w14:textId="01588DD0" w:rsidR="0083634C" w:rsidRDefault="006A48B6">
      <w:pPr>
        <w:pStyle w:val="TOC2"/>
        <w:rPr>
          <w:rFonts w:asciiTheme="minorHAnsi" w:eastAsiaTheme="minorEastAsia" w:hAnsiTheme="minorHAnsi" w:cstheme="minorBidi"/>
          <w:b w:val="0"/>
          <w:noProof/>
          <w:lang w:eastAsia="en-GB"/>
        </w:rPr>
      </w:pPr>
      <w:hyperlink w:anchor="_Toc133702521" w:history="1">
        <w:r w:rsidR="0083634C" w:rsidRPr="00404192">
          <w:rPr>
            <w:rStyle w:val="Hyperlink"/>
            <w:noProof/>
          </w:rPr>
          <w:t>9.2</w:t>
        </w:r>
        <w:r w:rsidR="0083634C">
          <w:rPr>
            <w:rFonts w:asciiTheme="minorHAnsi" w:eastAsiaTheme="minorEastAsia" w:hAnsiTheme="minorHAnsi" w:cstheme="minorBidi"/>
            <w:b w:val="0"/>
            <w:noProof/>
            <w:lang w:eastAsia="en-GB"/>
          </w:rPr>
          <w:tab/>
        </w:r>
        <w:r w:rsidR="0083634C" w:rsidRPr="00404192">
          <w:rPr>
            <w:rStyle w:val="Hyperlink"/>
            <w:noProof/>
          </w:rPr>
          <w:t>Uncertainty of measurement</w:t>
        </w:r>
        <w:r w:rsidR="0083634C">
          <w:rPr>
            <w:noProof/>
            <w:webHidden/>
          </w:rPr>
          <w:tab/>
        </w:r>
        <w:r w:rsidR="0083634C">
          <w:rPr>
            <w:noProof/>
            <w:webHidden/>
          </w:rPr>
          <w:fldChar w:fldCharType="begin"/>
        </w:r>
        <w:r w:rsidR="0083634C">
          <w:rPr>
            <w:noProof/>
            <w:webHidden/>
          </w:rPr>
          <w:instrText xml:space="preserve"> PAGEREF _Toc133702521 \h </w:instrText>
        </w:r>
        <w:r w:rsidR="0083634C">
          <w:rPr>
            <w:noProof/>
            <w:webHidden/>
          </w:rPr>
        </w:r>
        <w:r w:rsidR="0083634C">
          <w:rPr>
            <w:noProof/>
            <w:webHidden/>
          </w:rPr>
          <w:fldChar w:fldCharType="separate"/>
        </w:r>
        <w:r w:rsidR="0083634C">
          <w:rPr>
            <w:noProof/>
            <w:webHidden/>
          </w:rPr>
          <w:t>28</w:t>
        </w:r>
        <w:r w:rsidR="0083634C">
          <w:rPr>
            <w:noProof/>
            <w:webHidden/>
          </w:rPr>
          <w:fldChar w:fldCharType="end"/>
        </w:r>
      </w:hyperlink>
    </w:p>
    <w:p w14:paraId="752EDE63" w14:textId="6BFF3D64" w:rsidR="0083634C" w:rsidRDefault="006A48B6">
      <w:pPr>
        <w:pStyle w:val="TOC1"/>
        <w:rPr>
          <w:rFonts w:asciiTheme="minorHAnsi" w:eastAsiaTheme="minorEastAsia" w:hAnsiTheme="minorHAnsi" w:cstheme="minorBidi"/>
          <w:b w:val="0"/>
          <w:noProof/>
          <w:lang w:eastAsia="en-GB"/>
        </w:rPr>
      </w:pPr>
      <w:hyperlink w:anchor="_Toc133702522" w:history="1">
        <w:r w:rsidR="0083634C" w:rsidRPr="00404192">
          <w:rPr>
            <w:rStyle w:val="Hyperlink"/>
            <w:noProof/>
          </w:rPr>
          <w:t>10</w:t>
        </w:r>
        <w:r w:rsidR="0083634C">
          <w:rPr>
            <w:rFonts w:asciiTheme="minorHAnsi" w:eastAsiaTheme="minorEastAsia" w:hAnsiTheme="minorHAnsi" w:cstheme="minorBidi"/>
            <w:b w:val="0"/>
            <w:noProof/>
            <w:lang w:eastAsia="en-GB"/>
          </w:rPr>
          <w:tab/>
        </w:r>
        <w:r w:rsidR="0083634C" w:rsidRPr="00404192">
          <w:rPr>
            <w:rStyle w:val="Hyperlink"/>
            <w:noProof/>
          </w:rPr>
          <w:t>Test report</w:t>
        </w:r>
        <w:r w:rsidR="0083634C">
          <w:rPr>
            <w:noProof/>
            <w:webHidden/>
          </w:rPr>
          <w:tab/>
        </w:r>
        <w:r w:rsidR="0083634C">
          <w:rPr>
            <w:noProof/>
            <w:webHidden/>
          </w:rPr>
          <w:fldChar w:fldCharType="begin"/>
        </w:r>
        <w:r w:rsidR="0083634C">
          <w:rPr>
            <w:noProof/>
            <w:webHidden/>
          </w:rPr>
          <w:instrText xml:space="preserve"> PAGEREF _Toc133702522 \h </w:instrText>
        </w:r>
        <w:r w:rsidR="0083634C">
          <w:rPr>
            <w:noProof/>
            <w:webHidden/>
          </w:rPr>
        </w:r>
        <w:r w:rsidR="0083634C">
          <w:rPr>
            <w:noProof/>
            <w:webHidden/>
          </w:rPr>
          <w:fldChar w:fldCharType="separate"/>
        </w:r>
        <w:r w:rsidR="0083634C">
          <w:rPr>
            <w:noProof/>
            <w:webHidden/>
          </w:rPr>
          <w:t>28</w:t>
        </w:r>
        <w:r w:rsidR="0083634C">
          <w:rPr>
            <w:noProof/>
            <w:webHidden/>
          </w:rPr>
          <w:fldChar w:fldCharType="end"/>
        </w:r>
      </w:hyperlink>
    </w:p>
    <w:p w14:paraId="22166684" w14:textId="52C00558" w:rsidR="0083634C" w:rsidRDefault="006A48B6">
      <w:pPr>
        <w:pStyle w:val="TOC2"/>
        <w:rPr>
          <w:rFonts w:asciiTheme="minorHAnsi" w:eastAsiaTheme="minorEastAsia" w:hAnsiTheme="minorHAnsi" w:cstheme="minorBidi"/>
          <w:b w:val="0"/>
          <w:noProof/>
          <w:lang w:eastAsia="en-GB"/>
        </w:rPr>
      </w:pPr>
      <w:hyperlink w:anchor="_Toc133702523" w:history="1">
        <w:r w:rsidR="0083634C" w:rsidRPr="00404192">
          <w:rPr>
            <w:rStyle w:val="Hyperlink"/>
            <w:noProof/>
          </w:rPr>
          <w:t>10.1</w:t>
        </w:r>
        <w:r w:rsidR="0083634C">
          <w:rPr>
            <w:rFonts w:asciiTheme="minorHAnsi" w:eastAsiaTheme="minorEastAsia" w:hAnsiTheme="minorHAnsi" w:cstheme="minorBidi"/>
            <w:b w:val="0"/>
            <w:noProof/>
            <w:lang w:eastAsia="en-GB"/>
          </w:rPr>
          <w:tab/>
        </w:r>
        <w:r w:rsidR="0083634C" w:rsidRPr="00404192">
          <w:rPr>
            <w:rStyle w:val="Hyperlink"/>
            <w:noProof/>
          </w:rPr>
          <w:t>Minimum report requirements</w:t>
        </w:r>
        <w:r w:rsidR="0083634C">
          <w:rPr>
            <w:noProof/>
            <w:webHidden/>
          </w:rPr>
          <w:tab/>
        </w:r>
        <w:r w:rsidR="0083634C">
          <w:rPr>
            <w:noProof/>
            <w:webHidden/>
          </w:rPr>
          <w:fldChar w:fldCharType="begin"/>
        </w:r>
        <w:r w:rsidR="0083634C">
          <w:rPr>
            <w:noProof/>
            <w:webHidden/>
          </w:rPr>
          <w:instrText xml:space="preserve"> PAGEREF _Toc133702523 \h </w:instrText>
        </w:r>
        <w:r w:rsidR="0083634C">
          <w:rPr>
            <w:noProof/>
            <w:webHidden/>
          </w:rPr>
        </w:r>
        <w:r w:rsidR="0083634C">
          <w:rPr>
            <w:noProof/>
            <w:webHidden/>
          </w:rPr>
          <w:fldChar w:fldCharType="separate"/>
        </w:r>
        <w:r w:rsidR="0083634C">
          <w:rPr>
            <w:noProof/>
            <w:webHidden/>
          </w:rPr>
          <w:t>28</w:t>
        </w:r>
        <w:r w:rsidR="0083634C">
          <w:rPr>
            <w:noProof/>
            <w:webHidden/>
          </w:rPr>
          <w:fldChar w:fldCharType="end"/>
        </w:r>
      </w:hyperlink>
    </w:p>
    <w:p w14:paraId="506794D1" w14:textId="317AA1A1" w:rsidR="0083634C" w:rsidRDefault="006A48B6">
      <w:pPr>
        <w:pStyle w:val="TOC2"/>
        <w:rPr>
          <w:rFonts w:asciiTheme="minorHAnsi" w:eastAsiaTheme="minorEastAsia" w:hAnsiTheme="minorHAnsi" w:cstheme="minorBidi"/>
          <w:b w:val="0"/>
          <w:noProof/>
          <w:lang w:eastAsia="en-GB"/>
        </w:rPr>
      </w:pPr>
      <w:hyperlink w:anchor="_Toc133702524" w:history="1">
        <w:r w:rsidR="0083634C" w:rsidRPr="00404192">
          <w:rPr>
            <w:rStyle w:val="Hyperlink"/>
            <w:noProof/>
          </w:rPr>
          <w:t>10.2</w:t>
        </w:r>
        <w:r w:rsidR="0083634C">
          <w:rPr>
            <w:rFonts w:asciiTheme="minorHAnsi" w:eastAsiaTheme="minorEastAsia" w:hAnsiTheme="minorHAnsi" w:cstheme="minorBidi"/>
            <w:b w:val="0"/>
            <w:noProof/>
            <w:lang w:eastAsia="en-GB"/>
          </w:rPr>
          <w:tab/>
        </w:r>
        <w:r w:rsidR="0083634C" w:rsidRPr="00404192">
          <w:rPr>
            <w:rStyle w:val="Hyperlink"/>
            <w:noProof/>
          </w:rPr>
          <w:t>Data to be archived by the laboratory</w:t>
        </w:r>
        <w:r w:rsidR="0083634C">
          <w:rPr>
            <w:noProof/>
            <w:webHidden/>
          </w:rPr>
          <w:tab/>
        </w:r>
        <w:r w:rsidR="0083634C">
          <w:rPr>
            <w:noProof/>
            <w:webHidden/>
          </w:rPr>
          <w:fldChar w:fldCharType="begin"/>
        </w:r>
        <w:r w:rsidR="0083634C">
          <w:rPr>
            <w:noProof/>
            <w:webHidden/>
          </w:rPr>
          <w:instrText xml:space="preserve"> PAGEREF _Toc133702524 \h </w:instrText>
        </w:r>
        <w:r w:rsidR="0083634C">
          <w:rPr>
            <w:noProof/>
            <w:webHidden/>
          </w:rPr>
        </w:r>
        <w:r w:rsidR="0083634C">
          <w:rPr>
            <w:noProof/>
            <w:webHidden/>
          </w:rPr>
          <w:fldChar w:fldCharType="separate"/>
        </w:r>
        <w:r w:rsidR="0083634C">
          <w:rPr>
            <w:noProof/>
            <w:webHidden/>
          </w:rPr>
          <w:t>29</w:t>
        </w:r>
        <w:r w:rsidR="0083634C">
          <w:rPr>
            <w:noProof/>
            <w:webHidden/>
          </w:rPr>
          <w:fldChar w:fldCharType="end"/>
        </w:r>
      </w:hyperlink>
    </w:p>
    <w:p w14:paraId="30C4FEFA" w14:textId="1AA8D74B" w:rsidR="0083634C" w:rsidRDefault="006A48B6">
      <w:pPr>
        <w:pStyle w:val="TOC1"/>
        <w:rPr>
          <w:rFonts w:asciiTheme="minorHAnsi" w:eastAsiaTheme="minorEastAsia" w:hAnsiTheme="minorHAnsi" w:cstheme="minorBidi"/>
          <w:b w:val="0"/>
          <w:noProof/>
          <w:lang w:eastAsia="en-GB"/>
        </w:rPr>
      </w:pPr>
      <w:hyperlink w:anchor="_Toc133702525" w:history="1">
        <w:r w:rsidR="0083634C" w:rsidRPr="00404192">
          <w:rPr>
            <w:rStyle w:val="Hyperlink"/>
            <w:noProof/>
          </w:rPr>
          <w:t>Annex A (informative)  Expected line positions and relative intensities of quartz and cristobalite</w:t>
        </w:r>
        <w:r w:rsidR="0083634C">
          <w:rPr>
            <w:noProof/>
            <w:webHidden/>
          </w:rPr>
          <w:tab/>
        </w:r>
        <w:r w:rsidR="0083634C">
          <w:rPr>
            <w:noProof/>
            <w:webHidden/>
          </w:rPr>
          <w:fldChar w:fldCharType="begin"/>
        </w:r>
        <w:r w:rsidR="0083634C">
          <w:rPr>
            <w:noProof/>
            <w:webHidden/>
          </w:rPr>
          <w:instrText xml:space="preserve"> PAGEREF _Toc133702525 \h </w:instrText>
        </w:r>
        <w:r w:rsidR="0083634C">
          <w:rPr>
            <w:noProof/>
            <w:webHidden/>
          </w:rPr>
        </w:r>
        <w:r w:rsidR="0083634C">
          <w:rPr>
            <w:noProof/>
            <w:webHidden/>
          </w:rPr>
          <w:fldChar w:fldCharType="separate"/>
        </w:r>
        <w:r w:rsidR="0083634C">
          <w:rPr>
            <w:noProof/>
            <w:webHidden/>
          </w:rPr>
          <w:t>30</w:t>
        </w:r>
        <w:r w:rsidR="0083634C">
          <w:rPr>
            <w:noProof/>
            <w:webHidden/>
          </w:rPr>
          <w:fldChar w:fldCharType="end"/>
        </w:r>
      </w:hyperlink>
    </w:p>
    <w:p w14:paraId="107689A0" w14:textId="47BAA4CB" w:rsidR="0083634C" w:rsidRDefault="006A48B6">
      <w:pPr>
        <w:pStyle w:val="TOC1"/>
        <w:rPr>
          <w:rFonts w:asciiTheme="minorHAnsi" w:eastAsiaTheme="minorEastAsia" w:hAnsiTheme="minorHAnsi" w:cstheme="minorBidi"/>
          <w:b w:val="0"/>
          <w:noProof/>
          <w:lang w:eastAsia="en-GB"/>
        </w:rPr>
      </w:pPr>
      <w:hyperlink w:anchor="_Toc133702526" w:history="1">
        <w:r w:rsidR="0083634C" w:rsidRPr="00404192">
          <w:rPr>
            <w:rStyle w:val="Hyperlink"/>
            <w:noProof/>
          </w:rPr>
          <w:t>Annex B (informative)  Interferences on quartz and cristobalite diffraction patterns</w:t>
        </w:r>
        <w:r w:rsidR="0083634C">
          <w:rPr>
            <w:noProof/>
            <w:webHidden/>
          </w:rPr>
          <w:tab/>
        </w:r>
        <w:r w:rsidR="0083634C">
          <w:rPr>
            <w:noProof/>
            <w:webHidden/>
          </w:rPr>
          <w:fldChar w:fldCharType="begin"/>
        </w:r>
        <w:r w:rsidR="0083634C">
          <w:rPr>
            <w:noProof/>
            <w:webHidden/>
          </w:rPr>
          <w:instrText xml:space="preserve"> PAGEREF _Toc133702526 \h </w:instrText>
        </w:r>
        <w:r w:rsidR="0083634C">
          <w:rPr>
            <w:noProof/>
            <w:webHidden/>
          </w:rPr>
        </w:r>
        <w:r w:rsidR="0083634C">
          <w:rPr>
            <w:noProof/>
            <w:webHidden/>
          </w:rPr>
          <w:fldChar w:fldCharType="separate"/>
        </w:r>
        <w:r w:rsidR="0083634C">
          <w:rPr>
            <w:noProof/>
            <w:webHidden/>
          </w:rPr>
          <w:t>31</w:t>
        </w:r>
        <w:r w:rsidR="0083634C">
          <w:rPr>
            <w:noProof/>
            <w:webHidden/>
          </w:rPr>
          <w:fldChar w:fldCharType="end"/>
        </w:r>
      </w:hyperlink>
    </w:p>
    <w:p w14:paraId="2E8A7992" w14:textId="61866059" w:rsidR="0083634C" w:rsidRDefault="006A48B6">
      <w:pPr>
        <w:pStyle w:val="TOC1"/>
        <w:rPr>
          <w:rFonts w:asciiTheme="minorHAnsi" w:eastAsiaTheme="minorEastAsia" w:hAnsiTheme="minorHAnsi" w:cstheme="minorBidi"/>
          <w:b w:val="0"/>
          <w:noProof/>
          <w:lang w:eastAsia="en-GB"/>
        </w:rPr>
      </w:pPr>
      <w:hyperlink w:anchor="_Toc133702527" w:history="1">
        <w:r w:rsidR="0083634C" w:rsidRPr="00404192">
          <w:rPr>
            <w:rStyle w:val="Hyperlink"/>
            <w:noProof/>
          </w:rPr>
          <w:t>Annex C (informative)  Sample treatment strategies</w:t>
        </w:r>
        <w:r w:rsidR="0083634C">
          <w:rPr>
            <w:noProof/>
            <w:webHidden/>
          </w:rPr>
          <w:tab/>
        </w:r>
        <w:r w:rsidR="0083634C">
          <w:rPr>
            <w:noProof/>
            <w:webHidden/>
          </w:rPr>
          <w:fldChar w:fldCharType="begin"/>
        </w:r>
        <w:r w:rsidR="0083634C">
          <w:rPr>
            <w:noProof/>
            <w:webHidden/>
          </w:rPr>
          <w:instrText xml:space="preserve"> PAGEREF _Toc133702527 \h </w:instrText>
        </w:r>
        <w:r w:rsidR="0083634C">
          <w:rPr>
            <w:noProof/>
            <w:webHidden/>
          </w:rPr>
        </w:r>
        <w:r w:rsidR="0083634C">
          <w:rPr>
            <w:noProof/>
            <w:webHidden/>
          </w:rPr>
          <w:fldChar w:fldCharType="separate"/>
        </w:r>
        <w:r w:rsidR="0083634C">
          <w:rPr>
            <w:noProof/>
            <w:webHidden/>
          </w:rPr>
          <w:t>34</w:t>
        </w:r>
        <w:r w:rsidR="0083634C">
          <w:rPr>
            <w:noProof/>
            <w:webHidden/>
          </w:rPr>
          <w:fldChar w:fldCharType="end"/>
        </w:r>
      </w:hyperlink>
    </w:p>
    <w:p w14:paraId="1166A398" w14:textId="1F887D99" w:rsidR="0083634C" w:rsidRDefault="006A48B6">
      <w:pPr>
        <w:pStyle w:val="TOC1"/>
        <w:rPr>
          <w:rFonts w:asciiTheme="minorHAnsi" w:eastAsiaTheme="minorEastAsia" w:hAnsiTheme="minorHAnsi" w:cstheme="minorBidi"/>
          <w:b w:val="0"/>
          <w:noProof/>
          <w:lang w:eastAsia="en-GB"/>
        </w:rPr>
      </w:pPr>
      <w:hyperlink w:anchor="_Toc133702528" w:history="1">
        <w:r w:rsidR="0083634C" w:rsidRPr="00404192">
          <w:rPr>
            <w:rStyle w:val="Hyperlink"/>
            <w:noProof/>
          </w:rPr>
          <w:t>C.1</w:t>
        </w:r>
        <w:r w:rsidR="0083634C">
          <w:rPr>
            <w:rFonts w:asciiTheme="minorHAnsi" w:eastAsiaTheme="minorEastAsia" w:hAnsiTheme="minorHAnsi" w:cstheme="minorBidi"/>
            <w:b w:val="0"/>
            <w:noProof/>
            <w:lang w:eastAsia="en-GB"/>
          </w:rPr>
          <w:tab/>
        </w:r>
        <w:r w:rsidR="0083634C" w:rsidRPr="00404192">
          <w:rPr>
            <w:rStyle w:val="Hyperlink"/>
            <w:noProof/>
          </w:rPr>
          <w:t>Generalities</w:t>
        </w:r>
        <w:r w:rsidR="0083634C">
          <w:rPr>
            <w:noProof/>
            <w:webHidden/>
          </w:rPr>
          <w:tab/>
        </w:r>
        <w:r w:rsidR="0083634C">
          <w:rPr>
            <w:noProof/>
            <w:webHidden/>
          </w:rPr>
          <w:fldChar w:fldCharType="begin"/>
        </w:r>
        <w:r w:rsidR="0083634C">
          <w:rPr>
            <w:noProof/>
            <w:webHidden/>
          </w:rPr>
          <w:instrText xml:space="preserve"> PAGEREF _Toc133702528 \h </w:instrText>
        </w:r>
        <w:r w:rsidR="0083634C">
          <w:rPr>
            <w:noProof/>
            <w:webHidden/>
          </w:rPr>
        </w:r>
        <w:r w:rsidR="0083634C">
          <w:rPr>
            <w:noProof/>
            <w:webHidden/>
          </w:rPr>
          <w:fldChar w:fldCharType="separate"/>
        </w:r>
        <w:r w:rsidR="0083634C">
          <w:rPr>
            <w:noProof/>
            <w:webHidden/>
          </w:rPr>
          <w:t>34</w:t>
        </w:r>
        <w:r w:rsidR="0083634C">
          <w:rPr>
            <w:noProof/>
            <w:webHidden/>
          </w:rPr>
          <w:fldChar w:fldCharType="end"/>
        </w:r>
      </w:hyperlink>
    </w:p>
    <w:p w14:paraId="299EB19F" w14:textId="0DE1E42F" w:rsidR="0083634C" w:rsidRDefault="006A48B6">
      <w:pPr>
        <w:pStyle w:val="TOC1"/>
        <w:rPr>
          <w:rFonts w:asciiTheme="minorHAnsi" w:eastAsiaTheme="minorEastAsia" w:hAnsiTheme="minorHAnsi" w:cstheme="minorBidi"/>
          <w:b w:val="0"/>
          <w:noProof/>
          <w:lang w:eastAsia="en-GB"/>
        </w:rPr>
      </w:pPr>
      <w:hyperlink w:anchor="_Toc133702529" w:history="1">
        <w:r w:rsidR="0083634C" w:rsidRPr="00404192">
          <w:rPr>
            <w:rStyle w:val="Hyperlink"/>
            <w:noProof/>
          </w:rPr>
          <w:t>C.2</w:t>
        </w:r>
        <w:r w:rsidR="0083634C">
          <w:rPr>
            <w:rFonts w:asciiTheme="minorHAnsi" w:eastAsiaTheme="minorEastAsia" w:hAnsiTheme="minorHAnsi" w:cstheme="minorBidi"/>
            <w:b w:val="0"/>
            <w:noProof/>
            <w:lang w:eastAsia="en-GB"/>
          </w:rPr>
          <w:tab/>
        </w:r>
        <w:r w:rsidR="0083634C" w:rsidRPr="00404192">
          <w:rPr>
            <w:rStyle w:val="Hyperlink"/>
            <w:noProof/>
          </w:rPr>
          <w:t>Acid soluble components: calcite, dolomite, gypsum, iron oxides</w:t>
        </w:r>
        <w:r w:rsidR="0083634C">
          <w:rPr>
            <w:noProof/>
            <w:webHidden/>
          </w:rPr>
          <w:tab/>
        </w:r>
        <w:r w:rsidR="0083634C">
          <w:rPr>
            <w:noProof/>
            <w:webHidden/>
          </w:rPr>
          <w:fldChar w:fldCharType="begin"/>
        </w:r>
        <w:r w:rsidR="0083634C">
          <w:rPr>
            <w:noProof/>
            <w:webHidden/>
          </w:rPr>
          <w:instrText xml:space="preserve"> PAGEREF _Toc133702529 \h </w:instrText>
        </w:r>
        <w:r w:rsidR="0083634C">
          <w:rPr>
            <w:noProof/>
            <w:webHidden/>
          </w:rPr>
        </w:r>
        <w:r w:rsidR="0083634C">
          <w:rPr>
            <w:noProof/>
            <w:webHidden/>
          </w:rPr>
          <w:fldChar w:fldCharType="separate"/>
        </w:r>
        <w:r w:rsidR="0083634C">
          <w:rPr>
            <w:noProof/>
            <w:webHidden/>
          </w:rPr>
          <w:t>34</w:t>
        </w:r>
        <w:r w:rsidR="0083634C">
          <w:rPr>
            <w:noProof/>
            <w:webHidden/>
          </w:rPr>
          <w:fldChar w:fldCharType="end"/>
        </w:r>
      </w:hyperlink>
    </w:p>
    <w:p w14:paraId="4810EB77" w14:textId="3501A7D2" w:rsidR="0083634C" w:rsidRDefault="006A48B6">
      <w:pPr>
        <w:pStyle w:val="TOC1"/>
        <w:rPr>
          <w:rFonts w:asciiTheme="minorHAnsi" w:eastAsiaTheme="minorEastAsia" w:hAnsiTheme="minorHAnsi" w:cstheme="minorBidi"/>
          <w:b w:val="0"/>
          <w:noProof/>
          <w:lang w:eastAsia="en-GB"/>
        </w:rPr>
      </w:pPr>
      <w:hyperlink w:anchor="_Toc133702530" w:history="1">
        <w:r w:rsidR="0083634C" w:rsidRPr="00404192">
          <w:rPr>
            <w:rStyle w:val="Hyperlink"/>
            <w:noProof/>
          </w:rPr>
          <w:t>C.3</w:t>
        </w:r>
        <w:r w:rsidR="0083634C">
          <w:rPr>
            <w:rFonts w:asciiTheme="minorHAnsi" w:eastAsiaTheme="minorEastAsia" w:hAnsiTheme="minorHAnsi" w:cstheme="minorBidi"/>
            <w:b w:val="0"/>
            <w:noProof/>
            <w:lang w:eastAsia="en-GB"/>
          </w:rPr>
          <w:tab/>
        </w:r>
        <w:r w:rsidR="0083634C" w:rsidRPr="00404192">
          <w:rPr>
            <w:rStyle w:val="Hyperlink"/>
            <w:noProof/>
          </w:rPr>
          <w:t>Silicates (mullite)</w:t>
        </w:r>
        <w:r w:rsidR="0083634C">
          <w:rPr>
            <w:noProof/>
            <w:webHidden/>
          </w:rPr>
          <w:tab/>
        </w:r>
        <w:r w:rsidR="0083634C">
          <w:rPr>
            <w:noProof/>
            <w:webHidden/>
          </w:rPr>
          <w:fldChar w:fldCharType="begin"/>
        </w:r>
        <w:r w:rsidR="0083634C">
          <w:rPr>
            <w:noProof/>
            <w:webHidden/>
          </w:rPr>
          <w:instrText xml:space="preserve"> PAGEREF _Toc133702530 \h </w:instrText>
        </w:r>
        <w:r w:rsidR="0083634C">
          <w:rPr>
            <w:noProof/>
            <w:webHidden/>
          </w:rPr>
        </w:r>
        <w:r w:rsidR="0083634C">
          <w:rPr>
            <w:noProof/>
            <w:webHidden/>
          </w:rPr>
          <w:fldChar w:fldCharType="separate"/>
        </w:r>
        <w:r w:rsidR="0083634C">
          <w:rPr>
            <w:noProof/>
            <w:webHidden/>
          </w:rPr>
          <w:t>34</w:t>
        </w:r>
        <w:r w:rsidR="0083634C">
          <w:rPr>
            <w:noProof/>
            <w:webHidden/>
          </w:rPr>
          <w:fldChar w:fldCharType="end"/>
        </w:r>
      </w:hyperlink>
    </w:p>
    <w:p w14:paraId="4C2611BE" w14:textId="3ACAFD22" w:rsidR="0083634C" w:rsidRDefault="006A48B6">
      <w:pPr>
        <w:pStyle w:val="TOC1"/>
        <w:rPr>
          <w:rFonts w:asciiTheme="minorHAnsi" w:eastAsiaTheme="minorEastAsia" w:hAnsiTheme="minorHAnsi" w:cstheme="minorBidi"/>
          <w:b w:val="0"/>
          <w:noProof/>
          <w:lang w:eastAsia="en-GB"/>
        </w:rPr>
      </w:pPr>
      <w:hyperlink w:anchor="_Toc133702531" w:history="1">
        <w:r w:rsidR="0083634C" w:rsidRPr="00404192">
          <w:rPr>
            <w:rStyle w:val="Hyperlink"/>
            <w:noProof/>
          </w:rPr>
          <w:t>C.4</w:t>
        </w:r>
        <w:r w:rsidR="0083634C">
          <w:rPr>
            <w:rFonts w:asciiTheme="minorHAnsi" w:eastAsiaTheme="minorEastAsia" w:hAnsiTheme="minorHAnsi" w:cstheme="minorBidi"/>
            <w:b w:val="0"/>
            <w:noProof/>
            <w:lang w:eastAsia="en-GB"/>
          </w:rPr>
          <w:tab/>
        </w:r>
        <w:r w:rsidR="0083634C" w:rsidRPr="00404192">
          <w:rPr>
            <w:rStyle w:val="Hyperlink"/>
            <w:noProof/>
          </w:rPr>
          <w:t>Clay minerals</w:t>
        </w:r>
        <w:r w:rsidR="0083634C">
          <w:rPr>
            <w:noProof/>
            <w:webHidden/>
          </w:rPr>
          <w:tab/>
        </w:r>
        <w:r w:rsidR="0083634C">
          <w:rPr>
            <w:noProof/>
            <w:webHidden/>
          </w:rPr>
          <w:fldChar w:fldCharType="begin"/>
        </w:r>
        <w:r w:rsidR="0083634C">
          <w:rPr>
            <w:noProof/>
            <w:webHidden/>
          </w:rPr>
          <w:instrText xml:space="preserve"> PAGEREF _Toc133702531 \h </w:instrText>
        </w:r>
        <w:r w:rsidR="0083634C">
          <w:rPr>
            <w:noProof/>
            <w:webHidden/>
          </w:rPr>
        </w:r>
        <w:r w:rsidR="0083634C">
          <w:rPr>
            <w:noProof/>
            <w:webHidden/>
          </w:rPr>
          <w:fldChar w:fldCharType="separate"/>
        </w:r>
        <w:r w:rsidR="0083634C">
          <w:rPr>
            <w:noProof/>
            <w:webHidden/>
          </w:rPr>
          <w:t>34</w:t>
        </w:r>
        <w:r w:rsidR="0083634C">
          <w:rPr>
            <w:noProof/>
            <w:webHidden/>
          </w:rPr>
          <w:fldChar w:fldCharType="end"/>
        </w:r>
      </w:hyperlink>
    </w:p>
    <w:p w14:paraId="6B8373DF" w14:textId="56F5B44C" w:rsidR="0083634C" w:rsidRDefault="006A48B6">
      <w:pPr>
        <w:pStyle w:val="TOC1"/>
        <w:rPr>
          <w:rFonts w:asciiTheme="minorHAnsi" w:eastAsiaTheme="minorEastAsia" w:hAnsiTheme="minorHAnsi" w:cstheme="minorBidi"/>
          <w:b w:val="0"/>
          <w:noProof/>
          <w:lang w:eastAsia="en-GB"/>
        </w:rPr>
      </w:pPr>
      <w:hyperlink w:anchor="_Toc133702532" w:history="1">
        <w:r w:rsidR="0083634C" w:rsidRPr="00404192">
          <w:rPr>
            <w:rStyle w:val="Hyperlink"/>
            <w:noProof/>
          </w:rPr>
          <w:t>C.5</w:t>
        </w:r>
        <w:r w:rsidR="0083634C">
          <w:rPr>
            <w:rFonts w:asciiTheme="minorHAnsi" w:eastAsiaTheme="minorEastAsia" w:hAnsiTheme="minorHAnsi" w:cstheme="minorBidi"/>
            <w:b w:val="0"/>
            <w:noProof/>
            <w:lang w:eastAsia="en-GB"/>
          </w:rPr>
          <w:tab/>
        </w:r>
        <w:r w:rsidR="0083634C" w:rsidRPr="00404192">
          <w:rPr>
            <w:rStyle w:val="Hyperlink"/>
            <w:noProof/>
          </w:rPr>
          <w:t>Vermiculite</w:t>
        </w:r>
        <w:r w:rsidR="0083634C">
          <w:rPr>
            <w:noProof/>
            <w:webHidden/>
          </w:rPr>
          <w:tab/>
        </w:r>
        <w:r w:rsidR="0083634C">
          <w:rPr>
            <w:noProof/>
            <w:webHidden/>
          </w:rPr>
          <w:fldChar w:fldCharType="begin"/>
        </w:r>
        <w:r w:rsidR="0083634C">
          <w:rPr>
            <w:noProof/>
            <w:webHidden/>
          </w:rPr>
          <w:instrText xml:space="preserve"> PAGEREF _Toc133702532 \h </w:instrText>
        </w:r>
        <w:r w:rsidR="0083634C">
          <w:rPr>
            <w:noProof/>
            <w:webHidden/>
          </w:rPr>
        </w:r>
        <w:r w:rsidR="0083634C">
          <w:rPr>
            <w:noProof/>
            <w:webHidden/>
          </w:rPr>
          <w:fldChar w:fldCharType="separate"/>
        </w:r>
        <w:r w:rsidR="0083634C">
          <w:rPr>
            <w:noProof/>
            <w:webHidden/>
          </w:rPr>
          <w:t>35</w:t>
        </w:r>
        <w:r w:rsidR="0083634C">
          <w:rPr>
            <w:noProof/>
            <w:webHidden/>
          </w:rPr>
          <w:fldChar w:fldCharType="end"/>
        </w:r>
      </w:hyperlink>
    </w:p>
    <w:p w14:paraId="2D0127A7" w14:textId="5CCC011E" w:rsidR="0083634C" w:rsidRDefault="006A48B6">
      <w:pPr>
        <w:pStyle w:val="TOC1"/>
        <w:rPr>
          <w:rFonts w:asciiTheme="minorHAnsi" w:eastAsiaTheme="minorEastAsia" w:hAnsiTheme="minorHAnsi" w:cstheme="minorBidi"/>
          <w:b w:val="0"/>
          <w:noProof/>
          <w:lang w:eastAsia="en-GB"/>
        </w:rPr>
      </w:pPr>
      <w:hyperlink w:anchor="_Toc133702533" w:history="1">
        <w:r w:rsidR="0083634C" w:rsidRPr="00404192">
          <w:rPr>
            <w:rStyle w:val="Hyperlink"/>
            <w:noProof/>
          </w:rPr>
          <w:t>C.6</w:t>
        </w:r>
        <w:r w:rsidR="0083634C">
          <w:rPr>
            <w:rFonts w:asciiTheme="minorHAnsi" w:eastAsiaTheme="minorEastAsia" w:hAnsiTheme="minorHAnsi" w:cstheme="minorBidi"/>
            <w:b w:val="0"/>
            <w:noProof/>
            <w:lang w:eastAsia="en-GB"/>
          </w:rPr>
          <w:tab/>
        </w:r>
        <w:r w:rsidR="0083634C" w:rsidRPr="00404192">
          <w:rPr>
            <w:rStyle w:val="Hyperlink"/>
            <w:noProof/>
          </w:rPr>
          <w:t>Coal and similar carbon based materials</w:t>
        </w:r>
        <w:r w:rsidR="0083634C">
          <w:rPr>
            <w:noProof/>
            <w:webHidden/>
          </w:rPr>
          <w:tab/>
        </w:r>
        <w:r w:rsidR="0083634C">
          <w:rPr>
            <w:noProof/>
            <w:webHidden/>
          </w:rPr>
          <w:fldChar w:fldCharType="begin"/>
        </w:r>
        <w:r w:rsidR="0083634C">
          <w:rPr>
            <w:noProof/>
            <w:webHidden/>
          </w:rPr>
          <w:instrText xml:space="preserve"> PAGEREF _Toc133702533 \h </w:instrText>
        </w:r>
        <w:r w:rsidR="0083634C">
          <w:rPr>
            <w:noProof/>
            <w:webHidden/>
          </w:rPr>
        </w:r>
        <w:r w:rsidR="0083634C">
          <w:rPr>
            <w:noProof/>
            <w:webHidden/>
          </w:rPr>
          <w:fldChar w:fldCharType="separate"/>
        </w:r>
        <w:r w:rsidR="0083634C">
          <w:rPr>
            <w:noProof/>
            <w:webHidden/>
          </w:rPr>
          <w:t>35</w:t>
        </w:r>
        <w:r w:rsidR="0083634C">
          <w:rPr>
            <w:noProof/>
            <w:webHidden/>
          </w:rPr>
          <w:fldChar w:fldCharType="end"/>
        </w:r>
      </w:hyperlink>
    </w:p>
    <w:p w14:paraId="205AEC0A" w14:textId="01256CF7" w:rsidR="0083634C" w:rsidRDefault="006A48B6">
      <w:pPr>
        <w:pStyle w:val="TOC1"/>
        <w:rPr>
          <w:rFonts w:asciiTheme="minorHAnsi" w:eastAsiaTheme="minorEastAsia" w:hAnsiTheme="minorHAnsi" w:cstheme="minorBidi"/>
          <w:b w:val="0"/>
          <w:noProof/>
          <w:lang w:eastAsia="en-GB"/>
        </w:rPr>
      </w:pPr>
      <w:hyperlink w:anchor="_Toc133702534" w:history="1">
        <w:r w:rsidR="0083634C" w:rsidRPr="00404192">
          <w:rPr>
            <w:rStyle w:val="Hyperlink"/>
            <w:noProof/>
          </w:rPr>
          <w:t>Annex D (informative)  Examples of analyses</w:t>
        </w:r>
        <w:r w:rsidR="0083634C">
          <w:rPr>
            <w:noProof/>
            <w:webHidden/>
          </w:rPr>
          <w:tab/>
        </w:r>
        <w:r w:rsidR="0083634C">
          <w:rPr>
            <w:noProof/>
            <w:webHidden/>
          </w:rPr>
          <w:fldChar w:fldCharType="begin"/>
        </w:r>
        <w:r w:rsidR="0083634C">
          <w:rPr>
            <w:noProof/>
            <w:webHidden/>
          </w:rPr>
          <w:instrText xml:space="preserve"> PAGEREF _Toc133702534 \h </w:instrText>
        </w:r>
        <w:r w:rsidR="0083634C">
          <w:rPr>
            <w:noProof/>
            <w:webHidden/>
          </w:rPr>
        </w:r>
        <w:r w:rsidR="0083634C">
          <w:rPr>
            <w:noProof/>
            <w:webHidden/>
          </w:rPr>
          <w:fldChar w:fldCharType="separate"/>
        </w:r>
        <w:r w:rsidR="0083634C">
          <w:rPr>
            <w:noProof/>
            <w:webHidden/>
          </w:rPr>
          <w:t>36</w:t>
        </w:r>
        <w:r w:rsidR="0083634C">
          <w:rPr>
            <w:noProof/>
            <w:webHidden/>
          </w:rPr>
          <w:fldChar w:fldCharType="end"/>
        </w:r>
      </w:hyperlink>
    </w:p>
    <w:p w14:paraId="5B1E0237" w14:textId="4EDB3DC9" w:rsidR="0083634C" w:rsidRDefault="006A48B6">
      <w:pPr>
        <w:pStyle w:val="TOC1"/>
        <w:rPr>
          <w:rFonts w:asciiTheme="minorHAnsi" w:eastAsiaTheme="minorEastAsia" w:hAnsiTheme="minorHAnsi" w:cstheme="minorBidi"/>
          <w:b w:val="0"/>
          <w:noProof/>
          <w:lang w:eastAsia="en-GB"/>
        </w:rPr>
      </w:pPr>
      <w:hyperlink w:anchor="_Toc133702535" w:history="1">
        <w:r w:rsidR="0083634C" w:rsidRPr="00404192">
          <w:rPr>
            <w:rStyle w:val="Hyperlink"/>
            <w:noProof/>
          </w:rPr>
          <w:t>D.1</w:t>
        </w:r>
        <w:r w:rsidR="0083634C">
          <w:rPr>
            <w:rFonts w:asciiTheme="minorHAnsi" w:eastAsiaTheme="minorEastAsia" w:hAnsiTheme="minorHAnsi" w:cstheme="minorBidi"/>
            <w:b w:val="0"/>
            <w:noProof/>
            <w:lang w:eastAsia="en-GB"/>
          </w:rPr>
          <w:tab/>
        </w:r>
        <w:r w:rsidR="0083634C" w:rsidRPr="00404192">
          <w:rPr>
            <w:rStyle w:val="Hyperlink"/>
            <w:noProof/>
          </w:rPr>
          <w:t>External standard method – deposition on filter</w:t>
        </w:r>
        <w:r w:rsidR="0083634C">
          <w:rPr>
            <w:noProof/>
            <w:webHidden/>
          </w:rPr>
          <w:tab/>
        </w:r>
        <w:r w:rsidR="0083634C">
          <w:rPr>
            <w:noProof/>
            <w:webHidden/>
          </w:rPr>
          <w:fldChar w:fldCharType="begin"/>
        </w:r>
        <w:r w:rsidR="0083634C">
          <w:rPr>
            <w:noProof/>
            <w:webHidden/>
          </w:rPr>
          <w:instrText xml:space="preserve"> PAGEREF _Toc133702535 \h </w:instrText>
        </w:r>
        <w:r w:rsidR="0083634C">
          <w:rPr>
            <w:noProof/>
            <w:webHidden/>
          </w:rPr>
        </w:r>
        <w:r w:rsidR="0083634C">
          <w:rPr>
            <w:noProof/>
            <w:webHidden/>
          </w:rPr>
          <w:fldChar w:fldCharType="separate"/>
        </w:r>
        <w:r w:rsidR="0083634C">
          <w:rPr>
            <w:noProof/>
            <w:webHidden/>
          </w:rPr>
          <w:t>36</w:t>
        </w:r>
        <w:r w:rsidR="0083634C">
          <w:rPr>
            <w:noProof/>
            <w:webHidden/>
          </w:rPr>
          <w:fldChar w:fldCharType="end"/>
        </w:r>
      </w:hyperlink>
    </w:p>
    <w:p w14:paraId="2947D5DE" w14:textId="0DE8631E" w:rsidR="0083634C" w:rsidRDefault="006A48B6">
      <w:pPr>
        <w:pStyle w:val="TOC1"/>
        <w:rPr>
          <w:rFonts w:asciiTheme="minorHAnsi" w:eastAsiaTheme="minorEastAsia" w:hAnsiTheme="minorHAnsi" w:cstheme="minorBidi"/>
          <w:b w:val="0"/>
          <w:noProof/>
          <w:lang w:eastAsia="en-GB"/>
        </w:rPr>
      </w:pPr>
      <w:hyperlink w:anchor="_Toc133702536" w:history="1">
        <w:r w:rsidR="0083634C" w:rsidRPr="00404192">
          <w:rPr>
            <w:rStyle w:val="Hyperlink"/>
            <w:noProof/>
          </w:rPr>
          <w:t>D.1.1</w:t>
        </w:r>
        <w:r w:rsidR="0083634C">
          <w:rPr>
            <w:rFonts w:asciiTheme="minorHAnsi" w:eastAsiaTheme="minorEastAsia" w:hAnsiTheme="minorHAnsi" w:cstheme="minorBidi"/>
            <w:b w:val="0"/>
            <w:noProof/>
            <w:lang w:eastAsia="en-GB"/>
          </w:rPr>
          <w:tab/>
        </w:r>
        <w:r w:rsidR="0083634C" w:rsidRPr="00404192">
          <w:rPr>
            <w:rStyle w:val="Hyperlink"/>
            <w:noProof/>
          </w:rPr>
          <w:t>Calibration curves for quartz determination</w:t>
        </w:r>
        <w:r w:rsidR="0083634C">
          <w:rPr>
            <w:noProof/>
            <w:webHidden/>
          </w:rPr>
          <w:tab/>
        </w:r>
        <w:r w:rsidR="0083634C">
          <w:rPr>
            <w:noProof/>
            <w:webHidden/>
          </w:rPr>
          <w:fldChar w:fldCharType="begin"/>
        </w:r>
        <w:r w:rsidR="0083634C">
          <w:rPr>
            <w:noProof/>
            <w:webHidden/>
          </w:rPr>
          <w:instrText xml:space="preserve"> PAGEREF _Toc133702536 \h </w:instrText>
        </w:r>
        <w:r w:rsidR="0083634C">
          <w:rPr>
            <w:noProof/>
            <w:webHidden/>
          </w:rPr>
        </w:r>
        <w:r w:rsidR="0083634C">
          <w:rPr>
            <w:noProof/>
            <w:webHidden/>
          </w:rPr>
          <w:fldChar w:fldCharType="separate"/>
        </w:r>
        <w:r w:rsidR="0083634C">
          <w:rPr>
            <w:noProof/>
            <w:webHidden/>
          </w:rPr>
          <w:t>36</w:t>
        </w:r>
        <w:r w:rsidR="0083634C">
          <w:rPr>
            <w:noProof/>
            <w:webHidden/>
          </w:rPr>
          <w:fldChar w:fldCharType="end"/>
        </w:r>
      </w:hyperlink>
    </w:p>
    <w:p w14:paraId="43E46FFA" w14:textId="753DE3AD" w:rsidR="0083634C" w:rsidRDefault="006A48B6">
      <w:pPr>
        <w:pStyle w:val="TOC1"/>
        <w:rPr>
          <w:rFonts w:asciiTheme="minorHAnsi" w:eastAsiaTheme="minorEastAsia" w:hAnsiTheme="minorHAnsi" w:cstheme="minorBidi"/>
          <w:b w:val="0"/>
          <w:noProof/>
          <w:lang w:eastAsia="en-GB"/>
        </w:rPr>
      </w:pPr>
      <w:hyperlink w:anchor="_Toc133702537" w:history="1">
        <w:r w:rsidR="0083634C" w:rsidRPr="00404192">
          <w:rPr>
            <w:rStyle w:val="Hyperlink"/>
            <w:noProof/>
          </w:rPr>
          <w:t>D.1.1.1</w:t>
        </w:r>
        <w:r w:rsidR="0083634C">
          <w:rPr>
            <w:rFonts w:asciiTheme="minorHAnsi" w:eastAsiaTheme="minorEastAsia" w:hAnsiTheme="minorHAnsi" w:cstheme="minorBidi"/>
            <w:b w:val="0"/>
            <w:noProof/>
            <w:lang w:eastAsia="en-GB"/>
          </w:rPr>
          <w:tab/>
        </w:r>
        <w:r w:rsidR="0083634C" w:rsidRPr="00404192">
          <w:rPr>
            <w:rStyle w:val="Hyperlink"/>
            <w:noProof/>
          </w:rPr>
          <w:t>Calibration filters preparation</w:t>
        </w:r>
        <w:r w:rsidR="0083634C">
          <w:rPr>
            <w:noProof/>
            <w:webHidden/>
          </w:rPr>
          <w:tab/>
        </w:r>
        <w:r w:rsidR="0083634C">
          <w:rPr>
            <w:noProof/>
            <w:webHidden/>
          </w:rPr>
          <w:fldChar w:fldCharType="begin"/>
        </w:r>
        <w:r w:rsidR="0083634C">
          <w:rPr>
            <w:noProof/>
            <w:webHidden/>
          </w:rPr>
          <w:instrText xml:space="preserve"> PAGEREF _Toc133702537 \h </w:instrText>
        </w:r>
        <w:r w:rsidR="0083634C">
          <w:rPr>
            <w:noProof/>
            <w:webHidden/>
          </w:rPr>
        </w:r>
        <w:r w:rsidR="0083634C">
          <w:rPr>
            <w:noProof/>
            <w:webHidden/>
          </w:rPr>
          <w:fldChar w:fldCharType="separate"/>
        </w:r>
        <w:r w:rsidR="0083634C">
          <w:rPr>
            <w:noProof/>
            <w:webHidden/>
          </w:rPr>
          <w:t>36</w:t>
        </w:r>
        <w:r w:rsidR="0083634C">
          <w:rPr>
            <w:noProof/>
            <w:webHidden/>
          </w:rPr>
          <w:fldChar w:fldCharType="end"/>
        </w:r>
      </w:hyperlink>
    </w:p>
    <w:p w14:paraId="2DA8AADB" w14:textId="05A07741" w:rsidR="0083634C" w:rsidRDefault="006A48B6">
      <w:pPr>
        <w:pStyle w:val="TOC1"/>
        <w:rPr>
          <w:rFonts w:asciiTheme="minorHAnsi" w:eastAsiaTheme="minorEastAsia" w:hAnsiTheme="minorHAnsi" w:cstheme="minorBidi"/>
          <w:b w:val="0"/>
          <w:noProof/>
          <w:lang w:eastAsia="en-GB"/>
        </w:rPr>
      </w:pPr>
      <w:hyperlink w:anchor="_Toc133702538" w:history="1">
        <w:r w:rsidR="0083634C" w:rsidRPr="00404192">
          <w:rPr>
            <w:rStyle w:val="Hyperlink"/>
            <w:noProof/>
          </w:rPr>
          <w:t>D.1.1.2</w:t>
        </w:r>
        <w:r w:rsidR="0083634C">
          <w:rPr>
            <w:rFonts w:asciiTheme="minorHAnsi" w:eastAsiaTheme="minorEastAsia" w:hAnsiTheme="minorHAnsi" w:cstheme="minorBidi"/>
            <w:b w:val="0"/>
            <w:noProof/>
            <w:lang w:eastAsia="en-GB"/>
          </w:rPr>
          <w:tab/>
        </w:r>
        <w:r w:rsidR="0083634C" w:rsidRPr="00404192">
          <w:rPr>
            <w:rStyle w:val="Hyperlink"/>
            <w:noProof/>
          </w:rPr>
          <w:t>Diffraction analyses</w:t>
        </w:r>
        <w:r w:rsidR="0083634C">
          <w:rPr>
            <w:noProof/>
            <w:webHidden/>
          </w:rPr>
          <w:tab/>
        </w:r>
        <w:r w:rsidR="0083634C">
          <w:rPr>
            <w:noProof/>
            <w:webHidden/>
          </w:rPr>
          <w:fldChar w:fldCharType="begin"/>
        </w:r>
        <w:r w:rsidR="0083634C">
          <w:rPr>
            <w:noProof/>
            <w:webHidden/>
          </w:rPr>
          <w:instrText xml:space="preserve"> PAGEREF _Toc133702538 \h </w:instrText>
        </w:r>
        <w:r w:rsidR="0083634C">
          <w:rPr>
            <w:noProof/>
            <w:webHidden/>
          </w:rPr>
        </w:r>
        <w:r w:rsidR="0083634C">
          <w:rPr>
            <w:noProof/>
            <w:webHidden/>
          </w:rPr>
          <w:fldChar w:fldCharType="separate"/>
        </w:r>
        <w:r w:rsidR="0083634C">
          <w:rPr>
            <w:noProof/>
            <w:webHidden/>
          </w:rPr>
          <w:t>37</w:t>
        </w:r>
        <w:r w:rsidR="0083634C">
          <w:rPr>
            <w:noProof/>
            <w:webHidden/>
          </w:rPr>
          <w:fldChar w:fldCharType="end"/>
        </w:r>
      </w:hyperlink>
    </w:p>
    <w:p w14:paraId="3AAF4FA7" w14:textId="2F34617B" w:rsidR="0083634C" w:rsidRDefault="006A48B6">
      <w:pPr>
        <w:pStyle w:val="TOC1"/>
        <w:rPr>
          <w:rFonts w:asciiTheme="minorHAnsi" w:eastAsiaTheme="minorEastAsia" w:hAnsiTheme="minorHAnsi" w:cstheme="minorBidi"/>
          <w:b w:val="0"/>
          <w:noProof/>
          <w:lang w:eastAsia="en-GB"/>
        </w:rPr>
      </w:pPr>
      <w:hyperlink w:anchor="_Toc133702539" w:history="1">
        <w:r w:rsidR="0083634C" w:rsidRPr="00404192">
          <w:rPr>
            <w:rStyle w:val="Hyperlink"/>
            <w:noProof/>
          </w:rPr>
          <w:t>D.1.1.3</w:t>
        </w:r>
        <w:r w:rsidR="0083634C">
          <w:rPr>
            <w:rFonts w:asciiTheme="minorHAnsi" w:eastAsiaTheme="minorEastAsia" w:hAnsiTheme="minorHAnsi" w:cstheme="minorBidi"/>
            <w:b w:val="0"/>
            <w:noProof/>
            <w:lang w:eastAsia="en-GB"/>
          </w:rPr>
          <w:tab/>
        </w:r>
        <w:r w:rsidR="0083634C" w:rsidRPr="00404192">
          <w:rPr>
            <w:rStyle w:val="Hyperlink"/>
            <w:noProof/>
          </w:rPr>
          <w:t>Calculations</w:t>
        </w:r>
        <w:r w:rsidR="0083634C">
          <w:rPr>
            <w:noProof/>
            <w:webHidden/>
          </w:rPr>
          <w:tab/>
        </w:r>
        <w:r w:rsidR="0083634C">
          <w:rPr>
            <w:noProof/>
            <w:webHidden/>
          </w:rPr>
          <w:fldChar w:fldCharType="begin"/>
        </w:r>
        <w:r w:rsidR="0083634C">
          <w:rPr>
            <w:noProof/>
            <w:webHidden/>
          </w:rPr>
          <w:instrText xml:space="preserve"> PAGEREF _Toc133702539 \h </w:instrText>
        </w:r>
        <w:r w:rsidR="0083634C">
          <w:rPr>
            <w:noProof/>
            <w:webHidden/>
          </w:rPr>
        </w:r>
        <w:r w:rsidR="0083634C">
          <w:rPr>
            <w:noProof/>
            <w:webHidden/>
          </w:rPr>
          <w:fldChar w:fldCharType="separate"/>
        </w:r>
        <w:r w:rsidR="0083634C">
          <w:rPr>
            <w:noProof/>
            <w:webHidden/>
          </w:rPr>
          <w:t>39</w:t>
        </w:r>
        <w:r w:rsidR="0083634C">
          <w:rPr>
            <w:noProof/>
            <w:webHidden/>
          </w:rPr>
          <w:fldChar w:fldCharType="end"/>
        </w:r>
      </w:hyperlink>
    </w:p>
    <w:p w14:paraId="728F8711" w14:textId="3BFD51DF" w:rsidR="0083634C" w:rsidRDefault="006A48B6">
      <w:pPr>
        <w:pStyle w:val="TOC1"/>
        <w:rPr>
          <w:rFonts w:asciiTheme="minorHAnsi" w:eastAsiaTheme="minorEastAsia" w:hAnsiTheme="minorHAnsi" w:cstheme="minorBidi"/>
          <w:b w:val="0"/>
          <w:noProof/>
          <w:lang w:eastAsia="en-GB"/>
        </w:rPr>
      </w:pPr>
      <w:hyperlink w:anchor="_Toc133702540" w:history="1">
        <w:r w:rsidR="0083634C" w:rsidRPr="00404192">
          <w:rPr>
            <w:rStyle w:val="Hyperlink"/>
            <w:noProof/>
          </w:rPr>
          <w:t>D.1.1.4</w:t>
        </w:r>
        <w:r w:rsidR="0083634C">
          <w:rPr>
            <w:rFonts w:asciiTheme="minorHAnsi" w:eastAsiaTheme="minorEastAsia" w:hAnsiTheme="minorHAnsi" w:cstheme="minorBidi"/>
            <w:b w:val="0"/>
            <w:noProof/>
            <w:lang w:eastAsia="en-GB"/>
          </w:rPr>
          <w:tab/>
        </w:r>
        <w:r w:rsidR="0083634C" w:rsidRPr="00404192">
          <w:rPr>
            <w:rStyle w:val="Hyperlink"/>
            <w:noProof/>
          </w:rPr>
          <w:t>Calibration lines construction</w:t>
        </w:r>
        <w:r w:rsidR="0083634C">
          <w:rPr>
            <w:noProof/>
            <w:webHidden/>
          </w:rPr>
          <w:tab/>
        </w:r>
        <w:r w:rsidR="0083634C">
          <w:rPr>
            <w:noProof/>
            <w:webHidden/>
          </w:rPr>
          <w:fldChar w:fldCharType="begin"/>
        </w:r>
        <w:r w:rsidR="0083634C">
          <w:rPr>
            <w:noProof/>
            <w:webHidden/>
          </w:rPr>
          <w:instrText xml:space="preserve"> PAGEREF _Toc133702540 \h </w:instrText>
        </w:r>
        <w:r w:rsidR="0083634C">
          <w:rPr>
            <w:noProof/>
            <w:webHidden/>
          </w:rPr>
        </w:r>
        <w:r w:rsidR="0083634C">
          <w:rPr>
            <w:noProof/>
            <w:webHidden/>
          </w:rPr>
          <w:fldChar w:fldCharType="separate"/>
        </w:r>
        <w:r w:rsidR="0083634C">
          <w:rPr>
            <w:noProof/>
            <w:webHidden/>
          </w:rPr>
          <w:t>39</w:t>
        </w:r>
        <w:r w:rsidR="0083634C">
          <w:rPr>
            <w:noProof/>
            <w:webHidden/>
          </w:rPr>
          <w:fldChar w:fldCharType="end"/>
        </w:r>
      </w:hyperlink>
    </w:p>
    <w:p w14:paraId="073D895F" w14:textId="377D993B" w:rsidR="0083634C" w:rsidRDefault="006A48B6">
      <w:pPr>
        <w:pStyle w:val="TOC1"/>
        <w:rPr>
          <w:rFonts w:asciiTheme="minorHAnsi" w:eastAsiaTheme="minorEastAsia" w:hAnsiTheme="minorHAnsi" w:cstheme="minorBidi"/>
          <w:b w:val="0"/>
          <w:noProof/>
          <w:lang w:eastAsia="en-GB"/>
        </w:rPr>
      </w:pPr>
      <w:hyperlink w:anchor="_Toc133702541" w:history="1">
        <w:r w:rsidR="0083634C" w:rsidRPr="00404192">
          <w:rPr>
            <w:rStyle w:val="Hyperlink"/>
            <w:noProof/>
          </w:rPr>
          <w:t>D.1.2</w:t>
        </w:r>
        <w:r w:rsidR="0083634C">
          <w:rPr>
            <w:rFonts w:asciiTheme="minorHAnsi" w:eastAsiaTheme="minorEastAsia" w:hAnsiTheme="minorHAnsi" w:cstheme="minorBidi"/>
            <w:b w:val="0"/>
            <w:noProof/>
            <w:lang w:eastAsia="en-GB"/>
          </w:rPr>
          <w:tab/>
        </w:r>
        <w:r w:rsidR="0083634C" w:rsidRPr="00404192">
          <w:rPr>
            <w:rStyle w:val="Hyperlink"/>
            <w:noProof/>
          </w:rPr>
          <w:t>Determination of quartz in a sample</w:t>
        </w:r>
        <w:r w:rsidR="0083634C">
          <w:rPr>
            <w:noProof/>
            <w:webHidden/>
          </w:rPr>
          <w:tab/>
        </w:r>
        <w:r w:rsidR="0083634C">
          <w:rPr>
            <w:noProof/>
            <w:webHidden/>
          </w:rPr>
          <w:fldChar w:fldCharType="begin"/>
        </w:r>
        <w:r w:rsidR="0083634C">
          <w:rPr>
            <w:noProof/>
            <w:webHidden/>
          </w:rPr>
          <w:instrText xml:space="preserve"> PAGEREF _Toc133702541 \h </w:instrText>
        </w:r>
        <w:r w:rsidR="0083634C">
          <w:rPr>
            <w:noProof/>
            <w:webHidden/>
          </w:rPr>
        </w:r>
        <w:r w:rsidR="0083634C">
          <w:rPr>
            <w:noProof/>
            <w:webHidden/>
          </w:rPr>
          <w:fldChar w:fldCharType="separate"/>
        </w:r>
        <w:r w:rsidR="0083634C">
          <w:rPr>
            <w:noProof/>
            <w:webHidden/>
          </w:rPr>
          <w:t>40</w:t>
        </w:r>
        <w:r w:rsidR="0083634C">
          <w:rPr>
            <w:noProof/>
            <w:webHidden/>
          </w:rPr>
          <w:fldChar w:fldCharType="end"/>
        </w:r>
      </w:hyperlink>
    </w:p>
    <w:p w14:paraId="5ECBAE18" w14:textId="4069F841" w:rsidR="0083634C" w:rsidRDefault="006A48B6">
      <w:pPr>
        <w:pStyle w:val="TOC1"/>
        <w:rPr>
          <w:rFonts w:asciiTheme="minorHAnsi" w:eastAsiaTheme="minorEastAsia" w:hAnsiTheme="minorHAnsi" w:cstheme="minorBidi"/>
          <w:b w:val="0"/>
          <w:noProof/>
          <w:lang w:eastAsia="en-GB"/>
        </w:rPr>
      </w:pPr>
      <w:hyperlink w:anchor="_Toc133702542" w:history="1">
        <w:r w:rsidR="0083634C" w:rsidRPr="00404192">
          <w:rPr>
            <w:rStyle w:val="Hyperlink"/>
            <w:noProof/>
          </w:rPr>
          <w:t>D.1.2.1</w:t>
        </w:r>
        <w:r w:rsidR="0083634C">
          <w:rPr>
            <w:rFonts w:asciiTheme="minorHAnsi" w:eastAsiaTheme="minorEastAsia" w:hAnsiTheme="minorHAnsi" w:cstheme="minorBidi"/>
            <w:b w:val="0"/>
            <w:noProof/>
            <w:lang w:eastAsia="en-GB"/>
          </w:rPr>
          <w:tab/>
        </w:r>
        <w:r w:rsidR="0083634C" w:rsidRPr="00404192">
          <w:rPr>
            <w:rStyle w:val="Hyperlink"/>
            <w:noProof/>
          </w:rPr>
          <w:t>Number of sample specimens to be analysed</w:t>
        </w:r>
        <w:r w:rsidR="0083634C">
          <w:rPr>
            <w:noProof/>
            <w:webHidden/>
          </w:rPr>
          <w:tab/>
        </w:r>
        <w:r w:rsidR="0083634C">
          <w:rPr>
            <w:noProof/>
            <w:webHidden/>
          </w:rPr>
          <w:fldChar w:fldCharType="begin"/>
        </w:r>
        <w:r w:rsidR="0083634C">
          <w:rPr>
            <w:noProof/>
            <w:webHidden/>
          </w:rPr>
          <w:instrText xml:space="preserve"> PAGEREF _Toc133702542 \h </w:instrText>
        </w:r>
        <w:r w:rsidR="0083634C">
          <w:rPr>
            <w:noProof/>
            <w:webHidden/>
          </w:rPr>
        </w:r>
        <w:r w:rsidR="0083634C">
          <w:rPr>
            <w:noProof/>
            <w:webHidden/>
          </w:rPr>
          <w:fldChar w:fldCharType="separate"/>
        </w:r>
        <w:r w:rsidR="0083634C">
          <w:rPr>
            <w:noProof/>
            <w:webHidden/>
          </w:rPr>
          <w:t>40</w:t>
        </w:r>
        <w:r w:rsidR="0083634C">
          <w:rPr>
            <w:noProof/>
            <w:webHidden/>
          </w:rPr>
          <w:fldChar w:fldCharType="end"/>
        </w:r>
      </w:hyperlink>
    </w:p>
    <w:p w14:paraId="46E2AB7B" w14:textId="1FE5707F" w:rsidR="0083634C" w:rsidRDefault="006A48B6">
      <w:pPr>
        <w:pStyle w:val="TOC1"/>
        <w:rPr>
          <w:rFonts w:asciiTheme="minorHAnsi" w:eastAsiaTheme="minorEastAsia" w:hAnsiTheme="minorHAnsi" w:cstheme="minorBidi"/>
          <w:b w:val="0"/>
          <w:noProof/>
          <w:lang w:eastAsia="en-GB"/>
        </w:rPr>
      </w:pPr>
      <w:hyperlink w:anchor="_Toc133702543" w:history="1">
        <w:r w:rsidR="0083634C" w:rsidRPr="00404192">
          <w:rPr>
            <w:rStyle w:val="Hyperlink"/>
            <w:noProof/>
          </w:rPr>
          <w:t>D.1.2.2</w:t>
        </w:r>
        <w:r w:rsidR="0083634C">
          <w:rPr>
            <w:rFonts w:asciiTheme="minorHAnsi" w:eastAsiaTheme="minorEastAsia" w:hAnsiTheme="minorHAnsi" w:cstheme="minorBidi"/>
            <w:b w:val="0"/>
            <w:noProof/>
            <w:lang w:eastAsia="en-GB"/>
          </w:rPr>
          <w:tab/>
        </w:r>
        <w:r w:rsidR="0083634C" w:rsidRPr="00404192">
          <w:rPr>
            <w:rStyle w:val="Hyperlink"/>
            <w:noProof/>
          </w:rPr>
          <w:t>Specimen preparation</w:t>
        </w:r>
        <w:r w:rsidR="0083634C">
          <w:rPr>
            <w:noProof/>
            <w:webHidden/>
          </w:rPr>
          <w:tab/>
        </w:r>
        <w:r w:rsidR="0083634C">
          <w:rPr>
            <w:noProof/>
            <w:webHidden/>
          </w:rPr>
          <w:fldChar w:fldCharType="begin"/>
        </w:r>
        <w:r w:rsidR="0083634C">
          <w:rPr>
            <w:noProof/>
            <w:webHidden/>
          </w:rPr>
          <w:instrText xml:space="preserve"> PAGEREF _Toc133702543 \h </w:instrText>
        </w:r>
        <w:r w:rsidR="0083634C">
          <w:rPr>
            <w:noProof/>
            <w:webHidden/>
          </w:rPr>
        </w:r>
        <w:r w:rsidR="0083634C">
          <w:rPr>
            <w:noProof/>
            <w:webHidden/>
          </w:rPr>
          <w:fldChar w:fldCharType="separate"/>
        </w:r>
        <w:r w:rsidR="0083634C">
          <w:rPr>
            <w:noProof/>
            <w:webHidden/>
          </w:rPr>
          <w:t>40</w:t>
        </w:r>
        <w:r w:rsidR="0083634C">
          <w:rPr>
            <w:noProof/>
            <w:webHidden/>
          </w:rPr>
          <w:fldChar w:fldCharType="end"/>
        </w:r>
      </w:hyperlink>
    </w:p>
    <w:p w14:paraId="00D96295" w14:textId="11A2BBD0" w:rsidR="0083634C" w:rsidRDefault="006A48B6">
      <w:pPr>
        <w:pStyle w:val="TOC1"/>
        <w:rPr>
          <w:rFonts w:asciiTheme="minorHAnsi" w:eastAsiaTheme="minorEastAsia" w:hAnsiTheme="minorHAnsi" w:cstheme="minorBidi"/>
          <w:b w:val="0"/>
          <w:noProof/>
          <w:lang w:eastAsia="en-GB"/>
        </w:rPr>
      </w:pPr>
      <w:hyperlink w:anchor="_Toc133702544" w:history="1">
        <w:r w:rsidR="0083634C" w:rsidRPr="00404192">
          <w:rPr>
            <w:rStyle w:val="Hyperlink"/>
            <w:noProof/>
          </w:rPr>
          <w:t>D.1.2.3</w:t>
        </w:r>
        <w:r w:rsidR="0083634C">
          <w:rPr>
            <w:rFonts w:asciiTheme="minorHAnsi" w:eastAsiaTheme="minorEastAsia" w:hAnsiTheme="minorHAnsi" w:cstheme="minorBidi"/>
            <w:b w:val="0"/>
            <w:noProof/>
            <w:lang w:eastAsia="en-GB"/>
          </w:rPr>
          <w:tab/>
        </w:r>
        <w:r w:rsidR="0083634C" w:rsidRPr="00404192">
          <w:rPr>
            <w:rStyle w:val="Hyperlink"/>
            <w:noProof/>
          </w:rPr>
          <w:t>Diffraction analysis</w:t>
        </w:r>
        <w:r w:rsidR="0083634C">
          <w:rPr>
            <w:noProof/>
            <w:webHidden/>
          </w:rPr>
          <w:tab/>
        </w:r>
        <w:r w:rsidR="0083634C">
          <w:rPr>
            <w:noProof/>
            <w:webHidden/>
          </w:rPr>
          <w:fldChar w:fldCharType="begin"/>
        </w:r>
        <w:r w:rsidR="0083634C">
          <w:rPr>
            <w:noProof/>
            <w:webHidden/>
          </w:rPr>
          <w:instrText xml:space="preserve"> PAGEREF _Toc133702544 \h </w:instrText>
        </w:r>
        <w:r w:rsidR="0083634C">
          <w:rPr>
            <w:noProof/>
            <w:webHidden/>
          </w:rPr>
        </w:r>
        <w:r w:rsidR="0083634C">
          <w:rPr>
            <w:noProof/>
            <w:webHidden/>
          </w:rPr>
          <w:fldChar w:fldCharType="separate"/>
        </w:r>
        <w:r w:rsidR="0083634C">
          <w:rPr>
            <w:noProof/>
            <w:webHidden/>
          </w:rPr>
          <w:t>41</w:t>
        </w:r>
        <w:r w:rsidR="0083634C">
          <w:rPr>
            <w:noProof/>
            <w:webHidden/>
          </w:rPr>
          <w:fldChar w:fldCharType="end"/>
        </w:r>
      </w:hyperlink>
    </w:p>
    <w:p w14:paraId="2EA799E3" w14:textId="12EA931F" w:rsidR="0083634C" w:rsidRDefault="006A48B6">
      <w:pPr>
        <w:pStyle w:val="TOC1"/>
        <w:rPr>
          <w:rFonts w:asciiTheme="minorHAnsi" w:eastAsiaTheme="minorEastAsia" w:hAnsiTheme="minorHAnsi" w:cstheme="minorBidi"/>
          <w:b w:val="0"/>
          <w:noProof/>
          <w:lang w:eastAsia="en-GB"/>
        </w:rPr>
      </w:pPr>
      <w:hyperlink w:anchor="_Toc133702545" w:history="1">
        <w:r w:rsidR="0083634C" w:rsidRPr="00404192">
          <w:rPr>
            <w:rStyle w:val="Hyperlink"/>
            <w:noProof/>
          </w:rPr>
          <w:t>D.1.2.4</w:t>
        </w:r>
        <w:r w:rsidR="0083634C">
          <w:rPr>
            <w:rFonts w:asciiTheme="minorHAnsi" w:eastAsiaTheme="minorEastAsia" w:hAnsiTheme="minorHAnsi" w:cstheme="minorBidi"/>
            <w:b w:val="0"/>
            <w:noProof/>
            <w:lang w:eastAsia="en-GB"/>
          </w:rPr>
          <w:tab/>
        </w:r>
        <w:r w:rsidR="0083634C" w:rsidRPr="00404192">
          <w:rPr>
            <w:rStyle w:val="Hyperlink"/>
            <w:noProof/>
          </w:rPr>
          <w:t>Quartz identification</w:t>
        </w:r>
        <w:r w:rsidR="0083634C">
          <w:rPr>
            <w:noProof/>
            <w:webHidden/>
          </w:rPr>
          <w:tab/>
        </w:r>
        <w:r w:rsidR="0083634C">
          <w:rPr>
            <w:noProof/>
            <w:webHidden/>
          </w:rPr>
          <w:fldChar w:fldCharType="begin"/>
        </w:r>
        <w:r w:rsidR="0083634C">
          <w:rPr>
            <w:noProof/>
            <w:webHidden/>
          </w:rPr>
          <w:instrText xml:space="preserve"> PAGEREF _Toc133702545 \h </w:instrText>
        </w:r>
        <w:r w:rsidR="0083634C">
          <w:rPr>
            <w:noProof/>
            <w:webHidden/>
          </w:rPr>
        </w:r>
        <w:r w:rsidR="0083634C">
          <w:rPr>
            <w:noProof/>
            <w:webHidden/>
          </w:rPr>
          <w:fldChar w:fldCharType="separate"/>
        </w:r>
        <w:r w:rsidR="0083634C">
          <w:rPr>
            <w:noProof/>
            <w:webHidden/>
          </w:rPr>
          <w:t>42</w:t>
        </w:r>
        <w:r w:rsidR="0083634C">
          <w:rPr>
            <w:noProof/>
            <w:webHidden/>
          </w:rPr>
          <w:fldChar w:fldCharType="end"/>
        </w:r>
      </w:hyperlink>
    </w:p>
    <w:p w14:paraId="6EC7764D" w14:textId="55478149" w:rsidR="0083634C" w:rsidRDefault="006A48B6">
      <w:pPr>
        <w:pStyle w:val="TOC1"/>
        <w:rPr>
          <w:rFonts w:asciiTheme="minorHAnsi" w:eastAsiaTheme="minorEastAsia" w:hAnsiTheme="minorHAnsi" w:cstheme="minorBidi"/>
          <w:b w:val="0"/>
          <w:noProof/>
          <w:lang w:eastAsia="en-GB"/>
        </w:rPr>
      </w:pPr>
      <w:hyperlink w:anchor="_Toc133702546" w:history="1">
        <w:r w:rsidR="0083634C" w:rsidRPr="00404192">
          <w:rPr>
            <w:rStyle w:val="Hyperlink"/>
            <w:noProof/>
          </w:rPr>
          <w:t>D.1.2.5</w:t>
        </w:r>
        <w:r w:rsidR="0083634C">
          <w:rPr>
            <w:rFonts w:asciiTheme="minorHAnsi" w:eastAsiaTheme="minorEastAsia" w:hAnsiTheme="minorHAnsi" w:cstheme="minorBidi"/>
            <w:b w:val="0"/>
            <w:noProof/>
            <w:lang w:eastAsia="en-GB"/>
          </w:rPr>
          <w:tab/>
        </w:r>
        <w:r w:rsidR="0083634C" w:rsidRPr="00404192">
          <w:rPr>
            <w:rStyle w:val="Hyperlink"/>
            <w:noProof/>
          </w:rPr>
          <w:t>Calculations for quantitative determination</w:t>
        </w:r>
        <w:r w:rsidR="0083634C">
          <w:rPr>
            <w:noProof/>
            <w:webHidden/>
          </w:rPr>
          <w:tab/>
        </w:r>
        <w:r w:rsidR="0083634C">
          <w:rPr>
            <w:noProof/>
            <w:webHidden/>
          </w:rPr>
          <w:fldChar w:fldCharType="begin"/>
        </w:r>
        <w:r w:rsidR="0083634C">
          <w:rPr>
            <w:noProof/>
            <w:webHidden/>
          </w:rPr>
          <w:instrText xml:space="preserve"> PAGEREF _Toc133702546 \h </w:instrText>
        </w:r>
        <w:r w:rsidR="0083634C">
          <w:rPr>
            <w:noProof/>
            <w:webHidden/>
          </w:rPr>
        </w:r>
        <w:r w:rsidR="0083634C">
          <w:rPr>
            <w:noProof/>
            <w:webHidden/>
          </w:rPr>
          <w:fldChar w:fldCharType="separate"/>
        </w:r>
        <w:r w:rsidR="0083634C">
          <w:rPr>
            <w:noProof/>
            <w:webHidden/>
          </w:rPr>
          <w:t>42</w:t>
        </w:r>
        <w:r w:rsidR="0083634C">
          <w:rPr>
            <w:noProof/>
            <w:webHidden/>
          </w:rPr>
          <w:fldChar w:fldCharType="end"/>
        </w:r>
      </w:hyperlink>
    </w:p>
    <w:p w14:paraId="75124F55" w14:textId="26528C62" w:rsidR="0083634C" w:rsidRDefault="006A48B6">
      <w:pPr>
        <w:pStyle w:val="TOC1"/>
        <w:rPr>
          <w:rFonts w:asciiTheme="minorHAnsi" w:eastAsiaTheme="minorEastAsia" w:hAnsiTheme="minorHAnsi" w:cstheme="minorBidi"/>
          <w:b w:val="0"/>
          <w:noProof/>
          <w:lang w:eastAsia="en-GB"/>
        </w:rPr>
      </w:pPr>
      <w:hyperlink w:anchor="_Toc133702547" w:history="1">
        <w:r w:rsidR="0083634C" w:rsidRPr="00404192">
          <w:rPr>
            <w:rStyle w:val="Hyperlink"/>
            <w:noProof/>
          </w:rPr>
          <w:t>D.1.2.6</w:t>
        </w:r>
        <w:r w:rsidR="0083634C">
          <w:rPr>
            <w:rFonts w:asciiTheme="minorHAnsi" w:eastAsiaTheme="minorEastAsia" w:hAnsiTheme="minorHAnsi" w:cstheme="minorBidi"/>
            <w:b w:val="0"/>
            <w:noProof/>
            <w:lang w:eastAsia="en-GB"/>
          </w:rPr>
          <w:tab/>
        </w:r>
        <w:r w:rsidR="0083634C" w:rsidRPr="00404192">
          <w:rPr>
            <w:rStyle w:val="Hyperlink"/>
            <w:noProof/>
          </w:rPr>
          <w:t>Second specimen analysis and result for the percent weight fraction of quartz in the sample</w:t>
        </w:r>
        <w:r w:rsidR="0083634C">
          <w:rPr>
            <w:noProof/>
            <w:webHidden/>
          </w:rPr>
          <w:tab/>
        </w:r>
        <w:r w:rsidR="0083634C">
          <w:rPr>
            <w:noProof/>
            <w:webHidden/>
          </w:rPr>
          <w:fldChar w:fldCharType="begin"/>
        </w:r>
        <w:r w:rsidR="0083634C">
          <w:rPr>
            <w:noProof/>
            <w:webHidden/>
          </w:rPr>
          <w:instrText xml:space="preserve"> PAGEREF _Toc133702547 \h </w:instrText>
        </w:r>
        <w:r w:rsidR="0083634C">
          <w:rPr>
            <w:noProof/>
            <w:webHidden/>
          </w:rPr>
        </w:r>
        <w:r w:rsidR="0083634C">
          <w:rPr>
            <w:noProof/>
            <w:webHidden/>
          </w:rPr>
          <w:fldChar w:fldCharType="separate"/>
        </w:r>
        <w:r w:rsidR="0083634C">
          <w:rPr>
            <w:noProof/>
            <w:webHidden/>
          </w:rPr>
          <w:t>43</w:t>
        </w:r>
        <w:r w:rsidR="0083634C">
          <w:rPr>
            <w:noProof/>
            <w:webHidden/>
          </w:rPr>
          <w:fldChar w:fldCharType="end"/>
        </w:r>
      </w:hyperlink>
    </w:p>
    <w:p w14:paraId="5A7A72ED" w14:textId="2A26F372" w:rsidR="0083634C" w:rsidRDefault="006A48B6">
      <w:pPr>
        <w:pStyle w:val="TOC1"/>
        <w:rPr>
          <w:rFonts w:asciiTheme="minorHAnsi" w:eastAsiaTheme="minorEastAsia" w:hAnsiTheme="minorHAnsi" w:cstheme="minorBidi"/>
          <w:b w:val="0"/>
          <w:noProof/>
          <w:lang w:eastAsia="en-GB"/>
        </w:rPr>
      </w:pPr>
      <w:hyperlink w:anchor="_Toc133702548" w:history="1">
        <w:r w:rsidR="0083634C" w:rsidRPr="00404192">
          <w:rPr>
            <w:rStyle w:val="Hyperlink"/>
            <w:noProof/>
          </w:rPr>
          <w:t>D.2</w:t>
        </w:r>
        <w:r w:rsidR="0083634C">
          <w:rPr>
            <w:rFonts w:asciiTheme="minorHAnsi" w:eastAsiaTheme="minorEastAsia" w:hAnsiTheme="minorHAnsi" w:cstheme="minorBidi"/>
            <w:b w:val="0"/>
            <w:noProof/>
            <w:lang w:eastAsia="en-GB"/>
          </w:rPr>
          <w:tab/>
        </w:r>
        <w:r w:rsidR="0083634C" w:rsidRPr="00404192">
          <w:rPr>
            <w:rStyle w:val="Hyperlink"/>
            <w:noProof/>
          </w:rPr>
          <w:t>Internal standard method</w:t>
        </w:r>
        <w:r w:rsidR="0083634C">
          <w:rPr>
            <w:noProof/>
            <w:webHidden/>
          </w:rPr>
          <w:tab/>
        </w:r>
        <w:r w:rsidR="0083634C">
          <w:rPr>
            <w:noProof/>
            <w:webHidden/>
          </w:rPr>
          <w:fldChar w:fldCharType="begin"/>
        </w:r>
        <w:r w:rsidR="0083634C">
          <w:rPr>
            <w:noProof/>
            <w:webHidden/>
          </w:rPr>
          <w:instrText xml:space="preserve"> PAGEREF _Toc133702548 \h </w:instrText>
        </w:r>
        <w:r w:rsidR="0083634C">
          <w:rPr>
            <w:noProof/>
            <w:webHidden/>
          </w:rPr>
        </w:r>
        <w:r w:rsidR="0083634C">
          <w:rPr>
            <w:noProof/>
            <w:webHidden/>
          </w:rPr>
          <w:fldChar w:fldCharType="separate"/>
        </w:r>
        <w:r w:rsidR="0083634C">
          <w:rPr>
            <w:noProof/>
            <w:webHidden/>
          </w:rPr>
          <w:t>43</w:t>
        </w:r>
        <w:r w:rsidR="0083634C">
          <w:rPr>
            <w:noProof/>
            <w:webHidden/>
          </w:rPr>
          <w:fldChar w:fldCharType="end"/>
        </w:r>
      </w:hyperlink>
    </w:p>
    <w:p w14:paraId="2697E277" w14:textId="29D38237" w:rsidR="0083634C" w:rsidRDefault="006A48B6">
      <w:pPr>
        <w:pStyle w:val="TOC1"/>
        <w:rPr>
          <w:rFonts w:asciiTheme="minorHAnsi" w:eastAsiaTheme="minorEastAsia" w:hAnsiTheme="minorHAnsi" w:cstheme="minorBidi"/>
          <w:b w:val="0"/>
          <w:noProof/>
          <w:lang w:eastAsia="en-GB"/>
        </w:rPr>
      </w:pPr>
      <w:hyperlink w:anchor="_Toc133702549" w:history="1">
        <w:r w:rsidR="0083634C" w:rsidRPr="00404192">
          <w:rPr>
            <w:rStyle w:val="Hyperlink"/>
            <w:noProof/>
          </w:rPr>
          <w:t>D.2.1</w:t>
        </w:r>
        <w:r w:rsidR="0083634C">
          <w:rPr>
            <w:rFonts w:asciiTheme="minorHAnsi" w:eastAsiaTheme="minorEastAsia" w:hAnsiTheme="minorHAnsi" w:cstheme="minorBidi"/>
            <w:b w:val="0"/>
            <w:noProof/>
            <w:lang w:eastAsia="en-GB"/>
          </w:rPr>
          <w:tab/>
        </w:r>
        <w:r w:rsidR="0083634C" w:rsidRPr="00404192">
          <w:rPr>
            <w:rStyle w:val="Hyperlink"/>
            <w:noProof/>
          </w:rPr>
          <w:t>Reference Intensity Ratio (RIR) approach</w:t>
        </w:r>
        <w:r w:rsidR="0083634C">
          <w:rPr>
            <w:noProof/>
            <w:webHidden/>
          </w:rPr>
          <w:tab/>
        </w:r>
        <w:r w:rsidR="0083634C">
          <w:rPr>
            <w:noProof/>
            <w:webHidden/>
          </w:rPr>
          <w:fldChar w:fldCharType="begin"/>
        </w:r>
        <w:r w:rsidR="0083634C">
          <w:rPr>
            <w:noProof/>
            <w:webHidden/>
          </w:rPr>
          <w:instrText xml:space="preserve"> PAGEREF _Toc133702549 \h </w:instrText>
        </w:r>
        <w:r w:rsidR="0083634C">
          <w:rPr>
            <w:noProof/>
            <w:webHidden/>
          </w:rPr>
        </w:r>
        <w:r w:rsidR="0083634C">
          <w:rPr>
            <w:noProof/>
            <w:webHidden/>
          </w:rPr>
          <w:fldChar w:fldCharType="separate"/>
        </w:r>
        <w:r w:rsidR="0083634C">
          <w:rPr>
            <w:noProof/>
            <w:webHidden/>
          </w:rPr>
          <w:t>43</w:t>
        </w:r>
        <w:r w:rsidR="0083634C">
          <w:rPr>
            <w:noProof/>
            <w:webHidden/>
          </w:rPr>
          <w:fldChar w:fldCharType="end"/>
        </w:r>
      </w:hyperlink>
    </w:p>
    <w:p w14:paraId="2BD7A614" w14:textId="47AA8872" w:rsidR="0083634C" w:rsidRDefault="006A48B6">
      <w:pPr>
        <w:pStyle w:val="TOC1"/>
        <w:rPr>
          <w:rFonts w:asciiTheme="minorHAnsi" w:eastAsiaTheme="minorEastAsia" w:hAnsiTheme="minorHAnsi" w:cstheme="minorBidi"/>
          <w:b w:val="0"/>
          <w:noProof/>
          <w:lang w:eastAsia="en-GB"/>
        </w:rPr>
      </w:pPr>
      <w:hyperlink w:anchor="_Toc133702550" w:history="1">
        <w:r w:rsidR="0083634C" w:rsidRPr="00404192">
          <w:rPr>
            <w:rStyle w:val="Hyperlink"/>
            <w:noProof/>
          </w:rPr>
          <w:t>D.2.1.1</w:t>
        </w:r>
        <w:r w:rsidR="0083634C">
          <w:rPr>
            <w:rFonts w:asciiTheme="minorHAnsi" w:eastAsiaTheme="minorEastAsia" w:hAnsiTheme="minorHAnsi" w:cstheme="minorBidi"/>
            <w:b w:val="0"/>
            <w:noProof/>
            <w:lang w:eastAsia="en-GB"/>
          </w:rPr>
          <w:tab/>
        </w:r>
        <w:r w:rsidR="0083634C" w:rsidRPr="00404192">
          <w:rPr>
            <w:rStyle w:val="Hyperlink"/>
            <w:noProof/>
          </w:rPr>
          <w:t>Determination of RIR for quartz, using corundum as internal standard</w:t>
        </w:r>
        <w:r w:rsidR="0083634C">
          <w:rPr>
            <w:noProof/>
            <w:webHidden/>
          </w:rPr>
          <w:tab/>
        </w:r>
        <w:r w:rsidR="0083634C">
          <w:rPr>
            <w:noProof/>
            <w:webHidden/>
          </w:rPr>
          <w:fldChar w:fldCharType="begin"/>
        </w:r>
        <w:r w:rsidR="0083634C">
          <w:rPr>
            <w:noProof/>
            <w:webHidden/>
          </w:rPr>
          <w:instrText xml:space="preserve"> PAGEREF _Toc133702550 \h </w:instrText>
        </w:r>
        <w:r w:rsidR="0083634C">
          <w:rPr>
            <w:noProof/>
            <w:webHidden/>
          </w:rPr>
        </w:r>
        <w:r w:rsidR="0083634C">
          <w:rPr>
            <w:noProof/>
            <w:webHidden/>
          </w:rPr>
          <w:fldChar w:fldCharType="separate"/>
        </w:r>
        <w:r w:rsidR="0083634C">
          <w:rPr>
            <w:noProof/>
            <w:webHidden/>
          </w:rPr>
          <w:t>43</w:t>
        </w:r>
        <w:r w:rsidR="0083634C">
          <w:rPr>
            <w:noProof/>
            <w:webHidden/>
          </w:rPr>
          <w:fldChar w:fldCharType="end"/>
        </w:r>
      </w:hyperlink>
    </w:p>
    <w:p w14:paraId="0B0B259C" w14:textId="5B36B6A4" w:rsidR="0083634C" w:rsidRDefault="006A48B6">
      <w:pPr>
        <w:pStyle w:val="TOC1"/>
        <w:rPr>
          <w:rFonts w:asciiTheme="minorHAnsi" w:eastAsiaTheme="minorEastAsia" w:hAnsiTheme="minorHAnsi" w:cstheme="minorBidi"/>
          <w:b w:val="0"/>
          <w:noProof/>
          <w:lang w:eastAsia="en-GB"/>
        </w:rPr>
      </w:pPr>
      <w:hyperlink w:anchor="_Toc133702551" w:history="1">
        <w:r w:rsidR="0083634C" w:rsidRPr="00404192">
          <w:rPr>
            <w:rStyle w:val="Hyperlink"/>
            <w:noProof/>
          </w:rPr>
          <w:t>D.2.1.2</w:t>
        </w:r>
        <w:r w:rsidR="0083634C">
          <w:rPr>
            <w:rFonts w:asciiTheme="minorHAnsi" w:eastAsiaTheme="minorEastAsia" w:hAnsiTheme="minorHAnsi" w:cstheme="minorBidi"/>
            <w:b w:val="0"/>
            <w:noProof/>
            <w:lang w:eastAsia="en-GB"/>
          </w:rPr>
          <w:tab/>
        </w:r>
        <w:r w:rsidR="0083634C" w:rsidRPr="00404192">
          <w:rPr>
            <w:rStyle w:val="Hyperlink"/>
            <w:noProof/>
          </w:rPr>
          <w:t>Determination of quartz in a sample</w:t>
        </w:r>
        <w:r w:rsidR="0083634C">
          <w:rPr>
            <w:noProof/>
            <w:webHidden/>
          </w:rPr>
          <w:tab/>
        </w:r>
        <w:r w:rsidR="0083634C">
          <w:rPr>
            <w:noProof/>
            <w:webHidden/>
          </w:rPr>
          <w:fldChar w:fldCharType="begin"/>
        </w:r>
        <w:r w:rsidR="0083634C">
          <w:rPr>
            <w:noProof/>
            <w:webHidden/>
          </w:rPr>
          <w:instrText xml:space="preserve"> PAGEREF _Toc133702551 \h </w:instrText>
        </w:r>
        <w:r w:rsidR="0083634C">
          <w:rPr>
            <w:noProof/>
            <w:webHidden/>
          </w:rPr>
        </w:r>
        <w:r w:rsidR="0083634C">
          <w:rPr>
            <w:noProof/>
            <w:webHidden/>
          </w:rPr>
          <w:fldChar w:fldCharType="separate"/>
        </w:r>
        <w:r w:rsidR="0083634C">
          <w:rPr>
            <w:noProof/>
            <w:webHidden/>
          </w:rPr>
          <w:t>45</w:t>
        </w:r>
        <w:r w:rsidR="0083634C">
          <w:rPr>
            <w:noProof/>
            <w:webHidden/>
          </w:rPr>
          <w:fldChar w:fldCharType="end"/>
        </w:r>
      </w:hyperlink>
    </w:p>
    <w:p w14:paraId="45AE8B11" w14:textId="4821D61F" w:rsidR="0083634C" w:rsidRDefault="006A48B6">
      <w:pPr>
        <w:pStyle w:val="TOC1"/>
        <w:rPr>
          <w:rFonts w:asciiTheme="minorHAnsi" w:eastAsiaTheme="minorEastAsia" w:hAnsiTheme="minorHAnsi" w:cstheme="minorBidi"/>
          <w:b w:val="0"/>
          <w:noProof/>
          <w:lang w:eastAsia="en-GB"/>
        </w:rPr>
      </w:pPr>
      <w:hyperlink w:anchor="_Toc133702552" w:history="1">
        <w:r w:rsidR="0083634C" w:rsidRPr="00404192">
          <w:rPr>
            <w:rStyle w:val="Hyperlink"/>
            <w:noProof/>
          </w:rPr>
          <w:t>D.2.2</w:t>
        </w:r>
        <w:r w:rsidR="0083634C">
          <w:rPr>
            <w:rFonts w:asciiTheme="minorHAnsi" w:eastAsiaTheme="minorEastAsia" w:hAnsiTheme="minorHAnsi" w:cstheme="minorBidi"/>
            <w:b w:val="0"/>
            <w:noProof/>
            <w:lang w:eastAsia="en-GB"/>
          </w:rPr>
          <w:tab/>
        </w:r>
        <w:r w:rsidR="0083634C" w:rsidRPr="00404192">
          <w:rPr>
            <w:rStyle w:val="Hyperlink"/>
            <w:noProof/>
          </w:rPr>
          <w:t>Calibration graph approach</w:t>
        </w:r>
        <w:r w:rsidR="0083634C">
          <w:rPr>
            <w:noProof/>
            <w:webHidden/>
          </w:rPr>
          <w:tab/>
        </w:r>
        <w:r w:rsidR="0083634C">
          <w:rPr>
            <w:noProof/>
            <w:webHidden/>
          </w:rPr>
          <w:fldChar w:fldCharType="begin"/>
        </w:r>
        <w:r w:rsidR="0083634C">
          <w:rPr>
            <w:noProof/>
            <w:webHidden/>
          </w:rPr>
          <w:instrText xml:space="preserve"> PAGEREF _Toc133702552 \h </w:instrText>
        </w:r>
        <w:r w:rsidR="0083634C">
          <w:rPr>
            <w:noProof/>
            <w:webHidden/>
          </w:rPr>
        </w:r>
        <w:r w:rsidR="0083634C">
          <w:rPr>
            <w:noProof/>
            <w:webHidden/>
          </w:rPr>
          <w:fldChar w:fldCharType="separate"/>
        </w:r>
        <w:r w:rsidR="0083634C">
          <w:rPr>
            <w:noProof/>
            <w:webHidden/>
          </w:rPr>
          <w:t>46</w:t>
        </w:r>
        <w:r w:rsidR="0083634C">
          <w:rPr>
            <w:noProof/>
            <w:webHidden/>
          </w:rPr>
          <w:fldChar w:fldCharType="end"/>
        </w:r>
      </w:hyperlink>
    </w:p>
    <w:p w14:paraId="5419EA42" w14:textId="299ABF9A" w:rsidR="0083634C" w:rsidRDefault="006A48B6">
      <w:pPr>
        <w:pStyle w:val="TOC1"/>
        <w:rPr>
          <w:rFonts w:asciiTheme="minorHAnsi" w:eastAsiaTheme="minorEastAsia" w:hAnsiTheme="minorHAnsi" w:cstheme="minorBidi"/>
          <w:b w:val="0"/>
          <w:noProof/>
          <w:lang w:eastAsia="en-GB"/>
        </w:rPr>
      </w:pPr>
      <w:hyperlink w:anchor="_Toc133702553" w:history="1">
        <w:r w:rsidR="0083634C" w:rsidRPr="00404192">
          <w:rPr>
            <w:rStyle w:val="Hyperlink"/>
            <w:noProof/>
          </w:rPr>
          <w:t>D.2.2.1</w:t>
        </w:r>
        <w:r w:rsidR="0083634C">
          <w:rPr>
            <w:rFonts w:asciiTheme="minorHAnsi" w:eastAsiaTheme="minorEastAsia" w:hAnsiTheme="minorHAnsi" w:cstheme="minorBidi"/>
            <w:b w:val="0"/>
            <w:noProof/>
            <w:lang w:eastAsia="en-GB"/>
          </w:rPr>
          <w:tab/>
        </w:r>
        <w:r w:rsidR="0083634C" w:rsidRPr="00404192">
          <w:rPr>
            <w:rStyle w:val="Hyperlink"/>
            <w:noProof/>
          </w:rPr>
          <w:t>Construction of a calibration line for quartz, using nickel(II) oxide as internal standard</w:t>
        </w:r>
        <w:r w:rsidR="0083634C">
          <w:rPr>
            <w:noProof/>
            <w:webHidden/>
          </w:rPr>
          <w:tab/>
        </w:r>
        <w:r w:rsidR="0083634C">
          <w:rPr>
            <w:noProof/>
            <w:webHidden/>
          </w:rPr>
          <w:fldChar w:fldCharType="begin"/>
        </w:r>
        <w:r w:rsidR="0083634C">
          <w:rPr>
            <w:noProof/>
            <w:webHidden/>
          </w:rPr>
          <w:instrText xml:space="preserve"> PAGEREF _Toc133702553 \h </w:instrText>
        </w:r>
        <w:r w:rsidR="0083634C">
          <w:rPr>
            <w:noProof/>
            <w:webHidden/>
          </w:rPr>
        </w:r>
        <w:r w:rsidR="0083634C">
          <w:rPr>
            <w:noProof/>
            <w:webHidden/>
          </w:rPr>
          <w:fldChar w:fldCharType="separate"/>
        </w:r>
        <w:r w:rsidR="0083634C">
          <w:rPr>
            <w:noProof/>
            <w:webHidden/>
          </w:rPr>
          <w:t>46</w:t>
        </w:r>
        <w:r w:rsidR="0083634C">
          <w:rPr>
            <w:noProof/>
            <w:webHidden/>
          </w:rPr>
          <w:fldChar w:fldCharType="end"/>
        </w:r>
      </w:hyperlink>
    </w:p>
    <w:p w14:paraId="013CD314" w14:textId="2226822E" w:rsidR="0083634C" w:rsidRDefault="006A48B6">
      <w:pPr>
        <w:pStyle w:val="TOC1"/>
        <w:rPr>
          <w:rFonts w:asciiTheme="minorHAnsi" w:eastAsiaTheme="minorEastAsia" w:hAnsiTheme="minorHAnsi" w:cstheme="minorBidi"/>
          <w:b w:val="0"/>
          <w:noProof/>
          <w:lang w:eastAsia="en-GB"/>
        </w:rPr>
      </w:pPr>
      <w:hyperlink w:anchor="_Toc133702554" w:history="1">
        <w:r w:rsidR="0083634C" w:rsidRPr="00404192">
          <w:rPr>
            <w:rStyle w:val="Hyperlink"/>
            <w:noProof/>
          </w:rPr>
          <w:t>D.2.2.2</w:t>
        </w:r>
        <w:r w:rsidR="0083634C">
          <w:rPr>
            <w:rFonts w:asciiTheme="minorHAnsi" w:eastAsiaTheme="minorEastAsia" w:hAnsiTheme="minorHAnsi" w:cstheme="minorBidi"/>
            <w:b w:val="0"/>
            <w:noProof/>
            <w:lang w:eastAsia="en-GB"/>
          </w:rPr>
          <w:tab/>
        </w:r>
        <w:r w:rsidR="0083634C" w:rsidRPr="00404192">
          <w:rPr>
            <w:rStyle w:val="Hyperlink"/>
            <w:noProof/>
          </w:rPr>
          <w:t>Determination of quartz in a sample</w:t>
        </w:r>
        <w:r w:rsidR="0083634C">
          <w:rPr>
            <w:noProof/>
            <w:webHidden/>
          </w:rPr>
          <w:tab/>
        </w:r>
        <w:r w:rsidR="0083634C">
          <w:rPr>
            <w:noProof/>
            <w:webHidden/>
          </w:rPr>
          <w:fldChar w:fldCharType="begin"/>
        </w:r>
        <w:r w:rsidR="0083634C">
          <w:rPr>
            <w:noProof/>
            <w:webHidden/>
          </w:rPr>
          <w:instrText xml:space="preserve"> PAGEREF _Toc133702554 \h </w:instrText>
        </w:r>
        <w:r w:rsidR="0083634C">
          <w:rPr>
            <w:noProof/>
            <w:webHidden/>
          </w:rPr>
        </w:r>
        <w:r w:rsidR="0083634C">
          <w:rPr>
            <w:noProof/>
            <w:webHidden/>
          </w:rPr>
          <w:fldChar w:fldCharType="separate"/>
        </w:r>
        <w:r w:rsidR="0083634C">
          <w:rPr>
            <w:noProof/>
            <w:webHidden/>
          </w:rPr>
          <w:t>48</w:t>
        </w:r>
        <w:r w:rsidR="0083634C">
          <w:rPr>
            <w:noProof/>
            <w:webHidden/>
          </w:rPr>
          <w:fldChar w:fldCharType="end"/>
        </w:r>
      </w:hyperlink>
    </w:p>
    <w:p w14:paraId="157A455D" w14:textId="46780FBF" w:rsidR="0083634C" w:rsidRDefault="006A48B6">
      <w:pPr>
        <w:pStyle w:val="TOC1"/>
        <w:rPr>
          <w:rFonts w:asciiTheme="minorHAnsi" w:eastAsiaTheme="minorEastAsia" w:hAnsiTheme="minorHAnsi" w:cstheme="minorBidi"/>
          <w:b w:val="0"/>
          <w:noProof/>
          <w:lang w:eastAsia="en-GB"/>
        </w:rPr>
      </w:pPr>
      <w:hyperlink w:anchor="_Toc133702555" w:history="1">
        <w:r w:rsidR="0083634C" w:rsidRPr="00404192">
          <w:rPr>
            <w:rStyle w:val="Hyperlink"/>
            <w:noProof/>
          </w:rPr>
          <w:t>D.3</w:t>
        </w:r>
        <w:r w:rsidR="0083634C">
          <w:rPr>
            <w:rFonts w:asciiTheme="minorHAnsi" w:eastAsiaTheme="minorEastAsia" w:hAnsiTheme="minorHAnsi" w:cstheme="minorBidi"/>
            <w:b w:val="0"/>
            <w:noProof/>
            <w:lang w:eastAsia="en-GB"/>
          </w:rPr>
          <w:tab/>
        </w:r>
        <w:r w:rsidR="0083634C" w:rsidRPr="00404192">
          <w:rPr>
            <w:rStyle w:val="Hyperlink"/>
            <w:noProof/>
          </w:rPr>
          <w:t>Spiking method</w:t>
        </w:r>
        <w:r w:rsidR="0083634C">
          <w:rPr>
            <w:noProof/>
            <w:webHidden/>
          </w:rPr>
          <w:tab/>
        </w:r>
        <w:r w:rsidR="0083634C">
          <w:rPr>
            <w:noProof/>
            <w:webHidden/>
          </w:rPr>
          <w:fldChar w:fldCharType="begin"/>
        </w:r>
        <w:r w:rsidR="0083634C">
          <w:rPr>
            <w:noProof/>
            <w:webHidden/>
          </w:rPr>
          <w:instrText xml:space="preserve"> PAGEREF _Toc133702555 \h </w:instrText>
        </w:r>
        <w:r w:rsidR="0083634C">
          <w:rPr>
            <w:noProof/>
            <w:webHidden/>
          </w:rPr>
        </w:r>
        <w:r w:rsidR="0083634C">
          <w:rPr>
            <w:noProof/>
            <w:webHidden/>
          </w:rPr>
          <w:fldChar w:fldCharType="separate"/>
        </w:r>
        <w:r w:rsidR="0083634C">
          <w:rPr>
            <w:noProof/>
            <w:webHidden/>
          </w:rPr>
          <w:t>48</w:t>
        </w:r>
        <w:r w:rsidR="0083634C">
          <w:rPr>
            <w:noProof/>
            <w:webHidden/>
          </w:rPr>
          <w:fldChar w:fldCharType="end"/>
        </w:r>
      </w:hyperlink>
    </w:p>
    <w:p w14:paraId="0EC3C2E0" w14:textId="7057E67D" w:rsidR="0083634C" w:rsidRDefault="006A48B6">
      <w:pPr>
        <w:pStyle w:val="TOC1"/>
        <w:rPr>
          <w:rFonts w:asciiTheme="minorHAnsi" w:eastAsiaTheme="minorEastAsia" w:hAnsiTheme="minorHAnsi" w:cstheme="minorBidi"/>
          <w:b w:val="0"/>
          <w:noProof/>
          <w:lang w:eastAsia="en-GB"/>
        </w:rPr>
      </w:pPr>
      <w:hyperlink w:anchor="_Toc133702556" w:history="1">
        <w:r w:rsidR="0083634C" w:rsidRPr="00404192">
          <w:rPr>
            <w:rStyle w:val="Hyperlink"/>
            <w:noProof/>
          </w:rPr>
          <w:t>D.3.1</w:t>
        </w:r>
        <w:r w:rsidR="0083634C">
          <w:rPr>
            <w:rFonts w:asciiTheme="minorHAnsi" w:eastAsiaTheme="minorEastAsia" w:hAnsiTheme="minorHAnsi" w:cstheme="minorBidi"/>
            <w:b w:val="0"/>
            <w:noProof/>
            <w:lang w:eastAsia="en-GB"/>
          </w:rPr>
          <w:tab/>
        </w:r>
        <w:r w:rsidR="0083634C" w:rsidRPr="00404192">
          <w:rPr>
            <w:rStyle w:val="Hyperlink"/>
            <w:noProof/>
          </w:rPr>
          <w:t>Determination of reference values</w:t>
        </w:r>
        <w:r w:rsidR="0083634C">
          <w:rPr>
            <w:noProof/>
            <w:webHidden/>
          </w:rPr>
          <w:tab/>
        </w:r>
        <w:r w:rsidR="0083634C">
          <w:rPr>
            <w:noProof/>
            <w:webHidden/>
          </w:rPr>
          <w:fldChar w:fldCharType="begin"/>
        </w:r>
        <w:r w:rsidR="0083634C">
          <w:rPr>
            <w:noProof/>
            <w:webHidden/>
          </w:rPr>
          <w:instrText xml:space="preserve"> PAGEREF _Toc133702556 \h </w:instrText>
        </w:r>
        <w:r w:rsidR="0083634C">
          <w:rPr>
            <w:noProof/>
            <w:webHidden/>
          </w:rPr>
        </w:r>
        <w:r w:rsidR="0083634C">
          <w:rPr>
            <w:noProof/>
            <w:webHidden/>
          </w:rPr>
          <w:fldChar w:fldCharType="separate"/>
        </w:r>
        <w:r w:rsidR="0083634C">
          <w:rPr>
            <w:noProof/>
            <w:webHidden/>
          </w:rPr>
          <w:t>48</w:t>
        </w:r>
        <w:r w:rsidR="0083634C">
          <w:rPr>
            <w:noProof/>
            <w:webHidden/>
          </w:rPr>
          <w:fldChar w:fldCharType="end"/>
        </w:r>
      </w:hyperlink>
    </w:p>
    <w:p w14:paraId="0717D24C" w14:textId="6331CE19" w:rsidR="0083634C" w:rsidRDefault="006A48B6">
      <w:pPr>
        <w:pStyle w:val="TOC1"/>
        <w:rPr>
          <w:rFonts w:asciiTheme="minorHAnsi" w:eastAsiaTheme="minorEastAsia" w:hAnsiTheme="minorHAnsi" w:cstheme="minorBidi"/>
          <w:b w:val="0"/>
          <w:noProof/>
          <w:lang w:eastAsia="en-GB"/>
        </w:rPr>
      </w:pPr>
      <w:hyperlink w:anchor="_Toc133702557" w:history="1">
        <w:r w:rsidR="0083634C" w:rsidRPr="00404192">
          <w:rPr>
            <w:rStyle w:val="Hyperlink"/>
            <w:noProof/>
          </w:rPr>
          <w:t>D.3.2</w:t>
        </w:r>
        <w:r w:rsidR="0083634C">
          <w:rPr>
            <w:rFonts w:asciiTheme="minorHAnsi" w:eastAsiaTheme="minorEastAsia" w:hAnsiTheme="minorHAnsi" w:cstheme="minorBidi"/>
            <w:b w:val="0"/>
            <w:noProof/>
            <w:lang w:eastAsia="en-GB"/>
          </w:rPr>
          <w:tab/>
        </w:r>
        <w:r w:rsidR="0083634C" w:rsidRPr="00404192">
          <w:rPr>
            <w:rStyle w:val="Hyperlink"/>
            <w:noProof/>
          </w:rPr>
          <w:t>Determination of quartz in a sample</w:t>
        </w:r>
        <w:r w:rsidR="0083634C">
          <w:rPr>
            <w:noProof/>
            <w:webHidden/>
          </w:rPr>
          <w:tab/>
        </w:r>
        <w:r w:rsidR="0083634C">
          <w:rPr>
            <w:noProof/>
            <w:webHidden/>
          </w:rPr>
          <w:fldChar w:fldCharType="begin"/>
        </w:r>
        <w:r w:rsidR="0083634C">
          <w:rPr>
            <w:noProof/>
            <w:webHidden/>
          </w:rPr>
          <w:instrText xml:space="preserve"> PAGEREF _Toc133702557 \h </w:instrText>
        </w:r>
        <w:r w:rsidR="0083634C">
          <w:rPr>
            <w:noProof/>
            <w:webHidden/>
          </w:rPr>
        </w:r>
        <w:r w:rsidR="0083634C">
          <w:rPr>
            <w:noProof/>
            <w:webHidden/>
          </w:rPr>
          <w:fldChar w:fldCharType="separate"/>
        </w:r>
        <w:r w:rsidR="0083634C">
          <w:rPr>
            <w:noProof/>
            <w:webHidden/>
          </w:rPr>
          <w:t>48</w:t>
        </w:r>
        <w:r w:rsidR="0083634C">
          <w:rPr>
            <w:noProof/>
            <w:webHidden/>
          </w:rPr>
          <w:fldChar w:fldCharType="end"/>
        </w:r>
      </w:hyperlink>
    </w:p>
    <w:p w14:paraId="37EB714F" w14:textId="44743315" w:rsidR="0083634C" w:rsidRDefault="006A48B6">
      <w:pPr>
        <w:pStyle w:val="TOC1"/>
        <w:rPr>
          <w:rFonts w:asciiTheme="minorHAnsi" w:eastAsiaTheme="minorEastAsia" w:hAnsiTheme="minorHAnsi" w:cstheme="minorBidi"/>
          <w:b w:val="0"/>
          <w:noProof/>
          <w:lang w:eastAsia="en-GB"/>
        </w:rPr>
      </w:pPr>
      <w:hyperlink w:anchor="_Toc133702558" w:history="1">
        <w:r w:rsidR="0083634C" w:rsidRPr="00404192">
          <w:rPr>
            <w:rStyle w:val="Hyperlink"/>
            <w:noProof/>
          </w:rPr>
          <w:t>D.3.2.1</w:t>
        </w:r>
        <w:r w:rsidR="0083634C">
          <w:rPr>
            <w:rFonts w:asciiTheme="minorHAnsi" w:eastAsiaTheme="minorEastAsia" w:hAnsiTheme="minorHAnsi" w:cstheme="minorBidi"/>
            <w:b w:val="0"/>
            <w:noProof/>
            <w:lang w:eastAsia="en-GB"/>
          </w:rPr>
          <w:tab/>
        </w:r>
        <w:r w:rsidR="0083634C" w:rsidRPr="00404192">
          <w:rPr>
            <w:rStyle w:val="Hyperlink"/>
            <w:noProof/>
          </w:rPr>
          <w:t>Diffraction analysis on an undoped specimen – quartz identification</w:t>
        </w:r>
        <w:r w:rsidR="0083634C">
          <w:rPr>
            <w:noProof/>
            <w:webHidden/>
          </w:rPr>
          <w:tab/>
        </w:r>
        <w:r w:rsidR="0083634C">
          <w:rPr>
            <w:noProof/>
            <w:webHidden/>
          </w:rPr>
          <w:fldChar w:fldCharType="begin"/>
        </w:r>
        <w:r w:rsidR="0083634C">
          <w:rPr>
            <w:noProof/>
            <w:webHidden/>
          </w:rPr>
          <w:instrText xml:space="preserve"> PAGEREF _Toc133702558 \h </w:instrText>
        </w:r>
        <w:r w:rsidR="0083634C">
          <w:rPr>
            <w:noProof/>
            <w:webHidden/>
          </w:rPr>
        </w:r>
        <w:r w:rsidR="0083634C">
          <w:rPr>
            <w:noProof/>
            <w:webHidden/>
          </w:rPr>
          <w:fldChar w:fldCharType="separate"/>
        </w:r>
        <w:r w:rsidR="0083634C">
          <w:rPr>
            <w:noProof/>
            <w:webHidden/>
          </w:rPr>
          <w:t>48</w:t>
        </w:r>
        <w:r w:rsidR="0083634C">
          <w:rPr>
            <w:noProof/>
            <w:webHidden/>
          </w:rPr>
          <w:fldChar w:fldCharType="end"/>
        </w:r>
      </w:hyperlink>
    </w:p>
    <w:p w14:paraId="5E66AEAA" w14:textId="0E56F4BC" w:rsidR="0083634C" w:rsidRDefault="006A48B6">
      <w:pPr>
        <w:pStyle w:val="TOC1"/>
        <w:rPr>
          <w:rFonts w:asciiTheme="minorHAnsi" w:eastAsiaTheme="minorEastAsia" w:hAnsiTheme="minorHAnsi" w:cstheme="minorBidi"/>
          <w:b w:val="0"/>
          <w:noProof/>
          <w:lang w:eastAsia="en-GB"/>
        </w:rPr>
      </w:pPr>
      <w:hyperlink w:anchor="_Toc133702559" w:history="1">
        <w:r w:rsidR="0083634C" w:rsidRPr="00404192">
          <w:rPr>
            <w:rStyle w:val="Hyperlink"/>
            <w:noProof/>
          </w:rPr>
          <w:t>D.3.2.2</w:t>
        </w:r>
        <w:r w:rsidR="0083634C">
          <w:rPr>
            <w:rFonts w:asciiTheme="minorHAnsi" w:eastAsiaTheme="minorEastAsia" w:hAnsiTheme="minorHAnsi" w:cstheme="minorBidi"/>
            <w:b w:val="0"/>
            <w:noProof/>
            <w:lang w:eastAsia="en-GB"/>
          </w:rPr>
          <w:tab/>
        </w:r>
        <w:r w:rsidR="0083634C" w:rsidRPr="00404192">
          <w:rPr>
            <w:rStyle w:val="Hyperlink"/>
            <w:noProof/>
          </w:rPr>
          <w:t>Estimation of the mass of quartz reference material to be added to the sample</w:t>
        </w:r>
        <w:r w:rsidR="0083634C">
          <w:rPr>
            <w:noProof/>
            <w:webHidden/>
          </w:rPr>
          <w:tab/>
        </w:r>
        <w:r w:rsidR="0083634C">
          <w:rPr>
            <w:noProof/>
            <w:webHidden/>
          </w:rPr>
          <w:fldChar w:fldCharType="begin"/>
        </w:r>
        <w:r w:rsidR="0083634C">
          <w:rPr>
            <w:noProof/>
            <w:webHidden/>
          </w:rPr>
          <w:instrText xml:space="preserve"> PAGEREF _Toc133702559 \h </w:instrText>
        </w:r>
        <w:r w:rsidR="0083634C">
          <w:rPr>
            <w:noProof/>
            <w:webHidden/>
          </w:rPr>
        </w:r>
        <w:r w:rsidR="0083634C">
          <w:rPr>
            <w:noProof/>
            <w:webHidden/>
          </w:rPr>
          <w:fldChar w:fldCharType="separate"/>
        </w:r>
        <w:r w:rsidR="0083634C">
          <w:rPr>
            <w:noProof/>
            <w:webHidden/>
          </w:rPr>
          <w:t>49</w:t>
        </w:r>
        <w:r w:rsidR="0083634C">
          <w:rPr>
            <w:noProof/>
            <w:webHidden/>
          </w:rPr>
          <w:fldChar w:fldCharType="end"/>
        </w:r>
      </w:hyperlink>
    </w:p>
    <w:p w14:paraId="24479284" w14:textId="1F29EE91" w:rsidR="0083634C" w:rsidRDefault="006A48B6">
      <w:pPr>
        <w:pStyle w:val="TOC1"/>
        <w:rPr>
          <w:rFonts w:asciiTheme="minorHAnsi" w:eastAsiaTheme="minorEastAsia" w:hAnsiTheme="minorHAnsi" w:cstheme="minorBidi"/>
          <w:b w:val="0"/>
          <w:noProof/>
          <w:lang w:eastAsia="en-GB"/>
        </w:rPr>
      </w:pPr>
      <w:hyperlink w:anchor="_Toc133702560" w:history="1">
        <w:r w:rsidR="0083634C" w:rsidRPr="00404192">
          <w:rPr>
            <w:rStyle w:val="Hyperlink"/>
            <w:noProof/>
          </w:rPr>
          <w:t>D.3.2.3</w:t>
        </w:r>
        <w:r w:rsidR="0083634C">
          <w:rPr>
            <w:rFonts w:asciiTheme="minorHAnsi" w:eastAsiaTheme="minorEastAsia" w:hAnsiTheme="minorHAnsi" w:cstheme="minorBidi"/>
            <w:b w:val="0"/>
            <w:noProof/>
            <w:lang w:eastAsia="en-GB"/>
          </w:rPr>
          <w:tab/>
        </w:r>
        <w:r w:rsidR="0083634C" w:rsidRPr="00404192">
          <w:rPr>
            <w:rStyle w:val="Hyperlink"/>
            <w:noProof/>
          </w:rPr>
          <w:t>Preparation and analysis of two doped specimens</w:t>
        </w:r>
        <w:r w:rsidR="0083634C">
          <w:rPr>
            <w:noProof/>
            <w:webHidden/>
          </w:rPr>
          <w:tab/>
        </w:r>
        <w:r w:rsidR="0083634C">
          <w:rPr>
            <w:noProof/>
            <w:webHidden/>
          </w:rPr>
          <w:fldChar w:fldCharType="begin"/>
        </w:r>
        <w:r w:rsidR="0083634C">
          <w:rPr>
            <w:noProof/>
            <w:webHidden/>
          </w:rPr>
          <w:instrText xml:space="preserve"> PAGEREF _Toc133702560 \h </w:instrText>
        </w:r>
        <w:r w:rsidR="0083634C">
          <w:rPr>
            <w:noProof/>
            <w:webHidden/>
          </w:rPr>
        </w:r>
        <w:r w:rsidR="0083634C">
          <w:rPr>
            <w:noProof/>
            <w:webHidden/>
          </w:rPr>
          <w:fldChar w:fldCharType="separate"/>
        </w:r>
        <w:r w:rsidR="0083634C">
          <w:rPr>
            <w:noProof/>
            <w:webHidden/>
          </w:rPr>
          <w:t>49</w:t>
        </w:r>
        <w:r w:rsidR="0083634C">
          <w:rPr>
            <w:noProof/>
            <w:webHidden/>
          </w:rPr>
          <w:fldChar w:fldCharType="end"/>
        </w:r>
      </w:hyperlink>
    </w:p>
    <w:p w14:paraId="68CC94DD" w14:textId="1C40EF47" w:rsidR="0083634C" w:rsidRDefault="006A48B6">
      <w:pPr>
        <w:pStyle w:val="TOC1"/>
        <w:rPr>
          <w:rFonts w:asciiTheme="minorHAnsi" w:eastAsiaTheme="minorEastAsia" w:hAnsiTheme="minorHAnsi" w:cstheme="minorBidi"/>
          <w:b w:val="0"/>
          <w:noProof/>
          <w:lang w:eastAsia="en-GB"/>
        </w:rPr>
      </w:pPr>
      <w:hyperlink w:anchor="_Toc133702561" w:history="1">
        <w:r w:rsidR="0083634C" w:rsidRPr="00404192">
          <w:rPr>
            <w:rStyle w:val="Hyperlink"/>
            <w:noProof/>
          </w:rPr>
          <w:t>D.3.2.4</w:t>
        </w:r>
        <w:r w:rsidR="0083634C">
          <w:rPr>
            <w:rFonts w:asciiTheme="minorHAnsi" w:eastAsiaTheme="minorEastAsia" w:hAnsiTheme="minorHAnsi" w:cstheme="minorBidi"/>
            <w:b w:val="0"/>
            <w:noProof/>
            <w:lang w:eastAsia="en-GB"/>
          </w:rPr>
          <w:tab/>
        </w:r>
        <w:r w:rsidR="0083634C" w:rsidRPr="00404192">
          <w:rPr>
            <w:rStyle w:val="Hyperlink"/>
            <w:noProof/>
          </w:rPr>
          <w:t>Calibration line construction</w:t>
        </w:r>
        <w:r w:rsidR="0083634C">
          <w:rPr>
            <w:noProof/>
            <w:webHidden/>
          </w:rPr>
          <w:tab/>
        </w:r>
        <w:r w:rsidR="0083634C">
          <w:rPr>
            <w:noProof/>
            <w:webHidden/>
          </w:rPr>
          <w:fldChar w:fldCharType="begin"/>
        </w:r>
        <w:r w:rsidR="0083634C">
          <w:rPr>
            <w:noProof/>
            <w:webHidden/>
          </w:rPr>
          <w:instrText xml:space="preserve"> PAGEREF _Toc133702561 \h </w:instrText>
        </w:r>
        <w:r w:rsidR="0083634C">
          <w:rPr>
            <w:noProof/>
            <w:webHidden/>
          </w:rPr>
        </w:r>
        <w:r w:rsidR="0083634C">
          <w:rPr>
            <w:noProof/>
            <w:webHidden/>
          </w:rPr>
          <w:fldChar w:fldCharType="separate"/>
        </w:r>
        <w:r w:rsidR="0083634C">
          <w:rPr>
            <w:noProof/>
            <w:webHidden/>
          </w:rPr>
          <w:t>49</w:t>
        </w:r>
        <w:r w:rsidR="0083634C">
          <w:rPr>
            <w:noProof/>
            <w:webHidden/>
          </w:rPr>
          <w:fldChar w:fldCharType="end"/>
        </w:r>
      </w:hyperlink>
    </w:p>
    <w:p w14:paraId="0B77C3FF" w14:textId="0D3669CE" w:rsidR="0083634C" w:rsidRDefault="006A48B6">
      <w:pPr>
        <w:pStyle w:val="TOC1"/>
        <w:rPr>
          <w:rFonts w:asciiTheme="minorHAnsi" w:eastAsiaTheme="minorEastAsia" w:hAnsiTheme="minorHAnsi" w:cstheme="minorBidi"/>
          <w:b w:val="0"/>
          <w:noProof/>
          <w:lang w:eastAsia="en-GB"/>
        </w:rPr>
      </w:pPr>
      <w:hyperlink w:anchor="_Toc133702562" w:history="1">
        <w:r w:rsidR="0083634C" w:rsidRPr="00404192">
          <w:rPr>
            <w:rStyle w:val="Hyperlink"/>
            <w:noProof/>
          </w:rPr>
          <w:t>D.3.2.5</w:t>
        </w:r>
        <w:r w:rsidR="0083634C">
          <w:rPr>
            <w:rFonts w:asciiTheme="minorHAnsi" w:eastAsiaTheme="minorEastAsia" w:hAnsiTheme="minorHAnsi" w:cstheme="minorBidi"/>
            <w:b w:val="0"/>
            <w:noProof/>
            <w:lang w:eastAsia="en-GB"/>
          </w:rPr>
          <w:tab/>
        </w:r>
        <w:r w:rsidR="0083634C" w:rsidRPr="00404192">
          <w:rPr>
            <w:rStyle w:val="Hyperlink"/>
            <w:noProof/>
          </w:rPr>
          <w:t xml:space="preserve">Calculation of the weight fraction </w:t>
        </w:r>
        <m:oMath>
          <m:r>
            <m:rPr>
              <m:sty m:val="bi"/>
            </m:rPr>
            <w:rPr>
              <w:rStyle w:val="Hyperlink"/>
              <w:rFonts w:ascii="Cambria Math" w:hAnsi="Cambria Math"/>
              <w:noProof/>
            </w:rPr>
            <m:t>W</m:t>
          </m:r>
          <m:r>
            <m:rPr>
              <m:sty m:val="b"/>
            </m:rPr>
            <w:rPr>
              <w:rStyle w:val="Hyperlink"/>
              <w:rFonts w:ascii="Cambria Math" w:hAnsi="Cambria Math"/>
              <w:noProof/>
            </w:rPr>
            <m:t>%</m:t>
          </m:r>
          <m:r>
            <m:rPr>
              <m:sty m:val="bi"/>
            </m:rPr>
            <w:rPr>
              <w:rStyle w:val="Hyperlink"/>
              <w:rFonts w:ascii="Cambria Math" w:hAnsi="Cambria Math"/>
              <w:noProof/>
            </w:rPr>
            <m:t>Qz</m:t>
          </m:r>
        </m:oMath>
        <w:r w:rsidR="0083634C" w:rsidRPr="00404192">
          <w:rPr>
            <w:rStyle w:val="Hyperlink"/>
            <w:noProof/>
          </w:rPr>
          <w:t xml:space="preserve"> of quartz in the specimen</w:t>
        </w:r>
        <w:r w:rsidR="0083634C">
          <w:rPr>
            <w:noProof/>
            <w:webHidden/>
          </w:rPr>
          <w:tab/>
        </w:r>
        <w:r w:rsidR="0083634C">
          <w:rPr>
            <w:noProof/>
            <w:webHidden/>
          </w:rPr>
          <w:fldChar w:fldCharType="begin"/>
        </w:r>
        <w:r w:rsidR="0083634C">
          <w:rPr>
            <w:noProof/>
            <w:webHidden/>
          </w:rPr>
          <w:instrText xml:space="preserve"> PAGEREF _Toc133702562 \h </w:instrText>
        </w:r>
        <w:r w:rsidR="0083634C">
          <w:rPr>
            <w:noProof/>
            <w:webHidden/>
          </w:rPr>
        </w:r>
        <w:r w:rsidR="0083634C">
          <w:rPr>
            <w:noProof/>
            <w:webHidden/>
          </w:rPr>
          <w:fldChar w:fldCharType="separate"/>
        </w:r>
        <w:r w:rsidR="0083634C">
          <w:rPr>
            <w:noProof/>
            <w:webHidden/>
          </w:rPr>
          <w:t>50</w:t>
        </w:r>
        <w:r w:rsidR="0083634C">
          <w:rPr>
            <w:noProof/>
            <w:webHidden/>
          </w:rPr>
          <w:fldChar w:fldCharType="end"/>
        </w:r>
      </w:hyperlink>
    </w:p>
    <w:p w14:paraId="0CA6BBB9" w14:textId="1FDC91B1" w:rsidR="0083634C" w:rsidRDefault="006A48B6">
      <w:pPr>
        <w:pStyle w:val="TOC1"/>
        <w:rPr>
          <w:rFonts w:asciiTheme="minorHAnsi" w:eastAsiaTheme="minorEastAsia" w:hAnsiTheme="minorHAnsi" w:cstheme="minorBidi"/>
          <w:b w:val="0"/>
          <w:noProof/>
          <w:lang w:eastAsia="en-GB"/>
        </w:rPr>
      </w:pPr>
      <w:hyperlink w:anchor="_Toc133702563" w:history="1">
        <w:r w:rsidR="0083634C" w:rsidRPr="00404192">
          <w:rPr>
            <w:rStyle w:val="Hyperlink"/>
            <w:noProof/>
          </w:rPr>
          <w:t>Annex E (informative)  Experimental procedure for the determination of LOD and LOQ</w:t>
        </w:r>
        <w:r w:rsidR="0083634C">
          <w:rPr>
            <w:noProof/>
            <w:webHidden/>
          </w:rPr>
          <w:tab/>
        </w:r>
        <w:r w:rsidR="0083634C">
          <w:rPr>
            <w:noProof/>
            <w:webHidden/>
          </w:rPr>
          <w:fldChar w:fldCharType="begin"/>
        </w:r>
        <w:r w:rsidR="0083634C">
          <w:rPr>
            <w:noProof/>
            <w:webHidden/>
          </w:rPr>
          <w:instrText xml:space="preserve"> PAGEREF _Toc133702563 \h </w:instrText>
        </w:r>
        <w:r w:rsidR="0083634C">
          <w:rPr>
            <w:noProof/>
            <w:webHidden/>
          </w:rPr>
        </w:r>
        <w:r w:rsidR="0083634C">
          <w:rPr>
            <w:noProof/>
            <w:webHidden/>
          </w:rPr>
          <w:fldChar w:fldCharType="separate"/>
        </w:r>
        <w:r w:rsidR="0083634C">
          <w:rPr>
            <w:noProof/>
            <w:webHidden/>
          </w:rPr>
          <w:t>51</w:t>
        </w:r>
        <w:r w:rsidR="0083634C">
          <w:rPr>
            <w:noProof/>
            <w:webHidden/>
          </w:rPr>
          <w:fldChar w:fldCharType="end"/>
        </w:r>
      </w:hyperlink>
    </w:p>
    <w:p w14:paraId="737C5084" w14:textId="494472D1" w:rsidR="0083634C" w:rsidRDefault="006A48B6">
      <w:pPr>
        <w:pStyle w:val="TOC1"/>
        <w:rPr>
          <w:rFonts w:asciiTheme="minorHAnsi" w:eastAsiaTheme="minorEastAsia" w:hAnsiTheme="minorHAnsi" w:cstheme="minorBidi"/>
          <w:b w:val="0"/>
          <w:noProof/>
          <w:lang w:eastAsia="en-GB"/>
        </w:rPr>
      </w:pPr>
      <w:hyperlink w:anchor="_Toc133702564" w:history="1">
        <w:r w:rsidR="0083634C" w:rsidRPr="00404192">
          <w:rPr>
            <w:rStyle w:val="Hyperlink"/>
            <w:noProof/>
          </w:rPr>
          <w:t>E.1</w:t>
        </w:r>
        <w:r w:rsidR="0083634C">
          <w:rPr>
            <w:rFonts w:asciiTheme="minorHAnsi" w:eastAsiaTheme="minorEastAsia" w:hAnsiTheme="minorHAnsi" w:cstheme="minorBidi"/>
            <w:b w:val="0"/>
            <w:noProof/>
            <w:lang w:eastAsia="en-GB"/>
          </w:rPr>
          <w:tab/>
        </w:r>
        <w:r w:rsidR="0083634C" w:rsidRPr="00404192">
          <w:rPr>
            <w:rStyle w:val="Hyperlink"/>
            <w:noProof/>
          </w:rPr>
          <w:t>Spiking method and internal standard method</w:t>
        </w:r>
        <w:r w:rsidR="0083634C">
          <w:rPr>
            <w:noProof/>
            <w:webHidden/>
          </w:rPr>
          <w:tab/>
        </w:r>
        <w:r w:rsidR="0083634C">
          <w:rPr>
            <w:noProof/>
            <w:webHidden/>
          </w:rPr>
          <w:fldChar w:fldCharType="begin"/>
        </w:r>
        <w:r w:rsidR="0083634C">
          <w:rPr>
            <w:noProof/>
            <w:webHidden/>
          </w:rPr>
          <w:instrText xml:space="preserve"> PAGEREF _Toc133702564 \h </w:instrText>
        </w:r>
        <w:r w:rsidR="0083634C">
          <w:rPr>
            <w:noProof/>
            <w:webHidden/>
          </w:rPr>
        </w:r>
        <w:r w:rsidR="0083634C">
          <w:rPr>
            <w:noProof/>
            <w:webHidden/>
          </w:rPr>
          <w:fldChar w:fldCharType="separate"/>
        </w:r>
        <w:r w:rsidR="0083634C">
          <w:rPr>
            <w:noProof/>
            <w:webHidden/>
          </w:rPr>
          <w:t>51</w:t>
        </w:r>
        <w:r w:rsidR="0083634C">
          <w:rPr>
            <w:noProof/>
            <w:webHidden/>
          </w:rPr>
          <w:fldChar w:fldCharType="end"/>
        </w:r>
      </w:hyperlink>
    </w:p>
    <w:p w14:paraId="0329CD85" w14:textId="103825B1" w:rsidR="0083634C" w:rsidRDefault="006A48B6">
      <w:pPr>
        <w:pStyle w:val="TOC1"/>
        <w:rPr>
          <w:rFonts w:asciiTheme="minorHAnsi" w:eastAsiaTheme="minorEastAsia" w:hAnsiTheme="minorHAnsi" w:cstheme="minorBidi"/>
          <w:b w:val="0"/>
          <w:noProof/>
          <w:lang w:eastAsia="en-GB"/>
        </w:rPr>
      </w:pPr>
      <w:hyperlink w:anchor="_Toc133702565" w:history="1">
        <w:r w:rsidR="0083634C" w:rsidRPr="00404192">
          <w:rPr>
            <w:rStyle w:val="Hyperlink"/>
            <w:noProof/>
          </w:rPr>
          <w:t>E.2</w:t>
        </w:r>
        <w:r w:rsidR="0083634C">
          <w:rPr>
            <w:rFonts w:asciiTheme="minorHAnsi" w:eastAsiaTheme="minorEastAsia" w:hAnsiTheme="minorHAnsi" w:cstheme="minorBidi"/>
            <w:b w:val="0"/>
            <w:noProof/>
            <w:lang w:eastAsia="en-GB"/>
          </w:rPr>
          <w:tab/>
        </w:r>
        <w:r w:rsidR="0083634C" w:rsidRPr="00404192">
          <w:rPr>
            <w:rStyle w:val="Hyperlink"/>
            <w:noProof/>
          </w:rPr>
          <w:t>External standard method</w:t>
        </w:r>
        <w:r w:rsidR="0083634C">
          <w:rPr>
            <w:noProof/>
            <w:webHidden/>
          </w:rPr>
          <w:tab/>
        </w:r>
        <w:r w:rsidR="0083634C">
          <w:rPr>
            <w:noProof/>
            <w:webHidden/>
          </w:rPr>
          <w:fldChar w:fldCharType="begin"/>
        </w:r>
        <w:r w:rsidR="0083634C">
          <w:rPr>
            <w:noProof/>
            <w:webHidden/>
          </w:rPr>
          <w:instrText xml:space="preserve"> PAGEREF _Toc133702565 \h </w:instrText>
        </w:r>
        <w:r w:rsidR="0083634C">
          <w:rPr>
            <w:noProof/>
            <w:webHidden/>
          </w:rPr>
        </w:r>
        <w:r w:rsidR="0083634C">
          <w:rPr>
            <w:noProof/>
            <w:webHidden/>
          </w:rPr>
          <w:fldChar w:fldCharType="separate"/>
        </w:r>
        <w:r w:rsidR="0083634C">
          <w:rPr>
            <w:noProof/>
            <w:webHidden/>
          </w:rPr>
          <w:t>53</w:t>
        </w:r>
        <w:r w:rsidR="0083634C">
          <w:rPr>
            <w:noProof/>
            <w:webHidden/>
          </w:rPr>
          <w:fldChar w:fldCharType="end"/>
        </w:r>
      </w:hyperlink>
    </w:p>
    <w:p w14:paraId="75BE1AA4" w14:textId="36321E90" w:rsidR="0083634C" w:rsidRDefault="006A48B6">
      <w:pPr>
        <w:pStyle w:val="TOC1"/>
        <w:rPr>
          <w:rFonts w:asciiTheme="minorHAnsi" w:eastAsiaTheme="minorEastAsia" w:hAnsiTheme="minorHAnsi" w:cstheme="minorBidi"/>
          <w:b w:val="0"/>
          <w:noProof/>
          <w:lang w:eastAsia="en-GB"/>
        </w:rPr>
      </w:pPr>
      <w:hyperlink w:anchor="_Toc133702566" w:history="1">
        <w:r w:rsidR="0083634C" w:rsidRPr="00404192">
          <w:rPr>
            <w:rStyle w:val="Hyperlink"/>
            <w:noProof/>
          </w:rPr>
          <w:t>Annex F (informative)  Uncertainty of measurement</w:t>
        </w:r>
        <w:r w:rsidR="0083634C">
          <w:rPr>
            <w:noProof/>
            <w:webHidden/>
          </w:rPr>
          <w:tab/>
        </w:r>
        <w:r w:rsidR="0083634C">
          <w:rPr>
            <w:noProof/>
            <w:webHidden/>
          </w:rPr>
          <w:fldChar w:fldCharType="begin"/>
        </w:r>
        <w:r w:rsidR="0083634C">
          <w:rPr>
            <w:noProof/>
            <w:webHidden/>
          </w:rPr>
          <w:instrText xml:space="preserve"> PAGEREF _Toc133702566 \h </w:instrText>
        </w:r>
        <w:r w:rsidR="0083634C">
          <w:rPr>
            <w:noProof/>
            <w:webHidden/>
          </w:rPr>
        </w:r>
        <w:r w:rsidR="0083634C">
          <w:rPr>
            <w:noProof/>
            <w:webHidden/>
          </w:rPr>
          <w:fldChar w:fldCharType="separate"/>
        </w:r>
        <w:r w:rsidR="0083634C">
          <w:rPr>
            <w:noProof/>
            <w:webHidden/>
          </w:rPr>
          <w:t>55</w:t>
        </w:r>
        <w:r w:rsidR="0083634C">
          <w:rPr>
            <w:noProof/>
            <w:webHidden/>
          </w:rPr>
          <w:fldChar w:fldCharType="end"/>
        </w:r>
      </w:hyperlink>
    </w:p>
    <w:p w14:paraId="1910EFAE" w14:textId="59F92002" w:rsidR="0083634C" w:rsidRDefault="006A48B6">
      <w:pPr>
        <w:pStyle w:val="TOC1"/>
        <w:rPr>
          <w:rFonts w:asciiTheme="minorHAnsi" w:eastAsiaTheme="minorEastAsia" w:hAnsiTheme="minorHAnsi" w:cstheme="minorBidi"/>
          <w:b w:val="0"/>
          <w:noProof/>
          <w:lang w:eastAsia="en-GB"/>
        </w:rPr>
      </w:pPr>
      <w:hyperlink w:anchor="_Toc133702567" w:history="1">
        <w:r w:rsidR="0083634C" w:rsidRPr="00404192">
          <w:rPr>
            <w:rStyle w:val="Hyperlink"/>
            <w:noProof/>
          </w:rPr>
          <w:t>Bibliography</w:t>
        </w:r>
        <w:r w:rsidR="0083634C">
          <w:rPr>
            <w:noProof/>
            <w:webHidden/>
          </w:rPr>
          <w:tab/>
        </w:r>
        <w:r w:rsidR="0083634C">
          <w:rPr>
            <w:noProof/>
            <w:webHidden/>
          </w:rPr>
          <w:fldChar w:fldCharType="begin"/>
        </w:r>
        <w:r w:rsidR="0083634C">
          <w:rPr>
            <w:noProof/>
            <w:webHidden/>
          </w:rPr>
          <w:instrText xml:space="preserve"> PAGEREF _Toc133702567 \h </w:instrText>
        </w:r>
        <w:r w:rsidR="0083634C">
          <w:rPr>
            <w:noProof/>
            <w:webHidden/>
          </w:rPr>
        </w:r>
        <w:r w:rsidR="0083634C">
          <w:rPr>
            <w:noProof/>
            <w:webHidden/>
          </w:rPr>
          <w:fldChar w:fldCharType="separate"/>
        </w:r>
        <w:r w:rsidR="0083634C">
          <w:rPr>
            <w:noProof/>
            <w:webHidden/>
          </w:rPr>
          <w:t>57</w:t>
        </w:r>
        <w:r w:rsidR="0083634C">
          <w:rPr>
            <w:noProof/>
            <w:webHidden/>
          </w:rPr>
          <w:fldChar w:fldCharType="end"/>
        </w:r>
      </w:hyperlink>
    </w:p>
    <w:p w14:paraId="0340D696" w14:textId="1EF14E1F" w:rsidR="001A33D0" w:rsidRPr="00BC394B" w:rsidRDefault="0054733A" w:rsidP="001A33D0">
      <w:pPr>
        <w:pStyle w:val="TOC1"/>
      </w:pPr>
      <w:r w:rsidRPr="00BC394B">
        <w:fldChar w:fldCharType="end"/>
      </w:r>
    </w:p>
    <w:p w14:paraId="6974F794" w14:textId="77777777" w:rsidR="001A33D0" w:rsidRPr="00BC394B" w:rsidRDefault="001A33D0" w:rsidP="001A33D0">
      <w:pPr>
        <w:pStyle w:val="ForewordTitle"/>
      </w:pPr>
      <w:bookmarkStart w:id="1" w:name="_Toc353342667"/>
      <w:bookmarkStart w:id="2" w:name="_Toc133702473"/>
      <w:r w:rsidRPr="00BC394B">
        <w:lastRenderedPageBreak/>
        <w:t>Foreword</w:t>
      </w:r>
      <w:bookmarkEnd w:id="1"/>
      <w:bookmarkEnd w:id="2"/>
    </w:p>
    <w:p w14:paraId="474AE6B9" w14:textId="77777777" w:rsidR="00BC394B" w:rsidRPr="00BC394B" w:rsidRDefault="00BC394B" w:rsidP="00BC394B">
      <w:r w:rsidRPr="00BC394B">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1F821EA7" w14:textId="77777777" w:rsidR="00BC394B" w:rsidRPr="00BC394B" w:rsidRDefault="00BC394B" w:rsidP="00BC394B">
      <w:r w:rsidRPr="00BC394B">
        <w:t>The procedures used to develop this document and those intended for its further maintenance are described in the ISO/IEC Directives, Part 1. In particular</w:t>
      </w:r>
      <w:r w:rsidR="00F81ACE" w:rsidRPr="00C33932">
        <w:t>,</w:t>
      </w:r>
      <w:r w:rsidRPr="00BC394B">
        <w:t xml:space="preserve"> the different approval criteria needed for the different types of ISO documents should be noted. This document was drafted in accordance with the editorial rules of the ISO/IEC Directives, Part 2 (see </w:t>
      </w:r>
      <w:hyperlink r:id="rId17" w:history="1">
        <w:r w:rsidRPr="00BC394B">
          <w:rPr>
            <w:rStyle w:val="Hyperlink"/>
            <w:lang w:val="en-GB"/>
          </w:rPr>
          <w:t>www.iso.org/directives</w:t>
        </w:r>
      </w:hyperlink>
      <w:r w:rsidRPr="00BC394B">
        <w:t>).</w:t>
      </w:r>
    </w:p>
    <w:p w14:paraId="5DDE9F2B" w14:textId="77777777" w:rsidR="00BC394B" w:rsidRPr="00BC394B" w:rsidRDefault="00BC394B" w:rsidP="00BC394B">
      <w:r w:rsidRPr="00BC394B">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8" w:history="1">
        <w:r w:rsidRPr="00BC394B">
          <w:rPr>
            <w:rStyle w:val="Hyperlink"/>
            <w:lang w:val="en-GB"/>
          </w:rPr>
          <w:t>www.iso.org/patents</w:t>
        </w:r>
      </w:hyperlink>
      <w:r w:rsidRPr="00BC394B">
        <w:t>).</w:t>
      </w:r>
    </w:p>
    <w:p w14:paraId="408D1ECB" w14:textId="77777777" w:rsidR="00BC394B" w:rsidRPr="00BC394B" w:rsidRDefault="00BC394B" w:rsidP="00BC394B">
      <w:r w:rsidRPr="00BC394B">
        <w:t>Any trade name used in this document is information given for the convenience of users and does not constitute an endorsement.</w:t>
      </w:r>
    </w:p>
    <w:p w14:paraId="00E33A5A" w14:textId="77777777" w:rsidR="00BC394B" w:rsidRPr="00BC394B" w:rsidRDefault="00BC394B" w:rsidP="00BC394B">
      <w:r w:rsidRPr="00BC394B">
        <w:t xml:space="preserve">For an explanation </w:t>
      </w:r>
      <w:r w:rsidRPr="00C33932">
        <w:t>o</w:t>
      </w:r>
      <w:r w:rsidR="00F81ACE" w:rsidRPr="00C33932">
        <w:t>f</w:t>
      </w:r>
      <w:r w:rsidRPr="00BC394B">
        <w:t xml:space="preserve"> the voluntary nature of standards, the meaning of ISO specific terms and expressions related to conformity assessment, as well as information about ISO's adherence to the World Trade Organization (WTO) principles in the Technical Barriers to Trade (TBT</w:t>
      </w:r>
      <w:r w:rsidRPr="00C33932">
        <w:t>)</w:t>
      </w:r>
      <w:r w:rsidR="00294FB0" w:rsidRPr="00C33932">
        <w:t>,</w:t>
      </w:r>
      <w:r w:rsidRPr="00C33932">
        <w:rPr>
          <w:color w:val="FF0000"/>
        </w:rPr>
        <w:t xml:space="preserve"> </w:t>
      </w:r>
      <w:r w:rsidRPr="00C33932">
        <w:t xml:space="preserve">see </w:t>
      </w:r>
      <w:hyperlink r:id="rId19" w:history="1">
        <w:r w:rsidRPr="00C33932">
          <w:rPr>
            <w:rStyle w:val="Hyperlink"/>
            <w:rFonts w:eastAsia="Malgun Gothic" w:cs="Arial"/>
            <w:szCs w:val="24"/>
            <w:lang w:val="en-GB"/>
          </w:rPr>
          <w:t>www.iso.org/iso/foreword.html</w:t>
        </w:r>
      </w:hyperlink>
      <w:r w:rsidRPr="00C33932">
        <w:rPr>
          <w:rFonts w:eastAsia="Malgun Gothic"/>
        </w:rPr>
        <w:t>.</w:t>
      </w:r>
    </w:p>
    <w:p w14:paraId="284231B0" w14:textId="3C755D3B" w:rsidR="001A33D0" w:rsidRPr="00BC394B" w:rsidRDefault="00B9118A" w:rsidP="001A33D0">
      <w:r w:rsidRPr="00BC394B">
        <w:t>This document was prepared by Technical Committee</w:t>
      </w:r>
      <w:r w:rsidR="001A33D0" w:rsidRPr="00BC394B">
        <w:t xml:space="preserve"> ISO/TC </w:t>
      </w:r>
      <w:r w:rsidR="007B40A9">
        <w:t>146</w:t>
      </w:r>
      <w:r w:rsidR="001A33D0" w:rsidRPr="00BC394B">
        <w:t xml:space="preserve">, </w:t>
      </w:r>
      <w:r w:rsidR="00626922">
        <w:t>Air quality</w:t>
      </w:r>
      <w:r w:rsidR="001A33D0" w:rsidRPr="00BC394B">
        <w:t xml:space="preserve">, Subcommittee SC </w:t>
      </w:r>
      <w:r w:rsidR="007B40A9">
        <w:t>2</w:t>
      </w:r>
      <w:r w:rsidR="001A33D0" w:rsidRPr="00BC394B">
        <w:t xml:space="preserve">, </w:t>
      </w:r>
      <w:r w:rsidR="00626922">
        <w:t>Workplace atmospheres</w:t>
      </w:r>
      <w:r w:rsidR="001A33D0" w:rsidRPr="00BC394B">
        <w:t>.</w:t>
      </w:r>
    </w:p>
    <w:p w14:paraId="7392AF82" w14:textId="77777777" w:rsidR="00DF121D" w:rsidRPr="00DF121D" w:rsidRDefault="0097303B" w:rsidP="001A33D0">
      <w:pPr>
        <w:rPr>
          <w:iCs/>
        </w:rPr>
      </w:pPr>
      <w:r w:rsidRPr="0097303B">
        <w:rPr>
          <w:iCs/>
        </w:rPr>
        <w:t xml:space="preserve">Any feedback or questions on this document should be directed to the user’s national standards body. A complete listing of these bodies can be found at </w:t>
      </w:r>
      <w:hyperlink r:id="rId20" w:history="1">
        <w:r w:rsidR="00F81ACE" w:rsidRPr="00C33932">
          <w:rPr>
            <w:rStyle w:val="Hyperlink"/>
            <w:iCs/>
            <w:lang w:val="en-US"/>
          </w:rPr>
          <w:t>www.iso.org/members.html</w:t>
        </w:r>
      </w:hyperlink>
      <w:r w:rsidRPr="0097303B">
        <w:rPr>
          <w:iCs/>
        </w:rPr>
        <w:t>.</w:t>
      </w:r>
    </w:p>
    <w:p w14:paraId="5D640AC2" w14:textId="77777777" w:rsidR="001A33D0" w:rsidRPr="00BC394B" w:rsidRDefault="001A33D0" w:rsidP="001A33D0">
      <w:pPr>
        <w:pStyle w:val="IntroTitle"/>
        <w:pageBreakBefore/>
      </w:pPr>
      <w:bookmarkStart w:id="3" w:name="_Toc353342668"/>
      <w:bookmarkStart w:id="4" w:name="_Toc133702474"/>
      <w:r w:rsidRPr="00BC394B">
        <w:lastRenderedPageBreak/>
        <w:t>Introduction</w:t>
      </w:r>
      <w:bookmarkEnd w:id="3"/>
      <w:bookmarkEnd w:id="4"/>
    </w:p>
    <w:p w14:paraId="6F79951F" w14:textId="5687AFEC" w:rsidR="00550788" w:rsidRDefault="00550788" w:rsidP="00550788">
      <w:r>
        <w:t>Exposure to Crystalline Silica (</w:t>
      </w:r>
      <w:r w:rsidR="007B40A9" w:rsidRPr="00550788">
        <w:t>CS</w:t>
      </w:r>
      <w:r>
        <w:t xml:space="preserve">) in the respirable </w:t>
      </w:r>
      <w:r w:rsidRPr="007F236E">
        <w:t xml:space="preserve">fraction of inhaled </w:t>
      </w:r>
      <w:r w:rsidR="007F693A" w:rsidRPr="007F236E">
        <w:t xml:space="preserve">airborne </w:t>
      </w:r>
      <w:r w:rsidRPr="007F236E">
        <w:t xml:space="preserve">dust is a hazard to the health of workers in many industries. </w:t>
      </w:r>
      <w:r w:rsidR="007F693A" w:rsidRPr="007F236E">
        <w:t xml:space="preserve">For this standard, CS refers to the two </w:t>
      </w:r>
      <w:r w:rsidR="00010775" w:rsidRPr="007F236E">
        <w:t>most</w:t>
      </w:r>
      <w:r w:rsidR="007F693A" w:rsidRPr="007F236E">
        <w:t xml:space="preserve"> common polymorphs, quartz and cristobalite</w:t>
      </w:r>
      <w:r w:rsidR="00010775" w:rsidRPr="007F236E">
        <w:t xml:space="preserve">. </w:t>
      </w:r>
      <w:r w:rsidRPr="007F236E">
        <w:t xml:space="preserve">To assess the exposure of an individual, personal samples of air are taken during a work activity, and then the amount of respirable </w:t>
      </w:r>
      <w:r w:rsidR="007B40A9" w:rsidRPr="007F236E">
        <w:t>CS</w:t>
      </w:r>
      <w:r w:rsidRPr="007F236E">
        <w:t xml:space="preserve"> is measured. In addition to the procedures for determining the airborne concentration of respirable </w:t>
      </w:r>
      <w:r w:rsidR="007B40A9" w:rsidRPr="007F236E">
        <w:t>CS</w:t>
      </w:r>
      <w:r w:rsidRPr="007F236E">
        <w:t xml:space="preserve"> in a workplace atmosphere, it can be useful, or required, to evaluate the </w:t>
      </w:r>
      <w:r w:rsidR="007B40A9" w:rsidRPr="007F236E">
        <w:t>CS</w:t>
      </w:r>
      <w:r w:rsidRPr="007F236E">
        <w:t xml:space="preserve"> content in bulk materials that have a potential risk of being respirable when they are</w:t>
      </w:r>
      <w:r w:rsidR="007F693A" w:rsidRPr="007F236E">
        <w:t xml:space="preserve"> </w:t>
      </w:r>
      <w:r w:rsidRPr="007F236E">
        <w:t xml:space="preserve">ground </w:t>
      </w:r>
      <w:r w:rsidR="007F693A" w:rsidRPr="007F236E">
        <w:t>or manipulated</w:t>
      </w:r>
      <w:r w:rsidRPr="007F236E">
        <w:t>.</w:t>
      </w:r>
    </w:p>
    <w:p w14:paraId="3761BFD4" w14:textId="0DABE88B" w:rsidR="00DF121D"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This </w:t>
      </w:r>
      <w:r w:rsidR="007B40A9">
        <w:rPr>
          <w:rFonts w:ascii="Cambria" w:eastAsia="Calibri" w:hAnsi="Cambria"/>
          <w:sz w:val="22"/>
          <w:szCs w:val="22"/>
          <w:lang w:val="en-GB"/>
        </w:rPr>
        <w:t>document</w:t>
      </w:r>
      <w:r w:rsidRPr="00550788">
        <w:rPr>
          <w:rFonts w:ascii="Cambria" w:eastAsia="Calibri" w:hAnsi="Cambria"/>
          <w:sz w:val="22"/>
          <w:szCs w:val="22"/>
          <w:lang w:val="en-GB"/>
        </w:rPr>
        <w:t xml:space="preserve"> is appropriate to the analysis of material selected to be representative of a product, or soil, rock, mineral, waste, depending on the nature of the investigation. Bulk materials are generally in the solid state, but can also be made by watery mixtures of insoluble matter (slurries, muds). A variety of origins, compositions, sizes and shapes, such as solid blocks, fragments, slabs, sand, powders, and flours, can represent bulk materials.</w:t>
      </w:r>
    </w:p>
    <w:p w14:paraId="276CEF16" w14:textId="34A85161"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The knowledge of CS content in natural rocks and soils is useful when, for example, assessing potential exposure by inhalation of airborne dust meeting the respirable convention of ISO </w:t>
      </w:r>
      <w:r w:rsidRPr="00765585">
        <w:rPr>
          <w:rFonts w:ascii="Cambria" w:eastAsia="Calibri" w:hAnsi="Cambria"/>
          <w:sz w:val="22"/>
          <w:szCs w:val="22"/>
          <w:lang w:val="en-GB"/>
        </w:rPr>
        <w:t xml:space="preserve">7708 </w:t>
      </w:r>
      <w:r w:rsidR="00CE0033" w:rsidRPr="00765585">
        <w:rPr>
          <w:rFonts w:ascii="Cambria" w:eastAsia="Calibri" w:hAnsi="Cambria"/>
          <w:sz w:val="22"/>
          <w:szCs w:val="22"/>
          <w:lang w:val="en-GB"/>
        </w:rPr>
        <w:t>[1]</w:t>
      </w:r>
      <w:r w:rsidR="00CE0033">
        <w:rPr>
          <w:rFonts w:ascii="Cambria" w:eastAsia="Calibri" w:hAnsi="Cambria"/>
          <w:sz w:val="22"/>
          <w:szCs w:val="22"/>
          <w:lang w:val="en-GB"/>
        </w:rPr>
        <w:t xml:space="preserve"> </w:t>
      </w:r>
      <w:r w:rsidRPr="00550788">
        <w:rPr>
          <w:rFonts w:ascii="Cambria" w:eastAsia="Calibri" w:hAnsi="Cambria"/>
          <w:sz w:val="22"/>
          <w:szCs w:val="22"/>
          <w:lang w:val="en-GB"/>
        </w:rPr>
        <w:t xml:space="preserve">in work activities that involve excavation, earth moving, and drilling plant </w:t>
      </w:r>
      <w:r w:rsidRPr="007F236E">
        <w:rPr>
          <w:rFonts w:ascii="Cambria" w:eastAsia="Calibri" w:hAnsi="Cambria"/>
          <w:sz w:val="22"/>
          <w:szCs w:val="22"/>
          <w:lang w:val="en-GB"/>
        </w:rPr>
        <w:t xml:space="preserve">operations. </w:t>
      </w:r>
      <w:r w:rsidR="007F693A" w:rsidRPr="007F236E">
        <w:rPr>
          <w:rFonts w:ascii="Cambria" w:eastAsia="Calibri" w:hAnsi="Cambria"/>
          <w:sz w:val="22"/>
          <w:szCs w:val="22"/>
          <w:lang w:val="en-GB"/>
        </w:rPr>
        <w:t>Elevated</w:t>
      </w:r>
      <w:r w:rsidRPr="007F236E">
        <w:rPr>
          <w:rFonts w:ascii="Cambria" w:eastAsia="Calibri" w:hAnsi="Cambria"/>
          <w:sz w:val="22"/>
          <w:szCs w:val="22"/>
          <w:lang w:val="en-GB"/>
        </w:rPr>
        <w:t xml:space="preserve"> exposures to respirable CS are often found in confined spaces, such as in mining and tunnelling. Knowing the weight fraction of CS in construction materials and natural rocks or soils </w:t>
      </w:r>
      <w:r w:rsidR="007F693A" w:rsidRPr="007F236E">
        <w:rPr>
          <w:rFonts w:ascii="Cambria" w:eastAsia="Calibri" w:hAnsi="Cambria"/>
          <w:sz w:val="22"/>
          <w:szCs w:val="22"/>
          <w:lang w:val="en-GB"/>
        </w:rPr>
        <w:t xml:space="preserve">contributes to </w:t>
      </w:r>
      <w:r w:rsidRPr="007F236E">
        <w:rPr>
          <w:rFonts w:ascii="Cambria" w:eastAsia="Calibri" w:hAnsi="Cambria"/>
          <w:sz w:val="22"/>
          <w:szCs w:val="22"/>
          <w:lang w:val="en-GB"/>
        </w:rPr>
        <w:t>the characterization of potential sources of airborne dust and allows planning of risk management measures</w:t>
      </w:r>
      <w:r w:rsidRPr="00550788">
        <w:rPr>
          <w:rFonts w:ascii="Cambria" w:eastAsia="Calibri" w:hAnsi="Cambria"/>
          <w:sz w:val="22"/>
          <w:szCs w:val="22"/>
          <w:lang w:val="en-GB"/>
        </w:rPr>
        <w:t xml:space="preserve"> in order to reduce potential exposures to airborne dust.</w:t>
      </w:r>
    </w:p>
    <w:p w14:paraId="1917499C" w14:textId="4B56E033"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The methods in this </w:t>
      </w:r>
      <w:r w:rsidR="00D62CB3">
        <w:rPr>
          <w:rFonts w:ascii="Cambria" w:eastAsia="Calibri" w:hAnsi="Cambria"/>
          <w:sz w:val="22"/>
          <w:szCs w:val="22"/>
          <w:lang w:val="en-GB"/>
        </w:rPr>
        <w:t>document</w:t>
      </w:r>
      <w:r w:rsidRPr="00550788">
        <w:rPr>
          <w:rFonts w:ascii="Cambria" w:eastAsia="Calibri" w:hAnsi="Cambria"/>
          <w:sz w:val="22"/>
          <w:szCs w:val="22"/>
          <w:lang w:val="en-GB"/>
        </w:rPr>
        <w:t xml:space="preserve"> can also be used for the analysis of samples, which have been collected for the purpose of classification and labelling of chemicals according to the Globally Harmonized System (GHS), when a CS phase is found as a “substance”, or in “mixtures” and “articles”, as defined in the GHS.</w:t>
      </w:r>
    </w:p>
    <w:p w14:paraId="31930F37" w14:textId="42ED1965"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As is necessary in any good routine type analysis, especially where the results may have legal implications, it is useful to establish standard procedures for analysing the specimens. There are several methods mentioned in the literature for the determination of quartz, and many procedures could be developed, but no single procedure is applicable to all situations. Standardizing procedures for X-Ray Powder Diffraction (XRPD) analysis of bulk materials, which are applicable to all </w:t>
      </w:r>
      <w:r w:rsidR="00F25126" w:rsidRPr="00550788">
        <w:rPr>
          <w:rFonts w:ascii="Cambria" w:eastAsia="Calibri" w:hAnsi="Cambria"/>
          <w:sz w:val="22"/>
          <w:szCs w:val="22"/>
          <w:lang w:val="en-GB"/>
        </w:rPr>
        <w:t>materials,</w:t>
      </w:r>
      <w:r w:rsidRPr="00550788">
        <w:rPr>
          <w:rFonts w:ascii="Cambria" w:eastAsia="Calibri" w:hAnsi="Cambria"/>
          <w:sz w:val="22"/>
          <w:szCs w:val="22"/>
          <w:lang w:val="en-GB"/>
        </w:rPr>
        <w:t xml:space="preserve"> is difficult </w:t>
      </w:r>
      <w:r w:rsidR="00F25126" w:rsidRPr="00550788">
        <w:rPr>
          <w:rFonts w:ascii="Cambria" w:eastAsia="Calibri" w:hAnsi="Cambria"/>
          <w:sz w:val="22"/>
          <w:szCs w:val="22"/>
          <w:lang w:val="en-GB"/>
        </w:rPr>
        <w:t>because</w:t>
      </w:r>
      <w:r w:rsidRPr="00550788">
        <w:rPr>
          <w:rFonts w:ascii="Cambria" w:eastAsia="Calibri" w:hAnsi="Cambria"/>
          <w:sz w:val="22"/>
          <w:szCs w:val="22"/>
          <w:lang w:val="en-GB"/>
        </w:rPr>
        <w:t xml:space="preserve"> of the variability of the matrices and their potential interferences. Therefore, the method chosen for the analysis should be carefully tested in the laboratory for the specific conditions.</w:t>
      </w:r>
    </w:p>
    <w:p w14:paraId="279219B4" w14:textId="793B124B"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The problems of processing samples containing quartz and/or cristobalite is essentially the same as processing samples of bulk materials in general, and the major problem is preparing a specimen that is representative of the bulk material. The potential accuracy obtainable from a sub-sample or specimen of bulk material is related to the effective number of particles interrogated by the X-ray beam, which is related to the distribution of particles sizes and their absorption coefficients.</w:t>
      </w:r>
    </w:p>
    <w:p w14:paraId="58BA055B" w14:textId="77777777" w:rsidR="001A33D0" w:rsidRPr="00BC394B" w:rsidRDefault="001A33D0" w:rsidP="001A33D0"/>
    <w:p w14:paraId="736C58AF" w14:textId="77777777" w:rsidR="001A33D0" w:rsidRPr="00BC394B" w:rsidRDefault="001A33D0" w:rsidP="001A33D0">
      <w:pPr>
        <w:pageBreakBefore/>
        <w:spacing w:after="360" w:line="360" w:lineRule="atLeast"/>
        <w:jc w:val="left"/>
        <w:rPr>
          <w:b/>
          <w:sz w:val="32"/>
          <w:szCs w:val="32"/>
        </w:rPr>
        <w:sectPr w:rsidR="001A33D0" w:rsidRPr="00BC394B" w:rsidSect="00C845B4">
          <w:headerReference w:type="even" r:id="rId21"/>
          <w:headerReference w:type="default" r:id="rId22"/>
          <w:footerReference w:type="even" r:id="rId23"/>
          <w:footerReference w:type="default" r:id="rId24"/>
          <w:pgSz w:w="11906" w:h="16838" w:code="9"/>
          <w:pgMar w:top="794" w:right="737" w:bottom="284" w:left="851" w:header="709" w:footer="0" w:gutter="567"/>
          <w:pgNumType w:fmt="lowerRoman"/>
          <w:cols w:space="720"/>
        </w:sectPr>
      </w:pPr>
    </w:p>
    <w:p w14:paraId="2F0203CE" w14:textId="309D411B" w:rsidR="00A34134" w:rsidRPr="00BC394B" w:rsidRDefault="00A34134" w:rsidP="00A34134">
      <w:pPr>
        <w:pStyle w:val="zzSTDTitle"/>
        <w:spacing w:before="0" w:after="360"/>
        <w:rPr>
          <w:b w:val="0"/>
          <w:color w:val="auto"/>
        </w:rPr>
      </w:pPr>
      <w:r w:rsidRPr="00A34134">
        <w:rPr>
          <w:b w:val="0"/>
          <w:color w:val="auto"/>
          <w:szCs w:val="32"/>
        </w:rPr>
        <w:lastRenderedPageBreak/>
        <w:t>Workplace air</w:t>
      </w:r>
      <w:r w:rsidRPr="00BC394B">
        <w:rPr>
          <w:b w:val="0"/>
          <w:color w:val="auto"/>
          <w:szCs w:val="32"/>
        </w:rPr>
        <w:t xml:space="preserve"> — </w:t>
      </w:r>
      <w:r w:rsidRPr="00A34134">
        <w:rPr>
          <w:b w:val="0"/>
          <w:color w:val="auto"/>
          <w:szCs w:val="32"/>
        </w:rPr>
        <w:t>Quantitative determination of quartz and cristobalite in bulk materials by X-ray powder diffraction methods</w:t>
      </w:r>
    </w:p>
    <w:p w14:paraId="0F9614DE" w14:textId="210E0479" w:rsidR="001A33D0" w:rsidRPr="00BC394B" w:rsidRDefault="001A33D0" w:rsidP="001A33D0">
      <w:pPr>
        <w:pStyle w:val="Heading1"/>
        <w:numPr>
          <w:ilvl w:val="0"/>
          <w:numId w:val="1"/>
        </w:numPr>
        <w:tabs>
          <w:tab w:val="clear" w:pos="432"/>
        </w:tabs>
        <w:ind w:left="0" w:firstLine="0"/>
      </w:pPr>
      <w:bookmarkStart w:id="5" w:name="_Toc353342669"/>
      <w:bookmarkStart w:id="6" w:name="_Toc133702475"/>
      <w:r w:rsidRPr="00BC394B">
        <w:t>Scope</w:t>
      </w:r>
      <w:bookmarkEnd w:id="5"/>
      <w:bookmarkEnd w:id="6"/>
    </w:p>
    <w:p w14:paraId="4D24B5CE" w14:textId="27952EA8" w:rsidR="0015277C" w:rsidRPr="007F236E" w:rsidRDefault="0015277C" w:rsidP="0015277C">
      <w:r w:rsidRPr="007F236E">
        <w:t>This document specifies three methods for quantitative measurement of crystalline silica (CS) major polymorphs (quartz and cristobalite) weight percentage content in bulk samples using XRPD</w:t>
      </w:r>
      <w:r w:rsidR="00304C69" w:rsidRPr="007F236E">
        <w:t>. G</w:t>
      </w:r>
      <w:r w:rsidRPr="007F236E">
        <w:t xml:space="preserve">eneral information </w:t>
      </w:r>
      <w:r w:rsidR="00304C69" w:rsidRPr="007F236E">
        <w:t xml:space="preserve">is provided </w:t>
      </w:r>
      <w:r w:rsidRPr="007F236E">
        <w:t>about their capabilities and limitations of relevance to laboratories working for routine testing.</w:t>
      </w:r>
    </w:p>
    <w:p w14:paraId="53CDF8DC" w14:textId="3B819716" w:rsidR="002967E9" w:rsidRPr="007F236E" w:rsidRDefault="00550788" w:rsidP="002967E9">
      <w:r w:rsidRPr="007F236E">
        <w:t>Only X-ray diffractometers with Bragg-Brentano geometry are considered. The analysed specimen should be in the form of loose powder</w:t>
      </w:r>
      <w:r w:rsidR="002967E9" w:rsidRPr="007F236E">
        <w:t>, where the median grain size is between 1 and 10 μm physical diameter. Block specimens are not considered.</w:t>
      </w:r>
    </w:p>
    <w:p w14:paraId="4DBF2A7A" w14:textId="370F876F" w:rsidR="00550788" w:rsidRPr="00BC394B" w:rsidRDefault="00550788" w:rsidP="001A33D0">
      <w:r w:rsidRPr="007F236E">
        <w:t xml:space="preserve">Although a number of </w:t>
      </w:r>
      <w:r w:rsidR="005E7CF5" w:rsidRPr="007F236E">
        <w:t>methods</w:t>
      </w:r>
      <w:r w:rsidRPr="007F236E">
        <w:t xml:space="preserve"> of analysis are considered</w:t>
      </w:r>
      <w:r w:rsidR="00010775" w:rsidRPr="007F236E">
        <w:t xml:space="preserve"> in this document</w:t>
      </w:r>
      <w:r w:rsidRPr="007F236E">
        <w:t xml:space="preserve">, other </w:t>
      </w:r>
      <w:r w:rsidR="005E7CF5" w:rsidRPr="007F236E">
        <w:t xml:space="preserve">XRPD methods </w:t>
      </w:r>
      <w:r w:rsidRPr="007F236E">
        <w:t>of analysis could be considered if demonstrated to give equivalent results.</w:t>
      </w:r>
    </w:p>
    <w:p w14:paraId="45DD6A63" w14:textId="4940C136" w:rsidR="001A33D0" w:rsidRPr="00BC394B" w:rsidRDefault="001A33D0" w:rsidP="001A33D0">
      <w:pPr>
        <w:pStyle w:val="Heading1"/>
        <w:numPr>
          <w:ilvl w:val="0"/>
          <w:numId w:val="1"/>
        </w:numPr>
        <w:tabs>
          <w:tab w:val="clear" w:pos="432"/>
        </w:tabs>
        <w:ind w:left="0" w:firstLine="0"/>
      </w:pPr>
      <w:bookmarkStart w:id="7" w:name="_Toc353342670"/>
      <w:bookmarkStart w:id="8" w:name="_Toc133702476"/>
      <w:r w:rsidRPr="00BC394B">
        <w:t>Normative references</w:t>
      </w:r>
      <w:bookmarkEnd w:id="7"/>
      <w:bookmarkEnd w:id="8"/>
    </w:p>
    <w:p w14:paraId="507A5603" w14:textId="77777777" w:rsidR="001A33D0" w:rsidRPr="00BC394B" w:rsidRDefault="001A33D0" w:rsidP="001A33D0">
      <w:r w:rsidRPr="00BC394B">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6ED23A38" w14:textId="6C329DC5" w:rsidR="00550788" w:rsidRPr="00BC394B" w:rsidRDefault="00550788" w:rsidP="00550788">
      <w:r w:rsidRPr="00BC394B">
        <w:t>ISO</w:t>
      </w:r>
      <w:r>
        <w:t xml:space="preserve"> 14488</w:t>
      </w:r>
      <w:r w:rsidRPr="00BC394B">
        <w:t xml:space="preserve">, </w:t>
      </w:r>
      <w:r w:rsidRPr="00550788">
        <w:rPr>
          <w:i/>
        </w:rPr>
        <w:t>Particulate materials — Sampling and sample splitting for the determination of particulate properties</w:t>
      </w:r>
    </w:p>
    <w:p w14:paraId="5B6DBAF9" w14:textId="76DF2588" w:rsidR="00550788" w:rsidRPr="00BC394B" w:rsidRDefault="00550788" w:rsidP="00550788">
      <w:r w:rsidRPr="00BC394B">
        <w:t>ISO</w:t>
      </w:r>
      <w:r>
        <w:t xml:space="preserve"> 15767</w:t>
      </w:r>
      <w:r w:rsidRPr="00BC394B">
        <w:t xml:space="preserve">, </w:t>
      </w:r>
      <w:r w:rsidRPr="00550788">
        <w:rPr>
          <w:i/>
        </w:rPr>
        <w:t>Workplace atmospheres — Controlling and characterizing uncertainty in weighing collected aerosols</w:t>
      </w:r>
    </w:p>
    <w:p w14:paraId="2E260DE8" w14:textId="77777777" w:rsidR="00CE0033" w:rsidRPr="00BC394B" w:rsidRDefault="00CE0033" w:rsidP="00CE0033">
      <w:r w:rsidRPr="00BC394B">
        <w:t>ISO</w:t>
      </w:r>
      <w:r>
        <w:t>/IEC 17025</w:t>
      </w:r>
      <w:r w:rsidRPr="00BC394B">
        <w:t xml:space="preserve">, </w:t>
      </w:r>
      <w:r w:rsidRPr="00B65F5C">
        <w:rPr>
          <w:i/>
        </w:rPr>
        <w:t>General requirements for the competence of testing and calibration laboratories</w:t>
      </w:r>
    </w:p>
    <w:p w14:paraId="44FAF572" w14:textId="70FF5E83" w:rsidR="00B65F5C" w:rsidRDefault="00B65F5C" w:rsidP="00B65F5C">
      <w:pPr>
        <w:rPr>
          <w:i/>
        </w:rPr>
      </w:pPr>
      <w:r w:rsidRPr="00BC394B">
        <w:t>ISO</w:t>
      </w:r>
      <w:r>
        <w:t xml:space="preserve"> 18158</w:t>
      </w:r>
      <w:r w:rsidRPr="00BC394B">
        <w:t xml:space="preserve">, </w:t>
      </w:r>
      <w:r w:rsidRPr="00B65F5C">
        <w:rPr>
          <w:i/>
        </w:rPr>
        <w:t>Workplace air — Terminology</w:t>
      </w:r>
    </w:p>
    <w:p w14:paraId="7F5B2189" w14:textId="4E0BDD6D" w:rsidR="00B65F5C" w:rsidRDefault="00B65F5C" w:rsidP="00B65F5C">
      <w:pPr>
        <w:rPr>
          <w:i/>
        </w:rPr>
      </w:pPr>
      <w:r w:rsidRPr="00BC394B">
        <w:t>ISO</w:t>
      </w:r>
      <w:r>
        <w:t xml:space="preserve"> 20581</w:t>
      </w:r>
      <w:r w:rsidRPr="00BC394B">
        <w:t xml:space="preserve">, </w:t>
      </w:r>
      <w:r w:rsidRPr="00550788">
        <w:rPr>
          <w:i/>
        </w:rPr>
        <w:t xml:space="preserve">Workplace air — </w:t>
      </w:r>
      <w:r w:rsidRPr="00B65F5C">
        <w:rPr>
          <w:i/>
        </w:rPr>
        <w:t>General requirements for the performance of procedures for the measurement of chemical agents</w:t>
      </w:r>
    </w:p>
    <w:p w14:paraId="47E1BDFE" w14:textId="18428D92" w:rsidR="00B65F5C" w:rsidRDefault="00B45BD7" w:rsidP="00B65F5C">
      <w:pPr>
        <w:rPr>
          <w:i/>
        </w:rPr>
      </w:pPr>
      <w:r>
        <w:t>EN</w:t>
      </w:r>
      <w:r w:rsidR="00B65F5C">
        <w:t xml:space="preserve"> 13925-1</w:t>
      </w:r>
      <w:r w:rsidR="00B65F5C" w:rsidRPr="00BC394B">
        <w:t xml:space="preserve">, </w:t>
      </w:r>
      <w:r w:rsidRPr="00B45BD7">
        <w:rPr>
          <w:i/>
        </w:rPr>
        <w:t>Non-destructive testing — X-ray diffraction from polycrystalline and amorphous material</w:t>
      </w:r>
      <w:r w:rsidR="00B65F5C">
        <w:rPr>
          <w:i/>
        </w:rPr>
        <w:t xml:space="preserve"> </w:t>
      </w:r>
      <w:r w:rsidR="00B65F5C" w:rsidRPr="00BC394B">
        <w:rPr>
          <w:i/>
        </w:rPr>
        <w:t>— Part</w:t>
      </w:r>
      <w:r w:rsidR="00B65F5C">
        <w:rPr>
          <w:i/>
        </w:rPr>
        <w:t xml:space="preserve"> </w:t>
      </w:r>
      <w:r>
        <w:rPr>
          <w:i/>
        </w:rPr>
        <w:t>1</w:t>
      </w:r>
      <w:r w:rsidR="00B65F5C" w:rsidRPr="00BC394B">
        <w:rPr>
          <w:i/>
        </w:rPr>
        <w:t xml:space="preserve">: </w:t>
      </w:r>
      <w:r w:rsidRPr="00B45BD7">
        <w:rPr>
          <w:i/>
        </w:rPr>
        <w:t>General principles</w:t>
      </w:r>
    </w:p>
    <w:p w14:paraId="5FA7B5CB" w14:textId="546B9F83" w:rsidR="00B45BD7" w:rsidRDefault="00B45BD7" w:rsidP="00B45BD7">
      <w:pPr>
        <w:rPr>
          <w:i/>
        </w:rPr>
      </w:pPr>
      <w:r>
        <w:t>EN 13925-2</w:t>
      </w:r>
      <w:r w:rsidRPr="00BC394B">
        <w:t xml:space="preserve">, </w:t>
      </w:r>
      <w:r w:rsidRPr="00B45BD7">
        <w:rPr>
          <w:i/>
        </w:rPr>
        <w:t>Non-destructive testing — X-ray diffraction from polycrystalline and amorphous material</w:t>
      </w:r>
      <w:r>
        <w:rPr>
          <w:i/>
        </w:rPr>
        <w:t xml:space="preserve"> </w:t>
      </w:r>
      <w:r w:rsidRPr="00BC394B">
        <w:rPr>
          <w:i/>
        </w:rPr>
        <w:t>— Part</w:t>
      </w:r>
      <w:r>
        <w:rPr>
          <w:i/>
        </w:rPr>
        <w:t xml:space="preserve"> 2</w:t>
      </w:r>
      <w:r w:rsidRPr="00BC394B">
        <w:rPr>
          <w:i/>
        </w:rPr>
        <w:t xml:space="preserve">: </w:t>
      </w:r>
      <w:r w:rsidRPr="00B45BD7">
        <w:rPr>
          <w:i/>
        </w:rPr>
        <w:t>Procedures</w:t>
      </w:r>
    </w:p>
    <w:p w14:paraId="5215EF61" w14:textId="6F1973FE" w:rsidR="00B45BD7" w:rsidRDefault="00B45BD7" w:rsidP="00B45BD7">
      <w:pPr>
        <w:rPr>
          <w:i/>
        </w:rPr>
      </w:pPr>
      <w:r>
        <w:t>EN 13925-3</w:t>
      </w:r>
      <w:r w:rsidRPr="00BC394B">
        <w:t xml:space="preserve">, </w:t>
      </w:r>
      <w:r w:rsidRPr="00B45BD7">
        <w:rPr>
          <w:i/>
        </w:rPr>
        <w:t>Non-destructive testing — X-ray diffraction from polycrystalline and amorphous material</w:t>
      </w:r>
      <w:r>
        <w:rPr>
          <w:i/>
        </w:rPr>
        <w:t xml:space="preserve"> </w:t>
      </w:r>
      <w:r w:rsidRPr="00BC394B">
        <w:rPr>
          <w:i/>
        </w:rPr>
        <w:t>— Part</w:t>
      </w:r>
      <w:r>
        <w:rPr>
          <w:i/>
        </w:rPr>
        <w:t xml:space="preserve"> 3</w:t>
      </w:r>
      <w:r w:rsidRPr="00BC394B">
        <w:rPr>
          <w:i/>
        </w:rPr>
        <w:t xml:space="preserve">: </w:t>
      </w:r>
      <w:r w:rsidRPr="00B45BD7">
        <w:rPr>
          <w:i/>
        </w:rPr>
        <w:t>Instruments</w:t>
      </w:r>
    </w:p>
    <w:p w14:paraId="636A73E1" w14:textId="3509D0FB" w:rsidR="001A33D0" w:rsidRPr="00BC394B" w:rsidRDefault="001A33D0" w:rsidP="001A33D0">
      <w:pPr>
        <w:pStyle w:val="Heading1"/>
        <w:numPr>
          <w:ilvl w:val="0"/>
          <w:numId w:val="1"/>
        </w:numPr>
        <w:tabs>
          <w:tab w:val="clear" w:pos="432"/>
        </w:tabs>
        <w:ind w:left="0" w:firstLine="0"/>
      </w:pPr>
      <w:bookmarkStart w:id="9" w:name="_Toc353342671"/>
      <w:bookmarkStart w:id="10" w:name="_Toc133702477"/>
      <w:r w:rsidRPr="00BC394B">
        <w:t>Terms and definitions</w:t>
      </w:r>
      <w:bookmarkEnd w:id="9"/>
      <w:bookmarkEnd w:id="10"/>
    </w:p>
    <w:p w14:paraId="79BD1500" w14:textId="7FE8D1FC" w:rsidR="001A33D0" w:rsidRPr="00BC394B" w:rsidRDefault="001A33D0" w:rsidP="001A33D0">
      <w:r w:rsidRPr="00BC394B">
        <w:t xml:space="preserve">For the purposes of this document, the terms and definitions given in </w:t>
      </w:r>
      <w:r w:rsidR="00CF40C8" w:rsidRPr="00CF40C8">
        <w:t>ISO 18158</w:t>
      </w:r>
      <w:r w:rsidRPr="00BC394B">
        <w:t xml:space="preserve"> and the following apply.</w:t>
      </w:r>
    </w:p>
    <w:p w14:paraId="10AB5324" w14:textId="77777777" w:rsidR="001A33D0" w:rsidRPr="00BC394B" w:rsidRDefault="001A33D0" w:rsidP="00BC394B">
      <w:pPr>
        <w:keepNext/>
      </w:pPr>
      <w:r w:rsidRPr="00BC394B">
        <w:lastRenderedPageBreak/>
        <w:t>ISO and IEC maintain terminological databases for use in standardization at the following addresses:</w:t>
      </w:r>
    </w:p>
    <w:p w14:paraId="17A145DA" w14:textId="77777777" w:rsidR="000C033F" w:rsidRPr="00CA232E" w:rsidRDefault="000C033F" w:rsidP="000C033F">
      <w:pPr>
        <w:ind w:left="403" w:hanging="403"/>
      </w:pPr>
      <w:r w:rsidRPr="00CA232E">
        <w:t>—</w:t>
      </w:r>
      <w:r w:rsidRPr="00CA232E">
        <w:tab/>
        <w:t xml:space="preserve">ISO Online browsing platform: available at </w:t>
      </w:r>
      <w:hyperlink r:id="rId25" w:history="1">
        <w:r w:rsidRPr="00CA232E">
          <w:rPr>
            <w:color w:val="0000FF"/>
            <w:u w:val="single"/>
            <w:lang w:eastAsia="fr-FR"/>
          </w:rPr>
          <w:t>https://www.iso.org/obp</w:t>
        </w:r>
      </w:hyperlink>
    </w:p>
    <w:p w14:paraId="21017166" w14:textId="77777777" w:rsidR="001A33D0" w:rsidRPr="00BC394B" w:rsidRDefault="001A33D0" w:rsidP="00BC394B">
      <w:pPr>
        <w:keepNext/>
        <w:ind w:left="403" w:hanging="403"/>
      </w:pPr>
      <w:r w:rsidRPr="00CA232E">
        <w:t>—</w:t>
      </w:r>
      <w:r w:rsidRPr="00CA232E">
        <w:tab/>
      </w:r>
      <w:r w:rsidR="005B3EC6" w:rsidRPr="00CA232E">
        <w:t xml:space="preserve">IEC Electropedia: available at </w:t>
      </w:r>
      <w:hyperlink r:id="rId26" w:history="1">
        <w:r w:rsidR="005B3EC6" w:rsidRPr="00CA232E">
          <w:rPr>
            <w:color w:val="0000FF"/>
            <w:u w:val="single"/>
            <w:lang w:eastAsia="fr-FR"/>
          </w:rPr>
          <w:t>http://www.electropedia.org/</w:t>
        </w:r>
      </w:hyperlink>
    </w:p>
    <w:p w14:paraId="4F68082E" w14:textId="77777777" w:rsidR="001A33D0" w:rsidRPr="00BC394B" w:rsidRDefault="001A33D0" w:rsidP="001A33D0">
      <w:pPr>
        <w:pStyle w:val="TermNum"/>
      </w:pPr>
      <w:r w:rsidRPr="00BC394B">
        <w:t>3.1</w:t>
      </w:r>
    </w:p>
    <w:p w14:paraId="650EBA67" w14:textId="4AEDD7BB" w:rsidR="001A33D0" w:rsidRPr="00BC394B" w:rsidRDefault="00CF40C8" w:rsidP="001A33D0">
      <w:pPr>
        <w:pStyle w:val="Terms"/>
      </w:pPr>
      <w:r>
        <w:t>block</w:t>
      </w:r>
    </w:p>
    <w:p w14:paraId="0111FEA1" w14:textId="10270E41" w:rsidR="001A33D0" w:rsidRPr="00BC394B" w:rsidRDefault="009A7BDD" w:rsidP="001A33D0">
      <w:pPr>
        <w:pStyle w:val="Definition"/>
      </w:pPr>
      <w:r w:rsidRPr="009A7BDD">
        <w:t>self-adhering single piece of interconnected particles or crystallites</w:t>
      </w:r>
      <w:r>
        <w:t>.</w:t>
      </w:r>
    </w:p>
    <w:p w14:paraId="0DCAAA17" w14:textId="30993F74" w:rsidR="001A33D0" w:rsidRPr="00BC394B" w:rsidRDefault="001A33D0" w:rsidP="001A33D0">
      <w:pPr>
        <w:pStyle w:val="Definition"/>
      </w:pPr>
      <w:r w:rsidRPr="00BC394B">
        <w:t xml:space="preserve">[SOURCE: </w:t>
      </w:r>
      <w:r w:rsidR="009A7BDD">
        <w:t>EN 13925-1</w:t>
      </w:r>
      <w:r w:rsidRPr="00BC394B">
        <w:t>]</w:t>
      </w:r>
    </w:p>
    <w:p w14:paraId="32EBFF19" w14:textId="77777777" w:rsidR="001A33D0" w:rsidRPr="00BC394B" w:rsidRDefault="001A33D0" w:rsidP="001A33D0">
      <w:pPr>
        <w:pStyle w:val="TermNum"/>
      </w:pPr>
      <w:r w:rsidRPr="00BC394B">
        <w:t>3.2</w:t>
      </w:r>
    </w:p>
    <w:p w14:paraId="22A62FE6" w14:textId="2CE82554" w:rsidR="001A33D0" w:rsidRPr="00BC394B" w:rsidRDefault="009A7BDD" w:rsidP="001A33D0">
      <w:pPr>
        <w:pStyle w:val="Terms"/>
      </w:pPr>
      <w:r>
        <w:t>(bulk) sample</w:t>
      </w:r>
    </w:p>
    <w:p w14:paraId="2E177285" w14:textId="77777777" w:rsidR="00231D8B" w:rsidRPr="007F236E" w:rsidRDefault="00231D8B" w:rsidP="00231D8B">
      <w:pPr>
        <w:pStyle w:val="Definition"/>
      </w:pPr>
      <w:r w:rsidRPr="007F236E">
        <w:t>part of a defined bulk product taken for the purpose of characterization.</w:t>
      </w:r>
    </w:p>
    <w:p w14:paraId="5E528C2E" w14:textId="4DA91052" w:rsidR="009A7BDD" w:rsidRPr="007F236E" w:rsidRDefault="009A7BDD" w:rsidP="009A7BDD">
      <w:pPr>
        <w:rPr>
          <w:sz w:val="20"/>
        </w:rPr>
      </w:pPr>
      <w:r w:rsidRPr="007F236E">
        <w:rPr>
          <w:sz w:val="20"/>
        </w:rPr>
        <w:t>Note: While samples submitted for analysis may be immediately suitable for XRPD, it is more likely that the sample will require processing into a specimen prior to analysis.</w:t>
      </w:r>
    </w:p>
    <w:p w14:paraId="01D8DE5D" w14:textId="77777777" w:rsidR="00231D8B" w:rsidRPr="00BC394B" w:rsidRDefault="00231D8B" w:rsidP="00231D8B">
      <w:pPr>
        <w:pStyle w:val="Definition"/>
      </w:pPr>
      <w:r w:rsidRPr="007F236E">
        <w:t>[SOURCE: ISO 14488]</w:t>
      </w:r>
    </w:p>
    <w:p w14:paraId="5EC68484" w14:textId="167BB89F" w:rsidR="00CF40C8" w:rsidRPr="00BC394B" w:rsidRDefault="00CF40C8" w:rsidP="00CF40C8">
      <w:pPr>
        <w:pStyle w:val="TermNum"/>
      </w:pPr>
      <w:r w:rsidRPr="00BC394B">
        <w:t>3.</w:t>
      </w:r>
      <w:r w:rsidR="009A7BDD">
        <w:t>3</w:t>
      </w:r>
    </w:p>
    <w:p w14:paraId="00D69319" w14:textId="098FEED1" w:rsidR="00CF40C8" w:rsidRPr="00BC394B" w:rsidRDefault="009A7BDD" w:rsidP="00CF40C8">
      <w:pPr>
        <w:pStyle w:val="Terms"/>
      </w:pPr>
      <w:r>
        <w:t>specimen</w:t>
      </w:r>
    </w:p>
    <w:p w14:paraId="42D5E313" w14:textId="0728420B" w:rsidR="00CF40C8" w:rsidRPr="00BC394B" w:rsidRDefault="009A7BDD" w:rsidP="00CF40C8">
      <w:pPr>
        <w:pStyle w:val="Definition"/>
      </w:pPr>
      <w:r w:rsidRPr="009A7BDD">
        <w:t>portion of the sample in the specific form used in the diffraction instrument for a given data collection process</w:t>
      </w:r>
      <w:r>
        <w:t>.</w:t>
      </w:r>
    </w:p>
    <w:p w14:paraId="02FA84BC" w14:textId="680412BF" w:rsidR="00CF40C8" w:rsidRPr="00BC394B" w:rsidRDefault="00CF40C8" w:rsidP="00CF40C8">
      <w:pPr>
        <w:pStyle w:val="Definition"/>
      </w:pPr>
      <w:r w:rsidRPr="00BC394B">
        <w:t xml:space="preserve">[SOURCE: </w:t>
      </w:r>
      <w:r w:rsidR="009A7BDD">
        <w:t>EN 13925-1</w:t>
      </w:r>
      <w:r w:rsidRPr="00BC394B">
        <w:t>]</w:t>
      </w:r>
    </w:p>
    <w:p w14:paraId="5ADA0CA8" w14:textId="132B90CD" w:rsidR="00CF40C8" w:rsidRPr="00BC394B" w:rsidRDefault="009A7BDD" w:rsidP="00CF40C8">
      <w:pPr>
        <w:pStyle w:val="TermNum"/>
      </w:pPr>
      <w:r>
        <w:t>3.4</w:t>
      </w:r>
    </w:p>
    <w:p w14:paraId="7A2462A4" w14:textId="4E1C691F" w:rsidR="00CF40C8" w:rsidRPr="00BC394B" w:rsidRDefault="009A7BDD" w:rsidP="00CF40C8">
      <w:pPr>
        <w:pStyle w:val="Terms"/>
      </w:pPr>
      <w:r>
        <w:t>phase</w:t>
      </w:r>
    </w:p>
    <w:p w14:paraId="60E93712" w14:textId="78B0464B" w:rsidR="00CF40C8" w:rsidRPr="00BC394B" w:rsidRDefault="009A7BDD" w:rsidP="00CF40C8">
      <w:pPr>
        <w:pStyle w:val="Definition"/>
      </w:pPr>
      <w:r w:rsidRPr="009A7BDD">
        <w:t>portion of a physical system sharing a common molecular and inter-molecular structure irrespective of any subdivision by size distribution or shape</w:t>
      </w:r>
      <w:r>
        <w:t>.</w:t>
      </w:r>
    </w:p>
    <w:p w14:paraId="6DF2935D" w14:textId="33B1871C" w:rsidR="00CF40C8" w:rsidRPr="00BC394B" w:rsidRDefault="00CF40C8" w:rsidP="00CF40C8">
      <w:pPr>
        <w:rPr>
          <w:sz w:val="20"/>
        </w:rPr>
      </w:pPr>
      <w:r w:rsidRPr="00BC394B">
        <w:rPr>
          <w:sz w:val="20"/>
        </w:rPr>
        <w:t>No</w:t>
      </w:r>
      <w:r w:rsidR="009A7BDD">
        <w:rPr>
          <w:sz w:val="20"/>
        </w:rPr>
        <w:t>te</w:t>
      </w:r>
      <w:r w:rsidRPr="00BC394B">
        <w:rPr>
          <w:sz w:val="20"/>
        </w:rPr>
        <w:t xml:space="preserve">: </w:t>
      </w:r>
      <w:r w:rsidR="009A7BDD" w:rsidRPr="009A7BDD">
        <w:rPr>
          <w:sz w:val="20"/>
        </w:rPr>
        <w:t xml:space="preserve">The term “phase” is used as a short form for a “crystallographic phase” or a “thermodynamic phase” throughout this </w:t>
      </w:r>
      <w:r w:rsidR="0097771B">
        <w:rPr>
          <w:sz w:val="20"/>
        </w:rPr>
        <w:t>document</w:t>
      </w:r>
      <w:r w:rsidR="009A7BDD" w:rsidRPr="009A7BDD">
        <w:rPr>
          <w:sz w:val="20"/>
        </w:rPr>
        <w:t>, unless explicitly stated otherwise</w:t>
      </w:r>
      <w:r w:rsidRPr="00BC394B">
        <w:rPr>
          <w:sz w:val="20"/>
        </w:rPr>
        <w:t>.</w:t>
      </w:r>
    </w:p>
    <w:p w14:paraId="5F21EB0E" w14:textId="77777777" w:rsidR="009A7BDD" w:rsidRPr="00BC394B" w:rsidRDefault="009A7BDD" w:rsidP="009A7BDD">
      <w:pPr>
        <w:pStyle w:val="Definition"/>
      </w:pPr>
      <w:r w:rsidRPr="00BC394B">
        <w:t xml:space="preserve">[SOURCE: </w:t>
      </w:r>
      <w:r>
        <w:t>EN 13925-1</w:t>
      </w:r>
      <w:r w:rsidRPr="00BC394B">
        <w:t>]</w:t>
      </w:r>
    </w:p>
    <w:p w14:paraId="5C8B1D28" w14:textId="5EDF2004" w:rsidR="00CF40C8" w:rsidRPr="00BC394B" w:rsidRDefault="00CF40C8" w:rsidP="00CF40C8">
      <w:pPr>
        <w:pStyle w:val="TermNum"/>
      </w:pPr>
      <w:r w:rsidRPr="00BC394B">
        <w:t>3.</w:t>
      </w:r>
      <w:r w:rsidR="009A7BDD">
        <w:t>5</w:t>
      </w:r>
    </w:p>
    <w:p w14:paraId="5FEA6B42" w14:textId="7CDF3FE6" w:rsidR="00CF40C8" w:rsidRPr="00BC394B" w:rsidRDefault="009A7BDD" w:rsidP="00CF40C8">
      <w:pPr>
        <w:pStyle w:val="Terms"/>
      </w:pPr>
      <w:r>
        <w:t>diffraction line</w:t>
      </w:r>
    </w:p>
    <w:p w14:paraId="3F21BA1D" w14:textId="2C2B444D" w:rsidR="00CF40C8" w:rsidRPr="00BC394B" w:rsidRDefault="009A7BDD" w:rsidP="00CF40C8">
      <w:pPr>
        <w:pStyle w:val="Definition"/>
      </w:pPr>
      <w:r w:rsidRPr="009A7BDD">
        <w:t>region of the diffraction pattern containing an intensity maximum and corresponding to diffraction from a set of lattice planes</w:t>
      </w:r>
      <w:r>
        <w:t>.</w:t>
      </w:r>
    </w:p>
    <w:p w14:paraId="0BEDBD09" w14:textId="3292A1AB" w:rsidR="00CF40C8" w:rsidRPr="00BC394B" w:rsidRDefault="009A7BDD" w:rsidP="00CF40C8">
      <w:pPr>
        <w:rPr>
          <w:sz w:val="20"/>
        </w:rPr>
      </w:pPr>
      <w:r>
        <w:rPr>
          <w:sz w:val="20"/>
        </w:rPr>
        <w:t>Note</w:t>
      </w:r>
      <w:r w:rsidR="00CF40C8" w:rsidRPr="00BC394B">
        <w:rPr>
          <w:sz w:val="20"/>
        </w:rPr>
        <w:t xml:space="preserve">: </w:t>
      </w:r>
      <w:r w:rsidRPr="009A7BDD">
        <w:rPr>
          <w:sz w:val="20"/>
        </w:rPr>
        <w:t>Often interchangeably referred to as a “peak”, “reflection” or “Bragg reflection”</w:t>
      </w:r>
      <w:r w:rsidR="00CF40C8" w:rsidRPr="00BC394B">
        <w:rPr>
          <w:sz w:val="20"/>
        </w:rPr>
        <w:t>.</w:t>
      </w:r>
    </w:p>
    <w:p w14:paraId="51EF33C6" w14:textId="77777777" w:rsidR="009A7BDD" w:rsidRPr="00BC394B" w:rsidRDefault="009A7BDD" w:rsidP="009A7BDD">
      <w:pPr>
        <w:pStyle w:val="Definition"/>
      </w:pPr>
      <w:r w:rsidRPr="00BC394B">
        <w:t xml:space="preserve">[SOURCE: </w:t>
      </w:r>
      <w:r>
        <w:t>EN 13925-1</w:t>
      </w:r>
      <w:r w:rsidRPr="00BC394B">
        <w:t>]</w:t>
      </w:r>
    </w:p>
    <w:p w14:paraId="503FB62E" w14:textId="77777777" w:rsidR="006F2AF9" w:rsidRDefault="006F2AF9">
      <w:pPr>
        <w:tabs>
          <w:tab w:val="clear" w:pos="403"/>
        </w:tabs>
        <w:spacing w:after="0" w:line="240" w:lineRule="auto"/>
        <w:jc w:val="left"/>
        <w:rPr>
          <w:rFonts w:eastAsia="MS Mincho"/>
          <w:b/>
          <w:sz w:val="26"/>
          <w:lang w:eastAsia="ja-JP"/>
        </w:rPr>
      </w:pPr>
      <w:r>
        <w:br w:type="page"/>
      </w:r>
    </w:p>
    <w:p w14:paraId="728571B7" w14:textId="76F280AF" w:rsidR="001A33D0" w:rsidRPr="00BC394B" w:rsidRDefault="00143AB9" w:rsidP="00143AB9">
      <w:pPr>
        <w:pStyle w:val="Heading1"/>
      </w:pPr>
      <w:bookmarkStart w:id="11" w:name="_Toc133702478"/>
      <w:r w:rsidRPr="00143AB9">
        <w:lastRenderedPageBreak/>
        <w:t>Principle</w:t>
      </w:r>
      <w:bookmarkEnd w:id="11"/>
    </w:p>
    <w:p w14:paraId="04687EB5" w14:textId="647F631B" w:rsidR="001A33D0" w:rsidRDefault="005D281E" w:rsidP="001A33D0">
      <w:r w:rsidRPr="005D281E">
        <w:t xml:space="preserve">The experimental technique used in this </w:t>
      </w:r>
      <w:r>
        <w:t>document</w:t>
      </w:r>
      <w:r w:rsidRPr="005D281E">
        <w:t xml:space="preserve"> to determine the diffraction pattern of a specimen is the “angular dispersive technique”, where the X-rays are monochromatic and the measurement is made by scanning the diffraction angle. Diffractometers with Bragg-Brentano geometry working in reflection geometry are to be used with this standard; transmission geometry is not considered.</w:t>
      </w:r>
    </w:p>
    <w:p w14:paraId="726F2872" w14:textId="002D9210" w:rsidR="005D281E" w:rsidRDefault="005D281E" w:rsidP="005D281E">
      <w:r w:rsidRPr="005D281E">
        <w:t>Two types of powder specimens are considered in relation to their thickness:</w:t>
      </w:r>
    </w:p>
    <w:p w14:paraId="6F49137A" w14:textId="673F5B73" w:rsidR="005D281E" w:rsidRPr="007F236E" w:rsidRDefault="005D281E" w:rsidP="00BD00A4">
      <w:pPr>
        <w:pStyle w:val="ListParagraph"/>
        <w:numPr>
          <w:ilvl w:val="0"/>
          <w:numId w:val="13"/>
        </w:numPr>
        <w:ind w:left="403" w:hanging="403"/>
        <w:contextualSpacing w:val="0"/>
      </w:pPr>
      <w:r w:rsidRPr="007F236E">
        <w:t xml:space="preserve">specimens </w:t>
      </w:r>
      <w:r w:rsidR="003F7F28" w:rsidRPr="007F236E">
        <w:t>of</w:t>
      </w:r>
      <w:r w:rsidRPr="007F236E">
        <w:t xml:space="preserve"> “infinite thickness”;</w:t>
      </w:r>
    </w:p>
    <w:p w14:paraId="2212A97C" w14:textId="3EDF452F" w:rsidR="005D281E" w:rsidRPr="00BC394B" w:rsidRDefault="005D281E" w:rsidP="005D281E">
      <w:pPr>
        <w:pStyle w:val="ListParagraph"/>
        <w:numPr>
          <w:ilvl w:val="0"/>
          <w:numId w:val="13"/>
        </w:numPr>
      </w:pPr>
      <w:r w:rsidRPr="005D281E">
        <w:t>“thin layer” specimens deposited on filters</w:t>
      </w:r>
      <w:r w:rsidR="00BD00A4">
        <w:t>.</w:t>
      </w:r>
    </w:p>
    <w:p w14:paraId="24310B3C" w14:textId="247AD270" w:rsidR="005D281E" w:rsidRPr="00BC394B" w:rsidRDefault="005D281E" w:rsidP="005D281E">
      <w:pPr>
        <w:rPr>
          <w:sz w:val="20"/>
        </w:rPr>
      </w:pPr>
      <w:r>
        <w:rPr>
          <w:sz w:val="20"/>
        </w:rPr>
        <w:t>Note</w:t>
      </w:r>
      <w:r w:rsidRPr="00BC394B">
        <w:rPr>
          <w:sz w:val="20"/>
        </w:rPr>
        <w:t xml:space="preserve">: </w:t>
      </w:r>
      <w:r w:rsidRPr="005D281E">
        <w:rPr>
          <w:sz w:val="20"/>
        </w:rPr>
        <w:t>“Infinite thickness” and “thin layer” are defined by the preparation steps</w:t>
      </w:r>
      <w:r>
        <w:rPr>
          <w:sz w:val="20"/>
        </w:rPr>
        <w:t xml:space="preserve"> in this document</w:t>
      </w:r>
      <w:r w:rsidRPr="00BC394B">
        <w:rPr>
          <w:sz w:val="20"/>
        </w:rPr>
        <w:t>.</w:t>
      </w:r>
    </w:p>
    <w:p w14:paraId="3832B16C" w14:textId="71E7CB56" w:rsidR="005D281E" w:rsidRDefault="005D281E" w:rsidP="005D281E">
      <w:r w:rsidRPr="005D281E">
        <w:t>Phase identification is a preliminary step in every quantitative phase analysis and provides information necessary to a decision regarding the selection of procedure for quantitative analysis. The identification of both quartz and cristobalite in an unknown specimen by XRPD is based on visual or computer-assisted comparisons of portions of its X-ray powder pattern that should include at least two main peaks, compared to the experimental patterns of quartz and cristobalite reference materials</w:t>
      </w:r>
      <w:r w:rsidRPr="00BC394B">
        <w:t>.</w:t>
      </w:r>
    </w:p>
    <w:p w14:paraId="4E2CD1A5" w14:textId="70306940" w:rsidR="005D281E" w:rsidRPr="00BC394B" w:rsidRDefault="00BD00A4" w:rsidP="005D281E">
      <w:r w:rsidRPr="00BD00A4">
        <w:t>Quantitative phase analysis - The percentages by mass of quartz and cristobalite are determined based on the integrated intensities of one or more individual diffraction lines of each phase. These intensities are compared to the corresponding values from calibration specimens. Three methods are considered:</w:t>
      </w:r>
    </w:p>
    <w:p w14:paraId="198DE21C" w14:textId="77777777" w:rsidR="00BD00A4" w:rsidRDefault="00BD00A4" w:rsidP="00BD00A4">
      <w:pPr>
        <w:ind w:left="403" w:hanging="403"/>
      </w:pPr>
      <w:r>
        <w:t>-</w:t>
      </w:r>
      <w:r>
        <w:tab/>
        <w:t>“External standard method” for thin layer specimens deposited on filters (comparison of the response obtained with the specimen to the response in a calibration line for quartz or cristobalite reference material, see 8.4.4);</w:t>
      </w:r>
    </w:p>
    <w:p w14:paraId="73280C62" w14:textId="3009EC05" w:rsidR="00BD00A4" w:rsidRDefault="00BD00A4" w:rsidP="00BD00A4">
      <w:pPr>
        <w:ind w:left="403" w:hanging="403"/>
      </w:pPr>
      <w:r>
        <w:t>-</w:t>
      </w:r>
      <w:r>
        <w:tab/>
        <w:t xml:space="preserve">“Internal standard method”, for specimens </w:t>
      </w:r>
      <w:r w:rsidR="00765585">
        <w:t>of</w:t>
      </w:r>
      <w:r>
        <w:t xml:space="preserve"> infinite thickness (addition of a known amount of a crystalline phase material that has been shown not present in the original sample, see 8.4.5);</w:t>
      </w:r>
    </w:p>
    <w:p w14:paraId="599F4FEF" w14:textId="6D349A48" w:rsidR="005D281E" w:rsidRDefault="00BD00A4" w:rsidP="00BD00A4">
      <w:pPr>
        <w:ind w:left="403" w:hanging="403"/>
      </w:pPr>
      <w:r>
        <w:t>-</w:t>
      </w:r>
      <w:r>
        <w:tab/>
        <w:t xml:space="preserve">“Spiking method”, also called “standard addition method”, for specimens </w:t>
      </w:r>
      <w:r w:rsidR="00765585">
        <w:t>of</w:t>
      </w:r>
      <w:r>
        <w:t xml:space="preserve"> infinite thickness and quartz contents below approximately </w:t>
      </w:r>
      <w:r w:rsidR="006901A3">
        <w:t>20</w:t>
      </w:r>
      <w:r>
        <w:t>%, depending on the matrix (addition of a known amount of quartz or cristobalite to the sample being studied, see 8.4.6).</w:t>
      </w:r>
    </w:p>
    <w:p w14:paraId="3C554157" w14:textId="77B04496" w:rsidR="00BD00A4" w:rsidRPr="00BC394B" w:rsidRDefault="00BD00A4" w:rsidP="00BD00A4">
      <w:r w:rsidRPr="00BD00A4">
        <w:t xml:space="preserve">Multiple methods applied to a single sample can be used to verify analyses. Whole powder pattern analysis and standard free methods (e.g. the Rietveld method) are not considered in this </w:t>
      </w:r>
      <w:r w:rsidR="0097771B">
        <w:t>document</w:t>
      </w:r>
      <w:r w:rsidR="003F7F28">
        <w:t>.</w:t>
      </w:r>
    </w:p>
    <w:p w14:paraId="37D197BB" w14:textId="213601ED" w:rsidR="001A33D0" w:rsidRPr="00BC394B" w:rsidRDefault="00BB5CDB" w:rsidP="00BB5CDB">
      <w:pPr>
        <w:pStyle w:val="Heading1"/>
      </w:pPr>
      <w:r w:rsidRPr="00BB5CDB">
        <w:tab/>
      </w:r>
      <w:bookmarkStart w:id="12" w:name="_Toc133702479"/>
      <w:r w:rsidRPr="00BB5CDB">
        <w:t>Equipment</w:t>
      </w:r>
      <w:bookmarkEnd w:id="12"/>
    </w:p>
    <w:p w14:paraId="7AA60DC5" w14:textId="310BDB17" w:rsidR="001A33D0" w:rsidRPr="00BC394B" w:rsidRDefault="00BB5CDB" w:rsidP="00BB5CDB">
      <w:pPr>
        <w:pStyle w:val="Heading2"/>
      </w:pPr>
      <w:bookmarkStart w:id="13" w:name="_Toc133702480"/>
      <w:r w:rsidRPr="00BB5CDB">
        <w:t>Diffraction system</w:t>
      </w:r>
      <w:bookmarkEnd w:id="13"/>
    </w:p>
    <w:p w14:paraId="4F6B315B" w14:textId="1B9F8A39" w:rsidR="001A33D0" w:rsidRPr="00BC394B" w:rsidRDefault="00BB5CDB" w:rsidP="00BB5CDB">
      <w:pPr>
        <w:pStyle w:val="Heading3"/>
      </w:pPr>
      <w:bookmarkStart w:id="14" w:name="_Toc133702481"/>
      <w:r w:rsidRPr="00BB5CDB">
        <w:t>Diffractometer</w:t>
      </w:r>
      <w:bookmarkEnd w:id="14"/>
    </w:p>
    <w:p w14:paraId="6E90BFEE" w14:textId="097FF6D3" w:rsidR="00BB5CDB" w:rsidRDefault="00BB5CDB" w:rsidP="00BB5CDB">
      <w:pPr>
        <w:rPr>
          <w:lang w:eastAsia="ja-JP"/>
        </w:rPr>
      </w:pPr>
      <w:r w:rsidRPr="00BB5CDB">
        <w:rPr>
          <w:lang w:eastAsia="ja-JP"/>
        </w:rPr>
        <w:t xml:space="preserve">This </w:t>
      </w:r>
      <w:r>
        <w:rPr>
          <w:lang w:eastAsia="ja-JP"/>
        </w:rPr>
        <w:t>document</w:t>
      </w:r>
      <w:r w:rsidRPr="00BB5CDB">
        <w:rPr>
          <w:lang w:eastAsia="ja-JP"/>
        </w:rPr>
        <w:t xml:space="preserve"> has been prepared to be used with a diffractometer employing the Bragg-Brentano parafocusing geometry, where the specimen and the receiving slit all lay on the focusing circle. The vertical θ:θ or θ:2θ configurations are most advantageous for handling powder specimens. A dif</w:t>
      </w:r>
      <w:r>
        <w:rPr>
          <w:lang w:eastAsia="ja-JP"/>
        </w:rPr>
        <w:t>fractometer generally comprises</w:t>
      </w:r>
      <w:r w:rsidRPr="00BC394B">
        <w:rPr>
          <w:lang w:eastAsia="ja-JP"/>
        </w:rPr>
        <w:t>:</w:t>
      </w:r>
    </w:p>
    <w:p w14:paraId="4E01591D" w14:textId="4BAA6ED2" w:rsidR="00BB5CDB" w:rsidRDefault="00BB5CDB" w:rsidP="00BB5CDB">
      <w:pPr>
        <w:ind w:left="403" w:hanging="403"/>
      </w:pPr>
      <w:r>
        <w:rPr>
          <w:lang w:eastAsia="ja-JP"/>
        </w:rPr>
        <w:t>-</w:t>
      </w:r>
      <w:r>
        <w:rPr>
          <w:lang w:eastAsia="ja-JP"/>
        </w:rPr>
        <w:tab/>
      </w:r>
      <w:r w:rsidR="006901A3">
        <w:rPr>
          <w:lang w:eastAsia="ja-JP"/>
        </w:rPr>
        <w:t>g</w:t>
      </w:r>
      <w:r>
        <w:t>oniometer;</w:t>
      </w:r>
    </w:p>
    <w:p w14:paraId="24C48BB9" w14:textId="77777777" w:rsidR="00BB5CDB" w:rsidRDefault="00BB5CDB" w:rsidP="00BB5CDB">
      <w:pPr>
        <w:ind w:left="403" w:hanging="403"/>
      </w:pPr>
      <w:r>
        <w:lastRenderedPageBreak/>
        <w:t>-</w:t>
      </w:r>
      <w:r>
        <w:tab/>
        <w:t>X-ray source that includes the line-voltage supply, the high-voltage generator, and the X-ray tube. A conventional X-ray sealed tube source is often used, and the most commonly used tube anode material is copper;</w:t>
      </w:r>
    </w:p>
    <w:p w14:paraId="2330F80C" w14:textId="77B0E695" w:rsidR="00BB5CDB" w:rsidRDefault="00BB5CDB" w:rsidP="00BB5CDB">
      <w:pPr>
        <w:ind w:left="403" w:hanging="403"/>
      </w:pPr>
      <w:r>
        <w:t>-</w:t>
      </w:r>
      <w:r>
        <w:tab/>
      </w:r>
      <w:r w:rsidR="006901A3">
        <w:t>i</w:t>
      </w:r>
      <w:r>
        <w:t>ncident beam optics, that may include monochromatisation or filtering, collimation and/or focusing or parallelism of the beam;</w:t>
      </w:r>
    </w:p>
    <w:p w14:paraId="28A8B4E9" w14:textId="133167AF" w:rsidR="00BB5CDB" w:rsidRDefault="00BB5CDB" w:rsidP="00BB5CDB">
      <w:pPr>
        <w:ind w:left="403" w:hanging="403"/>
      </w:pPr>
      <w:r>
        <w:t>-</w:t>
      </w:r>
      <w:r>
        <w:tab/>
      </w:r>
      <w:r w:rsidR="006901A3">
        <w:t>s</w:t>
      </w:r>
      <w:r>
        <w:t>pecimen stage; the specimen is contained in a specimen holder, which is constructed to allow specimen rotation around the appropriate axis;</w:t>
      </w:r>
    </w:p>
    <w:p w14:paraId="6B310C3C" w14:textId="75EAD0ED" w:rsidR="00BB5CDB" w:rsidRDefault="00BB5CDB" w:rsidP="00BB5CDB">
      <w:pPr>
        <w:ind w:left="403" w:hanging="403"/>
      </w:pPr>
      <w:r>
        <w:t>-</w:t>
      </w:r>
      <w:r>
        <w:tab/>
      </w:r>
      <w:r w:rsidR="006901A3">
        <w:t>d</w:t>
      </w:r>
      <w:r>
        <w:t>iffracted beam optics, that may include monochromatisation or filtering, collimation and/or focusing or parallelism of the beam;</w:t>
      </w:r>
    </w:p>
    <w:p w14:paraId="53AF3F79" w14:textId="3FFC0F5C" w:rsidR="00BB5CDB" w:rsidRDefault="00BB5CDB" w:rsidP="00BB5CDB">
      <w:pPr>
        <w:ind w:left="403" w:hanging="403"/>
      </w:pPr>
      <w:r>
        <w:t>-</w:t>
      </w:r>
      <w:r>
        <w:tab/>
      </w:r>
      <w:r w:rsidR="006901A3">
        <w:t>d</w:t>
      </w:r>
      <w:r>
        <w:t>etector;</w:t>
      </w:r>
    </w:p>
    <w:p w14:paraId="0D2C9F59" w14:textId="0043DB37" w:rsidR="00BB5CDB" w:rsidRPr="00BC394B" w:rsidRDefault="00BB5CDB" w:rsidP="00BB5CDB">
      <w:pPr>
        <w:ind w:left="403" w:hanging="403"/>
      </w:pPr>
      <w:r>
        <w:t>-</w:t>
      </w:r>
      <w:r>
        <w:tab/>
      </w:r>
      <w:r w:rsidR="006901A3">
        <w:t>d</w:t>
      </w:r>
      <w:r>
        <w:t>ata collection system.</w:t>
      </w:r>
    </w:p>
    <w:p w14:paraId="629E6CBA" w14:textId="1239FD01" w:rsidR="00BB5CDB" w:rsidRPr="00BC394B" w:rsidRDefault="00BB5CDB" w:rsidP="00BB5CDB">
      <w:pPr>
        <w:rPr>
          <w:lang w:eastAsia="ja-JP"/>
        </w:rPr>
      </w:pPr>
      <w:r w:rsidRPr="00BB5CDB">
        <w:rPr>
          <w:lang w:eastAsia="ja-JP"/>
        </w:rPr>
        <w:t>Procedures for instrument alignment and performance characterisation of Bragg-Brentano diffractometers are given in EN 13925-3</w:t>
      </w:r>
      <w:r>
        <w:rPr>
          <w:lang w:eastAsia="ja-JP"/>
        </w:rPr>
        <w:t>.</w:t>
      </w:r>
    </w:p>
    <w:p w14:paraId="64CF7771" w14:textId="098B5687" w:rsidR="00BB5CDB" w:rsidRPr="00BC394B" w:rsidRDefault="00BB5CDB" w:rsidP="00BB5CDB">
      <w:pPr>
        <w:pStyle w:val="Heading3"/>
      </w:pPr>
      <w:bookmarkStart w:id="15" w:name="_Toc133702482"/>
      <w:r w:rsidRPr="00BB5CDB">
        <w:t>Specimen holders</w:t>
      </w:r>
      <w:bookmarkEnd w:id="15"/>
    </w:p>
    <w:p w14:paraId="3F18A1EC" w14:textId="6F510762" w:rsidR="00BB5CDB" w:rsidRPr="00BC394B" w:rsidRDefault="00BB5CDB" w:rsidP="00BB5CDB">
      <w:pPr>
        <w:rPr>
          <w:lang w:eastAsia="ja-JP"/>
        </w:rPr>
      </w:pPr>
      <w:r w:rsidRPr="00BB5CDB">
        <w:rPr>
          <w:lang w:eastAsia="ja-JP"/>
        </w:rPr>
        <w:t xml:space="preserve">Several types of specimen holders can be used for diffraction analysis. The following standard circular specimen holders are recommended when the analytical methods described in this </w:t>
      </w:r>
      <w:r w:rsidR="0097771B">
        <w:rPr>
          <w:lang w:eastAsia="ja-JP"/>
        </w:rPr>
        <w:t>document</w:t>
      </w:r>
      <w:r w:rsidRPr="00BB5CDB">
        <w:rPr>
          <w:lang w:eastAsia="ja-JP"/>
        </w:rPr>
        <w:t xml:space="preserve"> are used</w:t>
      </w:r>
      <w:r w:rsidR="006901A3">
        <w:rPr>
          <w:lang w:eastAsia="ja-JP"/>
        </w:rPr>
        <w:t>.</w:t>
      </w:r>
    </w:p>
    <w:p w14:paraId="23EE2BEB" w14:textId="0AC50041" w:rsidR="002E3DF4" w:rsidRDefault="002E3DF4" w:rsidP="002E3DF4">
      <w:pPr>
        <w:ind w:left="403" w:hanging="403"/>
      </w:pPr>
      <w:r w:rsidRPr="007F236E">
        <w:rPr>
          <w:lang w:eastAsia="ja-JP"/>
        </w:rPr>
        <w:t>-</w:t>
      </w:r>
      <w:r w:rsidRPr="007F236E">
        <w:rPr>
          <w:lang w:eastAsia="ja-JP"/>
        </w:rPr>
        <w:tab/>
      </w:r>
      <w:r w:rsidRPr="007F236E">
        <w:t>Specimen holder for loose powder with cavity mount</w:t>
      </w:r>
      <w:r w:rsidR="00F34860" w:rsidRPr="007F236E">
        <w:t>;</w:t>
      </w:r>
      <w:r w:rsidRPr="007F236E">
        <w:t xml:space="preserve"> </w:t>
      </w:r>
      <w:r w:rsidR="001E1195" w:rsidRPr="007F236E">
        <w:t>top</w:t>
      </w:r>
      <w:r w:rsidR="00F34860" w:rsidRPr="007F236E">
        <w:t xml:space="preserve">, </w:t>
      </w:r>
      <w:r w:rsidRPr="007F236E">
        <w:t>back or side loaded. For back-loading of powder, a specimen holder consists of a bottom plate, which supports the powder, and a ring. The</w:t>
      </w:r>
      <w:r>
        <w:t xml:space="preserve"> diameter of the cavity to be filled generally varies between 15 mm and 30 mm, and the powder thickness is a minimum of 1 mm (fo</w:t>
      </w:r>
      <w:r w:rsidR="007F236E">
        <w:t>r infinite thickness specimen).</w:t>
      </w:r>
    </w:p>
    <w:p w14:paraId="552A4FF9" w14:textId="3BC9820C" w:rsidR="00BB5CDB" w:rsidRPr="00BC394B" w:rsidRDefault="002E3DF4" w:rsidP="002E3DF4">
      <w:pPr>
        <w:ind w:left="403" w:hanging="403"/>
      </w:pPr>
      <w:r>
        <w:t>-</w:t>
      </w:r>
      <w:r>
        <w:tab/>
        <w:t>Specimen holder for 25-mm filter (for thin layer specimen), where the support base of the filter, or the filter itself, is a disc made of a metal (e.g. silver, zinc or aluminium).</w:t>
      </w:r>
    </w:p>
    <w:p w14:paraId="58283EC9" w14:textId="73CCB33E" w:rsidR="002E3DF4" w:rsidRPr="00BC394B" w:rsidRDefault="002E3DF4" w:rsidP="002E3DF4">
      <w:pPr>
        <w:pStyle w:val="Heading2"/>
        <w:numPr>
          <w:ilvl w:val="1"/>
          <w:numId w:val="1"/>
        </w:numPr>
        <w:tabs>
          <w:tab w:val="clear" w:pos="360"/>
        </w:tabs>
      </w:pPr>
      <w:bookmarkStart w:id="16" w:name="_Toc133702483"/>
      <w:r>
        <w:t>Balance</w:t>
      </w:r>
      <w:bookmarkEnd w:id="16"/>
    </w:p>
    <w:p w14:paraId="695DF128" w14:textId="7ABFB679" w:rsidR="002E3DF4" w:rsidRDefault="002E3DF4" w:rsidP="002E3DF4">
      <w:pPr>
        <w:tabs>
          <w:tab w:val="clear" w:pos="403"/>
          <w:tab w:val="right" w:pos="9749"/>
        </w:tabs>
        <w:autoSpaceDE w:val="0"/>
        <w:autoSpaceDN w:val="0"/>
        <w:adjustRightInd w:val="0"/>
        <w:spacing w:after="220"/>
        <w:ind w:left="403"/>
        <w:rPr>
          <w:szCs w:val="24"/>
        </w:rPr>
      </w:pPr>
      <w:r w:rsidRPr="002E3DF4">
        <w:rPr>
          <w:lang w:eastAsia="ja-JP"/>
        </w:rPr>
        <w:t>A microbalance capable of weighing ±1 μg or better over the range 0 g to 5 g is required for the preparation of specimens deposited on 25-mm filters (thin layer). For the preparation of</w:t>
      </w:r>
      <w:r w:rsidR="00765585">
        <w:rPr>
          <w:lang w:eastAsia="ja-JP"/>
        </w:rPr>
        <w:t xml:space="preserve"> </w:t>
      </w:r>
      <w:r w:rsidR="00765585" w:rsidRPr="002E3DF4">
        <w:rPr>
          <w:lang w:eastAsia="ja-JP"/>
        </w:rPr>
        <w:t>specimens</w:t>
      </w:r>
      <w:r w:rsidR="00765585">
        <w:rPr>
          <w:lang w:eastAsia="ja-JP"/>
        </w:rPr>
        <w:t xml:space="preserve"> of</w:t>
      </w:r>
      <w:r w:rsidRPr="002E3DF4">
        <w:rPr>
          <w:lang w:eastAsia="ja-JP"/>
        </w:rPr>
        <w:t xml:space="preserve"> infinite thickness, by mixing of powders, the materials should be weighed in glass weighing bottles with lids; capacities of 5-15 mL are generally required, so that the total weight exceeds 5 g, therefore, the balance operational range should span up to 20 g, and an analytical sensitivity of 10 μg will be sufficient. An electrostatic eliminator is needed when weighing.</w:t>
      </w:r>
    </w:p>
    <w:p w14:paraId="58FD09E8" w14:textId="3F137C54" w:rsidR="002E3DF4" w:rsidRPr="00BC394B" w:rsidRDefault="002E3DF4" w:rsidP="002E3DF4">
      <w:pPr>
        <w:pStyle w:val="Heading2"/>
      </w:pPr>
      <w:bookmarkStart w:id="17" w:name="_Toc133702484"/>
      <w:r w:rsidRPr="002E3DF4">
        <w:t>Reference materials</w:t>
      </w:r>
      <w:bookmarkEnd w:id="17"/>
    </w:p>
    <w:p w14:paraId="676FE13E" w14:textId="78EC8595" w:rsidR="002E3DF4" w:rsidRPr="00BC394B" w:rsidRDefault="002E3DF4" w:rsidP="002E3DF4">
      <w:pPr>
        <w:pStyle w:val="Heading3"/>
      </w:pPr>
      <w:bookmarkStart w:id="18" w:name="_Toc133702485"/>
      <w:r w:rsidRPr="002E3DF4">
        <w:t>Quartz and cristobalite</w:t>
      </w:r>
      <w:bookmarkEnd w:id="18"/>
    </w:p>
    <w:p w14:paraId="1D272893" w14:textId="7D5B417C" w:rsidR="002E3DF4" w:rsidRDefault="002E3DF4" w:rsidP="002E3DF4">
      <w:pPr>
        <w:rPr>
          <w:lang w:eastAsia="ja-JP"/>
        </w:rPr>
      </w:pPr>
      <w:r w:rsidRPr="002E3DF4">
        <w:rPr>
          <w:lang w:eastAsia="ja-JP"/>
        </w:rPr>
        <w:t xml:space="preserve">Pure quartz and cristobalite reference materials with a median size of particles in the range 1-10 μm, preferably smaller than 5 μm, and similar to the median size of particles in the specimens, are to be used. Reference materials can be prepared in the laboratory from pure quartz and cristobalite crystals, </w:t>
      </w:r>
      <w:r w:rsidR="00F25126" w:rsidRPr="002E3DF4">
        <w:rPr>
          <w:lang w:eastAsia="ja-JP"/>
        </w:rPr>
        <w:t>if</w:t>
      </w:r>
      <w:r w:rsidRPr="002E3DF4">
        <w:rPr>
          <w:lang w:eastAsia="ja-JP"/>
        </w:rPr>
        <w:t xml:space="preserve"> the correct particle size is achieved and phase purity is characterized</w:t>
      </w:r>
      <w:r>
        <w:rPr>
          <w:lang w:eastAsia="ja-JP"/>
        </w:rPr>
        <w:t>.</w:t>
      </w:r>
    </w:p>
    <w:p w14:paraId="1F4E757D" w14:textId="2EDEA35B" w:rsidR="002E3DF4" w:rsidRPr="00BC394B" w:rsidRDefault="002E3DF4" w:rsidP="002E3DF4">
      <w:pPr>
        <w:rPr>
          <w:sz w:val="20"/>
        </w:rPr>
      </w:pPr>
      <w:r>
        <w:rPr>
          <w:sz w:val="20"/>
        </w:rPr>
        <w:t>Note</w:t>
      </w:r>
      <w:r w:rsidRPr="00BC394B">
        <w:rPr>
          <w:sz w:val="20"/>
        </w:rPr>
        <w:t xml:space="preserve">: </w:t>
      </w:r>
      <w:r w:rsidRPr="002E3DF4">
        <w:rPr>
          <w:sz w:val="20"/>
        </w:rPr>
        <w:t>United States National Institute of Science and Technology (NIST) have developed Standard Reference Materials (SRM’s) for respirable quartz (1878 series) and respirable cristobalite (1879 series) with certified phase purity.</w:t>
      </w:r>
    </w:p>
    <w:p w14:paraId="02EC6868" w14:textId="7F9525DD" w:rsidR="002E3DF4" w:rsidRPr="00BC394B" w:rsidRDefault="002E3DF4" w:rsidP="002E3DF4">
      <w:pPr>
        <w:pStyle w:val="Heading3"/>
      </w:pPr>
      <w:bookmarkStart w:id="19" w:name="_Toc133702486"/>
      <w:r w:rsidRPr="002E3DF4">
        <w:lastRenderedPageBreak/>
        <w:t>Internal standard</w:t>
      </w:r>
      <w:bookmarkEnd w:id="19"/>
    </w:p>
    <w:p w14:paraId="10FC131B" w14:textId="09E9A683" w:rsidR="002E3DF4" w:rsidRPr="00BC394B" w:rsidRDefault="002E3DF4" w:rsidP="002E3DF4">
      <w:pPr>
        <w:rPr>
          <w:lang w:eastAsia="ja-JP"/>
        </w:rPr>
      </w:pPr>
      <w:r w:rsidRPr="002E3DF4">
        <w:rPr>
          <w:lang w:eastAsia="ja-JP"/>
        </w:rPr>
        <w:t>For the internal standard method, the chosen mineral phase should have a fully resolved diffraction line, not overlapping any lines of the CS phases, and free from microabsorption (i.e., be of very small particle size or have an absorption similar to the specimen) and extinction. Hence, it is essential that internal standard powder crystallite size be in the range 1-10 μm, preferably smaller than 5 μm, and similar to the median size of particles in the specimens. Internal standard, quartz, and cristobalite reference materials are generally prepared in the laboratory from pure crystals milled until the optimum size range is reached. A sufficient amount of each reference material should be prepared, tested, stored, and added to the specimens for analyses</w:t>
      </w:r>
      <w:r>
        <w:rPr>
          <w:lang w:eastAsia="ja-JP"/>
        </w:rPr>
        <w:t>.</w:t>
      </w:r>
    </w:p>
    <w:p w14:paraId="62D35D92" w14:textId="43A9F0D9" w:rsidR="00D513B1" w:rsidRPr="00BC394B" w:rsidRDefault="00D513B1" w:rsidP="00D513B1">
      <w:pPr>
        <w:rPr>
          <w:sz w:val="20"/>
        </w:rPr>
      </w:pPr>
      <w:r w:rsidRPr="007F236E">
        <w:rPr>
          <w:sz w:val="20"/>
        </w:rPr>
        <w:t>Note 1: The definition of “fully resolved” line is beyond the scope of this document. The experience of the analyst should guide in assessing and addressing this aspect of the analysis.</w:t>
      </w:r>
      <w:r>
        <w:rPr>
          <w:sz w:val="20"/>
        </w:rPr>
        <w:t xml:space="preserve"> </w:t>
      </w:r>
    </w:p>
    <w:p w14:paraId="16931FFD" w14:textId="4E623D41" w:rsidR="00F25126" w:rsidRPr="00BC394B" w:rsidRDefault="00F25126" w:rsidP="00F25126">
      <w:pPr>
        <w:rPr>
          <w:sz w:val="20"/>
        </w:rPr>
      </w:pPr>
      <w:r>
        <w:rPr>
          <w:sz w:val="20"/>
        </w:rPr>
        <w:t xml:space="preserve">Note </w:t>
      </w:r>
      <w:r w:rsidR="00D513B1">
        <w:rPr>
          <w:sz w:val="20"/>
        </w:rPr>
        <w:t>2</w:t>
      </w:r>
      <w:r w:rsidRPr="00BC394B">
        <w:rPr>
          <w:sz w:val="20"/>
        </w:rPr>
        <w:t xml:space="preserve">: </w:t>
      </w:r>
      <w:r w:rsidRPr="00F25126">
        <w:rPr>
          <w:sz w:val="20"/>
        </w:rPr>
        <w:t xml:space="preserve">Grain size </w:t>
      </w:r>
      <w:r>
        <w:rPr>
          <w:sz w:val="20"/>
        </w:rPr>
        <w:t>may</w:t>
      </w:r>
      <w:r w:rsidRPr="00F25126">
        <w:rPr>
          <w:sz w:val="20"/>
        </w:rPr>
        <w:t xml:space="preserve"> be measured by using one of the technique</w:t>
      </w:r>
      <w:r w:rsidR="004F0518">
        <w:rPr>
          <w:sz w:val="20"/>
        </w:rPr>
        <w:t>s</w:t>
      </w:r>
      <w:r w:rsidRPr="00F25126">
        <w:rPr>
          <w:sz w:val="20"/>
        </w:rPr>
        <w:t xml:space="preserve"> described in section 7.3, Note </w:t>
      </w:r>
      <w:r w:rsidR="0083634C">
        <w:rPr>
          <w:sz w:val="20"/>
        </w:rPr>
        <w:t>4</w:t>
      </w:r>
      <w:r>
        <w:rPr>
          <w:sz w:val="20"/>
        </w:rPr>
        <w:t>,</w:t>
      </w:r>
      <w:r w:rsidRPr="00F25126">
        <w:rPr>
          <w:sz w:val="20"/>
        </w:rPr>
        <w:t xml:space="preserve"> a</w:t>
      </w:r>
      <w:r>
        <w:rPr>
          <w:sz w:val="20"/>
        </w:rPr>
        <w:t>nd purity characterized by XRPD</w:t>
      </w:r>
      <w:r w:rsidRPr="002E3DF4">
        <w:rPr>
          <w:sz w:val="20"/>
        </w:rPr>
        <w:t>.</w:t>
      </w:r>
    </w:p>
    <w:p w14:paraId="7F1EB3BF" w14:textId="37C8A66A" w:rsidR="002E3DF4" w:rsidRPr="00BC394B" w:rsidRDefault="002E3DF4" w:rsidP="002E3DF4">
      <w:pPr>
        <w:rPr>
          <w:sz w:val="20"/>
        </w:rPr>
      </w:pPr>
      <w:r>
        <w:rPr>
          <w:sz w:val="20"/>
        </w:rPr>
        <w:t>Note</w:t>
      </w:r>
      <w:r w:rsidR="00F25126">
        <w:rPr>
          <w:sz w:val="20"/>
        </w:rPr>
        <w:t xml:space="preserve"> </w:t>
      </w:r>
      <w:r w:rsidR="00D513B1">
        <w:rPr>
          <w:sz w:val="20"/>
        </w:rPr>
        <w:t>3</w:t>
      </w:r>
      <w:r w:rsidRPr="00BC394B">
        <w:rPr>
          <w:sz w:val="20"/>
        </w:rPr>
        <w:t xml:space="preserve">: </w:t>
      </w:r>
      <w:r w:rsidRPr="002E3DF4">
        <w:rPr>
          <w:sz w:val="20"/>
        </w:rPr>
        <w:t>Corundum is a mineral phase often used as internal standard. NIST SRM 676a is a corundum structure-alumina powder intended primarily for use as an internal standard for quantitative determinations by XRPD.</w:t>
      </w:r>
    </w:p>
    <w:p w14:paraId="39ACF991" w14:textId="0FCD5C8E" w:rsidR="002E3DF4" w:rsidRPr="00BC394B" w:rsidRDefault="002E3DF4" w:rsidP="002E3DF4">
      <w:pPr>
        <w:pStyle w:val="Heading3"/>
      </w:pPr>
      <w:bookmarkStart w:id="20" w:name="_Toc133702487"/>
      <w:r w:rsidRPr="002E3DF4">
        <w:t>XRD drift correction disc</w:t>
      </w:r>
      <w:bookmarkEnd w:id="20"/>
    </w:p>
    <w:p w14:paraId="1B7C3F03" w14:textId="7DE3C38A" w:rsidR="002E3DF4" w:rsidRPr="00BC394B" w:rsidRDefault="002E3DF4" w:rsidP="002E3DF4">
      <w:pPr>
        <w:rPr>
          <w:lang w:eastAsia="ja-JP"/>
        </w:rPr>
      </w:pPr>
      <w:r w:rsidRPr="002E3DF4">
        <w:rPr>
          <w:lang w:eastAsia="ja-JP"/>
        </w:rPr>
        <w:t xml:space="preserve">An aluminium or silicon polycrystalline disc, or other suitable robust material, </w:t>
      </w:r>
      <w:r w:rsidR="006901A3">
        <w:rPr>
          <w:lang w:eastAsia="ja-JP"/>
        </w:rPr>
        <w:t>should</w:t>
      </w:r>
      <w:r w:rsidRPr="002E3DF4">
        <w:rPr>
          <w:lang w:eastAsia="ja-JP"/>
        </w:rPr>
        <w:t xml:space="preserve"> be used to correct for the drift in XRD radiation intensity over time</w:t>
      </w:r>
      <w:r>
        <w:rPr>
          <w:lang w:eastAsia="ja-JP"/>
        </w:rPr>
        <w:t>.</w:t>
      </w:r>
    </w:p>
    <w:p w14:paraId="0DBC88E4" w14:textId="22A0D322" w:rsidR="002E3DF4" w:rsidRPr="00BC394B" w:rsidRDefault="002E3DF4" w:rsidP="002E3DF4">
      <w:pPr>
        <w:rPr>
          <w:sz w:val="20"/>
        </w:rPr>
      </w:pPr>
      <w:r>
        <w:rPr>
          <w:sz w:val="20"/>
        </w:rPr>
        <w:t>Note</w:t>
      </w:r>
      <w:r w:rsidRPr="00BC394B">
        <w:rPr>
          <w:sz w:val="20"/>
        </w:rPr>
        <w:t xml:space="preserve">: </w:t>
      </w:r>
      <w:r w:rsidRPr="002E3DF4">
        <w:rPr>
          <w:sz w:val="20"/>
        </w:rPr>
        <w:t>The sintered alumina disc NIST SRM 1976b is frequently used.</w:t>
      </w:r>
    </w:p>
    <w:p w14:paraId="1D822813" w14:textId="2B45F13C" w:rsidR="00EF1372" w:rsidRPr="00BC394B" w:rsidRDefault="00EF1372" w:rsidP="00EF1372">
      <w:pPr>
        <w:pStyle w:val="Heading2"/>
      </w:pPr>
      <w:bookmarkStart w:id="21" w:name="_Toc133702488"/>
      <w:r w:rsidRPr="00EF1372">
        <w:t>Equipment for</w:t>
      </w:r>
      <w:r w:rsidR="00765585">
        <w:t xml:space="preserve"> the </w:t>
      </w:r>
      <w:r w:rsidR="00765585" w:rsidRPr="00EF1372">
        <w:t>preparation</w:t>
      </w:r>
      <w:r w:rsidR="00765585">
        <w:t xml:space="preserve"> of specimens of</w:t>
      </w:r>
      <w:r w:rsidRPr="00EF1372">
        <w:t xml:space="preserve"> infinite thickness</w:t>
      </w:r>
      <w:bookmarkEnd w:id="21"/>
      <w:r w:rsidRPr="00EF1372">
        <w:t xml:space="preserve"> </w:t>
      </w:r>
    </w:p>
    <w:p w14:paraId="25407786" w14:textId="0C8D82A7" w:rsidR="00EF1372" w:rsidRPr="00BC394B" w:rsidRDefault="00EF1372" w:rsidP="00EF1372">
      <w:pPr>
        <w:pStyle w:val="Heading3"/>
      </w:pPr>
      <w:bookmarkStart w:id="22" w:name="_Toc133702489"/>
      <w:r w:rsidRPr="00EF1372">
        <w:t>Laboratory drying oven</w:t>
      </w:r>
      <w:bookmarkEnd w:id="22"/>
    </w:p>
    <w:p w14:paraId="7E0026F6" w14:textId="7705FBC4" w:rsidR="00EF1372" w:rsidRDefault="00EF1372" w:rsidP="00EF1372">
      <w:pPr>
        <w:rPr>
          <w:lang w:eastAsia="ja-JP"/>
        </w:rPr>
      </w:pPr>
      <w:r w:rsidRPr="00EF1372">
        <w:rPr>
          <w:lang w:eastAsia="ja-JP"/>
        </w:rPr>
        <w:t>For ovens of the forced-draft type, the air circulation should not be so strong that any transport of particles can take place.</w:t>
      </w:r>
    </w:p>
    <w:p w14:paraId="68A92C99" w14:textId="77777777" w:rsidR="00231D8B" w:rsidRPr="007F236E" w:rsidRDefault="00231D8B" w:rsidP="00231D8B">
      <w:pPr>
        <w:pStyle w:val="Heading3"/>
        <w:numPr>
          <w:ilvl w:val="2"/>
          <w:numId w:val="1"/>
        </w:numPr>
      </w:pPr>
      <w:bookmarkStart w:id="23" w:name="_Toc133702490"/>
      <w:r w:rsidRPr="007F236E">
        <w:t>Masonry hammer, jaw crusher or similar device</w:t>
      </w:r>
      <w:bookmarkEnd w:id="23"/>
    </w:p>
    <w:p w14:paraId="3D20E849" w14:textId="77777777" w:rsidR="00231D8B" w:rsidRPr="000F4FF0" w:rsidRDefault="00231D8B" w:rsidP="00231D8B">
      <w:r>
        <w:rPr>
          <w:lang w:eastAsia="ja-JP"/>
        </w:rPr>
        <w:t xml:space="preserve">Initial processing is often needed to reduce the material to the required size for milling. Fractionation (e.g. use of a masonry hammer or jaw crusher), of the material into smaller pieces can be performed dry, although, processing involving a grinding rather than a crushing action should be performed ‘wet’ to reduce the potential for a </w:t>
      </w:r>
      <w:r w:rsidRPr="00A02DE5">
        <w:rPr>
          <w:lang w:eastAsia="ja-JP"/>
        </w:rPr>
        <w:t>deterioration</w:t>
      </w:r>
      <w:r>
        <w:rPr>
          <w:lang w:eastAsia="ja-JP"/>
        </w:rPr>
        <w:t xml:space="preserve"> of crystalline structure.</w:t>
      </w:r>
    </w:p>
    <w:p w14:paraId="3AE4B31E" w14:textId="591EE08D" w:rsidR="00EF1372" w:rsidRPr="00BC394B" w:rsidRDefault="00EF1372" w:rsidP="00EF1372">
      <w:pPr>
        <w:pStyle w:val="Heading3"/>
      </w:pPr>
      <w:bookmarkStart w:id="24" w:name="_Toc133702491"/>
      <w:r w:rsidRPr="00EF1372">
        <w:t>Laboratory mill</w:t>
      </w:r>
      <w:bookmarkEnd w:id="24"/>
    </w:p>
    <w:p w14:paraId="7F6FE01B" w14:textId="23342470" w:rsidR="00EF1372" w:rsidRPr="00BC394B" w:rsidRDefault="00EF1372" w:rsidP="00EF1372">
      <w:pPr>
        <w:rPr>
          <w:lang w:eastAsia="ja-JP"/>
        </w:rPr>
      </w:pPr>
      <w:r w:rsidRPr="00EF1372">
        <w:rPr>
          <w:lang w:eastAsia="ja-JP"/>
        </w:rPr>
        <w:t xml:space="preserve">Several types of mechanical grinding devices, driven by a motor, can produce the required grinding action by freely moving milling pieces (i.e., balls and rods) in a cylindrical grinding chamber completely encapsulated. The device rotates at a given speed, and size reduction is achieved by impact and shear between the milling pieces, whose effectiveness is improved by vibration. Chamber and milling pieces made of the same material should be used. Hard materials such as tungsten carbide, silicon nitride, zirconium oxide, and corundum are recommended, while agate should be avoided because of potential contamination. Grinding chambers can typically have volumes between 80 and 500 mL, and the material filling can generally range between 15% and 50% of the volume (the instruction of the manufacturer should be followed). A so-called “micronizing” mill </w:t>
      </w:r>
      <w:r w:rsidR="00722986">
        <w:rPr>
          <w:lang w:eastAsia="ja-JP"/>
        </w:rPr>
        <w:t>may</w:t>
      </w:r>
      <w:r w:rsidRPr="00EF1372">
        <w:rPr>
          <w:lang w:eastAsia="ja-JP"/>
        </w:rPr>
        <w:t xml:space="preserve"> also be used. This mill generally uses corundum cylindrical grinding elements in a small airtight polypropylene jar that handle a sample volume of 4 mL </w:t>
      </w:r>
      <w:r w:rsidRPr="00EF1372">
        <w:rPr>
          <w:lang w:eastAsia="ja-JP"/>
        </w:rPr>
        <w:lastRenderedPageBreak/>
        <w:t>(or 10 g). Wet grinding (water, 2-propanol, or cyclohexane) is the preferred grinding method for a micronizing mill.</w:t>
      </w:r>
    </w:p>
    <w:p w14:paraId="0FE0E48F" w14:textId="41BCE6A6" w:rsidR="00EF1372" w:rsidRPr="00BC394B" w:rsidRDefault="00EF1372" w:rsidP="00EF1372">
      <w:pPr>
        <w:rPr>
          <w:sz w:val="20"/>
        </w:rPr>
      </w:pPr>
      <w:r>
        <w:rPr>
          <w:sz w:val="20"/>
        </w:rPr>
        <w:t>Note</w:t>
      </w:r>
      <w:r w:rsidRPr="00BC394B">
        <w:rPr>
          <w:sz w:val="20"/>
        </w:rPr>
        <w:t xml:space="preserve">: </w:t>
      </w:r>
      <w:r w:rsidRPr="00EF1372">
        <w:rPr>
          <w:sz w:val="20"/>
        </w:rPr>
        <w:t>The minimum quantity of material that can be ground is an important parameter. For example, if a 250 mL grinding chamber is used, a minimum filling of 30 mL is generally suggested. This minimum volume corresponds to a weight of approximately 40 g for a fine sand sample of average density (2,6 g cm</w:t>
      </w:r>
      <w:r w:rsidRPr="00EF1372">
        <w:rPr>
          <w:sz w:val="20"/>
          <w:vertAlign w:val="superscript"/>
        </w:rPr>
        <w:t>-3</w:t>
      </w:r>
      <w:r w:rsidRPr="00EF1372">
        <w:rPr>
          <w:sz w:val="20"/>
        </w:rPr>
        <w:t>). Therefore, if the sample weight is less than 40 g, it cannot be ground in the described chamber</w:t>
      </w:r>
      <w:r w:rsidRPr="002E3DF4">
        <w:rPr>
          <w:sz w:val="20"/>
        </w:rPr>
        <w:t>.</w:t>
      </w:r>
    </w:p>
    <w:p w14:paraId="3BD834A9" w14:textId="2936930F" w:rsidR="005E0F89" w:rsidRPr="00BC394B" w:rsidRDefault="005E0F89" w:rsidP="005E0F89">
      <w:pPr>
        <w:pStyle w:val="Heading3"/>
        <w:numPr>
          <w:ilvl w:val="2"/>
          <w:numId w:val="1"/>
        </w:numPr>
      </w:pPr>
      <w:bookmarkStart w:id="25" w:name="_Toc133702492"/>
      <w:r>
        <w:t>Other equipment</w:t>
      </w:r>
      <w:bookmarkEnd w:id="25"/>
    </w:p>
    <w:p w14:paraId="6FF0FFAE" w14:textId="5CD02FB1" w:rsidR="005E0F89" w:rsidRDefault="005E0F89" w:rsidP="005E0F89">
      <w:pPr>
        <w:rPr>
          <w:lang w:eastAsia="ja-JP"/>
        </w:rPr>
      </w:pPr>
      <w:r>
        <w:rPr>
          <w:lang w:eastAsia="ja-JP"/>
        </w:rPr>
        <w:t xml:space="preserve">Mortar and pestle - For hand grinding and mixing. They </w:t>
      </w:r>
      <w:r w:rsidR="00722986">
        <w:rPr>
          <w:lang w:eastAsia="ja-JP"/>
        </w:rPr>
        <w:t>are</w:t>
      </w:r>
      <w:r>
        <w:rPr>
          <w:lang w:eastAsia="ja-JP"/>
        </w:rPr>
        <w:t xml:space="preserve"> manufactured out of many different materials, but hard mortar types such as boron carbide, are recommended, while agate might introduce contamination and should be avoided.</w:t>
      </w:r>
    </w:p>
    <w:p w14:paraId="0B8DAD20" w14:textId="77777777" w:rsidR="005E0F89" w:rsidRDefault="005E0F89" w:rsidP="005E0F89">
      <w:pPr>
        <w:rPr>
          <w:lang w:eastAsia="ja-JP"/>
        </w:rPr>
      </w:pPr>
      <w:r>
        <w:rPr>
          <w:lang w:eastAsia="ja-JP"/>
        </w:rPr>
        <w:t>Preparation kit for mounting the powder in the specimen holder - The kit generally comprises a specimen “preparation table” onto which a specimen holder ring is clamped, a powder press block, and a spatula to remove the surplus powder (see 7.6).</w:t>
      </w:r>
    </w:p>
    <w:p w14:paraId="73262CC8" w14:textId="1E46E892" w:rsidR="00EF1372" w:rsidRDefault="005E0F89" w:rsidP="005E0F89">
      <w:pPr>
        <w:rPr>
          <w:lang w:eastAsia="ja-JP"/>
        </w:rPr>
      </w:pPr>
      <w:r>
        <w:rPr>
          <w:lang w:eastAsia="ja-JP"/>
        </w:rPr>
        <w:t>Stainless steel test sieves - Used to verify fragments size before grinding them in the laboratory mill; a receiving pan is used to collect the passing material.</w:t>
      </w:r>
    </w:p>
    <w:p w14:paraId="760C44BA" w14:textId="2B798728" w:rsidR="005E0F89" w:rsidRPr="00BC394B" w:rsidRDefault="005E0F89" w:rsidP="005E0F89">
      <w:pPr>
        <w:rPr>
          <w:sz w:val="20"/>
        </w:rPr>
      </w:pPr>
      <w:r>
        <w:rPr>
          <w:sz w:val="20"/>
        </w:rPr>
        <w:t>Note</w:t>
      </w:r>
      <w:r w:rsidRPr="00BC394B">
        <w:rPr>
          <w:sz w:val="20"/>
        </w:rPr>
        <w:t xml:space="preserve">: </w:t>
      </w:r>
      <w:r w:rsidRPr="005E0F89">
        <w:rPr>
          <w:sz w:val="20"/>
        </w:rPr>
        <w:t xml:space="preserve">Fragment sizes of less than 10 mm can generally be milled, but a smaller initial size improves the result of grinding. The use of a test sieve with aperture size between 2,0-2,8 mm is suggested when a ball or rod mill is used. If a “micronizing” mill is used, the sample </w:t>
      </w:r>
      <w:r w:rsidR="00722986">
        <w:rPr>
          <w:sz w:val="20"/>
        </w:rPr>
        <w:t>may</w:t>
      </w:r>
      <w:r w:rsidRPr="005E0F89">
        <w:rPr>
          <w:sz w:val="20"/>
        </w:rPr>
        <w:t xml:space="preserve"> be passed through a 0,4 mm aperture sieve prior to grinding</w:t>
      </w:r>
      <w:r w:rsidRPr="002E3DF4">
        <w:rPr>
          <w:sz w:val="20"/>
        </w:rPr>
        <w:t>.</w:t>
      </w:r>
    </w:p>
    <w:p w14:paraId="4492F060" w14:textId="14ACD3A0" w:rsidR="00D53280" w:rsidRPr="00BC394B" w:rsidRDefault="00D53280" w:rsidP="00D53280">
      <w:pPr>
        <w:pStyle w:val="Heading2"/>
        <w:numPr>
          <w:ilvl w:val="1"/>
          <w:numId w:val="1"/>
        </w:numPr>
        <w:tabs>
          <w:tab w:val="clear" w:pos="360"/>
        </w:tabs>
      </w:pPr>
      <w:bookmarkStart w:id="26" w:name="_Toc133702493"/>
      <w:r w:rsidRPr="00D53280">
        <w:t xml:space="preserve">Equipment for </w:t>
      </w:r>
      <w:r w:rsidR="00AC533E">
        <w:t>the preparation of thin thickness</w:t>
      </w:r>
      <w:r w:rsidRPr="00D53280">
        <w:t xml:space="preserve"> specimen</w:t>
      </w:r>
      <w:r w:rsidR="00AC533E">
        <w:t>s</w:t>
      </w:r>
      <w:bookmarkEnd w:id="26"/>
    </w:p>
    <w:p w14:paraId="695ED16E" w14:textId="411A2B70" w:rsidR="00D53280" w:rsidRPr="00BC394B" w:rsidRDefault="00D53280" w:rsidP="00D53280">
      <w:pPr>
        <w:pStyle w:val="Heading3"/>
        <w:numPr>
          <w:ilvl w:val="2"/>
          <w:numId w:val="1"/>
        </w:numPr>
      </w:pPr>
      <w:bookmarkStart w:id="27" w:name="_Toc133702494"/>
      <w:r>
        <w:t>Filters for analysis</w:t>
      </w:r>
      <w:bookmarkEnd w:id="27"/>
    </w:p>
    <w:p w14:paraId="2154DBEB" w14:textId="11BD8C48" w:rsidR="005E0F89" w:rsidRDefault="00D53280" w:rsidP="005E0F89">
      <w:pPr>
        <w:rPr>
          <w:lang w:eastAsia="ja-JP"/>
        </w:rPr>
      </w:pPr>
      <w:r w:rsidRPr="00D53280">
        <w:rPr>
          <w:lang w:eastAsia="ja-JP"/>
        </w:rPr>
        <w:t>Filters shall be of a 25 mm diameter. The filter types generally used for the XRPD analysis of CS, and their advantages and disadvantages, are listed in Table 1. These filter materials generally do not interfere with the measurement of the major reflections of quartz (101), (100), and (112), and cristobalite (101), (200 and 112), and (102). In any case, batches of filters should be tested to detect potential interferences, because impurities can be introduced during the filter manufacturing process</w:t>
      </w:r>
      <w:r w:rsidR="00D0751A">
        <w:rPr>
          <w:lang w:eastAsia="ja-JP"/>
        </w:rPr>
        <w:t xml:space="preserve">. These tests are also useful </w:t>
      </w:r>
      <w:r w:rsidRPr="00D53280">
        <w:rPr>
          <w:lang w:eastAsia="ja-JP"/>
        </w:rPr>
        <w:t xml:space="preserve">to verify </w:t>
      </w:r>
      <w:r w:rsidR="00D0751A">
        <w:rPr>
          <w:lang w:eastAsia="ja-JP"/>
        </w:rPr>
        <w:t xml:space="preserve">the </w:t>
      </w:r>
      <w:r w:rsidRPr="00D53280">
        <w:rPr>
          <w:lang w:eastAsia="ja-JP"/>
        </w:rPr>
        <w:t>background fluctuation levels, since they have an effect on the readability of diffraction peaks, worsening the limit of detection for CS. Silver filters exhibit the least variability and lowest background levels and thus are useful in situations where low limits of detection are required. However, cristobalite combined reflections (200 and 112) can sometimes be difficult to measure because they are located in the tail at the side of silver reflection (100). Silver and mixed esters of cellulose filters are rigid and easy to handle when weighing and loading in the sample holder. PVC and especially polycarbonate filters are flexible and require careful handling. A silver filter used for analysis allows an effective correction for absorption (see 8.4.4.3). When an organic filter with high or medium transparency to X-ray radiation (Table 1) is used for analysis, an effective correction for absorption can still be carried out by measuring the intensity of a reflection of the underlying metallic (e.g. silver, zinc or aluminium) support base.</w:t>
      </w:r>
    </w:p>
    <w:p w14:paraId="37721DB8" w14:textId="77777777" w:rsidR="004A702B" w:rsidRDefault="004A702B" w:rsidP="005E0F89">
      <w:pPr>
        <w:rPr>
          <w:lang w:eastAsia="ja-JP"/>
        </w:rPr>
      </w:pPr>
    </w:p>
    <w:p w14:paraId="12E61E9B" w14:textId="6E778A7D" w:rsidR="00D0751A" w:rsidRPr="00BC394B" w:rsidRDefault="00D0751A" w:rsidP="00D0751A">
      <w:pPr>
        <w:keepNext/>
        <w:spacing w:after="120"/>
        <w:jc w:val="center"/>
        <w:rPr>
          <w:b/>
        </w:rPr>
      </w:pPr>
      <w:r w:rsidRPr="00BC394B">
        <w:rPr>
          <w:b/>
        </w:rPr>
        <w:lastRenderedPageBreak/>
        <w:t xml:space="preserve">Table 1 — </w:t>
      </w:r>
      <w:r w:rsidRPr="00D0751A">
        <w:rPr>
          <w:b/>
        </w:rPr>
        <w:t>Examples of filters for CS analysis</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2253"/>
        <w:gridCol w:w="746"/>
        <w:gridCol w:w="746"/>
        <w:gridCol w:w="746"/>
        <w:gridCol w:w="746"/>
        <w:gridCol w:w="746"/>
        <w:gridCol w:w="747"/>
        <w:gridCol w:w="738"/>
        <w:gridCol w:w="739"/>
        <w:gridCol w:w="1432"/>
      </w:tblGrid>
      <w:tr w:rsidR="004A702B" w:rsidRPr="00BC394B" w14:paraId="0ECE23B6" w14:textId="77777777" w:rsidTr="00652027">
        <w:trPr>
          <w:cantSplit/>
          <w:jc w:val="center"/>
        </w:trPr>
        <w:tc>
          <w:tcPr>
            <w:tcW w:w="2253" w:type="dxa"/>
            <w:vMerge w:val="restart"/>
            <w:tcBorders>
              <w:top w:val="single" w:sz="12" w:space="0" w:color="auto"/>
              <w:bottom w:val="single" w:sz="12" w:space="0" w:color="auto"/>
              <w:right w:val="single" w:sz="12" w:space="0" w:color="auto"/>
            </w:tcBorders>
            <w:shd w:val="clear" w:color="auto" w:fill="auto"/>
            <w:vAlign w:val="center"/>
          </w:tcPr>
          <w:p w14:paraId="5F1C9AE9" w14:textId="77777777" w:rsidR="004A702B" w:rsidRPr="007F236E" w:rsidRDefault="004A702B" w:rsidP="00722986">
            <w:pPr>
              <w:keepNext/>
              <w:spacing w:before="60" w:after="60"/>
              <w:jc w:val="center"/>
              <w:rPr>
                <w:sz w:val="20"/>
                <w:szCs w:val="20"/>
              </w:rPr>
            </w:pPr>
            <w:r w:rsidRPr="007F236E">
              <w:rPr>
                <w:sz w:val="20"/>
                <w:szCs w:val="20"/>
              </w:rPr>
              <w:t>Filter material</w:t>
            </w:r>
          </w:p>
          <w:p w14:paraId="29ED505F" w14:textId="3502381F" w:rsidR="000A5961" w:rsidRPr="007F236E" w:rsidRDefault="000A5961" w:rsidP="00722986">
            <w:pPr>
              <w:keepNext/>
              <w:spacing w:before="60" w:after="60"/>
              <w:jc w:val="center"/>
              <w:rPr>
                <w:sz w:val="20"/>
                <w:szCs w:val="20"/>
              </w:rPr>
            </w:pPr>
            <w:r w:rsidRPr="007F236E">
              <w:rPr>
                <w:sz w:val="20"/>
                <w:szCs w:val="20"/>
              </w:rPr>
              <w:t>pore size</w:t>
            </w:r>
            <w:r w:rsidR="00547B5C">
              <w:rPr>
                <w:sz w:val="20"/>
                <w:szCs w:val="20"/>
              </w:rPr>
              <w:t xml:space="preserve"> </w:t>
            </w:r>
            <w:r w:rsidR="00EE1108" w:rsidRPr="007F236E">
              <w:rPr>
                <w:sz w:val="20"/>
                <w:szCs w:val="20"/>
                <w:vertAlign w:val="superscript"/>
              </w:rPr>
              <w:t>d</w:t>
            </w:r>
          </w:p>
        </w:tc>
        <w:tc>
          <w:tcPr>
            <w:tcW w:w="4477" w:type="dxa"/>
            <w:gridSpan w:val="6"/>
            <w:tcBorders>
              <w:top w:val="single" w:sz="12" w:space="0" w:color="auto"/>
              <w:left w:val="single" w:sz="12" w:space="0" w:color="auto"/>
              <w:bottom w:val="single" w:sz="6" w:space="0" w:color="auto"/>
              <w:right w:val="single" w:sz="12" w:space="0" w:color="auto"/>
            </w:tcBorders>
            <w:shd w:val="clear" w:color="auto" w:fill="auto"/>
            <w:vAlign w:val="center"/>
          </w:tcPr>
          <w:p w14:paraId="62AB183C" w14:textId="666AE267" w:rsidR="004A702B" w:rsidRPr="007F236E" w:rsidRDefault="004A702B" w:rsidP="00722986">
            <w:pPr>
              <w:keepNext/>
              <w:spacing w:before="60" w:after="60"/>
              <w:jc w:val="center"/>
              <w:rPr>
                <w:sz w:val="20"/>
                <w:szCs w:val="20"/>
              </w:rPr>
            </w:pPr>
            <w:r w:rsidRPr="007F236E">
              <w:rPr>
                <w:sz w:val="20"/>
                <w:szCs w:val="20"/>
              </w:rPr>
              <w:t>Interfering peaks</w:t>
            </w:r>
          </w:p>
        </w:tc>
        <w:tc>
          <w:tcPr>
            <w:tcW w:w="1477" w:type="dxa"/>
            <w:gridSpan w:val="2"/>
            <w:tcBorders>
              <w:top w:val="single" w:sz="12" w:space="0" w:color="auto"/>
              <w:left w:val="single" w:sz="12" w:space="0" w:color="auto"/>
              <w:bottom w:val="single" w:sz="6" w:space="0" w:color="auto"/>
              <w:right w:val="single" w:sz="12" w:space="0" w:color="auto"/>
            </w:tcBorders>
            <w:vAlign w:val="center"/>
          </w:tcPr>
          <w:p w14:paraId="6108DDF9" w14:textId="2E0CDD65" w:rsidR="004A702B" w:rsidRPr="007F236E" w:rsidRDefault="004A702B" w:rsidP="00722986">
            <w:pPr>
              <w:keepNext/>
              <w:spacing w:before="60" w:after="60"/>
              <w:jc w:val="center"/>
              <w:rPr>
                <w:sz w:val="20"/>
                <w:szCs w:val="20"/>
              </w:rPr>
            </w:pPr>
            <w:r w:rsidRPr="007F236E">
              <w:rPr>
                <w:sz w:val="20"/>
                <w:szCs w:val="20"/>
              </w:rPr>
              <w:t xml:space="preserve">Background Fluctuation Index </w:t>
            </w:r>
            <w:r w:rsidRPr="007F236E">
              <w:rPr>
                <w:sz w:val="20"/>
                <w:szCs w:val="20"/>
                <w:vertAlign w:val="superscript"/>
              </w:rPr>
              <w:t>a</w:t>
            </w:r>
          </w:p>
        </w:tc>
        <w:tc>
          <w:tcPr>
            <w:tcW w:w="1432" w:type="dxa"/>
            <w:tcBorders>
              <w:top w:val="single" w:sz="12" w:space="0" w:color="auto"/>
              <w:left w:val="single" w:sz="12" w:space="0" w:color="auto"/>
              <w:bottom w:val="single" w:sz="6" w:space="0" w:color="auto"/>
            </w:tcBorders>
            <w:shd w:val="clear" w:color="auto" w:fill="auto"/>
            <w:vAlign w:val="center"/>
          </w:tcPr>
          <w:p w14:paraId="2C388189" w14:textId="5F79FD3C" w:rsidR="004A702B" w:rsidRPr="003D6FDC" w:rsidRDefault="004A702B" w:rsidP="00722986">
            <w:pPr>
              <w:keepNext/>
              <w:spacing w:before="60" w:after="60"/>
              <w:jc w:val="center"/>
              <w:rPr>
                <w:sz w:val="20"/>
                <w:szCs w:val="20"/>
              </w:rPr>
            </w:pPr>
            <w:r w:rsidRPr="007F236E">
              <w:rPr>
                <w:sz w:val="20"/>
                <w:szCs w:val="20"/>
              </w:rPr>
              <w:t>Mass absorption correction</w:t>
            </w:r>
          </w:p>
        </w:tc>
      </w:tr>
      <w:tr w:rsidR="004A702B" w:rsidRPr="00BC394B" w14:paraId="6DC86E07" w14:textId="77777777" w:rsidTr="00652027">
        <w:trPr>
          <w:cantSplit/>
          <w:jc w:val="center"/>
        </w:trPr>
        <w:tc>
          <w:tcPr>
            <w:tcW w:w="2253" w:type="dxa"/>
            <w:vMerge/>
            <w:tcBorders>
              <w:top w:val="single" w:sz="12" w:space="0" w:color="auto"/>
              <w:bottom w:val="single" w:sz="12" w:space="0" w:color="auto"/>
              <w:right w:val="single" w:sz="12" w:space="0" w:color="auto"/>
            </w:tcBorders>
            <w:shd w:val="clear" w:color="auto" w:fill="auto"/>
            <w:vAlign w:val="center"/>
          </w:tcPr>
          <w:p w14:paraId="153CC6C6" w14:textId="77777777" w:rsidR="004A702B" w:rsidRPr="003D6FDC" w:rsidRDefault="004A702B" w:rsidP="00722986">
            <w:pPr>
              <w:keepNext/>
              <w:spacing w:before="60" w:after="60"/>
              <w:jc w:val="center"/>
              <w:rPr>
                <w:sz w:val="20"/>
                <w:szCs w:val="20"/>
              </w:rPr>
            </w:pPr>
          </w:p>
        </w:tc>
        <w:tc>
          <w:tcPr>
            <w:tcW w:w="2238" w:type="dxa"/>
            <w:gridSpan w:val="3"/>
            <w:tcBorders>
              <w:top w:val="single" w:sz="6" w:space="0" w:color="auto"/>
              <w:left w:val="single" w:sz="12" w:space="0" w:color="auto"/>
              <w:bottom w:val="single" w:sz="6" w:space="0" w:color="auto"/>
              <w:right w:val="single" w:sz="6" w:space="0" w:color="auto"/>
            </w:tcBorders>
            <w:shd w:val="clear" w:color="auto" w:fill="auto"/>
            <w:vAlign w:val="center"/>
          </w:tcPr>
          <w:p w14:paraId="3EDF5352" w14:textId="530D0767" w:rsidR="004A702B" w:rsidRPr="003D6FDC" w:rsidRDefault="004A702B" w:rsidP="00722986">
            <w:pPr>
              <w:keepNext/>
              <w:spacing w:before="60" w:after="60"/>
              <w:jc w:val="center"/>
              <w:rPr>
                <w:sz w:val="20"/>
                <w:szCs w:val="20"/>
              </w:rPr>
            </w:pPr>
            <w:r w:rsidRPr="003D6FDC">
              <w:rPr>
                <w:sz w:val="20"/>
                <w:szCs w:val="20"/>
              </w:rPr>
              <w:t>Quartz</w:t>
            </w:r>
          </w:p>
        </w:tc>
        <w:tc>
          <w:tcPr>
            <w:tcW w:w="2239" w:type="dxa"/>
            <w:gridSpan w:val="3"/>
            <w:tcBorders>
              <w:top w:val="single" w:sz="6" w:space="0" w:color="auto"/>
              <w:left w:val="single" w:sz="6" w:space="0" w:color="auto"/>
              <w:bottom w:val="single" w:sz="6" w:space="0" w:color="auto"/>
              <w:right w:val="single" w:sz="12" w:space="0" w:color="auto"/>
            </w:tcBorders>
            <w:vAlign w:val="center"/>
          </w:tcPr>
          <w:p w14:paraId="657E7EAC" w14:textId="362CADD4" w:rsidR="004A702B" w:rsidRPr="003D6FDC" w:rsidRDefault="004A702B" w:rsidP="00722986">
            <w:pPr>
              <w:keepNext/>
              <w:spacing w:before="60" w:after="60"/>
              <w:jc w:val="center"/>
              <w:rPr>
                <w:sz w:val="20"/>
                <w:szCs w:val="20"/>
              </w:rPr>
            </w:pPr>
            <w:r w:rsidRPr="003D6FDC">
              <w:rPr>
                <w:sz w:val="20"/>
                <w:szCs w:val="20"/>
              </w:rPr>
              <w:t>Cristobalite</w:t>
            </w:r>
          </w:p>
        </w:tc>
        <w:tc>
          <w:tcPr>
            <w:tcW w:w="1477" w:type="dxa"/>
            <w:gridSpan w:val="2"/>
            <w:tcBorders>
              <w:top w:val="single" w:sz="6" w:space="0" w:color="auto"/>
              <w:left w:val="single" w:sz="12" w:space="0" w:color="auto"/>
              <w:bottom w:val="single" w:sz="6" w:space="0" w:color="auto"/>
              <w:right w:val="single" w:sz="12" w:space="0" w:color="auto"/>
            </w:tcBorders>
            <w:vAlign w:val="center"/>
          </w:tcPr>
          <w:p w14:paraId="27D82A97" w14:textId="24474DF4" w:rsidR="004A702B" w:rsidRPr="003D6FDC" w:rsidRDefault="004A702B" w:rsidP="00722986">
            <w:pPr>
              <w:keepNext/>
              <w:spacing w:before="60" w:after="60"/>
              <w:jc w:val="center"/>
              <w:rPr>
                <w:sz w:val="20"/>
                <w:szCs w:val="20"/>
              </w:rPr>
            </w:pPr>
            <w:r w:rsidRPr="003D6FDC">
              <w:rPr>
                <w:sz w:val="20"/>
                <w:szCs w:val="20"/>
              </w:rPr>
              <w:t>Quartz</w:t>
            </w:r>
          </w:p>
        </w:tc>
        <w:tc>
          <w:tcPr>
            <w:tcW w:w="1432" w:type="dxa"/>
            <w:vMerge w:val="restart"/>
            <w:tcBorders>
              <w:top w:val="single" w:sz="6" w:space="0" w:color="auto"/>
              <w:left w:val="single" w:sz="12" w:space="0" w:color="auto"/>
              <w:bottom w:val="single" w:sz="12" w:space="0" w:color="auto"/>
            </w:tcBorders>
            <w:shd w:val="clear" w:color="auto" w:fill="auto"/>
            <w:vAlign w:val="center"/>
          </w:tcPr>
          <w:p w14:paraId="2AE6A804" w14:textId="33A94F6F" w:rsidR="004A702B" w:rsidRPr="003D6FDC" w:rsidRDefault="004A702B" w:rsidP="00722986">
            <w:pPr>
              <w:keepNext/>
              <w:spacing w:before="60" w:after="60"/>
              <w:jc w:val="center"/>
              <w:rPr>
                <w:sz w:val="20"/>
                <w:szCs w:val="20"/>
              </w:rPr>
            </w:pPr>
            <w:r w:rsidRPr="003D6FDC">
              <w:rPr>
                <w:sz w:val="20"/>
                <w:szCs w:val="20"/>
              </w:rPr>
              <w:t xml:space="preserve">Filter Transparency Index </w:t>
            </w:r>
            <w:r w:rsidRPr="003D6FDC">
              <w:rPr>
                <w:sz w:val="20"/>
                <w:szCs w:val="20"/>
                <w:vertAlign w:val="superscript"/>
              </w:rPr>
              <w:t>b</w:t>
            </w:r>
          </w:p>
        </w:tc>
      </w:tr>
      <w:tr w:rsidR="004A702B" w:rsidRPr="00BC394B" w14:paraId="07D5DE79" w14:textId="77777777" w:rsidTr="00652027">
        <w:trPr>
          <w:cantSplit/>
          <w:jc w:val="center"/>
        </w:trPr>
        <w:tc>
          <w:tcPr>
            <w:tcW w:w="2253" w:type="dxa"/>
            <w:vMerge/>
            <w:tcBorders>
              <w:top w:val="single" w:sz="12" w:space="0" w:color="auto"/>
              <w:bottom w:val="single" w:sz="12" w:space="0" w:color="auto"/>
              <w:right w:val="single" w:sz="12" w:space="0" w:color="auto"/>
            </w:tcBorders>
            <w:shd w:val="clear" w:color="auto" w:fill="auto"/>
            <w:vAlign w:val="center"/>
          </w:tcPr>
          <w:p w14:paraId="3D31F4CF" w14:textId="77777777" w:rsidR="004A702B" w:rsidRPr="003D6FDC" w:rsidRDefault="004A702B" w:rsidP="00722986">
            <w:pPr>
              <w:keepNext/>
              <w:spacing w:before="60" w:after="60"/>
              <w:jc w:val="center"/>
              <w:rPr>
                <w:sz w:val="20"/>
                <w:szCs w:val="20"/>
              </w:rPr>
            </w:pPr>
          </w:p>
        </w:tc>
        <w:tc>
          <w:tcPr>
            <w:tcW w:w="746" w:type="dxa"/>
            <w:tcBorders>
              <w:top w:val="single" w:sz="6" w:space="0" w:color="auto"/>
              <w:left w:val="single" w:sz="12" w:space="0" w:color="auto"/>
              <w:bottom w:val="single" w:sz="12" w:space="0" w:color="auto"/>
              <w:right w:val="single" w:sz="4" w:space="0" w:color="auto"/>
            </w:tcBorders>
            <w:shd w:val="clear" w:color="auto" w:fill="auto"/>
            <w:vAlign w:val="center"/>
          </w:tcPr>
          <w:p w14:paraId="40898330" w14:textId="05331BF9" w:rsidR="004A702B" w:rsidRPr="003D6FDC" w:rsidRDefault="004A702B" w:rsidP="00722986">
            <w:pPr>
              <w:keepNext/>
              <w:spacing w:before="60" w:after="60"/>
              <w:jc w:val="center"/>
              <w:rPr>
                <w:sz w:val="20"/>
                <w:szCs w:val="20"/>
              </w:rPr>
            </w:pPr>
            <w:r w:rsidRPr="003D6FDC">
              <w:rPr>
                <w:sz w:val="20"/>
                <w:szCs w:val="20"/>
              </w:rPr>
              <w:t>101</w:t>
            </w:r>
          </w:p>
        </w:tc>
        <w:tc>
          <w:tcPr>
            <w:tcW w:w="746" w:type="dxa"/>
            <w:tcBorders>
              <w:top w:val="single" w:sz="6" w:space="0" w:color="auto"/>
              <w:left w:val="single" w:sz="4" w:space="0" w:color="auto"/>
              <w:bottom w:val="single" w:sz="12" w:space="0" w:color="auto"/>
            </w:tcBorders>
            <w:shd w:val="clear" w:color="auto" w:fill="auto"/>
            <w:vAlign w:val="center"/>
          </w:tcPr>
          <w:p w14:paraId="767AA80B" w14:textId="125B3658" w:rsidR="004A702B" w:rsidRPr="003D6FDC" w:rsidRDefault="004A702B" w:rsidP="00722986">
            <w:pPr>
              <w:keepNext/>
              <w:spacing w:before="60" w:after="60"/>
              <w:jc w:val="center"/>
              <w:rPr>
                <w:sz w:val="20"/>
                <w:szCs w:val="20"/>
              </w:rPr>
            </w:pPr>
            <w:r w:rsidRPr="003D6FDC">
              <w:rPr>
                <w:sz w:val="20"/>
                <w:szCs w:val="20"/>
              </w:rPr>
              <w:t>100</w:t>
            </w:r>
          </w:p>
        </w:tc>
        <w:tc>
          <w:tcPr>
            <w:tcW w:w="746" w:type="dxa"/>
            <w:tcBorders>
              <w:top w:val="single" w:sz="6" w:space="0" w:color="auto"/>
              <w:bottom w:val="single" w:sz="12" w:space="0" w:color="auto"/>
              <w:right w:val="single" w:sz="4" w:space="0" w:color="auto"/>
            </w:tcBorders>
            <w:vAlign w:val="center"/>
          </w:tcPr>
          <w:p w14:paraId="567CF22A" w14:textId="36A6C4F6" w:rsidR="004A702B" w:rsidRPr="003D6FDC" w:rsidRDefault="004A702B" w:rsidP="00722986">
            <w:pPr>
              <w:keepNext/>
              <w:spacing w:before="60" w:after="60"/>
              <w:jc w:val="center"/>
              <w:rPr>
                <w:sz w:val="20"/>
                <w:szCs w:val="20"/>
              </w:rPr>
            </w:pPr>
            <w:r w:rsidRPr="003D6FDC">
              <w:rPr>
                <w:sz w:val="20"/>
                <w:szCs w:val="20"/>
              </w:rPr>
              <w:t>112</w:t>
            </w:r>
          </w:p>
        </w:tc>
        <w:tc>
          <w:tcPr>
            <w:tcW w:w="746" w:type="dxa"/>
            <w:tcBorders>
              <w:top w:val="single" w:sz="6" w:space="0" w:color="auto"/>
              <w:left w:val="single" w:sz="4" w:space="0" w:color="auto"/>
              <w:bottom w:val="single" w:sz="12" w:space="0" w:color="auto"/>
            </w:tcBorders>
            <w:vAlign w:val="center"/>
          </w:tcPr>
          <w:p w14:paraId="2457F696" w14:textId="2D8C07E4" w:rsidR="004A702B" w:rsidRPr="003D6FDC" w:rsidRDefault="004A702B" w:rsidP="00722986">
            <w:pPr>
              <w:keepNext/>
              <w:spacing w:before="60" w:after="60"/>
              <w:jc w:val="center"/>
              <w:rPr>
                <w:sz w:val="20"/>
                <w:szCs w:val="20"/>
              </w:rPr>
            </w:pPr>
            <w:r w:rsidRPr="003D6FDC">
              <w:rPr>
                <w:sz w:val="20"/>
                <w:szCs w:val="20"/>
              </w:rPr>
              <w:t>101</w:t>
            </w:r>
          </w:p>
        </w:tc>
        <w:tc>
          <w:tcPr>
            <w:tcW w:w="746" w:type="dxa"/>
            <w:tcBorders>
              <w:top w:val="single" w:sz="6" w:space="0" w:color="auto"/>
              <w:bottom w:val="single" w:sz="12" w:space="0" w:color="auto"/>
            </w:tcBorders>
            <w:vAlign w:val="center"/>
          </w:tcPr>
          <w:p w14:paraId="680BDC8C" w14:textId="1D65DDB4" w:rsidR="004A702B" w:rsidRPr="003D6FDC" w:rsidRDefault="004A702B" w:rsidP="00722986">
            <w:pPr>
              <w:keepNext/>
              <w:spacing w:before="60" w:after="60"/>
              <w:jc w:val="center"/>
              <w:rPr>
                <w:sz w:val="20"/>
                <w:szCs w:val="20"/>
              </w:rPr>
            </w:pPr>
            <w:r w:rsidRPr="003D6FDC">
              <w:rPr>
                <w:sz w:val="20"/>
                <w:szCs w:val="20"/>
              </w:rPr>
              <w:t>200</w:t>
            </w:r>
          </w:p>
        </w:tc>
        <w:tc>
          <w:tcPr>
            <w:tcW w:w="747" w:type="dxa"/>
            <w:tcBorders>
              <w:top w:val="single" w:sz="6" w:space="0" w:color="auto"/>
              <w:bottom w:val="single" w:sz="12" w:space="0" w:color="auto"/>
              <w:right w:val="single" w:sz="12" w:space="0" w:color="auto"/>
            </w:tcBorders>
            <w:vAlign w:val="center"/>
          </w:tcPr>
          <w:p w14:paraId="4BCD7214" w14:textId="35CF65A9" w:rsidR="004A702B" w:rsidRPr="003D6FDC" w:rsidRDefault="004A702B" w:rsidP="00722986">
            <w:pPr>
              <w:keepNext/>
              <w:spacing w:before="60" w:after="60"/>
              <w:jc w:val="center"/>
              <w:rPr>
                <w:sz w:val="20"/>
                <w:szCs w:val="20"/>
              </w:rPr>
            </w:pPr>
            <w:r w:rsidRPr="003D6FDC">
              <w:rPr>
                <w:sz w:val="20"/>
                <w:szCs w:val="20"/>
              </w:rPr>
              <w:t>102</w:t>
            </w:r>
          </w:p>
        </w:tc>
        <w:tc>
          <w:tcPr>
            <w:tcW w:w="738" w:type="dxa"/>
            <w:tcBorders>
              <w:top w:val="single" w:sz="6" w:space="0" w:color="auto"/>
              <w:left w:val="single" w:sz="12" w:space="0" w:color="auto"/>
              <w:bottom w:val="single" w:sz="12" w:space="0" w:color="auto"/>
            </w:tcBorders>
            <w:vAlign w:val="center"/>
          </w:tcPr>
          <w:p w14:paraId="5A4EFE0E" w14:textId="479CD415" w:rsidR="004A702B" w:rsidRPr="003D6FDC" w:rsidRDefault="004A702B" w:rsidP="00722986">
            <w:pPr>
              <w:keepNext/>
              <w:spacing w:before="60" w:after="60"/>
              <w:jc w:val="center"/>
              <w:rPr>
                <w:sz w:val="20"/>
                <w:szCs w:val="20"/>
              </w:rPr>
            </w:pPr>
            <w:r w:rsidRPr="003D6FDC">
              <w:rPr>
                <w:sz w:val="20"/>
                <w:szCs w:val="20"/>
              </w:rPr>
              <w:t>101</w:t>
            </w:r>
          </w:p>
        </w:tc>
        <w:tc>
          <w:tcPr>
            <w:tcW w:w="739" w:type="dxa"/>
            <w:tcBorders>
              <w:top w:val="single" w:sz="6" w:space="0" w:color="auto"/>
              <w:bottom w:val="single" w:sz="12" w:space="0" w:color="auto"/>
              <w:right w:val="single" w:sz="12" w:space="0" w:color="auto"/>
            </w:tcBorders>
            <w:shd w:val="clear" w:color="auto" w:fill="auto"/>
            <w:vAlign w:val="center"/>
          </w:tcPr>
          <w:p w14:paraId="5A8DA581" w14:textId="5115F749" w:rsidR="004A702B" w:rsidRPr="003D6FDC" w:rsidRDefault="004A702B" w:rsidP="00722986">
            <w:pPr>
              <w:keepNext/>
              <w:spacing w:before="60" w:after="60"/>
              <w:jc w:val="center"/>
              <w:rPr>
                <w:sz w:val="20"/>
                <w:szCs w:val="20"/>
              </w:rPr>
            </w:pPr>
            <w:r w:rsidRPr="003D6FDC">
              <w:rPr>
                <w:sz w:val="20"/>
                <w:szCs w:val="20"/>
              </w:rPr>
              <w:t>100</w:t>
            </w:r>
          </w:p>
        </w:tc>
        <w:tc>
          <w:tcPr>
            <w:tcW w:w="1432" w:type="dxa"/>
            <w:vMerge/>
            <w:tcBorders>
              <w:top w:val="single" w:sz="6" w:space="0" w:color="auto"/>
              <w:left w:val="single" w:sz="12" w:space="0" w:color="auto"/>
              <w:bottom w:val="single" w:sz="12" w:space="0" w:color="auto"/>
            </w:tcBorders>
            <w:shd w:val="clear" w:color="auto" w:fill="auto"/>
            <w:vAlign w:val="center"/>
          </w:tcPr>
          <w:p w14:paraId="07133B48" w14:textId="30BC7CCC" w:rsidR="004A702B" w:rsidRPr="003D6FDC" w:rsidRDefault="004A702B" w:rsidP="00722986">
            <w:pPr>
              <w:keepNext/>
              <w:spacing w:before="60" w:after="60"/>
              <w:jc w:val="center"/>
              <w:rPr>
                <w:sz w:val="20"/>
                <w:szCs w:val="20"/>
              </w:rPr>
            </w:pPr>
          </w:p>
        </w:tc>
      </w:tr>
      <w:tr w:rsidR="00612FCD" w:rsidRPr="00BC394B" w14:paraId="69D2E6DF" w14:textId="77777777" w:rsidTr="00652027">
        <w:trPr>
          <w:cantSplit/>
          <w:jc w:val="center"/>
        </w:trPr>
        <w:tc>
          <w:tcPr>
            <w:tcW w:w="2253" w:type="dxa"/>
            <w:tcBorders>
              <w:top w:val="single" w:sz="12" w:space="0" w:color="auto"/>
            </w:tcBorders>
            <w:shd w:val="clear" w:color="auto" w:fill="auto"/>
            <w:vAlign w:val="center"/>
          </w:tcPr>
          <w:p w14:paraId="7B4A3C8A" w14:textId="77777777" w:rsidR="00612FCD" w:rsidRPr="003D6FDC" w:rsidRDefault="000A5961" w:rsidP="00722986">
            <w:pPr>
              <w:keepNext/>
              <w:spacing w:after="0"/>
              <w:jc w:val="center"/>
              <w:rPr>
                <w:sz w:val="20"/>
                <w:szCs w:val="20"/>
              </w:rPr>
            </w:pPr>
            <w:r w:rsidRPr="003D6FDC">
              <w:rPr>
                <w:sz w:val="20"/>
                <w:szCs w:val="20"/>
              </w:rPr>
              <w:t>Silver</w:t>
            </w:r>
          </w:p>
          <w:p w14:paraId="6D279349" w14:textId="77777777" w:rsidR="000A5961" w:rsidRPr="003D6FDC" w:rsidRDefault="000A5961" w:rsidP="00722986">
            <w:pPr>
              <w:keepNext/>
              <w:spacing w:after="0"/>
              <w:jc w:val="center"/>
              <w:rPr>
                <w:sz w:val="20"/>
                <w:szCs w:val="20"/>
              </w:rPr>
            </w:pPr>
            <w:r w:rsidRPr="003D6FDC">
              <w:rPr>
                <w:sz w:val="20"/>
                <w:szCs w:val="20"/>
              </w:rPr>
              <w:t>(Ag)</w:t>
            </w:r>
          </w:p>
          <w:p w14:paraId="32C48CF8" w14:textId="63651D90" w:rsidR="000A5961" w:rsidRPr="003D6FDC" w:rsidRDefault="000A5961" w:rsidP="00722986">
            <w:pPr>
              <w:keepNext/>
              <w:spacing w:after="0"/>
              <w:jc w:val="center"/>
              <w:rPr>
                <w:sz w:val="20"/>
                <w:szCs w:val="20"/>
              </w:rPr>
            </w:pPr>
            <w:r w:rsidRPr="003D6FDC">
              <w:rPr>
                <w:sz w:val="20"/>
                <w:szCs w:val="20"/>
              </w:rPr>
              <w:t>0,45 μm</w:t>
            </w:r>
          </w:p>
        </w:tc>
        <w:tc>
          <w:tcPr>
            <w:tcW w:w="746" w:type="dxa"/>
            <w:tcBorders>
              <w:top w:val="single" w:sz="12" w:space="0" w:color="auto"/>
            </w:tcBorders>
            <w:shd w:val="clear" w:color="auto" w:fill="auto"/>
            <w:vAlign w:val="center"/>
          </w:tcPr>
          <w:p w14:paraId="3960C4BC" w14:textId="2F03281D"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tcBorders>
            <w:shd w:val="clear" w:color="auto" w:fill="auto"/>
            <w:vAlign w:val="center"/>
          </w:tcPr>
          <w:p w14:paraId="50683471" w14:textId="262FEC7D"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right w:val="single" w:sz="4" w:space="0" w:color="auto"/>
            </w:tcBorders>
            <w:vAlign w:val="center"/>
          </w:tcPr>
          <w:p w14:paraId="7CC2C9B3" w14:textId="4FF7CF20"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left w:val="single" w:sz="4" w:space="0" w:color="auto"/>
            </w:tcBorders>
            <w:vAlign w:val="center"/>
          </w:tcPr>
          <w:p w14:paraId="34A8AB82" w14:textId="7C3CC73B"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tcBorders>
            <w:vAlign w:val="center"/>
          </w:tcPr>
          <w:p w14:paraId="13A25952" w14:textId="35BA49B2" w:rsidR="00612FCD" w:rsidRPr="003D6FDC" w:rsidRDefault="000A5961" w:rsidP="00722986">
            <w:pPr>
              <w:keepNext/>
              <w:spacing w:before="60" w:after="60"/>
              <w:jc w:val="center"/>
              <w:rPr>
                <w:sz w:val="20"/>
                <w:szCs w:val="20"/>
              </w:rPr>
            </w:pPr>
            <w:r w:rsidRPr="003D6FDC">
              <w:rPr>
                <w:sz w:val="20"/>
                <w:szCs w:val="20"/>
              </w:rPr>
              <w:t>yes</w:t>
            </w:r>
          </w:p>
        </w:tc>
        <w:tc>
          <w:tcPr>
            <w:tcW w:w="747" w:type="dxa"/>
            <w:tcBorders>
              <w:top w:val="single" w:sz="12" w:space="0" w:color="auto"/>
            </w:tcBorders>
            <w:vAlign w:val="center"/>
          </w:tcPr>
          <w:p w14:paraId="0B1F21DC" w14:textId="250F9DA7" w:rsidR="00612FCD" w:rsidRPr="003D6FDC" w:rsidRDefault="000A5961" w:rsidP="00722986">
            <w:pPr>
              <w:keepNext/>
              <w:spacing w:before="60" w:after="60"/>
              <w:jc w:val="center"/>
              <w:rPr>
                <w:sz w:val="20"/>
                <w:szCs w:val="20"/>
              </w:rPr>
            </w:pPr>
            <w:r w:rsidRPr="003D6FDC">
              <w:rPr>
                <w:sz w:val="20"/>
                <w:szCs w:val="20"/>
              </w:rPr>
              <w:t>no</w:t>
            </w:r>
          </w:p>
        </w:tc>
        <w:tc>
          <w:tcPr>
            <w:tcW w:w="738" w:type="dxa"/>
            <w:tcBorders>
              <w:top w:val="single" w:sz="12" w:space="0" w:color="auto"/>
            </w:tcBorders>
            <w:vAlign w:val="center"/>
          </w:tcPr>
          <w:p w14:paraId="63C505E1" w14:textId="21FF5936" w:rsidR="00612FCD" w:rsidRPr="003D6FDC" w:rsidRDefault="000A5961" w:rsidP="00722986">
            <w:pPr>
              <w:keepNext/>
              <w:spacing w:before="60" w:after="60"/>
              <w:jc w:val="center"/>
              <w:rPr>
                <w:sz w:val="20"/>
                <w:szCs w:val="20"/>
              </w:rPr>
            </w:pPr>
            <w:r w:rsidRPr="003D6FDC">
              <w:rPr>
                <w:sz w:val="20"/>
                <w:szCs w:val="20"/>
              </w:rPr>
              <w:t>1</w:t>
            </w:r>
          </w:p>
        </w:tc>
        <w:tc>
          <w:tcPr>
            <w:tcW w:w="739" w:type="dxa"/>
            <w:tcBorders>
              <w:top w:val="single" w:sz="12" w:space="0" w:color="auto"/>
            </w:tcBorders>
            <w:shd w:val="clear" w:color="auto" w:fill="auto"/>
            <w:vAlign w:val="center"/>
          </w:tcPr>
          <w:p w14:paraId="48B0AC37" w14:textId="644129F5" w:rsidR="00612FCD" w:rsidRPr="003D6FDC" w:rsidRDefault="000A5961" w:rsidP="00722986">
            <w:pPr>
              <w:keepNext/>
              <w:spacing w:before="60" w:after="60"/>
              <w:jc w:val="center"/>
              <w:rPr>
                <w:sz w:val="20"/>
                <w:szCs w:val="20"/>
              </w:rPr>
            </w:pPr>
            <w:r w:rsidRPr="003D6FDC">
              <w:rPr>
                <w:sz w:val="20"/>
                <w:szCs w:val="20"/>
              </w:rPr>
              <w:t>1</w:t>
            </w:r>
          </w:p>
        </w:tc>
        <w:tc>
          <w:tcPr>
            <w:tcW w:w="1432" w:type="dxa"/>
            <w:tcBorders>
              <w:top w:val="single" w:sz="12" w:space="0" w:color="auto"/>
            </w:tcBorders>
            <w:shd w:val="clear" w:color="auto" w:fill="auto"/>
            <w:vAlign w:val="center"/>
          </w:tcPr>
          <w:p w14:paraId="3CCB99AA" w14:textId="1EFC2893" w:rsidR="00612FCD" w:rsidRPr="003D6FDC" w:rsidRDefault="000A5961" w:rsidP="00722986">
            <w:pPr>
              <w:keepNext/>
              <w:spacing w:before="60" w:after="60"/>
              <w:jc w:val="center"/>
              <w:rPr>
                <w:sz w:val="20"/>
                <w:szCs w:val="20"/>
              </w:rPr>
            </w:pPr>
            <w:r w:rsidRPr="003D6FDC">
              <w:rPr>
                <w:sz w:val="20"/>
                <w:szCs w:val="20"/>
              </w:rPr>
              <w:t>1</w:t>
            </w:r>
          </w:p>
        </w:tc>
      </w:tr>
      <w:tr w:rsidR="000A5961" w:rsidRPr="00BC394B" w14:paraId="6D9AA75B" w14:textId="77777777" w:rsidTr="000A5961">
        <w:trPr>
          <w:cantSplit/>
          <w:jc w:val="center"/>
        </w:trPr>
        <w:tc>
          <w:tcPr>
            <w:tcW w:w="2253" w:type="dxa"/>
            <w:shd w:val="clear" w:color="auto" w:fill="auto"/>
            <w:vAlign w:val="center"/>
          </w:tcPr>
          <w:p w14:paraId="2E913D86" w14:textId="32C2D8D7" w:rsidR="000A5961" w:rsidRPr="00D87E13" w:rsidRDefault="000A5961" w:rsidP="00722986">
            <w:pPr>
              <w:keepNext/>
              <w:spacing w:after="0"/>
              <w:jc w:val="center"/>
              <w:rPr>
                <w:sz w:val="20"/>
                <w:szCs w:val="20"/>
              </w:rPr>
            </w:pPr>
            <w:r w:rsidRPr="00D87E13">
              <w:rPr>
                <w:sz w:val="20"/>
                <w:szCs w:val="20"/>
              </w:rPr>
              <w:t>Polyvinyl chloride</w:t>
            </w:r>
          </w:p>
          <w:p w14:paraId="14F208B0" w14:textId="260EF52E" w:rsidR="000A5961" w:rsidRPr="00D87E13" w:rsidRDefault="000A5961" w:rsidP="00722986">
            <w:pPr>
              <w:keepNext/>
              <w:spacing w:after="0"/>
              <w:jc w:val="center"/>
              <w:rPr>
                <w:sz w:val="20"/>
                <w:szCs w:val="20"/>
              </w:rPr>
            </w:pPr>
            <w:r w:rsidRPr="00D87E13">
              <w:rPr>
                <w:sz w:val="20"/>
                <w:szCs w:val="20"/>
              </w:rPr>
              <w:t>(PVC)</w:t>
            </w:r>
          </w:p>
          <w:p w14:paraId="38FAEA3F" w14:textId="037E5A3E" w:rsidR="000A5961" w:rsidRPr="003D6FDC" w:rsidRDefault="000A5961" w:rsidP="00722986">
            <w:pPr>
              <w:keepNext/>
              <w:spacing w:after="0"/>
              <w:jc w:val="center"/>
              <w:rPr>
                <w:sz w:val="20"/>
                <w:szCs w:val="20"/>
              </w:rPr>
            </w:pPr>
            <w:r w:rsidRPr="00D87E13">
              <w:rPr>
                <w:sz w:val="20"/>
                <w:szCs w:val="20"/>
              </w:rPr>
              <w:t>5 μm</w:t>
            </w:r>
          </w:p>
        </w:tc>
        <w:tc>
          <w:tcPr>
            <w:tcW w:w="746" w:type="dxa"/>
            <w:shd w:val="clear" w:color="auto" w:fill="auto"/>
            <w:vAlign w:val="center"/>
          </w:tcPr>
          <w:p w14:paraId="0CF94217" w14:textId="4514F19E" w:rsidR="000A5961" w:rsidRPr="003D6FDC" w:rsidRDefault="000A5961" w:rsidP="00722986">
            <w:pPr>
              <w:keepNext/>
              <w:spacing w:before="60" w:after="60"/>
              <w:jc w:val="center"/>
              <w:rPr>
                <w:sz w:val="20"/>
                <w:szCs w:val="20"/>
              </w:rPr>
            </w:pPr>
            <w:r w:rsidRPr="003D6FDC">
              <w:rPr>
                <w:sz w:val="20"/>
                <w:szCs w:val="20"/>
              </w:rPr>
              <w:t>no</w:t>
            </w:r>
          </w:p>
        </w:tc>
        <w:tc>
          <w:tcPr>
            <w:tcW w:w="746" w:type="dxa"/>
            <w:shd w:val="clear" w:color="auto" w:fill="auto"/>
            <w:vAlign w:val="center"/>
          </w:tcPr>
          <w:p w14:paraId="51691F9B" w14:textId="672B05BD"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48EE6070" w14:textId="409D1A47"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7BF68E70" w14:textId="421AB1B1"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3CC35227" w14:textId="0CD24241" w:rsidR="000A5961"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vAlign w:val="center"/>
          </w:tcPr>
          <w:p w14:paraId="2C337890" w14:textId="6553A713" w:rsidR="000A5961" w:rsidRPr="003D6FDC" w:rsidRDefault="000A5961" w:rsidP="00722986">
            <w:pPr>
              <w:keepNext/>
              <w:spacing w:before="60" w:after="60"/>
              <w:jc w:val="center"/>
              <w:rPr>
                <w:sz w:val="20"/>
                <w:szCs w:val="20"/>
              </w:rPr>
            </w:pPr>
            <w:r w:rsidRPr="003D6FDC">
              <w:rPr>
                <w:sz w:val="20"/>
                <w:szCs w:val="20"/>
              </w:rPr>
              <w:t>no</w:t>
            </w:r>
          </w:p>
        </w:tc>
        <w:tc>
          <w:tcPr>
            <w:tcW w:w="738" w:type="dxa"/>
            <w:vAlign w:val="center"/>
          </w:tcPr>
          <w:p w14:paraId="4DA4F059" w14:textId="2DD64761" w:rsidR="000A5961" w:rsidRPr="003D6FDC" w:rsidRDefault="000A5961" w:rsidP="00722986">
            <w:pPr>
              <w:keepNext/>
              <w:spacing w:before="60" w:after="60"/>
              <w:jc w:val="center"/>
              <w:rPr>
                <w:sz w:val="20"/>
                <w:szCs w:val="20"/>
              </w:rPr>
            </w:pPr>
            <w:r w:rsidRPr="003D6FDC">
              <w:rPr>
                <w:sz w:val="20"/>
                <w:szCs w:val="20"/>
              </w:rPr>
              <w:t>1,5</w:t>
            </w:r>
          </w:p>
        </w:tc>
        <w:tc>
          <w:tcPr>
            <w:tcW w:w="739" w:type="dxa"/>
            <w:shd w:val="clear" w:color="auto" w:fill="auto"/>
            <w:vAlign w:val="center"/>
          </w:tcPr>
          <w:p w14:paraId="4BA55D79" w14:textId="0003E506" w:rsidR="000A5961" w:rsidRPr="003D6FDC" w:rsidRDefault="000A5961" w:rsidP="00722986">
            <w:pPr>
              <w:keepNext/>
              <w:spacing w:before="60" w:after="60"/>
              <w:jc w:val="center"/>
              <w:rPr>
                <w:sz w:val="20"/>
                <w:szCs w:val="20"/>
              </w:rPr>
            </w:pPr>
            <w:r w:rsidRPr="003D6FDC">
              <w:rPr>
                <w:sz w:val="20"/>
                <w:szCs w:val="20"/>
              </w:rPr>
              <w:t>1</w:t>
            </w:r>
          </w:p>
        </w:tc>
        <w:tc>
          <w:tcPr>
            <w:tcW w:w="1432" w:type="dxa"/>
            <w:shd w:val="clear" w:color="auto" w:fill="auto"/>
            <w:vAlign w:val="center"/>
          </w:tcPr>
          <w:p w14:paraId="21FFCE50" w14:textId="34E64AFE" w:rsidR="000A5961" w:rsidRPr="003D6FDC" w:rsidRDefault="000A5961" w:rsidP="00722986">
            <w:pPr>
              <w:keepNext/>
              <w:spacing w:before="60" w:after="60"/>
              <w:jc w:val="center"/>
              <w:rPr>
                <w:sz w:val="20"/>
                <w:szCs w:val="20"/>
              </w:rPr>
            </w:pPr>
            <w:r w:rsidRPr="003D6FDC">
              <w:rPr>
                <w:sz w:val="20"/>
                <w:szCs w:val="20"/>
              </w:rPr>
              <w:t>0,72</w:t>
            </w:r>
          </w:p>
        </w:tc>
      </w:tr>
      <w:tr w:rsidR="000A5961" w:rsidRPr="00BC394B" w14:paraId="552D1610" w14:textId="77777777" w:rsidTr="000A5961">
        <w:trPr>
          <w:cantSplit/>
          <w:jc w:val="center"/>
        </w:trPr>
        <w:tc>
          <w:tcPr>
            <w:tcW w:w="2253" w:type="dxa"/>
            <w:shd w:val="clear" w:color="auto" w:fill="auto"/>
            <w:vAlign w:val="center"/>
          </w:tcPr>
          <w:p w14:paraId="22B5C043" w14:textId="65F01E03" w:rsidR="000A5961" w:rsidRPr="003D6FDC" w:rsidRDefault="000A5961" w:rsidP="00722986">
            <w:pPr>
              <w:keepNext/>
              <w:spacing w:after="0"/>
              <w:jc w:val="center"/>
              <w:rPr>
                <w:sz w:val="20"/>
                <w:szCs w:val="20"/>
              </w:rPr>
            </w:pPr>
            <w:r w:rsidRPr="003D6FDC">
              <w:rPr>
                <w:sz w:val="20"/>
                <w:szCs w:val="20"/>
              </w:rPr>
              <w:t>Mixed Esters of Cellulose</w:t>
            </w:r>
          </w:p>
          <w:p w14:paraId="319D8E3A" w14:textId="2C147B09" w:rsidR="000A5961" w:rsidRPr="003D6FDC" w:rsidRDefault="000A5961" w:rsidP="00722986">
            <w:pPr>
              <w:keepNext/>
              <w:spacing w:after="0"/>
              <w:jc w:val="center"/>
              <w:rPr>
                <w:sz w:val="20"/>
                <w:szCs w:val="20"/>
              </w:rPr>
            </w:pPr>
            <w:r w:rsidRPr="003D6FDC">
              <w:rPr>
                <w:sz w:val="20"/>
                <w:szCs w:val="20"/>
              </w:rPr>
              <w:t>(MCE)</w:t>
            </w:r>
          </w:p>
          <w:p w14:paraId="7BE3E094" w14:textId="5FF0A4EB" w:rsidR="000A5961" w:rsidRPr="003D6FDC" w:rsidRDefault="000A5961" w:rsidP="00722986">
            <w:pPr>
              <w:keepNext/>
              <w:spacing w:after="0"/>
              <w:jc w:val="center"/>
              <w:rPr>
                <w:sz w:val="20"/>
                <w:szCs w:val="20"/>
              </w:rPr>
            </w:pPr>
            <w:r w:rsidRPr="003D6FDC">
              <w:rPr>
                <w:sz w:val="20"/>
                <w:szCs w:val="20"/>
              </w:rPr>
              <w:t>0,8 μm</w:t>
            </w:r>
          </w:p>
        </w:tc>
        <w:tc>
          <w:tcPr>
            <w:tcW w:w="746" w:type="dxa"/>
            <w:shd w:val="clear" w:color="auto" w:fill="auto"/>
            <w:vAlign w:val="center"/>
          </w:tcPr>
          <w:p w14:paraId="702B972E" w14:textId="0B77B4BD" w:rsidR="000A5961" w:rsidRPr="003D6FDC" w:rsidRDefault="000A5961" w:rsidP="00722986">
            <w:pPr>
              <w:keepNext/>
              <w:spacing w:before="60" w:after="60"/>
              <w:jc w:val="center"/>
              <w:rPr>
                <w:sz w:val="20"/>
                <w:szCs w:val="20"/>
              </w:rPr>
            </w:pPr>
            <w:r w:rsidRPr="003D6FDC">
              <w:rPr>
                <w:sz w:val="20"/>
                <w:szCs w:val="20"/>
              </w:rPr>
              <w:t>no</w:t>
            </w:r>
          </w:p>
        </w:tc>
        <w:tc>
          <w:tcPr>
            <w:tcW w:w="746" w:type="dxa"/>
            <w:shd w:val="clear" w:color="auto" w:fill="auto"/>
            <w:vAlign w:val="center"/>
          </w:tcPr>
          <w:p w14:paraId="5353C502" w14:textId="45A72081"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4FB9BCF6" w14:textId="0723177D"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2392FE0A" w14:textId="0D8C6821"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592882D9" w14:textId="25357A5D" w:rsidR="000A5961"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vAlign w:val="center"/>
          </w:tcPr>
          <w:p w14:paraId="0230A809" w14:textId="099114ED" w:rsidR="000A5961" w:rsidRPr="003D6FDC" w:rsidRDefault="000A5961" w:rsidP="00722986">
            <w:pPr>
              <w:keepNext/>
              <w:spacing w:before="60" w:after="60"/>
              <w:jc w:val="center"/>
              <w:rPr>
                <w:sz w:val="20"/>
                <w:szCs w:val="20"/>
              </w:rPr>
            </w:pPr>
            <w:r w:rsidRPr="003D6FDC">
              <w:rPr>
                <w:sz w:val="20"/>
                <w:szCs w:val="20"/>
              </w:rPr>
              <w:t>no</w:t>
            </w:r>
          </w:p>
        </w:tc>
        <w:tc>
          <w:tcPr>
            <w:tcW w:w="738" w:type="dxa"/>
            <w:vAlign w:val="center"/>
          </w:tcPr>
          <w:p w14:paraId="1FAB15A6" w14:textId="46434DFB" w:rsidR="000A5961" w:rsidRPr="003D6FDC" w:rsidRDefault="000A5961" w:rsidP="00722986">
            <w:pPr>
              <w:keepNext/>
              <w:spacing w:before="60" w:after="60"/>
              <w:jc w:val="center"/>
              <w:rPr>
                <w:sz w:val="20"/>
                <w:szCs w:val="20"/>
              </w:rPr>
            </w:pPr>
            <w:r w:rsidRPr="003D6FDC">
              <w:rPr>
                <w:sz w:val="20"/>
                <w:szCs w:val="20"/>
              </w:rPr>
              <w:t>2,4</w:t>
            </w:r>
          </w:p>
        </w:tc>
        <w:tc>
          <w:tcPr>
            <w:tcW w:w="739" w:type="dxa"/>
            <w:shd w:val="clear" w:color="auto" w:fill="auto"/>
            <w:vAlign w:val="center"/>
          </w:tcPr>
          <w:p w14:paraId="016A3383" w14:textId="38380B07" w:rsidR="000A5961" w:rsidRPr="003D6FDC" w:rsidRDefault="000A5961" w:rsidP="00722986">
            <w:pPr>
              <w:keepNext/>
              <w:spacing w:before="60" w:after="60"/>
              <w:jc w:val="center"/>
              <w:rPr>
                <w:sz w:val="20"/>
                <w:szCs w:val="20"/>
              </w:rPr>
            </w:pPr>
            <w:r w:rsidRPr="003D6FDC">
              <w:rPr>
                <w:sz w:val="20"/>
                <w:szCs w:val="20"/>
              </w:rPr>
              <w:t>1,7</w:t>
            </w:r>
          </w:p>
        </w:tc>
        <w:tc>
          <w:tcPr>
            <w:tcW w:w="1432" w:type="dxa"/>
            <w:shd w:val="clear" w:color="auto" w:fill="auto"/>
            <w:vAlign w:val="center"/>
          </w:tcPr>
          <w:p w14:paraId="6246E787" w14:textId="1193E6AA" w:rsidR="000A5961" w:rsidRPr="003D6FDC" w:rsidRDefault="000A5961" w:rsidP="00722986">
            <w:pPr>
              <w:keepNext/>
              <w:spacing w:before="60" w:after="60"/>
              <w:jc w:val="center"/>
              <w:rPr>
                <w:sz w:val="20"/>
                <w:szCs w:val="20"/>
              </w:rPr>
            </w:pPr>
            <w:r w:rsidRPr="003D6FDC">
              <w:rPr>
                <w:sz w:val="20"/>
                <w:szCs w:val="20"/>
              </w:rPr>
              <w:t>0,78</w:t>
            </w:r>
          </w:p>
        </w:tc>
      </w:tr>
      <w:tr w:rsidR="00612FCD" w:rsidRPr="00BC394B" w14:paraId="1307CBA4" w14:textId="77777777" w:rsidTr="000A5961">
        <w:trPr>
          <w:cantSplit/>
          <w:jc w:val="center"/>
        </w:trPr>
        <w:tc>
          <w:tcPr>
            <w:tcW w:w="2253" w:type="dxa"/>
            <w:shd w:val="clear" w:color="auto" w:fill="auto"/>
            <w:vAlign w:val="center"/>
          </w:tcPr>
          <w:p w14:paraId="28847DBD" w14:textId="3EE652C4" w:rsidR="000A5961" w:rsidRPr="003D6FDC" w:rsidRDefault="000A5961" w:rsidP="00722986">
            <w:pPr>
              <w:keepNext/>
              <w:spacing w:after="0"/>
              <w:jc w:val="center"/>
              <w:rPr>
                <w:sz w:val="20"/>
                <w:szCs w:val="20"/>
              </w:rPr>
            </w:pPr>
            <w:r w:rsidRPr="003D6FDC">
              <w:rPr>
                <w:sz w:val="20"/>
                <w:szCs w:val="20"/>
              </w:rPr>
              <w:t>Polycarbonate</w:t>
            </w:r>
          </w:p>
          <w:p w14:paraId="7DD893EC" w14:textId="13A4AA35" w:rsidR="000A5961" w:rsidRPr="003D6FDC" w:rsidRDefault="000A5961" w:rsidP="00722986">
            <w:pPr>
              <w:keepNext/>
              <w:spacing w:after="0"/>
              <w:jc w:val="center"/>
              <w:rPr>
                <w:sz w:val="20"/>
                <w:szCs w:val="20"/>
              </w:rPr>
            </w:pPr>
            <w:r w:rsidRPr="003D6FDC">
              <w:rPr>
                <w:sz w:val="20"/>
                <w:szCs w:val="20"/>
              </w:rPr>
              <w:t>(PC)</w:t>
            </w:r>
          </w:p>
          <w:p w14:paraId="5AEFEA3A" w14:textId="45098C0C" w:rsidR="00612FCD" w:rsidRPr="003D6FDC" w:rsidRDefault="000A5961" w:rsidP="00722986">
            <w:pPr>
              <w:keepNext/>
              <w:spacing w:after="0"/>
              <w:jc w:val="center"/>
              <w:rPr>
                <w:sz w:val="20"/>
                <w:szCs w:val="20"/>
              </w:rPr>
            </w:pPr>
            <w:r w:rsidRPr="003D6FDC">
              <w:rPr>
                <w:sz w:val="20"/>
                <w:szCs w:val="20"/>
              </w:rPr>
              <w:t>0,4 μm</w:t>
            </w:r>
          </w:p>
        </w:tc>
        <w:tc>
          <w:tcPr>
            <w:tcW w:w="746" w:type="dxa"/>
            <w:shd w:val="clear" w:color="auto" w:fill="auto"/>
            <w:vAlign w:val="center"/>
          </w:tcPr>
          <w:p w14:paraId="40F99E85" w14:textId="00BA751B" w:rsidR="00612FCD" w:rsidRPr="003D6FDC" w:rsidRDefault="000A5961" w:rsidP="00722986">
            <w:pPr>
              <w:keepNext/>
              <w:spacing w:before="60" w:after="60"/>
              <w:jc w:val="center"/>
              <w:rPr>
                <w:sz w:val="20"/>
                <w:szCs w:val="20"/>
              </w:rPr>
            </w:pPr>
            <w:r w:rsidRPr="003D6FDC">
              <w:rPr>
                <w:sz w:val="20"/>
                <w:szCs w:val="20"/>
              </w:rPr>
              <w:t>no</w:t>
            </w:r>
          </w:p>
        </w:tc>
        <w:tc>
          <w:tcPr>
            <w:tcW w:w="746" w:type="dxa"/>
            <w:shd w:val="clear" w:color="auto" w:fill="auto"/>
            <w:vAlign w:val="center"/>
          </w:tcPr>
          <w:p w14:paraId="434319ED" w14:textId="05EA1F16" w:rsidR="00612FCD"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1BCCA5D7" w14:textId="4D610FA2" w:rsidR="00612FCD"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3225AF5F" w14:textId="52D545D6" w:rsidR="00612FCD"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14:paraId="58F968F0" w14:textId="746C62E6" w:rsidR="00612FCD"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vAlign w:val="center"/>
          </w:tcPr>
          <w:p w14:paraId="1ADFC054" w14:textId="496B72A4" w:rsidR="00612FCD" w:rsidRPr="003D6FDC" w:rsidRDefault="000A5961" w:rsidP="00722986">
            <w:pPr>
              <w:keepNext/>
              <w:spacing w:before="60" w:after="60"/>
              <w:jc w:val="center"/>
              <w:rPr>
                <w:sz w:val="20"/>
                <w:szCs w:val="20"/>
              </w:rPr>
            </w:pPr>
            <w:r w:rsidRPr="003D6FDC">
              <w:rPr>
                <w:sz w:val="20"/>
                <w:szCs w:val="20"/>
              </w:rPr>
              <w:t>no</w:t>
            </w:r>
          </w:p>
        </w:tc>
        <w:tc>
          <w:tcPr>
            <w:tcW w:w="738" w:type="dxa"/>
            <w:vAlign w:val="center"/>
          </w:tcPr>
          <w:p w14:paraId="6C769C98" w14:textId="2BA44DF2" w:rsidR="00612FCD" w:rsidRPr="003D6FDC" w:rsidRDefault="000A5961" w:rsidP="00722986">
            <w:pPr>
              <w:keepNext/>
              <w:spacing w:before="60" w:after="60"/>
              <w:jc w:val="center"/>
              <w:rPr>
                <w:sz w:val="20"/>
                <w:szCs w:val="20"/>
              </w:rPr>
            </w:pPr>
            <w:r w:rsidRPr="003D6FDC">
              <w:rPr>
                <w:sz w:val="20"/>
                <w:szCs w:val="20"/>
              </w:rPr>
              <w:t>1,3</w:t>
            </w:r>
          </w:p>
        </w:tc>
        <w:tc>
          <w:tcPr>
            <w:tcW w:w="739" w:type="dxa"/>
            <w:shd w:val="clear" w:color="auto" w:fill="auto"/>
            <w:vAlign w:val="center"/>
          </w:tcPr>
          <w:p w14:paraId="00466920" w14:textId="6F676DB6" w:rsidR="00612FCD" w:rsidRPr="003D6FDC" w:rsidRDefault="000A5961" w:rsidP="00722986">
            <w:pPr>
              <w:keepNext/>
              <w:spacing w:before="60" w:after="60"/>
              <w:jc w:val="center"/>
              <w:rPr>
                <w:sz w:val="20"/>
                <w:szCs w:val="20"/>
              </w:rPr>
            </w:pPr>
            <w:r w:rsidRPr="003D6FDC">
              <w:rPr>
                <w:sz w:val="20"/>
                <w:szCs w:val="20"/>
              </w:rPr>
              <w:t>2,2</w:t>
            </w:r>
          </w:p>
        </w:tc>
        <w:tc>
          <w:tcPr>
            <w:tcW w:w="1432" w:type="dxa"/>
            <w:shd w:val="clear" w:color="auto" w:fill="auto"/>
            <w:vAlign w:val="center"/>
          </w:tcPr>
          <w:p w14:paraId="283BA3CE" w14:textId="348CC05F" w:rsidR="00612FCD" w:rsidRPr="003D6FDC" w:rsidRDefault="000A5961" w:rsidP="00722986">
            <w:pPr>
              <w:keepNext/>
              <w:spacing w:before="60" w:after="60"/>
              <w:jc w:val="center"/>
              <w:rPr>
                <w:sz w:val="20"/>
                <w:szCs w:val="20"/>
              </w:rPr>
            </w:pPr>
            <w:r w:rsidRPr="003D6FDC">
              <w:rPr>
                <w:sz w:val="20"/>
                <w:szCs w:val="20"/>
              </w:rPr>
              <w:t>0,98</w:t>
            </w:r>
          </w:p>
        </w:tc>
      </w:tr>
      <w:tr w:rsidR="00612FCD" w:rsidRPr="00BC394B" w14:paraId="65EC23E2" w14:textId="77777777" w:rsidTr="000A5961">
        <w:trPr>
          <w:cantSplit/>
          <w:jc w:val="center"/>
        </w:trPr>
        <w:tc>
          <w:tcPr>
            <w:tcW w:w="2253" w:type="dxa"/>
            <w:tcBorders>
              <w:bottom w:val="single" w:sz="12" w:space="0" w:color="auto"/>
            </w:tcBorders>
            <w:shd w:val="clear" w:color="auto" w:fill="auto"/>
            <w:vAlign w:val="center"/>
          </w:tcPr>
          <w:p w14:paraId="4A91014C" w14:textId="577F6A73" w:rsidR="000A5961" w:rsidRPr="003D6FDC" w:rsidRDefault="000A5961" w:rsidP="00722986">
            <w:pPr>
              <w:keepNext/>
              <w:spacing w:after="0"/>
              <w:jc w:val="center"/>
              <w:rPr>
                <w:sz w:val="20"/>
                <w:szCs w:val="20"/>
              </w:rPr>
            </w:pPr>
            <w:r w:rsidRPr="003D6FDC">
              <w:rPr>
                <w:sz w:val="20"/>
                <w:szCs w:val="20"/>
              </w:rPr>
              <w:t>Polytetrafluoroethylene</w:t>
            </w:r>
          </w:p>
          <w:p w14:paraId="37EB9AF9" w14:textId="2A14687B" w:rsidR="000A5961" w:rsidRPr="003D6FDC" w:rsidRDefault="000A5961" w:rsidP="00722986">
            <w:pPr>
              <w:keepNext/>
              <w:spacing w:after="0"/>
              <w:jc w:val="center"/>
              <w:rPr>
                <w:sz w:val="20"/>
                <w:szCs w:val="20"/>
              </w:rPr>
            </w:pPr>
            <w:r w:rsidRPr="003D6FDC">
              <w:rPr>
                <w:sz w:val="20"/>
                <w:szCs w:val="20"/>
              </w:rPr>
              <w:t>(PTFE)</w:t>
            </w:r>
          </w:p>
          <w:p w14:paraId="2D1BFE1D" w14:textId="67B6B8ED" w:rsidR="00612FCD" w:rsidRPr="003D6FDC" w:rsidRDefault="000A5961" w:rsidP="00722986">
            <w:pPr>
              <w:keepNext/>
              <w:spacing w:after="0"/>
              <w:jc w:val="center"/>
              <w:rPr>
                <w:sz w:val="20"/>
                <w:szCs w:val="20"/>
              </w:rPr>
            </w:pPr>
            <w:r w:rsidRPr="003D6FDC">
              <w:rPr>
                <w:sz w:val="20"/>
                <w:szCs w:val="20"/>
              </w:rPr>
              <w:t>0,5 μm</w:t>
            </w:r>
          </w:p>
        </w:tc>
        <w:tc>
          <w:tcPr>
            <w:tcW w:w="746" w:type="dxa"/>
            <w:tcBorders>
              <w:bottom w:val="single" w:sz="12" w:space="0" w:color="auto"/>
            </w:tcBorders>
            <w:shd w:val="clear" w:color="auto" w:fill="auto"/>
            <w:vAlign w:val="center"/>
          </w:tcPr>
          <w:p w14:paraId="25F06678" w14:textId="787CE562"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bottom w:val="single" w:sz="12" w:space="0" w:color="auto"/>
            </w:tcBorders>
            <w:shd w:val="clear" w:color="auto" w:fill="auto"/>
            <w:vAlign w:val="center"/>
          </w:tcPr>
          <w:p w14:paraId="1297CB75" w14:textId="17F6A5A1" w:rsidR="00612FCD" w:rsidRPr="003D6FDC" w:rsidRDefault="000A5961" w:rsidP="00722986">
            <w:pPr>
              <w:keepNext/>
              <w:spacing w:before="60" w:after="60"/>
              <w:jc w:val="center"/>
              <w:rPr>
                <w:sz w:val="20"/>
                <w:szCs w:val="20"/>
              </w:rPr>
            </w:pPr>
            <w:r w:rsidRPr="003D6FDC">
              <w:rPr>
                <w:sz w:val="20"/>
                <w:szCs w:val="20"/>
              </w:rPr>
              <w:t>yes</w:t>
            </w:r>
          </w:p>
        </w:tc>
        <w:tc>
          <w:tcPr>
            <w:tcW w:w="746" w:type="dxa"/>
            <w:tcBorders>
              <w:bottom w:val="single" w:sz="12" w:space="0" w:color="auto"/>
            </w:tcBorders>
            <w:vAlign w:val="center"/>
          </w:tcPr>
          <w:p w14:paraId="2A0BAF58" w14:textId="236F6B62"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bottom w:val="single" w:sz="12" w:space="0" w:color="auto"/>
            </w:tcBorders>
            <w:vAlign w:val="center"/>
          </w:tcPr>
          <w:p w14:paraId="3AD9808F" w14:textId="2B7F0FCF" w:rsidR="00612FCD" w:rsidRPr="003D6FDC" w:rsidRDefault="000A5961" w:rsidP="00722986">
            <w:pPr>
              <w:keepNext/>
              <w:spacing w:before="60" w:after="60"/>
              <w:jc w:val="center"/>
              <w:rPr>
                <w:sz w:val="20"/>
                <w:szCs w:val="20"/>
              </w:rPr>
            </w:pPr>
            <w:r w:rsidRPr="003D6FDC">
              <w:rPr>
                <w:sz w:val="20"/>
                <w:szCs w:val="20"/>
              </w:rPr>
              <w:t>yes</w:t>
            </w:r>
          </w:p>
        </w:tc>
        <w:tc>
          <w:tcPr>
            <w:tcW w:w="746" w:type="dxa"/>
            <w:tcBorders>
              <w:bottom w:val="single" w:sz="12" w:space="0" w:color="auto"/>
            </w:tcBorders>
            <w:vAlign w:val="center"/>
          </w:tcPr>
          <w:p w14:paraId="539ACE7C" w14:textId="5BF9870D" w:rsidR="00612FCD"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tcBorders>
              <w:bottom w:val="single" w:sz="12" w:space="0" w:color="auto"/>
            </w:tcBorders>
            <w:vAlign w:val="center"/>
          </w:tcPr>
          <w:p w14:paraId="41078B87" w14:textId="240CCD3D" w:rsidR="00612FCD" w:rsidRPr="003D6FDC" w:rsidRDefault="000A5961" w:rsidP="00722986">
            <w:pPr>
              <w:keepNext/>
              <w:spacing w:before="60" w:after="60"/>
              <w:jc w:val="center"/>
              <w:rPr>
                <w:sz w:val="20"/>
                <w:szCs w:val="20"/>
              </w:rPr>
            </w:pPr>
            <w:r w:rsidRPr="003D6FDC">
              <w:rPr>
                <w:sz w:val="20"/>
                <w:szCs w:val="20"/>
              </w:rPr>
              <w:t>no</w:t>
            </w:r>
          </w:p>
        </w:tc>
        <w:tc>
          <w:tcPr>
            <w:tcW w:w="738" w:type="dxa"/>
            <w:tcBorders>
              <w:bottom w:val="single" w:sz="12" w:space="0" w:color="auto"/>
            </w:tcBorders>
            <w:vAlign w:val="center"/>
          </w:tcPr>
          <w:p w14:paraId="6523A5B5" w14:textId="52948677" w:rsidR="00612FCD" w:rsidRPr="003D6FDC" w:rsidRDefault="003D6FDC" w:rsidP="00722986">
            <w:pPr>
              <w:keepNext/>
              <w:spacing w:before="60" w:after="60"/>
              <w:jc w:val="center"/>
              <w:rPr>
                <w:sz w:val="20"/>
                <w:szCs w:val="20"/>
              </w:rPr>
            </w:pPr>
            <w:r w:rsidRPr="003D6FDC">
              <w:rPr>
                <w:sz w:val="20"/>
                <w:szCs w:val="20"/>
              </w:rPr>
              <w:t>2,5</w:t>
            </w:r>
          </w:p>
        </w:tc>
        <w:tc>
          <w:tcPr>
            <w:tcW w:w="739" w:type="dxa"/>
            <w:tcBorders>
              <w:bottom w:val="single" w:sz="12" w:space="0" w:color="auto"/>
            </w:tcBorders>
            <w:shd w:val="clear" w:color="auto" w:fill="auto"/>
            <w:vAlign w:val="center"/>
          </w:tcPr>
          <w:p w14:paraId="64651461" w14:textId="02E15E16" w:rsidR="00612FCD" w:rsidRPr="003D6FDC" w:rsidRDefault="003D6FDC" w:rsidP="00722986">
            <w:pPr>
              <w:keepNext/>
              <w:spacing w:before="60" w:after="60"/>
              <w:jc w:val="center"/>
              <w:rPr>
                <w:sz w:val="20"/>
                <w:szCs w:val="20"/>
              </w:rPr>
            </w:pPr>
            <w:r w:rsidRPr="003D6FDC">
              <w:rPr>
                <w:sz w:val="20"/>
                <w:szCs w:val="20"/>
              </w:rPr>
              <w:t>N.D.</w:t>
            </w:r>
          </w:p>
        </w:tc>
        <w:tc>
          <w:tcPr>
            <w:tcW w:w="1432" w:type="dxa"/>
            <w:tcBorders>
              <w:bottom w:val="single" w:sz="12" w:space="0" w:color="auto"/>
            </w:tcBorders>
            <w:shd w:val="clear" w:color="auto" w:fill="auto"/>
            <w:vAlign w:val="center"/>
          </w:tcPr>
          <w:p w14:paraId="14CBB504" w14:textId="5EB562D9" w:rsidR="00612FCD" w:rsidRPr="003D6FDC" w:rsidRDefault="000A5961" w:rsidP="00722986">
            <w:pPr>
              <w:keepNext/>
              <w:spacing w:before="60" w:after="60"/>
              <w:jc w:val="center"/>
              <w:rPr>
                <w:sz w:val="20"/>
                <w:szCs w:val="20"/>
              </w:rPr>
            </w:pPr>
            <w:r w:rsidRPr="003D6FDC">
              <w:rPr>
                <w:sz w:val="20"/>
                <w:szCs w:val="20"/>
              </w:rPr>
              <w:t>0,74</w:t>
            </w:r>
          </w:p>
        </w:tc>
      </w:tr>
      <w:tr w:rsidR="00612FCD" w:rsidRPr="00BC394B" w14:paraId="6A7CEF1E" w14:textId="77777777" w:rsidTr="00612FCD">
        <w:trPr>
          <w:cantSplit/>
          <w:jc w:val="center"/>
        </w:trPr>
        <w:tc>
          <w:tcPr>
            <w:tcW w:w="9639" w:type="dxa"/>
            <w:gridSpan w:val="10"/>
            <w:tcBorders>
              <w:top w:val="single" w:sz="12" w:space="0" w:color="auto"/>
            </w:tcBorders>
          </w:tcPr>
          <w:p w14:paraId="35830E30" w14:textId="5CE9B8BB" w:rsidR="003D6FDC" w:rsidRPr="007F236E" w:rsidRDefault="003D6FDC" w:rsidP="00722986">
            <w:pPr>
              <w:keepNext/>
              <w:spacing w:before="60" w:after="60"/>
              <w:rPr>
                <w:rFonts w:eastAsia="Times New Roman"/>
                <w:sz w:val="18"/>
                <w:szCs w:val="18"/>
              </w:rPr>
            </w:pPr>
            <w:r w:rsidRPr="007F236E">
              <w:rPr>
                <w:rFonts w:eastAsia="Times New Roman"/>
                <w:sz w:val="18"/>
                <w:szCs w:val="18"/>
                <w:vertAlign w:val="superscript"/>
              </w:rPr>
              <w:t>a</w:t>
            </w:r>
            <w:r w:rsidR="00547B5C">
              <w:rPr>
                <w:rFonts w:eastAsia="Times New Roman"/>
                <w:sz w:val="18"/>
                <w:szCs w:val="18"/>
                <w:vertAlign w:val="superscript"/>
              </w:rPr>
              <w:t xml:space="preserve"> </w:t>
            </w:r>
            <w:r w:rsidRPr="007F236E">
              <w:rPr>
                <w:sz w:val="18"/>
                <w:szCs w:val="18"/>
              </w:rPr>
              <w:t xml:space="preserve">Background Fluctuation Index </w:t>
            </w:r>
            <m:oMath>
              <m:r>
                <w:rPr>
                  <w:rFonts w:ascii="Cambria Math" w:hAnsi="Cambria Math"/>
                  <w:sz w:val="18"/>
                  <w:szCs w:val="18"/>
                </w:rPr>
                <m:t>BFI=</m:t>
              </m:r>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Filter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Ag</m:t>
                  </m:r>
                </m:sub>
              </m:sSub>
            </m:oMath>
            <w:r w:rsidRPr="007F236E">
              <w:rPr>
                <w:sz w:val="18"/>
                <w:szCs w:val="18"/>
              </w:rPr>
              <w:t xml:space="preserve"> where </w:t>
            </w:r>
            <m:oMath>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Ag</m:t>
                  </m:r>
                </m:sub>
              </m:sSub>
            </m:oMath>
            <w:r w:rsidRPr="007F236E">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Filter</m:t>
                  </m:r>
                </m:sub>
              </m:sSub>
            </m:oMath>
            <w:r w:rsidRPr="007F236E">
              <w:rPr>
                <w:sz w:val="18"/>
                <w:szCs w:val="18"/>
              </w:rPr>
              <w:t xml:space="preserve"> are the standard deviations of XRD intensities measured in the ranges of primary (Qz1) and secondary (Qz2) quartz peak profiles (Cu anode) on a blank silver filter, and on a blank filter of the material under testing placed on a silver filter, respectively. </w:t>
            </w:r>
            <m:oMath>
              <m:sSub>
                <m:sSubPr>
                  <m:ctrlPr>
                    <w:rPr>
                      <w:rFonts w:ascii="Cambria Math" w:hAnsi="Cambria Math"/>
                      <w:i/>
                      <w:sz w:val="18"/>
                      <w:szCs w:val="18"/>
                    </w:rPr>
                  </m:ctrlPr>
                </m:sSubPr>
                <m:e>
                  <m:r>
                    <w:rPr>
                      <w:rFonts w:ascii="Cambria Math" w:hAnsi="Cambria Math"/>
                      <w:sz w:val="18"/>
                      <w:szCs w:val="18"/>
                    </w:rPr>
                    <m:t>BFI</m:t>
                  </m:r>
                </m:e>
                <m:sub>
                  <m:r>
                    <w:rPr>
                      <w:rFonts w:ascii="Cambria Math" w:hAnsi="Cambria Math"/>
                      <w:sz w:val="18"/>
                      <w:szCs w:val="18"/>
                    </w:rPr>
                    <m:t>Ag</m:t>
                  </m:r>
                </m:sub>
              </m:sSub>
            </m:oMath>
            <w:r w:rsidRPr="007F236E">
              <w:rPr>
                <w:sz w:val="18"/>
                <w:szCs w:val="18"/>
              </w:rPr>
              <w:t>=1 is used as a reference for silver filters.</w:t>
            </w:r>
          </w:p>
          <w:p w14:paraId="639D64B4" w14:textId="1FCABE58" w:rsidR="00612FCD" w:rsidRPr="007F236E" w:rsidRDefault="003D6FDC" w:rsidP="00722986">
            <w:pPr>
              <w:keepNext/>
              <w:spacing w:before="60" w:after="60"/>
              <w:rPr>
                <w:rFonts w:eastAsia="Times New Roman"/>
                <w:sz w:val="18"/>
                <w:szCs w:val="18"/>
              </w:rPr>
            </w:pPr>
            <w:r w:rsidRPr="007F236E">
              <w:rPr>
                <w:rFonts w:eastAsia="Times New Roman"/>
                <w:sz w:val="18"/>
                <w:szCs w:val="18"/>
                <w:vertAlign w:val="superscript"/>
              </w:rPr>
              <w:t>b</w:t>
            </w:r>
            <w:r w:rsidR="00547B5C">
              <w:rPr>
                <w:rFonts w:eastAsia="Times New Roman"/>
                <w:sz w:val="18"/>
                <w:szCs w:val="18"/>
                <w:vertAlign w:val="superscript"/>
              </w:rPr>
              <w:t xml:space="preserve"> </w:t>
            </w:r>
            <w:r w:rsidRPr="007F236E">
              <w:rPr>
                <w:sz w:val="18"/>
                <w:szCs w:val="18"/>
              </w:rPr>
              <w:t xml:space="preserve">Filter Transparency Index </w:t>
            </w:r>
            <m:oMath>
              <m:r>
                <w:rPr>
                  <w:rFonts w:ascii="Cambria Math" w:hAnsi="Cambria Math"/>
                  <w:sz w:val="18"/>
                  <w:szCs w:val="18"/>
                </w:rPr>
                <m:t>FTI=</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Ag1,Filter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 Ag1 Filter</m:t>
                  </m:r>
                </m:sub>
              </m:sSub>
            </m:oMath>
            <w:r w:rsidRPr="007F236E">
              <w:rPr>
                <w:sz w:val="18"/>
                <w:szCs w:val="18"/>
              </w:rPr>
              <w:t xml:space="preserve">, where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 Ag1 Filter</m:t>
                  </m:r>
                </m:sub>
              </m:sSub>
            </m:oMath>
            <w:r w:rsidRPr="007F236E">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Ag1,Filter</m:t>
                  </m:r>
                </m:sub>
              </m:sSub>
            </m:oMath>
            <w:r w:rsidRPr="007F236E">
              <w:rPr>
                <w:sz w:val="18"/>
                <w:szCs w:val="18"/>
              </w:rPr>
              <w:t xml:space="preserve"> are the XRD intensities measured in the range of silver primary peak profile (Cu anode) on a blank silver filter, and on a blank filter of the material under testing placed on a silver filter, respectively. </w:t>
            </w:r>
            <m:oMath>
              <m:sSub>
                <m:sSubPr>
                  <m:ctrlPr>
                    <w:rPr>
                      <w:rFonts w:ascii="Cambria Math" w:hAnsi="Cambria Math"/>
                      <w:i/>
                      <w:sz w:val="18"/>
                      <w:szCs w:val="18"/>
                    </w:rPr>
                  </m:ctrlPr>
                </m:sSubPr>
                <m:e>
                  <m:r>
                    <w:rPr>
                      <w:rFonts w:ascii="Cambria Math" w:hAnsi="Cambria Math"/>
                      <w:sz w:val="18"/>
                      <w:szCs w:val="18"/>
                    </w:rPr>
                    <m:t>FTI</m:t>
                  </m:r>
                </m:e>
                <m:sub>
                  <m:r>
                    <w:rPr>
                      <w:rFonts w:ascii="Cambria Math" w:hAnsi="Cambria Math"/>
                      <w:sz w:val="18"/>
                      <w:szCs w:val="18"/>
                    </w:rPr>
                    <m:t>Ag</m:t>
                  </m:r>
                </m:sub>
              </m:sSub>
            </m:oMath>
            <w:r w:rsidRPr="007F236E">
              <w:rPr>
                <w:sz w:val="18"/>
                <w:szCs w:val="18"/>
              </w:rPr>
              <w:t>=1 is used as a reference for silver filters.</w:t>
            </w:r>
          </w:p>
          <w:p w14:paraId="1E7CE495" w14:textId="40AD8F96" w:rsidR="00612FCD" w:rsidRPr="007F236E" w:rsidRDefault="003D6FDC" w:rsidP="00722986">
            <w:pPr>
              <w:keepNext/>
              <w:spacing w:before="60" w:after="60"/>
              <w:rPr>
                <w:sz w:val="18"/>
                <w:szCs w:val="18"/>
              </w:rPr>
            </w:pPr>
            <w:r w:rsidRPr="007F236E">
              <w:rPr>
                <w:rFonts w:eastAsia="Times New Roman"/>
                <w:sz w:val="18"/>
                <w:szCs w:val="18"/>
                <w:vertAlign w:val="superscript"/>
              </w:rPr>
              <w:t>c</w:t>
            </w:r>
            <w:r w:rsidR="00547B5C">
              <w:rPr>
                <w:rFonts w:eastAsia="Times New Roman"/>
                <w:sz w:val="18"/>
                <w:szCs w:val="18"/>
                <w:vertAlign w:val="superscript"/>
              </w:rPr>
              <w:t xml:space="preserve"> </w:t>
            </w:r>
            <w:r w:rsidRPr="007F236E">
              <w:rPr>
                <w:sz w:val="18"/>
                <w:szCs w:val="18"/>
              </w:rPr>
              <w:t>Interference is due to the silver filter placed under the filter of the material under testing.</w:t>
            </w:r>
          </w:p>
          <w:p w14:paraId="282D3CA9" w14:textId="2D98F580" w:rsidR="00EE1108" w:rsidRPr="00BC394B" w:rsidRDefault="00EE1108" w:rsidP="005750FF">
            <w:pPr>
              <w:keepNext/>
              <w:spacing w:before="60" w:after="60"/>
              <w:rPr>
                <w:rFonts w:eastAsia="Times New Roman"/>
                <w:sz w:val="18"/>
                <w:szCs w:val="18"/>
              </w:rPr>
            </w:pPr>
            <w:r w:rsidRPr="007F236E">
              <w:rPr>
                <w:sz w:val="18"/>
                <w:szCs w:val="18"/>
                <w:vertAlign w:val="superscript"/>
              </w:rPr>
              <w:t>d</w:t>
            </w:r>
            <w:r w:rsidR="00547B5C">
              <w:rPr>
                <w:sz w:val="18"/>
                <w:szCs w:val="18"/>
              </w:rPr>
              <w:t xml:space="preserve"> </w:t>
            </w:r>
            <w:r w:rsidR="005750FF" w:rsidRPr="007F236E">
              <w:rPr>
                <w:sz w:val="18"/>
                <w:szCs w:val="18"/>
              </w:rPr>
              <w:t>The analyst should be aware that for any f</w:t>
            </w:r>
            <w:r w:rsidRPr="007F236E">
              <w:rPr>
                <w:sz w:val="18"/>
                <w:szCs w:val="18"/>
              </w:rPr>
              <w:t>ilter pore size</w:t>
            </w:r>
            <w:r w:rsidR="005750FF" w:rsidRPr="007F236E">
              <w:rPr>
                <w:sz w:val="18"/>
                <w:szCs w:val="18"/>
              </w:rPr>
              <w:t xml:space="preserve"> the recovery might not be complete.</w:t>
            </w:r>
            <w:r w:rsidR="005750FF">
              <w:rPr>
                <w:sz w:val="18"/>
                <w:szCs w:val="18"/>
              </w:rPr>
              <w:t xml:space="preserve"> </w:t>
            </w:r>
            <w:r>
              <w:rPr>
                <w:sz w:val="18"/>
                <w:szCs w:val="18"/>
              </w:rPr>
              <w:t xml:space="preserve"> </w:t>
            </w:r>
          </w:p>
        </w:tc>
      </w:tr>
    </w:tbl>
    <w:p w14:paraId="1184B9CE" w14:textId="1037E967" w:rsidR="00835581" w:rsidRPr="00BC394B" w:rsidRDefault="00835581" w:rsidP="00835581">
      <w:pPr>
        <w:rPr>
          <w:sz w:val="20"/>
        </w:rPr>
      </w:pPr>
    </w:p>
    <w:p w14:paraId="5DEB71BC" w14:textId="411DF661" w:rsidR="00835581" w:rsidRPr="00BC394B" w:rsidRDefault="00265A07" w:rsidP="00835581">
      <w:pPr>
        <w:pStyle w:val="Heading3"/>
        <w:numPr>
          <w:ilvl w:val="2"/>
          <w:numId w:val="1"/>
        </w:numPr>
      </w:pPr>
      <w:bookmarkStart w:id="28" w:name="_Toc133702495"/>
      <w:r>
        <w:t>Other equipment</w:t>
      </w:r>
      <w:bookmarkEnd w:id="28"/>
    </w:p>
    <w:p w14:paraId="6D9FC2A9" w14:textId="4425FFC6" w:rsidR="00D33AE8" w:rsidRPr="00BC394B" w:rsidRDefault="00C12E45" w:rsidP="00835581">
      <w:pPr>
        <w:rPr>
          <w:lang w:eastAsia="ja-JP"/>
        </w:rPr>
      </w:pPr>
      <w:r w:rsidRPr="00C12E45">
        <w:rPr>
          <w:lang w:eastAsia="ja-JP"/>
        </w:rPr>
        <w:t>Fume cupboard, to contain dusts, vapours and gases.</w:t>
      </w:r>
    </w:p>
    <w:p w14:paraId="3709847A" w14:textId="6DDDFEA3" w:rsidR="00C12E45" w:rsidRPr="00BC394B" w:rsidRDefault="00C12E45" w:rsidP="00C12E45">
      <w:pPr>
        <w:rPr>
          <w:lang w:eastAsia="ja-JP"/>
        </w:rPr>
      </w:pPr>
      <w:r w:rsidRPr="00C12E45">
        <w:rPr>
          <w:lang w:eastAsia="ja-JP"/>
        </w:rPr>
        <w:t>Beakers, latex gloves, tongs, and powder spatulas</w:t>
      </w:r>
      <w:r>
        <w:rPr>
          <w:lang w:eastAsia="ja-JP"/>
        </w:rPr>
        <w:t>.</w:t>
      </w:r>
    </w:p>
    <w:p w14:paraId="502F4F3E" w14:textId="2A22F5F0" w:rsidR="00C12E45" w:rsidRPr="00BC394B" w:rsidRDefault="00C12E45" w:rsidP="00C12E45">
      <w:pPr>
        <w:rPr>
          <w:lang w:eastAsia="ja-JP"/>
        </w:rPr>
      </w:pPr>
      <w:r w:rsidRPr="00C12E45">
        <w:rPr>
          <w:lang w:eastAsia="ja-JP"/>
        </w:rPr>
        <w:t>Ultrasonic bath sonicator - for breaking up the agglomerated particles of samples contained in beakers</w:t>
      </w:r>
      <w:r>
        <w:rPr>
          <w:lang w:eastAsia="ja-JP"/>
        </w:rPr>
        <w:t>.</w:t>
      </w:r>
    </w:p>
    <w:p w14:paraId="01E456B7" w14:textId="61ECE976" w:rsidR="002E3DF4" w:rsidRDefault="00C12E45" w:rsidP="00EF1372">
      <w:pPr>
        <w:rPr>
          <w:lang w:eastAsia="ja-JP"/>
        </w:rPr>
      </w:pPr>
      <w:r w:rsidRPr="00C12E45">
        <w:rPr>
          <w:lang w:eastAsia="ja-JP"/>
        </w:rPr>
        <w:t>Magnetic stirrer, with thermally insulated top, to ensure homogeneous distribution of particles in the 2-propanol suspensions contained in volumetric flasks</w:t>
      </w:r>
      <w:r>
        <w:rPr>
          <w:lang w:eastAsia="ja-JP"/>
        </w:rPr>
        <w:t>.</w:t>
      </w:r>
    </w:p>
    <w:p w14:paraId="7B89D5F4" w14:textId="17F1BF10" w:rsidR="00C12E45" w:rsidRPr="00BC394B" w:rsidRDefault="00C12E45" w:rsidP="00C12E45">
      <w:pPr>
        <w:rPr>
          <w:lang w:eastAsia="ja-JP"/>
        </w:rPr>
      </w:pPr>
      <w:r w:rsidRPr="00C12E45">
        <w:rPr>
          <w:lang w:eastAsia="ja-JP"/>
        </w:rPr>
        <w:t>Volumetric pipettes, for the desired aliquots</w:t>
      </w:r>
      <w:r>
        <w:rPr>
          <w:lang w:eastAsia="ja-JP"/>
        </w:rPr>
        <w:t>.</w:t>
      </w:r>
    </w:p>
    <w:p w14:paraId="2F22F3F9" w14:textId="4C0885C0" w:rsidR="00C12E45" w:rsidRDefault="00C12E45" w:rsidP="00C12E45">
      <w:pPr>
        <w:rPr>
          <w:lang w:eastAsia="ja-JP"/>
        </w:rPr>
      </w:pPr>
      <w:r w:rsidRPr="00C12E45">
        <w:rPr>
          <w:lang w:eastAsia="ja-JP"/>
        </w:rPr>
        <w:t>Volumetric flasks, with polyethylene stoppers for the preparation of 2-propanol suspensions of calibration powders</w:t>
      </w:r>
      <w:r>
        <w:rPr>
          <w:lang w:eastAsia="ja-JP"/>
        </w:rPr>
        <w:t>.</w:t>
      </w:r>
    </w:p>
    <w:p w14:paraId="7DFFF23C" w14:textId="38285C09" w:rsidR="00C12E45" w:rsidRDefault="00C12E45" w:rsidP="00C12E45">
      <w:pPr>
        <w:rPr>
          <w:lang w:eastAsia="ja-JP"/>
        </w:rPr>
      </w:pPr>
      <w:r w:rsidRPr="00C12E45">
        <w:rPr>
          <w:lang w:eastAsia="ja-JP"/>
        </w:rPr>
        <w:t>Pump, to generate vacuum and rapidly filter the suspension</w:t>
      </w:r>
      <w:r>
        <w:rPr>
          <w:lang w:eastAsia="ja-JP"/>
        </w:rPr>
        <w:t>.</w:t>
      </w:r>
    </w:p>
    <w:p w14:paraId="7F5F9CA2" w14:textId="6F165F16" w:rsidR="00C12E45" w:rsidRDefault="00C12E45" w:rsidP="00C12E45">
      <w:pPr>
        <w:rPr>
          <w:lang w:eastAsia="ja-JP"/>
        </w:rPr>
      </w:pPr>
      <w:r w:rsidRPr="00C12E45">
        <w:rPr>
          <w:lang w:eastAsia="ja-JP"/>
        </w:rPr>
        <w:t xml:space="preserve">Vacuum filtration assembly - A typical assembly with a side arm vacuum flask, with a 25-mm filter holder is shown in Figure 1. When in use, the flask </w:t>
      </w:r>
      <w:r w:rsidR="0097771B">
        <w:rPr>
          <w:lang w:eastAsia="ja-JP"/>
        </w:rPr>
        <w:t>is</w:t>
      </w:r>
      <w:r w:rsidRPr="00C12E45">
        <w:rPr>
          <w:lang w:eastAsia="ja-JP"/>
        </w:rPr>
        <w:t xml:space="preserve"> clamped to a ring stand to prevent it from falling over, and connected to the pump with vacuum tubing</w:t>
      </w:r>
      <w:r>
        <w:rPr>
          <w:lang w:eastAsia="ja-JP"/>
        </w:rPr>
        <w:t>.</w:t>
      </w:r>
    </w:p>
    <w:p w14:paraId="484AC381" w14:textId="349A456B" w:rsidR="00317ADA" w:rsidRDefault="00317ADA" w:rsidP="00C12E45">
      <w:pPr>
        <w:rPr>
          <w:lang w:eastAsia="ja-JP"/>
        </w:rPr>
      </w:pPr>
    </w:p>
    <w:p w14:paraId="1D65DFA2" w14:textId="5BED269D" w:rsidR="00317ADA" w:rsidRDefault="00317ADA" w:rsidP="00317ADA">
      <w:pPr>
        <w:jc w:val="center"/>
        <w:rPr>
          <w:lang w:eastAsia="ja-JP"/>
        </w:rPr>
      </w:pPr>
      <w:r w:rsidRPr="00317ADA">
        <w:rPr>
          <w:noProof/>
          <w:lang w:eastAsia="en-GB"/>
        </w:rPr>
        <mc:AlternateContent>
          <mc:Choice Requires="wpg">
            <w:drawing>
              <wp:inline distT="0" distB="0" distL="0" distR="0" wp14:anchorId="34EB1E3D" wp14:editId="68671863">
                <wp:extent cx="2721086" cy="3967102"/>
                <wp:effectExtent l="38100" t="38100" r="0" b="14605"/>
                <wp:docPr id="143" name="Gruppo 1"/>
                <wp:cNvGraphicFramePr/>
                <a:graphic xmlns:a="http://schemas.openxmlformats.org/drawingml/2006/main">
                  <a:graphicData uri="http://schemas.microsoft.com/office/word/2010/wordprocessingGroup">
                    <wpg:wgp>
                      <wpg:cNvGrpSpPr/>
                      <wpg:grpSpPr>
                        <a:xfrm>
                          <a:off x="0" y="0"/>
                          <a:ext cx="2721086" cy="3967102"/>
                          <a:chOff x="0" y="0"/>
                          <a:chExt cx="6666008" cy="3967102"/>
                        </a:xfrm>
                      </wpg:grpSpPr>
                      <wpg:grpSp>
                        <wpg:cNvPr id="144" name="Gruppo 144"/>
                        <wpg:cNvGrpSpPr>
                          <a:grpSpLocks noChangeAspect="1"/>
                        </wpg:cNvGrpSpPr>
                        <wpg:grpSpPr>
                          <a:xfrm>
                            <a:off x="0" y="0"/>
                            <a:ext cx="6666008" cy="3967102"/>
                            <a:chOff x="0" y="0"/>
                            <a:chExt cx="6666008" cy="9718449"/>
                          </a:xfrm>
                        </wpg:grpSpPr>
                        <wps:wsp>
                          <wps:cNvPr id="145" name="Connettore 2 145"/>
                          <wps:cNvCnPr/>
                          <wps:spPr>
                            <a:xfrm>
                              <a:off x="957592" y="23694"/>
                              <a:ext cx="0" cy="3187547"/>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46" name="Gruppo 146"/>
                          <wpg:cNvGrpSpPr/>
                          <wpg:grpSpPr>
                            <a:xfrm>
                              <a:off x="1709332" y="3895981"/>
                              <a:ext cx="950581" cy="2230083"/>
                              <a:chOff x="1709332" y="3895981"/>
                              <a:chExt cx="950581" cy="2230083"/>
                            </a:xfrm>
                          </wpg:grpSpPr>
                          <wps:wsp>
                            <wps:cNvPr id="147" name="Figura a mano libera 147"/>
                            <wps:cNvSpPr/>
                            <wps:spPr>
                              <a:xfrm>
                                <a:off x="1709332" y="3895981"/>
                                <a:ext cx="950581" cy="2230083"/>
                              </a:xfrm>
                              <a:custGeom>
                                <a:avLst/>
                                <a:gdLst>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6028 w 950581"/>
                                  <a:gd name="connsiteY29" fmla="*/ 353590 h 2230083"/>
                                  <a:gd name="connsiteX30" fmla="*/ 292739 w 950581"/>
                                  <a:gd name="connsiteY30" fmla="*/ 348656 h 2230083"/>
                                  <a:gd name="connsiteX31" fmla="*/ 282871 w 950581"/>
                                  <a:gd name="connsiteY31" fmla="*/ 335499 h 2230083"/>
                                  <a:gd name="connsiteX32" fmla="*/ 279582 w 950581"/>
                                  <a:gd name="connsiteY32" fmla="*/ 330565 h 2230083"/>
                                  <a:gd name="connsiteX33" fmla="*/ 269715 w 950581"/>
                                  <a:gd name="connsiteY33" fmla="*/ 327276 h 2230083"/>
                                  <a:gd name="connsiteX34" fmla="*/ 249979 w 950581"/>
                                  <a:gd name="connsiteY34" fmla="*/ 323987 h 2230083"/>
                                  <a:gd name="connsiteX35" fmla="*/ 246690 w 950581"/>
                                  <a:gd name="connsiteY35" fmla="*/ 319053 h 2230083"/>
                                  <a:gd name="connsiteX36" fmla="*/ 235178 w 950581"/>
                                  <a:gd name="connsiteY36" fmla="*/ 317409 h 2230083"/>
                                  <a:gd name="connsiteX37" fmla="*/ 226955 w 950581"/>
                                  <a:gd name="connsiteY37" fmla="*/ 315764 h 2230083"/>
                                  <a:gd name="connsiteX38" fmla="*/ 222021 w 950581"/>
                                  <a:gd name="connsiteY38" fmla="*/ 317409 h 2230083"/>
                                  <a:gd name="connsiteX39" fmla="*/ 217087 w 950581"/>
                                  <a:gd name="connsiteY39" fmla="*/ 315764 h 2230083"/>
                                  <a:gd name="connsiteX40" fmla="*/ 0 w 950581"/>
                                  <a:gd name="connsiteY40" fmla="*/ 315764 h 2230083"/>
                                  <a:gd name="connsiteX41" fmla="*/ 0 w 950581"/>
                                  <a:gd name="connsiteY41"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6028 w 950581"/>
                                  <a:gd name="connsiteY29" fmla="*/ 353590 h 2230083"/>
                                  <a:gd name="connsiteX30" fmla="*/ 292739 w 950581"/>
                                  <a:gd name="connsiteY30" fmla="*/ 348656 h 2230083"/>
                                  <a:gd name="connsiteX31" fmla="*/ 282871 w 950581"/>
                                  <a:gd name="connsiteY31" fmla="*/ 335499 h 2230083"/>
                                  <a:gd name="connsiteX32" fmla="*/ 269715 w 950581"/>
                                  <a:gd name="connsiteY32" fmla="*/ 327276 h 2230083"/>
                                  <a:gd name="connsiteX33" fmla="*/ 249979 w 950581"/>
                                  <a:gd name="connsiteY33" fmla="*/ 323987 h 2230083"/>
                                  <a:gd name="connsiteX34" fmla="*/ 246690 w 950581"/>
                                  <a:gd name="connsiteY34" fmla="*/ 319053 h 2230083"/>
                                  <a:gd name="connsiteX35" fmla="*/ 235178 w 950581"/>
                                  <a:gd name="connsiteY35" fmla="*/ 317409 h 2230083"/>
                                  <a:gd name="connsiteX36" fmla="*/ 226955 w 950581"/>
                                  <a:gd name="connsiteY36" fmla="*/ 315764 h 2230083"/>
                                  <a:gd name="connsiteX37" fmla="*/ 222021 w 950581"/>
                                  <a:gd name="connsiteY37" fmla="*/ 317409 h 2230083"/>
                                  <a:gd name="connsiteX38" fmla="*/ 217087 w 950581"/>
                                  <a:gd name="connsiteY38" fmla="*/ 315764 h 2230083"/>
                                  <a:gd name="connsiteX39" fmla="*/ 0 w 950581"/>
                                  <a:gd name="connsiteY39" fmla="*/ 315764 h 2230083"/>
                                  <a:gd name="connsiteX40" fmla="*/ 0 w 950581"/>
                                  <a:gd name="connsiteY40"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6028 w 950581"/>
                                  <a:gd name="connsiteY29" fmla="*/ 353590 h 2230083"/>
                                  <a:gd name="connsiteX30" fmla="*/ 292739 w 950581"/>
                                  <a:gd name="connsiteY30" fmla="*/ 348656 h 2230083"/>
                                  <a:gd name="connsiteX31" fmla="*/ 269715 w 950581"/>
                                  <a:gd name="connsiteY31" fmla="*/ 327276 h 2230083"/>
                                  <a:gd name="connsiteX32" fmla="*/ 249979 w 950581"/>
                                  <a:gd name="connsiteY32" fmla="*/ 323987 h 2230083"/>
                                  <a:gd name="connsiteX33" fmla="*/ 246690 w 950581"/>
                                  <a:gd name="connsiteY33" fmla="*/ 319053 h 2230083"/>
                                  <a:gd name="connsiteX34" fmla="*/ 235178 w 950581"/>
                                  <a:gd name="connsiteY34" fmla="*/ 317409 h 2230083"/>
                                  <a:gd name="connsiteX35" fmla="*/ 226955 w 950581"/>
                                  <a:gd name="connsiteY35" fmla="*/ 315764 h 2230083"/>
                                  <a:gd name="connsiteX36" fmla="*/ 222021 w 950581"/>
                                  <a:gd name="connsiteY36" fmla="*/ 317409 h 2230083"/>
                                  <a:gd name="connsiteX37" fmla="*/ 217087 w 950581"/>
                                  <a:gd name="connsiteY37" fmla="*/ 315764 h 2230083"/>
                                  <a:gd name="connsiteX38" fmla="*/ 0 w 950581"/>
                                  <a:gd name="connsiteY38" fmla="*/ 315764 h 2230083"/>
                                  <a:gd name="connsiteX39" fmla="*/ 0 w 950581"/>
                                  <a:gd name="connsiteY39"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2739 w 950581"/>
                                  <a:gd name="connsiteY29" fmla="*/ 348656 h 2230083"/>
                                  <a:gd name="connsiteX30" fmla="*/ 269715 w 950581"/>
                                  <a:gd name="connsiteY30" fmla="*/ 327276 h 2230083"/>
                                  <a:gd name="connsiteX31" fmla="*/ 249979 w 950581"/>
                                  <a:gd name="connsiteY31" fmla="*/ 323987 h 2230083"/>
                                  <a:gd name="connsiteX32" fmla="*/ 246690 w 950581"/>
                                  <a:gd name="connsiteY32" fmla="*/ 319053 h 2230083"/>
                                  <a:gd name="connsiteX33" fmla="*/ 235178 w 950581"/>
                                  <a:gd name="connsiteY33" fmla="*/ 317409 h 2230083"/>
                                  <a:gd name="connsiteX34" fmla="*/ 226955 w 950581"/>
                                  <a:gd name="connsiteY34" fmla="*/ 315764 h 2230083"/>
                                  <a:gd name="connsiteX35" fmla="*/ 222021 w 950581"/>
                                  <a:gd name="connsiteY35" fmla="*/ 317409 h 2230083"/>
                                  <a:gd name="connsiteX36" fmla="*/ 217087 w 950581"/>
                                  <a:gd name="connsiteY36" fmla="*/ 315764 h 2230083"/>
                                  <a:gd name="connsiteX37" fmla="*/ 0 w 950581"/>
                                  <a:gd name="connsiteY37" fmla="*/ 315764 h 2230083"/>
                                  <a:gd name="connsiteX38" fmla="*/ 0 w 950581"/>
                                  <a:gd name="connsiteY38"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2739 w 950581"/>
                                  <a:gd name="connsiteY28" fmla="*/ 348656 h 2230083"/>
                                  <a:gd name="connsiteX29" fmla="*/ 269715 w 950581"/>
                                  <a:gd name="connsiteY29" fmla="*/ 327276 h 2230083"/>
                                  <a:gd name="connsiteX30" fmla="*/ 249979 w 950581"/>
                                  <a:gd name="connsiteY30" fmla="*/ 323987 h 2230083"/>
                                  <a:gd name="connsiteX31" fmla="*/ 246690 w 950581"/>
                                  <a:gd name="connsiteY31" fmla="*/ 319053 h 2230083"/>
                                  <a:gd name="connsiteX32" fmla="*/ 235178 w 950581"/>
                                  <a:gd name="connsiteY32" fmla="*/ 317409 h 2230083"/>
                                  <a:gd name="connsiteX33" fmla="*/ 226955 w 950581"/>
                                  <a:gd name="connsiteY33" fmla="*/ 315764 h 2230083"/>
                                  <a:gd name="connsiteX34" fmla="*/ 222021 w 950581"/>
                                  <a:gd name="connsiteY34" fmla="*/ 317409 h 2230083"/>
                                  <a:gd name="connsiteX35" fmla="*/ 217087 w 950581"/>
                                  <a:gd name="connsiteY35" fmla="*/ 315764 h 2230083"/>
                                  <a:gd name="connsiteX36" fmla="*/ 0 w 950581"/>
                                  <a:gd name="connsiteY36" fmla="*/ 315764 h 2230083"/>
                                  <a:gd name="connsiteX37" fmla="*/ 0 w 950581"/>
                                  <a:gd name="connsiteY37"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49618 w 950581"/>
                                  <a:gd name="connsiteY9" fmla="*/ 337144 h 2230083"/>
                                  <a:gd name="connsiteX10" fmla="*/ 646329 w 950581"/>
                                  <a:gd name="connsiteY10" fmla="*/ 342078 h 2230083"/>
                                  <a:gd name="connsiteX11" fmla="*/ 636461 w 950581"/>
                                  <a:gd name="connsiteY11" fmla="*/ 350301 h 2230083"/>
                                  <a:gd name="connsiteX12" fmla="*/ 633172 w 950581"/>
                                  <a:gd name="connsiteY12" fmla="*/ 355234 h 2230083"/>
                                  <a:gd name="connsiteX13" fmla="*/ 626594 w 950581"/>
                                  <a:gd name="connsiteY13" fmla="*/ 363458 h 2230083"/>
                                  <a:gd name="connsiteX14" fmla="*/ 624949 w 950581"/>
                                  <a:gd name="connsiteY14" fmla="*/ 368391 h 2230083"/>
                                  <a:gd name="connsiteX15" fmla="*/ 621660 w 950581"/>
                                  <a:gd name="connsiteY15" fmla="*/ 376614 h 2230083"/>
                                  <a:gd name="connsiteX16" fmla="*/ 624949 w 950581"/>
                                  <a:gd name="connsiteY16" fmla="*/ 421019 h 2230083"/>
                                  <a:gd name="connsiteX17" fmla="*/ 626594 w 950581"/>
                                  <a:gd name="connsiteY17" fmla="*/ 425952 h 2230083"/>
                                  <a:gd name="connsiteX18" fmla="*/ 628238 w 950581"/>
                                  <a:gd name="connsiteY18" fmla="*/ 434175 h 2230083"/>
                                  <a:gd name="connsiteX19" fmla="*/ 626594 w 950581"/>
                                  <a:gd name="connsiteY19" fmla="*/ 440754 h 2230083"/>
                                  <a:gd name="connsiteX20" fmla="*/ 624949 w 950581"/>
                                  <a:gd name="connsiteY20" fmla="*/ 424308 h 2230083"/>
                                  <a:gd name="connsiteX21" fmla="*/ 624949 w 950581"/>
                                  <a:gd name="connsiteY21" fmla="*/ 1917609 h 2230083"/>
                                  <a:gd name="connsiteX22" fmla="*/ 312475 w 950581"/>
                                  <a:gd name="connsiteY22" fmla="*/ 2230083 h 2230083"/>
                                  <a:gd name="connsiteX23" fmla="*/ 312475 w 950581"/>
                                  <a:gd name="connsiteY23" fmla="*/ 401283 h 2230083"/>
                                  <a:gd name="connsiteX24" fmla="*/ 310830 w 950581"/>
                                  <a:gd name="connsiteY24" fmla="*/ 386482 h 2230083"/>
                                  <a:gd name="connsiteX25" fmla="*/ 307541 w 950581"/>
                                  <a:gd name="connsiteY25" fmla="*/ 381548 h 2230083"/>
                                  <a:gd name="connsiteX26" fmla="*/ 300962 w 950581"/>
                                  <a:gd name="connsiteY26" fmla="*/ 371681 h 2230083"/>
                                  <a:gd name="connsiteX27" fmla="*/ 292739 w 950581"/>
                                  <a:gd name="connsiteY27" fmla="*/ 348656 h 2230083"/>
                                  <a:gd name="connsiteX28" fmla="*/ 269715 w 950581"/>
                                  <a:gd name="connsiteY28" fmla="*/ 327276 h 2230083"/>
                                  <a:gd name="connsiteX29" fmla="*/ 249979 w 950581"/>
                                  <a:gd name="connsiteY29" fmla="*/ 323987 h 2230083"/>
                                  <a:gd name="connsiteX30" fmla="*/ 246690 w 950581"/>
                                  <a:gd name="connsiteY30" fmla="*/ 319053 h 2230083"/>
                                  <a:gd name="connsiteX31" fmla="*/ 235178 w 950581"/>
                                  <a:gd name="connsiteY31" fmla="*/ 317409 h 2230083"/>
                                  <a:gd name="connsiteX32" fmla="*/ 226955 w 950581"/>
                                  <a:gd name="connsiteY32" fmla="*/ 315764 h 2230083"/>
                                  <a:gd name="connsiteX33" fmla="*/ 222021 w 950581"/>
                                  <a:gd name="connsiteY33" fmla="*/ 317409 h 2230083"/>
                                  <a:gd name="connsiteX34" fmla="*/ 217087 w 950581"/>
                                  <a:gd name="connsiteY34" fmla="*/ 315764 h 2230083"/>
                                  <a:gd name="connsiteX35" fmla="*/ 0 w 950581"/>
                                  <a:gd name="connsiteY35" fmla="*/ 315764 h 2230083"/>
                                  <a:gd name="connsiteX36" fmla="*/ 0 w 950581"/>
                                  <a:gd name="connsiteY36"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49618 w 950581"/>
                                  <a:gd name="connsiteY9" fmla="*/ 337144 h 2230083"/>
                                  <a:gd name="connsiteX10" fmla="*/ 646329 w 950581"/>
                                  <a:gd name="connsiteY10" fmla="*/ 342078 h 2230083"/>
                                  <a:gd name="connsiteX11" fmla="*/ 636461 w 950581"/>
                                  <a:gd name="connsiteY11" fmla="*/ 350301 h 2230083"/>
                                  <a:gd name="connsiteX12" fmla="*/ 633172 w 950581"/>
                                  <a:gd name="connsiteY12" fmla="*/ 355234 h 2230083"/>
                                  <a:gd name="connsiteX13" fmla="*/ 626594 w 950581"/>
                                  <a:gd name="connsiteY13" fmla="*/ 363458 h 2230083"/>
                                  <a:gd name="connsiteX14" fmla="*/ 621660 w 950581"/>
                                  <a:gd name="connsiteY14" fmla="*/ 376614 h 2230083"/>
                                  <a:gd name="connsiteX15" fmla="*/ 624949 w 950581"/>
                                  <a:gd name="connsiteY15" fmla="*/ 421019 h 2230083"/>
                                  <a:gd name="connsiteX16" fmla="*/ 626594 w 950581"/>
                                  <a:gd name="connsiteY16" fmla="*/ 425952 h 2230083"/>
                                  <a:gd name="connsiteX17" fmla="*/ 628238 w 950581"/>
                                  <a:gd name="connsiteY17" fmla="*/ 434175 h 2230083"/>
                                  <a:gd name="connsiteX18" fmla="*/ 626594 w 950581"/>
                                  <a:gd name="connsiteY18" fmla="*/ 440754 h 2230083"/>
                                  <a:gd name="connsiteX19" fmla="*/ 624949 w 950581"/>
                                  <a:gd name="connsiteY19" fmla="*/ 424308 h 2230083"/>
                                  <a:gd name="connsiteX20" fmla="*/ 624949 w 950581"/>
                                  <a:gd name="connsiteY20" fmla="*/ 1917609 h 2230083"/>
                                  <a:gd name="connsiteX21" fmla="*/ 312475 w 950581"/>
                                  <a:gd name="connsiteY21" fmla="*/ 2230083 h 2230083"/>
                                  <a:gd name="connsiteX22" fmla="*/ 312475 w 950581"/>
                                  <a:gd name="connsiteY22" fmla="*/ 401283 h 2230083"/>
                                  <a:gd name="connsiteX23" fmla="*/ 310830 w 950581"/>
                                  <a:gd name="connsiteY23" fmla="*/ 386482 h 2230083"/>
                                  <a:gd name="connsiteX24" fmla="*/ 307541 w 950581"/>
                                  <a:gd name="connsiteY24" fmla="*/ 381548 h 2230083"/>
                                  <a:gd name="connsiteX25" fmla="*/ 300962 w 950581"/>
                                  <a:gd name="connsiteY25" fmla="*/ 371681 h 2230083"/>
                                  <a:gd name="connsiteX26" fmla="*/ 292739 w 950581"/>
                                  <a:gd name="connsiteY26" fmla="*/ 348656 h 2230083"/>
                                  <a:gd name="connsiteX27" fmla="*/ 269715 w 950581"/>
                                  <a:gd name="connsiteY27" fmla="*/ 327276 h 2230083"/>
                                  <a:gd name="connsiteX28" fmla="*/ 249979 w 950581"/>
                                  <a:gd name="connsiteY28" fmla="*/ 323987 h 2230083"/>
                                  <a:gd name="connsiteX29" fmla="*/ 246690 w 950581"/>
                                  <a:gd name="connsiteY29" fmla="*/ 319053 h 2230083"/>
                                  <a:gd name="connsiteX30" fmla="*/ 235178 w 950581"/>
                                  <a:gd name="connsiteY30" fmla="*/ 317409 h 2230083"/>
                                  <a:gd name="connsiteX31" fmla="*/ 226955 w 950581"/>
                                  <a:gd name="connsiteY31" fmla="*/ 315764 h 2230083"/>
                                  <a:gd name="connsiteX32" fmla="*/ 222021 w 950581"/>
                                  <a:gd name="connsiteY32" fmla="*/ 317409 h 2230083"/>
                                  <a:gd name="connsiteX33" fmla="*/ 217087 w 950581"/>
                                  <a:gd name="connsiteY33" fmla="*/ 315764 h 2230083"/>
                                  <a:gd name="connsiteX34" fmla="*/ 0 w 950581"/>
                                  <a:gd name="connsiteY34" fmla="*/ 315764 h 2230083"/>
                                  <a:gd name="connsiteX35" fmla="*/ 0 w 950581"/>
                                  <a:gd name="connsiteY35"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49618 w 950581"/>
                                  <a:gd name="connsiteY8" fmla="*/ 337144 h 2230083"/>
                                  <a:gd name="connsiteX9" fmla="*/ 646329 w 950581"/>
                                  <a:gd name="connsiteY9" fmla="*/ 342078 h 2230083"/>
                                  <a:gd name="connsiteX10" fmla="*/ 636461 w 950581"/>
                                  <a:gd name="connsiteY10" fmla="*/ 350301 h 2230083"/>
                                  <a:gd name="connsiteX11" fmla="*/ 633172 w 950581"/>
                                  <a:gd name="connsiteY11" fmla="*/ 355234 h 2230083"/>
                                  <a:gd name="connsiteX12" fmla="*/ 626594 w 950581"/>
                                  <a:gd name="connsiteY12" fmla="*/ 363458 h 2230083"/>
                                  <a:gd name="connsiteX13" fmla="*/ 621660 w 950581"/>
                                  <a:gd name="connsiteY13" fmla="*/ 376614 h 2230083"/>
                                  <a:gd name="connsiteX14" fmla="*/ 624949 w 950581"/>
                                  <a:gd name="connsiteY14" fmla="*/ 421019 h 2230083"/>
                                  <a:gd name="connsiteX15" fmla="*/ 626594 w 950581"/>
                                  <a:gd name="connsiteY15" fmla="*/ 425952 h 2230083"/>
                                  <a:gd name="connsiteX16" fmla="*/ 628238 w 950581"/>
                                  <a:gd name="connsiteY16" fmla="*/ 434175 h 2230083"/>
                                  <a:gd name="connsiteX17" fmla="*/ 626594 w 950581"/>
                                  <a:gd name="connsiteY17" fmla="*/ 440754 h 2230083"/>
                                  <a:gd name="connsiteX18" fmla="*/ 624949 w 950581"/>
                                  <a:gd name="connsiteY18" fmla="*/ 424308 h 2230083"/>
                                  <a:gd name="connsiteX19" fmla="*/ 624949 w 950581"/>
                                  <a:gd name="connsiteY19" fmla="*/ 1917609 h 2230083"/>
                                  <a:gd name="connsiteX20" fmla="*/ 312475 w 950581"/>
                                  <a:gd name="connsiteY20" fmla="*/ 2230083 h 2230083"/>
                                  <a:gd name="connsiteX21" fmla="*/ 312475 w 950581"/>
                                  <a:gd name="connsiteY21" fmla="*/ 401283 h 2230083"/>
                                  <a:gd name="connsiteX22" fmla="*/ 310830 w 950581"/>
                                  <a:gd name="connsiteY22" fmla="*/ 386482 h 2230083"/>
                                  <a:gd name="connsiteX23" fmla="*/ 307541 w 950581"/>
                                  <a:gd name="connsiteY23" fmla="*/ 381548 h 2230083"/>
                                  <a:gd name="connsiteX24" fmla="*/ 300962 w 950581"/>
                                  <a:gd name="connsiteY24" fmla="*/ 371681 h 2230083"/>
                                  <a:gd name="connsiteX25" fmla="*/ 292739 w 950581"/>
                                  <a:gd name="connsiteY25" fmla="*/ 348656 h 2230083"/>
                                  <a:gd name="connsiteX26" fmla="*/ 269715 w 950581"/>
                                  <a:gd name="connsiteY26" fmla="*/ 327276 h 2230083"/>
                                  <a:gd name="connsiteX27" fmla="*/ 249979 w 950581"/>
                                  <a:gd name="connsiteY27" fmla="*/ 323987 h 2230083"/>
                                  <a:gd name="connsiteX28" fmla="*/ 246690 w 950581"/>
                                  <a:gd name="connsiteY28" fmla="*/ 319053 h 2230083"/>
                                  <a:gd name="connsiteX29" fmla="*/ 235178 w 950581"/>
                                  <a:gd name="connsiteY29" fmla="*/ 317409 h 2230083"/>
                                  <a:gd name="connsiteX30" fmla="*/ 226955 w 950581"/>
                                  <a:gd name="connsiteY30" fmla="*/ 315764 h 2230083"/>
                                  <a:gd name="connsiteX31" fmla="*/ 222021 w 950581"/>
                                  <a:gd name="connsiteY31" fmla="*/ 317409 h 2230083"/>
                                  <a:gd name="connsiteX32" fmla="*/ 217087 w 950581"/>
                                  <a:gd name="connsiteY32" fmla="*/ 315764 h 2230083"/>
                                  <a:gd name="connsiteX33" fmla="*/ 0 w 950581"/>
                                  <a:gd name="connsiteY33" fmla="*/ 315764 h 2230083"/>
                                  <a:gd name="connsiteX34" fmla="*/ 0 w 950581"/>
                                  <a:gd name="connsiteY34"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49618 w 950581"/>
                                  <a:gd name="connsiteY8" fmla="*/ 337144 h 2230083"/>
                                  <a:gd name="connsiteX9" fmla="*/ 646329 w 950581"/>
                                  <a:gd name="connsiteY9" fmla="*/ 342078 h 2230083"/>
                                  <a:gd name="connsiteX10" fmla="*/ 636461 w 950581"/>
                                  <a:gd name="connsiteY10" fmla="*/ 350301 h 2230083"/>
                                  <a:gd name="connsiteX11" fmla="*/ 633172 w 950581"/>
                                  <a:gd name="connsiteY11" fmla="*/ 355234 h 2230083"/>
                                  <a:gd name="connsiteX12" fmla="*/ 621660 w 950581"/>
                                  <a:gd name="connsiteY12" fmla="*/ 376614 h 2230083"/>
                                  <a:gd name="connsiteX13" fmla="*/ 624949 w 950581"/>
                                  <a:gd name="connsiteY13" fmla="*/ 421019 h 2230083"/>
                                  <a:gd name="connsiteX14" fmla="*/ 626594 w 950581"/>
                                  <a:gd name="connsiteY14" fmla="*/ 425952 h 2230083"/>
                                  <a:gd name="connsiteX15" fmla="*/ 628238 w 950581"/>
                                  <a:gd name="connsiteY15" fmla="*/ 434175 h 2230083"/>
                                  <a:gd name="connsiteX16" fmla="*/ 626594 w 950581"/>
                                  <a:gd name="connsiteY16" fmla="*/ 440754 h 2230083"/>
                                  <a:gd name="connsiteX17" fmla="*/ 624949 w 950581"/>
                                  <a:gd name="connsiteY17" fmla="*/ 424308 h 2230083"/>
                                  <a:gd name="connsiteX18" fmla="*/ 624949 w 950581"/>
                                  <a:gd name="connsiteY18" fmla="*/ 1917609 h 2230083"/>
                                  <a:gd name="connsiteX19" fmla="*/ 312475 w 950581"/>
                                  <a:gd name="connsiteY19" fmla="*/ 2230083 h 2230083"/>
                                  <a:gd name="connsiteX20" fmla="*/ 312475 w 950581"/>
                                  <a:gd name="connsiteY20" fmla="*/ 401283 h 2230083"/>
                                  <a:gd name="connsiteX21" fmla="*/ 310830 w 950581"/>
                                  <a:gd name="connsiteY21" fmla="*/ 386482 h 2230083"/>
                                  <a:gd name="connsiteX22" fmla="*/ 307541 w 950581"/>
                                  <a:gd name="connsiteY22" fmla="*/ 381548 h 2230083"/>
                                  <a:gd name="connsiteX23" fmla="*/ 300962 w 950581"/>
                                  <a:gd name="connsiteY23" fmla="*/ 371681 h 2230083"/>
                                  <a:gd name="connsiteX24" fmla="*/ 292739 w 950581"/>
                                  <a:gd name="connsiteY24" fmla="*/ 348656 h 2230083"/>
                                  <a:gd name="connsiteX25" fmla="*/ 269715 w 950581"/>
                                  <a:gd name="connsiteY25" fmla="*/ 327276 h 2230083"/>
                                  <a:gd name="connsiteX26" fmla="*/ 249979 w 950581"/>
                                  <a:gd name="connsiteY26" fmla="*/ 323987 h 2230083"/>
                                  <a:gd name="connsiteX27" fmla="*/ 246690 w 950581"/>
                                  <a:gd name="connsiteY27" fmla="*/ 319053 h 2230083"/>
                                  <a:gd name="connsiteX28" fmla="*/ 235178 w 950581"/>
                                  <a:gd name="connsiteY28" fmla="*/ 317409 h 2230083"/>
                                  <a:gd name="connsiteX29" fmla="*/ 226955 w 950581"/>
                                  <a:gd name="connsiteY29" fmla="*/ 315764 h 2230083"/>
                                  <a:gd name="connsiteX30" fmla="*/ 222021 w 950581"/>
                                  <a:gd name="connsiteY30" fmla="*/ 317409 h 2230083"/>
                                  <a:gd name="connsiteX31" fmla="*/ 217087 w 950581"/>
                                  <a:gd name="connsiteY31" fmla="*/ 315764 h 2230083"/>
                                  <a:gd name="connsiteX32" fmla="*/ 0 w 950581"/>
                                  <a:gd name="connsiteY32" fmla="*/ 315764 h 2230083"/>
                                  <a:gd name="connsiteX33" fmla="*/ 0 w 950581"/>
                                  <a:gd name="connsiteY33"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49618 w 950581"/>
                                  <a:gd name="connsiteY8" fmla="*/ 337144 h 2230083"/>
                                  <a:gd name="connsiteX9" fmla="*/ 646329 w 950581"/>
                                  <a:gd name="connsiteY9" fmla="*/ 342078 h 2230083"/>
                                  <a:gd name="connsiteX10" fmla="*/ 636461 w 950581"/>
                                  <a:gd name="connsiteY10" fmla="*/ 350301 h 2230083"/>
                                  <a:gd name="connsiteX11" fmla="*/ 621660 w 950581"/>
                                  <a:gd name="connsiteY11" fmla="*/ 376614 h 2230083"/>
                                  <a:gd name="connsiteX12" fmla="*/ 624949 w 950581"/>
                                  <a:gd name="connsiteY12" fmla="*/ 421019 h 2230083"/>
                                  <a:gd name="connsiteX13" fmla="*/ 626594 w 950581"/>
                                  <a:gd name="connsiteY13" fmla="*/ 425952 h 2230083"/>
                                  <a:gd name="connsiteX14" fmla="*/ 628238 w 950581"/>
                                  <a:gd name="connsiteY14" fmla="*/ 434175 h 2230083"/>
                                  <a:gd name="connsiteX15" fmla="*/ 626594 w 950581"/>
                                  <a:gd name="connsiteY15" fmla="*/ 440754 h 2230083"/>
                                  <a:gd name="connsiteX16" fmla="*/ 624949 w 950581"/>
                                  <a:gd name="connsiteY16" fmla="*/ 424308 h 2230083"/>
                                  <a:gd name="connsiteX17" fmla="*/ 624949 w 950581"/>
                                  <a:gd name="connsiteY17" fmla="*/ 1917609 h 2230083"/>
                                  <a:gd name="connsiteX18" fmla="*/ 312475 w 950581"/>
                                  <a:gd name="connsiteY18" fmla="*/ 2230083 h 2230083"/>
                                  <a:gd name="connsiteX19" fmla="*/ 312475 w 950581"/>
                                  <a:gd name="connsiteY19" fmla="*/ 401283 h 2230083"/>
                                  <a:gd name="connsiteX20" fmla="*/ 310830 w 950581"/>
                                  <a:gd name="connsiteY20" fmla="*/ 386482 h 2230083"/>
                                  <a:gd name="connsiteX21" fmla="*/ 307541 w 950581"/>
                                  <a:gd name="connsiteY21" fmla="*/ 381548 h 2230083"/>
                                  <a:gd name="connsiteX22" fmla="*/ 300962 w 950581"/>
                                  <a:gd name="connsiteY22" fmla="*/ 371681 h 2230083"/>
                                  <a:gd name="connsiteX23" fmla="*/ 292739 w 950581"/>
                                  <a:gd name="connsiteY23" fmla="*/ 348656 h 2230083"/>
                                  <a:gd name="connsiteX24" fmla="*/ 269715 w 950581"/>
                                  <a:gd name="connsiteY24" fmla="*/ 327276 h 2230083"/>
                                  <a:gd name="connsiteX25" fmla="*/ 249979 w 950581"/>
                                  <a:gd name="connsiteY25" fmla="*/ 323987 h 2230083"/>
                                  <a:gd name="connsiteX26" fmla="*/ 246690 w 950581"/>
                                  <a:gd name="connsiteY26" fmla="*/ 319053 h 2230083"/>
                                  <a:gd name="connsiteX27" fmla="*/ 235178 w 950581"/>
                                  <a:gd name="connsiteY27" fmla="*/ 317409 h 2230083"/>
                                  <a:gd name="connsiteX28" fmla="*/ 226955 w 950581"/>
                                  <a:gd name="connsiteY28" fmla="*/ 315764 h 2230083"/>
                                  <a:gd name="connsiteX29" fmla="*/ 222021 w 950581"/>
                                  <a:gd name="connsiteY29" fmla="*/ 317409 h 2230083"/>
                                  <a:gd name="connsiteX30" fmla="*/ 217087 w 950581"/>
                                  <a:gd name="connsiteY30" fmla="*/ 315764 h 2230083"/>
                                  <a:gd name="connsiteX31" fmla="*/ 0 w 950581"/>
                                  <a:gd name="connsiteY31" fmla="*/ 315764 h 2230083"/>
                                  <a:gd name="connsiteX32" fmla="*/ 0 w 950581"/>
                                  <a:gd name="connsiteY32"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92739 w 950581"/>
                                  <a:gd name="connsiteY22" fmla="*/ 348656 h 2230083"/>
                                  <a:gd name="connsiteX23" fmla="*/ 269715 w 950581"/>
                                  <a:gd name="connsiteY23" fmla="*/ 327276 h 2230083"/>
                                  <a:gd name="connsiteX24" fmla="*/ 249979 w 950581"/>
                                  <a:gd name="connsiteY24" fmla="*/ 323987 h 2230083"/>
                                  <a:gd name="connsiteX25" fmla="*/ 246690 w 950581"/>
                                  <a:gd name="connsiteY25" fmla="*/ 319053 h 2230083"/>
                                  <a:gd name="connsiteX26" fmla="*/ 235178 w 950581"/>
                                  <a:gd name="connsiteY26" fmla="*/ 317409 h 2230083"/>
                                  <a:gd name="connsiteX27" fmla="*/ 226955 w 950581"/>
                                  <a:gd name="connsiteY27" fmla="*/ 315764 h 2230083"/>
                                  <a:gd name="connsiteX28" fmla="*/ 222021 w 950581"/>
                                  <a:gd name="connsiteY28" fmla="*/ 317409 h 2230083"/>
                                  <a:gd name="connsiteX29" fmla="*/ 217087 w 950581"/>
                                  <a:gd name="connsiteY29" fmla="*/ 315764 h 2230083"/>
                                  <a:gd name="connsiteX30" fmla="*/ 0 w 950581"/>
                                  <a:gd name="connsiteY30" fmla="*/ 315764 h 2230083"/>
                                  <a:gd name="connsiteX31" fmla="*/ 0 w 950581"/>
                                  <a:gd name="connsiteY31"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92739 w 950581"/>
                                  <a:gd name="connsiteY22" fmla="*/ 348656 h 2230083"/>
                                  <a:gd name="connsiteX23" fmla="*/ 269715 w 950581"/>
                                  <a:gd name="connsiteY23" fmla="*/ 327276 h 2230083"/>
                                  <a:gd name="connsiteX24" fmla="*/ 249979 w 950581"/>
                                  <a:gd name="connsiteY24" fmla="*/ 323987 h 2230083"/>
                                  <a:gd name="connsiteX25" fmla="*/ 235178 w 950581"/>
                                  <a:gd name="connsiteY25" fmla="*/ 317409 h 2230083"/>
                                  <a:gd name="connsiteX26" fmla="*/ 226955 w 950581"/>
                                  <a:gd name="connsiteY26" fmla="*/ 315764 h 2230083"/>
                                  <a:gd name="connsiteX27" fmla="*/ 222021 w 950581"/>
                                  <a:gd name="connsiteY27" fmla="*/ 317409 h 2230083"/>
                                  <a:gd name="connsiteX28" fmla="*/ 217087 w 950581"/>
                                  <a:gd name="connsiteY28" fmla="*/ 315764 h 2230083"/>
                                  <a:gd name="connsiteX29" fmla="*/ 0 w 950581"/>
                                  <a:gd name="connsiteY29" fmla="*/ 315764 h 2230083"/>
                                  <a:gd name="connsiteX30" fmla="*/ 0 w 950581"/>
                                  <a:gd name="connsiteY30"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92739 w 950581"/>
                                  <a:gd name="connsiteY22" fmla="*/ 348656 h 2230083"/>
                                  <a:gd name="connsiteX23" fmla="*/ 269715 w 950581"/>
                                  <a:gd name="connsiteY23" fmla="*/ 327276 h 2230083"/>
                                  <a:gd name="connsiteX24" fmla="*/ 249979 w 950581"/>
                                  <a:gd name="connsiteY24" fmla="*/ 323987 h 2230083"/>
                                  <a:gd name="connsiteX25" fmla="*/ 226955 w 950581"/>
                                  <a:gd name="connsiteY25" fmla="*/ 315764 h 2230083"/>
                                  <a:gd name="connsiteX26" fmla="*/ 222021 w 950581"/>
                                  <a:gd name="connsiteY26" fmla="*/ 317409 h 2230083"/>
                                  <a:gd name="connsiteX27" fmla="*/ 217087 w 950581"/>
                                  <a:gd name="connsiteY27" fmla="*/ 315764 h 2230083"/>
                                  <a:gd name="connsiteX28" fmla="*/ 0 w 950581"/>
                                  <a:gd name="connsiteY28" fmla="*/ 315764 h 2230083"/>
                                  <a:gd name="connsiteX29" fmla="*/ 0 w 950581"/>
                                  <a:gd name="connsiteY29"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87849 w 950581"/>
                                  <a:gd name="connsiteY22" fmla="*/ 353546 h 2230083"/>
                                  <a:gd name="connsiteX23" fmla="*/ 269715 w 950581"/>
                                  <a:gd name="connsiteY23" fmla="*/ 327276 h 2230083"/>
                                  <a:gd name="connsiteX24" fmla="*/ 249979 w 950581"/>
                                  <a:gd name="connsiteY24" fmla="*/ 323987 h 2230083"/>
                                  <a:gd name="connsiteX25" fmla="*/ 226955 w 950581"/>
                                  <a:gd name="connsiteY25" fmla="*/ 315764 h 2230083"/>
                                  <a:gd name="connsiteX26" fmla="*/ 222021 w 950581"/>
                                  <a:gd name="connsiteY26" fmla="*/ 317409 h 2230083"/>
                                  <a:gd name="connsiteX27" fmla="*/ 217087 w 950581"/>
                                  <a:gd name="connsiteY27" fmla="*/ 315764 h 2230083"/>
                                  <a:gd name="connsiteX28" fmla="*/ 0 w 950581"/>
                                  <a:gd name="connsiteY28" fmla="*/ 315764 h 2230083"/>
                                  <a:gd name="connsiteX29" fmla="*/ 0 w 950581"/>
                                  <a:gd name="connsiteY29"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87849 w 950581"/>
                                  <a:gd name="connsiteY22" fmla="*/ 353546 h 2230083"/>
                                  <a:gd name="connsiteX23" fmla="*/ 264825 w 950581"/>
                                  <a:gd name="connsiteY23" fmla="*/ 334611 h 2230083"/>
                                  <a:gd name="connsiteX24" fmla="*/ 249979 w 950581"/>
                                  <a:gd name="connsiteY24" fmla="*/ 323987 h 2230083"/>
                                  <a:gd name="connsiteX25" fmla="*/ 226955 w 950581"/>
                                  <a:gd name="connsiteY25" fmla="*/ 315764 h 2230083"/>
                                  <a:gd name="connsiteX26" fmla="*/ 222021 w 950581"/>
                                  <a:gd name="connsiteY26" fmla="*/ 317409 h 2230083"/>
                                  <a:gd name="connsiteX27" fmla="*/ 217087 w 950581"/>
                                  <a:gd name="connsiteY27" fmla="*/ 315764 h 2230083"/>
                                  <a:gd name="connsiteX28" fmla="*/ 0 w 950581"/>
                                  <a:gd name="connsiteY28" fmla="*/ 315764 h 2230083"/>
                                  <a:gd name="connsiteX29" fmla="*/ 0 w 950581"/>
                                  <a:gd name="connsiteY29" fmla="*/ 0 h 2230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0581" h="2230083">
                                    <a:moveTo>
                                      <a:pt x="0" y="0"/>
                                    </a:moveTo>
                                    <a:lnTo>
                                      <a:pt x="947292" y="0"/>
                                    </a:lnTo>
                                    <a:cubicBezTo>
                                      <a:pt x="948388" y="105255"/>
                                      <a:pt x="949485" y="210509"/>
                                      <a:pt x="950581" y="315764"/>
                                    </a:cubicBezTo>
                                    <a:lnTo>
                                      <a:pt x="723625" y="315764"/>
                                    </a:lnTo>
                                    <a:lnTo>
                                      <a:pt x="723625" y="315764"/>
                                    </a:lnTo>
                                    <a:cubicBezTo>
                                      <a:pt x="693554" y="321779"/>
                                      <a:pt x="707300" y="319864"/>
                                      <a:pt x="682510" y="322342"/>
                                    </a:cubicBezTo>
                                    <a:lnTo>
                                      <a:pt x="664420" y="325632"/>
                                    </a:lnTo>
                                    <a:cubicBezTo>
                                      <a:pt x="660308" y="327825"/>
                                      <a:pt x="652633" y="334403"/>
                                      <a:pt x="649618" y="337144"/>
                                    </a:cubicBezTo>
                                    <a:cubicBezTo>
                                      <a:pt x="648522" y="338789"/>
                                      <a:pt x="647727" y="340680"/>
                                      <a:pt x="646329" y="342078"/>
                                    </a:cubicBezTo>
                                    <a:cubicBezTo>
                                      <a:pt x="639924" y="348483"/>
                                      <a:pt x="640573" y="344545"/>
                                      <a:pt x="636461" y="350301"/>
                                    </a:cubicBezTo>
                                    <a:cubicBezTo>
                                      <a:pt x="632349" y="356057"/>
                                      <a:pt x="623579" y="364828"/>
                                      <a:pt x="621660" y="376614"/>
                                    </a:cubicBezTo>
                                    <a:cubicBezTo>
                                      <a:pt x="622756" y="391416"/>
                                      <a:pt x="623472" y="406250"/>
                                      <a:pt x="624949" y="421019"/>
                                    </a:cubicBezTo>
                                    <a:cubicBezTo>
                                      <a:pt x="625121" y="422744"/>
                                      <a:pt x="626174" y="424270"/>
                                      <a:pt x="626594" y="425952"/>
                                    </a:cubicBezTo>
                                    <a:cubicBezTo>
                                      <a:pt x="627272" y="428664"/>
                                      <a:pt x="627690" y="431434"/>
                                      <a:pt x="628238" y="434175"/>
                                    </a:cubicBezTo>
                                    <a:cubicBezTo>
                                      <a:pt x="627690" y="436368"/>
                                      <a:pt x="627309" y="442898"/>
                                      <a:pt x="626594" y="440754"/>
                                    </a:cubicBezTo>
                                    <a:cubicBezTo>
                                      <a:pt x="624852" y="435527"/>
                                      <a:pt x="624949" y="424308"/>
                                      <a:pt x="624949" y="424308"/>
                                    </a:cubicBezTo>
                                    <a:lnTo>
                                      <a:pt x="624949" y="1917609"/>
                                    </a:lnTo>
                                    <a:lnTo>
                                      <a:pt x="312475" y="2230083"/>
                                    </a:lnTo>
                                    <a:lnTo>
                                      <a:pt x="312475" y="401283"/>
                                    </a:lnTo>
                                    <a:cubicBezTo>
                                      <a:pt x="311927" y="396349"/>
                                      <a:pt x="312034" y="391298"/>
                                      <a:pt x="310830" y="386482"/>
                                    </a:cubicBezTo>
                                    <a:cubicBezTo>
                                      <a:pt x="310351" y="384564"/>
                                      <a:pt x="308425" y="383316"/>
                                      <a:pt x="307541" y="381548"/>
                                    </a:cubicBezTo>
                                    <a:cubicBezTo>
                                      <a:pt x="302782" y="372030"/>
                                      <a:pt x="310313" y="381030"/>
                                      <a:pt x="300962" y="371681"/>
                                    </a:cubicBezTo>
                                    <a:cubicBezTo>
                                      <a:pt x="298495" y="366199"/>
                                      <a:pt x="293872" y="359724"/>
                                      <a:pt x="287849" y="353546"/>
                                    </a:cubicBezTo>
                                    <a:cubicBezTo>
                                      <a:pt x="281826" y="347368"/>
                                      <a:pt x="271137" y="339538"/>
                                      <a:pt x="264825" y="334611"/>
                                    </a:cubicBezTo>
                                    <a:cubicBezTo>
                                      <a:pt x="258513" y="329685"/>
                                      <a:pt x="264259" y="326027"/>
                                      <a:pt x="249979" y="323987"/>
                                    </a:cubicBezTo>
                                    <a:cubicBezTo>
                                      <a:pt x="242852" y="322068"/>
                                      <a:pt x="231615" y="316860"/>
                                      <a:pt x="226955" y="315764"/>
                                    </a:cubicBezTo>
                                    <a:cubicBezTo>
                                      <a:pt x="222295" y="314668"/>
                                      <a:pt x="223755" y="317409"/>
                                      <a:pt x="222021" y="317409"/>
                                    </a:cubicBezTo>
                                    <a:cubicBezTo>
                                      <a:pt x="220287" y="317409"/>
                                      <a:pt x="217087" y="315764"/>
                                      <a:pt x="217087" y="315764"/>
                                    </a:cubicBezTo>
                                    <a:lnTo>
                                      <a:pt x="0" y="315764"/>
                                    </a:lnTo>
                                    <a:lnTo>
                                      <a:pt x="0"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Figura a mano libera 148"/>
                            <wps:cNvSpPr/>
                            <wps:spPr>
                              <a:xfrm>
                                <a:off x="1775116" y="3968344"/>
                                <a:ext cx="786121" cy="332210"/>
                              </a:xfrm>
                              <a:custGeom>
                                <a:avLst/>
                                <a:gdLst>
                                  <a:gd name="connsiteX0" fmla="*/ 266426 w 786121"/>
                                  <a:gd name="connsiteY0" fmla="*/ 332210 h 335499"/>
                                  <a:gd name="connsiteX1" fmla="*/ 246690 w 786121"/>
                                  <a:gd name="connsiteY1" fmla="*/ 253269 h 335499"/>
                                  <a:gd name="connsiteX2" fmla="*/ 0 w 786121"/>
                                  <a:gd name="connsiteY2" fmla="*/ 0 h 335499"/>
                                  <a:gd name="connsiteX3" fmla="*/ 786121 w 786121"/>
                                  <a:gd name="connsiteY3" fmla="*/ 0 h 335499"/>
                                  <a:gd name="connsiteX4" fmla="*/ 562454 w 786121"/>
                                  <a:gd name="connsiteY4" fmla="*/ 243401 h 335499"/>
                                  <a:gd name="connsiteX5" fmla="*/ 532851 w 786121"/>
                                  <a:gd name="connsiteY5" fmla="*/ 335499 h 335499"/>
                                  <a:gd name="connsiteX0" fmla="*/ 266426 w 786121"/>
                                  <a:gd name="connsiteY0" fmla="*/ 332210 h 332210"/>
                                  <a:gd name="connsiteX1" fmla="*/ 246690 w 786121"/>
                                  <a:gd name="connsiteY1" fmla="*/ 253269 h 332210"/>
                                  <a:gd name="connsiteX2" fmla="*/ 0 w 786121"/>
                                  <a:gd name="connsiteY2" fmla="*/ 0 h 332210"/>
                                  <a:gd name="connsiteX3" fmla="*/ 786121 w 786121"/>
                                  <a:gd name="connsiteY3" fmla="*/ 0 h 332210"/>
                                  <a:gd name="connsiteX4" fmla="*/ 562454 w 786121"/>
                                  <a:gd name="connsiteY4" fmla="*/ 243401 h 332210"/>
                                  <a:gd name="connsiteX5" fmla="*/ 518564 w 786121"/>
                                  <a:gd name="connsiteY5" fmla="*/ 331928 h 332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6121" h="332210">
                                    <a:moveTo>
                                      <a:pt x="266426" y="332210"/>
                                    </a:moveTo>
                                    <a:lnTo>
                                      <a:pt x="246690" y="253269"/>
                                    </a:lnTo>
                                    <a:lnTo>
                                      <a:pt x="0" y="0"/>
                                    </a:lnTo>
                                    <a:lnTo>
                                      <a:pt x="786121" y="0"/>
                                    </a:lnTo>
                                    <a:lnTo>
                                      <a:pt x="562454" y="243401"/>
                                    </a:lnTo>
                                    <a:lnTo>
                                      <a:pt x="518564" y="33192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Figura a mano libera 149"/>
                            <wps:cNvSpPr/>
                            <wps:spPr>
                              <a:xfrm>
                                <a:off x="1745513" y="4530798"/>
                                <a:ext cx="279583" cy="795989"/>
                              </a:xfrm>
                              <a:custGeom>
                                <a:avLst/>
                                <a:gdLst>
                                  <a:gd name="connsiteX0" fmla="*/ 273004 w 279583"/>
                                  <a:gd name="connsiteY0" fmla="*/ 6579 h 795989"/>
                                  <a:gd name="connsiteX1" fmla="*/ 0 w 279583"/>
                                  <a:gd name="connsiteY1" fmla="*/ 0 h 795989"/>
                                  <a:gd name="connsiteX2" fmla="*/ 55916 w 279583"/>
                                  <a:gd name="connsiteY2" fmla="*/ 795989 h 795989"/>
                                  <a:gd name="connsiteX3" fmla="*/ 279583 w 279583"/>
                                  <a:gd name="connsiteY3" fmla="*/ 795989 h 795989"/>
                                </a:gdLst>
                                <a:ahLst/>
                                <a:cxnLst>
                                  <a:cxn ang="0">
                                    <a:pos x="connsiteX0" y="connsiteY0"/>
                                  </a:cxn>
                                  <a:cxn ang="0">
                                    <a:pos x="connsiteX1" y="connsiteY1"/>
                                  </a:cxn>
                                  <a:cxn ang="0">
                                    <a:pos x="connsiteX2" y="connsiteY2"/>
                                  </a:cxn>
                                  <a:cxn ang="0">
                                    <a:pos x="connsiteX3" y="connsiteY3"/>
                                  </a:cxn>
                                </a:cxnLst>
                                <a:rect l="l" t="t" r="r" b="b"/>
                                <a:pathLst>
                                  <a:path w="279583" h="795989">
                                    <a:moveTo>
                                      <a:pt x="273004" y="6579"/>
                                    </a:moveTo>
                                    <a:lnTo>
                                      <a:pt x="0" y="0"/>
                                    </a:lnTo>
                                    <a:lnTo>
                                      <a:pt x="55916" y="795989"/>
                                    </a:lnTo>
                                    <a:lnTo>
                                      <a:pt x="279583" y="79598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Figura a mano libera 150"/>
                            <wps:cNvSpPr/>
                            <wps:spPr>
                              <a:xfrm>
                                <a:off x="2337570" y="4537377"/>
                                <a:ext cx="286162" cy="795988"/>
                              </a:xfrm>
                              <a:custGeom>
                                <a:avLst/>
                                <a:gdLst>
                                  <a:gd name="connsiteX0" fmla="*/ 0 w 286162"/>
                                  <a:gd name="connsiteY0" fmla="*/ 0 h 795988"/>
                                  <a:gd name="connsiteX1" fmla="*/ 286162 w 286162"/>
                                  <a:gd name="connsiteY1" fmla="*/ 0 h 795988"/>
                                  <a:gd name="connsiteX2" fmla="*/ 217088 w 286162"/>
                                  <a:gd name="connsiteY2" fmla="*/ 795988 h 795988"/>
                                  <a:gd name="connsiteX3" fmla="*/ 0 w 286162"/>
                                  <a:gd name="connsiteY3" fmla="*/ 795988 h 795988"/>
                                </a:gdLst>
                                <a:ahLst/>
                                <a:cxnLst>
                                  <a:cxn ang="0">
                                    <a:pos x="connsiteX0" y="connsiteY0"/>
                                  </a:cxn>
                                  <a:cxn ang="0">
                                    <a:pos x="connsiteX1" y="connsiteY1"/>
                                  </a:cxn>
                                  <a:cxn ang="0">
                                    <a:pos x="connsiteX2" y="connsiteY2"/>
                                  </a:cxn>
                                  <a:cxn ang="0">
                                    <a:pos x="connsiteX3" y="connsiteY3"/>
                                  </a:cxn>
                                </a:cxnLst>
                                <a:rect l="l" t="t" r="r" b="b"/>
                                <a:pathLst>
                                  <a:path w="286162" h="795988">
                                    <a:moveTo>
                                      <a:pt x="0" y="0"/>
                                    </a:moveTo>
                                    <a:lnTo>
                                      <a:pt x="286162" y="0"/>
                                    </a:lnTo>
                                    <a:lnTo>
                                      <a:pt x="217088" y="795988"/>
                                    </a:lnTo>
                                    <a:lnTo>
                                      <a:pt x="0" y="79598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Connettore diritto 151"/>
                            <wps:cNvCnPr/>
                            <wps:spPr>
                              <a:xfrm>
                                <a:off x="2054698" y="4537377"/>
                                <a:ext cx="2499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52" name="Connettore diritto 152"/>
                            <wps:cNvCnPr/>
                            <wps:spPr>
                              <a:xfrm>
                                <a:off x="2051246" y="5326787"/>
                                <a:ext cx="2499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53" name="Figura a mano libera 153"/>
                          <wps:cNvSpPr/>
                          <wps:spPr>
                            <a:xfrm>
                              <a:off x="605015" y="6365823"/>
                              <a:ext cx="2634859" cy="3352626"/>
                            </a:xfrm>
                            <a:custGeom>
                              <a:avLst/>
                              <a:gdLst>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70411 w 2634859"/>
                                <a:gd name="connsiteY85" fmla="*/ 858063 h 3352626"/>
                                <a:gd name="connsiteX86" fmla="*/ 1081245 w 2634859"/>
                                <a:gd name="connsiteY86" fmla="*/ 847228 h 3352626"/>
                                <a:gd name="connsiteX87" fmla="*/ 1087746 w 2634859"/>
                                <a:gd name="connsiteY87" fmla="*/ 842895 h 3352626"/>
                                <a:gd name="connsiteX88" fmla="*/ 1092079 w 2634859"/>
                                <a:gd name="connsiteY88" fmla="*/ 832061 h 3352626"/>
                                <a:gd name="connsiteX89" fmla="*/ 1096413 w 2634859"/>
                                <a:gd name="connsiteY89" fmla="*/ 825560 h 3352626"/>
                                <a:gd name="connsiteX90" fmla="*/ 1096413 w 2634859"/>
                                <a:gd name="connsiteY90" fmla="*/ 814726 h 3352626"/>
                                <a:gd name="connsiteX91" fmla="*/ 1113748 w 2634859"/>
                                <a:gd name="connsiteY91" fmla="*/ 654381 h 3352626"/>
                                <a:gd name="connsiteX92" fmla="*/ 1057410 w 2634859"/>
                                <a:gd name="connsiteY92" fmla="*/ 169012 h 3352626"/>
                                <a:gd name="connsiteX93" fmla="*/ 996739 w 2634859"/>
                                <a:gd name="connsiteY93" fmla="*/ 138677 h 3352626"/>
                                <a:gd name="connsiteX94" fmla="*/ 983738 w 2634859"/>
                                <a:gd name="connsiteY94" fmla="*/ 123509 h 3352626"/>
                                <a:gd name="connsiteX95" fmla="*/ 977238 w 2634859"/>
                                <a:gd name="connsiteY95" fmla="*/ 99674 h 3352626"/>
                                <a:gd name="connsiteX96" fmla="*/ 979405 w 2634859"/>
                                <a:gd name="connsiteY96" fmla="*/ 73672 h 3352626"/>
                                <a:gd name="connsiteX97" fmla="*/ 981571 w 2634859"/>
                                <a:gd name="connsiteY97" fmla="*/ 62838 h 3352626"/>
                                <a:gd name="connsiteX98" fmla="*/ 966404 w 2634859"/>
                                <a:gd name="connsiteY98"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87746 w 2634859"/>
                                <a:gd name="connsiteY86" fmla="*/ 842895 h 3352626"/>
                                <a:gd name="connsiteX87" fmla="*/ 1092079 w 2634859"/>
                                <a:gd name="connsiteY87" fmla="*/ 832061 h 3352626"/>
                                <a:gd name="connsiteX88" fmla="*/ 1096413 w 2634859"/>
                                <a:gd name="connsiteY88" fmla="*/ 825560 h 3352626"/>
                                <a:gd name="connsiteX89" fmla="*/ 1096413 w 2634859"/>
                                <a:gd name="connsiteY89" fmla="*/ 814726 h 3352626"/>
                                <a:gd name="connsiteX90" fmla="*/ 1113748 w 2634859"/>
                                <a:gd name="connsiteY90" fmla="*/ 654381 h 3352626"/>
                                <a:gd name="connsiteX91" fmla="*/ 1057410 w 2634859"/>
                                <a:gd name="connsiteY91" fmla="*/ 169012 h 3352626"/>
                                <a:gd name="connsiteX92" fmla="*/ 996739 w 2634859"/>
                                <a:gd name="connsiteY92" fmla="*/ 138677 h 3352626"/>
                                <a:gd name="connsiteX93" fmla="*/ 983738 w 2634859"/>
                                <a:gd name="connsiteY93" fmla="*/ 123509 h 3352626"/>
                                <a:gd name="connsiteX94" fmla="*/ 977238 w 2634859"/>
                                <a:gd name="connsiteY94" fmla="*/ 99674 h 3352626"/>
                                <a:gd name="connsiteX95" fmla="*/ 979405 w 2634859"/>
                                <a:gd name="connsiteY95" fmla="*/ 73672 h 3352626"/>
                                <a:gd name="connsiteX96" fmla="*/ 981571 w 2634859"/>
                                <a:gd name="connsiteY96" fmla="*/ 62838 h 3352626"/>
                                <a:gd name="connsiteX97" fmla="*/ 966404 w 2634859"/>
                                <a:gd name="connsiteY9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87746 w 2634859"/>
                                <a:gd name="connsiteY86" fmla="*/ 842895 h 3352626"/>
                                <a:gd name="connsiteX87" fmla="*/ 1092079 w 2634859"/>
                                <a:gd name="connsiteY87" fmla="*/ 832061 h 3352626"/>
                                <a:gd name="connsiteX88" fmla="*/ 1096413 w 2634859"/>
                                <a:gd name="connsiteY88" fmla="*/ 825560 h 3352626"/>
                                <a:gd name="connsiteX89" fmla="*/ 1078382 w 2634859"/>
                                <a:gd name="connsiteY89" fmla="*/ 783816 h 3352626"/>
                                <a:gd name="connsiteX90" fmla="*/ 1113748 w 2634859"/>
                                <a:gd name="connsiteY90" fmla="*/ 654381 h 3352626"/>
                                <a:gd name="connsiteX91" fmla="*/ 1057410 w 2634859"/>
                                <a:gd name="connsiteY91" fmla="*/ 169012 h 3352626"/>
                                <a:gd name="connsiteX92" fmla="*/ 996739 w 2634859"/>
                                <a:gd name="connsiteY92" fmla="*/ 138677 h 3352626"/>
                                <a:gd name="connsiteX93" fmla="*/ 983738 w 2634859"/>
                                <a:gd name="connsiteY93" fmla="*/ 123509 h 3352626"/>
                                <a:gd name="connsiteX94" fmla="*/ 977238 w 2634859"/>
                                <a:gd name="connsiteY94" fmla="*/ 99674 h 3352626"/>
                                <a:gd name="connsiteX95" fmla="*/ 979405 w 2634859"/>
                                <a:gd name="connsiteY95" fmla="*/ 73672 h 3352626"/>
                                <a:gd name="connsiteX96" fmla="*/ 981571 w 2634859"/>
                                <a:gd name="connsiteY96" fmla="*/ 62838 h 3352626"/>
                                <a:gd name="connsiteX97" fmla="*/ 966404 w 2634859"/>
                                <a:gd name="connsiteY9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87746 w 2634859"/>
                                <a:gd name="connsiteY86" fmla="*/ 842895 h 3352626"/>
                                <a:gd name="connsiteX87" fmla="*/ 1092079 w 2634859"/>
                                <a:gd name="connsiteY87" fmla="*/ 832061 h 3352626"/>
                                <a:gd name="connsiteX88" fmla="*/ 1078382 w 2634859"/>
                                <a:gd name="connsiteY88" fmla="*/ 783816 h 3352626"/>
                                <a:gd name="connsiteX89" fmla="*/ 1113748 w 2634859"/>
                                <a:gd name="connsiteY89" fmla="*/ 654381 h 3352626"/>
                                <a:gd name="connsiteX90" fmla="*/ 1057410 w 2634859"/>
                                <a:gd name="connsiteY90" fmla="*/ 169012 h 3352626"/>
                                <a:gd name="connsiteX91" fmla="*/ 996739 w 2634859"/>
                                <a:gd name="connsiteY91" fmla="*/ 138677 h 3352626"/>
                                <a:gd name="connsiteX92" fmla="*/ 983738 w 2634859"/>
                                <a:gd name="connsiteY92" fmla="*/ 123509 h 3352626"/>
                                <a:gd name="connsiteX93" fmla="*/ 977238 w 2634859"/>
                                <a:gd name="connsiteY93" fmla="*/ 99674 h 3352626"/>
                                <a:gd name="connsiteX94" fmla="*/ 979405 w 2634859"/>
                                <a:gd name="connsiteY94" fmla="*/ 73672 h 3352626"/>
                                <a:gd name="connsiteX95" fmla="*/ 981571 w 2634859"/>
                                <a:gd name="connsiteY95" fmla="*/ 62838 h 3352626"/>
                                <a:gd name="connsiteX96" fmla="*/ 966404 w 2634859"/>
                                <a:gd name="connsiteY96"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92079 w 2634859"/>
                                <a:gd name="connsiteY86" fmla="*/ 832061 h 3352626"/>
                                <a:gd name="connsiteX87" fmla="*/ 1078382 w 2634859"/>
                                <a:gd name="connsiteY87" fmla="*/ 783816 h 3352626"/>
                                <a:gd name="connsiteX88" fmla="*/ 1113748 w 2634859"/>
                                <a:gd name="connsiteY88" fmla="*/ 654381 h 3352626"/>
                                <a:gd name="connsiteX89" fmla="*/ 1057410 w 2634859"/>
                                <a:gd name="connsiteY89" fmla="*/ 169012 h 3352626"/>
                                <a:gd name="connsiteX90" fmla="*/ 996739 w 2634859"/>
                                <a:gd name="connsiteY90" fmla="*/ 138677 h 3352626"/>
                                <a:gd name="connsiteX91" fmla="*/ 983738 w 2634859"/>
                                <a:gd name="connsiteY91" fmla="*/ 123509 h 3352626"/>
                                <a:gd name="connsiteX92" fmla="*/ 977238 w 2634859"/>
                                <a:gd name="connsiteY92" fmla="*/ 99674 h 3352626"/>
                                <a:gd name="connsiteX93" fmla="*/ 979405 w 2634859"/>
                                <a:gd name="connsiteY93" fmla="*/ 73672 h 3352626"/>
                                <a:gd name="connsiteX94" fmla="*/ 981571 w 2634859"/>
                                <a:gd name="connsiteY94" fmla="*/ 62838 h 3352626"/>
                                <a:gd name="connsiteX95" fmla="*/ 966404 w 2634859"/>
                                <a:gd name="connsiteY95"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92079 w 2634859"/>
                                <a:gd name="connsiteY85" fmla="*/ 832061 h 3352626"/>
                                <a:gd name="connsiteX86" fmla="*/ 1078382 w 2634859"/>
                                <a:gd name="connsiteY86" fmla="*/ 783816 h 3352626"/>
                                <a:gd name="connsiteX87" fmla="*/ 1113748 w 2634859"/>
                                <a:gd name="connsiteY87" fmla="*/ 654381 h 3352626"/>
                                <a:gd name="connsiteX88" fmla="*/ 1057410 w 2634859"/>
                                <a:gd name="connsiteY88" fmla="*/ 169012 h 3352626"/>
                                <a:gd name="connsiteX89" fmla="*/ 996739 w 2634859"/>
                                <a:gd name="connsiteY89" fmla="*/ 138677 h 3352626"/>
                                <a:gd name="connsiteX90" fmla="*/ 983738 w 2634859"/>
                                <a:gd name="connsiteY90" fmla="*/ 123509 h 3352626"/>
                                <a:gd name="connsiteX91" fmla="*/ 977238 w 2634859"/>
                                <a:gd name="connsiteY91" fmla="*/ 99674 h 3352626"/>
                                <a:gd name="connsiteX92" fmla="*/ 979405 w 2634859"/>
                                <a:gd name="connsiteY92" fmla="*/ 73672 h 3352626"/>
                                <a:gd name="connsiteX93" fmla="*/ 981571 w 2634859"/>
                                <a:gd name="connsiteY93" fmla="*/ 62838 h 3352626"/>
                                <a:gd name="connsiteX94" fmla="*/ 966404 w 2634859"/>
                                <a:gd name="connsiteY94"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63746 w 2634859"/>
                                <a:gd name="connsiteY85" fmla="*/ 832061 h 3352626"/>
                                <a:gd name="connsiteX86" fmla="*/ 1078382 w 2634859"/>
                                <a:gd name="connsiteY86" fmla="*/ 783816 h 3352626"/>
                                <a:gd name="connsiteX87" fmla="*/ 1113748 w 2634859"/>
                                <a:gd name="connsiteY87" fmla="*/ 654381 h 3352626"/>
                                <a:gd name="connsiteX88" fmla="*/ 1057410 w 2634859"/>
                                <a:gd name="connsiteY88" fmla="*/ 169012 h 3352626"/>
                                <a:gd name="connsiteX89" fmla="*/ 996739 w 2634859"/>
                                <a:gd name="connsiteY89" fmla="*/ 138677 h 3352626"/>
                                <a:gd name="connsiteX90" fmla="*/ 983738 w 2634859"/>
                                <a:gd name="connsiteY90" fmla="*/ 123509 h 3352626"/>
                                <a:gd name="connsiteX91" fmla="*/ 977238 w 2634859"/>
                                <a:gd name="connsiteY91" fmla="*/ 99674 h 3352626"/>
                                <a:gd name="connsiteX92" fmla="*/ 979405 w 2634859"/>
                                <a:gd name="connsiteY92" fmla="*/ 73672 h 3352626"/>
                                <a:gd name="connsiteX93" fmla="*/ 981571 w 2634859"/>
                                <a:gd name="connsiteY93" fmla="*/ 62838 h 3352626"/>
                                <a:gd name="connsiteX94" fmla="*/ 966404 w 2634859"/>
                                <a:gd name="connsiteY94"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63746 w 2634859"/>
                                <a:gd name="connsiteY84" fmla="*/ 832061 h 3352626"/>
                                <a:gd name="connsiteX85" fmla="*/ 1078382 w 2634859"/>
                                <a:gd name="connsiteY85" fmla="*/ 783816 h 3352626"/>
                                <a:gd name="connsiteX86" fmla="*/ 1113748 w 2634859"/>
                                <a:gd name="connsiteY86" fmla="*/ 654381 h 3352626"/>
                                <a:gd name="connsiteX87" fmla="*/ 1057410 w 2634859"/>
                                <a:gd name="connsiteY87" fmla="*/ 169012 h 3352626"/>
                                <a:gd name="connsiteX88" fmla="*/ 996739 w 2634859"/>
                                <a:gd name="connsiteY88" fmla="*/ 138677 h 3352626"/>
                                <a:gd name="connsiteX89" fmla="*/ 983738 w 2634859"/>
                                <a:gd name="connsiteY89" fmla="*/ 123509 h 3352626"/>
                                <a:gd name="connsiteX90" fmla="*/ 977238 w 2634859"/>
                                <a:gd name="connsiteY90" fmla="*/ 99674 h 3352626"/>
                                <a:gd name="connsiteX91" fmla="*/ 979405 w 2634859"/>
                                <a:gd name="connsiteY91" fmla="*/ 73672 h 3352626"/>
                                <a:gd name="connsiteX92" fmla="*/ 981571 w 2634859"/>
                                <a:gd name="connsiteY92" fmla="*/ 62838 h 3352626"/>
                                <a:gd name="connsiteX93" fmla="*/ 966404 w 2634859"/>
                                <a:gd name="connsiteY9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63746 w 2634859"/>
                                <a:gd name="connsiteY83" fmla="*/ 832061 h 3352626"/>
                                <a:gd name="connsiteX84" fmla="*/ 1078382 w 2634859"/>
                                <a:gd name="connsiteY84" fmla="*/ 783816 h 3352626"/>
                                <a:gd name="connsiteX85" fmla="*/ 1113748 w 2634859"/>
                                <a:gd name="connsiteY85" fmla="*/ 654381 h 3352626"/>
                                <a:gd name="connsiteX86" fmla="*/ 1057410 w 2634859"/>
                                <a:gd name="connsiteY86" fmla="*/ 169012 h 3352626"/>
                                <a:gd name="connsiteX87" fmla="*/ 996739 w 2634859"/>
                                <a:gd name="connsiteY87" fmla="*/ 138677 h 3352626"/>
                                <a:gd name="connsiteX88" fmla="*/ 983738 w 2634859"/>
                                <a:gd name="connsiteY88" fmla="*/ 123509 h 3352626"/>
                                <a:gd name="connsiteX89" fmla="*/ 977238 w 2634859"/>
                                <a:gd name="connsiteY89" fmla="*/ 99674 h 3352626"/>
                                <a:gd name="connsiteX90" fmla="*/ 979405 w 2634859"/>
                                <a:gd name="connsiteY90" fmla="*/ 73672 h 3352626"/>
                                <a:gd name="connsiteX91" fmla="*/ 981571 w 2634859"/>
                                <a:gd name="connsiteY91" fmla="*/ 62838 h 3352626"/>
                                <a:gd name="connsiteX92" fmla="*/ 966404 w 2634859"/>
                                <a:gd name="connsiteY92"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40076 w 2634859"/>
                                <a:gd name="connsiteY81" fmla="*/ 875397 h 3352626"/>
                                <a:gd name="connsiteX82" fmla="*/ 1063746 w 2634859"/>
                                <a:gd name="connsiteY82" fmla="*/ 832061 h 3352626"/>
                                <a:gd name="connsiteX83" fmla="*/ 1078382 w 2634859"/>
                                <a:gd name="connsiteY83" fmla="*/ 783816 h 3352626"/>
                                <a:gd name="connsiteX84" fmla="*/ 1113748 w 2634859"/>
                                <a:gd name="connsiteY84" fmla="*/ 654381 h 3352626"/>
                                <a:gd name="connsiteX85" fmla="*/ 1057410 w 2634859"/>
                                <a:gd name="connsiteY85" fmla="*/ 169012 h 3352626"/>
                                <a:gd name="connsiteX86" fmla="*/ 996739 w 2634859"/>
                                <a:gd name="connsiteY86" fmla="*/ 138677 h 3352626"/>
                                <a:gd name="connsiteX87" fmla="*/ 983738 w 2634859"/>
                                <a:gd name="connsiteY87" fmla="*/ 123509 h 3352626"/>
                                <a:gd name="connsiteX88" fmla="*/ 977238 w 2634859"/>
                                <a:gd name="connsiteY88" fmla="*/ 99674 h 3352626"/>
                                <a:gd name="connsiteX89" fmla="*/ 979405 w 2634859"/>
                                <a:gd name="connsiteY89" fmla="*/ 73672 h 3352626"/>
                                <a:gd name="connsiteX90" fmla="*/ 981571 w 2634859"/>
                                <a:gd name="connsiteY90" fmla="*/ 62838 h 3352626"/>
                                <a:gd name="connsiteX91" fmla="*/ 966404 w 2634859"/>
                                <a:gd name="connsiteY9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40076 w 2634859"/>
                                <a:gd name="connsiteY80" fmla="*/ 875397 h 3352626"/>
                                <a:gd name="connsiteX81" fmla="*/ 1063746 w 2634859"/>
                                <a:gd name="connsiteY81" fmla="*/ 832061 h 3352626"/>
                                <a:gd name="connsiteX82" fmla="*/ 1078382 w 2634859"/>
                                <a:gd name="connsiteY82" fmla="*/ 783816 h 3352626"/>
                                <a:gd name="connsiteX83" fmla="*/ 1113748 w 2634859"/>
                                <a:gd name="connsiteY83" fmla="*/ 654381 h 3352626"/>
                                <a:gd name="connsiteX84" fmla="*/ 1057410 w 2634859"/>
                                <a:gd name="connsiteY84" fmla="*/ 169012 h 3352626"/>
                                <a:gd name="connsiteX85" fmla="*/ 996739 w 2634859"/>
                                <a:gd name="connsiteY85" fmla="*/ 138677 h 3352626"/>
                                <a:gd name="connsiteX86" fmla="*/ 983738 w 2634859"/>
                                <a:gd name="connsiteY86" fmla="*/ 123509 h 3352626"/>
                                <a:gd name="connsiteX87" fmla="*/ 977238 w 2634859"/>
                                <a:gd name="connsiteY87" fmla="*/ 99674 h 3352626"/>
                                <a:gd name="connsiteX88" fmla="*/ 979405 w 2634859"/>
                                <a:gd name="connsiteY88" fmla="*/ 73672 h 3352626"/>
                                <a:gd name="connsiteX89" fmla="*/ 981571 w 2634859"/>
                                <a:gd name="connsiteY89" fmla="*/ 62838 h 3352626"/>
                                <a:gd name="connsiteX90" fmla="*/ 966404 w 2634859"/>
                                <a:gd name="connsiteY90"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40076 w 2634859"/>
                                <a:gd name="connsiteY79" fmla="*/ 875397 h 3352626"/>
                                <a:gd name="connsiteX80" fmla="*/ 1063746 w 2634859"/>
                                <a:gd name="connsiteY80" fmla="*/ 832061 h 3352626"/>
                                <a:gd name="connsiteX81" fmla="*/ 1078382 w 2634859"/>
                                <a:gd name="connsiteY81" fmla="*/ 783816 h 3352626"/>
                                <a:gd name="connsiteX82" fmla="*/ 1113748 w 2634859"/>
                                <a:gd name="connsiteY82" fmla="*/ 654381 h 3352626"/>
                                <a:gd name="connsiteX83" fmla="*/ 1057410 w 2634859"/>
                                <a:gd name="connsiteY83" fmla="*/ 169012 h 3352626"/>
                                <a:gd name="connsiteX84" fmla="*/ 996739 w 2634859"/>
                                <a:gd name="connsiteY84" fmla="*/ 138677 h 3352626"/>
                                <a:gd name="connsiteX85" fmla="*/ 983738 w 2634859"/>
                                <a:gd name="connsiteY85" fmla="*/ 123509 h 3352626"/>
                                <a:gd name="connsiteX86" fmla="*/ 977238 w 2634859"/>
                                <a:gd name="connsiteY86" fmla="*/ 99674 h 3352626"/>
                                <a:gd name="connsiteX87" fmla="*/ 979405 w 2634859"/>
                                <a:gd name="connsiteY87" fmla="*/ 73672 h 3352626"/>
                                <a:gd name="connsiteX88" fmla="*/ 981571 w 2634859"/>
                                <a:gd name="connsiteY88" fmla="*/ 62838 h 3352626"/>
                                <a:gd name="connsiteX89" fmla="*/ 966404 w 2634859"/>
                                <a:gd name="connsiteY89"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73230 w 2634859"/>
                                <a:gd name="connsiteY57" fmla="*/ 1326097 h 3352626"/>
                                <a:gd name="connsiteX58" fmla="*/ 868896 w 2634859"/>
                                <a:gd name="connsiteY58" fmla="*/ 1319596 h 3352626"/>
                                <a:gd name="connsiteX59" fmla="*/ 860229 w 2634859"/>
                                <a:gd name="connsiteY59" fmla="*/ 1313096 h 3352626"/>
                                <a:gd name="connsiteX60" fmla="*/ 853729 w 2634859"/>
                                <a:gd name="connsiteY60" fmla="*/ 1313096 h 3352626"/>
                                <a:gd name="connsiteX61" fmla="*/ 468034 w 2634859"/>
                                <a:gd name="connsiteY61" fmla="*/ 1282760 h 3352626"/>
                                <a:gd name="connsiteX62" fmla="*/ 468034 w 2634859"/>
                                <a:gd name="connsiteY62" fmla="*/ 1313096 h 3352626"/>
                                <a:gd name="connsiteX63" fmla="*/ 307689 w 2634859"/>
                                <a:gd name="connsiteY63" fmla="*/ 1274093 h 3352626"/>
                                <a:gd name="connsiteX64" fmla="*/ 316356 w 2634859"/>
                                <a:gd name="connsiteY64" fmla="*/ 1313096 h 3352626"/>
                                <a:gd name="connsiteX65" fmla="*/ 182013 w 2634859"/>
                                <a:gd name="connsiteY65" fmla="*/ 1265426 h 3352626"/>
                                <a:gd name="connsiteX66" fmla="*/ 182013 w 2634859"/>
                                <a:gd name="connsiteY66" fmla="*/ 1300095 h 3352626"/>
                                <a:gd name="connsiteX67" fmla="*/ 0 w 2634859"/>
                                <a:gd name="connsiteY67" fmla="*/ 1265426 h 3352626"/>
                                <a:gd name="connsiteX68" fmla="*/ 0 w 2634859"/>
                                <a:gd name="connsiteY68" fmla="*/ 992406 h 3352626"/>
                                <a:gd name="connsiteX69" fmla="*/ 160345 w 2634859"/>
                                <a:gd name="connsiteY69" fmla="*/ 962070 h 3352626"/>
                                <a:gd name="connsiteX70" fmla="*/ 147344 w 2634859"/>
                                <a:gd name="connsiteY70" fmla="*/ 996739 h 3352626"/>
                                <a:gd name="connsiteX71" fmla="*/ 325023 w 2634859"/>
                                <a:gd name="connsiteY71" fmla="*/ 940402 h 3352626"/>
                                <a:gd name="connsiteX72" fmla="*/ 312023 w 2634859"/>
                                <a:gd name="connsiteY72" fmla="*/ 992406 h 3352626"/>
                                <a:gd name="connsiteX73" fmla="*/ 494036 w 2634859"/>
                                <a:gd name="connsiteY73" fmla="*/ 936068 h 3352626"/>
                                <a:gd name="connsiteX74" fmla="*/ 489702 w 2634859"/>
                                <a:gd name="connsiteY74" fmla="*/ 975071 h 3352626"/>
                                <a:gd name="connsiteX75" fmla="*/ 949069 w 2634859"/>
                                <a:gd name="connsiteY75" fmla="*/ 940402 h 3352626"/>
                                <a:gd name="connsiteX76" fmla="*/ 990239 w 2634859"/>
                                <a:gd name="connsiteY76" fmla="*/ 916567 h 3352626"/>
                                <a:gd name="connsiteX77" fmla="*/ 1005406 w 2634859"/>
                                <a:gd name="connsiteY77" fmla="*/ 903566 h 3352626"/>
                                <a:gd name="connsiteX78" fmla="*/ 1040076 w 2634859"/>
                                <a:gd name="connsiteY78" fmla="*/ 875397 h 3352626"/>
                                <a:gd name="connsiteX79" fmla="*/ 1063746 w 2634859"/>
                                <a:gd name="connsiteY79" fmla="*/ 832061 h 3352626"/>
                                <a:gd name="connsiteX80" fmla="*/ 1078382 w 2634859"/>
                                <a:gd name="connsiteY80" fmla="*/ 783816 h 3352626"/>
                                <a:gd name="connsiteX81" fmla="*/ 1113748 w 2634859"/>
                                <a:gd name="connsiteY81" fmla="*/ 654381 h 3352626"/>
                                <a:gd name="connsiteX82" fmla="*/ 1057410 w 2634859"/>
                                <a:gd name="connsiteY82" fmla="*/ 169012 h 3352626"/>
                                <a:gd name="connsiteX83" fmla="*/ 996739 w 2634859"/>
                                <a:gd name="connsiteY83" fmla="*/ 138677 h 3352626"/>
                                <a:gd name="connsiteX84" fmla="*/ 983738 w 2634859"/>
                                <a:gd name="connsiteY84" fmla="*/ 123509 h 3352626"/>
                                <a:gd name="connsiteX85" fmla="*/ 977238 w 2634859"/>
                                <a:gd name="connsiteY85" fmla="*/ 99674 h 3352626"/>
                                <a:gd name="connsiteX86" fmla="*/ 979405 w 2634859"/>
                                <a:gd name="connsiteY86" fmla="*/ 73672 h 3352626"/>
                                <a:gd name="connsiteX87" fmla="*/ 981571 w 2634859"/>
                                <a:gd name="connsiteY87" fmla="*/ 62838 h 3352626"/>
                                <a:gd name="connsiteX88" fmla="*/ 966404 w 2634859"/>
                                <a:gd name="connsiteY88"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73230 w 2634859"/>
                                <a:gd name="connsiteY56" fmla="*/ 1326097 h 3352626"/>
                                <a:gd name="connsiteX57" fmla="*/ 868896 w 2634859"/>
                                <a:gd name="connsiteY57" fmla="*/ 1319596 h 3352626"/>
                                <a:gd name="connsiteX58" fmla="*/ 860229 w 2634859"/>
                                <a:gd name="connsiteY58" fmla="*/ 1313096 h 3352626"/>
                                <a:gd name="connsiteX59" fmla="*/ 853729 w 2634859"/>
                                <a:gd name="connsiteY59" fmla="*/ 1313096 h 3352626"/>
                                <a:gd name="connsiteX60" fmla="*/ 468034 w 2634859"/>
                                <a:gd name="connsiteY60" fmla="*/ 1282760 h 3352626"/>
                                <a:gd name="connsiteX61" fmla="*/ 468034 w 2634859"/>
                                <a:gd name="connsiteY61" fmla="*/ 1313096 h 3352626"/>
                                <a:gd name="connsiteX62" fmla="*/ 307689 w 2634859"/>
                                <a:gd name="connsiteY62" fmla="*/ 1274093 h 3352626"/>
                                <a:gd name="connsiteX63" fmla="*/ 316356 w 2634859"/>
                                <a:gd name="connsiteY63" fmla="*/ 1313096 h 3352626"/>
                                <a:gd name="connsiteX64" fmla="*/ 182013 w 2634859"/>
                                <a:gd name="connsiteY64" fmla="*/ 1265426 h 3352626"/>
                                <a:gd name="connsiteX65" fmla="*/ 182013 w 2634859"/>
                                <a:gd name="connsiteY65" fmla="*/ 1300095 h 3352626"/>
                                <a:gd name="connsiteX66" fmla="*/ 0 w 2634859"/>
                                <a:gd name="connsiteY66" fmla="*/ 1265426 h 3352626"/>
                                <a:gd name="connsiteX67" fmla="*/ 0 w 2634859"/>
                                <a:gd name="connsiteY67" fmla="*/ 992406 h 3352626"/>
                                <a:gd name="connsiteX68" fmla="*/ 160345 w 2634859"/>
                                <a:gd name="connsiteY68" fmla="*/ 962070 h 3352626"/>
                                <a:gd name="connsiteX69" fmla="*/ 147344 w 2634859"/>
                                <a:gd name="connsiteY69" fmla="*/ 996739 h 3352626"/>
                                <a:gd name="connsiteX70" fmla="*/ 325023 w 2634859"/>
                                <a:gd name="connsiteY70" fmla="*/ 940402 h 3352626"/>
                                <a:gd name="connsiteX71" fmla="*/ 312023 w 2634859"/>
                                <a:gd name="connsiteY71" fmla="*/ 992406 h 3352626"/>
                                <a:gd name="connsiteX72" fmla="*/ 494036 w 2634859"/>
                                <a:gd name="connsiteY72" fmla="*/ 936068 h 3352626"/>
                                <a:gd name="connsiteX73" fmla="*/ 489702 w 2634859"/>
                                <a:gd name="connsiteY73" fmla="*/ 975071 h 3352626"/>
                                <a:gd name="connsiteX74" fmla="*/ 949069 w 2634859"/>
                                <a:gd name="connsiteY74" fmla="*/ 940402 h 3352626"/>
                                <a:gd name="connsiteX75" fmla="*/ 990239 w 2634859"/>
                                <a:gd name="connsiteY75" fmla="*/ 916567 h 3352626"/>
                                <a:gd name="connsiteX76" fmla="*/ 1005406 w 2634859"/>
                                <a:gd name="connsiteY76" fmla="*/ 903566 h 3352626"/>
                                <a:gd name="connsiteX77" fmla="*/ 1040076 w 2634859"/>
                                <a:gd name="connsiteY77" fmla="*/ 875397 h 3352626"/>
                                <a:gd name="connsiteX78" fmla="*/ 1063746 w 2634859"/>
                                <a:gd name="connsiteY78" fmla="*/ 832061 h 3352626"/>
                                <a:gd name="connsiteX79" fmla="*/ 1078382 w 2634859"/>
                                <a:gd name="connsiteY79" fmla="*/ 783816 h 3352626"/>
                                <a:gd name="connsiteX80" fmla="*/ 1113748 w 2634859"/>
                                <a:gd name="connsiteY80" fmla="*/ 654381 h 3352626"/>
                                <a:gd name="connsiteX81" fmla="*/ 1057410 w 2634859"/>
                                <a:gd name="connsiteY81" fmla="*/ 169012 h 3352626"/>
                                <a:gd name="connsiteX82" fmla="*/ 996739 w 2634859"/>
                                <a:gd name="connsiteY82" fmla="*/ 138677 h 3352626"/>
                                <a:gd name="connsiteX83" fmla="*/ 983738 w 2634859"/>
                                <a:gd name="connsiteY83" fmla="*/ 123509 h 3352626"/>
                                <a:gd name="connsiteX84" fmla="*/ 977238 w 2634859"/>
                                <a:gd name="connsiteY84" fmla="*/ 99674 h 3352626"/>
                                <a:gd name="connsiteX85" fmla="*/ 979405 w 2634859"/>
                                <a:gd name="connsiteY85" fmla="*/ 73672 h 3352626"/>
                                <a:gd name="connsiteX86" fmla="*/ 981571 w 2634859"/>
                                <a:gd name="connsiteY86" fmla="*/ 62838 h 3352626"/>
                                <a:gd name="connsiteX87" fmla="*/ 966404 w 2634859"/>
                                <a:gd name="connsiteY8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3566 w 2634859"/>
                                <a:gd name="connsiteY54" fmla="*/ 1367266 h 3352626"/>
                                <a:gd name="connsiteX55" fmla="*/ 873230 w 2634859"/>
                                <a:gd name="connsiteY55" fmla="*/ 1326097 h 3352626"/>
                                <a:gd name="connsiteX56" fmla="*/ 868896 w 2634859"/>
                                <a:gd name="connsiteY56" fmla="*/ 1319596 h 3352626"/>
                                <a:gd name="connsiteX57" fmla="*/ 860229 w 2634859"/>
                                <a:gd name="connsiteY57" fmla="*/ 1313096 h 3352626"/>
                                <a:gd name="connsiteX58" fmla="*/ 853729 w 2634859"/>
                                <a:gd name="connsiteY58" fmla="*/ 1313096 h 3352626"/>
                                <a:gd name="connsiteX59" fmla="*/ 468034 w 2634859"/>
                                <a:gd name="connsiteY59" fmla="*/ 1282760 h 3352626"/>
                                <a:gd name="connsiteX60" fmla="*/ 468034 w 2634859"/>
                                <a:gd name="connsiteY60" fmla="*/ 1313096 h 3352626"/>
                                <a:gd name="connsiteX61" fmla="*/ 307689 w 2634859"/>
                                <a:gd name="connsiteY61" fmla="*/ 1274093 h 3352626"/>
                                <a:gd name="connsiteX62" fmla="*/ 316356 w 2634859"/>
                                <a:gd name="connsiteY62" fmla="*/ 1313096 h 3352626"/>
                                <a:gd name="connsiteX63" fmla="*/ 182013 w 2634859"/>
                                <a:gd name="connsiteY63" fmla="*/ 1265426 h 3352626"/>
                                <a:gd name="connsiteX64" fmla="*/ 182013 w 2634859"/>
                                <a:gd name="connsiteY64" fmla="*/ 1300095 h 3352626"/>
                                <a:gd name="connsiteX65" fmla="*/ 0 w 2634859"/>
                                <a:gd name="connsiteY65" fmla="*/ 1265426 h 3352626"/>
                                <a:gd name="connsiteX66" fmla="*/ 0 w 2634859"/>
                                <a:gd name="connsiteY66" fmla="*/ 992406 h 3352626"/>
                                <a:gd name="connsiteX67" fmla="*/ 160345 w 2634859"/>
                                <a:gd name="connsiteY67" fmla="*/ 962070 h 3352626"/>
                                <a:gd name="connsiteX68" fmla="*/ 147344 w 2634859"/>
                                <a:gd name="connsiteY68" fmla="*/ 996739 h 3352626"/>
                                <a:gd name="connsiteX69" fmla="*/ 325023 w 2634859"/>
                                <a:gd name="connsiteY69" fmla="*/ 940402 h 3352626"/>
                                <a:gd name="connsiteX70" fmla="*/ 312023 w 2634859"/>
                                <a:gd name="connsiteY70" fmla="*/ 992406 h 3352626"/>
                                <a:gd name="connsiteX71" fmla="*/ 494036 w 2634859"/>
                                <a:gd name="connsiteY71" fmla="*/ 936068 h 3352626"/>
                                <a:gd name="connsiteX72" fmla="*/ 489702 w 2634859"/>
                                <a:gd name="connsiteY72" fmla="*/ 975071 h 3352626"/>
                                <a:gd name="connsiteX73" fmla="*/ 949069 w 2634859"/>
                                <a:gd name="connsiteY73" fmla="*/ 940402 h 3352626"/>
                                <a:gd name="connsiteX74" fmla="*/ 990239 w 2634859"/>
                                <a:gd name="connsiteY74" fmla="*/ 916567 h 3352626"/>
                                <a:gd name="connsiteX75" fmla="*/ 1005406 w 2634859"/>
                                <a:gd name="connsiteY75" fmla="*/ 903566 h 3352626"/>
                                <a:gd name="connsiteX76" fmla="*/ 1040076 w 2634859"/>
                                <a:gd name="connsiteY76" fmla="*/ 875397 h 3352626"/>
                                <a:gd name="connsiteX77" fmla="*/ 1063746 w 2634859"/>
                                <a:gd name="connsiteY77" fmla="*/ 832061 h 3352626"/>
                                <a:gd name="connsiteX78" fmla="*/ 1078382 w 2634859"/>
                                <a:gd name="connsiteY78" fmla="*/ 783816 h 3352626"/>
                                <a:gd name="connsiteX79" fmla="*/ 1113748 w 2634859"/>
                                <a:gd name="connsiteY79" fmla="*/ 654381 h 3352626"/>
                                <a:gd name="connsiteX80" fmla="*/ 1057410 w 2634859"/>
                                <a:gd name="connsiteY80" fmla="*/ 169012 h 3352626"/>
                                <a:gd name="connsiteX81" fmla="*/ 996739 w 2634859"/>
                                <a:gd name="connsiteY81" fmla="*/ 138677 h 3352626"/>
                                <a:gd name="connsiteX82" fmla="*/ 983738 w 2634859"/>
                                <a:gd name="connsiteY82" fmla="*/ 123509 h 3352626"/>
                                <a:gd name="connsiteX83" fmla="*/ 977238 w 2634859"/>
                                <a:gd name="connsiteY83" fmla="*/ 99674 h 3352626"/>
                                <a:gd name="connsiteX84" fmla="*/ 979405 w 2634859"/>
                                <a:gd name="connsiteY84" fmla="*/ 73672 h 3352626"/>
                                <a:gd name="connsiteX85" fmla="*/ 981571 w 2634859"/>
                                <a:gd name="connsiteY85" fmla="*/ 62838 h 3352626"/>
                                <a:gd name="connsiteX86" fmla="*/ 966404 w 2634859"/>
                                <a:gd name="connsiteY86"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13869 w 2634859"/>
                                <a:gd name="connsiteY54" fmla="*/ 1359539 h 3352626"/>
                                <a:gd name="connsiteX55" fmla="*/ 873230 w 2634859"/>
                                <a:gd name="connsiteY55" fmla="*/ 1326097 h 3352626"/>
                                <a:gd name="connsiteX56" fmla="*/ 868896 w 2634859"/>
                                <a:gd name="connsiteY56" fmla="*/ 1319596 h 3352626"/>
                                <a:gd name="connsiteX57" fmla="*/ 860229 w 2634859"/>
                                <a:gd name="connsiteY57" fmla="*/ 1313096 h 3352626"/>
                                <a:gd name="connsiteX58" fmla="*/ 853729 w 2634859"/>
                                <a:gd name="connsiteY58" fmla="*/ 1313096 h 3352626"/>
                                <a:gd name="connsiteX59" fmla="*/ 468034 w 2634859"/>
                                <a:gd name="connsiteY59" fmla="*/ 1282760 h 3352626"/>
                                <a:gd name="connsiteX60" fmla="*/ 468034 w 2634859"/>
                                <a:gd name="connsiteY60" fmla="*/ 1313096 h 3352626"/>
                                <a:gd name="connsiteX61" fmla="*/ 307689 w 2634859"/>
                                <a:gd name="connsiteY61" fmla="*/ 1274093 h 3352626"/>
                                <a:gd name="connsiteX62" fmla="*/ 316356 w 2634859"/>
                                <a:gd name="connsiteY62" fmla="*/ 1313096 h 3352626"/>
                                <a:gd name="connsiteX63" fmla="*/ 182013 w 2634859"/>
                                <a:gd name="connsiteY63" fmla="*/ 1265426 h 3352626"/>
                                <a:gd name="connsiteX64" fmla="*/ 182013 w 2634859"/>
                                <a:gd name="connsiteY64" fmla="*/ 1300095 h 3352626"/>
                                <a:gd name="connsiteX65" fmla="*/ 0 w 2634859"/>
                                <a:gd name="connsiteY65" fmla="*/ 1265426 h 3352626"/>
                                <a:gd name="connsiteX66" fmla="*/ 0 w 2634859"/>
                                <a:gd name="connsiteY66" fmla="*/ 992406 h 3352626"/>
                                <a:gd name="connsiteX67" fmla="*/ 160345 w 2634859"/>
                                <a:gd name="connsiteY67" fmla="*/ 962070 h 3352626"/>
                                <a:gd name="connsiteX68" fmla="*/ 147344 w 2634859"/>
                                <a:gd name="connsiteY68" fmla="*/ 996739 h 3352626"/>
                                <a:gd name="connsiteX69" fmla="*/ 325023 w 2634859"/>
                                <a:gd name="connsiteY69" fmla="*/ 940402 h 3352626"/>
                                <a:gd name="connsiteX70" fmla="*/ 312023 w 2634859"/>
                                <a:gd name="connsiteY70" fmla="*/ 992406 h 3352626"/>
                                <a:gd name="connsiteX71" fmla="*/ 494036 w 2634859"/>
                                <a:gd name="connsiteY71" fmla="*/ 936068 h 3352626"/>
                                <a:gd name="connsiteX72" fmla="*/ 489702 w 2634859"/>
                                <a:gd name="connsiteY72" fmla="*/ 975071 h 3352626"/>
                                <a:gd name="connsiteX73" fmla="*/ 949069 w 2634859"/>
                                <a:gd name="connsiteY73" fmla="*/ 940402 h 3352626"/>
                                <a:gd name="connsiteX74" fmla="*/ 990239 w 2634859"/>
                                <a:gd name="connsiteY74" fmla="*/ 916567 h 3352626"/>
                                <a:gd name="connsiteX75" fmla="*/ 1005406 w 2634859"/>
                                <a:gd name="connsiteY75" fmla="*/ 903566 h 3352626"/>
                                <a:gd name="connsiteX76" fmla="*/ 1040076 w 2634859"/>
                                <a:gd name="connsiteY76" fmla="*/ 875397 h 3352626"/>
                                <a:gd name="connsiteX77" fmla="*/ 1063746 w 2634859"/>
                                <a:gd name="connsiteY77" fmla="*/ 832061 h 3352626"/>
                                <a:gd name="connsiteX78" fmla="*/ 1078382 w 2634859"/>
                                <a:gd name="connsiteY78" fmla="*/ 783816 h 3352626"/>
                                <a:gd name="connsiteX79" fmla="*/ 1113748 w 2634859"/>
                                <a:gd name="connsiteY79" fmla="*/ 654381 h 3352626"/>
                                <a:gd name="connsiteX80" fmla="*/ 1057410 w 2634859"/>
                                <a:gd name="connsiteY80" fmla="*/ 169012 h 3352626"/>
                                <a:gd name="connsiteX81" fmla="*/ 996739 w 2634859"/>
                                <a:gd name="connsiteY81" fmla="*/ 138677 h 3352626"/>
                                <a:gd name="connsiteX82" fmla="*/ 983738 w 2634859"/>
                                <a:gd name="connsiteY82" fmla="*/ 123509 h 3352626"/>
                                <a:gd name="connsiteX83" fmla="*/ 977238 w 2634859"/>
                                <a:gd name="connsiteY83" fmla="*/ 99674 h 3352626"/>
                                <a:gd name="connsiteX84" fmla="*/ 979405 w 2634859"/>
                                <a:gd name="connsiteY84" fmla="*/ 73672 h 3352626"/>
                                <a:gd name="connsiteX85" fmla="*/ 981571 w 2634859"/>
                                <a:gd name="connsiteY85" fmla="*/ 62838 h 3352626"/>
                                <a:gd name="connsiteX86" fmla="*/ 966404 w 2634859"/>
                                <a:gd name="connsiteY86"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3869 w 2634859"/>
                                <a:gd name="connsiteY53" fmla="*/ 1359539 h 3352626"/>
                                <a:gd name="connsiteX54" fmla="*/ 873230 w 2634859"/>
                                <a:gd name="connsiteY54" fmla="*/ 1326097 h 3352626"/>
                                <a:gd name="connsiteX55" fmla="*/ 868896 w 2634859"/>
                                <a:gd name="connsiteY55" fmla="*/ 1319596 h 3352626"/>
                                <a:gd name="connsiteX56" fmla="*/ 860229 w 2634859"/>
                                <a:gd name="connsiteY56" fmla="*/ 1313096 h 3352626"/>
                                <a:gd name="connsiteX57" fmla="*/ 853729 w 2634859"/>
                                <a:gd name="connsiteY57" fmla="*/ 1313096 h 3352626"/>
                                <a:gd name="connsiteX58" fmla="*/ 468034 w 2634859"/>
                                <a:gd name="connsiteY58" fmla="*/ 1282760 h 3352626"/>
                                <a:gd name="connsiteX59" fmla="*/ 468034 w 2634859"/>
                                <a:gd name="connsiteY59" fmla="*/ 1313096 h 3352626"/>
                                <a:gd name="connsiteX60" fmla="*/ 307689 w 2634859"/>
                                <a:gd name="connsiteY60" fmla="*/ 1274093 h 3352626"/>
                                <a:gd name="connsiteX61" fmla="*/ 316356 w 2634859"/>
                                <a:gd name="connsiteY61" fmla="*/ 1313096 h 3352626"/>
                                <a:gd name="connsiteX62" fmla="*/ 182013 w 2634859"/>
                                <a:gd name="connsiteY62" fmla="*/ 1265426 h 3352626"/>
                                <a:gd name="connsiteX63" fmla="*/ 182013 w 2634859"/>
                                <a:gd name="connsiteY63" fmla="*/ 1300095 h 3352626"/>
                                <a:gd name="connsiteX64" fmla="*/ 0 w 2634859"/>
                                <a:gd name="connsiteY64" fmla="*/ 1265426 h 3352626"/>
                                <a:gd name="connsiteX65" fmla="*/ 0 w 2634859"/>
                                <a:gd name="connsiteY65" fmla="*/ 992406 h 3352626"/>
                                <a:gd name="connsiteX66" fmla="*/ 160345 w 2634859"/>
                                <a:gd name="connsiteY66" fmla="*/ 962070 h 3352626"/>
                                <a:gd name="connsiteX67" fmla="*/ 147344 w 2634859"/>
                                <a:gd name="connsiteY67" fmla="*/ 996739 h 3352626"/>
                                <a:gd name="connsiteX68" fmla="*/ 325023 w 2634859"/>
                                <a:gd name="connsiteY68" fmla="*/ 940402 h 3352626"/>
                                <a:gd name="connsiteX69" fmla="*/ 312023 w 2634859"/>
                                <a:gd name="connsiteY69" fmla="*/ 992406 h 3352626"/>
                                <a:gd name="connsiteX70" fmla="*/ 494036 w 2634859"/>
                                <a:gd name="connsiteY70" fmla="*/ 936068 h 3352626"/>
                                <a:gd name="connsiteX71" fmla="*/ 489702 w 2634859"/>
                                <a:gd name="connsiteY71" fmla="*/ 975071 h 3352626"/>
                                <a:gd name="connsiteX72" fmla="*/ 949069 w 2634859"/>
                                <a:gd name="connsiteY72" fmla="*/ 940402 h 3352626"/>
                                <a:gd name="connsiteX73" fmla="*/ 990239 w 2634859"/>
                                <a:gd name="connsiteY73" fmla="*/ 916567 h 3352626"/>
                                <a:gd name="connsiteX74" fmla="*/ 1005406 w 2634859"/>
                                <a:gd name="connsiteY74" fmla="*/ 903566 h 3352626"/>
                                <a:gd name="connsiteX75" fmla="*/ 1040076 w 2634859"/>
                                <a:gd name="connsiteY75" fmla="*/ 875397 h 3352626"/>
                                <a:gd name="connsiteX76" fmla="*/ 1063746 w 2634859"/>
                                <a:gd name="connsiteY76" fmla="*/ 832061 h 3352626"/>
                                <a:gd name="connsiteX77" fmla="*/ 1078382 w 2634859"/>
                                <a:gd name="connsiteY77" fmla="*/ 783816 h 3352626"/>
                                <a:gd name="connsiteX78" fmla="*/ 1113748 w 2634859"/>
                                <a:gd name="connsiteY78" fmla="*/ 654381 h 3352626"/>
                                <a:gd name="connsiteX79" fmla="*/ 1057410 w 2634859"/>
                                <a:gd name="connsiteY79" fmla="*/ 169012 h 3352626"/>
                                <a:gd name="connsiteX80" fmla="*/ 996739 w 2634859"/>
                                <a:gd name="connsiteY80" fmla="*/ 138677 h 3352626"/>
                                <a:gd name="connsiteX81" fmla="*/ 983738 w 2634859"/>
                                <a:gd name="connsiteY81" fmla="*/ 123509 h 3352626"/>
                                <a:gd name="connsiteX82" fmla="*/ 977238 w 2634859"/>
                                <a:gd name="connsiteY82" fmla="*/ 99674 h 3352626"/>
                                <a:gd name="connsiteX83" fmla="*/ 979405 w 2634859"/>
                                <a:gd name="connsiteY83" fmla="*/ 73672 h 3352626"/>
                                <a:gd name="connsiteX84" fmla="*/ 981571 w 2634859"/>
                                <a:gd name="connsiteY84" fmla="*/ 62838 h 3352626"/>
                                <a:gd name="connsiteX85" fmla="*/ 966404 w 2634859"/>
                                <a:gd name="connsiteY85"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73230 w 2634859"/>
                                <a:gd name="connsiteY54" fmla="*/ 1326097 h 3352626"/>
                                <a:gd name="connsiteX55" fmla="*/ 868896 w 2634859"/>
                                <a:gd name="connsiteY55" fmla="*/ 1319596 h 3352626"/>
                                <a:gd name="connsiteX56" fmla="*/ 860229 w 2634859"/>
                                <a:gd name="connsiteY56" fmla="*/ 1313096 h 3352626"/>
                                <a:gd name="connsiteX57" fmla="*/ 853729 w 2634859"/>
                                <a:gd name="connsiteY57" fmla="*/ 1313096 h 3352626"/>
                                <a:gd name="connsiteX58" fmla="*/ 468034 w 2634859"/>
                                <a:gd name="connsiteY58" fmla="*/ 1282760 h 3352626"/>
                                <a:gd name="connsiteX59" fmla="*/ 468034 w 2634859"/>
                                <a:gd name="connsiteY59" fmla="*/ 1313096 h 3352626"/>
                                <a:gd name="connsiteX60" fmla="*/ 307689 w 2634859"/>
                                <a:gd name="connsiteY60" fmla="*/ 1274093 h 3352626"/>
                                <a:gd name="connsiteX61" fmla="*/ 316356 w 2634859"/>
                                <a:gd name="connsiteY61" fmla="*/ 1313096 h 3352626"/>
                                <a:gd name="connsiteX62" fmla="*/ 182013 w 2634859"/>
                                <a:gd name="connsiteY62" fmla="*/ 1265426 h 3352626"/>
                                <a:gd name="connsiteX63" fmla="*/ 182013 w 2634859"/>
                                <a:gd name="connsiteY63" fmla="*/ 1300095 h 3352626"/>
                                <a:gd name="connsiteX64" fmla="*/ 0 w 2634859"/>
                                <a:gd name="connsiteY64" fmla="*/ 1265426 h 3352626"/>
                                <a:gd name="connsiteX65" fmla="*/ 0 w 2634859"/>
                                <a:gd name="connsiteY65" fmla="*/ 992406 h 3352626"/>
                                <a:gd name="connsiteX66" fmla="*/ 160345 w 2634859"/>
                                <a:gd name="connsiteY66" fmla="*/ 962070 h 3352626"/>
                                <a:gd name="connsiteX67" fmla="*/ 147344 w 2634859"/>
                                <a:gd name="connsiteY67" fmla="*/ 996739 h 3352626"/>
                                <a:gd name="connsiteX68" fmla="*/ 325023 w 2634859"/>
                                <a:gd name="connsiteY68" fmla="*/ 940402 h 3352626"/>
                                <a:gd name="connsiteX69" fmla="*/ 312023 w 2634859"/>
                                <a:gd name="connsiteY69" fmla="*/ 992406 h 3352626"/>
                                <a:gd name="connsiteX70" fmla="*/ 494036 w 2634859"/>
                                <a:gd name="connsiteY70" fmla="*/ 936068 h 3352626"/>
                                <a:gd name="connsiteX71" fmla="*/ 489702 w 2634859"/>
                                <a:gd name="connsiteY71" fmla="*/ 975071 h 3352626"/>
                                <a:gd name="connsiteX72" fmla="*/ 949069 w 2634859"/>
                                <a:gd name="connsiteY72" fmla="*/ 940402 h 3352626"/>
                                <a:gd name="connsiteX73" fmla="*/ 990239 w 2634859"/>
                                <a:gd name="connsiteY73" fmla="*/ 916567 h 3352626"/>
                                <a:gd name="connsiteX74" fmla="*/ 1005406 w 2634859"/>
                                <a:gd name="connsiteY74" fmla="*/ 903566 h 3352626"/>
                                <a:gd name="connsiteX75" fmla="*/ 1040076 w 2634859"/>
                                <a:gd name="connsiteY75" fmla="*/ 875397 h 3352626"/>
                                <a:gd name="connsiteX76" fmla="*/ 1063746 w 2634859"/>
                                <a:gd name="connsiteY76" fmla="*/ 832061 h 3352626"/>
                                <a:gd name="connsiteX77" fmla="*/ 1078382 w 2634859"/>
                                <a:gd name="connsiteY77" fmla="*/ 783816 h 3352626"/>
                                <a:gd name="connsiteX78" fmla="*/ 1113748 w 2634859"/>
                                <a:gd name="connsiteY78" fmla="*/ 654381 h 3352626"/>
                                <a:gd name="connsiteX79" fmla="*/ 1057410 w 2634859"/>
                                <a:gd name="connsiteY79" fmla="*/ 169012 h 3352626"/>
                                <a:gd name="connsiteX80" fmla="*/ 996739 w 2634859"/>
                                <a:gd name="connsiteY80" fmla="*/ 138677 h 3352626"/>
                                <a:gd name="connsiteX81" fmla="*/ 983738 w 2634859"/>
                                <a:gd name="connsiteY81" fmla="*/ 123509 h 3352626"/>
                                <a:gd name="connsiteX82" fmla="*/ 977238 w 2634859"/>
                                <a:gd name="connsiteY82" fmla="*/ 99674 h 3352626"/>
                                <a:gd name="connsiteX83" fmla="*/ 979405 w 2634859"/>
                                <a:gd name="connsiteY83" fmla="*/ 73672 h 3352626"/>
                                <a:gd name="connsiteX84" fmla="*/ 981571 w 2634859"/>
                                <a:gd name="connsiteY84" fmla="*/ 62838 h 3352626"/>
                                <a:gd name="connsiteX85" fmla="*/ 966404 w 2634859"/>
                                <a:gd name="connsiteY85"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73230 w 2634859"/>
                                <a:gd name="connsiteY54" fmla="*/ 1326097 h 3352626"/>
                                <a:gd name="connsiteX55" fmla="*/ 860229 w 2634859"/>
                                <a:gd name="connsiteY55" fmla="*/ 1313096 h 3352626"/>
                                <a:gd name="connsiteX56" fmla="*/ 853729 w 2634859"/>
                                <a:gd name="connsiteY56" fmla="*/ 1313096 h 3352626"/>
                                <a:gd name="connsiteX57" fmla="*/ 468034 w 2634859"/>
                                <a:gd name="connsiteY57" fmla="*/ 1282760 h 3352626"/>
                                <a:gd name="connsiteX58" fmla="*/ 468034 w 2634859"/>
                                <a:gd name="connsiteY58" fmla="*/ 1313096 h 3352626"/>
                                <a:gd name="connsiteX59" fmla="*/ 307689 w 2634859"/>
                                <a:gd name="connsiteY59" fmla="*/ 1274093 h 3352626"/>
                                <a:gd name="connsiteX60" fmla="*/ 316356 w 2634859"/>
                                <a:gd name="connsiteY60" fmla="*/ 1313096 h 3352626"/>
                                <a:gd name="connsiteX61" fmla="*/ 182013 w 2634859"/>
                                <a:gd name="connsiteY61" fmla="*/ 1265426 h 3352626"/>
                                <a:gd name="connsiteX62" fmla="*/ 182013 w 2634859"/>
                                <a:gd name="connsiteY62" fmla="*/ 1300095 h 3352626"/>
                                <a:gd name="connsiteX63" fmla="*/ 0 w 2634859"/>
                                <a:gd name="connsiteY63" fmla="*/ 1265426 h 3352626"/>
                                <a:gd name="connsiteX64" fmla="*/ 0 w 2634859"/>
                                <a:gd name="connsiteY64" fmla="*/ 992406 h 3352626"/>
                                <a:gd name="connsiteX65" fmla="*/ 160345 w 2634859"/>
                                <a:gd name="connsiteY65" fmla="*/ 962070 h 3352626"/>
                                <a:gd name="connsiteX66" fmla="*/ 147344 w 2634859"/>
                                <a:gd name="connsiteY66" fmla="*/ 996739 h 3352626"/>
                                <a:gd name="connsiteX67" fmla="*/ 325023 w 2634859"/>
                                <a:gd name="connsiteY67" fmla="*/ 940402 h 3352626"/>
                                <a:gd name="connsiteX68" fmla="*/ 312023 w 2634859"/>
                                <a:gd name="connsiteY68" fmla="*/ 992406 h 3352626"/>
                                <a:gd name="connsiteX69" fmla="*/ 494036 w 2634859"/>
                                <a:gd name="connsiteY69" fmla="*/ 936068 h 3352626"/>
                                <a:gd name="connsiteX70" fmla="*/ 489702 w 2634859"/>
                                <a:gd name="connsiteY70" fmla="*/ 975071 h 3352626"/>
                                <a:gd name="connsiteX71" fmla="*/ 949069 w 2634859"/>
                                <a:gd name="connsiteY71" fmla="*/ 940402 h 3352626"/>
                                <a:gd name="connsiteX72" fmla="*/ 990239 w 2634859"/>
                                <a:gd name="connsiteY72" fmla="*/ 916567 h 3352626"/>
                                <a:gd name="connsiteX73" fmla="*/ 1005406 w 2634859"/>
                                <a:gd name="connsiteY73" fmla="*/ 903566 h 3352626"/>
                                <a:gd name="connsiteX74" fmla="*/ 1040076 w 2634859"/>
                                <a:gd name="connsiteY74" fmla="*/ 875397 h 3352626"/>
                                <a:gd name="connsiteX75" fmla="*/ 1063746 w 2634859"/>
                                <a:gd name="connsiteY75" fmla="*/ 832061 h 3352626"/>
                                <a:gd name="connsiteX76" fmla="*/ 1078382 w 2634859"/>
                                <a:gd name="connsiteY76" fmla="*/ 783816 h 3352626"/>
                                <a:gd name="connsiteX77" fmla="*/ 1113748 w 2634859"/>
                                <a:gd name="connsiteY77" fmla="*/ 654381 h 3352626"/>
                                <a:gd name="connsiteX78" fmla="*/ 1057410 w 2634859"/>
                                <a:gd name="connsiteY78" fmla="*/ 169012 h 3352626"/>
                                <a:gd name="connsiteX79" fmla="*/ 996739 w 2634859"/>
                                <a:gd name="connsiteY79" fmla="*/ 138677 h 3352626"/>
                                <a:gd name="connsiteX80" fmla="*/ 983738 w 2634859"/>
                                <a:gd name="connsiteY80" fmla="*/ 123509 h 3352626"/>
                                <a:gd name="connsiteX81" fmla="*/ 977238 w 2634859"/>
                                <a:gd name="connsiteY81" fmla="*/ 99674 h 3352626"/>
                                <a:gd name="connsiteX82" fmla="*/ 979405 w 2634859"/>
                                <a:gd name="connsiteY82" fmla="*/ 73672 h 3352626"/>
                                <a:gd name="connsiteX83" fmla="*/ 981571 w 2634859"/>
                                <a:gd name="connsiteY83" fmla="*/ 62838 h 3352626"/>
                                <a:gd name="connsiteX84" fmla="*/ 966404 w 2634859"/>
                                <a:gd name="connsiteY84"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73230 w 2634859"/>
                                <a:gd name="connsiteY54" fmla="*/ 1326097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86109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60351 w 2634859"/>
                                <a:gd name="connsiteY54" fmla="*/ 1390491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72046 w 2634859"/>
                                <a:gd name="connsiteY82" fmla="*/ 72363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0094 w 2634859"/>
                                <a:gd name="connsiteY80" fmla="*/ 102055 h 3352626"/>
                                <a:gd name="connsiteX81" fmla="*/ 979405 w 2634859"/>
                                <a:gd name="connsiteY81" fmla="*/ 73672 h 3352626"/>
                                <a:gd name="connsiteX82" fmla="*/ 972046 w 2634859"/>
                                <a:gd name="connsiteY82" fmla="*/ 72363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0094 w 2634859"/>
                                <a:gd name="connsiteY80" fmla="*/ 102055 h 3352626"/>
                                <a:gd name="connsiteX81" fmla="*/ 972046 w 2634859"/>
                                <a:gd name="connsiteY81" fmla="*/ 72363 h 3352626"/>
                                <a:gd name="connsiteX82" fmla="*/ 966404 w 2634859"/>
                                <a:gd name="connsiteY82"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0094 w 2634859"/>
                                <a:gd name="connsiteY80" fmla="*/ 102055 h 3352626"/>
                                <a:gd name="connsiteX81" fmla="*/ 972046 w 2634859"/>
                                <a:gd name="connsiteY81" fmla="*/ 72363 h 3352626"/>
                                <a:gd name="connsiteX82" fmla="*/ 966404 w 2634859"/>
                                <a:gd name="connsiteY82"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2046 w 2634859"/>
                                <a:gd name="connsiteY80" fmla="*/ 72363 h 3352626"/>
                                <a:gd name="connsiteX81" fmla="*/ 966404 w 2634859"/>
                                <a:gd name="connsiteY8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1006264 w 2634859"/>
                                <a:gd name="connsiteY78" fmla="*/ 136296 h 3352626"/>
                                <a:gd name="connsiteX79" fmla="*/ 983738 w 2634859"/>
                                <a:gd name="connsiteY79" fmla="*/ 123509 h 3352626"/>
                                <a:gd name="connsiteX80" fmla="*/ 972046 w 2634859"/>
                                <a:gd name="connsiteY80" fmla="*/ 72363 h 3352626"/>
                                <a:gd name="connsiteX81" fmla="*/ 966404 w 2634859"/>
                                <a:gd name="connsiteY8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1006264 w 2634859"/>
                                <a:gd name="connsiteY78" fmla="*/ 136296 h 3352626"/>
                                <a:gd name="connsiteX79" fmla="*/ 992072 w 2634859"/>
                                <a:gd name="connsiteY79" fmla="*/ 116366 h 3352626"/>
                                <a:gd name="connsiteX80" fmla="*/ 972046 w 2634859"/>
                                <a:gd name="connsiteY80" fmla="*/ 72363 h 3352626"/>
                                <a:gd name="connsiteX81" fmla="*/ 966404 w 2634859"/>
                                <a:gd name="connsiteY8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3823 w 2634859"/>
                                <a:gd name="connsiteY6" fmla="*/ 130009 h 3352626"/>
                                <a:gd name="connsiteX7" fmla="*/ 2147323 w 2634859"/>
                                <a:gd name="connsiteY7" fmla="*/ 132176 h 3352626"/>
                                <a:gd name="connsiteX8" fmla="*/ 2127822 w 2634859"/>
                                <a:gd name="connsiteY8" fmla="*/ 145177 h 3352626"/>
                                <a:gd name="connsiteX9" fmla="*/ 2121321 w 2634859"/>
                                <a:gd name="connsiteY9" fmla="*/ 147344 h 3352626"/>
                                <a:gd name="connsiteX10" fmla="*/ 2116987 w 2634859"/>
                                <a:gd name="connsiteY10" fmla="*/ 153845 h 3352626"/>
                                <a:gd name="connsiteX11" fmla="*/ 2095319 w 2634859"/>
                                <a:gd name="connsiteY11" fmla="*/ 166845 h 3352626"/>
                                <a:gd name="connsiteX12" fmla="*/ 2088819 w 2634859"/>
                                <a:gd name="connsiteY12" fmla="*/ 169012 h 3352626"/>
                                <a:gd name="connsiteX13" fmla="*/ 2080151 w 2634859"/>
                                <a:gd name="connsiteY13" fmla="*/ 169012 h 3352626"/>
                                <a:gd name="connsiteX14" fmla="*/ 2049816 w 2634859"/>
                                <a:gd name="connsiteY14" fmla="*/ 645714 h 3352626"/>
                                <a:gd name="connsiteX15" fmla="*/ 2634859 w 2634859"/>
                                <a:gd name="connsiteY15" fmla="*/ 3206900 h 3352626"/>
                                <a:gd name="connsiteX16" fmla="*/ 2634859 w 2634859"/>
                                <a:gd name="connsiteY16" fmla="*/ 3206900 h 3352626"/>
                                <a:gd name="connsiteX17" fmla="*/ 2632692 w 2634859"/>
                                <a:gd name="connsiteY17" fmla="*/ 3250237 h 3352626"/>
                                <a:gd name="connsiteX18" fmla="*/ 2628358 w 2634859"/>
                                <a:gd name="connsiteY18" fmla="*/ 3256737 h 3352626"/>
                                <a:gd name="connsiteX19" fmla="*/ 2626191 w 2634859"/>
                                <a:gd name="connsiteY19" fmla="*/ 3263238 h 3352626"/>
                                <a:gd name="connsiteX20" fmla="*/ 2621858 w 2634859"/>
                                <a:gd name="connsiteY20" fmla="*/ 3269738 h 3352626"/>
                                <a:gd name="connsiteX21" fmla="*/ 2615357 w 2634859"/>
                                <a:gd name="connsiteY21" fmla="*/ 3280572 h 3352626"/>
                                <a:gd name="connsiteX22" fmla="*/ 2606690 w 2634859"/>
                                <a:gd name="connsiteY22" fmla="*/ 3284906 h 3352626"/>
                                <a:gd name="connsiteX23" fmla="*/ 2602356 w 2634859"/>
                                <a:gd name="connsiteY23" fmla="*/ 3293573 h 3352626"/>
                                <a:gd name="connsiteX24" fmla="*/ 2589355 w 2634859"/>
                                <a:gd name="connsiteY24" fmla="*/ 3304408 h 3352626"/>
                                <a:gd name="connsiteX25" fmla="*/ 2582855 w 2634859"/>
                                <a:gd name="connsiteY25" fmla="*/ 3306574 h 3352626"/>
                                <a:gd name="connsiteX26" fmla="*/ 2563353 w 2634859"/>
                                <a:gd name="connsiteY26" fmla="*/ 3321742 h 3352626"/>
                                <a:gd name="connsiteX27" fmla="*/ 2554686 w 2634859"/>
                                <a:gd name="connsiteY27" fmla="*/ 3323909 h 3352626"/>
                                <a:gd name="connsiteX28" fmla="*/ 2548186 w 2634859"/>
                                <a:gd name="connsiteY28" fmla="*/ 3330409 h 3352626"/>
                                <a:gd name="connsiteX29" fmla="*/ 2541685 w 2634859"/>
                                <a:gd name="connsiteY29" fmla="*/ 3334743 h 3352626"/>
                                <a:gd name="connsiteX30" fmla="*/ 2533018 w 2634859"/>
                                <a:gd name="connsiteY30" fmla="*/ 3341244 h 3352626"/>
                                <a:gd name="connsiteX31" fmla="*/ 2526517 w 2634859"/>
                                <a:gd name="connsiteY31" fmla="*/ 3347744 h 3352626"/>
                                <a:gd name="connsiteX32" fmla="*/ 2513516 w 2634859"/>
                                <a:gd name="connsiteY32" fmla="*/ 3352078 h 3352626"/>
                                <a:gd name="connsiteX33" fmla="*/ 2517850 w 2634859"/>
                                <a:gd name="connsiteY33" fmla="*/ 3349911 h 3352626"/>
                                <a:gd name="connsiteX34" fmla="*/ 624045 w 2634859"/>
                                <a:gd name="connsiteY34" fmla="*/ 3349911 h 3352626"/>
                                <a:gd name="connsiteX35" fmla="*/ 602377 w 2634859"/>
                                <a:gd name="connsiteY35" fmla="*/ 3341244 h 3352626"/>
                                <a:gd name="connsiteX36" fmla="*/ 582876 w 2634859"/>
                                <a:gd name="connsiteY36" fmla="*/ 3328243 h 3352626"/>
                                <a:gd name="connsiteX37" fmla="*/ 572041 w 2634859"/>
                                <a:gd name="connsiteY37" fmla="*/ 3326076 h 3352626"/>
                                <a:gd name="connsiteX38" fmla="*/ 554707 w 2634859"/>
                                <a:gd name="connsiteY38" fmla="*/ 3315242 h 3352626"/>
                                <a:gd name="connsiteX39" fmla="*/ 546040 w 2634859"/>
                                <a:gd name="connsiteY39" fmla="*/ 3313075 h 3352626"/>
                                <a:gd name="connsiteX40" fmla="*/ 533039 w 2634859"/>
                                <a:gd name="connsiteY40" fmla="*/ 3308741 h 3352626"/>
                                <a:gd name="connsiteX41" fmla="*/ 526538 w 2634859"/>
                                <a:gd name="connsiteY41" fmla="*/ 3302241 h 3352626"/>
                                <a:gd name="connsiteX42" fmla="*/ 520038 w 2634859"/>
                                <a:gd name="connsiteY42" fmla="*/ 3297907 h 3352626"/>
                                <a:gd name="connsiteX43" fmla="*/ 515704 w 2634859"/>
                                <a:gd name="connsiteY43" fmla="*/ 3291407 h 3352626"/>
                                <a:gd name="connsiteX44" fmla="*/ 513537 w 2634859"/>
                                <a:gd name="connsiteY44" fmla="*/ 3284906 h 3352626"/>
                                <a:gd name="connsiteX45" fmla="*/ 511370 w 2634859"/>
                                <a:gd name="connsiteY45" fmla="*/ 3274072 h 3352626"/>
                                <a:gd name="connsiteX46" fmla="*/ 509204 w 2634859"/>
                                <a:gd name="connsiteY46" fmla="*/ 3265405 h 3352626"/>
                                <a:gd name="connsiteX47" fmla="*/ 504870 w 2634859"/>
                                <a:gd name="connsiteY47" fmla="*/ 3222068 h 3352626"/>
                                <a:gd name="connsiteX48" fmla="*/ 502703 w 2634859"/>
                                <a:gd name="connsiteY48" fmla="*/ 3209067 h 3352626"/>
                                <a:gd name="connsiteX49" fmla="*/ 507037 w 2634859"/>
                                <a:gd name="connsiteY49" fmla="*/ 3185232 h 3352626"/>
                                <a:gd name="connsiteX50" fmla="*/ 931734 w 2634859"/>
                                <a:gd name="connsiteY50" fmla="*/ 1417103 h 3352626"/>
                                <a:gd name="connsiteX51" fmla="*/ 935946 w 2634859"/>
                                <a:gd name="connsiteY51" fmla="*/ 1394617 h 3352626"/>
                                <a:gd name="connsiteX52" fmla="*/ 921013 w 2634859"/>
                                <a:gd name="connsiteY52" fmla="*/ 1357158 h 3352626"/>
                                <a:gd name="connsiteX53" fmla="*/ 896412 w 2634859"/>
                                <a:gd name="connsiteY53" fmla="*/ 1333824 h 3352626"/>
                                <a:gd name="connsiteX54" fmla="*/ 853729 w 2634859"/>
                                <a:gd name="connsiteY54" fmla="*/ 1313096 h 3352626"/>
                                <a:gd name="connsiteX55" fmla="*/ 468034 w 2634859"/>
                                <a:gd name="connsiteY55" fmla="*/ 1282760 h 3352626"/>
                                <a:gd name="connsiteX56" fmla="*/ 468034 w 2634859"/>
                                <a:gd name="connsiteY56" fmla="*/ 1313096 h 3352626"/>
                                <a:gd name="connsiteX57" fmla="*/ 307689 w 2634859"/>
                                <a:gd name="connsiteY57" fmla="*/ 1274093 h 3352626"/>
                                <a:gd name="connsiteX58" fmla="*/ 316356 w 2634859"/>
                                <a:gd name="connsiteY58" fmla="*/ 1313096 h 3352626"/>
                                <a:gd name="connsiteX59" fmla="*/ 182013 w 2634859"/>
                                <a:gd name="connsiteY59" fmla="*/ 1265426 h 3352626"/>
                                <a:gd name="connsiteX60" fmla="*/ 182013 w 2634859"/>
                                <a:gd name="connsiteY60" fmla="*/ 1300095 h 3352626"/>
                                <a:gd name="connsiteX61" fmla="*/ 0 w 2634859"/>
                                <a:gd name="connsiteY61" fmla="*/ 1265426 h 3352626"/>
                                <a:gd name="connsiteX62" fmla="*/ 0 w 2634859"/>
                                <a:gd name="connsiteY62" fmla="*/ 992406 h 3352626"/>
                                <a:gd name="connsiteX63" fmla="*/ 160345 w 2634859"/>
                                <a:gd name="connsiteY63" fmla="*/ 962070 h 3352626"/>
                                <a:gd name="connsiteX64" fmla="*/ 156869 w 2634859"/>
                                <a:gd name="connsiteY64" fmla="*/ 994358 h 3352626"/>
                                <a:gd name="connsiteX65" fmla="*/ 325023 w 2634859"/>
                                <a:gd name="connsiteY65" fmla="*/ 940402 h 3352626"/>
                                <a:gd name="connsiteX66" fmla="*/ 312023 w 2634859"/>
                                <a:gd name="connsiteY66" fmla="*/ 992406 h 3352626"/>
                                <a:gd name="connsiteX67" fmla="*/ 494036 w 2634859"/>
                                <a:gd name="connsiteY67" fmla="*/ 936068 h 3352626"/>
                                <a:gd name="connsiteX68" fmla="*/ 489702 w 2634859"/>
                                <a:gd name="connsiteY68" fmla="*/ 975071 h 3352626"/>
                                <a:gd name="connsiteX69" fmla="*/ 949069 w 2634859"/>
                                <a:gd name="connsiteY69" fmla="*/ 940402 h 3352626"/>
                                <a:gd name="connsiteX70" fmla="*/ 990239 w 2634859"/>
                                <a:gd name="connsiteY70" fmla="*/ 916567 h 3352626"/>
                                <a:gd name="connsiteX71" fmla="*/ 1005406 w 2634859"/>
                                <a:gd name="connsiteY71" fmla="*/ 903566 h 3352626"/>
                                <a:gd name="connsiteX72" fmla="*/ 1040076 w 2634859"/>
                                <a:gd name="connsiteY72" fmla="*/ 875397 h 3352626"/>
                                <a:gd name="connsiteX73" fmla="*/ 1063746 w 2634859"/>
                                <a:gd name="connsiteY73" fmla="*/ 832061 h 3352626"/>
                                <a:gd name="connsiteX74" fmla="*/ 1085526 w 2634859"/>
                                <a:gd name="connsiteY74" fmla="*/ 786197 h 3352626"/>
                                <a:gd name="connsiteX75" fmla="*/ 1113748 w 2634859"/>
                                <a:gd name="connsiteY75" fmla="*/ 654381 h 3352626"/>
                                <a:gd name="connsiteX76" fmla="*/ 1057410 w 2634859"/>
                                <a:gd name="connsiteY76" fmla="*/ 169012 h 3352626"/>
                                <a:gd name="connsiteX77" fmla="*/ 1006264 w 2634859"/>
                                <a:gd name="connsiteY77" fmla="*/ 136296 h 3352626"/>
                                <a:gd name="connsiteX78" fmla="*/ 992072 w 2634859"/>
                                <a:gd name="connsiteY78" fmla="*/ 116366 h 3352626"/>
                                <a:gd name="connsiteX79" fmla="*/ 972046 w 2634859"/>
                                <a:gd name="connsiteY79" fmla="*/ 72363 h 3352626"/>
                                <a:gd name="connsiteX80" fmla="*/ 966404 w 2634859"/>
                                <a:gd name="connsiteY80"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3823 w 2634859"/>
                                <a:gd name="connsiteY6" fmla="*/ 130009 h 3352626"/>
                                <a:gd name="connsiteX7" fmla="*/ 2127822 w 2634859"/>
                                <a:gd name="connsiteY7" fmla="*/ 145177 h 3352626"/>
                                <a:gd name="connsiteX8" fmla="*/ 2121321 w 2634859"/>
                                <a:gd name="connsiteY8" fmla="*/ 147344 h 3352626"/>
                                <a:gd name="connsiteX9" fmla="*/ 2116987 w 2634859"/>
                                <a:gd name="connsiteY9" fmla="*/ 153845 h 3352626"/>
                                <a:gd name="connsiteX10" fmla="*/ 2095319 w 2634859"/>
                                <a:gd name="connsiteY10" fmla="*/ 166845 h 3352626"/>
                                <a:gd name="connsiteX11" fmla="*/ 2088819 w 2634859"/>
                                <a:gd name="connsiteY11" fmla="*/ 169012 h 3352626"/>
                                <a:gd name="connsiteX12" fmla="*/ 2080151 w 2634859"/>
                                <a:gd name="connsiteY12" fmla="*/ 169012 h 3352626"/>
                                <a:gd name="connsiteX13" fmla="*/ 2049816 w 2634859"/>
                                <a:gd name="connsiteY13" fmla="*/ 645714 h 3352626"/>
                                <a:gd name="connsiteX14" fmla="*/ 2634859 w 2634859"/>
                                <a:gd name="connsiteY14" fmla="*/ 3206900 h 3352626"/>
                                <a:gd name="connsiteX15" fmla="*/ 2634859 w 2634859"/>
                                <a:gd name="connsiteY15" fmla="*/ 3206900 h 3352626"/>
                                <a:gd name="connsiteX16" fmla="*/ 2632692 w 2634859"/>
                                <a:gd name="connsiteY16" fmla="*/ 3250237 h 3352626"/>
                                <a:gd name="connsiteX17" fmla="*/ 2628358 w 2634859"/>
                                <a:gd name="connsiteY17" fmla="*/ 3256737 h 3352626"/>
                                <a:gd name="connsiteX18" fmla="*/ 2626191 w 2634859"/>
                                <a:gd name="connsiteY18" fmla="*/ 3263238 h 3352626"/>
                                <a:gd name="connsiteX19" fmla="*/ 2621858 w 2634859"/>
                                <a:gd name="connsiteY19" fmla="*/ 3269738 h 3352626"/>
                                <a:gd name="connsiteX20" fmla="*/ 2615357 w 2634859"/>
                                <a:gd name="connsiteY20" fmla="*/ 3280572 h 3352626"/>
                                <a:gd name="connsiteX21" fmla="*/ 2606690 w 2634859"/>
                                <a:gd name="connsiteY21" fmla="*/ 3284906 h 3352626"/>
                                <a:gd name="connsiteX22" fmla="*/ 2602356 w 2634859"/>
                                <a:gd name="connsiteY22" fmla="*/ 3293573 h 3352626"/>
                                <a:gd name="connsiteX23" fmla="*/ 2589355 w 2634859"/>
                                <a:gd name="connsiteY23" fmla="*/ 3304408 h 3352626"/>
                                <a:gd name="connsiteX24" fmla="*/ 2582855 w 2634859"/>
                                <a:gd name="connsiteY24" fmla="*/ 3306574 h 3352626"/>
                                <a:gd name="connsiteX25" fmla="*/ 2563353 w 2634859"/>
                                <a:gd name="connsiteY25" fmla="*/ 3321742 h 3352626"/>
                                <a:gd name="connsiteX26" fmla="*/ 2554686 w 2634859"/>
                                <a:gd name="connsiteY26" fmla="*/ 3323909 h 3352626"/>
                                <a:gd name="connsiteX27" fmla="*/ 2548186 w 2634859"/>
                                <a:gd name="connsiteY27" fmla="*/ 3330409 h 3352626"/>
                                <a:gd name="connsiteX28" fmla="*/ 2541685 w 2634859"/>
                                <a:gd name="connsiteY28" fmla="*/ 3334743 h 3352626"/>
                                <a:gd name="connsiteX29" fmla="*/ 2533018 w 2634859"/>
                                <a:gd name="connsiteY29" fmla="*/ 3341244 h 3352626"/>
                                <a:gd name="connsiteX30" fmla="*/ 2526517 w 2634859"/>
                                <a:gd name="connsiteY30" fmla="*/ 3347744 h 3352626"/>
                                <a:gd name="connsiteX31" fmla="*/ 2513516 w 2634859"/>
                                <a:gd name="connsiteY31" fmla="*/ 3352078 h 3352626"/>
                                <a:gd name="connsiteX32" fmla="*/ 2517850 w 2634859"/>
                                <a:gd name="connsiteY32" fmla="*/ 3349911 h 3352626"/>
                                <a:gd name="connsiteX33" fmla="*/ 624045 w 2634859"/>
                                <a:gd name="connsiteY33" fmla="*/ 3349911 h 3352626"/>
                                <a:gd name="connsiteX34" fmla="*/ 602377 w 2634859"/>
                                <a:gd name="connsiteY34" fmla="*/ 3341244 h 3352626"/>
                                <a:gd name="connsiteX35" fmla="*/ 582876 w 2634859"/>
                                <a:gd name="connsiteY35" fmla="*/ 3328243 h 3352626"/>
                                <a:gd name="connsiteX36" fmla="*/ 572041 w 2634859"/>
                                <a:gd name="connsiteY36" fmla="*/ 3326076 h 3352626"/>
                                <a:gd name="connsiteX37" fmla="*/ 554707 w 2634859"/>
                                <a:gd name="connsiteY37" fmla="*/ 3315242 h 3352626"/>
                                <a:gd name="connsiteX38" fmla="*/ 546040 w 2634859"/>
                                <a:gd name="connsiteY38" fmla="*/ 3313075 h 3352626"/>
                                <a:gd name="connsiteX39" fmla="*/ 533039 w 2634859"/>
                                <a:gd name="connsiteY39" fmla="*/ 3308741 h 3352626"/>
                                <a:gd name="connsiteX40" fmla="*/ 526538 w 2634859"/>
                                <a:gd name="connsiteY40" fmla="*/ 3302241 h 3352626"/>
                                <a:gd name="connsiteX41" fmla="*/ 520038 w 2634859"/>
                                <a:gd name="connsiteY41" fmla="*/ 3297907 h 3352626"/>
                                <a:gd name="connsiteX42" fmla="*/ 515704 w 2634859"/>
                                <a:gd name="connsiteY42" fmla="*/ 3291407 h 3352626"/>
                                <a:gd name="connsiteX43" fmla="*/ 513537 w 2634859"/>
                                <a:gd name="connsiteY43" fmla="*/ 3284906 h 3352626"/>
                                <a:gd name="connsiteX44" fmla="*/ 511370 w 2634859"/>
                                <a:gd name="connsiteY44" fmla="*/ 3274072 h 3352626"/>
                                <a:gd name="connsiteX45" fmla="*/ 509204 w 2634859"/>
                                <a:gd name="connsiteY45" fmla="*/ 3265405 h 3352626"/>
                                <a:gd name="connsiteX46" fmla="*/ 504870 w 2634859"/>
                                <a:gd name="connsiteY46" fmla="*/ 3222068 h 3352626"/>
                                <a:gd name="connsiteX47" fmla="*/ 502703 w 2634859"/>
                                <a:gd name="connsiteY47" fmla="*/ 3209067 h 3352626"/>
                                <a:gd name="connsiteX48" fmla="*/ 507037 w 2634859"/>
                                <a:gd name="connsiteY48" fmla="*/ 3185232 h 3352626"/>
                                <a:gd name="connsiteX49" fmla="*/ 931734 w 2634859"/>
                                <a:gd name="connsiteY49" fmla="*/ 1417103 h 3352626"/>
                                <a:gd name="connsiteX50" fmla="*/ 935946 w 2634859"/>
                                <a:gd name="connsiteY50" fmla="*/ 1394617 h 3352626"/>
                                <a:gd name="connsiteX51" fmla="*/ 921013 w 2634859"/>
                                <a:gd name="connsiteY51" fmla="*/ 1357158 h 3352626"/>
                                <a:gd name="connsiteX52" fmla="*/ 896412 w 2634859"/>
                                <a:gd name="connsiteY52" fmla="*/ 1333824 h 3352626"/>
                                <a:gd name="connsiteX53" fmla="*/ 853729 w 2634859"/>
                                <a:gd name="connsiteY53" fmla="*/ 1313096 h 3352626"/>
                                <a:gd name="connsiteX54" fmla="*/ 468034 w 2634859"/>
                                <a:gd name="connsiteY54" fmla="*/ 1282760 h 3352626"/>
                                <a:gd name="connsiteX55" fmla="*/ 468034 w 2634859"/>
                                <a:gd name="connsiteY55" fmla="*/ 1313096 h 3352626"/>
                                <a:gd name="connsiteX56" fmla="*/ 307689 w 2634859"/>
                                <a:gd name="connsiteY56" fmla="*/ 1274093 h 3352626"/>
                                <a:gd name="connsiteX57" fmla="*/ 316356 w 2634859"/>
                                <a:gd name="connsiteY57" fmla="*/ 1313096 h 3352626"/>
                                <a:gd name="connsiteX58" fmla="*/ 182013 w 2634859"/>
                                <a:gd name="connsiteY58" fmla="*/ 1265426 h 3352626"/>
                                <a:gd name="connsiteX59" fmla="*/ 182013 w 2634859"/>
                                <a:gd name="connsiteY59" fmla="*/ 1300095 h 3352626"/>
                                <a:gd name="connsiteX60" fmla="*/ 0 w 2634859"/>
                                <a:gd name="connsiteY60" fmla="*/ 1265426 h 3352626"/>
                                <a:gd name="connsiteX61" fmla="*/ 0 w 2634859"/>
                                <a:gd name="connsiteY61" fmla="*/ 992406 h 3352626"/>
                                <a:gd name="connsiteX62" fmla="*/ 160345 w 2634859"/>
                                <a:gd name="connsiteY62" fmla="*/ 962070 h 3352626"/>
                                <a:gd name="connsiteX63" fmla="*/ 156869 w 2634859"/>
                                <a:gd name="connsiteY63" fmla="*/ 994358 h 3352626"/>
                                <a:gd name="connsiteX64" fmla="*/ 325023 w 2634859"/>
                                <a:gd name="connsiteY64" fmla="*/ 940402 h 3352626"/>
                                <a:gd name="connsiteX65" fmla="*/ 312023 w 2634859"/>
                                <a:gd name="connsiteY65" fmla="*/ 992406 h 3352626"/>
                                <a:gd name="connsiteX66" fmla="*/ 494036 w 2634859"/>
                                <a:gd name="connsiteY66" fmla="*/ 936068 h 3352626"/>
                                <a:gd name="connsiteX67" fmla="*/ 489702 w 2634859"/>
                                <a:gd name="connsiteY67" fmla="*/ 975071 h 3352626"/>
                                <a:gd name="connsiteX68" fmla="*/ 949069 w 2634859"/>
                                <a:gd name="connsiteY68" fmla="*/ 940402 h 3352626"/>
                                <a:gd name="connsiteX69" fmla="*/ 990239 w 2634859"/>
                                <a:gd name="connsiteY69" fmla="*/ 916567 h 3352626"/>
                                <a:gd name="connsiteX70" fmla="*/ 1005406 w 2634859"/>
                                <a:gd name="connsiteY70" fmla="*/ 903566 h 3352626"/>
                                <a:gd name="connsiteX71" fmla="*/ 1040076 w 2634859"/>
                                <a:gd name="connsiteY71" fmla="*/ 875397 h 3352626"/>
                                <a:gd name="connsiteX72" fmla="*/ 1063746 w 2634859"/>
                                <a:gd name="connsiteY72" fmla="*/ 832061 h 3352626"/>
                                <a:gd name="connsiteX73" fmla="*/ 1085526 w 2634859"/>
                                <a:gd name="connsiteY73" fmla="*/ 786197 h 3352626"/>
                                <a:gd name="connsiteX74" fmla="*/ 1113748 w 2634859"/>
                                <a:gd name="connsiteY74" fmla="*/ 654381 h 3352626"/>
                                <a:gd name="connsiteX75" fmla="*/ 1057410 w 2634859"/>
                                <a:gd name="connsiteY75" fmla="*/ 169012 h 3352626"/>
                                <a:gd name="connsiteX76" fmla="*/ 1006264 w 2634859"/>
                                <a:gd name="connsiteY76" fmla="*/ 136296 h 3352626"/>
                                <a:gd name="connsiteX77" fmla="*/ 992072 w 2634859"/>
                                <a:gd name="connsiteY77" fmla="*/ 116366 h 3352626"/>
                                <a:gd name="connsiteX78" fmla="*/ 972046 w 2634859"/>
                                <a:gd name="connsiteY78" fmla="*/ 72363 h 3352626"/>
                                <a:gd name="connsiteX79" fmla="*/ 966404 w 2634859"/>
                                <a:gd name="connsiteY79"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27822 w 2634859"/>
                                <a:gd name="connsiteY6" fmla="*/ 145177 h 3352626"/>
                                <a:gd name="connsiteX7" fmla="*/ 2121321 w 2634859"/>
                                <a:gd name="connsiteY7" fmla="*/ 147344 h 3352626"/>
                                <a:gd name="connsiteX8" fmla="*/ 2116987 w 2634859"/>
                                <a:gd name="connsiteY8" fmla="*/ 153845 h 3352626"/>
                                <a:gd name="connsiteX9" fmla="*/ 2095319 w 2634859"/>
                                <a:gd name="connsiteY9" fmla="*/ 166845 h 3352626"/>
                                <a:gd name="connsiteX10" fmla="*/ 2088819 w 2634859"/>
                                <a:gd name="connsiteY10" fmla="*/ 169012 h 3352626"/>
                                <a:gd name="connsiteX11" fmla="*/ 2080151 w 2634859"/>
                                <a:gd name="connsiteY11" fmla="*/ 169012 h 3352626"/>
                                <a:gd name="connsiteX12" fmla="*/ 2049816 w 2634859"/>
                                <a:gd name="connsiteY12" fmla="*/ 645714 h 3352626"/>
                                <a:gd name="connsiteX13" fmla="*/ 2634859 w 2634859"/>
                                <a:gd name="connsiteY13" fmla="*/ 3206900 h 3352626"/>
                                <a:gd name="connsiteX14" fmla="*/ 2634859 w 2634859"/>
                                <a:gd name="connsiteY14" fmla="*/ 3206900 h 3352626"/>
                                <a:gd name="connsiteX15" fmla="*/ 2632692 w 2634859"/>
                                <a:gd name="connsiteY15" fmla="*/ 3250237 h 3352626"/>
                                <a:gd name="connsiteX16" fmla="*/ 2628358 w 2634859"/>
                                <a:gd name="connsiteY16" fmla="*/ 3256737 h 3352626"/>
                                <a:gd name="connsiteX17" fmla="*/ 2626191 w 2634859"/>
                                <a:gd name="connsiteY17" fmla="*/ 3263238 h 3352626"/>
                                <a:gd name="connsiteX18" fmla="*/ 2621858 w 2634859"/>
                                <a:gd name="connsiteY18" fmla="*/ 3269738 h 3352626"/>
                                <a:gd name="connsiteX19" fmla="*/ 2615357 w 2634859"/>
                                <a:gd name="connsiteY19" fmla="*/ 3280572 h 3352626"/>
                                <a:gd name="connsiteX20" fmla="*/ 2606690 w 2634859"/>
                                <a:gd name="connsiteY20" fmla="*/ 3284906 h 3352626"/>
                                <a:gd name="connsiteX21" fmla="*/ 2602356 w 2634859"/>
                                <a:gd name="connsiteY21" fmla="*/ 3293573 h 3352626"/>
                                <a:gd name="connsiteX22" fmla="*/ 2589355 w 2634859"/>
                                <a:gd name="connsiteY22" fmla="*/ 3304408 h 3352626"/>
                                <a:gd name="connsiteX23" fmla="*/ 2582855 w 2634859"/>
                                <a:gd name="connsiteY23" fmla="*/ 3306574 h 3352626"/>
                                <a:gd name="connsiteX24" fmla="*/ 2563353 w 2634859"/>
                                <a:gd name="connsiteY24" fmla="*/ 3321742 h 3352626"/>
                                <a:gd name="connsiteX25" fmla="*/ 2554686 w 2634859"/>
                                <a:gd name="connsiteY25" fmla="*/ 3323909 h 3352626"/>
                                <a:gd name="connsiteX26" fmla="*/ 2548186 w 2634859"/>
                                <a:gd name="connsiteY26" fmla="*/ 3330409 h 3352626"/>
                                <a:gd name="connsiteX27" fmla="*/ 2541685 w 2634859"/>
                                <a:gd name="connsiteY27" fmla="*/ 3334743 h 3352626"/>
                                <a:gd name="connsiteX28" fmla="*/ 2533018 w 2634859"/>
                                <a:gd name="connsiteY28" fmla="*/ 3341244 h 3352626"/>
                                <a:gd name="connsiteX29" fmla="*/ 2526517 w 2634859"/>
                                <a:gd name="connsiteY29" fmla="*/ 3347744 h 3352626"/>
                                <a:gd name="connsiteX30" fmla="*/ 2513516 w 2634859"/>
                                <a:gd name="connsiteY30" fmla="*/ 3352078 h 3352626"/>
                                <a:gd name="connsiteX31" fmla="*/ 2517850 w 2634859"/>
                                <a:gd name="connsiteY31" fmla="*/ 3349911 h 3352626"/>
                                <a:gd name="connsiteX32" fmla="*/ 624045 w 2634859"/>
                                <a:gd name="connsiteY32" fmla="*/ 3349911 h 3352626"/>
                                <a:gd name="connsiteX33" fmla="*/ 602377 w 2634859"/>
                                <a:gd name="connsiteY33" fmla="*/ 3341244 h 3352626"/>
                                <a:gd name="connsiteX34" fmla="*/ 582876 w 2634859"/>
                                <a:gd name="connsiteY34" fmla="*/ 3328243 h 3352626"/>
                                <a:gd name="connsiteX35" fmla="*/ 572041 w 2634859"/>
                                <a:gd name="connsiteY35" fmla="*/ 3326076 h 3352626"/>
                                <a:gd name="connsiteX36" fmla="*/ 554707 w 2634859"/>
                                <a:gd name="connsiteY36" fmla="*/ 3315242 h 3352626"/>
                                <a:gd name="connsiteX37" fmla="*/ 546040 w 2634859"/>
                                <a:gd name="connsiteY37" fmla="*/ 3313075 h 3352626"/>
                                <a:gd name="connsiteX38" fmla="*/ 533039 w 2634859"/>
                                <a:gd name="connsiteY38" fmla="*/ 3308741 h 3352626"/>
                                <a:gd name="connsiteX39" fmla="*/ 526538 w 2634859"/>
                                <a:gd name="connsiteY39" fmla="*/ 3302241 h 3352626"/>
                                <a:gd name="connsiteX40" fmla="*/ 520038 w 2634859"/>
                                <a:gd name="connsiteY40" fmla="*/ 3297907 h 3352626"/>
                                <a:gd name="connsiteX41" fmla="*/ 515704 w 2634859"/>
                                <a:gd name="connsiteY41" fmla="*/ 3291407 h 3352626"/>
                                <a:gd name="connsiteX42" fmla="*/ 513537 w 2634859"/>
                                <a:gd name="connsiteY42" fmla="*/ 3284906 h 3352626"/>
                                <a:gd name="connsiteX43" fmla="*/ 511370 w 2634859"/>
                                <a:gd name="connsiteY43" fmla="*/ 3274072 h 3352626"/>
                                <a:gd name="connsiteX44" fmla="*/ 509204 w 2634859"/>
                                <a:gd name="connsiteY44" fmla="*/ 3265405 h 3352626"/>
                                <a:gd name="connsiteX45" fmla="*/ 504870 w 2634859"/>
                                <a:gd name="connsiteY45" fmla="*/ 3222068 h 3352626"/>
                                <a:gd name="connsiteX46" fmla="*/ 502703 w 2634859"/>
                                <a:gd name="connsiteY46" fmla="*/ 3209067 h 3352626"/>
                                <a:gd name="connsiteX47" fmla="*/ 507037 w 2634859"/>
                                <a:gd name="connsiteY47" fmla="*/ 3185232 h 3352626"/>
                                <a:gd name="connsiteX48" fmla="*/ 931734 w 2634859"/>
                                <a:gd name="connsiteY48" fmla="*/ 1417103 h 3352626"/>
                                <a:gd name="connsiteX49" fmla="*/ 935946 w 2634859"/>
                                <a:gd name="connsiteY49" fmla="*/ 1394617 h 3352626"/>
                                <a:gd name="connsiteX50" fmla="*/ 921013 w 2634859"/>
                                <a:gd name="connsiteY50" fmla="*/ 1357158 h 3352626"/>
                                <a:gd name="connsiteX51" fmla="*/ 896412 w 2634859"/>
                                <a:gd name="connsiteY51" fmla="*/ 1333824 h 3352626"/>
                                <a:gd name="connsiteX52" fmla="*/ 853729 w 2634859"/>
                                <a:gd name="connsiteY52" fmla="*/ 1313096 h 3352626"/>
                                <a:gd name="connsiteX53" fmla="*/ 468034 w 2634859"/>
                                <a:gd name="connsiteY53" fmla="*/ 1282760 h 3352626"/>
                                <a:gd name="connsiteX54" fmla="*/ 468034 w 2634859"/>
                                <a:gd name="connsiteY54" fmla="*/ 1313096 h 3352626"/>
                                <a:gd name="connsiteX55" fmla="*/ 307689 w 2634859"/>
                                <a:gd name="connsiteY55" fmla="*/ 1274093 h 3352626"/>
                                <a:gd name="connsiteX56" fmla="*/ 316356 w 2634859"/>
                                <a:gd name="connsiteY56" fmla="*/ 1313096 h 3352626"/>
                                <a:gd name="connsiteX57" fmla="*/ 182013 w 2634859"/>
                                <a:gd name="connsiteY57" fmla="*/ 1265426 h 3352626"/>
                                <a:gd name="connsiteX58" fmla="*/ 182013 w 2634859"/>
                                <a:gd name="connsiteY58" fmla="*/ 1300095 h 3352626"/>
                                <a:gd name="connsiteX59" fmla="*/ 0 w 2634859"/>
                                <a:gd name="connsiteY59" fmla="*/ 1265426 h 3352626"/>
                                <a:gd name="connsiteX60" fmla="*/ 0 w 2634859"/>
                                <a:gd name="connsiteY60" fmla="*/ 992406 h 3352626"/>
                                <a:gd name="connsiteX61" fmla="*/ 160345 w 2634859"/>
                                <a:gd name="connsiteY61" fmla="*/ 962070 h 3352626"/>
                                <a:gd name="connsiteX62" fmla="*/ 156869 w 2634859"/>
                                <a:gd name="connsiteY62" fmla="*/ 994358 h 3352626"/>
                                <a:gd name="connsiteX63" fmla="*/ 325023 w 2634859"/>
                                <a:gd name="connsiteY63" fmla="*/ 940402 h 3352626"/>
                                <a:gd name="connsiteX64" fmla="*/ 312023 w 2634859"/>
                                <a:gd name="connsiteY64" fmla="*/ 992406 h 3352626"/>
                                <a:gd name="connsiteX65" fmla="*/ 494036 w 2634859"/>
                                <a:gd name="connsiteY65" fmla="*/ 936068 h 3352626"/>
                                <a:gd name="connsiteX66" fmla="*/ 489702 w 2634859"/>
                                <a:gd name="connsiteY66" fmla="*/ 975071 h 3352626"/>
                                <a:gd name="connsiteX67" fmla="*/ 949069 w 2634859"/>
                                <a:gd name="connsiteY67" fmla="*/ 940402 h 3352626"/>
                                <a:gd name="connsiteX68" fmla="*/ 990239 w 2634859"/>
                                <a:gd name="connsiteY68" fmla="*/ 916567 h 3352626"/>
                                <a:gd name="connsiteX69" fmla="*/ 1005406 w 2634859"/>
                                <a:gd name="connsiteY69" fmla="*/ 903566 h 3352626"/>
                                <a:gd name="connsiteX70" fmla="*/ 1040076 w 2634859"/>
                                <a:gd name="connsiteY70" fmla="*/ 875397 h 3352626"/>
                                <a:gd name="connsiteX71" fmla="*/ 1063746 w 2634859"/>
                                <a:gd name="connsiteY71" fmla="*/ 832061 h 3352626"/>
                                <a:gd name="connsiteX72" fmla="*/ 1085526 w 2634859"/>
                                <a:gd name="connsiteY72" fmla="*/ 786197 h 3352626"/>
                                <a:gd name="connsiteX73" fmla="*/ 1113748 w 2634859"/>
                                <a:gd name="connsiteY73" fmla="*/ 654381 h 3352626"/>
                                <a:gd name="connsiteX74" fmla="*/ 1057410 w 2634859"/>
                                <a:gd name="connsiteY74" fmla="*/ 169012 h 3352626"/>
                                <a:gd name="connsiteX75" fmla="*/ 1006264 w 2634859"/>
                                <a:gd name="connsiteY75" fmla="*/ 136296 h 3352626"/>
                                <a:gd name="connsiteX76" fmla="*/ 992072 w 2634859"/>
                                <a:gd name="connsiteY76" fmla="*/ 116366 h 3352626"/>
                                <a:gd name="connsiteX77" fmla="*/ 972046 w 2634859"/>
                                <a:gd name="connsiteY77" fmla="*/ 72363 h 3352626"/>
                                <a:gd name="connsiteX78" fmla="*/ 966404 w 2634859"/>
                                <a:gd name="connsiteY78"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66824 w 2634859"/>
                                <a:gd name="connsiteY3" fmla="*/ 95340 h 3352626"/>
                                <a:gd name="connsiteX4" fmla="*/ 2164658 w 2634859"/>
                                <a:gd name="connsiteY4" fmla="*/ 114842 h 3352626"/>
                                <a:gd name="connsiteX5" fmla="*/ 2127822 w 2634859"/>
                                <a:gd name="connsiteY5" fmla="*/ 145177 h 3352626"/>
                                <a:gd name="connsiteX6" fmla="*/ 2121321 w 2634859"/>
                                <a:gd name="connsiteY6" fmla="*/ 147344 h 3352626"/>
                                <a:gd name="connsiteX7" fmla="*/ 2116987 w 2634859"/>
                                <a:gd name="connsiteY7" fmla="*/ 153845 h 3352626"/>
                                <a:gd name="connsiteX8" fmla="*/ 2095319 w 2634859"/>
                                <a:gd name="connsiteY8" fmla="*/ 166845 h 3352626"/>
                                <a:gd name="connsiteX9" fmla="*/ 2088819 w 2634859"/>
                                <a:gd name="connsiteY9" fmla="*/ 169012 h 3352626"/>
                                <a:gd name="connsiteX10" fmla="*/ 2080151 w 2634859"/>
                                <a:gd name="connsiteY10" fmla="*/ 169012 h 3352626"/>
                                <a:gd name="connsiteX11" fmla="*/ 2049816 w 2634859"/>
                                <a:gd name="connsiteY11" fmla="*/ 645714 h 3352626"/>
                                <a:gd name="connsiteX12" fmla="*/ 2634859 w 2634859"/>
                                <a:gd name="connsiteY12" fmla="*/ 3206900 h 3352626"/>
                                <a:gd name="connsiteX13" fmla="*/ 2634859 w 2634859"/>
                                <a:gd name="connsiteY13" fmla="*/ 3206900 h 3352626"/>
                                <a:gd name="connsiteX14" fmla="*/ 2632692 w 2634859"/>
                                <a:gd name="connsiteY14" fmla="*/ 3250237 h 3352626"/>
                                <a:gd name="connsiteX15" fmla="*/ 2628358 w 2634859"/>
                                <a:gd name="connsiteY15" fmla="*/ 3256737 h 3352626"/>
                                <a:gd name="connsiteX16" fmla="*/ 2626191 w 2634859"/>
                                <a:gd name="connsiteY16" fmla="*/ 3263238 h 3352626"/>
                                <a:gd name="connsiteX17" fmla="*/ 2621858 w 2634859"/>
                                <a:gd name="connsiteY17" fmla="*/ 3269738 h 3352626"/>
                                <a:gd name="connsiteX18" fmla="*/ 2615357 w 2634859"/>
                                <a:gd name="connsiteY18" fmla="*/ 3280572 h 3352626"/>
                                <a:gd name="connsiteX19" fmla="*/ 2606690 w 2634859"/>
                                <a:gd name="connsiteY19" fmla="*/ 3284906 h 3352626"/>
                                <a:gd name="connsiteX20" fmla="*/ 2602356 w 2634859"/>
                                <a:gd name="connsiteY20" fmla="*/ 3293573 h 3352626"/>
                                <a:gd name="connsiteX21" fmla="*/ 2589355 w 2634859"/>
                                <a:gd name="connsiteY21" fmla="*/ 3304408 h 3352626"/>
                                <a:gd name="connsiteX22" fmla="*/ 2582855 w 2634859"/>
                                <a:gd name="connsiteY22" fmla="*/ 3306574 h 3352626"/>
                                <a:gd name="connsiteX23" fmla="*/ 2563353 w 2634859"/>
                                <a:gd name="connsiteY23" fmla="*/ 3321742 h 3352626"/>
                                <a:gd name="connsiteX24" fmla="*/ 2554686 w 2634859"/>
                                <a:gd name="connsiteY24" fmla="*/ 3323909 h 3352626"/>
                                <a:gd name="connsiteX25" fmla="*/ 2548186 w 2634859"/>
                                <a:gd name="connsiteY25" fmla="*/ 3330409 h 3352626"/>
                                <a:gd name="connsiteX26" fmla="*/ 2541685 w 2634859"/>
                                <a:gd name="connsiteY26" fmla="*/ 3334743 h 3352626"/>
                                <a:gd name="connsiteX27" fmla="*/ 2533018 w 2634859"/>
                                <a:gd name="connsiteY27" fmla="*/ 3341244 h 3352626"/>
                                <a:gd name="connsiteX28" fmla="*/ 2526517 w 2634859"/>
                                <a:gd name="connsiteY28" fmla="*/ 3347744 h 3352626"/>
                                <a:gd name="connsiteX29" fmla="*/ 2513516 w 2634859"/>
                                <a:gd name="connsiteY29" fmla="*/ 3352078 h 3352626"/>
                                <a:gd name="connsiteX30" fmla="*/ 2517850 w 2634859"/>
                                <a:gd name="connsiteY30" fmla="*/ 3349911 h 3352626"/>
                                <a:gd name="connsiteX31" fmla="*/ 624045 w 2634859"/>
                                <a:gd name="connsiteY31" fmla="*/ 3349911 h 3352626"/>
                                <a:gd name="connsiteX32" fmla="*/ 602377 w 2634859"/>
                                <a:gd name="connsiteY32" fmla="*/ 3341244 h 3352626"/>
                                <a:gd name="connsiteX33" fmla="*/ 582876 w 2634859"/>
                                <a:gd name="connsiteY33" fmla="*/ 3328243 h 3352626"/>
                                <a:gd name="connsiteX34" fmla="*/ 572041 w 2634859"/>
                                <a:gd name="connsiteY34" fmla="*/ 3326076 h 3352626"/>
                                <a:gd name="connsiteX35" fmla="*/ 554707 w 2634859"/>
                                <a:gd name="connsiteY35" fmla="*/ 3315242 h 3352626"/>
                                <a:gd name="connsiteX36" fmla="*/ 546040 w 2634859"/>
                                <a:gd name="connsiteY36" fmla="*/ 3313075 h 3352626"/>
                                <a:gd name="connsiteX37" fmla="*/ 533039 w 2634859"/>
                                <a:gd name="connsiteY37" fmla="*/ 3308741 h 3352626"/>
                                <a:gd name="connsiteX38" fmla="*/ 526538 w 2634859"/>
                                <a:gd name="connsiteY38" fmla="*/ 3302241 h 3352626"/>
                                <a:gd name="connsiteX39" fmla="*/ 520038 w 2634859"/>
                                <a:gd name="connsiteY39" fmla="*/ 3297907 h 3352626"/>
                                <a:gd name="connsiteX40" fmla="*/ 515704 w 2634859"/>
                                <a:gd name="connsiteY40" fmla="*/ 3291407 h 3352626"/>
                                <a:gd name="connsiteX41" fmla="*/ 513537 w 2634859"/>
                                <a:gd name="connsiteY41" fmla="*/ 3284906 h 3352626"/>
                                <a:gd name="connsiteX42" fmla="*/ 511370 w 2634859"/>
                                <a:gd name="connsiteY42" fmla="*/ 3274072 h 3352626"/>
                                <a:gd name="connsiteX43" fmla="*/ 509204 w 2634859"/>
                                <a:gd name="connsiteY43" fmla="*/ 3265405 h 3352626"/>
                                <a:gd name="connsiteX44" fmla="*/ 504870 w 2634859"/>
                                <a:gd name="connsiteY44" fmla="*/ 3222068 h 3352626"/>
                                <a:gd name="connsiteX45" fmla="*/ 502703 w 2634859"/>
                                <a:gd name="connsiteY45" fmla="*/ 3209067 h 3352626"/>
                                <a:gd name="connsiteX46" fmla="*/ 507037 w 2634859"/>
                                <a:gd name="connsiteY46" fmla="*/ 3185232 h 3352626"/>
                                <a:gd name="connsiteX47" fmla="*/ 931734 w 2634859"/>
                                <a:gd name="connsiteY47" fmla="*/ 1417103 h 3352626"/>
                                <a:gd name="connsiteX48" fmla="*/ 935946 w 2634859"/>
                                <a:gd name="connsiteY48" fmla="*/ 1394617 h 3352626"/>
                                <a:gd name="connsiteX49" fmla="*/ 921013 w 2634859"/>
                                <a:gd name="connsiteY49" fmla="*/ 1357158 h 3352626"/>
                                <a:gd name="connsiteX50" fmla="*/ 896412 w 2634859"/>
                                <a:gd name="connsiteY50" fmla="*/ 1333824 h 3352626"/>
                                <a:gd name="connsiteX51" fmla="*/ 853729 w 2634859"/>
                                <a:gd name="connsiteY51" fmla="*/ 1313096 h 3352626"/>
                                <a:gd name="connsiteX52" fmla="*/ 468034 w 2634859"/>
                                <a:gd name="connsiteY52" fmla="*/ 1282760 h 3352626"/>
                                <a:gd name="connsiteX53" fmla="*/ 468034 w 2634859"/>
                                <a:gd name="connsiteY53" fmla="*/ 1313096 h 3352626"/>
                                <a:gd name="connsiteX54" fmla="*/ 307689 w 2634859"/>
                                <a:gd name="connsiteY54" fmla="*/ 1274093 h 3352626"/>
                                <a:gd name="connsiteX55" fmla="*/ 316356 w 2634859"/>
                                <a:gd name="connsiteY55" fmla="*/ 1313096 h 3352626"/>
                                <a:gd name="connsiteX56" fmla="*/ 182013 w 2634859"/>
                                <a:gd name="connsiteY56" fmla="*/ 1265426 h 3352626"/>
                                <a:gd name="connsiteX57" fmla="*/ 182013 w 2634859"/>
                                <a:gd name="connsiteY57" fmla="*/ 1300095 h 3352626"/>
                                <a:gd name="connsiteX58" fmla="*/ 0 w 2634859"/>
                                <a:gd name="connsiteY58" fmla="*/ 1265426 h 3352626"/>
                                <a:gd name="connsiteX59" fmla="*/ 0 w 2634859"/>
                                <a:gd name="connsiteY59" fmla="*/ 992406 h 3352626"/>
                                <a:gd name="connsiteX60" fmla="*/ 160345 w 2634859"/>
                                <a:gd name="connsiteY60" fmla="*/ 962070 h 3352626"/>
                                <a:gd name="connsiteX61" fmla="*/ 156869 w 2634859"/>
                                <a:gd name="connsiteY61" fmla="*/ 994358 h 3352626"/>
                                <a:gd name="connsiteX62" fmla="*/ 325023 w 2634859"/>
                                <a:gd name="connsiteY62" fmla="*/ 940402 h 3352626"/>
                                <a:gd name="connsiteX63" fmla="*/ 312023 w 2634859"/>
                                <a:gd name="connsiteY63" fmla="*/ 992406 h 3352626"/>
                                <a:gd name="connsiteX64" fmla="*/ 494036 w 2634859"/>
                                <a:gd name="connsiteY64" fmla="*/ 936068 h 3352626"/>
                                <a:gd name="connsiteX65" fmla="*/ 489702 w 2634859"/>
                                <a:gd name="connsiteY65" fmla="*/ 975071 h 3352626"/>
                                <a:gd name="connsiteX66" fmla="*/ 949069 w 2634859"/>
                                <a:gd name="connsiteY66" fmla="*/ 940402 h 3352626"/>
                                <a:gd name="connsiteX67" fmla="*/ 990239 w 2634859"/>
                                <a:gd name="connsiteY67" fmla="*/ 916567 h 3352626"/>
                                <a:gd name="connsiteX68" fmla="*/ 1005406 w 2634859"/>
                                <a:gd name="connsiteY68" fmla="*/ 903566 h 3352626"/>
                                <a:gd name="connsiteX69" fmla="*/ 1040076 w 2634859"/>
                                <a:gd name="connsiteY69" fmla="*/ 875397 h 3352626"/>
                                <a:gd name="connsiteX70" fmla="*/ 1063746 w 2634859"/>
                                <a:gd name="connsiteY70" fmla="*/ 832061 h 3352626"/>
                                <a:gd name="connsiteX71" fmla="*/ 1085526 w 2634859"/>
                                <a:gd name="connsiteY71" fmla="*/ 786197 h 3352626"/>
                                <a:gd name="connsiteX72" fmla="*/ 1113748 w 2634859"/>
                                <a:gd name="connsiteY72" fmla="*/ 654381 h 3352626"/>
                                <a:gd name="connsiteX73" fmla="*/ 1057410 w 2634859"/>
                                <a:gd name="connsiteY73" fmla="*/ 169012 h 3352626"/>
                                <a:gd name="connsiteX74" fmla="*/ 1006264 w 2634859"/>
                                <a:gd name="connsiteY74" fmla="*/ 136296 h 3352626"/>
                                <a:gd name="connsiteX75" fmla="*/ 992072 w 2634859"/>
                                <a:gd name="connsiteY75" fmla="*/ 116366 h 3352626"/>
                                <a:gd name="connsiteX76" fmla="*/ 972046 w 2634859"/>
                                <a:gd name="connsiteY76" fmla="*/ 72363 h 3352626"/>
                                <a:gd name="connsiteX77" fmla="*/ 966404 w 2634859"/>
                                <a:gd name="connsiteY7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66824 w 2634859"/>
                                <a:gd name="connsiteY3" fmla="*/ 95340 h 3352626"/>
                                <a:gd name="connsiteX4" fmla="*/ 2127822 w 2634859"/>
                                <a:gd name="connsiteY4" fmla="*/ 145177 h 3352626"/>
                                <a:gd name="connsiteX5" fmla="*/ 2121321 w 2634859"/>
                                <a:gd name="connsiteY5" fmla="*/ 147344 h 3352626"/>
                                <a:gd name="connsiteX6" fmla="*/ 2116987 w 2634859"/>
                                <a:gd name="connsiteY6" fmla="*/ 153845 h 3352626"/>
                                <a:gd name="connsiteX7" fmla="*/ 2095319 w 2634859"/>
                                <a:gd name="connsiteY7" fmla="*/ 166845 h 3352626"/>
                                <a:gd name="connsiteX8" fmla="*/ 2088819 w 2634859"/>
                                <a:gd name="connsiteY8" fmla="*/ 169012 h 3352626"/>
                                <a:gd name="connsiteX9" fmla="*/ 2080151 w 2634859"/>
                                <a:gd name="connsiteY9" fmla="*/ 169012 h 3352626"/>
                                <a:gd name="connsiteX10" fmla="*/ 2049816 w 2634859"/>
                                <a:gd name="connsiteY10" fmla="*/ 645714 h 3352626"/>
                                <a:gd name="connsiteX11" fmla="*/ 2634859 w 2634859"/>
                                <a:gd name="connsiteY11" fmla="*/ 3206900 h 3352626"/>
                                <a:gd name="connsiteX12" fmla="*/ 2634859 w 2634859"/>
                                <a:gd name="connsiteY12" fmla="*/ 3206900 h 3352626"/>
                                <a:gd name="connsiteX13" fmla="*/ 2632692 w 2634859"/>
                                <a:gd name="connsiteY13" fmla="*/ 3250237 h 3352626"/>
                                <a:gd name="connsiteX14" fmla="*/ 2628358 w 2634859"/>
                                <a:gd name="connsiteY14" fmla="*/ 3256737 h 3352626"/>
                                <a:gd name="connsiteX15" fmla="*/ 2626191 w 2634859"/>
                                <a:gd name="connsiteY15" fmla="*/ 3263238 h 3352626"/>
                                <a:gd name="connsiteX16" fmla="*/ 2621858 w 2634859"/>
                                <a:gd name="connsiteY16" fmla="*/ 3269738 h 3352626"/>
                                <a:gd name="connsiteX17" fmla="*/ 2615357 w 2634859"/>
                                <a:gd name="connsiteY17" fmla="*/ 3280572 h 3352626"/>
                                <a:gd name="connsiteX18" fmla="*/ 2606690 w 2634859"/>
                                <a:gd name="connsiteY18" fmla="*/ 3284906 h 3352626"/>
                                <a:gd name="connsiteX19" fmla="*/ 2602356 w 2634859"/>
                                <a:gd name="connsiteY19" fmla="*/ 3293573 h 3352626"/>
                                <a:gd name="connsiteX20" fmla="*/ 2589355 w 2634859"/>
                                <a:gd name="connsiteY20" fmla="*/ 3304408 h 3352626"/>
                                <a:gd name="connsiteX21" fmla="*/ 2582855 w 2634859"/>
                                <a:gd name="connsiteY21" fmla="*/ 3306574 h 3352626"/>
                                <a:gd name="connsiteX22" fmla="*/ 2563353 w 2634859"/>
                                <a:gd name="connsiteY22" fmla="*/ 3321742 h 3352626"/>
                                <a:gd name="connsiteX23" fmla="*/ 2554686 w 2634859"/>
                                <a:gd name="connsiteY23" fmla="*/ 3323909 h 3352626"/>
                                <a:gd name="connsiteX24" fmla="*/ 2548186 w 2634859"/>
                                <a:gd name="connsiteY24" fmla="*/ 3330409 h 3352626"/>
                                <a:gd name="connsiteX25" fmla="*/ 2541685 w 2634859"/>
                                <a:gd name="connsiteY25" fmla="*/ 3334743 h 3352626"/>
                                <a:gd name="connsiteX26" fmla="*/ 2533018 w 2634859"/>
                                <a:gd name="connsiteY26" fmla="*/ 3341244 h 3352626"/>
                                <a:gd name="connsiteX27" fmla="*/ 2526517 w 2634859"/>
                                <a:gd name="connsiteY27" fmla="*/ 3347744 h 3352626"/>
                                <a:gd name="connsiteX28" fmla="*/ 2513516 w 2634859"/>
                                <a:gd name="connsiteY28" fmla="*/ 3352078 h 3352626"/>
                                <a:gd name="connsiteX29" fmla="*/ 2517850 w 2634859"/>
                                <a:gd name="connsiteY29" fmla="*/ 3349911 h 3352626"/>
                                <a:gd name="connsiteX30" fmla="*/ 624045 w 2634859"/>
                                <a:gd name="connsiteY30" fmla="*/ 3349911 h 3352626"/>
                                <a:gd name="connsiteX31" fmla="*/ 602377 w 2634859"/>
                                <a:gd name="connsiteY31" fmla="*/ 3341244 h 3352626"/>
                                <a:gd name="connsiteX32" fmla="*/ 582876 w 2634859"/>
                                <a:gd name="connsiteY32" fmla="*/ 3328243 h 3352626"/>
                                <a:gd name="connsiteX33" fmla="*/ 572041 w 2634859"/>
                                <a:gd name="connsiteY33" fmla="*/ 3326076 h 3352626"/>
                                <a:gd name="connsiteX34" fmla="*/ 554707 w 2634859"/>
                                <a:gd name="connsiteY34" fmla="*/ 3315242 h 3352626"/>
                                <a:gd name="connsiteX35" fmla="*/ 546040 w 2634859"/>
                                <a:gd name="connsiteY35" fmla="*/ 3313075 h 3352626"/>
                                <a:gd name="connsiteX36" fmla="*/ 533039 w 2634859"/>
                                <a:gd name="connsiteY36" fmla="*/ 3308741 h 3352626"/>
                                <a:gd name="connsiteX37" fmla="*/ 526538 w 2634859"/>
                                <a:gd name="connsiteY37" fmla="*/ 3302241 h 3352626"/>
                                <a:gd name="connsiteX38" fmla="*/ 520038 w 2634859"/>
                                <a:gd name="connsiteY38" fmla="*/ 3297907 h 3352626"/>
                                <a:gd name="connsiteX39" fmla="*/ 515704 w 2634859"/>
                                <a:gd name="connsiteY39" fmla="*/ 3291407 h 3352626"/>
                                <a:gd name="connsiteX40" fmla="*/ 513537 w 2634859"/>
                                <a:gd name="connsiteY40" fmla="*/ 3284906 h 3352626"/>
                                <a:gd name="connsiteX41" fmla="*/ 511370 w 2634859"/>
                                <a:gd name="connsiteY41" fmla="*/ 3274072 h 3352626"/>
                                <a:gd name="connsiteX42" fmla="*/ 509204 w 2634859"/>
                                <a:gd name="connsiteY42" fmla="*/ 3265405 h 3352626"/>
                                <a:gd name="connsiteX43" fmla="*/ 504870 w 2634859"/>
                                <a:gd name="connsiteY43" fmla="*/ 3222068 h 3352626"/>
                                <a:gd name="connsiteX44" fmla="*/ 502703 w 2634859"/>
                                <a:gd name="connsiteY44" fmla="*/ 3209067 h 3352626"/>
                                <a:gd name="connsiteX45" fmla="*/ 507037 w 2634859"/>
                                <a:gd name="connsiteY45" fmla="*/ 3185232 h 3352626"/>
                                <a:gd name="connsiteX46" fmla="*/ 931734 w 2634859"/>
                                <a:gd name="connsiteY46" fmla="*/ 1417103 h 3352626"/>
                                <a:gd name="connsiteX47" fmla="*/ 935946 w 2634859"/>
                                <a:gd name="connsiteY47" fmla="*/ 1394617 h 3352626"/>
                                <a:gd name="connsiteX48" fmla="*/ 921013 w 2634859"/>
                                <a:gd name="connsiteY48" fmla="*/ 1357158 h 3352626"/>
                                <a:gd name="connsiteX49" fmla="*/ 896412 w 2634859"/>
                                <a:gd name="connsiteY49" fmla="*/ 1333824 h 3352626"/>
                                <a:gd name="connsiteX50" fmla="*/ 853729 w 2634859"/>
                                <a:gd name="connsiteY50" fmla="*/ 1313096 h 3352626"/>
                                <a:gd name="connsiteX51" fmla="*/ 468034 w 2634859"/>
                                <a:gd name="connsiteY51" fmla="*/ 1282760 h 3352626"/>
                                <a:gd name="connsiteX52" fmla="*/ 468034 w 2634859"/>
                                <a:gd name="connsiteY52" fmla="*/ 1313096 h 3352626"/>
                                <a:gd name="connsiteX53" fmla="*/ 307689 w 2634859"/>
                                <a:gd name="connsiteY53" fmla="*/ 1274093 h 3352626"/>
                                <a:gd name="connsiteX54" fmla="*/ 316356 w 2634859"/>
                                <a:gd name="connsiteY54" fmla="*/ 1313096 h 3352626"/>
                                <a:gd name="connsiteX55" fmla="*/ 182013 w 2634859"/>
                                <a:gd name="connsiteY55" fmla="*/ 1265426 h 3352626"/>
                                <a:gd name="connsiteX56" fmla="*/ 182013 w 2634859"/>
                                <a:gd name="connsiteY56" fmla="*/ 1300095 h 3352626"/>
                                <a:gd name="connsiteX57" fmla="*/ 0 w 2634859"/>
                                <a:gd name="connsiteY57" fmla="*/ 1265426 h 3352626"/>
                                <a:gd name="connsiteX58" fmla="*/ 0 w 2634859"/>
                                <a:gd name="connsiteY58" fmla="*/ 992406 h 3352626"/>
                                <a:gd name="connsiteX59" fmla="*/ 160345 w 2634859"/>
                                <a:gd name="connsiteY59" fmla="*/ 962070 h 3352626"/>
                                <a:gd name="connsiteX60" fmla="*/ 156869 w 2634859"/>
                                <a:gd name="connsiteY60" fmla="*/ 994358 h 3352626"/>
                                <a:gd name="connsiteX61" fmla="*/ 325023 w 2634859"/>
                                <a:gd name="connsiteY61" fmla="*/ 940402 h 3352626"/>
                                <a:gd name="connsiteX62" fmla="*/ 312023 w 2634859"/>
                                <a:gd name="connsiteY62" fmla="*/ 992406 h 3352626"/>
                                <a:gd name="connsiteX63" fmla="*/ 494036 w 2634859"/>
                                <a:gd name="connsiteY63" fmla="*/ 936068 h 3352626"/>
                                <a:gd name="connsiteX64" fmla="*/ 489702 w 2634859"/>
                                <a:gd name="connsiteY64" fmla="*/ 975071 h 3352626"/>
                                <a:gd name="connsiteX65" fmla="*/ 949069 w 2634859"/>
                                <a:gd name="connsiteY65" fmla="*/ 940402 h 3352626"/>
                                <a:gd name="connsiteX66" fmla="*/ 990239 w 2634859"/>
                                <a:gd name="connsiteY66" fmla="*/ 916567 h 3352626"/>
                                <a:gd name="connsiteX67" fmla="*/ 1005406 w 2634859"/>
                                <a:gd name="connsiteY67" fmla="*/ 903566 h 3352626"/>
                                <a:gd name="connsiteX68" fmla="*/ 1040076 w 2634859"/>
                                <a:gd name="connsiteY68" fmla="*/ 875397 h 3352626"/>
                                <a:gd name="connsiteX69" fmla="*/ 1063746 w 2634859"/>
                                <a:gd name="connsiteY69" fmla="*/ 832061 h 3352626"/>
                                <a:gd name="connsiteX70" fmla="*/ 1085526 w 2634859"/>
                                <a:gd name="connsiteY70" fmla="*/ 786197 h 3352626"/>
                                <a:gd name="connsiteX71" fmla="*/ 1113748 w 2634859"/>
                                <a:gd name="connsiteY71" fmla="*/ 654381 h 3352626"/>
                                <a:gd name="connsiteX72" fmla="*/ 1057410 w 2634859"/>
                                <a:gd name="connsiteY72" fmla="*/ 169012 h 3352626"/>
                                <a:gd name="connsiteX73" fmla="*/ 1006264 w 2634859"/>
                                <a:gd name="connsiteY73" fmla="*/ 136296 h 3352626"/>
                                <a:gd name="connsiteX74" fmla="*/ 992072 w 2634859"/>
                                <a:gd name="connsiteY74" fmla="*/ 116366 h 3352626"/>
                                <a:gd name="connsiteX75" fmla="*/ 972046 w 2634859"/>
                                <a:gd name="connsiteY75" fmla="*/ 72363 h 3352626"/>
                                <a:gd name="connsiteX76" fmla="*/ 966404 w 2634859"/>
                                <a:gd name="connsiteY7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66824 w 2634859"/>
                                <a:gd name="connsiteY3" fmla="*/ 95340 h 3352626"/>
                                <a:gd name="connsiteX4" fmla="*/ 2127822 w 2634859"/>
                                <a:gd name="connsiteY4" fmla="*/ 145177 h 3352626"/>
                                <a:gd name="connsiteX5" fmla="*/ 2121321 w 2634859"/>
                                <a:gd name="connsiteY5" fmla="*/ 147344 h 3352626"/>
                                <a:gd name="connsiteX6" fmla="*/ 2116987 w 2634859"/>
                                <a:gd name="connsiteY6" fmla="*/ 153845 h 3352626"/>
                                <a:gd name="connsiteX7" fmla="*/ 2095319 w 2634859"/>
                                <a:gd name="connsiteY7" fmla="*/ 166845 h 3352626"/>
                                <a:gd name="connsiteX8" fmla="*/ 2088819 w 2634859"/>
                                <a:gd name="connsiteY8" fmla="*/ 169012 h 3352626"/>
                                <a:gd name="connsiteX9" fmla="*/ 2080151 w 2634859"/>
                                <a:gd name="connsiteY9" fmla="*/ 169012 h 3352626"/>
                                <a:gd name="connsiteX10" fmla="*/ 2049816 w 2634859"/>
                                <a:gd name="connsiteY10" fmla="*/ 645714 h 3352626"/>
                                <a:gd name="connsiteX11" fmla="*/ 2634859 w 2634859"/>
                                <a:gd name="connsiteY11" fmla="*/ 3206900 h 3352626"/>
                                <a:gd name="connsiteX12" fmla="*/ 2634859 w 2634859"/>
                                <a:gd name="connsiteY12" fmla="*/ 3206900 h 3352626"/>
                                <a:gd name="connsiteX13" fmla="*/ 2632692 w 2634859"/>
                                <a:gd name="connsiteY13" fmla="*/ 3250237 h 3352626"/>
                                <a:gd name="connsiteX14" fmla="*/ 2628358 w 2634859"/>
                                <a:gd name="connsiteY14" fmla="*/ 3256737 h 3352626"/>
                                <a:gd name="connsiteX15" fmla="*/ 2626191 w 2634859"/>
                                <a:gd name="connsiteY15" fmla="*/ 3263238 h 3352626"/>
                                <a:gd name="connsiteX16" fmla="*/ 2621858 w 2634859"/>
                                <a:gd name="connsiteY16" fmla="*/ 3269738 h 3352626"/>
                                <a:gd name="connsiteX17" fmla="*/ 2615357 w 2634859"/>
                                <a:gd name="connsiteY17" fmla="*/ 3280572 h 3352626"/>
                                <a:gd name="connsiteX18" fmla="*/ 2606690 w 2634859"/>
                                <a:gd name="connsiteY18" fmla="*/ 3284906 h 3352626"/>
                                <a:gd name="connsiteX19" fmla="*/ 2602356 w 2634859"/>
                                <a:gd name="connsiteY19" fmla="*/ 3293573 h 3352626"/>
                                <a:gd name="connsiteX20" fmla="*/ 2589355 w 2634859"/>
                                <a:gd name="connsiteY20" fmla="*/ 3304408 h 3352626"/>
                                <a:gd name="connsiteX21" fmla="*/ 2582855 w 2634859"/>
                                <a:gd name="connsiteY21" fmla="*/ 3306574 h 3352626"/>
                                <a:gd name="connsiteX22" fmla="*/ 2563353 w 2634859"/>
                                <a:gd name="connsiteY22" fmla="*/ 3321742 h 3352626"/>
                                <a:gd name="connsiteX23" fmla="*/ 2554686 w 2634859"/>
                                <a:gd name="connsiteY23" fmla="*/ 3323909 h 3352626"/>
                                <a:gd name="connsiteX24" fmla="*/ 2548186 w 2634859"/>
                                <a:gd name="connsiteY24" fmla="*/ 3330409 h 3352626"/>
                                <a:gd name="connsiteX25" fmla="*/ 2541685 w 2634859"/>
                                <a:gd name="connsiteY25" fmla="*/ 3334743 h 3352626"/>
                                <a:gd name="connsiteX26" fmla="*/ 2533018 w 2634859"/>
                                <a:gd name="connsiteY26" fmla="*/ 3341244 h 3352626"/>
                                <a:gd name="connsiteX27" fmla="*/ 2526517 w 2634859"/>
                                <a:gd name="connsiteY27" fmla="*/ 3347744 h 3352626"/>
                                <a:gd name="connsiteX28" fmla="*/ 2513516 w 2634859"/>
                                <a:gd name="connsiteY28" fmla="*/ 3352078 h 3352626"/>
                                <a:gd name="connsiteX29" fmla="*/ 2517850 w 2634859"/>
                                <a:gd name="connsiteY29" fmla="*/ 3349911 h 3352626"/>
                                <a:gd name="connsiteX30" fmla="*/ 624045 w 2634859"/>
                                <a:gd name="connsiteY30" fmla="*/ 3349911 h 3352626"/>
                                <a:gd name="connsiteX31" fmla="*/ 602377 w 2634859"/>
                                <a:gd name="connsiteY31" fmla="*/ 3341244 h 3352626"/>
                                <a:gd name="connsiteX32" fmla="*/ 582876 w 2634859"/>
                                <a:gd name="connsiteY32" fmla="*/ 3328243 h 3352626"/>
                                <a:gd name="connsiteX33" fmla="*/ 572041 w 2634859"/>
                                <a:gd name="connsiteY33" fmla="*/ 3326076 h 3352626"/>
                                <a:gd name="connsiteX34" fmla="*/ 554707 w 2634859"/>
                                <a:gd name="connsiteY34" fmla="*/ 3315242 h 3352626"/>
                                <a:gd name="connsiteX35" fmla="*/ 546040 w 2634859"/>
                                <a:gd name="connsiteY35" fmla="*/ 3313075 h 3352626"/>
                                <a:gd name="connsiteX36" fmla="*/ 533039 w 2634859"/>
                                <a:gd name="connsiteY36" fmla="*/ 3308741 h 3352626"/>
                                <a:gd name="connsiteX37" fmla="*/ 526538 w 2634859"/>
                                <a:gd name="connsiteY37" fmla="*/ 3302241 h 3352626"/>
                                <a:gd name="connsiteX38" fmla="*/ 520038 w 2634859"/>
                                <a:gd name="connsiteY38" fmla="*/ 3297907 h 3352626"/>
                                <a:gd name="connsiteX39" fmla="*/ 515704 w 2634859"/>
                                <a:gd name="connsiteY39" fmla="*/ 3291407 h 3352626"/>
                                <a:gd name="connsiteX40" fmla="*/ 513537 w 2634859"/>
                                <a:gd name="connsiteY40" fmla="*/ 3284906 h 3352626"/>
                                <a:gd name="connsiteX41" fmla="*/ 511370 w 2634859"/>
                                <a:gd name="connsiteY41" fmla="*/ 3274072 h 3352626"/>
                                <a:gd name="connsiteX42" fmla="*/ 509204 w 2634859"/>
                                <a:gd name="connsiteY42" fmla="*/ 3265405 h 3352626"/>
                                <a:gd name="connsiteX43" fmla="*/ 504870 w 2634859"/>
                                <a:gd name="connsiteY43" fmla="*/ 3222068 h 3352626"/>
                                <a:gd name="connsiteX44" fmla="*/ 502703 w 2634859"/>
                                <a:gd name="connsiteY44" fmla="*/ 3209067 h 3352626"/>
                                <a:gd name="connsiteX45" fmla="*/ 507037 w 2634859"/>
                                <a:gd name="connsiteY45" fmla="*/ 3185232 h 3352626"/>
                                <a:gd name="connsiteX46" fmla="*/ 931734 w 2634859"/>
                                <a:gd name="connsiteY46" fmla="*/ 1417103 h 3352626"/>
                                <a:gd name="connsiteX47" fmla="*/ 935946 w 2634859"/>
                                <a:gd name="connsiteY47" fmla="*/ 1394617 h 3352626"/>
                                <a:gd name="connsiteX48" fmla="*/ 921013 w 2634859"/>
                                <a:gd name="connsiteY48" fmla="*/ 1357158 h 3352626"/>
                                <a:gd name="connsiteX49" fmla="*/ 896412 w 2634859"/>
                                <a:gd name="connsiteY49" fmla="*/ 1333824 h 3352626"/>
                                <a:gd name="connsiteX50" fmla="*/ 853729 w 2634859"/>
                                <a:gd name="connsiteY50" fmla="*/ 1313096 h 3352626"/>
                                <a:gd name="connsiteX51" fmla="*/ 468034 w 2634859"/>
                                <a:gd name="connsiteY51" fmla="*/ 1282760 h 3352626"/>
                                <a:gd name="connsiteX52" fmla="*/ 468034 w 2634859"/>
                                <a:gd name="connsiteY52" fmla="*/ 1313096 h 3352626"/>
                                <a:gd name="connsiteX53" fmla="*/ 307689 w 2634859"/>
                                <a:gd name="connsiteY53" fmla="*/ 1274093 h 3352626"/>
                                <a:gd name="connsiteX54" fmla="*/ 316356 w 2634859"/>
                                <a:gd name="connsiteY54" fmla="*/ 1313096 h 3352626"/>
                                <a:gd name="connsiteX55" fmla="*/ 182013 w 2634859"/>
                                <a:gd name="connsiteY55" fmla="*/ 1265426 h 3352626"/>
                                <a:gd name="connsiteX56" fmla="*/ 182013 w 2634859"/>
                                <a:gd name="connsiteY56" fmla="*/ 1300095 h 3352626"/>
                                <a:gd name="connsiteX57" fmla="*/ 0 w 2634859"/>
                                <a:gd name="connsiteY57" fmla="*/ 1265426 h 3352626"/>
                                <a:gd name="connsiteX58" fmla="*/ 0 w 2634859"/>
                                <a:gd name="connsiteY58" fmla="*/ 992406 h 3352626"/>
                                <a:gd name="connsiteX59" fmla="*/ 160345 w 2634859"/>
                                <a:gd name="connsiteY59" fmla="*/ 962070 h 3352626"/>
                                <a:gd name="connsiteX60" fmla="*/ 156869 w 2634859"/>
                                <a:gd name="connsiteY60" fmla="*/ 994358 h 3352626"/>
                                <a:gd name="connsiteX61" fmla="*/ 325023 w 2634859"/>
                                <a:gd name="connsiteY61" fmla="*/ 940402 h 3352626"/>
                                <a:gd name="connsiteX62" fmla="*/ 312023 w 2634859"/>
                                <a:gd name="connsiteY62" fmla="*/ 992406 h 3352626"/>
                                <a:gd name="connsiteX63" fmla="*/ 494036 w 2634859"/>
                                <a:gd name="connsiteY63" fmla="*/ 936068 h 3352626"/>
                                <a:gd name="connsiteX64" fmla="*/ 489702 w 2634859"/>
                                <a:gd name="connsiteY64" fmla="*/ 975071 h 3352626"/>
                                <a:gd name="connsiteX65" fmla="*/ 949069 w 2634859"/>
                                <a:gd name="connsiteY65" fmla="*/ 940402 h 3352626"/>
                                <a:gd name="connsiteX66" fmla="*/ 990239 w 2634859"/>
                                <a:gd name="connsiteY66" fmla="*/ 916567 h 3352626"/>
                                <a:gd name="connsiteX67" fmla="*/ 1005406 w 2634859"/>
                                <a:gd name="connsiteY67" fmla="*/ 903566 h 3352626"/>
                                <a:gd name="connsiteX68" fmla="*/ 1040076 w 2634859"/>
                                <a:gd name="connsiteY68" fmla="*/ 875397 h 3352626"/>
                                <a:gd name="connsiteX69" fmla="*/ 1063746 w 2634859"/>
                                <a:gd name="connsiteY69" fmla="*/ 832061 h 3352626"/>
                                <a:gd name="connsiteX70" fmla="*/ 1085526 w 2634859"/>
                                <a:gd name="connsiteY70" fmla="*/ 786197 h 3352626"/>
                                <a:gd name="connsiteX71" fmla="*/ 1113748 w 2634859"/>
                                <a:gd name="connsiteY71" fmla="*/ 654381 h 3352626"/>
                                <a:gd name="connsiteX72" fmla="*/ 1057410 w 2634859"/>
                                <a:gd name="connsiteY72" fmla="*/ 169012 h 3352626"/>
                                <a:gd name="connsiteX73" fmla="*/ 1006264 w 2634859"/>
                                <a:gd name="connsiteY73" fmla="*/ 136296 h 3352626"/>
                                <a:gd name="connsiteX74" fmla="*/ 992072 w 2634859"/>
                                <a:gd name="connsiteY74" fmla="*/ 116366 h 3352626"/>
                                <a:gd name="connsiteX75" fmla="*/ 972046 w 2634859"/>
                                <a:gd name="connsiteY75" fmla="*/ 72363 h 3352626"/>
                                <a:gd name="connsiteX76" fmla="*/ 966404 w 2634859"/>
                                <a:gd name="connsiteY7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121321 w 2634859"/>
                                <a:gd name="connsiteY5" fmla="*/ 147344 h 3352626"/>
                                <a:gd name="connsiteX6" fmla="*/ 2116987 w 2634859"/>
                                <a:gd name="connsiteY6" fmla="*/ 153845 h 3352626"/>
                                <a:gd name="connsiteX7" fmla="*/ 2095319 w 2634859"/>
                                <a:gd name="connsiteY7" fmla="*/ 166845 h 3352626"/>
                                <a:gd name="connsiteX8" fmla="*/ 2088819 w 2634859"/>
                                <a:gd name="connsiteY8" fmla="*/ 169012 h 3352626"/>
                                <a:gd name="connsiteX9" fmla="*/ 2080151 w 2634859"/>
                                <a:gd name="connsiteY9" fmla="*/ 169012 h 3352626"/>
                                <a:gd name="connsiteX10" fmla="*/ 2049816 w 2634859"/>
                                <a:gd name="connsiteY10" fmla="*/ 645714 h 3352626"/>
                                <a:gd name="connsiteX11" fmla="*/ 2634859 w 2634859"/>
                                <a:gd name="connsiteY11" fmla="*/ 3206900 h 3352626"/>
                                <a:gd name="connsiteX12" fmla="*/ 2634859 w 2634859"/>
                                <a:gd name="connsiteY12" fmla="*/ 3206900 h 3352626"/>
                                <a:gd name="connsiteX13" fmla="*/ 2632692 w 2634859"/>
                                <a:gd name="connsiteY13" fmla="*/ 3250237 h 3352626"/>
                                <a:gd name="connsiteX14" fmla="*/ 2628358 w 2634859"/>
                                <a:gd name="connsiteY14" fmla="*/ 3256737 h 3352626"/>
                                <a:gd name="connsiteX15" fmla="*/ 2626191 w 2634859"/>
                                <a:gd name="connsiteY15" fmla="*/ 3263238 h 3352626"/>
                                <a:gd name="connsiteX16" fmla="*/ 2621858 w 2634859"/>
                                <a:gd name="connsiteY16" fmla="*/ 3269738 h 3352626"/>
                                <a:gd name="connsiteX17" fmla="*/ 2615357 w 2634859"/>
                                <a:gd name="connsiteY17" fmla="*/ 3280572 h 3352626"/>
                                <a:gd name="connsiteX18" fmla="*/ 2606690 w 2634859"/>
                                <a:gd name="connsiteY18" fmla="*/ 3284906 h 3352626"/>
                                <a:gd name="connsiteX19" fmla="*/ 2602356 w 2634859"/>
                                <a:gd name="connsiteY19" fmla="*/ 3293573 h 3352626"/>
                                <a:gd name="connsiteX20" fmla="*/ 2589355 w 2634859"/>
                                <a:gd name="connsiteY20" fmla="*/ 3304408 h 3352626"/>
                                <a:gd name="connsiteX21" fmla="*/ 2582855 w 2634859"/>
                                <a:gd name="connsiteY21" fmla="*/ 3306574 h 3352626"/>
                                <a:gd name="connsiteX22" fmla="*/ 2563353 w 2634859"/>
                                <a:gd name="connsiteY22" fmla="*/ 3321742 h 3352626"/>
                                <a:gd name="connsiteX23" fmla="*/ 2554686 w 2634859"/>
                                <a:gd name="connsiteY23" fmla="*/ 3323909 h 3352626"/>
                                <a:gd name="connsiteX24" fmla="*/ 2548186 w 2634859"/>
                                <a:gd name="connsiteY24" fmla="*/ 3330409 h 3352626"/>
                                <a:gd name="connsiteX25" fmla="*/ 2541685 w 2634859"/>
                                <a:gd name="connsiteY25" fmla="*/ 3334743 h 3352626"/>
                                <a:gd name="connsiteX26" fmla="*/ 2533018 w 2634859"/>
                                <a:gd name="connsiteY26" fmla="*/ 3341244 h 3352626"/>
                                <a:gd name="connsiteX27" fmla="*/ 2526517 w 2634859"/>
                                <a:gd name="connsiteY27" fmla="*/ 3347744 h 3352626"/>
                                <a:gd name="connsiteX28" fmla="*/ 2513516 w 2634859"/>
                                <a:gd name="connsiteY28" fmla="*/ 3352078 h 3352626"/>
                                <a:gd name="connsiteX29" fmla="*/ 2517850 w 2634859"/>
                                <a:gd name="connsiteY29" fmla="*/ 3349911 h 3352626"/>
                                <a:gd name="connsiteX30" fmla="*/ 624045 w 2634859"/>
                                <a:gd name="connsiteY30" fmla="*/ 3349911 h 3352626"/>
                                <a:gd name="connsiteX31" fmla="*/ 602377 w 2634859"/>
                                <a:gd name="connsiteY31" fmla="*/ 3341244 h 3352626"/>
                                <a:gd name="connsiteX32" fmla="*/ 582876 w 2634859"/>
                                <a:gd name="connsiteY32" fmla="*/ 3328243 h 3352626"/>
                                <a:gd name="connsiteX33" fmla="*/ 572041 w 2634859"/>
                                <a:gd name="connsiteY33" fmla="*/ 3326076 h 3352626"/>
                                <a:gd name="connsiteX34" fmla="*/ 554707 w 2634859"/>
                                <a:gd name="connsiteY34" fmla="*/ 3315242 h 3352626"/>
                                <a:gd name="connsiteX35" fmla="*/ 546040 w 2634859"/>
                                <a:gd name="connsiteY35" fmla="*/ 3313075 h 3352626"/>
                                <a:gd name="connsiteX36" fmla="*/ 533039 w 2634859"/>
                                <a:gd name="connsiteY36" fmla="*/ 3308741 h 3352626"/>
                                <a:gd name="connsiteX37" fmla="*/ 526538 w 2634859"/>
                                <a:gd name="connsiteY37" fmla="*/ 3302241 h 3352626"/>
                                <a:gd name="connsiteX38" fmla="*/ 520038 w 2634859"/>
                                <a:gd name="connsiteY38" fmla="*/ 3297907 h 3352626"/>
                                <a:gd name="connsiteX39" fmla="*/ 515704 w 2634859"/>
                                <a:gd name="connsiteY39" fmla="*/ 3291407 h 3352626"/>
                                <a:gd name="connsiteX40" fmla="*/ 513537 w 2634859"/>
                                <a:gd name="connsiteY40" fmla="*/ 3284906 h 3352626"/>
                                <a:gd name="connsiteX41" fmla="*/ 511370 w 2634859"/>
                                <a:gd name="connsiteY41" fmla="*/ 3274072 h 3352626"/>
                                <a:gd name="connsiteX42" fmla="*/ 509204 w 2634859"/>
                                <a:gd name="connsiteY42" fmla="*/ 3265405 h 3352626"/>
                                <a:gd name="connsiteX43" fmla="*/ 504870 w 2634859"/>
                                <a:gd name="connsiteY43" fmla="*/ 3222068 h 3352626"/>
                                <a:gd name="connsiteX44" fmla="*/ 502703 w 2634859"/>
                                <a:gd name="connsiteY44" fmla="*/ 3209067 h 3352626"/>
                                <a:gd name="connsiteX45" fmla="*/ 507037 w 2634859"/>
                                <a:gd name="connsiteY45" fmla="*/ 3185232 h 3352626"/>
                                <a:gd name="connsiteX46" fmla="*/ 931734 w 2634859"/>
                                <a:gd name="connsiteY46" fmla="*/ 1417103 h 3352626"/>
                                <a:gd name="connsiteX47" fmla="*/ 935946 w 2634859"/>
                                <a:gd name="connsiteY47" fmla="*/ 1394617 h 3352626"/>
                                <a:gd name="connsiteX48" fmla="*/ 921013 w 2634859"/>
                                <a:gd name="connsiteY48" fmla="*/ 1357158 h 3352626"/>
                                <a:gd name="connsiteX49" fmla="*/ 896412 w 2634859"/>
                                <a:gd name="connsiteY49" fmla="*/ 1333824 h 3352626"/>
                                <a:gd name="connsiteX50" fmla="*/ 853729 w 2634859"/>
                                <a:gd name="connsiteY50" fmla="*/ 1313096 h 3352626"/>
                                <a:gd name="connsiteX51" fmla="*/ 468034 w 2634859"/>
                                <a:gd name="connsiteY51" fmla="*/ 1282760 h 3352626"/>
                                <a:gd name="connsiteX52" fmla="*/ 468034 w 2634859"/>
                                <a:gd name="connsiteY52" fmla="*/ 1313096 h 3352626"/>
                                <a:gd name="connsiteX53" fmla="*/ 307689 w 2634859"/>
                                <a:gd name="connsiteY53" fmla="*/ 1274093 h 3352626"/>
                                <a:gd name="connsiteX54" fmla="*/ 316356 w 2634859"/>
                                <a:gd name="connsiteY54" fmla="*/ 1313096 h 3352626"/>
                                <a:gd name="connsiteX55" fmla="*/ 182013 w 2634859"/>
                                <a:gd name="connsiteY55" fmla="*/ 1265426 h 3352626"/>
                                <a:gd name="connsiteX56" fmla="*/ 182013 w 2634859"/>
                                <a:gd name="connsiteY56" fmla="*/ 1300095 h 3352626"/>
                                <a:gd name="connsiteX57" fmla="*/ 0 w 2634859"/>
                                <a:gd name="connsiteY57" fmla="*/ 1265426 h 3352626"/>
                                <a:gd name="connsiteX58" fmla="*/ 0 w 2634859"/>
                                <a:gd name="connsiteY58" fmla="*/ 992406 h 3352626"/>
                                <a:gd name="connsiteX59" fmla="*/ 160345 w 2634859"/>
                                <a:gd name="connsiteY59" fmla="*/ 962070 h 3352626"/>
                                <a:gd name="connsiteX60" fmla="*/ 156869 w 2634859"/>
                                <a:gd name="connsiteY60" fmla="*/ 994358 h 3352626"/>
                                <a:gd name="connsiteX61" fmla="*/ 325023 w 2634859"/>
                                <a:gd name="connsiteY61" fmla="*/ 940402 h 3352626"/>
                                <a:gd name="connsiteX62" fmla="*/ 312023 w 2634859"/>
                                <a:gd name="connsiteY62" fmla="*/ 992406 h 3352626"/>
                                <a:gd name="connsiteX63" fmla="*/ 494036 w 2634859"/>
                                <a:gd name="connsiteY63" fmla="*/ 936068 h 3352626"/>
                                <a:gd name="connsiteX64" fmla="*/ 489702 w 2634859"/>
                                <a:gd name="connsiteY64" fmla="*/ 975071 h 3352626"/>
                                <a:gd name="connsiteX65" fmla="*/ 949069 w 2634859"/>
                                <a:gd name="connsiteY65" fmla="*/ 940402 h 3352626"/>
                                <a:gd name="connsiteX66" fmla="*/ 990239 w 2634859"/>
                                <a:gd name="connsiteY66" fmla="*/ 916567 h 3352626"/>
                                <a:gd name="connsiteX67" fmla="*/ 1005406 w 2634859"/>
                                <a:gd name="connsiteY67" fmla="*/ 903566 h 3352626"/>
                                <a:gd name="connsiteX68" fmla="*/ 1040076 w 2634859"/>
                                <a:gd name="connsiteY68" fmla="*/ 875397 h 3352626"/>
                                <a:gd name="connsiteX69" fmla="*/ 1063746 w 2634859"/>
                                <a:gd name="connsiteY69" fmla="*/ 832061 h 3352626"/>
                                <a:gd name="connsiteX70" fmla="*/ 1085526 w 2634859"/>
                                <a:gd name="connsiteY70" fmla="*/ 786197 h 3352626"/>
                                <a:gd name="connsiteX71" fmla="*/ 1113748 w 2634859"/>
                                <a:gd name="connsiteY71" fmla="*/ 654381 h 3352626"/>
                                <a:gd name="connsiteX72" fmla="*/ 1057410 w 2634859"/>
                                <a:gd name="connsiteY72" fmla="*/ 169012 h 3352626"/>
                                <a:gd name="connsiteX73" fmla="*/ 1006264 w 2634859"/>
                                <a:gd name="connsiteY73" fmla="*/ 136296 h 3352626"/>
                                <a:gd name="connsiteX74" fmla="*/ 992072 w 2634859"/>
                                <a:gd name="connsiteY74" fmla="*/ 116366 h 3352626"/>
                                <a:gd name="connsiteX75" fmla="*/ 972046 w 2634859"/>
                                <a:gd name="connsiteY75" fmla="*/ 72363 h 3352626"/>
                                <a:gd name="connsiteX76" fmla="*/ 966404 w 2634859"/>
                                <a:gd name="connsiteY7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121321 w 2634859"/>
                                <a:gd name="connsiteY5" fmla="*/ 147344 h 3352626"/>
                                <a:gd name="connsiteX6" fmla="*/ 2095319 w 2634859"/>
                                <a:gd name="connsiteY6" fmla="*/ 166845 h 3352626"/>
                                <a:gd name="connsiteX7" fmla="*/ 2088819 w 2634859"/>
                                <a:gd name="connsiteY7" fmla="*/ 169012 h 3352626"/>
                                <a:gd name="connsiteX8" fmla="*/ 2080151 w 2634859"/>
                                <a:gd name="connsiteY8" fmla="*/ 169012 h 3352626"/>
                                <a:gd name="connsiteX9" fmla="*/ 2049816 w 2634859"/>
                                <a:gd name="connsiteY9" fmla="*/ 645714 h 3352626"/>
                                <a:gd name="connsiteX10" fmla="*/ 2634859 w 2634859"/>
                                <a:gd name="connsiteY10" fmla="*/ 3206900 h 3352626"/>
                                <a:gd name="connsiteX11" fmla="*/ 2634859 w 2634859"/>
                                <a:gd name="connsiteY11" fmla="*/ 3206900 h 3352626"/>
                                <a:gd name="connsiteX12" fmla="*/ 2632692 w 2634859"/>
                                <a:gd name="connsiteY12" fmla="*/ 3250237 h 3352626"/>
                                <a:gd name="connsiteX13" fmla="*/ 2628358 w 2634859"/>
                                <a:gd name="connsiteY13" fmla="*/ 3256737 h 3352626"/>
                                <a:gd name="connsiteX14" fmla="*/ 2626191 w 2634859"/>
                                <a:gd name="connsiteY14" fmla="*/ 3263238 h 3352626"/>
                                <a:gd name="connsiteX15" fmla="*/ 2621858 w 2634859"/>
                                <a:gd name="connsiteY15" fmla="*/ 3269738 h 3352626"/>
                                <a:gd name="connsiteX16" fmla="*/ 2615357 w 2634859"/>
                                <a:gd name="connsiteY16" fmla="*/ 3280572 h 3352626"/>
                                <a:gd name="connsiteX17" fmla="*/ 2606690 w 2634859"/>
                                <a:gd name="connsiteY17" fmla="*/ 3284906 h 3352626"/>
                                <a:gd name="connsiteX18" fmla="*/ 2602356 w 2634859"/>
                                <a:gd name="connsiteY18" fmla="*/ 3293573 h 3352626"/>
                                <a:gd name="connsiteX19" fmla="*/ 2589355 w 2634859"/>
                                <a:gd name="connsiteY19" fmla="*/ 3304408 h 3352626"/>
                                <a:gd name="connsiteX20" fmla="*/ 2582855 w 2634859"/>
                                <a:gd name="connsiteY20" fmla="*/ 3306574 h 3352626"/>
                                <a:gd name="connsiteX21" fmla="*/ 2563353 w 2634859"/>
                                <a:gd name="connsiteY21" fmla="*/ 3321742 h 3352626"/>
                                <a:gd name="connsiteX22" fmla="*/ 2554686 w 2634859"/>
                                <a:gd name="connsiteY22" fmla="*/ 3323909 h 3352626"/>
                                <a:gd name="connsiteX23" fmla="*/ 2548186 w 2634859"/>
                                <a:gd name="connsiteY23" fmla="*/ 3330409 h 3352626"/>
                                <a:gd name="connsiteX24" fmla="*/ 2541685 w 2634859"/>
                                <a:gd name="connsiteY24" fmla="*/ 3334743 h 3352626"/>
                                <a:gd name="connsiteX25" fmla="*/ 2533018 w 2634859"/>
                                <a:gd name="connsiteY25" fmla="*/ 3341244 h 3352626"/>
                                <a:gd name="connsiteX26" fmla="*/ 2526517 w 2634859"/>
                                <a:gd name="connsiteY26" fmla="*/ 3347744 h 3352626"/>
                                <a:gd name="connsiteX27" fmla="*/ 2513516 w 2634859"/>
                                <a:gd name="connsiteY27" fmla="*/ 3352078 h 3352626"/>
                                <a:gd name="connsiteX28" fmla="*/ 2517850 w 2634859"/>
                                <a:gd name="connsiteY28" fmla="*/ 3349911 h 3352626"/>
                                <a:gd name="connsiteX29" fmla="*/ 624045 w 2634859"/>
                                <a:gd name="connsiteY29" fmla="*/ 3349911 h 3352626"/>
                                <a:gd name="connsiteX30" fmla="*/ 602377 w 2634859"/>
                                <a:gd name="connsiteY30" fmla="*/ 3341244 h 3352626"/>
                                <a:gd name="connsiteX31" fmla="*/ 582876 w 2634859"/>
                                <a:gd name="connsiteY31" fmla="*/ 3328243 h 3352626"/>
                                <a:gd name="connsiteX32" fmla="*/ 572041 w 2634859"/>
                                <a:gd name="connsiteY32" fmla="*/ 3326076 h 3352626"/>
                                <a:gd name="connsiteX33" fmla="*/ 554707 w 2634859"/>
                                <a:gd name="connsiteY33" fmla="*/ 3315242 h 3352626"/>
                                <a:gd name="connsiteX34" fmla="*/ 546040 w 2634859"/>
                                <a:gd name="connsiteY34" fmla="*/ 3313075 h 3352626"/>
                                <a:gd name="connsiteX35" fmla="*/ 533039 w 2634859"/>
                                <a:gd name="connsiteY35" fmla="*/ 3308741 h 3352626"/>
                                <a:gd name="connsiteX36" fmla="*/ 526538 w 2634859"/>
                                <a:gd name="connsiteY36" fmla="*/ 3302241 h 3352626"/>
                                <a:gd name="connsiteX37" fmla="*/ 520038 w 2634859"/>
                                <a:gd name="connsiteY37" fmla="*/ 3297907 h 3352626"/>
                                <a:gd name="connsiteX38" fmla="*/ 515704 w 2634859"/>
                                <a:gd name="connsiteY38" fmla="*/ 3291407 h 3352626"/>
                                <a:gd name="connsiteX39" fmla="*/ 513537 w 2634859"/>
                                <a:gd name="connsiteY39" fmla="*/ 3284906 h 3352626"/>
                                <a:gd name="connsiteX40" fmla="*/ 511370 w 2634859"/>
                                <a:gd name="connsiteY40" fmla="*/ 3274072 h 3352626"/>
                                <a:gd name="connsiteX41" fmla="*/ 509204 w 2634859"/>
                                <a:gd name="connsiteY41" fmla="*/ 3265405 h 3352626"/>
                                <a:gd name="connsiteX42" fmla="*/ 504870 w 2634859"/>
                                <a:gd name="connsiteY42" fmla="*/ 3222068 h 3352626"/>
                                <a:gd name="connsiteX43" fmla="*/ 502703 w 2634859"/>
                                <a:gd name="connsiteY43" fmla="*/ 3209067 h 3352626"/>
                                <a:gd name="connsiteX44" fmla="*/ 507037 w 2634859"/>
                                <a:gd name="connsiteY44" fmla="*/ 3185232 h 3352626"/>
                                <a:gd name="connsiteX45" fmla="*/ 931734 w 2634859"/>
                                <a:gd name="connsiteY45" fmla="*/ 1417103 h 3352626"/>
                                <a:gd name="connsiteX46" fmla="*/ 935946 w 2634859"/>
                                <a:gd name="connsiteY46" fmla="*/ 1394617 h 3352626"/>
                                <a:gd name="connsiteX47" fmla="*/ 921013 w 2634859"/>
                                <a:gd name="connsiteY47" fmla="*/ 1357158 h 3352626"/>
                                <a:gd name="connsiteX48" fmla="*/ 896412 w 2634859"/>
                                <a:gd name="connsiteY48" fmla="*/ 1333824 h 3352626"/>
                                <a:gd name="connsiteX49" fmla="*/ 853729 w 2634859"/>
                                <a:gd name="connsiteY49" fmla="*/ 1313096 h 3352626"/>
                                <a:gd name="connsiteX50" fmla="*/ 468034 w 2634859"/>
                                <a:gd name="connsiteY50" fmla="*/ 1282760 h 3352626"/>
                                <a:gd name="connsiteX51" fmla="*/ 468034 w 2634859"/>
                                <a:gd name="connsiteY51" fmla="*/ 1313096 h 3352626"/>
                                <a:gd name="connsiteX52" fmla="*/ 307689 w 2634859"/>
                                <a:gd name="connsiteY52" fmla="*/ 1274093 h 3352626"/>
                                <a:gd name="connsiteX53" fmla="*/ 316356 w 2634859"/>
                                <a:gd name="connsiteY53" fmla="*/ 1313096 h 3352626"/>
                                <a:gd name="connsiteX54" fmla="*/ 182013 w 2634859"/>
                                <a:gd name="connsiteY54" fmla="*/ 1265426 h 3352626"/>
                                <a:gd name="connsiteX55" fmla="*/ 182013 w 2634859"/>
                                <a:gd name="connsiteY55" fmla="*/ 1300095 h 3352626"/>
                                <a:gd name="connsiteX56" fmla="*/ 0 w 2634859"/>
                                <a:gd name="connsiteY56" fmla="*/ 1265426 h 3352626"/>
                                <a:gd name="connsiteX57" fmla="*/ 0 w 2634859"/>
                                <a:gd name="connsiteY57" fmla="*/ 992406 h 3352626"/>
                                <a:gd name="connsiteX58" fmla="*/ 160345 w 2634859"/>
                                <a:gd name="connsiteY58" fmla="*/ 962070 h 3352626"/>
                                <a:gd name="connsiteX59" fmla="*/ 156869 w 2634859"/>
                                <a:gd name="connsiteY59" fmla="*/ 994358 h 3352626"/>
                                <a:gd name="connsiteX60" fmla="*/ 325023 w 2634859"/>
                                <a:gd name="connsiteY60" fmla="*/ 940402 h 3352626"/>
                                <a:gd name="connsiteX61" fmla="*/ 312023 w 2634859"/>
                                <a:gd name="connsiteY61" fmla="*/ 992406 h 3352626"/>
                                <a:gd name="connsiteX62" fmla="*/ 494036 w 2634859"/>
                                <a:gd name="connsiteY62" fmla="*/ 936068 h 3352626"/>
                                <a:gd name="connsiteX63" fmla="*/ 489702 w 2634859"/>
                                <a:gd name="connsiteY63" fmla="*/ 975071 h 3352626"/>
                                <a:gd name="connsiteX64" fmla="*/ 949069 w 2634859"/>
                                <a:gd name="connsiteY64" fmla="*/ 940402 h 3352626"/>
                                <a:gd name="connsiteX65" fmla="*/ 990239 w 2634859"/>
                                <a:gd name="connsiteY65" fmla="*/ 916567 h 3352626"/>
                                <a:gd name="connsiteX66" fmla="*/ 1005406 w 2634859"/>
                                <a:gd name="connsiteY66" fmla="*/ 903566 h 3352626"/>
                                <a:gd name="connsiteX67" fmla="*/ 1040076 w 2634859"/>
                                <a:gd name="connsiteY67" fmla="*/ 875397 h 3352626"/>
                                <a:gd name="connsiteX68" fmla="*/ 1063746 w 2634859"/>
                                <a:gd name="connsiteY68" fmla="*/ 832061 h 3352626"/>
                                <a:gd name="connsiteX69" fmla="*/ 1085526 w 2634859"/>
                                <a:gd name="connsiteY69" fmla="*/ 786197 h 3352626"/>
                                <a:gd name="connsiteX70" fmla="*/ 1113748 w 2634859"/>
                                <a:gd name="connsiteY70" fmla="*/ 654381 h 3352626"/>
                                <a:gd name="connsiteX71" fmla="*/ 1057410 w 2634859"/>
                                <a:gd name="connsiteY71" fmla="*/ 169012 h 3352626"/>
                                <a:gd name="connsiteX72" fmla="*/ 1006264 w 2634859"/>
                                <a:gd name="connsiteY72" fmla="*/ 136296 h 3352626"/>
                                <a:gd name="connsiteX73" fmla="*/ 992072 w 2634859"/>
                                <a:gd name="connsiteY73" fmla="*/ 116366 h 3352626"/>
                                <a:gd name="connsiteX74" fmla="*/ 972046 w 2634859"/>
                                <a:gd name="connsiteY74" fmla="*/ 72363 h 3352626"/>
                                <a:gd name="connsiteX75" fmla="*/ 966404 w 2634859"/>
                                <a:gd name="connsiteY75"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121321 w 2634859"/>
                                <a:gd name="connsiteY5" fmla="*/ 147344 h 3352626"/>
                                <a:gd name="connsiteX6" fmla="*/ 2088819 w 2634859"/>
                                <a:gd name="connsiteY6" fmla="*/ 169012 h 3352626"/>
                                <a:gd name="connsiteX7" fmla="*/ 2080151 w 2634859"/>
                                <a:gd name="connsiteY7" fmla="*/ 169012 h 3352626"/>
                                <a:gd name="connsiteX8" fmla="*/ 2049816 w 2634859"/>
                                <a:gd name="connsiteY8" fmla="*/ 645714 h 3352626"/>
                                <a:gd name="connsiteX9" fmla="*/ 2634859 w 2634859"/>
                                <a:gd name="connsiteY9" fmla="*/ 3206900 h 3352626"/>
                                <a:gd name="connsiteX10" fmla="*/ 2634859 w 2634859"/>
                                <a:gd name="connsiteY10" fmla="*/ 3206900 h 3352626"/>
                                <a:gd name="connsiteX11" fmla="*/ 2632692 w 2634859"/>
                                <a:gd name="connsiteY11" fmla="*/ 3250237 h 3352626"/>
                                <a:gd name="connsiteX12" fmla="*/ 2628358 w 2634859"/>
                                <a:gd name="connsiteY12" fmla="*/ 3256737 h 3352626"/>
                                <a:gd name="connsiteX13" fmla="*/ 2626191 w 2634859"/>
                                <a:gd name="connsiteY13" fmla="*/ 3263238 h 3352626"/>
                                <a:gd name="connsiteX14" fmla="*/ 2621858 w 2634859"/>
                                <a:gd name="connsiteY14" fmla="*/ 3269738 h 3352626"/>
                                <a:gd name="connsiteX15" fmla="*/ 2615357 w 2634859"/>
                                <a:gd name="connsiteY15" fmla="*/ 3280572 h 3352626"/>
                                <a:gd name="connsiteX16" fmla="*/ 2606690 w 2634859"/>
                                <a:gd name="connsiteY16" fmla="*/ 3284906 h 3352626"/>
                                <a:gd name="connsiteX17" fmla="*/ 2602356 w 2634859"/>
                                <a:gd name="connsiteY17" fmla="*/ 3293573 h 3352626"/>
                                <a:gd name="connsiteX18" fmla="*/ 2589355 w 2634859"/>
                                <a:gd name="connsiteY18" fmla="*/ 3304408 h 3352626"/>
                                <a:gd name="connsiteX19" fmla="*/ 2582855 w 2634859"/>
                                <a:gd name="connsiteY19" fmla="*/ 3306574 h 3352626"/>
                                <a:gd name="connsiteX20" fmla="*/ 2563353 w 2634859"/>
                                <a:gd name="connsiteY20" fmla="*/ 3321742 h 3352626"/>
                                <a:gd name="connsiteX21" fmla="*/ 2554686 w 2634859"/>
                                <a:gd name="connsiteY21" fmla="*/ 3323909 h 3352626"/>
                                <a:gd name="connsiteX22" fmla="*/ 2548186 w 2634859"/>
                                <a:gd name="connsiteY22" fmla="*/ 3330409 h 3352626"/>
                                <a:gd name="connsiteX23" fmla="*/ 2541685 w 2634859"/>
                                <a:gd name="connsiteY23" fmla="*/ 3334743 h 3352626"/>
                                <a:gd name="connsiteX24" fmla="*/ 2533018 w 2634859"/>
                                <a:gd name="connsiteY24" fmla="*/ 3341244 h 3352626"/>
                                <a:gd name="connsiteX25" fmla="*/ 2526517 w 2634859"/>
                                <a:gd name="connsiteY25" fmla="*/ 3347744 h 3352626"/>
                                <a:gd name="connsiteX26" fmla="*/ 2513516 w 2634859"/>
                                <a:gd name="connsiteY26" fmla="*/ 3352078 h 3352626"/>
                                <a:gd name="connsiteX27" fmla="*/ 2517850 w 2634859"/>
                                <a:gd name="connsiteY27" fmla="*/ 3349911 h 3352626"/>
                                <a:gd name="connsiteX28" fmla="*/ 624045 w 2634859"/>
                                <a:gd name="connsiteY28" fmla="*/ 3349911 h 3352626"/>
                                <a:gd name="connsiteX29" fmla="*/ 602377 w 2634859"/>
                                <a:gd name="connsiteY29" fmla="*/ 3341244 h 3352626"/>
                                <a:gd name="connsiteX30" fmla="*/ 582876 w 2634859"/>
                                <a:gd name="connsiteY30" fmla="*/ 3328243 h 3352626"/>
                                <a:gd name="connsiteX31" fmla="*/ 572041 w 2634859"/>
                                <a:gd name="connsiteY31" fmla="*/ 3326076 h 3352626"/>
                                <a:gd name="connsiteX32" fmla="*/ 554707 w 2634859"/>
                                <a:gd name="connsiteY32" fmla="*/ 3315242 h 3352626"/>
                                <a:gd name="connsiteX33" fmla="*/ 546040 w 2634859"/>
                                <a:gd name="connsiteY33" fmla="*/ 3313075 h 3352626"/>
                                <a:gd name="connsiteX34" fmla="*/ 533039 w 2634859"/>
                                <a:gd name="connsiteY34" fmla="*/ 3308741 h 3352626"/>
                                <a:gd name="connsiteX35" fmla="*/ 526538 w 2634859"/>
                                <a:gd name="connsiteY35" fmla="*/ 3302241 h 3352626"/>
                                <a:gd name="connsiteX36" fmla="*/ 520038 w 2634859"/>
                                <a:gd name="connsiteY36" fmla="*/ 3297907 h 3352626"/>
                                <a:gd name="connsiteX37" fmla="*/ 515704 w 2634859"/>
                                <a:gd name="connsiteY37" fmla="*/ 3291407 h 3352626"/>
                                <a:gd name="connsiteX38" fmla="*/ 513537 w 2634859"/>
                                <a:gd name="connsiteY38" fmla="*/ 3284906 h 3352626"/>
                                <a:gd name="connsiteX39" fmla="*/ 511370 w 2634859"/>
                                <a:gd name="connsiteY39" fmla="*/ 3274072 h 3352626"/>
                                <a:gd name="connsiteX40" fmla="*/ 509204 w 2634859"/>
                                <a:gd name="connsiteY40" fmla="*/ 3265405 h 3352626"/>
                                <a:gd name="connsiteX41" fmla="*/ 504870 w 2634859"/>
                                <a:gd name="connsiteY41" fmla="*/ 3222068 h 3352626"/>
                                <a:gd name="connsiteX42" fmla="*/ 502703 w 2634859"/>
                                <a:gd name="connsiteY42" fmla="*/ 3209067 h 3352626"/>
                                <a:gd name="connsiteX43" fmla="*/ 507037 w 2634859"/>
                                <a:gd name="connsiteY43" fmla="*/ 3185232 h 3352626"/>
                                <a:gd name="connsiteX44" fmla="*/ 931734 w 2634859"/>
                                <a:gd name="connsiteY44" fmla="*/ 1417103 h 3352626"/>
                                <a:gd name="connsiteX45" fmla="*/ 935946 w 2634859"/>
                                <a:gd name="connsiteY45" fmla="*/ 1394617 h 3352626"/>
                                <a:gd name="connsiteX46" fmla="*/ 921013 w 2634859"/>
                                <a:gd name="connsiteY46" fmla="*/ 1357158 h 3352626"/>
                                <a:gd name="connsiteX47" fmla="*/ 896412 w 2634859"/>
                                <a:gd name="connsiteY47" fmla="*/ 1333824 h 3352626"/>
                                <a:gd name="connsiteX48" fmla="*/ 853729 w 2634859"/>
                                <a:gd name="connsiteY48" fmla="*/ 1313096 h 3352626"/>
                                <a:gd name="connsiteX49" fmla="*/ 468034 w 2634859"/>
                                <a:gd name="connsiteY49" fmla="*/ 1282760 h 3352626"/>
                                <a:gd name="connsiteX50" fmla="*/ 468034 w 2634859"/>
                                <a:gd name="connsiteY50" fmla="*/ 1313096 h 3352626"/>
                                <a:gd name="connsiteX51" fmla="*/ 307689 w 2634859"/>
                                <a:gd name="connsiteY51" fmla="*/ 1274093 h 3352626"/>
                                <a:gd name="connsiteX52" fmla="*/ 316356 w 2634859"/>
                                <a:gd name="connsiteY52" fmla="*/ 1313096 h 3352626"/>
                                <a:gd name="connsiteX53" fmla="*/ 182013 w 2634859"/>
                                <a:gd name="connsiteY53" fmla="*/ 1265426 h 3352626"/>
                                <a:gd name="connsiteX54" fmla="*/ 182013 w 2634859"/>
                                <a:gd name="connsiteY54" fmla="*/ 1300095 h 3352626"/>
                                <a:gd name="connsiteX55" fmla="*/ 0 w 2634859"/>
                                <a:gd name="connsiteY55" fmla="*/ 1265426 h 3352626"/>
                                <a:gd name="connsiteX56" fmla="*/ 0 w 2634859"/>
                                <a:gd name="connsiteY56" fmla="*/ 992406 h 3352626"/>
                                <a:gd name="connsiteX57" fmla="*/ 160345 w 2634859"/>
                                <a:gd name="connsiteY57" fmla="*/ 962070 h 3352626"/>
                                <a:gd name="connsiteX58" fmla="*/ 156869 w 2634859"/>
                                <a:gd name="connsiteY58" fmla="*/ 994358 h 3352626"/>
                                <a:gd name="connsiteX59" fmla="*/ 325023 w 2634859"/>
                                <a:gd name="connsiteY59" fmla="*/ 940402 h 3352626"/>
                                <a:gd name="connsiteX60" fmla="*/ 312023 w 2634859"/>
                                <a:gd name="connsiteY60" fmla="*/ 992406 h 3352626"/>
                                <a:gd name="connsiteX61" fmla="*/ 494036 w 2634859"/>
                                <a:gd name="connsiteY61" fmla="*/ 936068 h 3352626"/>
                                <a:gd name="connsiteX62" fmla="*/ 489702 w 2634859"/>
                                <a:gd name="connsiteY62" fmla="*/ 975071 h 3352626"/>
                                <a:gd name="connsiteX63" fmla="*/ 949069 w 2634859"/>
                                <a:gd name="connsiteY63" fmla="*/ 940402 h 3352626"/>
                                <a:gd name="connsiteX64" fmla="*/ 990239 w 2634859"/>
                                <a:gd name="connsiteY64" fmla="*/ 916567 h 3352626"/>
                                <a:gd name="connsiteX65" fmla="*/ 1005406 w 2634859"/>
                                <a:gd name="connsiteY65" fmla="*/ 903566 h 3352626"/>
                                <a:gd name="connsiteX66" fmla="*/ 1040076 w 2634859"/>
                                <a:gd name="connsiteY66" fmla="*/ 875397 h 3352626"/>
                                <a:gd name="connsiteX67" fmla="*/ 1063746 w 2634859"/>
                                <a:gd name="connsiteY67" fmla="*/ 832061 h 3352626"/>
                                <a:gd name="connsiteX68" fmla="*/ 1085526 w 2634859"/>
                                <a:gd name="connsiteY68" fmla="*/ 786197 h 3352626"/>
                                <a:gd name="connsiteX69" fmla="*/ 1113748 w 2634859"/>
                                <a:gd name="connsiteY69" fmla="*/ 654381 h 3352626"/>
                                <a:gd name="connsiteX70" fmla="*/ 1057410 w 2634859"/>
                                <a:gd name="connsiteY70" fmla="*/ 169012 h 3352626"/>
                                <a:gd name="connsiteX71" fmla="*/ 1006264 w 2634859"/>
                                <a:gd name="connsiteY71" fmla="*/ 136296 h 3352626"/>
                                <a:gd name="connsiteX72" fmla="*/ 992072 w 2634859"/>
                                <a:gd name="connsiteY72" fmla="*/ 116366 h 3352626"/>
                                <a:gd name="connsiteX73" fmla="*/ 972046 w 2634859"/>
                                <a:gd name="connsiteY73" fmla="*/ 72363 h 3352626"/>
                                <a:gd name="connsiteX74" fmla="*/ 966404 w 2634859"/>
                                <a:gd name="connsiteY7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63353 w 2634859"/>
                                <a:gd name="connsiteY19" fmla="*/ 3321742 h 3352626"/>
                                <a:gd name="connsiteX20" fmla="*/ 2554686 w 2634859"/>
                                <a:gd name="connsiteY20" fmla="*/ 3323909 h 3352626"/>
                                <a:gd name="connsiteX21" fmla="*/ 2548186 w 2634859"/>
                                <a:gd name="connsiteY21" fmla="*/ 3330409 h 3352626"/>
                                <a:gd name="connsiteX22" fmla="*/ 2541685 w 2634859"/>
                                <a:gd name="connsiteY22" fmla="*/ 3334743 h 3352626"/>
                                <a:gd name="connsiteX23" fmla="*/ 2533018 w 2634859"/>
                                <a:gd name="connsiteY23" fmla="*/ 3341244 h 3352626"/>
                                <a:gd name="connsiteX24" fmla="*/ 2526517 w 2634859"/>
                                <a:gd name="connsiteY24" fmla="*/ 3347744 h 3352626"/>
                                <a:gd name="connsiteX25" fmla="*/ 2513516 w 2634859"/>
                                <a:gd name="connsiteY25" fmla="*/ 3352078 h 3352626"/>
                                <a:gd name="connsiteX26" fmla="*/ 2517850 w 2634859"/>
                                <a:gd name="connsiteY26" fmla="*/ 3349911 h 3352626"/>
                                <a:gd name="connsiteX27" fmla="*/ 624045 w 2634859"/>
                                <a:gd name="connsiteY27" fmla="*/ 3349911 h 3352626"/>
                                <a:gd name="connsiteX28" fmla="*/ 602377 w 2634859"/>
                                <a:gd name="connsiteY28" fmla="*/ 3341244 h 3352626"/>
                                <a:gd name="connsiteX29" fmla="*/ 582876 w 2634859"/>
                                <a:gd name="connsiteY29" fmla="*/ 3328243 h 3352626"/>
                                <a:gd name="connsiteX30" fmla="*/ 572041 w 2634859"/>
                                <a:gd name="connsiteY30" fmla="*/ 3326076 h 3352626"/>
                                <a:gd name="connsiteX31" fmla="*/ 554707 w 2634859"/>
                                <a:gd name="connsiteY31" fmla="*/ 3315242 h 3352626"/>
                                <a:gd name="connsiteX32" fmla="*/ 546040 w 2634859"/>
                                <a:gd name="connsiteY32" fmla="*/ 3313075 h 3352626"/>
                                <a:gd name="connsiteX33" fmla="*/ 533039 w 2634859"/>
                                <a:gd name="connsiteY33" fmla="*/ 3308741 h 3352626"/>
                                <a:gd name="connsiteX34" fmla="*/ 526538 w 2634859"/>
                                <a:gd name="connsiteY34" fmla="*/ 3302241 h 3352626"/>
                                <a:gd name="connsiteX35" fmla="*/ 520038 w 2634859"/>
                                <a:gd name="connsiteY35" fmla="*/ 3297907 h 3352626"/>
                                <a:gd name="connsiteX36" fmla="*/ 515704 w 2634859"/>
                                <a:gd name="connsiteY36" fmla="*/ 3291407 h 3352626"/>
                                <a:gd name="connsiteX37" fmla="*/ 513537 w 2634859"/>
                                <a:gd name="connsiteY37" fmla="*/ 3284906 h 3352626"/>
                                <a:gd name="connsiteX38" fmla="*/ 511370 w 2634859"/>
                                <a:gd name="connsiteY38" fmla="*/ 3274072 h 3352626"/>
                                <a:gd name="connsiteX39" fmla="*/ 509204 w 2634859"/>
                                <a:gd name="connsiteY39" fmla="*/ 3265405 h 3352626"/>
                                <a:gd name="connsiteX40" fmla="*/ 504870 w 2634859"/>
                                <a:gd name="connsiteY40" fmla="*/ 3222068 h 3352626"/>
                                <a:gd name="connsiteX41" fmla="*/ 502703 w 2634859"/>
                                <a:gd name="connsiteY41" fmla="*/ 3209067 h 3352626"/>
                                <a:gd name="connsiteX42" fmla="*/ 507037 w 2634859"/>
                                <a:gd name="connsiteY42" fmla="*/ 3185232 h 3352626"/>
                                <a:gd name="connsiteX43" fmla="*/ 931734 w 2634859"/>
                                <a:gd name="connsiteY43" fmla="*/ 1417103 h 3352626"/>
                                <a:gd name="connsiteX44" fmla="*/ 935946 w 2634859"/>
                                <a:gd name="connsiteY44" fmla="*/ 1394617 h 3352626"/>
                                <a:gd name="connsiteX45" fmla="*/ 921013 w 2634859"/>
                                <a:gd name="connsiteY45" fmla="*/ 1357158 h 3352626"/>
                                <a:gd name="connsiteX46" fmla="*/ 896412 w 2634859"/>
                                <a:gd name="connsiteY46" fmla="*/ 1333824 h 3352626"/>
                                <a:gd name="connsiteX47" fmla="*/ 853729 w 2634859"/>
                                <a:gd name="connsiteY47" fmla="*/ 1313096 h 3352626"/>
                                <a:gd name="connsiteX48" fmla="*/ 468034 w 2634859"/>
                                <a:gd name="connsiteY48" fmla="*/ 1282760 h 3352626"/>
                                <a:gd name="connsiteX49" fmla="*/ 468034 w 2634859"/>
                                <a:gd name="connsiteY49" fmla="*/ 1313096 h 3352626"/>
                                <a:gd name="connsiteX50" fmla="*/ 307689 w 2634859"/>
                                <a:gd name="connsiteY50" fmla="*/ 1274093 h 3352626"/>
                                <a:gd name="connsiteX51" fmla="*/ 316356 w 2634859"/>
                                <a:gd name="connsiteY51" fmla="*/ 1313096 h 3352626"/>
                                <a:gd name="connsiteX52" fmla="*/ 182013 w 2634859"/>
                                <a:gd name="connsiteY52" fmla="*/ 1265426 h 3352626"/>
                                <a:gd name="connsiteX53" fmla="*/ 182013 w 2634859"/>
                                <a:gd name="connsiteY53" fmla="*/ 1300095 h 3352626"/>
                                <a:gd name="connsiteX54" fmla="*/ 0 w 2634859"/>
                                <a:gd name="connsiteY54" fmla="*/ 1265426 h 3352626"/>
                                <a:gd name="connsiteX55" fmla="*/ 0 w 2634859"/>
                                <a:gd name="connsiteY55" fmla="*/ 992406 h 3352626"/>
                                <a:gd name="connsiteX56" fmla="*/ 160345 w 2634859"/>
                                <a:gd name="connsiteY56" fmla="*/ 962070 h 3352626"/>
                                <a:gd name="connsiteX57" fmla="*/ 156869 w 2634859"/>
                                <a:gd name="connsiteY57" fmla="*/ 994358 h 3352626"/>
                                <a:gd name="connsiteX58" fmla="*/ 325023 w 2634859"/>
                                <a:gd name="connsiteY58" fmla="*/ 940402 h 3352626"/>
                                <a:gd name="connsiteX59" fmla="*/ 312023 w 2634859"/>
                                <a:gd name="connsiteY59" fmla="*/ 992406 h 3352626"/>
                                <a:gd name="connsiteX60" fmla="*/ 494036 w 2634859"/>
                                <a:gd name="connsiteY60" fmla="*/ 936068 h 3352626"/>
                                <a:gd name="connsiteX61" fmla="*/ 489702 w 2634859"/>
                                <a:gd name="connsiteY61" fmla="*/ 975071 h 3352626"/>
                                <a:gd name="connsiteX62" fmla="*/ 949069 w 2634859"/>
                                <a:gd name="connsiteY62" fmla="*/ 940402 h 3352626"/>
                                <a:gd name="connsiteX63" fmla="*/ 990239 w 2634859"/>
                                <a:gd name="connsiteY63" fmla="*/ 916567 h 3352626"/>
                                <a:gd name="connsiteX64" fmla="*/ 1005406 w 2634859"/>
                                <a:gd name="connsiteY64" fmla="*/ 903566 h 3352626"/>
                                <a:gd name="connsiteX65" fmla="*/ 1040076 w 2634859"/>
                                <a:gd name="connsiteY65" fmla="*/ 875397 h 3352626"/>
                                <a:gd name="connsiteX66" fmla="*/ 1063746 w 2634859"/>
                                <a:gd name="connsiteY66" fmla="*/ 832061 h 3352626"/>
                                <a:gd name="connsiteX67" fmla="*/ 1085526 w 2634859"/>
                                <a:gd name="connsiteY67" fmla="*/ 786197 h 3352626"/>
                                <a:gd name="connsiteX68" fmla="*/ 1113748 w 2634859"/>
                                <a:gd name="connsiteY68" fmla="*/ 654381 h 3352626"/>
                                <a:gd name="connsiteX69" fmla="*/ 1057410 w 2634859"/>
                                <a:gd name="connsiteY69" fmla="*/ 169012 h 3352626"/>
                                <a:gd name="connsiteX70" fmla="*/ 1006264 w 2634859"/>
                                <a:gd name="connsiteY70" fmla="*/ 136296 h 3352626"/>
                                <a:gd name="connsiteX71" fmla="*/ 992072 w 2634859"/>
                                <a:gd name="connsiteY71" fmla="*/ 116366 h 3352626"/>
                                <a:gd name="connsiteX72" fmla="*/ 972046 w 2634859"/>
                                <a:gd name="connsiteY72" fmla="*/ 72363 h 3352626"/>
                                <a:gd name="connsiteX73" fmla="*/ 966404 w 2634859"/>
                                <a:gd name="connsiteY73"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63353 w 2634859"/>
                                <a:gd name="connsiteY19" fmla="*/ 3321742 h 3352626"/>
                                <a:gd name="connsiteX20" fmla="*/ 2548186 w 2634859"/>
                                <a:gd name="connsiteY20" fmla="*/ 3330409 h 3352626"/>
                                <a:gd name="connsiteX21" fmla="*/ 2541685 w 2634859"/>
                                <a:gd name="connsiteY21" fmla="*/ 3334743 h 3352626"/>
                                <a:gd name="connsiteX22" fmla="*/ 2533018 w 2634859"/>
                                <a:gd name="connsiteY22" fmla="*/ 3341244 h 3352626"/>
                                <a:gd name="connsiteX23" fmla="*/ 2526517 w 2634859"/>
                                <a:gd name="connsiteY23" fmla="*/ 3347744 h 3352626"/>
                                <a:gd name="connsiteX24" fmla="*/ 2513516 w 2634859"/>
                                <a:gd name="connsiteY24" fmla="*/ 3352078 h 3352626"/>
                                <a:gd name="connsiteX25" fmla="*/ 2517850 w 2634859"/>
                                <a:gd name="connsiteY25" fmla="*/ 3349911 h 3352626"/>
                                <a:gd name="connsiteX26" fmla="*/ 624045 w 2634859"/>
                                <a:gd name="connsiteY26" fmla="*/ 3349911 h 3352626"/>
                                <a:gd name="connsiteX27" fmla="*/ 602377 w 2634859"/>
                                <a:gd name="connsiteY27" fmla="*/ 3341244 h 3352626"/>
                                <a:gd name="connsiteX28" fmla="*/ 582876 w 2634859"/>
                                <a:gd name="connsiteY28" fmla="*/ 3328243 h 3352626"/>
                                <a:gd name="connsiteX29" fmla="*/ 572041 w 2634859"/>
                                <a:gd name="connsiteY29" fmla="*/ 3326076 h 3352626"/>
                                <a:gd name="connsiteX30" fmla="*/ 554707 w 2634859"/>
                                <a:gd name="connsiteY30" fmla="*/ 3315242 h 3352626"/>
                                <a:gd name="connsiteX31" fmla="*/ 546040 w 2634859"/>
                                <a:gd name="connsiteY31" fmla="*/ 3313075 h 3352626"/>
                                <a:gd name="connsiteX32" fmla="*/ 533039 w 2634859"/>
                                <a:gd name="connsiteY32" fmla="*/ 3308741 h 3352626"/>
                                <a:gd name="connsiteX33" fmla="*/ 526538 w 2634859"/>
                                <a:gd name="connsiteY33" fmla="*/ 3302241 h 3352626"/>
                                <a:gd name="connsiteX34" fmla="*/ 520038 w 2634859"/>
                                <a:gd name="connsiteY34" fmla="*/ 3297907 h 3352626"/>
                                <a:gd name="connsiteX35" fmla="*/ 515704 w 2634859"/>
                                <a:gd name="connsiteY35" fmla="*/ 3291407 h 3352626"/>
                                <a:gd name="connsiteX36" fmla="*/ 513537 w 2634859"/>
                                <a:gd name="connsiteY36" fmla="*/ 3284906 h 3352626"/>
                                <a:gd name="connsiteX37" fmla="*/ 511370 w 2634859"/>
                                <a:gd name="connsiteY37" fmla="*/ 3274072 h 3352626"/>
                                <a:gd name="connsiteX38" fmla="*/ 509204 w 2634859"/>
                                <a:gd name="connsiteY38" fmla="*/ 3265405 h 3352626"/>
                                <a:gd name="connsiteX39" fmla="*/ 504870 w 2634859"/>
                                <a:gd name="connsiteY39" fmla="*/ 3222068 h 3352626"/>
                                <a:gd name="connsiteX40" fmla="*/ 502703 w 2634859"/>
                                <a:gd name="connsiteY40" fmla="*/ 3209067 h 3352626"/>
                                <a:gd name="connsiteX41" fmla="*/ 507037 w 2634859"/>
                                <a:gd name="connsiteY41" fmla="*/ 3185232 h 3352626"/>
                                <a:gd name="connsiteX42" fmla="*/ 931734 w 2634859"/>
                                <a:gd name="connsiteY42" fmla="*/ 1417103 h 3352626"/>
                                <a:gd name="connsiteX43" fmla="*/ 935946 w 2634859"/>
                                <a:gd name="connsiteY43" fmla="*/ 1394617 h 3352626"/>
                                <a:gd name="connsiteX44" fmla="*/ 921013 w 2634859"/>
                                <a:gd name="connsiteY44" fmla="*/ 1357158 h 3352626"/>
                                <a:gd name="connsiteX45" fmla="*/ 896412 w 2634859"/>
                                <a:gd name="connsiteY45" fmla="*/ 1333824 h 3352626"/>
                                <a:gd name="connsiteX46" fmla="*/ 853729 w 2634859"/>
                                <a:gd name="connsiteY46" fmla="*/ 1313096 h 3352626"/>
                                <a:gd name="connsiteX47" fmla="*/ 468034 w 2634859"/>
                                <a:gd name="connsiteY47" fmla="*/ 1282760 h 3352626"/>
                                <a:gd name="connsiteX48" fmla="*/ 468034 w 2634859"/>
                                <a:gd name="connsiteY48" fmla="*/ 1313096 h 3352626"/>
                                <a:gd name="connsiteX49" fmla="*/ 307689 w 2634859"/>
                                <a:gd name="connsiteY49" fmla="*/ 1274093 h 3352626"/>
                                <a:gd name="connsiteX50" fmla="*/ 316356 w 2634859"/>
                                <a:gd name="connsiteY50" fmla="*/ 1313096 h 3352626"/>
                                <a:gd name="connsiteX51" fmla="*/ 182013 w 2634859"/>
                                <a:gd name="connsiteY51" fmla="*/ 1265426 h 3352626"/>
                                <a:gd name="connsiteX52" fmla="*/ 182013 w 2634859"/>
                                <a:gd name="connsiteY52" fmla="*/ 1300095 h 3352626"/>
                                <a:gd name="connsiteX53" fmla="*/ 0 w 2634859"/>
                                <a:gd name="connsiteY53" fmla="*/ 1265426 h 3352626"/>
                                <a:gd name="connsiteX54" fmla="*/ 0 w 2634859"/>
                                <a:gd name="connsiteY54" fmla="*/ 992406 h 3352626"/>
                                <a:gd name="connsiteX55" fmla="*/ 160345 w 2634859"/>
                                <a:gd name="connsiteY55" fmla="*/ 962070 h 3352626"/>
                                <a:gd name="connsiteX56" fmla="*/ 156869 w 2634859"/>
                                <a:gd name="connsiteY56" fmla="*/ 994358 h 3352626"/>
                                <a:gd name="connsiteX57" fmla="*/ 325023 w 2634859"/>
                                <a:gd name="connsiteY57" fmla="*/ 940402 h 3352626"/>
                                <a:gd name="connsiteX58" fmla="*/ 312023 w 2634859"/>
                                <a:gd name="connsiteY58" fmla="*/ 992406 h 3352626"/>
                                <a:gd name="connsiteX59" fmla="*/ 494036 w 2634859"/>
                                <a:gd name="connsiteY59" fmla="*/ 936068 h 3352626"/>
                                <a:gd name="connsiteX60" fmla="*/ 489702 w 2634859"/>
                                <a:gd name="connsiteY60" fmla="*/ 975071 h 3352626"/>
                                <a:gd name="connsiteX61" fmla="*/ 949069 w 2634859"/>
                                <a:gd name="connsiteY61" fmla="*/ 940402 h 3352626"/>
                                <a:gd name="connsiteX62" fmla="*/ 990239 w 2634859"/>
                                <a:gd name="connsiteY62" fmla="*/ 916567 h 3352626"/>
                                <a:gd name="connsiteX63" fmla="*/ 1005406 w 2634859"/>
                                <a:gd name="connsiteY63" fmla="*/ 903566 h 3352626"/>
                                <a:gd name="connsiteX64" fmla="*/ 1040076 w 2634859"/>
                                <a:gd name="connsiteY64" fmla="*/ 875397 h 3352626"/>
                                <a:gd name="connsiteX65" fmla="*/ 1063746 w 2634859"/>
                                <a:gd name="connsiteY65" fmla="*/ 832061 h 3352626"/>
                                <a:gd name="connsiteX66" fmla="*/ 1085526 w 2634859"/>
                                <a:gd name="connsiteY66" fmla="*/ 786197 h 3352626"/>
                                <a:gd name="connsiteX67" fmla="*/ 1113748 w 2634859"/>
                                <a:gd name="connsiteY67" fmla="*/ 654381 h 3352626"/>
                                <a:gd name="connsiteX68" fmla="*/ 1057410 w 2634859"/>
                                <a:gd name="connsiteY68" fmla="*/ 169012 h 3352626"/>
                                <a:gd name="connsiteX69" fmla="*/ 1006264 w 2634859"/>
                                <a:gd name="connsiteY69" fmla="*/ 136296 h 3352626"/>
                                <a:gd name="connsiteX70" fmla="*/ 992072 w 2634859"/>
                                <a:gd name="connsiteY70" fmla="*/ 116366 h 3352626"/>
                                <a:gd name="connsiteX71" fmla="*/ 972046 w 2634859"/>
                                <a:gd name="connsiteY71" fmla="*/ 72363 h 3352626"/>
                                <a:gd name="connsiteX72" fmla="*/ 966404 w 2634859"/>
                                <a:gd name="connsiteY72"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48186 w 2634859"/>
                                <a:gd name="connsiteY19" fmla="*/ 3330409 h 3352626"/>
                                <a:gd name="connsiteX20" fmla="*/ 2541685 w 2634859"/>
                                <a:gd name="connsiteY20" fmla="*/ 3334743 h 3352626"/>
                                <a:gd name="connsiteX21" fmla="*/ 2533018 w 2634859"/>
                                <a:gd name="connsiteY21" fmla="*/ 3341244 h 3352626"/>
                                <a:gd name="connsiteX22" fmla="*/ 2526517 w 2634859"/>
                                <a:gd name="connsiteY22" fmla="*/ 3347744 h 3352626"/>
                                <a:gd name="connsiteX23" fmla="*/ 2513516 w 2634859"/>
                                <a:gd name="connsiteY23" fmla="*/ 3352078 h 3352626"/>
                                <a:gd name="connsiteX24" fmla="*/ 2517850 w 2634859"/>
                                <a:gd name="connsiteY24" fmla="*/ 3349911 h 3352626"/>
                                <a:gd name="connsiteX25" fmla="*/ 624045 w 2634859"/>
                                <a:gd name="connsiteY25" fmla="*/ 3349911 h 3352626"/>
                                <a:gd name="connsiteX26" fmla="*/ 602377 w 2634859"/>
                                <a:gd name="connsiteY26" fmla="*/ 3341244 h 3352626"/>
                                <a:gd name="connsiteX27" fmla="*/ 582876 w 2634859"/>
                                <a:gd name="connsiteY27" fmla="*/ 3328243 h 3352626"/>
                                <a:gd name="connsiteX28" fmla="*/ 572041 w 2634859"/>
                                <a:gd name="connsiteY28" fmla="*/ 3326076 h 3352626"/>
                                <a:gd name="connsiteX29" fmla="*/ 554707 w 2634859"/>
                                <a:gd name="connsiteY29" fmla="*/ 3315242 h 3352626"/>
                                <a:gd name="connsiteX30" fmla="*/ 546040 w 2634859"/>
                                <a:gd name="connsiteY30" fmla="*/ 3313075 h 3352626"/>
                                <a:gd name="connsiteX31" fmla="*/ 533039 w 2634859"/>
                                <a:gd name="connsiteY31" fmla="*/ 3308741 h 3352626"/>
                                <a:gd name="connsiteX32" fmla="*/ 526538 w 2634859"/>
                                <a:gd name="connsiteY32" fmla="*/ 3302241 h 3352626"/>
                                <a:gd name="connsiteX33" fmla="*/ 520038 w 2634859"/>
                                <a:gd name="connsiteY33" fmla="*/ 3297907 h 3352626"/>
                                <a:gd name="connsiteX34" fmla="*/ 515704 w 2634859"/>
                                <a:gd name="connsiteY34" fmla="*/ 3291407 h 3352626"/>
                                <a:gd name="connsiteX35" fmla="*/ 513537 w 2634859"/>
                                <a:gd name="connsiteY35" fmla="*/ 3284906 h 3352626"/>
                                <a:gd name="connsiteX36" fmla="*/ 511370 w 2634859"/>
                                <a:gd name="connsiteY36" fmla="*/ 3274072 h 3352626"/>
                                <a:gd name="connsiteX37" fmla="*/ 509204 w 2634859"/>
                                <a:gd name="connsiteY37" fmla="*/ 3265405 h 3352626"/>
                                <a:gd name="connsiteX38" fmla="*/ 504870 w 2634859"/>
                                <a:gd name="connsiteY38" fmla="*/ 3222068 h 3352626"/>
                                <a:gd name="connsiteX39" fmla="*/ 502703 w 2634859"/>
                                <a:gd name="connsiteY39" fmla="*/ 3209067 h 3352626"/>
                                <a:gd name="connsiteX40" fmla="*/ 507037 w 2634859"/>
                                <a:gd name="connsiteY40" fmla="*/ 3185232 h 3352626"/>
                                <a:gd name="connsiteX41" fmla="*/ 931734 w 2634859"/>
                                <a:gd name="connsiteY41" fmla="*/ 1417103 h 3352626"/>
                                <a:gd name="connsiteX42" fmla="*/ 935946 w 2634859"/>
                                <a:gd name="connsiteY42" fmla="*/ 1394617 h 3352626"/>
                                <a:gd name="connsiteX43" fmla="*/ 921013 w 2634859"/>
                                <a:gd name="connsiteY43" fmla="*/ 1357158 h 3352626"/>
                                <a:gd name="connsiteX44" fmla="*/ 896412 w 2634859"/>
                                <a:gd name="connsiteY44" fmla="*/ 1333824 h 3352626"/>
                                <a:gd name="connsiteX45" fmla="*/ 853729 w 2634859"/>
                                <a:gd name="connsiteY45" fmla="*/ 1313096 h 3352626"/>
                                <a:gd name="connsiteX46" fmla="*/ 468034 w 2634859"/>
                                <a:gd name="connsiteY46" fmla="*/ 1282760 h 3352626"/>
                                <a:gd name="connsiteX47" fmla="*/ 468034 w 2634859"/>
                                <a:gd name="connsiteY47" fmla="*/ 1313096 h 3352626"/>
                                <a:gd name="connsiteX48" fmla="*/ 307689 w 2634859"/>
                                <a:gd name="connsiteY48" fmla="*/ 1274093 h 3352626"/>
                                <a:gd name="connsiteX49" fmla="*/ 316356 w 2634859"/>
                                <a:gd name="connsiteY49" fmla="*/ 1313096 h 3352626"/>
                                <a:gd name="connsiteX50" fmla="*/ 182013 w 2634859"/>
                                <a:gd name="connsiteY50" fmla="*/ 1265426 h 3352626"/>
                                <a:gd name="connsiteX51" fmla="*/ 182013 w 2634859"/>
                                <a:gd name="connsiteY51" fmla="*/ 1300095 h 3352626"/>
                                <a:gd name="connsiteX52" fmla="*/ 0 w 2634859"/>
                                <a:gd name="connsiteY52" fmla="*/ 1265426 h 3352626"/>
                                <a:gd name="connsiteX53" fmla="*/ 0 w 2634859"/>
                                <a:gd name="connsiteY53" fmla="*/ 992406 h 3352626"/>
                                <a:gd name="connsiteX54" fmla="*/ 160345 w 2634859"/>
                                <a:gd name="connsiteY54" fmla="*/ 962070 h 3352626"/>
                                <a:gd name="connsiteX55" fmla="*/ 156869 w 2634859"/>
                                <a:gd name="connsiteY55" fmla="*/ 994358 h 3352626"/>
                                <a:gd name="connsiteX56" fmla="*/ 325023 w 2634859"/>
                                <a:gd name="connsiteY56" fmla="*/ 940402 h 3352626"/>
                                <a:gd name="connsiteX57" fmla="*/ 312023 w 2634859"/>
                                <a:gd name="connsiteY57" fmla="*/ 992406 h 3352626"/>
                                <a:gd name="connsiteX58" fmla="*/ 494036 w 2634859"/>
                                <a:gd name="connsiteY58" fmla="*/ 936068 h 3352626"/>
                                <a:gd name="connsiteX59" fmla="*/ 489702 w 2634859"/>
                                <a:gd name="connsiteY59" fmla="*/ 975071 h 3352626"/>
                                <a:gd name="connsiteX60" fmla="*/ 949069 w 2634859"/>
                                <a:gd name="connsiteY60" fmla="*/ 940402 h 3352626"/>
                                <a:gd name="connsiteX61" fmla="*/ 990239 w 2634859"/>
                                <a:gd name="connsiteY61" fmla="*/ 916567 h 3352626"/>
                                <a:gd name="connsiteX62" fmla="*/ 1005406 w 2634859"/>
                                <a:gd name="connsiteY62" fmla="*/ 903566 h 3352626"/>
                                <a:gd name="connsiteX63" fmla="*/ 1040076 w 2634859"/>
                                <a:gd name="connsiteY63" fmla="*/ 875397 h 3352626"/>
                                <a:gd name="connsiteX64" fmla="*/ 1063746 w 2634859"/>
                                <a:gd name="connsiteY64" fmla="*/ 832061 h 3352626"/>
                                <a:gd name="connsiteX65" fmla="*/ 1085526 w 2634859"/>
                                <a:gd name="connsiteY65" fmla="*/ 786197 h 3352626"/>
                                <a:gd name="connsiteX66" fmla="*/ 1113748 w 2634859"/>
                                <a:gd name="connsiteY66" fmla="*/ 654381 h 3352626"/>
                                <a:gd name="connsiteX67" fmla="*/ 1057410 w 2634859"/>
                                <a:gd name="connsiteY67" fmla="*/ 169012 h 3352626"/>
                                <a:gd name="connsiteX68" fmla="*/ 1006264 w 2634859"/>
                                <a:gd name="connsiteY68" fmla="*/ 136296 h 3352626"/>
                                <a:gd name="connsiteX69" fmla="*/ 992072 w 2634859"/>
                                <a:gd name="connsiteY69" fmla="*/ 116366 h 3352626"/>
                                <a:gd name="connsiteX70" fmla="*/ 972046 w 2634859"/>
                                <a:gd name="connsiteY70" fmla="*/ 72363 h 3352626"/>
                                <a:gd name="connsiteX71" fmla="*/ 966404 w 2634859"/>
                                <a:gd name="connsiteY71"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48186 w 2634859"/>
                                <a:gd name="connsiteY19" fmla="*/ 3330409 h 3352626"/>
                                <a:gd name="connsiteX20" fmla="*/ 2533018 w 2634859"/>
                                <a:gd name="connsiteY20" fmla="*/ 3341244 h 3352626"/>
                                <a:gd name="connsiteX21" fmla="*/ 2526517 w 2634859"/>
                                <a:gd name="connsiteY21" fmla="*/ 3347744 h 3352626"/>
                                <a:gd name="connsiteX22" fmla="*/ 2513516 w 2634859"/>
                                <a:gd name="connsiteY22" fmla="*/ 3352078 h 3352626"/>
                                <a:gd name="connsiteX23" fmla="*/ 2517850 w 2634859"/>
                                <a:gd name="connsiteY23" fmla="*/ 3349911 h 3352626"/>
                                <a:gd name="connsiteX24" fmla="*/ 624045 w 2634859"/>
                                <a:gd name="connsiteY24" fmla="*/ 3349911 h 3352626"/>
                                <a:gd name="connsiteX25" fmla="*/ 602377 w 2634859"/>
                                <a:gd name="connsiteY25" fmla="*/ 3341244 h 3352626"/>
                                <a:gd name="connsiteX26" fmla="*/ 582876 w 2634859"/>
                                <a:gd name="connsiteY26" fmla="*/ 3328243 h 3352626"/>
                                <a:gd name="connsiteX27" fmla="*/ 572041 w 2634859"/>
                                <a:gd name="connsiteY27" fmla="*/ 3326076 h 3352626"/>
                                <a:gd name="connsiteX28" fmla="*/ 554707 w 2634859"/>
                                <a:gd name="connsiteY28" fmla="*/ 3315242 h 3352626"/>
                                <a:gd name="connsiteX29" fmla="*/ 546040 w 2634859"/>
                                <a:gd name="connsiteY29" fmla="*/ 3313075 h 3352626"/>
                                <a:gd name="connsiteX30" fmla="*/ 533039 w 2634859"/>
                                <a:gd name="connsiteY30" fmla="*/ 3308741 h 3352626"/>
                                <a:gd name="connsiteX31" fmla="*/ 526538 w 2634859"/>
                                <a:gd name="connsiteY31" fmla="*/ 3302241 h 3352626"/>
                                <a:gd name="connsiteX32" fmla="*/ 520038 w 2634859"/>
                                <a:gd name="connsiteY32" fmla="*/ 3297907 h 3352626"/>
                                <a:gd name="connsiteX33" fmla="*/ 515704 w 2634859"/>
                                <a:gd name="connsiteY33" fmla="*/ 3291407 h 3352626"/>
                                <a:gd name="connsiteX34" fmla="*/ 513537 w 2634859"/>
                                <a:gd name="connsiteY34" fmla="*/ 3284906 h 3352626"/>
                                <a:gd name="connsiteX35" fmla="*/ 511370 w 2634859"/>
                                <a:gd name="connsiteY35" fmla="*/ 3274072 h 3352626"/>
                                <a:gd name="connsiteX36" fmla="*/ 509204 w 2634859"/>
                                <a:gd name="connsiteY36" fmla="*/ 3265405 h 3352626"/>
                                <a:gd name="connsiteX37" fmla="*/ 504870 w 2634859"/>
                                <a:gd name="connsiteY37" fmla="*/ 3222068 h 3352626"/>
                                <a:gd name="connsiteX38" fmla="*/ 502703 w 2634859"/>
                                <a:gd name="connsiteY38" fmla="*/ 3209067 h 3352626"/>
                                <a:gd name="connsiteX39" fmla="*/ 507037 w 2634859"/>
                                <a:gd name="connsiteY39" fmla="*/ 3185232 h 3352626"/>
                                <a:gd name="connsiteX40" fmla="*/ 931734 w 2634859"/>
                                <a:gd name="connsiteY40" fmla="*/ 1417103 h 3352626"/>
                                <a:gd name="connsiteX41" fmla="*/ 935946 w 2634859"/>
                                <a:gd name="connsiteY41" fmla="*/ 1394617 h 3352626"/>
                                <a:gd name="connsiteX42" fmla="*/ 921013 w 2634859"/>
                                <a:gd name="connsiteY42" fmla="*/ 1357158 h 3352626"/>
                                <a:gd name="connsiteX43" fmla="*/ 896412 w 2634859"/>
                                <a:gd name="connsiteY43" fmla="*/ 1333824 h 3352626"/>
                                <a:gd name="connsiteX44" fmla="*/ 853729 w 2634859"/>
                                <a:gd name="connsiteY44" fmla="*/ 1313096 h 3352626"/>
                                <a:gd name="connsiteX45" fmla="*/ 468034 w 2634859"/>
                                <a:gd name="connsiteY45" fmla="*/ 1282760 h 3352626"/>
                                <a:gd name="connsiteX46" fmla="*/ 468034 w 2634859"/>
                                <a:gd name="connsiteY46" fmla="*/ 1313096 h 3352626"/>
                                <a:gd name="connsiteX47" fmla="*/ 307689 w 2634859"/>
                                <a:gd name="connsiteY47" fmla="*/ 1274093 h 3352626"/>
                                <a:gd name="connsiteX48" fmla="*/ 316356 w 2634859"/>
                                <a:gd name="connsiteY48" fmla="*/ 1313096 h 3352626"/>
                                <a:gd name="connsiteX49" fmla="*/ 182013 w 2634859"/>
                                <a:gd name="connsiteY49" fmla="*/ 1265426 h 3352626"/>
                                <a:gd name="connsiteX50" fmla="*/ 182013 w 2634859"/>
                                <a:gd name="connsiteY50" fmla="*/ 1300095 h 3352626"/>
                                <a:gd name="connsiteX51" fmla="*/ 0 w 2634859"/>
                                <a:gd name="connsiteY51" fmla="*/ 1265426 h 3352626"/>
                                <a:gd name="connsiteX52" fmla="*/ 0 w 2634859"/>
                                <a:gd name="connsiteY52" fmla="*/ 992406 h 3352626"/>
                                <a:gd name="connsiteX53" fmla="*/ 160345 w 2634859"/>
                                <a:gd name="connsiteY53" fmla="*/ 962070 h 3352626"/>
                                <a:gd name="connsiteX54" fmla="*/ 156869 w 2634859"/>
                                <a:gd name="connsiteY54" fmla="*/ 994358 h 3352626"/>
                                <a:gd name="connsiteX55" fmla="*/ 325023 w 2634859"/>
                                <a:gd name="connsiteY55" fmla="*/ 940402 h 3352626"/>
                                <a:gd name="connsiteX56" fmla="*/ 312023 w 2634859"/>
                                <a:gd name="connsiteY56" fmla="*/ 992406 h 3352626"/>
                                <a:gd name="connsiteX57" fmla="*/ 494036 w 2634859"/>
                                <a:gd name="connsiteY57" fmla="*/ 936068 h 3352626"/>
                                <a:gd name="connsiteX58" fmla="*/ 489702 w 2634859"/>
                                <a:gd name="connsiteY58" fmla="*/ 975071 h 3352626"/>
                                <a:gd name="connsiteX59" fmla="*/ 949069 w 2634859"/>
                                <a:gd name="connsiteY59" fmla="*/ 940402 h 3352626"/>
                                <a:gd name="connsiteX60" fmla="*/ 990239 w 2634859"/>
                                <a:gd name="connsiteY60" fmla="*/ 916567 h 3352626"/>
                                <a:gd name="connsiteX61" fmla="*/ 1005406 w 2634859"/>
                                <a:gd name="connsiteY61" fmla="*/ 903566 h 3352626"/>
                                <a:gd name="connsiteX62" fmla="*/ 1040076 w 2634859"/>
                                <a:gd name="connsiteY62" fmla="*/ 875397 h 3352626"/>
                                <a:gd name="connsiteX63" fmla="*/ 1063746 w 2634859"/>
                                <a:gd name="connsiteY63" fmla="*/ 832061 h 3352626"/>
                                <a:gd name="connsiteX64" fmla="*/ 1085526 w 2634859"/>
                                <a:gd name="connsiteY64" fmla="*/ 786197 h 3352626"/>
                                <a:gd name="connsiteX65" fmla="*/ 1113748 w 2634859"/>
                                <a:gd name="connsiteY65" fmla="*/ 654381 h 3352626"/>
                                <a:gd name="connsiteX66" fmla="*/ 1057410 w 2634859"/>
                                <a:gd name="connsiteY66" fmla="*/ 169012 h 3352626"/>
                                <a:gd name="connsiteX67" fmla="*/ 1006264 w 2634859"/>
                                <a:gd name="connsiteY67" fmla="*/ 136296 h 3352626"/>
                                <a:gd name="connsiteX68" fmla="*/ 992072 w 2634859"/>
                                <a:gd name="connsiteY68" fmla="*/ 116366 h 3352626"/>
                                <a:gd name="connsiteX69" fmla="*/ 972046 w 2634859"/>
                                <a:gd name="connsiteY69" fmla="*/ 72363 h 3352626"/>
                                <a:gd name="connsiteX70" fmla="*/ 966404 w 2634859"/>
                                <a:gd name="connsiteY7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0595 w 2634859"/>
                                <a:gd name="connsiteY14" fmla="*/ 3273428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48186 w 2634859"/>
                                <a:gd name="connsiteY19" fmla="*/ 3330409 h 3352626"/>
                                <a:gd name="connsiteX20" fmla="*/ 2533018 w 2634859"/>
                                <a:gd name="connsiteY20" fmla="*/ 3341244 h 3352626"/>
                                <a:gd name="connsiteX21" fmla="*/ 2526517 w 2634859"/>
                                <a:gd name="connsiteY21" fmla="*/ 3347744 h 3352626"/>
                                <a:gd name="connsiteX22" fmla="*/ 2513516 w 2634859"/>
                                <a:gd name="connsiteY22" fmla="*/ 3352078 h 3352626"/>
                                <a:gd name="connsiteX23" fmla="*/ 2517850 w 2634859"/>
                                <a:gd name="connsiteY23" fmla="*/ 3349911 h 3352626"/>
                                <a:gd name="connsiteX24" fmla="*/ 624045 w 2634859"/>
                                <a:gd name="connsiteY24" fmla="*/ 3349911 h 3352626"/>
                                <a:gd name="connsiteX25" fmla="*/ 602377 w 2634859"/>
                                <a:gd name="connsiteY25" fmla="*/ 3341244 h 3352626"/>
                                <a:gd name="connsiteX26" fmla="*/ 582876 w 2634859"/>
                                <a:gd name="connsiteY26" fmla="*/ 3328243 h 3352626"/>
                                <a:gd name="connsiteX27" fmla="*/ 572041 w 2634859"/>
                                <a:gd name="connsiteY27" fmla="*/ 3326076 h 3352626"/>
                                <a:gd name="connsiteX28" fmla="*/ 554707 w 2634859"/>
                                <a:gd name="connsiteY28" fmla="*/ 3315242 h 3352626"/>
                                <a:gd name="connsiteX29" fmla="*/ 546040 w 2634859"/>
                                <a:gd name="connsiteY29" fmla="*/ 3313075 h 3352626"/>
                                <a:gd name="connsiteX30" fmla="*/ 533039 w 2634859"/>
                                <a:gd name="connsiteY30" fmla="*/ 3308741 h 3352626"/>
                                <a:gd name="connsiteX31" fmla="*/ 526538 w 2634859"/>
                                <a:gd name="connsiteY31" fmla="*/ 3302241 h 3352626"/>
                                <a:gd name="connsiteX32" fmla="*/ 520038 w 2634859"/>
                                <a:gd name="connsiteY32" fmla="*/ 3297907 h 3352626"/>
                                <a:gd name="connsiteX33" fmla="*/ 515704 w 2634859"/>
                                <a:gd name="connsiteY33" fmla="*/ 3291407 h 3352626"/>
                                <a:gd name="connsiteX34" fmla="*/ 513537 w 2634859"/>
                                <a:gd name="connsiteY34" fmla="*/ 3284906 h 3352626"/>
                                <a:gd name="connsiteX35" fmla="*/ 511370 w 2634859"/>
                                <a:gd name="connsiteY35" fmla="*/ 3274072 h 3352626"/>
                                <a:gd name="connsiteX36" fmla="*/ 509204 w 2634859"/>
                                <a:gd name="connsiteY36" fmla="*/ 3265405 h 3352626"/>
                                <a:gd name="connsiteX37" fmla="*/ 504870 w 2634859"/>
                                <a:gd name="connsiteY37" fmla="*/ 3222068 h 3352626"/>
                                <a:gd name="connsiteX38" fmla="*/ 502703 w 2634859"/>
                                <a:gd name="connsiteY38" fmla="*/ 3209067 h 3352626"/>
                                <a:gd name="connsiteX39" fmla="*/ 507037 w 2634859"/>
                                <a:gd name="connsiteY39" fmla="*/ 3185232 h 3352626"/>
                                <a:gd name="connsiteX40" fmla="*/ 931734 w 2634859"/>
                                <a:gd name="connsiteY40" fmla="*/ 1417103 h 3352626"/>
                                <a:gd name="connsiteX41" fmla="*/ 935946 w 2634859"/>
                                <a:gd name="connsiteY41" fmla="*/ 1394617 h 3352626"/>
                                <a:gd name="connsiteX42" fmla="*/ 921013 w 2634859"/>
                                <a:gd name="connsiteY42" fmla="*/ 1357158 h 3352626"/>
                                <a:gd name="connsiteX43" fmla="*/ 896412 w 2634859"/>
                                <a:gd name="connsiteY43" fmla="*/ 1333824 h 3352626"/>
                                <a:gd name="connsiteX44" fmla="*/ 853729 w 2634859"/>
                                <a:gd name="connsiteY44" fmla="*/ 1313096 h 3352626"/>
                                <a:gd name="connsiteX45" fmla="*/ 468034 w 2634859"/>
                                <a:gd name="connsiteY45" fmla="*/ 1282760 h 3352626"/>
                                <a:gd name="connsiteX46" fmla="*/ 468034 w 2634859"/>
                                <a:gd name="connsiteY46" fmla="*/ 1313096 h 3352626"/>
                                <a:gd name="connsiteX47" fmla="*/ 307689 w 2634859"/>
                                <a:gd name="connsiteY47" fmla="*/ 1274093 h 3352626"/>
                                <a:gd name="connsiteX48" fmla="*/ 316356 w 2634859"/>
                                <a:gd name="connsiteY48" fmla="*/ 1313096 h 3352626"/>
                                <a:gd name="connsiteX49" fmla="*/ 182013 w 2634859"/>
                                <a:gd name="connsiteY49" fmla="*/ 1265426 h 3352626"/>
                                <a:gd name="connsiteX50" fmla="*/ 182013 w 2634859"/>
                                <a:gd name="connsiteY50" fmla="*/ 1300095 h 3352626"/>
                                <a:gd name="connsiteX51" fmla="*/ 0 w 2634859"/>
                                <a:gd name="connsiteY51" fmla="*/ 1265426 h 3352626"/>
                                <a:gd name="connsiteX52" fmla="*/ 0 w 2634859"/>
                                <a:gd name="connsiteY52" fmla="*/ 992406 h 3352626"/>
                                <a:gd name="connsiteX53" fmla="*/ 160345 w 2634859"/>
                                <a:gd name="connsiteY53" fmla="*/ 962070 h 3352626"/>
                                <a:gd name="connsiteX54" fmla="*/ 156869 w 2634859"/>
                                <a:gd name="connsiteY54" fmla="*/ 994358 h 3352626"/>
                                <a:gd name="connsiteX55" fmla="*/ 325023 w 2634859"/>
                                <a:gd name="connsiteY55" fmla="*/ 940402 h 3352626"/>
                                <a:gd name="connsiteX56" fmla="*/ 312023 w 2634859"/>
                                <a:gd name="connsiteY56" fmla="*/ 992406 h 3352626"/>
                                <a:gd name="connsiteX57" fmla="*/ 494036 w 2634859"/>
                                <a:gd name="connsiteY57" fmla="*/ 936068 h 3352626"/>
                                <a:gd name="connsiteX58" fmla="*/ 489702 w 2634859"/>
                                <a:gd name="connsiteY58" fmla="*/ 975071 h 3352626"/>
                                <a:gd name="connsiteX59" fmla="*/ 949069 w 2634859"/>
                                <a:gd name="connsiteY59" fmla="*/ 940402 h 3352626"/>
                                <a:gd name="connsiteX60" fmla="*/ 990239 w 2634859"/>
                                <a:gd name="connsiteY60" fmla="*/ 916567 h 3352626"/>
                                <a:gd name="connsiteX61" fmla="*/ 1005406 w 2634859"/>
                                <a:gd name="connsiteY61" fmla="*/ 903566 h 3352626"/>
                                <a:gd name="connsiteX62" fmla="*/ 1040076 w 2634859"/>
                                <a:gd name="connsiteY62" fmla="*/ 875397 h 3352626"/>
                                <a:gd name="connsiteX63" fmla="*/ 1063746 w 2634859"/>
                                <a:gd name="connsiteY63" fmla="*/ 832061 h 3352626"/>
                                <a:gd name="connsiteX64" fmla="*/ 1085526 w 2634859"/>
                                <a:gd name="connsiteY64" fmla="*/ 786197 h 3352626"/>
                                <a:gd name="connsiteX65" fmla="*/ 1113748 w 2634859"/>
                                <a:gd name="connsiteY65" fmla="*/ 654381 h 3352626"/>
                                <a:gd name="connsiteX66" fmla="*/ 1057410 w 2634859"/>
                                <a:gd name="connsiteY66" fmla="*/ 169012 h 3352626"/>
                                <a:gd name="connsiteX67" fmla="*/ 1006264 w 2634859"/>
                                <a:gd name="connsiteY67" fmla="*/ 136296 h 3352626"/>
                                <a:gd name="connsiteX68" fmla="*/ 992072 w 2634859"/>
                                <a:gd name="connsiteY68" fmla="*/ 116366 h 3352626"/>
                                <a:gd name="connsiteX69" fmla="*/ 972046 w 2634859"/>
                                <a:gd name="connsiteY69" fmla="*/ 72363 h 3352626"/>
                                <a:gd name="connsiteX70" fmla="*/ 966404 w 2634859"/>
                                <a:gd name="connsiteY7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0595 w 2634859"/>
                                <a:gd name="connsiteY14" fmla="*/ 3273428 h 3352626"/>
                                <a:gd name="connsiteX15" fmla="*/ 2602356 w 2634859"/>
                                <a:gd name="connsiteY15" fmla="*/ 3293573 h 3352626"/>
                                <a:gd name="connsiteX16" fmla="*/ 2589355 w 2634859"/>
                                <a:gd name="connsiteY16" fmla="*/ 3304408 h 3352626"/>
                                <a:gd name="connsiteX17" fmla="*/ 2582855 w 2634859"/>
                                <a:gd name="connsiteY17" fmla="*/ 3306574 h 3352626"/>
                                <a:gd name="connsiteX18" fmla="*/ 2548186 w 2634859"/>
                                <a:gd name="connsiteY18" fmla="*/ 3330409 h 3352626"/>
                                <a:gd name="connsiteX19" fmla="*/ 2533018 w 2634859"/>
                                <a:gd name="connsiteY19" fmla="*/ 3341244 h 3352626"/>
                                <a:gd name="connsiteX20" fmla="*/ 2526517 w 2634859"/>
                                <a:gd name="connsiteY20" fmla="*/ 3347744 h 3352626"/>
                                <a:gd name="connsiteX21" fmla="*/ 2513516 w 2634859"/>
                                <a:gd name="connsiteY21" fmla="*/ 3352078 h 3352626"/>
                                <a:gd name="connsiteX22" fmla="*/ 2517850 w 2634859"/>
                                <a:gd name="connsiteY22" fmla="*/ 3349911 h 3352626"/>
                                <a:gd name="connsiteX23" fmla="*/ 624045 w 2634859"/>
                                <a:gd name="connsiteY23" fmla="*/ 3349911 h 3352626"/>
                                <a:gd name="connsiteX24" fmla="*/ 602377 w 2634859"/>
                                <a:gd name="connsiteY24" fmla="*/ 3341244 h 3352626"/>
                                <a:gd name="connsiteX25" fmla="*/ 582876 w 2634859"/>
                                <a:gd name="connsiteY25" fmla="*/ 3328243 h 3352626"/>
                                <a:gd name="connsiteX26" fmla="*/ 572041 w 2634859"/>
                                <a:gd name="connsiteY26" fmla="*/ 3326076 h 3352626"/>
                                <a:gd name="connsiteX27" fmla="*/ 554707 w 2634859"/>
                                <a:gd name="connsiteY27" fmla="*/ 3315242 h 3352626"/>
                                <a:gd name="connsiteX28" fmla="*/ 546040 w 2634859"/>
                                <a:gd name="connsiteY28" fmla="*/ 3313075 h 3352626"/>
                                <a:gd name="connsiteX29" fmla="*/ 533039 w 2634859"/>
                                <a:gd name="connsiteY29" fmla="*/ 3308741 h 3352626"/>
                                <a:gd name="connsiteX30" fmla="*/ 526538 w 2634859"/>
                                <a:gd name="connsiteY30" fmla="*/ 3302241 h 3352626"/>
                                <a:gd name="connsiteX31" fmla="*/ 520038 w 2634859"/>
                                <a:gd name="connsiteY31" fmla="*/ 3297907 h 3352626"/>
                                <a:gd name="connsiteX32" fmla="*/ 515704 w 2634859"/>
                                <a:gd name="connsiteY32" fmla="*/ 3291407 h 3352626"/>
                                <a:gd name="connsiteX33" fmla="*/ 513537 w 2634859"/>
                                <a:gd name="connsiteY33" fmla="*/ 3284906 h 3352626"/>
                                <a:gd name="connsiteX34" fmla="*/ 511370 w 2634859"/>
                                <a:gd name="connsiteY34" fmla="*/ 3274072 h 3352626"/>
                                <a:gd name="connsiteX35" fmla="*/ 509204 w 2634859"/>
                                <a:gd name="connsiteY35" fmla="*/ 3265405 h 3352626"/>
                                <a:gd name="connsiteX36" fmla="*/ 504870 w 2634859"/>
                                <a:gd name="connsiteY36" fmla="*/ 3222068 h 3352626"/>
                                <a:gd name="connsiteX37" fmla="*/ 502703 w 2634859"/>
                                <a:gd name="connsiteY37" fmla="*/ 3209067 h 3352626"/>
                                <a:gd name="connsiteX38" fmla="*/ 507037 w 2634859"/>
                                <a:gd name="connsiteY38" fmla="*/ 3185232 h 3352626"/>
                                <a:gd name="connsiteX39" fmla="*/ 931734 w 2634859"/>
                                <a:gd name="connsiteY39" fmla="*/ 1417103 h 3352626"/>
                                <a:gd name="connsiteX40" fmla="*/ 935946 w 2634859"/>
                                <a:gd name="connsiteY40" fmla="*/ 1394617 h 3352626"/>
                                <a:gd name="connsiteX41" fmla="*/ 921013 w 2634859"/>
                                <a:gd name="connsiteY41" fmla="*/ 1357158 h 3352626"/>
                                <a:gd name="connsiteX42" fmla="*/ 896412 w 2634859"/>
                                <a:gd name="connsiteY42" fmla="*/ 1333824 h 3352626"/>
                                <a:gd name="connsiteX43" fmla="*/ 853729 w 2634859"/>
                                <a:gd name="connsiteY43" fmla="*/ 1313096 h 3352626"/>
                                <a:gd name="connsiteX44" fmla="*/ 468034 w 2634859"/>
                                <a:gd name="connsiteY44" fmla="*/ 1282760 h 3352626"/>
                                <a:gd name="connsiteX45" fmla="*/ 468034 w 2634859"/>
                                <a:gd name="connsiteY45" fmla="*/ 1313096 h 3352626"/>
                                <a:gd name="connsiteX46" fmla="*/ 307689 w 2634859"/>
                                <a:gd name="connsiteY46" fmla="*/ 1274093 h 3352626"/>
                                <a:gd name="connsiteX47" fmla="*/ 316356 w 2634859"/>
                                <a:gd name="connsiteY47" fmla="*/ 1313096 h 3352626"/>
                                <a:gd name="connsiteX48" fmla="*/ 182013 w 2634859"/>
                                <a:gd name="connsiteY48" fmla="*/ 1265426 h 3352626"/>
                                <a:gd name="connsiteX49" fmla="*/ 182013 w 2634859"/>
                                <a:gd name="connsiteY49" fmla="*/ 1300095 h 3352626"/>
                                <a:gd name="connsiteX50" fmla="*/ 0 w 2634859"/>
                                <a:gd name="connsiteY50" fmla="*/ 1265426 h 3352626"/>
                                <a:gd name="connsiteX51" fmla="*/ 0 w 2634859"/>
                                <a:gd name="connsiteY51" fmla="*/ 992406 h 3352626"/>
                                <a:gd name="connsiteX52" fmla="*/ 160345 w 2634859"/>
                                <a:gd name="connsiteY52" fmla="*/ 962070 h 3352626"/>
                                <a:gd name="connsiteX53" fmla="*/ 156869 w 2634859"/>
                                <a:gd name="connsiteY53" fmla="*/ 994358 h 3352626"/>
                                <a:gd name="connsiteX54" fmla="*/ 325023 w 2634859"/>
                                <a:gd name="connsiteY54" fmla="*/ 940402 h 3352626"/>
                                <a:gd name="connsiteX55" fmla="*/ 312023 w 2634859"/>
                                <a:gd name="connsiteY55" fmla="*/ 992406 h 3352626"/>
                                <a:gd name="connsiteX56" fmla="*/ 494036 w 2634859"/>
                                <a:gd name="connsiteY56" fmla="*/ 936068 h 3352626"/>
                                <a:gd name="connsiteX57" fmla="*/ 489702 w 2634859"/>
                                <a:gd name="connsiteY57" fmla="*/ 975071 h 3352626"/>
                                <a:gd name="connsiteX58" fmla="*/ 949069 w 2634859"/>
                                <a:gd name="connsiteY58" fmla="*/ 940402 h 3352626"/>
                                <a:gd name="connsiteX59" fmla="*/ 990239 w 2634859"/>
                                <a:gd name="connsiteY59" fmla="*/ 916567 h 3352626"/>
                                <a:gd name="connsiteX60" fmla="*/ 1005406 w 2634859"/>
                                <a:gd name="connsiteY60" fmla="*/ 903566 h 3352626"/>
                                <a:gd name="connsiteX61" fmla="*/ 1040076 w 2634859"/>
                                <a:gd name="connsiteY61" fmla="*/ 875397 h 3352626"/>
                                <a:gd name="connsiteX62" fmla="*/ 1063746 w 2634859"/>
                                <a:gd name="connsiteY62" fmla="*/ 832061 h 3352626"/>
                                <a:gd name="connsiteX63" fmla="*/ 1085526 w 2634859"/>
                                <a:gd name="connsiteY63" fmla="*/ 786197 h 3352626"/>
                                <a:gd name="connsiteX64" fmla="*/ 1113748 w 2634859"/>
                                <a:gd name="connsiteY64" fmla="*/ 654381 h 3352626"/>
                                <a:gd name="connsiteX65" fmla="*/ 1057410 w 2634859"/>
                                <a:gd name="connsiteY65" fmla="*/ 169012 h 3352626"/>
                                <a:gd name="connsiteX66" fmla="*/ 1006264 w 2634859"/>
                                <a:gd name="connsiteY66" fmla="*/ 136296 h 3352626"/>
                                <a:gd name="connsiteX67" fmla="*/ 992072 w 2634859"/>
                                <a:gd name="connsiteY67" fmla="*/ 116366 h 3352626"/>
                                <a:gd name="connsiteX68" fmla="*/ 972046 w 2634859"/>
                                <a:gd name="connsiteY68" fmla="*/ 72363 h 3352626"/>
                                <a:gd name="connsiteX69" fmla="*/ 966404 w 2634859"/>
                                <a:gd name="connsiteY69"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10595 w 2634859"/>
                                <a:gd name="connsiteY13" fmla="*/ 3273428 h 3352626"/>
                                <a:gd name="connsiteX14" fmla="*/ 2602356 w 2634859"/>
                                <a:gd name="connsiteY14" fmla="*/ 3293573 h 3352626"/>
                                <a:gd name="connsiteX15" fmla="*/ 2589355 w 2634859"/>
                                <a:gd name="connsiteY15" fmla="*/ 3304408 h 3352626"/>
                                <a:gd name="connsiteX16" fmla="*/ 2582855 w 2634859"/>
                                <a:gd name="connsiteY16" fmla="*/ 3306574 h 3352626"/>
                                <a:gd name="connsiteX17" fmla="*/ 2548186 w 2634859"/>
                                <a:gd name="connsiteY17" fmla="*/ 3330409 h 3352626"/>
                                <a:gd name="connsiteX18" fmla="*/ 2533018 w 2634859"/>
                                <a:gd name="connsiteY18" fmla="*/ 3341244 h 3352626"/>
                                <a:gd name="connsiteX19" fmla="*/ 2526517 w 2634859"/>
                                <a:gd name="connsiteY19" fmla="*/ 3347744 h 3352626"/>
                                <a:gd name="connsiteX20" fmla="*/ 2513516 w 2634859"/>
                                <a:gd name="connsiteY20" fmla="*/ 3352078 h 3352626"/>
                                <a:gd name="connsiteX21" fmla="*/ 2517850 w 2634859"/>
                                <a:gd name="connsiteY21" fmla="*/ 3349911 h 3352626"/>
                                <a:gd name="connsiteX22" fmla="*/ 624045 w 2634859"/>
                                <a:gd name="connsiteY22" fmla="*/ 3349911 h 3352626"/>
                                <a:gd name="connsiteX23" fmla="*/ 602377 w 2634859"/>
                                <a:gd name="connsiteY23" fmla="*/ 3341244 h 3352626"/>
                                <a:gd name="connsiteX24" fmla="*/ 582876 w 2634859"/>
                                <a:gd name="connsiteY24" fmla="*/ 3328243 h 3352626"/>
                                <a:gd name="connsiteX25" fmla="*/ 572041 w 2634859"/>
                                <a:gd name="connsiteY25" fmla="*/ 3326076 h 3352626"/>
                                <a:gd name="connsiteX26" fmla="*/ 554707 w 2634859"/>
                                <a:gd name="connsiteY26" fmla="*/ 3315242 h 3352626"/>
                                <a:gd name="connsiteX27" fmla="*/ 546040 w 2634859"/>
                                <a:gd name="connsiteY27" fmla="*/ 3313075 h 3352626"/>
                                <a:gd name="connsiteX28" fmla="*/ 533039 w 2634859"/>
                                <a:gd name="connsiteY28" fmla="*/ 3308741 h 3352626"/>
                                <a:gd name="connsiteX29" fmla="*/ 526538 w 2634859"/>
                                <a:gd name="connsiteY29" fmla="*/ 3302241 h 3352626"/>
                                <a:gd name="connsiteX30" fmla="*/ 520038 w 2634859"/>
                                <a:gd name="connsiteY30" fmla="*/ 3297907 h 3352626"/>
                                <a:gd name="connsiteX31" fmla="*/ 515704 w 2634859"/>
                                <a:gd name="connsiteY31" fmla="*/ 3291407 h 3352626"/>
                                <a:gd name="connsiteX32" fmla="*/ 513537 w 2634859"/>
                                <a:gd name="connsiteY32" fmla="*/ 3284906 h 3352626"/>
                                <a:gd name="connsiteX33" fmla="*/ 511370 w 2634859"/>
                                <a:gd name="connsiteY33" fmla="*/ 3274072 h 3352626"/>
                                <a:gd name="connsiteX34" fmla="*/ 509204 w 2634859"/>
                                <a:gd name="connsiteY34" fmla="*/ 3265405 h 3352626"/>
                                <a:gd name="connsiteX35" fmla="*/ 504870 w 2634859"/>
                                <a:gd name="connsiteY35" fmla="*/ 3222068 h 3352626"/>
                                <a:gd name="connsiteX36" fmla="*/ 502703 w 2634859"/>
                                <a:gd name="connsiteY36" fmla="*/ 3209067 h 3352626"/>
                                <a:gd name="connsiteX37" fmla="*/ 507037 w 2634859"/>
                                <a:gd name="connsiteY37" fmla="*/ 3185232 h 3352626"/>
                                <a:gd name="connsiteX38" fmla="*/ 931734 w 2634859"/>
                                <a:gd name="connsiteY38" fmla="*/ 1417103 h 3352626"/>
                                <a:gd name="connsiteX39" fmla="*/ 935946 w 2634859"/>
                                <a:gd name="connsiteY39" fmla="*/ 1394617 h 3352626"/>
                                <a:gd name="connsiteX40" fmla="*/ 921013 w 2634859"/>
                                <a:gd name="connsiteY40" fmla="*/ 1357158 h 3352626"/>
                                <a:gd name="connsiteX41" fmla="*/ 896412 w 2634859"/>
                                <a:gd name="connsiteY41" fmla="*/ 1333824 h 3352626"/>
                                <a:gd name="connsiteX42" fmla="*/ 853729 w 2634859"/>
                                <a:gd name="connsiteY42" fmla="*/ 1313096 h 3352626"/>
                                <a:gd name="connsiteX43" fmla="*/ 468034 w 2634859"/>
                                <a:gd name="connsiteY43" fmla="*/ 1282760 h 3352626"/>
                                <a:gd name="connsiteX44" fmla="*/ 468034 w 2634859"/>
                                <a:gd name="connsiteY44" fmla="*/ 1313096 h 3352626"/>
                                <a:gd name="connsiteX45" fmla="*/ 307689 w 2634859"/>
                                <a:gd name="connsiteY45" fmla="*/ 1274093 h 3352626"/>
                                <a:gd name="connsiteX46" fmla="*/ 316356 w 2634859"/>
                                <a:gd name="connsiteY46" fmla="*/ 1313096 h 3352626"/>
                                <a:gd name="connsiteX47" fmla="*/ 182013 w 2634859"/>
                                <a:gd name="connsiteY47" fmla="*/ 1265426 h 3352626"/>
                                <a:gd name="connsiteX48" fmla="*/ 182013 w 2634859"/>
                                <a:gd name="connsiteY48" fmla="*/ 1300095 h 3352626"/>
                                <a:gd name="connsiteX49" fmla="*/ 0 w 2634859"/>
                                <a:gd name="connsiteY49" fmla="*/ 1265426 h 3352626"/>
                                <a:gd name="connsiteX50" fmla="*/ 0 w 2634859"/>
                                <a:gd name="connsiteY50" fmla="*/ 992406 h 3352626"/>
                                <a:gd name="connsiteX51" fmla="*/ 160345 w 2634859"/>
                                <a:gd name="connsiteY51" fmla="*/ 962070 h 3352626"/>
                                <a:gd name="connsiteX52" fmla="*/ 156869 w 2634859"/>
                                <a:gd name="connsiteY52" fmla="*/ 994358 h 3352626"/>
                                <a:gd name="connsiteX53" fmla="*/ 325023 w 2634859"/>
                                <a:gd name="connsiteY53" fmla="*/ 940402 h 3352626"/>
                                <a:gd name="connsiteX54" fmla="*/ 312023 w 2634859"/>
                                <a:gd name="connsiteY54" fmla="*/ 992406 h 3352626"/>
                                <a:gd name="connsiteX55" fmla="*/ 494036 w 2634859"/>
                                <a:gd name="connsiteY55" fmla="*/ 936068 h 3352626"/>
                                <a:gd name="connsiteX56" fmla="*/ 489702 w 2634859"/>
                                <a:gd name="connsiteY56" fmla="*/ 975071 h 3352626"/>
                                <a:gd name="connsiteX57" fmla="*/ 949069 w 2634859"/>
                                <a:gd name="connsiteY57" fmla="*/ 940402 h 3352626"/>
                                <a:gd name="connsiteX58" fmla="*/ 990239 w 2634859"/>
                                <a:gd name="connsiteY58" fmla="*/ 916567 h 3352626"/>
                                <a:gd name="connsiteX59" fmla="*/ 1005406 w 2634859"/>
                                <a:gd name="connsiteY59" fmla="*/ 903566 h 3352626"/>
                                <a:gd name="connsiteX60" fmla="*/ 1040076 w 2634859"/>
                                <a:gd name="connsiteY60" fmla="*/ 875397 h 3352626"/>
                                <a:gd name="connsiteX61" fmla="*/ 1063746 w 2634859"/>
                                <a:gd name="connsiteY61" fmla="*/ 832061 h 3352626"/>
                                <a:gd name="connsiteX62" fmla="*/ 1085526 w 2634859"/>
                                <a:gd name="connsiteY62" fmla="*/ 786197 h 3352626"/>
                                <a:gd name="connsiteX63" fmla="*/ 1113748 w 2634859"/>
                                <a:gd name="connsiteY63" fmla="*/ 654381 h 3352626"/>
                                <a:gd name="connsiteX64" fmla="*/ 1057410 w 2634859"/>
                                <a:gd name="connsiteY64" fmla="*/ 169012 h 3352626"/>
                                <a:gd name="connsiteX65" fmla="*/ 1006264 w 2634859"/>
                                <a:gd name="connsiteY65" fmla="*/ 136296 h 3352626"/>
                                <a:gd name="connsiteX66" fmla="*/ 992072 w 2634859"/>
                                <a:gd name="connsiteY66" fmla="*/ 116366 h 3352626"/>
                                <a:gd name="connsiteX67" fmla="*/ 972046 w 2634859"/>
                                <a:gd name="connsiteY67" fmla="*/ 72363 h 3352626"/>
                                <a:gd name="connsiteX68" fmla="*/ 966404 w 2634859"/>
                                <a:gd name="connsiteY68"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82876 w 2634859"/>
                                <a:gd name="connsiteY23" fmla="*/ 3328243 h 3352626"/>
                                <a:gd name="connsiteX24" fmla="*/ 572041 w 2634859"/>
                                <a:gd name="connsiteY24" fmla="*/ 3326076 h 3352626"/>
                                <a:gd name="connsiteX25" fmla="*/ 554707 w 2634859"/>
                                <a:gd name="connsiteY25" fmla="*/ 3315242 h 3352626"/>
                                <a:gd name="connsiteX26" fmla="*/ 546040 w 2634859"/>
                                <a:gd name="connsiteY26" fmla="*/ 3313075 h 3352626"/>
                                <a:gd name="connsiteX27" fmla="*/ 533039 w 2634859"/>
                                <a:gd name="connsiteY27" fmla="*/ 3308741 h 3352626"/>
                                <a:gd name="connsiteX28" fmla="*/ 526538 w 2634859"/>
                                <a:gd name="connsiteY28" fmla="*/ 3302241 h 3352626"/>
                                <a:gd name="connsiteX29" fmla="*/ 520038 w 2634859"/>
                                <a:gd name="connsiteY29" fmla="*/ 3297907 h 3352626"/>
                                <a:gd name="connsiteX30" fmla="*/ 515704 w 2634859"/>
                                <a:gd name="connsiteY30" fmla="*/ 3291407 h 3352626"/>
                                <a:gd name="connsiteX31" fmla="*/ 513537 w 2634859"/>
                                <a:gd name="connsiteY31" fmla="*/ 3284906 h 3352626"/>
                                <a:gd name="connsiteX32" fmla="*/ 511370 w 2634859"/>
                                <a:gd name="connsiteY32" fmla="*/ 3274072 h 3352626"/>
                                <a:gd name="connsiteX33" fmla="*/ 509204 w 2634859"/>
                                <a:gd name="connsiteY33" fmla="*/ 3265405 h 3352626"/>
                                <a:gd name="connsiteX34" fmla="*/ 504870 w 2634859"/>
                                <a:gd name="connsiteY34" fmla="*/ 3222068 h 3352626"/>
                                <a:gd name="connsiteX35" fmla="*/ 502703 w 2634859"/>
                                <a:gd name="connsiteY35" fmla="*/ 3209067 h 3352626"/>
                                <a:gd name="connsiteX36" fmla="*/ 507037 w 2634859"/>
                                <a:gd name="connsiteY36" fmla="*/ 3185232 h 3352626"/>
                                <a:gd name="connsiteX37" fmla="*/ 931734 w 2634859"/>
                                <a:gd name="connsiteY37" fmla="*/ 1417103 h 3352626"/>
                                <a:gd name="connsiteX38" fmla="*/ 935946 w 2634859"/>
                                <a:gd name="connsiteY38" fmla="*/ 1394617 h 3352626"/>
                                <a:gd name="connsiteX39" fmla="*/ 921013 w 2634859"/>
                                <a:gd name="connsiteY39" fmla="*/ 1357158 h 3352626"/>
                                <a:gd name="connsiteX40" fmla="*/ 896412 w 2634859"/>
                                <a:gd name="connsiteY40" fmla="*/ 1333824 h 3352626"/>
                                <a:gd name="connsiteX41" fmla="*/ 853729 w 2634859"/>
                                <a:gd name="connsiteY41" fmla="*/ 1313096 h 3352626"/>
                                <a:gd name="connsiteX42" fmla="*/ 468034 w 2634859"/>
                                <a:gd name="connsiteY42" fmla="*/ 1282760 h 3352626"/>
                                <a:gd name="connsiteX43" fmla="*/ 468034 w 2634859"/>
                                <a:gd name="connsiteY43" fmla="*/ 1313096 h 3352626"/>
                                <a:gd name="connsiteX44" fmla="*/ 307689 w 2634859"/>
                                <a:gd name="connsiteY44" fmla="*/ 1274093 h 3352626"/>
                                <a:gd name="connsiteX45" fmla="*/ 316356 w 2634859"/>
                                <a:gd name="connsiteY45" fmla="*/ 1313096 h 3352626"/>
                                <a:gd name="connsiteX46" fmla="*/ 182013 w 2634859"/>
                                <a:gd name="connsiteY46" fmla="*/ 1265426 h 3352626"/>
                                <a:gd name="connsiteX47" fmla="*/ 182013 w 2634859"/>
                                <a:gd name="connsiteY47" fmla="*/ 1300095 h 3352626"/>
                                <a:gd name="connsiteX48" fmla="*/ 0 w 2634859"/>
                                <a:gd name="connsiteY48" fmla="*/ 1265426 h 3352626"/>
                                <a:gd name="connsiteX49" fmla="*/ 0 w 2634859"/>
                                <a:gd name="connsiteY49" fmla="*/ 992406 h 3352626"/>
                                <a:gd name="connsiteX50" fmla="*/ 160345 w 2634859"/>
                                <a:gd name="connsiteY50" fmla="*/ 962070 h 3352626"/>
                                <a:gd name="connsiteX51" fmla="*/ 156869 w 2634859"/>
                                <a:gd name="connsiteY51" fmla="*/ 994358 h 3352626"/>
                                <a:gd name="connsiteX52" fmla="*/ 325023 w 2634859"/>
                                <a:gd name="connsiteY52" fmla="*/ 940402 h 3352626"/>
                                <a:gd name="connsiteX53" fmla="*/ 312023 w 2634859"/>
                                <a:gd name="connsiteY53" fmla="*/ 992406 h 3352626"/>
                                <a:gd name="connsiteX54" fmla="*/ 494036 w 2634859"/>
                                <a:gd name="connsiteY54" fmla="*/ 936068 h 3352626"/>
                                <a:gd name="connsiteX55" fmla="*/ 489702 w 2634859"/>
                                <a:gd name="connsiteY55" fmla="*/ 975071 h 3352626"/>
                                <a:gd name="connsiteX56" fmla="*/ 949069 w 2634859"/>
                                <a:gd name="connsiteY56" fmla="*/ 940402 h 3352626"/>
                                <a:gd name="connsiteX57" fmla="*/ 990239 w 2634859"/>
                                <a:gd name="connsiteY57" fmla="*/ 916567 h 3352626"/>
                                <a:gd name="connsiteX58" fmla="*/ 1005406 w 2634859"/>
                                <a:gd name="connsiteY58" fmla="*/ 903566 h 3352626"/>
                                <a:gd name="connsiteX59" fmla="*/ 1040076 w 2634859"/>
                                <a:gd name="connsiteY59" fmla="*/ 875397 h 3352626"/>
                                <a:gd name="connsiteX60" fmla="*/ 1063746 w 2634859"/>
                                <a:gd name="connsiteY60" fmla="*/ 832061 h 3352626"/>
                                <a:gd name="connsiteX61" fmla="*/ 1085526 w 2634859"/>
                                <a:gd name="connsiteY61" fmla="*/ 786197 h 3352626"/>
                                <a:gd name="connsiteX62" fmla="*/ 1113748 w 2634859"/>
                                <a:gd name="connsiteY62" fmla="*/ 654381 h 3352626"/>
                                <a:gd name="connsiteX63" fmla="*/ 1057410 w 2634859"/>
                                <a:gd name="connsiteY63" fmla="*/ 169012 h 3352626"/>
                                <a:gd name="connsiteX64" fmla="*/ 1006264 w 2634859"/>
                                <a:gd name="connsiteY64" fmla="*/ 136296 h 3352626"/>
                                <a:gd name="connsiteX65" fmla="*/ 992072 w 2634859"/>
                                <a:gd name="connsiteY65" fmla="*/ 116366 h 3352626"/>
                                <a:gd name="connsiteX66" fmla="*/ 972046 w 2634859"/>
                                <a:gd name="connsiteY66" fmla="*/ 72363 h 3352626"/>
                                <a:gd name="connsiteX67" fmla="*/ 966404 w 2634859"/>
                                <a:gd name="connsiteY67"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82876 w 2634859"/>
                                <a:gd name="connsiteY23" fmla="*/ 3328243 h 3352626"/>
                                <a:gd name="connsiteX24" fmla="*/ 554707 w 2634859"/>
                                <a:gd name="connsiteY24" fmla="*/ 3315242 h 3352626"/>
                                <a:gd name="connsiteX25" fmla="*/ 546040 w 2634859"/>
                                <a:gd name="connsiteY25" fmla="*/ 3313075 h 3352626"/>
                                <a:gd name="connsiteX26" fmla="*/ 533039 w 2634859"/>
                                <a:gd name="connsiteY26" fmla="*/ 3308741 h 3352626"/>
                                <a:gd name="connsiteX27" fmla="*/ 526538 w 2634859"/>
                                <a:gd name="connsiteY27" fmla="*/ 3302241 h 3352626"/>
                                <a:gd name="connsiteX28" fmla="*/ 520038 w 2634859"/>
                                <a:gd name="connsiteY28" fmla="*/ 3297907 h 3352626"/>
                                <a:gd name="connsiteX29" fmla="*/ 515704 w 2634859"/>
                                <a:gd name="connsiteY29" fmla="*/ 3291407 h 3352626"/>
                                <a:gd name="connsiteX30" fmla="*/ 513537 w 2634859"/>
                                <a:gd name="connsiteY30" fmla="*/ 3284906 h 3352626"/>
                                <a:gd name="connsiteX31" fmla="*/ 511370 w 2634859"/>
                                <a:gd name="connsiteY31" fmla="*/ 3274072 h 3352626"/>
                                <a:gd name="connsiteX32" fmla="*/ 509204 w 2634859"/>
                                <a:gd name="connsiteY32" fmla="*/ 3265405 h 3352626"/>
                                <a:gd name="connsiteX33" fmla="*/ 504870 w 2634859"/>
                                <a:gd name="connsiteY33" fmla="*/ 3222068 h 3352626"/>
                                <a:gd name="connsiteX34" fmla="*/ 502703 w 2634859"/>
                                <a:gd name="connsiteY34" fmla="*/ 3209067 h 3352626"/>
                                <a:gd name="connsiteX35" fmla="*/ 507037 w 2634859"/>
                                <a:gd name="connsiteY35" fmla="*/ 3185232 h 3352626"/>
                                <a:gd name="connsiteX36" fmla="*/ 931734 w 2634859"/>
                                <a:gd name="connsiteY36" fmla="*/ 1417103 h 3352626"/>
                                <a:gd name="connsiteX37" fmla="*/ 935946 w 2634859"/>
                                <a:gd name="connsiteY37" fmla="*/ 1394617 h 3352626"/>
                                <a:gd name="connsiteX38" fmla="*/ 921013 w 2634859"/>
                                <a:gd name="connsiteY38" fmla="*/ 1357158 h 3352626"/>
                                <a:gd name="connsiteX39" fmla="*/ 896412 w 2634859"/>
                                <a:gd name="connsiteY39" fmla="*/ 1333824 h 3352626"/>
                                <a:gd name="connsiteX40" fmla="*/ 853729 w 2634859"/>
                                <a:gd name="connsiteY40" fmla="*/ 1313096 h 3352626"/>
                                <a:gd name="connsiteX41" fmla="*/ 468034 w 2634859"/>
                                <a:gd name="connsiteY41" fmla="*/ 1282760 h 3352626"/>
                                <a:gd name="connsiteX42" fmla="*/ 468034 w 2634859"/>
                                <a:gd name="connsiteY42" fmla="*/ 1313096 h 3352626"/>
                                <a:gd name="connsiteX43" fmla="*/ 307689 w 2634859"/>
                                <a:gd name="connsiteY43" fmla="*/ 1274093 h 3352626"/>
                                <a:gd name="connsiteX44" fmla="*/ 316356 w 2634859"/>
                                <a:gd name="connsiteY44" fmla="*/ 1313096 h 3352626"/>
                                <a:gd name="connsiteX45" fmla="*/ 182013 w 2634859"/>
                                <a:gd name="connsiteY45" fmla="*/ 1265426 h 3352626"/>
                                <a:gd name="connsiteX46" fmla="*/ 182013 w 2634859"/>
                                <a:gd name="connsiteY46" fmla="*/ 1300095 h 3352626"/>
                                <a:gd name="connsiteX47" fmla="*/ 0 w 2634859"/>
                                <a:gd name="connsiteY47" fmla="*/ 1265426 h 3352626"/>
                                <a:gd name="connsiteX48" fmla="*/ 0 w 2634859"/>
                                <a:gd name="connsiteY48" fmla="*/ 992406 h 3352626"/>
                                <a:gd name="connsiteX49" fmla="*/ 160345 w 2634859"/>
                                <a:gd name="connsiteY49" fmla="*/ 962070 h 3352626"/>
                                <a:gd name="connsiteX50" fmla="*/ 156869 w 2634859"/>
                                <a:gd name="connsiteY50" fmla="*/ 994358 h 3352626"/>
                                <a:gd name="connsiteX51" fmla="*/ 325023 w 2634859"/>
                                <a:gd name="connsiteY51" fmla="*/ 940402 h 3352626"/>
                                <a:gd name="connsiteX52" fmla="*/ 312023 w 2634859"/>
                                <a:gd name="connsiteY52" fmla="*/ 992406 h 3352626"/>
                                <a:gd name="connsiteX53" fmla="*/ 494036 w 2634859"/>
                                <a:gd name="connsiteY53" fmla="*/ 936068 h 3352626"/>
                                <a:gd name="connsiteX54" fmla="*/ 489702 w 2634859"/>
                                <a:gd name="connsiteY54" fmla="*/ 975071 h 3352626"/>
                                <a:gd name="connsiteX55" fmla="*/ 949069 w 2634859"/>
                                <a:gd name="connsiteY55" fmla="*/ 940402 h 3352626"/>
                                <a:gd name="connsiteX56" fmla="*/ 990239 w 2634859"/>
                                <a:gd name="connsiteY56" fmla="*/ 916567 h 3352626"/>
                                <a:gd name="connsiteX57" fmla="*/ 1005406 w 2634859"/>
                                <a:gd name="connsiteY57" fmla="*/ 903566 h 3352626"/>
                                <a:gd name="connsiteX58" fmla="*/ 1040076 w 2634859"/>
                                <a:gd name="connsiteY58" fmla="*/ 875397 h 3352626"/>
                                <a:gd name="connsiteX59" fmla="*/ 1063746 w 2634859"/>
                                <a:gd name="connsiteY59" fmla="*/ 832061 h 3352626"/>
                                <a:gd name="connsiteX60" fmla="*/ 1085526 w 2634859"/>
                                <a:gd name="connsiteY60" fmla="*/ 786197 h 3352626"/>
                                <a:gd name="connsiteX61" fmla="*/ 1113748 w 2634859"/>
                                <a:gd name="connsiteY61" fmla="*/ 654381 h 3352626"/>
                                <a:gd name="connsiteX62" fmla="*/ 1057410 w 2634859"/>
                                <a:gd name="connsiteY62" fmla="*/ 169012 h 3352626"/>
                                <a:gd name="connsiteX63" fmla="*/ 1006264 w 2634859"/>
                                <a:gd name="connsiteY63" fmla="*/ 136296 h 3352626"/>
                                <a:gd name="connsiteX64" fmla="*/ 992072 w 2634859"/>
                                <a:gd name="connsiteY64" fmla="*/ 116366 h 3352626"/>
                                <a:gd name="connsiteX65" fmla="*/ 972046 w 2634859"/>
                                <a:gd name="connsiteY65" fmla="*/ 72363 h 3352626"/>
                                <a:gd name="connsiteX66" fmla="*/ 966404 w 2634859"/>
                                <a:gd name="connsiteY6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82876 w 2634859"/>
                                <a:gd name="connsiteY23" fmla="*/ 3328243 h 3352626"/>
                                <a:gd name="connsiteX24" fmla="*/ 554707 w 2634859"/>
                                <a:gd name="connsiteY24" fmla="*/ 3315242 h 3352626"/>
                                <a:gd name="connsiteX25" fmla="*/ 533039 w 2634859"/>
                                <a:gd name="connsiteY25" fmla="*/ 3308741 h 3352626"/>
                                <a:gd name="connsiteX26" fmla="*/ 526538 w 2634859"/>
                                <a:gd name="connsiteY26" fmla="*/ 3302241 h 3352626"/>
                                <a:gd name="connsiteX27" fmla="*/ 520038 w 2634859"/>
                                <a:gd name="connsiteY27" fmla="*/ 3297907 h 3352626"/>
                                <a:gd name="connsiteX28" fmla="*/ 515704 w 2634859"/>
                                <a:gd name="connsiteY28" fmla="*/ 3291407 h 3352626"/>
                                <a:gd name="connsiteX29" fmla="*/ 513537 w 2634859"/>
                                <a:gd name="connsiteY29" fmla="*/ 3284906 h 3352626"/>
                                <a:gd name="connsiteX30" fmla="*/ 511370 w 2634859"/>
                                <a:gd name="connsiteY30" fmla="*/ 3274072 h 3352626"/>
                                <a:gd name="connsiteX31" fmla="*/ 509204 w 2634859"/>
                                <a:gd name="connsiteY31" fmla="*/ 3265405 h 3352626"/>
                                <a:gd name="connsiteX32" fmla="*/ 504870 w 2634859"/>
                                <a:gd name="connsiteY32" fmla="*/ 3222068 h 3352626"/>
                                <a:gd name="connsiteX33" fmla="*/ 502703 w 2634859"/>
                                <a:gd name="connsiteY33" fmla="*/ 3209067 h 3352626"/>
                                <a:gd name="connsiteX34" fmla="*/ 507037 w 2634859"/>
                                <a:gd name="connsiteY34" fmla="*/ 3185232 h 3352626"/>
                                <a:gd name="connsiteX35" fmla="*/ 931734 w 2634859"/>
                                <a:gd name="connsiteY35" fmla="*/ 1417103 h 3352626"/>
                                <a:gd name="connsiteX36" fmla="*/ 935946 w 2634859"/>
                                <a:gd name="connsiteY36" fmla="*/ 1394617 h 3352626"/>
                                <a:gd name="connsiteX37" fmla="*/ 921013 w 2634859"/>
                                <a:gd name="connsiteY37" fmla="*/ 1357158 h 3352626"/>
                                <a:gd name="connsiteX38" fmla="*/ 896412 w 2634859"/>
                                <a:gd name="connsiteY38" fmla="*/ 1333824 h 3352626"/>
                                <a:gd name="connsiteX39" fmla="*/ 853729 w 2634859"/>
                                <a:gd name="connsiteY39" fmla="*/ 1313096 h 3352626"/>
                                <a:gd name="connsiteX40" fmla="*/ 468034 w 2634859"/>
                                <a:gd name="connsiteY40" fmla="*/ 1282760 h 3352626"/>
                                <a:gd name="connsiteX41" fmla="*/ 468034 w 2634859"/>
                                <a:gd name="connsiteY41" fmla="*/ 1313096 h 3352626"/>
                                <a:gd name="connsiteX42" fmla="*/ 307689 w 2634859"/>
                                <a:gd name="connsiteY42" fmla="*/ 1274093 h 3352626"/>
                                <a:gd name="connsiteX43" fmla="*/ 316356 w 2634859"/>
                                <a:gd name="connsiteY43" fmla="*/ 1313096 h 3352626"/>
                                <a:gd name="connsiteX44" fmla="*/ 182013 w 2634859"/>
                                <a:gd name="connsiteY44" fmla="*/ 1265426 h 3352626"/>
                                <a:gd name="connsiteX45" fmla="*/ 182013 w 2634859"/>
                                <a:gd name="connsiteY45" fmla="*/ 1300095 h 3352626"/>
                                <a:gd name="connsiteX46" fmla="*/ 0 w 2634859"/>
                                <a:gd name="connsiteY46" fmla="*/ 1265426 h 3352626"/>
                                <a:gd name="connsiteX47" fmla="*/ 0 w 2634859"/>
                                <a:gd name="connsiteY47" fmla="*/ 992406 h 3352626"/>
                                <a:gd name="connsiteX48" fmla="*/ 160345 w 2634859"/>
                                <a:gd name="connsiteY48" fmla="*/ 962070 h 3352626"/>
                                <a:gd name="connsiteX49" fmla="*/ 156869 w 2634859"/>
                                <a:gd name="connsiteY49" fmla="*/ 994358 h 3352626"/>
                                <a:gd name="connsiteX50" fmla="*/ 325023 w 2634859"/>
                                <a:gd name="connsiteY50" fmla="*/ 940402 h 3352626"/>
                                <a:gd name="connsiteX51" fmla="*/ 312023 w 2634859"/>
                                <a:gd name="connsiteY51" fmla="*/ 992406 h 3352626"/>
                                <a:gd name="connsiteX52" fmla="*/ 494036 w 2634859"/>
                                <a:gd name="connsiteY52" fmla="*/ 936068 h 3352626"/>
                                <a:gd name="connsiteX53" fmla="*/ 489702 w 2634859"/>
                                <a:gd name="connsiteY53" fmla="*/ 975071 h 3352626"/>
                                <a:gd name="connsiteX54" fmla="*/ 949069 w 2634859"/>
                                <a:gd name="connsiteY54" fmla="*/ 940402 h 3352626"/>
                                <a:gd name="connsiteX55" fmla="*/ 990239 w 2634859"/>
                                <a:gd name="connsiteY55" fmla="*/ 916567 h 3352626"/>
                                <a:gd name="connsiteX56" fmla="*/ 1005406 w 2634859"/>
                                <a:gd name="connsiteY56" fmla="*/ 903566 h 3352626"/>
                                <a:gd name="connsiteX57" fmla="*/ 1040076 w 2634859"/>
                                <a:gd name="connsiteY57" fmla="*/ 875397 h 3352626"/>
                                <a:gd name="connsiteX58" fmla="*/ 1063746 w 2634859"/>
                                <a:gd name="connsiteY58" fmla="*/ 832061 h 3352626"/>
                                <a:gd name="connsiteX59" fmla="*/ 1085526 w 2634859"/>
                                <a:gd name="connsiteY59" fmla="*/ 786197 h 3352626"/>
                                <a:gd name="connsiteX60" fmla="*/ 1113748 w 2634859"/>
                                <a:gd name="connsiteY60" fmla="*/ 654381 h 3352626"/>
                                <a:gd name="connsiteX61" fmla="*/ 1057410 w 2634859"/>
                                <a:gd name="connsiteY61" fmla="*/ 169012 h 3352626"/>
                                <a:gd name="connsiteX62" fmla="*/ 1006264 w 2634859"/>
                                <a:gd name="connsiteY62" fmla="*/ 136296 h 3352626"/>
                                <a:gd name="connsiteX63" fmla="*/ 992072 w 2634859"/>
                                <a:gd name="connsiteY63" fmla="*/ 116366 h 3352626"/>
                                <a:gd name="connsiteX64" fmla="*/ 972046 w 2634859"/>
                                <a:gd name="connsiteY64" fmla="*/ 72363 h 3352626"/>
                                <a:gd name="connsiteX65" fmla="*/ 966404 w 2634859"/>
                                <a:gd name="connsiteY65"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54707 w 2634859"/>
                                <a:gd name="connsiteY23" fmla="*/ 3315242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9204 w 2634859"/>
                                <a:gd name="connsiteY30" fmla="*/ 3265405 h 3352626"/>
                                <a:gd name="connsiteX31" fmla="*/ 504870 w 2634859"/>
                                <a:gd name="connsiteY31" fmla="*/ 3222068 h 3352626"/>
                                <a:gd name="connsiteX32" fmla="*/ 502703 w 2634859"/>
                                <a:gd name="connsiteY32" fmla="*/ 3209067 h 3352626"/>
                                <a:gd name="connsiteX33" fmla="*/ 507037 w 2634859"/>
                                <a:gd name="connsiteY33" fmla="*/ 3185232 h 3352626"/>
                                <a:gd name="connsiteX34" fmla="*/ 931734 w 2634859"/>
                                <a:gd name="connsiteY34" fmla="*/ 1417103 h 3352626"/>
                                <a:gd name="connsiteX35" fmla="*/ 935946 w 2634859"/>
                                <a:gd name="connsiteY35" fmla="*/ 1394617 h 3352626"/>
                                <a:gd name="connsiteX36" fmla="*/ 921013 w 2634859"/>
                                <a:gd name="connsiteY36" fmla="*/ 1357158 h 3352626"/>
                                <a:gd name="connsiteX37" fmla="*/ 896412 w 2634859"/>
                                <a:gd name="connsiteY37" fmla="*/ 1333824 h 3352626"/>
                                <a:gd name="connsiteX38" fmla="*/ 853729 w 2634859"/>
                                <a:gd name="connsiteY38" fmla="*/ 1313096 h 3352626"/>
                                <a:gd name="connsiteX39" fmla="*/ 468034 w 2634859"/>
                                <a:gd name="connsiteY39" fmla="*/ 1282760 h 3352626"/>
                                <a:gd name="connsiteX40" fmla="*/ 468034 w 2634859"/>
                                <a:gd name="connsiteY40" fmla="*/ 1313096 h 3352626"/>
                                <a:gd name="connsiteX41" fmla="*/ 307689 w 2634859"/>
                                <a:gd name="connsiteY41" fmla="*/ 1274093 h 3352626"/>
                                <a:gd name="connsiteX42" fmla="*/ 316356 w 2634859"/>
                                <a:gd name="connsiteY42" fmla="*/ 1313096 h 3352626"/>
                                <a:gd name="connsiteX43" fmla="*/ 182013 w 2634859"/>
                                <a:gd name="connsiteY43" fmla="*/ 1265426 h 3352626"/>
                                <a:gd name="connsiteX44" fmla="*/ 182013 w 2634859"/>
                                <a:gd name="connsiteY44" fmla="*/ 1300095 h 3352626"/>
                                <a:gd name="connsiteX45" fmla="*/ 0 w 2634859"/>
                                <a:gd name="connsiteY45" fmla="*/ 1265426 h 3352626"/>
                                <a:gd name="connsiteX46" fmla="*/ 0 w 2634859"/>
                                <a:gd name="connsiteY46" fmla="*/ 992406 h 3352626"/>
                                <a:gd name="connsiteX47" fmla="*/ 160345 w 2634859"/>
                                <a:gd name="connsiteY47" fmla="*/ 962070 h 3352626"/>
                                <a:gd name="connsiteX48" fmla="*/ 156869 w 2634859"/>
                                <a:gd name="connsiteY48" fmla="*/ 994358 h 3352626"/>
                                <a:gd name="connsiteX49" fmla="*/ 325023 w 2634859"/>
                                <a:gd name="connsiteY49" fmla="*/ 940402 h 3352626"/>
                                <a:gd name="connsiteX50" fmla="*/ 312023 w 2634859"/>
                                <a:gd name="connsiteY50" fmla="*/ 992406 h 3352626"/>
                                <a:gd name="connsiteX51" fmla="*/ 494036 w 2634859"/>
                                <a:gd name="connsiteY51" fmla="*/ 936068 h 3352626"/>
                                <a:gd name="connsiteX52" fmla="*/ 489702 w 2634859"/>
                                <a:gd name="connsiteY52" fmla="*/ 975071 h 3352626"/>
                                <a:gd name="connsiteX53" fmla="*/ 949069 w 2634859"/>
                                <a:gd name="connsiteY53" fmla="*/ 940402 h 3352626"/>
                                <a:gd name="connsiteX54" fmla="*/ 990239 w 2634859"/>
                                <a:gd name="connsiteY54" fmla="*/ 916567 h 3352626"/>
                                <a:gd name="connsiteX55" fmla="*/ 1005406 w 2634859"/>
                                <a:gd name="connsiteY55" fmla="*/ 903566 h 3352626"/>
                                <a:gd name="connsiteX56" fmla="*/ 1040076 w 2634859"/>
                                <a:gd name="connsiteY56" fmla="*/ 875397 h 3352626"/>
                                <a:gd name="connsiteX57" fmla="*/ 1063746 w 2634859"/>
                                <a:gd name="connsiteY57" fmla="*/ 832061 h 3352626"/>
                                <a:gd name="connsiteX58" fmla="*/ 1085526 w 2634859"/>
                                <a:gd name="connsiteY58" fmla="*/ 786197 h 3352626"/>
                                <a:gd name="connsiteX59" fmla="*/ 1113748 w 2634859"/>
                                <a:gd name="connsiteY59" fmla="*/ 654381 h 3352626"/>
                                <a:gd name="connsiteX60" fmla="*/ 1057410 w 2634859"/>
                                <a:gd name="connsiteY60" fmla="*/ 169012 h 3352626"/>
                                <a:gd name="connsiteX61" fmla="*/ 1006264 w 2634859"/>
                                <a:gd name="connsiteY61" fmla="*/ 136296 h 3352626"/>
                                <a:gd name="connsiteX62" fmla="*/ 992072 w 2634859"/>
                                <a:gd name="connsiteY62" fmla="*/ 116366 h 3352626"/>
                                <a:gd name="connsiteX63" fmla="*/ 972046 w 2634859"/>
                                <a:gd name="connsiteY63" fmla="*/ 72363 h 3352626"/>
                                <a:gd name="connsiteX64" fmla="*/ 966404 w 2634859"/>
                                <a:gd name="connsiteY6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54707 w 2634859"/>
                                <a:gd name="connsiteY23" fmla="*/ 3315242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9204 w 2634859"/>
                                <a:gd name="connsiteY30" fmla="*/ 3265405 h 3352626"/>
                                <a:gd name="connsiteX31" fmla="*/ 504870 w 2634859"/>
                                <a:gd name="connsiteY31" fmla="*/ 3222068 h 3352626"/>
                                <a:gd name="connsiteX32" fmla="*/ 502703 w 2634859"/>
                                <a:gd name="connsiteY32" fmla="*/ 3209067 h 3352626"/>
                                <a:gd name="connsiteX33" fmla="*/ 507037 w 2634859"/>
                                <a:gd name="connsiteY33" fmla="*/ 3185232 h 3352626"/>
                                <a:gd name="connsiteX34" fmla="*/ 931734 w 2634859"/>
                                <a:gd name="connsiteY34" fmla="*/ 1417103 h 3352626"/>
                                <a:gd name="connsiteX35" fmla="*/ 935946 w 2634859"/>
                                <a:gd name="connsiteY35" fmla="*/ 1394617 h 3352626"/>
                                <a:gd name="connsiteX36" fmla="*/ 921013 w 2634859"/>
                                <a:gd name="connsiteY36" fmla="*/ 1357158 h 3352626"/>
                                <a:gd name="connsiteX37" fmla="*/ 896412 w 2634859"/>
                                <a:gd name="connsiteY37" fmla="*/ 1333824 h 3352626"/>
                                <a:gd name="connsiteX38" fmla="*/ 853729 w 2634859"/>
                                <a:gd name="connsiteY38" fmla="*/ 1313096 h 3352626"/>
                                <a:gd name="connsiteX39" fmla="*/ 468034 w 2634859"/>
                                <a:gd name="connsiteY39" fmla="*/ 1282760 h 3352626"/>
                                <a:gd name="connsiteX40" fmla="*/ 468034 w 2634859"/>
                                <a:gd name="connsiteY40" fmla="*/ 1313096 h 3352626"/>
                                <a:gd name="connsiteX41" fmla="*/ 307689 w 2634859"/>
                                <a:gd name="connsiteY41" fmla="*/ 1274093 h 3352626"/>
                                <a:gd name="connsiteX42" fmla="*/ 316356 w 2634859"/>
                                <a:gd name="connsiteY42" fmla="*/ 1313096 h 3352626"/>
                                <a:gd name="connsiteX43" fmla="*/ 182013 w 2634859"/>
                                <a:gd name="connsiteY43" fmla="*/ 1265426 h 3352626"/>
                                <a:gd name="connsiteX44" fmla="*/ 182013 w 2634859"/>
                                <a:gd name="connsiteY44" fmla="*/ 1300095 h 3352626"/>
                                <a:gd name="connsiteX45" fmla="*/ 0 w 2634859"/>
                                <a:gd name="connsiteY45" fmla="*/ 1265426 h 3352626"/>
                                <a:gd name="connsiteX46" fmla="*/ 0 w 2634859"/>
                                <a:gd name="connsiteY46" fmla="*/ 992406 h 3352626"/>
                                <a:gd name="connsiteX47" fmla="*/ 160345 w 2634859"/>
                                <a:gd name="connsiteY47" fmla="*/ 962070 h 3352626"/>
                                <a:gd name="connsiteX48" fmla="*/ 156869 w 2634859"/>
                                <a:gd name="connsiteY48" fmla="*/ 994358 h 3352626"/>
                                <a:gd name="connsiteX49" fmla="*/ 325023 w 2634859"/>
                                <a:gd name="connsiteY49" fmla="*/ 940402 h 3352626"/>
                                <a:gd name="connsiteX50" fmla="*/ 312023 w 2634859"/>
                                <a:gd name="connsiteY50" fmla="*/ 992406 h 3352626"/>
                                <a:gd name="connsiteX51" fmla="*/ 494036 w 2634859"/>
                                <a:gd name="connsiteY51" fmla="*/ 936068 h 3352626"/>
                                <a:gd name="connsiteX52" fmla="*/ 489702 w 2634859"/>
                                <a:gd name="connsiteY52" fmla="*/ 975071 h 3352626"/>
                                <a:gd name="connsiteX53" fmla="*/ 949069 w 2634859"/>
                                <a:gd name="connsiteY53" fmla="*/ 940402 h 3352626"/>
                                <a:gd name="connsiteX54" fmla="*/ 990239 w 2634859"/>
                                <a:gd name="connsiteY54" fmla="*/ 916567 h 3352626"/>
                                <a:gd name="connsiteX55" fmla="*/ 1005406 w 2634859"/>
                                <a:gd name="connsiteY55" fmla="*/ 903566 h 3352626"/>
                                <a:gd name="connsiteX56" fmla="*/ 1040076 w 2634859"/>
                                <a:gd name="connsiteY56" fmla="*/ 875397 h 3352626"/>
                                <a:gd name="connsiteX57" fmla="*/ 1063746 w 2634859"/>
                                <a:gd name="connsiteY57" fmla="*/ 832061 h 3352626"/>
                                <a:gd name="connsiteX58" fmla="*/ 1085526 w 2634859"/>
                                <a:gd name="connsiteY58" fmla="*/ 786197 h 3352626"/>
                                <a:gd name="connsiteX59" fmla="*/ 1113748 w 2634859"/>
                                <a:gd name="connsiteY59" fmla="*/ 654381 h 3352626"/>
                                <a:gd name="connsiteX60" fmla="*/ 1057410 w 2634859"/>
                                <a:gd name="connsiteY60" fmla="*/ 169012 h 3352626"/>
                                <a:gd name="connsiteX61" fmla="*/ 1006264 w 2634859"/>
                                <a:gd name="connsiteY61" fmla="*/ 136296 h 3352626"/>
                                <a:gd name="connsiteX62" fmla="*/ 992072 w 2634859"/>
                                <a:gd name="connsiteY62" fmla="*/ 116366 h 3352626"/>
                                <a:gd name="connsiteX63" fmla="*/ 972046 w 2634859"/>
                                <a:gd name="connsiteY63" fmla="*/ 72363 h 3352626"/>
                                <a:gd name="connsiteX64" fmla="*/ 966404 w 2634859"/>
                                <a:gd name="connsiteY6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9204 w 2634859"/>
                                <a:gd name="connsiteY30" fmla="*/ 3265405 h 3352626"/>
                                <a:gd name="connsiteX31" fmla="*/ 504870 w 2634859"/>
                                <a:gd name="connsiteY31" fmla="*/ 3222068 h 3352626"/>
                                <a:gd name="connsiteX32" fmla="*/ 502703 w 2634859"/>
                                <a:gd name="connsiteY32" fmla="*/ 3209067 h 3352626"/>
                                <a:gd name="connsiteX33" fmla="*/ 507037 w 2634859"/>
                                <a:gd name="connsiteY33" fmla="*/ 3185232 h 3352626"/>
                                <a:gd name="connsiteX34" fmla="*/ 931734 w 2634859"/>
                                <a:gd name="connsiteY34" fmla="*/ 1417103 h 3352626"/>
                                <a:gd name="connsiteX35" fmla="*/ 935946 w 2634859"/>
                                <a:gd name="connsiteY35" fmla="*/ 1394617 h 3352626"/>
                                <a:gd name="connsiteX36" fmla="*/ 921013 w 2634859"/>
                                <a:gd name="connsiteY36" fmla="*/ 1357158 h 3352626"/>
                                <a:gd name="connsiteX37" fmla="*/ 896412 w 2634859"/>
                                <a:gd name="connsiteY37" fmla="*/ 1333824 h 3352626"/>
                                <a:gd name="connsiteX38" fmla="*/ 853729 w 2634859"/>
                                <a:gd name="connsiteY38" fmla="*/ 1313096 h 3352626"/>
                                <a:gd name="connsiteX39" fmla="*/ 468034 w 2634859"/>
                                <a:gd name="connsiteY39" fmla="*/ 1282760 h 3352626"/>
                                <a:gd name="connsiteX40" fmla="*/ 468034 w 2634859"/>
                                <a:gd name="connsiteY40" fmla="*/ 1313096 h 3352626"/>
                                <a:gd name="connsiteX41" fmla="*/ 307689 w 2634859"/>
                                <a:gd name="connsiteY41" fmla="*/ 1274093 h 3352626"/>
                                <a:gd name="connsiteX42" fmla="*/ 316356 w 2634859"/>
                                <a:gd name="connsiteY42" fmla="*/ 1313096 h 3352626"/>
                                <a:gd name="connsiteX43" fmla="*/ 182013 w 2634859"/>
                                <a:gd name="connsiteY43" fmla="*/ 1265426 h 3352626"/>
                                <a:gd name="connsiteX44" fmla="*/ 182013 w 2634859"/>
                                <a:gd name="connsiteY44" fmla="*/ 1300095 h 3352626"/>
                                <a:gd name="connsiteX45" fmla="*/ 0 w 2634859"/>
                                <a:gd name="connsiteY45" fmla="*/ 1265426 h 3352626"/>
                                <a:gd name="connsiteX46" fmla="*/ 0 w 2634859"/>
                                <a:gd name="connsiteY46" fmla="*/ 992406 h 3352626"/>
                                <a:gd name="connsiteX47" fmla="*/ 160345 w 2634859"/>
                                <a:gd name="connsiteY47" fmla="*/ 962070 h 3352626"/>
                                <a:gd name="connsiteX48" fmla="*/ 156869 w 2634859"/>
                                <a:gd name="connsiteY48" fmla="*/ 994358 h 3352626"/>
                                <a:gd name="connsiteX49" fmla="*/ 325023 w 2634859"/>
                                <a:gd name="connsiteY49" fmla="*/ 940402 h 3352626"/>
                                <a:gd name="connsiteX50" fmla="*/ 312023 w 2634859"/>
                                <a:gd name="connsiteY50" fmla="*/ 992406 h 3352626"/>
                                <a:gd name="connsiteX51" fmla="*/ 494036 w 2634859"/>
                                <a:gd name="connsiteY51" fmla="*/ 936068 h 3352626"/>
                                <a:gd name="connsiteX52" fmla="*/ 489702 w 2634859"/>
                                <a:gd name="connsiteY52" fmla="*/ 975071 h 3352626"/>
                                <a:gd name="connsiteX53" fmla="*/ 949069 w 2634859"/>
                                <a:gd name="connsiteY53" fmla="*/ 940402 h 3352626"/>
                                <a:gd name="connsiteX54" fmla="*/ 990239 w 2634859"/>
                                <a:gd name="connsiteY54" fmla="*/ 916567 h 3352626"/>
                                <a:gd name="connsiteX55" fmla="*/ 1005406 w 2634859"/>
                                <a:gd name="connsiteY55" fmla="*/ 903566 h 3352626"/>
                                <a:gd name="connsiteX56" fmla="*/ 1040076 w 2634859"/>
                                <a:gd name="connsiteY56" fmla="*/ 875397 h 3352626"/>
                                <a:gd name="connsiteX57" fmla="*/ 1063746 w 2634859"/>
                                <a:gd name="connsiteY57" fmla="*/ 832061 h 3352626"/>
                                <a:gd name="connsiteX58" fmla="*/ 1085526 w 2634859"/>
                                <a:gd name="connsiteY58" fmla="*/ 786197 h 3352626"/>
                                <a:gd name="connsiteX59" fmla="*/ 1113748 w 2634859"/>
                                <a:gd name="connsiteY59" fmla="*/ 654381 h 3352626"/>
                                <a:gd name="connsiteX60" fmla="*/ 1057410 w 2634859"/>
                                <a:gd name="connsiteY60" fmla="*/ 169012 h 3352626"/>
                                <a:gd name="connsiteX61" fmla="*/ 1006264 w 2634859"/>
                                <a:gd name="connsiteY61" fmla="*/ 136296 h 3352626"/>
                                <a:gd name="connsiteX62" fmla="*/ 992072 w 2634859"/>
                                <a:gd name="connsiteY62" fmla="*/ 116366 h 3352626"/>
                                <a:gd name="connsiteX63" fmla="*/ 972046 w 2634859"/>
                                <a:gd name="connsiteY63" fmla="*/ 72363 h 3352626"/>
                                <a:gd name="connsiteX64" fmla="*/ 966404 w 2634859"/>
                                <a:gd name="connsiteY6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4870 w 2634859"/>
                                <a:gd name="connsiteY30" fmla="*/ 3222068 h 3352626"/>
                                <a:gd name="connsiteX31" fmla="*/ 502703 w 2634859"/>
                                <a:gd name="connsiteY31" fmla="*/ 3209067 h 3352626"/>
                                <a:gd name="connsiteX32" fmla="*/ 507037 w 2634859"/>
                                <a:gd name="connsiteY32" fmla="*/ 3185232 h 3352626"/>
                                <a:gd name="connsiteX33" fmla="*/ 931734 w 2634859"/>
                                <a:gd name="connsiteY33" fmla="*/ 1417103 h 3352626"/>
                                <a:gd name="connsiteX34" fmla="*/ 935946 w 2634859"/>
                                <a:gd name="connsiteY34" fmla="*/ 1394617 h 3352626"/>
                                <a:gd name="connsiteX35" fmla="*/ 921013 w 2634859"/>
                                <a:gd name="connsiteY35" fmla="*/ 1357158 h 3352626"/>
                                <a:gd name="connsiteX36" fmla="*/ 896412 w 2634859"/>
                                <a:gd name="connsiteY36" fmla="*/ 1333824 h 3352626"/>
                                <a:gd name="connsiteX37" fmla="*/ 853729 w 2634859"/>
                                <a:gd name="connsiteY37" fmla="*/ 1313096 h 3352626"/>
                                <a:gd name="connsiteX38" fmla="*/ 468034 w 2634859"/>
                                <a:gd name="connsiteY38" fmla="*/ 1282760 h 3352626"/>
                                <a:gd name="connsiteX39" fmla="*/ 468034 w 2634859"/>
                                <a:gd name="connsiteY39" fmla="*/ 1313096 h 3352626"/>
                                <a:gd name="connsiteX40" fmla="*/ 307689 w 2634859"/>
                                <a:gd name="connsiteY40" fmla="*/ 1274093 h 3352626"/>
                                <a:gd name="connsiteX41" fmla="*/ 316356 w 2634859"/>
                                <a:gd name="connsiteY41" fmla="*/ 1313096 h 3352626"/>
                                <a:gd name="connsiteX42" fmla="*/ 182013 w 2634859"/>
                                <a:gd name="connsiteY42" fmla="*/ 1265426 h 3352626"/>
                                <a:gd name="connsiteX43" fmla="*/ 182013 w 2634859"/>
                                <a:gd name="connsiteY43" fmla="*/ 1300095 h 3352626"/>
                                <a:gd name="connsiteX44" fmla="*/ 0 w 2634859"/>
                                <a:gd name="connsiteY44" fmla="*/ 1265426 h 3352626"/>
                                <a:gd name="connsiteX45" fmla="*/ 0 w 2634859"/>
                                <a:gd name="connsiteY45" fmla="*/ 992406 h 3352626"/>
                                <a:gd name="connsiteX46" fmla="*/ 160345 w 2634859"/>
                                <a:gd name="connsiteY46" fmla="*/ 962070 h 3352626"/>
                                <a:gd name="connsiteX47" fmla="*/ 156869 w 2634859"/>
                                <a:gd name="connsiteY47" fmla="*/ 994358 h 3352626"/>
                                <a:gd name="connsiteX48" fmla="*/ 325023 w 2634859"/>
                                <a:gd name="connsiteY48" fmla="*/ 940402 h 3352626"/>
                                <a:gd name="connsiteX49" fmla="*/ 312023 w 2634859"/>
                                <a:gd name="connsiteY49" fmla="*/ 992406 h 3352626"/>
                                <a:gd name="connsiteX50" fmla="*/ 494036 w 2634859"/>
                                <a:gd name="connsiteY50" fmla="*/ 936068 h 3352626"/>
                                <a:gd name="connsiteX51" fmla="*/ 489702 w 2634859"/>
                                <a:gd name="connsiteY51" fmla="*/ 975071 h 3352626"/>
                                <a:gd name="connsiteX52" fmla="*/ 949069 w 2634859"/>
                                <a:gd name="connsiteY52" fmla="*/ 940402 h 3352626"/>
                                <a:gd name="connsiteX53" fmla="*/ 990239 w 2634859"/>
                                <a:gd name="connsiteY53" fmla="*/ 916567 h 3352626"/>
                                <a:gd name="connsiteX54" fmla="*/ 1005406 w 2634859"/>
                                <a:gd name="connsiteY54" fmla="*/ 903566 h 3352626"/>
                                <a:gd name="connsiteX55" fmla="*/ 1040076 w 2634859"/>
                                <a:gd name="connsiteY55" fmla="*/ 875397 h 3352626"/>
                                <a:gd name="connsiteX56" fmla="*/ 1063746 w 2634859"/>
                                <a:gd name="connsiteY56" fmla="*/ 832061 h 3352626"/>
                                <a:gd name="connsiteX57" fmla="*/ 1085526 w 2634859"/>
                                <a:gd name="connsiteY57" fmla="*/ 786197 h 3352626"/>
                                <a:gd name="connsiteX58" fmla="*/ 1113748 w 2634859"/>
                                <a:gd name="connsiteY58" fmla="*/ 654381 h 3352626"/>
                                <a:gd name="connsiteX59" fmla="*/ 1057410 w 2634859"/>
                                <a:gd name="connsiteY59" fmla="*/ 169012 h 3352626"/>
                                <a:gd name="connsiteX60" fmla="*/ 1006264 w 2634859"/>
                                <a:gd name="connsiteY60" fmla="*/ 136296 h 3352626"/>
                                <a:gd name="connsiteX61" fmla="*/ 992072 w 2634859"/>
                                <a:gd name="connsiteY61" fmla="*/ 116366 h 3352626"/>
                                <a:gd name="connsiteX62" fmla="*/ 972046 w 2634859"/>
                                <a:gd name="connsiteY62" fmla="*/ 72363 h 3352626"/>
                                <a:gd name="connsiteX63" fmla="*/ 966404 w 2634859"/>
                                <a:gd name="connsiteY63"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3537 w 2634859"/>
                                <a:gd name="connsiteY27" fmla="*/ 3284906 h 3352626"/>
                                <a:gd name="connsiteX28" fmla="*/ 511370 w 2634859"/>
                                <a:gd name="connsiteY28" fmla="*/ 3274072 h 3352626"/>
                                <a:gd name="connsiteX29" fmla="*/ 504870 w 2634859"/>
                                <a:gd name="connsiteY29" fmla="*/ 3222068 h 3352626"/>
                                <a:gd name="connsiteX30" fmla="*/ 502703 w 2634859"/>
                                <a:gd name="connsiteY30" fmla="*/ 3209067 h 3352626"/>
                                <a:gd name="connsiteX31" fmla="*/ 507037 w 2634859"/>
                                <a:gd name="connsiteY31" fmla="*/ 3185232 h 3352626"/>
                                <a:gd name="connsiteX32" fmla="*/ 931734 w 2634859"/>
                                <a:gd name="connsiteY32" fmla="*/ 1417103 h 3352626"/>
                                <a:gd name="connsiteX33" fmla="*/ 935946 w 2634859"/>
                                <a:gd name="connsiteY33" fmla="*/ 1394617 h 3352626"/>
                                <a:gd name="connsiteX34" fmla="*/ 921013 w 2634859"/>
                                <a:gd name="connsiteY34" fmla="*/ 1357158 h 3352626"/>
                                <a:gd name="connsiteX35" fmla="*/ 896412 w 2634859"/>
                                <a:gd name="connsiteY35" fmla="*/ 1333824 h 3352626"/>
                                <a:gd name="connsiteX36" fmla="*/ 853729 w 2634859"/>
                                <a:gd name="connsiteY36" fmla="*/ 1313096 h 3352626"/>
                                <a:gd name="connsiteX37" fmla="*/ 468034 w 2634859"/>
                                <a:gd name="connsiteY37" fmla="*/ 1282760 h 3352626"/>
                                <a:gd name="connsiteX38" fmla="*/ 468034 w 2634859"/>
                                <a:gd name="connsiteY38" fmla="*/ 1313096 h 3352626"/>
                                <a:gd name="connsiteX39" fmla="*/ 307689 w 2634859"/>
                                <a:gd name="connsiteY39" fmla="*/ 1274093 h 3352626"/>
                                <a:gd name="connsiteX40" fmla="*/ 316356 w 2634859"/>
                                <a:gd name="connsiteY40" fmla="*/ 1313096 h 3352626"/>
                                <a:gd name="connsiteX41" fmla="*/ 182013 w 2634859"/>
                                <a:gd name="connsiteY41" fmla="*/ 1265426 h 3352626"/>
                                <a:gd name="connsiteX42" fmla="*/ 182013 w 2634859"/>
                                <a:gd name="connsiteY42" fmla="*/ 1300095 h 3352626"/>
                                <a:gd name="connsiteX43" fmla="*/ 0 w 2634859"/>
                                <a:gd name="connsiteY43" fmla="*/ 1265426 h 3352626"/>
                                <a:gd name="connsiteX44" fmla="*/ 0 w 2634859"/>
                                <a:gd name="connsiteY44" fmla="*/ 992406 h 3352626"/>
                                <a:gd name="connsiteX45" fmla="*/ 160345 w 2634859"/>
                                <a:gd name="connsiteY45" fmla="*/ 962070 h 3352626"/>
                                <a:gd name="connsiteX46" fmla="*/ 156869 w 2634859"/>
                                <a:gd name="connsiteY46" fmla="*/ 994358 h 3352626"/>
                                <a:gd name="connsiteX47" fmla="*/ 325023 w 2634859"/>
                                <a:gd name="connsiteY47" fmla="*/ 940402 h 3352626"/>
                                <a:gd name="connsiteX48" fmla="*/ 312023 w 2634859"/>
                                <a:gd name="connsiteY48" fmla="*/ 992406 h 3352626"/>
                                <a:gd name="connsiteX49" fmla="*/ 494036 w 2634859"/>
                                <a:gd name="connsiteY49" fmla="*/ 936068 h 3352626"/>
                                <a:gd name="connsiteX50" fmla="*/ 489702 w 2634859"/>
                                <a:gd name="connsiteY50" fmla="*/ 975071 h 3352626"/>
                                <a:gd name="connsiteX51" fmla="*/ 949069 w 2634859"/>
                                <a:gd name="connsiteY51" fmla="*/ 940402 h 3352626"/>
                                <a:gd name="connsiteX52" fmla="*/ 990239 w 2634859"/>
                                <a:gd name="connsiteY52" fmla="*/ 916567 h 3352626"/>
                                <a:gd name="connsiteX53" fmla="*/ 1005406 w 2634859"/>
                                <a:gd name="connsiteY53" fmla="*/ 903566 h 3352626"/>
                                <a:gd name="connsiteX54" fmla="*/ 1040076 w 2634859"/>
                                <a:gd name="connsiteY54" fmla="*/ 875397 h 3352626"/>
                                <a:gd name="connsiteX55" fmla="*/ 1063746 w 2634859"/>
                                <a:gd name="connsiteY55" fmla="*/ 832061 h 3352626"/>
                                <a:gd name="connsiteX56" fmla="*/ 1085526 w 2634859"/>
                                <a:gd name="connsiteY56" fmla="*/ 786197 h 3352626"/>
                                <a:gd name="connsiteX57" fmla="*/ 1113748 w 2634859"/>
                                <a:gd name="connsiteY57" fmla="*/ 654381 h 3352626"/>
                                <a:gd name="connsiteX58" fmla="*/ 1057410 w 2634859"/>
                                <a:gd name="connsiteY58" fmla="*/ 169012 h 3352626"/>
                                <a:gd name="connsiteX59" fmla="*/ 1006264 w 2634859"/>
                                <a:gd name="connsiteY59" fmla="*/ 136296 h 3352626"/>
                                <a:gd name="connsiteX60" fmla="*/ 992072 w 2634859"/>
                                <a:gd name="connsiteY60" fmla="*/ 116366 h 3352626"/>
                                <a:gd name="connsiteX61" fmla="*/ 972046 w 2634859"/>
                                <a:gd name="connsiteY61" fmla="*/ 72363 h 3352626"/>
                                <a:gd name="connsiteX62" fmla="*/ 966404 w 2634859"/>
                                <a:gd name="connsiteY62"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0038 w 2634859"/>
                                <a:gd name="connsiteY25" fmla="*/ 3297907 h 3352626"/>
                                <a:gd name="connsiteX26" fmla="*/ 513537 w 2634859"/>
                                <a:gd name="connsiteY26" fmla="*/ 3284906 h 3352626"/>
                                <a:gd name="connsiteX27" fmla="*/ 511370 w 2634859"/>
                                <a:gd name="connsiteY27" fmla="*/ 3274072 h 3352626"/>
                                <a:gd name="connsiteX28" fmla="*/ 504870 w 2634859"/>
                                <a:gd name="connsiteY28" fmla="*/ 3222068 h 3352626"/>
                                <a:gd name="connsiteX29" fmla="*/ 502703 w 2634859"/>
                                <a:gd name="connsiteY29" fmla="*/ 3209067 h 3352626"/>
                                <a:gd name="connsiteX30" fmla="*/ 507037 w 2634859"/>
                                <a:gd name="connsiteY30" fmla="*/ 3185232 h 3352626"/>
                                <a:gd name="connsiteX31" fmla="*/ 931734 w 2634859"/>
                                <a:gd name="connsiteY31" fmla="*/ 1417103 h 3352626"/>
                                <a:gd name="connsiteX32" fmla="*/ 935946 w 2634859"/>
                                <a:gd name="connsiteY32" fmla="*/ 1394617 h 3352626"/>
                                <a:gd name="connsiteX33" fmla="*/ 921013 w 2634859"/>
                                <a:gd name="connsiteY33" fmla="*/ 1357158 h 3352626"/>
                                <a:gd name="connsiteX34" fmla="*/ 896412 w 2634859"/>
                                <a:gd name="connsiteY34" fmla="*/ 1333824 h 3352626"/>
                                <a:gd name="connsiteX35" fmla="*/ 853729 w 2634859"/>
                                <a:gd name="connsiteY35" fmla="*/ 1313096 h 3352626"/>
                                <a:gd name="connsiteX36" fmla="*/ 468034 w 2634859"/>
                                <a:gd name="connsiteY36" fmla="*/ 1282760 h 3352626"/>
                                <a:gd name="connsiteX37" fmla="*/ 468034 w 2634859"/>
                                <a:gd name="connsiteY37" fmla="*/ 1313096 h 3352626"/>
                                <a:gd name="connsiteX38" fmla="*/ 307689 w 2634859"/>
                                <a:gd name="connsiteY38" fmla="*/ 1274093 h 3352626"/>
                                <a:gd name="connsiteX39" fmla="*/ 316356 w 2634859"/>
                                <a:gd name="connsiteY39" fmla="*/ 1313096 h 3352626"/>
                                <a:gd name="connsiteX40" fmla="*/ 182013 w 2634859"/>
                                <a:gd name="connsiteY40" fmla="*/ 1265426 h 3352626"/>
                                <a:gd name="connsiteX41" fmla="*/ 182013 w 2634859"/>
                                <a:gd name="connsiteY41" fmla="*/ 1300095 h 3352626"/>
                                <a:gd name="connsiteX42" fmla="*/ 0 w 2634859"/>
                                <a:gd name="connsiteY42" fmla="*/ 1265426 h 3352626"/>
                                <a:gd name="connsiteX43" fmla="*/ 0 w 2634859"/>
                                <a:gd name="connsiteY43" fmla="*/ 992406 h 3352626"/>
                                <a:gd name="connsiteX44" fmla="*/ 160345 w 2634859"/>
                                <a:gd name="connsiteY44" fmla="*/ 962070 h 3352626"/>
                                <a:gd name="connsiteX45" fmla="*/ 156869 w 2634859"/>
                                <a:gd name="connsiteY45" fmla="*/ 994358 h 3352626"/>
                                <a:gd name="connsiteX46" fmla="*/ 325023 w 2634859"/>
                                <a:gd name="connsiteY46" fmla="*/ 940402 h 3352626"/>
                                <a:gd name="connsiteX47" fmla="*/ 312023 w 2634859"/>
                                <a:gd name="connsiteY47" fmla="*/ 992406 h 3352626"/>
                                <a:gd name="connsiteX48" fmla="*/ 494036 w 2634859"/>
                                <a:gd name="connsiteY48" fmla="*/ 936068 h 3352626"/>
                                <a:gd name="connsiteX49" fmla="*/ 489702 w 2634859"/>
                                <a:gd name="connsiteY49" fmla="*/ 975071 h 3352626"/>
                                <a:gd name="connsiteX50" fmla="*/ 949069 w 2634859"/>
                                <a:gd name="connsiteY50" fmla="*/ 940402 h 3352626"/>
                                <a:gd name="connsiteX51" fmla="*/ 990239 w 2634859"/>
                                <a:gd name="connsiteY51" fmla="*/ 916567 h 3352626"/>
                                <a:gd name="connsiteX52" fmla="*/ 1005406 w 2634859"/>
                                <a:gd name="connsiteY52" fmla="*/ 903566 h 3352626"/>
                                <a:gd name="connsiteX53" fmla="*/ 1040076 w 2634859"/>
                                <a:gd name="connsiteY53" fmla="*/ 875397 h 3352626"/>
                                <a:gd name="connsiteX54" fmla="*/ 1063746 w 2634859"/>
                                <a:gd name="connsiteY54" fmla="*/ 832061 h 3352626"/>
                                <a:gd name="connsiteX55" fmla="*/ 1085526 w 2634859"/>
                                <a:gd name="connsiteY55" fmla="*/ 786197 h 3352626"/>
                                <a:gd name="connsiteX56" fmla="*/ 1113748 w 2634859"/>
                                <a:gd name="connsiteY56" fmla="*/ 654381 h 3352626"/>
                                <a:gd name="connsiteX57" fmla="*/ 1057410 w 2634859"/>
                                <a:gd name="connsiteY57" fmla="*/ 169012 h 3352626"/>
                                <a:gd name="connsiteX58" fmla="*/ 1006264 w 2634859"/>
                                <a:gd name="connsiteY58" fmla="*/ 136296 h 3352626"/>
                                <a:gd name="connsiteX59" fmla="*/ 992072 w 2634859"/>
                                <a:gd name="connsiteY59" fmla="*/ 116366 h 3352626"/>
                                <a:gd name="connsiteX60" fmla="*/ 972046 w 2634859"/>
                                <a:gd name="connsiteY60" fmla="*/ 72363 h 3352626"/>
                                <a:gd name="connsiteX61" fmla="*/ 966404 w 2634859"/>
                                <a:gd name="connsiteY61"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13537 w 2634859"/>
                                <a:gd name="connsiteY25" fmla="*/ 3284906 h 3352626"/>
                                <a:gd name="connsiteX26" fmla="*/ 511370 w 2634859"/>
                                <a:gd name="connsiteY26" fmla="*/ 3274072 h 3352626"/>
                                <a:gd name="connsiteX27" fmla="*/ 504870 w 2634859"/>
                                <a:gd name="connsiteY27" fmla="*/ 3222068 h 3352626"/>
                                <a:gd name="connsiteX28" fmla="*/ 502703 w 2634859"/>
                                <a:gd name="connsiteY28" fmla="*/ 3209067 h 3352626"/>
                                <a:gd name="connsiteX29" fmla="*/ 507037 w 2634859"/>
                                <a:gd name="connsiteY29" fmla="*/ 3185232 h 3352626"/>
                                <a:gd name="connsiteX30" fmla="*/ 931734 w 2634859"/>
                                <a:gd name="connsiteY30" fmla="*/ 1417103 h 3352626"/>
                                <a:gd name="connsiteX31" fmla="*/ 935946 w 2634859"/>
                                <a:gd name="connsiteY31" fmla="*/ 1394617 h 3352626"/>
                                <a:gd name="connsiteX32" fmla="*/ 921013 w 2634859"/>
                                <a:gd name="connsiteY32" fmla="*/ 1357158 h 3352626"/>
                                <a:gd name="connsiteX33" fmla="*/ 896412 w 2634859"/>
                                <a:gd name="connsiteY33" fmla="*/ 1333824 h 3352626"/>
                                <a:gd name="connsiteX34" fmla="*/ 853729 w 2634859"/>
                                <a:gd name="connsiteY34" fmla="*/ 1313096 h 3352626"/>
                                <a:gd name="connsiteX35" fmla="*/ 468034 w 2634859"/>
                                <a:gd name="connsiteY35" fmla="*/ 1282760 h 3352626"/>
                                <a:gd name="connsiteX36" fmla="*/ 468034 w 2634859"/>
                                <a:gd name="connsiteY36" fmla="*/ 1313096 h 3352626"/>
                                <a:gd name="connsiteX37" fmla="*/ 307689 w 2634859"/>
                                <a:gd name="connsiteY37" fmla="*/ 1274093 h 3352626"/>
                                <a:gd name="connsiteX38" fmla="*/ 316356 w 2634859"/>
                                <a:gd name="connsiteY38" fmla="*/ 1313096 h 3352626"/>
                                <a:gd name="connsiteX39" fmla="*/ 182013 w 2634859"/>
                                <a:gd name="connsiteY39" fmla="*/ 1265426 h 3352626"/>
                                <a:gd name="connsiteX40" fmla="*/ 182013 w 2634859"/>
                                <a:gd name="connsiteY40" fmla="*/ 1300095 h 3352626"/>
                                <a:gd name="connsiteX41" fmla="*/ 0 w 2634859"/>
                                <a:gd name="connsiteY41" fmla="*/ 1265426 h 3352626"/>
                                <a:gd name="connsiteX42" fmla="*/ 0 w 2634859"/>
                                <a:gd name="connsiteY42" fmla="*/ 992406 h 3352626"/>
                                <a:gd name="connsiteX43" fmla="*/ 160345 w 2634859"/>
                                <a:gd name="connsiteY43" fmla="*/ 962070 h 3352626"/>
                                <a:gd name="connsiteX44" fmla="*/ 156869 w 2634859"/>
                                <a:gd name="connsiteY44" fmla="*/ 994358 h 3352626"/>
                                <a:gd name="connsiteX45" fmla="*/ 325023 w 2634859"/>
                                <a:gd name="connsiteY45" fmla="*/ 940402 h 3352626"/>
                                <a:gd name="connsiteX46" fmla="*/ 312023 w 2634859"/>
                                <a:gd name="connsiteY46" fmla="*/ 992406 h 3352626"/>
                                <a:gd name="connsiteX47" fmla="*/ 494036 w 2634859"/>
                                <a:gd name="connsiteY47" fmla="*/ 936068 h 3352626"/>
                                <a:gd name="connsiteX48" fmla="*/ 489702 w 2634859"/>
                                <a:gd name="connsiteY48" fmla="*/ 975071 h 3352626"/>
                                <a:gd name="connsiteX49" fmla="*/ 949069 w 2634859"/>
                                <a:gd name="connsiteY49" fmla="*/ 940402 h 3352626"/>
                                <a:gd name="connsiteX50" fmla="*/ 990239 w 2634859"/>
                                <a:gd name="connsiteY50" fmla="*/ 916567 h 3352626"/>
                                <a:gd name="connsiteX51" fmla="*/ 1005406 w 2634859"/>
                                <a:gd name="connsiteY51" fmla="*/ 903566 h 3352626"/>
                                <a:gd name="connsiteX52" fmla="*/ 1040076 w 2634859"/>
                                <a:gd name="connsiteY52" fmla="*/ 875397 h 3352626"/>
                                <a:gd name="connsiteX53" fmla="*/ 1063746 w 2634859"/>
                                <a:gd name="connsiteY53" fmla="*/ 832061 h 3352626"/>
                                <a:gd name="connsiteX54" fmla="*/ 1085526 w 2634859"/>
                                <a:gd name="connsiteY54" fmla="*/ 786197 h 3352626"/>
                                <a:gd name="connsiteX55" fmla="*/ 1113748 w 2634859"/>
                                <a:gd name="connsiteY55" fmla="*/ 654381 h 3352626"/>
                                <a:gd name="connsiteX56" fmla="*/ 1057410 w 2634859"/>
                                <a:gd name="connsiteY56" fmla="*/ 169012 h 3352626"/>
                                <a:gd name="connsiteX57" fmla="*/ 1006264 w 2634859"/>
                                <a:gd name="connsiteY57" fmla="*/ 136296 h 3352626"/>
                                <a:gd name="connsiteX58" fmla="*/ 992072 w 2634859"/>
                                <a:gd name="connsiteY58" fmla="*/ 116366 h 3352626"/>
                                <a:gd name="connsiteX59" fmla="*/ 972046 w 2634859"/>
                                <a:gd name="connsiteY59" fmla="*/ 72363 h 3352626"/>
                                <a:gd name="connsiteX60" fmla="*/ 966404 w 2634859"/>
                                <a:gd name="connsiteY6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15885 h 3352626"/>
                                <a:gd name="connsiteX25" fmla="*/ 513537 w 2634859"/>
                                <a:gd name="connsiteY25" fmla="*/ 3284906 h 3352626"/>
                                <a:gd name="connsiteX26" fmla="*/ 511370 w 2634859"/>
                                <a:gd name="connsiteY26" fmla="*/ 3274072 h 3352626"/>
                                <a:gd name="connsiteX27" fmla="*/ 504870 w 2634859"/>
                                <a:gd name="connsiteY27" fmla="*/ 3222068 h 3352626"/>
                                <a:gd name="connsiteX28" fmla="*/ 502703 w 2634859"/>
                                <a:gd name="connsiteY28" fmla="*/ 3209067 h 3352626"/>
                                <a:gd name="connsiteX29" fmla="*/ 507037 w 2634859"/>
                                <a:gd name="connsiteY29" fmla="*/ 3185232 h 3352626"/>
                                <a:gd name="connsiteX30" fmla="*/ 931734 w 2634859"/>
                                <a:gd name="connsiteY30" fmla="*/ 1417103 h 3352626"/>
                                <a:gd name="connsiteX31" fmla="*/ 935946 w 2634859"/>
                                <a:gd name="connsiteY31" fmla="*/ 1394617 h 3352626"/>
                                <a:gd name="connsiteX32" fmla="*/ 921013 w 2634859"/>
                                <a:gd name="connsiteY32" fmla="*/ 1357158 h 3352626"/>
                                <a:gd name="connsiteX33" fmla="*/ 896412 w 2634859"/>
                                <a:gd name="connsiteY33" fmla="*/ 1333824 h 3352626"/>
                                <a:gd name="connsiteX34" fmla="*/ 853729 w 2634859"/>
                                <a:gd name="connsiteY34" fmla="*/ 1313096 h 3352626"/>
                                <a:gd name="connsiteX35" fmla="*/ 468034 w 2634859"/>
                                <a:gd name="connsiteY35" fmla="*/ 1282760 h 3352626"/>
                                <a:gd name="connsiteX36" fmla="*/ 468034 w 2634859"/>
                                <a:gd name="connsiteY36" fmla="*/ 1313096 h 3352626"/>
                                <a:gd name="connsiteX37" fmla="*/ 307689 w 2634859"/>
                                <a:gd name="connsiteY37" fmla="*/ 1274093 h 3352626"/>
                                <a:gd name="connsiteX38" fmla="*/ 316356 w 2634859"/>
                                <a:gd name="connsiteY38" fmla="*/ 1313096 h 3352626"/>
                                <a:gd name="connsiteX39" fmla="*/ 182013 w 2634859"/>
                                <a:gd name="connsiteY39" fmla="*/ 1265426 h 3352626"/>
                                <a:gd name="connsiteX40" fmla="*/ 182013 w 2634859"/>
                                <a:gd name="connsiteY40" fmla="*/ 1300095 h 3352626"/>
                                <a:gd name="connsiteX41" fmla="*/ 0 w 2634859"/>
                                <a:gd name="connsiteY41" fmla="*/ 1265426 h 3352626"/>
                                <a:gd name="connsiteX42" fmla="*/ 0 w 2634859"/>
                                <a:gd name="connsiteY42" fmla="*/ 992406 h 3352626"/>
                                <a:gd name="connsiteX43" fmla="*/ 160345 w 2634859"/>
                                <a:gd name="connsiteY43" fmla="*/ 962070 h 3352626"/>
                                <a:gd name="connsiteX44" fmla="*/ 156869 w 2634859"/>
                                <a:gd name="connsiteY44" fmla="*/ 994358 h 3352626"/>
                                <a:gd name="connsiteX45" fmla="*/ 325023 w 2634859"/>
                                <a:gd name="connsiteY45" fmla="*/ 940402 h 3352626"/>
                                <a:gd name="connsiteX46" fmla="*/ 312023 w 2634859"/>
                                <a:gd name="connsiteY46" fmla="*/ 992406 h 3352626"/>
                                <a:gd name="connsiteX47" fmla="*/ 494036 w 2634859"/>
                                <a:gd name="connsiteY47" fmla="*/ 936068 h 3352626"/>
                                <a:gd name="connsiteX48" fmla="*/ 489702 w 2634859"/>
                                <a:gd name="connsiteY48" fmla="*/ 975071 h 3352626"/>
                                <a:gd name="connsiteX49" fmla="*/ 949069 w 2634859"/>
                                <a:gd name="connsiteY49" fmla="*/ 940402 h 3352626"/>
                                <a:gd name="connsiteX50" fmla="*/ 990239 w 2634859"/>
                                <a:gd name="connsiteY50" fmla="*/ 916567 h 3352626"/>
                                <a:gd name="connsiteX51" fmla="*/ 1005406 w 2634859"/>
                                <a:gd name="connsiteY51" fmla="*/ 903566 h 3352626"/>
                                <a:gd name="connsiteX52" fmla="*/ 1040076 w 2634859"/>
                                <a:gd name="connsiteY52" fmla="*/ 875397 h 3352626"/>
                                <a:gd name="connsiteX53" fmla="*/ 1063746 w 2634859"/>
                                <a:gd name="connsiteY53" fmla="*/ 832061 h 3352626"/>
                                <a:gd name="connsiteX54" fmla="*/ 1085526 w 2634859"/>
                                <a:gd name="connsiteY54" fmla="*/ 786197 h 3352626"/>
                                <a:gd name="connsiteX55" fmla="*/ 1113748 w 2634859"/>
                                <a:gd name="connsiteY55" fmla="*/ 654381 h 3352626"/>
                                <a:gd name="connsiteX56" fmla="*/ 1057410 w 2634859"/>
                                <a:gd name="connsiteY56" fmla="*/ 169012 h 3352626"/>
                                <a:gd name="connsiteX57" fmla="*/ 1006264 w 2634859"/>
                                <a:gd name="connsiteY57" fmla="*/ 136296 h 3352626"/>
                                <a:gd name="connsiteX58" fmla="*/ 992072 w 2634859"/>
                                <a:gd name="connsiteY58" fmla="*/ 116366 h 3352626"/>
                                <a:gd name="connsiteX59" fmla="*/ 972046 w 2634859"/>
                                <a:gd name="connsiteY59" fmla="*/ 72363 h 3352626"/>
                                <a:gd name="connsiteX60" fmla="*/ 966404 w 2634859"/>
                                <a:gd name="connsiteY6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55330 w 2634859"/>
                                <a:gd name="connsiteY16" fmla="*/ 3335172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15885 h 3352626"/>
                                <a:gd name="connsiteX25" fmla="*/ 513537 w 2634859"/>
                                <a:gd name="connsiteY25" fmla="*/ 3284906 h 3352626"/>
                                <a:gd name="connsiteX26" fmla="*/ 511370 w 2634859"/>
                                <a:gd name="connsiteY26" fmla="*/ 3274072 h 3352626"/>
                                <a:gd name="connsiteX27" fmla="*/ 504870 w 2634859"/>
                                <a:gd name="connsiteY27" fmla="*/ 3222068 h 3352626"/>
                                <a:gd name="connsiteX28" fmla="*/ 502703 w 2634859"/>
                                <a:gd name="connsiteY28" fmla="*/ 3209067 h 3352626"/>
                                <a:gd name="connsiteX29" fmla="*/ 507037 w 2634859"/>
                                <a:gd name="connsiteY29" fmla="*/ 3185232 h 3352626"/>
                                <a:gd name="connsiteX30" fmla="*/ 931734 w 2634859"/>
                                <a:gd name="connsiteY30" fmla="*/ 1417103 h 3352626"/>
                                <a:gd name="connsiteX31" fmla="*/ 935946 w 2634859"/>
                                <a:gd name="connsiteY31" fmla="*/ 1394617 h 3352626"/>
                                <a:gd name="connsiteX32" fmla="*/ 921013 w 2634859"/>
                                <a:gd name="connsiteY32" fmla="*/ 1357158 h 3352626"/>
                                <a:gd name="connsiteX33" fmla="*/ 896412 w 2634859"/>
                                <a:gd name="connsiteY33" fmla="*/ 1333824 h 3352626"/>
                                <a:gd name="connsiteX34" fmla="*/ 853729 w 2634859"/>
                                <a:gd name="connsiteY34" fmla="*/ 1313096 h 3352626"/>
                                <a:gd name="connsiteX35" fmla="*/ 468034 w 2634859"/>
                                <a:gd name="connsiteY35" fmla="*/ 1282760 h 3352626"/>
                                <a:gd name="connsiteX36" fmla="*/ 468034 w 2634859"/>
                                <a:gd name="connsiteY36" fmla="*/ 1313096 h 3352626"/>
                                <a:gd name="connsiteX37" fmla="*/ 307689 w 2634859"/>
                                <a:gd name="connsiteY37" fmla="*/ 1274093 h 3352626"/>
                                <a:gd name="connsiteX38" fmla="*/ 316356 w 2634859"/>
                                <a:gd name="connsiteY38" fmla="*/ 1313096 h 3352626"/>
                                <a:gd name="connsiteX39" fmla="*/ 182013 w 2634859"/>
                                <a:gd name="connsiteY39" fmla="*/ 1265426 h 3352626"/>
                                <a:gd name="connsiteX40" fmla="*/ 182013 w 2634859"/>
                                <a:gd name="connsiteY40" fmla="*/ 1300095 h 3352626"/>
                                <a:gd name="connsiteX41" fmla="*/ 0 w 2634859"/>
                                <a:gd name="connsiteY41" fmla="*/ 1265426 h 3352626"/>
                                <a:gd name="connsiteX42" fmla="*/ 0 w 2634859"/>
                                <a:gd name="connsiteY42" fmla="*/ 992406 h 3352626"/>
                                <a:gd name="connsiteX43" fmla="*/ 160345 w 2634859"/>
                                <a:gd name="connsiteY43" fmla="*/ 962070 h 3352626"/>
                                <a:gd name="connsiteX44" fmla="*/ 156869 w 2634859"/>
                                <a:gd name="connsiteY44" fmla="*/ 994358 h 3352626"/>
                                <a:gd name="connsiteX45" fmla="*/ 325023 w 2634859"/>
                                <a:gd name="connsiteY45" fmla="*/ 940402 h 3352626"/>
                                <a:gd name="connsiteX46" fmla="*/ 312023 w 2634859"/>
                                <a:gd name="connsiteY46" fmla="*/ 992406 h 3352626"/>
                                <a:gd name="connsiteX47" fmla="*/ 494036 w 2634859"/>
                                <a:gd name="connsiteY47" fmla="*/ 936068 h 3352626"/>
                                <a:gd name="connsiteX48" fmla="*/ 489702 w 2634859"/>
                                <a:gd name="connsiteY48" fmla="*/ 975071 h 3352626"/>
                                <a:gd name="connsiteX49" fmla="*/ 949069 w 2634859"/>
                                <a:gd name="connsiteY49" fmla="*/ 940402 h 3352626"/>
                                <a:gd name="connsiteX50" fmla="*/ 990239 w 2634859"/>
                                <a:gd name="connsiteY50" fmla="*/ 916567 h 3352626"/>
                                <a:gd name="connsiteX51" fmla="*/ 1005406 w 2634859"/>
                                <a:gd name="connsiteY51" fmla="*/ 903566 h 3352626"/>
                                <a:gd name="connsiteX52" fmla="*/ 1040076 w 2634859"/>
                                <a:gd name="connsiteY52" fmla="*/ 875397 h 3352626"/>
                                <a:gd name="connsiteX53" fmla="*/ 1063746 w 2634859"/>
                                <a:gd name="connsiteY53" fmla="*/ 832061 h 3352626"/>
                                <a:gd name="connsiteX54" fmla="*/ 1085526 w 2634859"/>
                                <a:gd name="connsiteY54" fmla="*/ 786197 h 3352626"/>
                                <a:gd name="connsiteX55" fmla="*/ 1113748 w 2634859"/>
                                <a:gd name="connsiteY55" fmla="*/ 654381 h 3352626"/>
                                <a:gd name="connsiteX56" fmla="*/ 1057410 w 2634859"/>
                                <a:gd name="connsiteY56" fmla="*/ 169012 h 3352626"/>
                                <a:gd name="connsiteX57" fmla="*/ 1006264 w 2634859"/>
                                <a:gd name="connsiteY57" fmla="*/ 136296 h 3352626"/>
                                <a:gd name="connsiteX58" fmla="*/ 992072 w 2634859"/>
                                <a:gd name="connsiteY58" fmla="*/ 116366 h 3352626"/>
                                <a:gd name="connsiteX59" fmla="*/ 972046 w 2634859"/>
                                <a:gd name="connsiteY59" fmla="*/ 72363 h 3352626"/>
                                <a:gd name="connsiteX60" fmla="*/ 966404 w 2634859"/>
                                <a:gd name="connsiteY6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55330 w 2634859"/>
                                <a:gd name="connsiteY15" fmla="*/ 3335172 h 3352626"/>
                                <a:gd name="connsiteX16" fmla="*/ 2533018 w 2634859"/>
                                <a:gd name="connsiteY16" fmla="*/ 3341244 h 3352626"/>
                                <a:gd name="connsiteX17" fmla="*/ 2526517 w 2634859"/>
                                <a:gd name="connsiteY17" fmla="*/ 3347744 h 3352626"/>
                                <a:gd name="connsiteX18" fmla="*/ 2513516 w 2634859"/>
                                <a:gd name="connsiteY18" fmla="*/ 3352078 h 3352626"/>
                                <a:gd name="connsiteX19" fmla="*/ 2517850 w 2634859"/>
                                <a:gd name="connsiteY19" fmla="*/ 3349911 h 3352626"/>
                                <a:gd name="connsiteX20" fmla="*/ 624045 w 2634859"/>
                                <a:gd name="connsiteY20" fmla="*/ 3349911 h 3352626"/>
                                <a:gd name="connsiteX21" fmla="*/ 590471 w 2634859"/>
                                <a:gd name="connsiteY21" fmla="*/ 3341244 h 3352626"/>
                                <a:gd name="connsiteX22" fmla="*/ 549945 w 2634859"/>
                                <a:gd name="connsiteY22" fmla="*/ 3329529 h 3352626"/>
                                <a:gd name="connsiteX23" fmla="*/ 533039 w 2634859"/>
                                <a:gd name="connsiteY23" fmla="*/ 3315885 h 3352626"/>
                                <a:gd name="connsiteX24" fmla="*/ 513537 w 2634859"/>
                                <a:gd name="connsiteY24" fmla="*/ 3284906 h 3352626"/>
                                <a:gd name="connsiteX25" fmla="*/ 511370 w 2634859"/>
                                <a:gd name="connsiteY25" fmla="*/ 3274072 h 3352626"/>
                                <a:gd name="connsiteX26" fmla="*/ 504870 w 2634859"/>
                                <a:gd name="connsiteY26" fmla="*/ 3222068 h 3352626"/>
                                <a:gd name="connsiteX27" fmla="*/ 502703 w 2634859"/>
                                <a:gd name="connsiteY27" fmla="*/ 3209067 h 3352626"/>
                                <a:gd name="connsiteX28" fmla="*/ 507037 w 2634859"/>
                                <a:gd name="connsiteY28" fmla="*/ 3185232 h 3352626"/>
                                <a:gd name="connsiteX29" fmla="*/ 931734 w 2634859"/>
                                <a:gd name="connsiteY29" fmla="*/ 1417103 h 3352626"/>
                                <a:gd name="connsiteX30" fmla="*/ 935946 w 2634859"/>
                                <a:gd name="connsiteY30" fmla="*/ 1394617 h 3352626"/>
                                <a:gd name="connsiteX31" fmla="*/ 921013 w 2634859"/>
                                <a:gd name="connsiteY31" fmla="*/ 1357158 h 3352626"/>
                                <a:gd name="connsiteX32" fmla="*/ 896412 w 2634859"/>
                                <a:gd name="connsiteY32" fmla="*/ 1333824 h 3352626"/>
                                <a:gd name="connsiteX33" fmla="*/ 853729 w 2634859"/>
                                <a:gd name="connsiteY33" fmla="*/ 1313096 h 3352626"/>
                                <a:gd name="connsiteX34" fmla="*/ 468034 w 2634859"/>
                                <a:gd name="connsiteY34" fmla="*/ 1282760 h 3352626"/>
                                <a:gd name="connsiteX35" fmla="*/ 468034 w 2634859"/>
                                <a:gd name="connsiteY35" fmla="*/ 1313096 h 3352626"/>
                                <a:gd name="connsiteX36" fmla="*/ 307689 w 2634859"/>
                                <a:gd name="connsiteY36" fmla="*/ 1274093 h 3352626"/>
                                <a:gd name="connsiteX37" fmla="*/ 316356 w 2634859"/>
                                <a:gd name="connsiteY37" fmla="*/ 1313096 h 3352626"/>
                                <a:gd name="connsiteX38" fmla="*/ 182013 w 2634859"/>
                                <a:gd name="connsiteY38" fmla="*/ 1265426 h 3352626"/>
                                <a:gd name="connsiteX39" fmla="*/ 182013 w 2634859"/>
                                <a:gd name="connsiteY39" fmla="*/ 1300095 h 3352626"/>
                                <a:gd name="connsiteX40" fmla="*/ 0 w 2634859"/>
                                <a:gd name="connsiteY40" fmla="*/ 1265426 h 3352626"/>
                                <a:gd name="connsiteX41" fmla="*/ 0 w 2634859"/>
                                <a:gd name="connsiteY41" fmla="*/ 992406 h 3352626"/>
                                <a:gd name="connsiteX42" fmla="*/ 160345 w 2634859"/>
                                <a:gd name="connsiteY42" fmla="*/ 962070 h 3352626"/>
                                <a:gd name="connsiteX43" fmla="*/ 156869 w 2634859"/>
                                <a:gd name="connsiteY43" fmla="*/ 994358 h 3352626"/>
                                <a:gd name="connsiteX44" fmla="*/ 325023 w 2634859"/>
                                <a:gd name="connsiteY44" fmla="*/ 940402 h 3352626"/>
                                <a:gd name="connsiteX45" fmla="*/ 312023 w 2634859"/>
                                <a:gd name="connsiteY45" fmla="*/ 992406 h 3352626"/>
                                <a:gd name="connsiteX46" fmla="*/ 494036 w 2634859"/>
                                <a:gd name="connsiteY46" fmla="*/ 936068 h 3352626"/>
                                <a:gd name="connsiteX47" fmla="*/ 489702 w 2634859"/>
                                <a:gd name="connsiteY47" fmla="*/ 975071 h 3352626"/>
                                <a:gd name="connsiteX48" fmla="*/ 949069 w 2634859"/>
                                <a:gd name="connsiteY48" fmla="*/ 940402 h 3352626"/>
                                <a:gd name="connsiteX49" fmla="*/ 990239 w 2634859"/>
                                <a:gd name="connsiteY49" fmla="*/ 916567 h 3352626"/>
                                <a:gd name="connsiteX50" fmla="*/ 1005406 w 2634859"/>
                                <a:gd name="connsiteY50" fmla="*/ 903566 h 3352626"/>
                                <a:gd name="connsiteX51" fmla="*/ 1040076 w 2634859"/>
                                <a:gd name="connsiteY51" fmla="*/ 875397 h 3352626"/>
                                <a:gd name="connsiteX52" fmla="*/ 1063746 w 2634859"/>
                                <a:gd name="connsiteY52" fmla="*/ 832061 h 3352626"/>
                                <a:gd name="connsiteX53" fmla="*/ 1085526 w 2634859"/>
                                <a:gd name="connsiteY53" fmla="*/ 786197 h 3352626"/>
                                <a:gd name="connsiteX54" fmla="*/ 1113748 w 2634859"/>
                                <a:gd name="connsiteY54" fmla="*/ 654381 h 3352626"/>
                                <a:gd name="connsiteX55" fmla="*/ 1057410 w 2634859"/>
                                <a:gd name="connsiteY55" fmla="*/ 169012 h 3352626"/>
                                <a:gd name="connsiteX56" fmla="*/ 1006264 w 2634859"/>
                                <a:gd name="connsiteY56" fmla="*/ 136296 h 3352626"/>
                                <a:gd name="connsiteX57" fmla="*/ 992072 w 2634859"/>
                                <a:gd name="connsiteY57" fmla="*/ 116366 h 3352626"/>
                                <a:gd name="connsiteX58" fmla="*/ 972046 w 2634859"/>
                                <a:gd name="connsiteY58" fmla="*/ 72363 h 3352626"/>
                                <a:gd name="connsiteX59" fmla="*/ 966404 w 2634859"/>
                                <a:gd name="connsiteY59"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94118 w 2634859"/>
                                <a:gd name="connsiteY14" fmla="*/ 3309170 h 3352626"/>
                                <a:gd name="connsiteX15" fmla="*/ 2555330 w 2634859"/>
                                <a:gd name="connsiteY15" fmla="*/ 3335172 h 3352626"/>
                                <a:gd name="connsiteX16" fmla="*/ 2533018 w 2634859"/>
                                <a:gd name="connsiteY16" fmla="*/ 3341244 h 3352626"/>
                                <a:gd name="connsiteX17" fmla="*/ 2526517 w 2634859"/>
                                <a:gd name="connsiteY17" fmla="*/ 3347744 h 3352626"/>
                                <a:gd name="connsiteX18" fmla="*/ 2513516 w 2634859"/>
                                <a:gd name="connsiteY18" fmla="*/ 3352078 h 3352626"/>
                                <a:gd name="connsiteX19" fmla="*/ 2517850 w 2634859"/>
                                <a:gd name="connsiteY19" fmla="*/ 3349911 h 3352626"/>
                                <a:gd name="connsiteX20" fmla="*/ 624045 w 2634859"/>
                                <a:gd name="connsiteY20" fmla="*/ 3349911 h 3352626"/>
                                <a:gd name="connsiteX21" fmla="*/ 590471 w 2634859"/>
                                <a:gd name="connsiteY21" fmla="*/ 3341244 h 3352626"/>
                                <a:gd name="connsiteX22" fmla="*/ 549945 w 2634859"/>
                                <a:gd name="connsiteY22" fmla="*/ 3329529 h 3352626"/>
                                <a:gd name="connsiteX23" fmla="*/ 533039 w 2634859"/>
                                <a:gd name="connsiteY23" fmla="*/ 3315885 h 3352626"/>
                                <a:gd name="connsiteX24" fmla="*/ 513537 w 2634859"/>
                                <a:gd name="connsiteY24" fmla="*/ 3284906 h 3352626"/>
                                <a:gd name="connsiteX25" fmla="*/ 511370 w 2634859"/>
                                <a:gd name="connsiteY25" fmla="*/ 3274072 h 3352626"/>
                                <a:gd name="connsiteX26" fmla="*/ 504870 w 2634859"/>
                                <a:gd name="connsiteY26" fmla="*/ 3222068 h 3352626"/>
                                <a:gd name="connsiteX27" fmla="*/ 502703 w 2634859"/>
                                <a:gd name="connsiteY27" fmla="*/ 3209067 h 3352626"/>
                                <a:gd name="connsiteX28" fmla="*/ 507037 w 2634859"/>
                                <a:gd name="connsiteY28" fmla="*/ 3185232 h 3352626"/>
                                <a:gd name="connsiteX29" fmla="*/ 931734 w 2634859"/>
                                <a:gd name="connsiteY29" fmla="*/ 1417103 h 3352626"/>
                                <a:gd name="connsiteX30" fmla="*/ 935946 w 2634859"/>
                                <a:gd name="connsiteY30" fmla="*/ 1394617 h 3352626"/>
                                <a:gd name="connsiteX31" fmla="*/ 921013 w 2634859"/>
                                <a:gd name="connsiteY31" fmla="*/ 1357158 h 3352626"/>
                                <a:gd name="connsiteX32" fmla="*/ 896412 w 2634859"/>
                                <a:gd name="connsiteY32" fmla="*/ 1333824 h 3352626"/>
                                <a:gd name="connsiteX33" fmla="*/ 853729 w 2634859"/>
                                <a:gd name="connsiteY33" fmla="*/ 1313096 h 3352626"/>
                                <a:gd name="connsiteX34" fmla="*/ 468034 w 2634859"/>
                                <a:gd name="connsiteY34" fmla="*/ 1282760 h 3352626"/>
                                <a:gd name="connsiteX35" fmla="*/ 468034 w 2634859"/>
                                <a:gd name="connsiteY35" fmla="*/ 1313096 h 3352626"/>
                                <a:gd name="connsiteX36" fmla="*/ 307689 w 2634859"/>
                                <a:gd name="connsiteY36" fmla="*/ 1274093 h 3352626"/>
                                <a:gd name="connsiteX37" fmla="*/ 316356 w 2634859"/>
                                <a:gd name="connsiteY37" fmla="*/ 1313096 h 3352626"/>
                                <a:gd name="connsiteX38" fmla="*/ 182013 w 2634859"/>
                                <a:gd name="connsiteY38" fmla="*/ 1265426 h 3352626"/>
                                <a:gd name="connsiteX39" fmla="*/ 182013 w 2634859"/>
                                <a:gd name="connsiteY39" fmla="*/ 1300095 h 3352626"/>
                                <a:gd name="connsiteX40" fmla="*/ 0 w 2634859"/>
                                <a:gd name="connsiteY40" fmla="*/ 1265426 h 3352626"/>
                                <a:gd name="connsiteX41" fmla="*/ 0 w 2634859"/>
                                <a:gd name="connsiteY41" fmla="*/ 992406 h 3352626"/>
                                <a:gd name="connsiteX42" fmla="*/ 160345 w 2634859"/>
                                <a:gd name="connsiteY42" fmla="*/ 962070 h 3352626"/>
                                <a:gd name="connsiteX43" fmla="*/ 156869 w 2634859"/>
                                <a:gd name="connsiteY43" fmla="*/ 994358 h 3352626"/>
                                <a:gd name="connsiteX44" fmla="*/ 325023 w 2634859"/>
                                <a:gd name="connsiteY44" fmla="*/ 940402 h 3352626"/>
                                <a:gd name="connsiteX45" fmla="*/ 312023 w 2634859"/>
                                <a:gd name="connsiteY45" fmla="*/ 992406 h 3352626"/>
                                <a:gd name="connsiteX46" fmla="*/ 494036 w 2634859"/>
                                <a:gd name="connsiteY46" fmla="*/ 936068 h 3352626"/>
                                <a:gd name="connsiteX47" fmla="*/ 489702 w 2634859"/>
                                <a:gd name="connsiteY47" fmla="*/ 975071 h 3352626"/>
                                <a:gd name="connsiteX48" fmla="*/ 949069 w 2634859"/>
                                <a:gd name="connsiteY48" fmla="*/ 940402 h 3352626"/>
                                <a:gd name="connsiteX49" fmla="*/ 990239 w 2634859"/>
                                <a:gd name="connsiteY49" fmla="*/ 916567 h 3352626"/>
                                <a:gd name="connsiteX50" fmla="*/ 1005406 w 2634859"/>
                                <a:gd name="connsiteY50" fmla="*/ 903566 h 3352626"/>
                                <a:gd name="connsiteX51" fmla="*/ 1040076 w 2634859"/>
                                <a:gd name="connsiteY51" fmla="*/ 875397 h 3352626"/>
                                <a:gd name="connsiteX52" fmla="*/ 1063746 w 2634859"/>
                                <a:gd name="connsiteY52" fmla="*/ 832061 h 3352626"/>
                                <a:gd name="connsiteX53" fmla="*/ 1085526 w 2634859"/>
                                <a:gd name="connsiteY53" fmla="*/ 786197 h 3352626"/>
                                <a:gd name="connsiteX54" fmla="*/ 1113748 w 2634859"/>
                                <a:gd name="connsiteY54" fmla="*/ 654381 h 3352626"/>
                                <a:gd name="connsiteX55" fmla="*/ 1057410 w 2634859"/>
                                <a:gd name="connsiteY55" fmla="*/ 169012 h 3352626"/>
                                <a:gd name="connsiteX56" fmla="*/ 1006264 w 2634859"/>
                                <a:gd name="connsiteY56" fmla="*/ 136296 h 3352626"/>
                                <a:gd name="connsiteX57" fmla="*/ 992072 w 2634859"/>
                                <a:gd name="connsiteY57" fmla="*/ 116366 h 3352626"/>
                                <a:gd name="connsiteX58" fmla="*/ 972046 w 2634859"/>
                                <a:gd name="connsiteY58" fmla="*/ 72363 h 3352626"/>
                                <a:gd name="connsiteX59" fmla="*/ 966404 w 2634859"/>
                                <a:gd name="connsiteY59" fmla="*/ 0 h 3352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634859" h="3352626">
                                  <a:moveTo>
                                    <a:pt x="966404" y="0"/>
                                  </a:moveTo>
                                  <a:lnTo>
                                    <a:pt x="2171158" y="8667"/>
                                  </a:lnTo>
                                  <a:cubicBezTo>
                                    <a:pt x="2171015" y="23255"/>
                                    <a:pt x="2170873" y="37844"/>
                                    <a:pt x="2170730" y="52432"/>
                                  </a:cubicBezTo>
                                  <a:cubicBezTo>
                                    <a:pt x="2170008" y="66877"/>
                                    <a:pt x="2166832" y="79883"/>
                                    <a:pt x="2159681" y="95340"/>
                                  </a:cubicBezTo>
                                  <a:cubicBezTo>
                                    <a:pt x="2152530" y="110797"/>
                                    <a:pt x="2139632" y="132898"/>
                                    <a:pt x="2127822" y="145177"/>
                                  </a:cubicBezTo>
                                  <a:cubicBezTo>
                                    <a:pt x="2116012" y="157456"/>
                                    <a:pt x="2096764" y="165040"/>
                                    <a:pt x="2088819" y="169012"/>
                                  </a:cubicBezTo>
                                  <a:cubicBezTo>
                                    <a:pt x="2080874" y="172985"/>
                                    <a:pt x="2083040" y="169012"/>
                                    <a:pt x="2080151" y="169012"/>
                                  </a:cubicBezTo>
                                  <a:lnTo>
                                    <a:pt x="2049816" y="645714"/>
                                  </a:lnTo>
                                  <a:lnTo>
                                    <a:pt x="2634859" y="3206900"/>
                                  </a:lnTo>
                                  <a:lnTo>
                                    <a:pt x="2634859" y="3206900"/>
                                  </a:lnTo>
                                  <a:cubicBezTo>
                                    <a:pt x="2634137" y="3221346"/>
                                    <a:pt x="2634563" y="3235895"/>
                                    <a:pt x="2632692" y="3250237"/>
                                  </a:cubicBezTo>
                                  <a:cubicBezTo>
                                    <a:pt x="2632355" y="3252819"/>
                                    <a:pt x="2629523" y="3254408"/>
                                    <a:pt x="2628358" y="3256737"/>
                                  </a:cubicBezTo>
                                  <a:cubicBezTo>
                                    <a:pt x="2627336" y="3258780"/>
                                    <a:pt x="2630525" y="3257099"/>
                                    <a:pt x="2626191" y="3263238"/>
                                  </a:cubicBezTo>
                                  <a:cubicBezTo>
                                    <a:pt x="2621857" y="3269377"/>
                                    <a:pt x="2607702" y="3285918"/>
                                    <a:pt x="2602356" y="3293573"/>
                                  </a:cubicBezTo>
                                  <a:cubicBezTo>
                                    <a:pt x="2597011" y="3301228"/>
                                    <a:pt x="2601956" y="3302237"/>
                                    <a:pt x="2594118" y="3309170"/>
                                  </a:cubicBezTo>
                                  <a:cubicBezTo>
                                    <a:pt x="2586280" y="3316103"/>
                                    <a:pt x="2565513" y="3329826"/>
                                    <a:pt x="2555330" y="3335172"/>
                                  </a:cubicBezTo>
                                  <a:cubicBezTo>
                                    <a:pt x="2545147" y="3340518"/>
                                    <a:pt x="2537820" y="3339149"/>
                                    <a:pt x="2533018" y="3341244"/>
                                  </a:cubicBezTo>
                                  <a:cubicBezTo>
                                    <a:pt x="2528216" y="3343339"/>
                                    <a:pt x="2529196" y="3346256"/>
                                    <a:pt x="2526517" y="3347744"/>
                                  </a:cubicBezTo>
                                  <a:cubicBezTo>
                                    <a:pt x="2522524" y="3349962"/>
                                    <a:pt x="2509430" y="3354121"/>
                                    <a:pt x="2513516" y="3352078"/>
                                  </a:cubicBezTo>
                                  <a:lnTo>
                                    <a:pt x="2517850" y="3349911"/>
                                  </a:lnTo>
                                  <a:lnTo>
                                    <a:pt x="624045" y="3349911"/>
                                  </a:lnTo>
                                  <a:lnTo>
                                    <a:pt x="590471" y="3341244"/>
                                  </a:lnTo>
                                  <a:cubicBezTo>
                                    <a:pt x="578915" y="3335466"/>
                                    <a:pt x="559517" y="3333755"/>
                                    <a:pt x="549945" y="3329529"/>
                                  </a:cubicBezTo>
                                  <a:cubicBezTo>
                                    <a:pt x="540373" y="3325303"/>
                                    <a:pt x="537734" y="3318052"/>
                                    <a:pt x="533039" y="3315885"/>
                                  </a:cubicBezTo>
                                  <a:cubicBezTo>
                                    <a:pt x="526971" y="3308448"/>
                                    <a:pt x="517149" y="3291875"/>
                                    <a:pt x="513537" y="3284906"/>
                                  </a:cubicBezTo>
                                  <a:cubicBezTo>
                                    <a:pt x="509926" y="3277937"/>
                                    <a:pt x="512814" y="3284545"/>
                                    <a:pt x="511370" y="3274072"/>
                                  </a:cubicBezTo>
                                  <a:cubicBezTo>
                                    <a:pt x="509926" y="3263599"/>
                                    <a:pt x="506314" y="3232902"/>
                                    <a:pt x="504870" y="3222068"/>
                                  </a:cubicBezTo>
                                  <a:cubicBezTo>
                                    <a:pt x="503426" y="3211234"/>
                                    <a:pt x="502445" y="3213453"/>
                                    <a:pt x="502703" y="3209067"/>
                                  </a:cubicBezTo>
                                  <a:cubicBezTo>
                                    <a:pt x="503177" y="3201006"/>
                                    <a:pt x="507037" y="3185232"/>
                                    <a:pt x="507037" y="3185232"/>
                                  </a:cubicBezTo>
                                  <a:lnTo>
                                    <a:pt x="931734" y="1417103"/>
                                  </a:lnTo>
                                  <a:lnTo>
                                    <a:pt x="935946" y="1394617"/>
                                  </a:lnTo>
                                  <a:cubicBezTo>
                                    <a:pt x="932969" y="1385023"/>
                                    <a:pt x="927602" y="1367290"/>
                                    <a:pt x="921013" y="1357158"/>
                                  </a:cubicBezTo>
                                  <a:cubicBezTo>
                                    <a:pt x="914424" y="1347026"/>
                                    <a:pt x="907626" y="1341168"/>
                                    <a:pt x="896412" y="1333824"/>
                                  </a:cubicBezTo>
                                  <a:cubicBezTo>
                                    <a:pt x="885198" y="1326480"/>
                                    <a:pt x="906975" y="1334606"/>
                                    <a:pt x="853729" y="1313096"/>
                                  </a:cubicBezTo>
                                  <a:lnTo>
                                    <a:pt x="468034" y="1282760"/>
                                  </a:lnTo>
                                  <a:lnTo>
                                    <a:pt x="468034" y="1313096"/>
                                  </a:lnTo>
                                  <a:lnTo>
                                    <a:pt x="307689" y="1274093"/>
                                  </a:lnTo>
                                  <a:lnTo>
                                    <a:pt x="316356" y="1313096"/>
                                  </a:lnTo>
                                  <a:lnTo>
                                    <a:pt x="182013" y="1265426"/>
                                  </a:lnTo>
                                  <a:lnTo>
                                    <a:pt x="182013" y="1300095"/>
                                  </a:lnTo>
                                  <a:lnTo>
                                    <a:pt x="0" y="1265426"/>
                                  </a:lnTo>
                                  <a:lnTo>
                                    <a:pt x="0" y="992406"/>
                                  </a:lnTo>
                                  <a:lnTo>
                                    <a:pt x="160345" y="962070"/>
                                  </a:lnTo>
                                  <a:lnTo>
                                    <a:pt x="156869" y="994358"/>
                                  </a:lnTo>
                                  <a:lnTo>
                                    <a:pt x="325023" y="940402"/>
                                  </a:lnTo>
                                  <a:lnTo>
                                    <a:pt x="312023" y="992406"/>
                                  </a:lnTo>
                                  <a:lnTo>
                                    <a:pt x="494036" y="936068"/>
                                  </a:lnTo>
                                  <a:lnTo>
                                    <a:pt x="489702" y="975071"/>
                                  </a:lnTo>
                                  <a:lnTo>
                                    <a:pt x="949069" y="940402"/>
                                  </a:lnTo>
                                  <a:lnTo>
                                    <a:pt x="990239" y="916567"/>
                                  </a:lnTo>
                                  <a:cubicBezTo>
                                    <a:pt x="995295" y="912233"/>
                                    <a:pt x="997100" y="910428"/>
                                    <a:pt x="1005406" y="903566"/>
                                  </a:cubicBezTo>
                                  <a:cubicBezTo>
                                    <a:pt x="1013712" y="896704"/>
                                    <a:pt x="1030353" y="887315"/>
                                    <a:pt x="1040076" y="875397"/>
                                  </a:cubicBezTo>
                                  <a:cubicBezTo>
                                    <a:pt x="1049799" y="863480"/>
                                    <a:pt x="1056171" y="846927"/>
                                    <a:pt x="1063746" y="832061"/>
                                  </a:cubicBezTo>
                                  <a:cubicBezTo>
                                    <a:pt x="1071321" y="817195"/>
                                    <a:pt x="1077152" y="815810"/>
                                    <a:pt x="1085526" y="786197"/>
                                  </a:cubicBezTo>
                                  <a:cubicBezTo>
                                    <a:pt x="1102078" y="743052"/>
                                    <a:pt x="1106722" y="714195"/>
                                    <a:pt x="1113748" y="654381"/>
                                  </a:cubicBezTo>
                                  <a:lnTo>
                                    <a:pt x="1057410" y="169012"/>
                                  </a:lnTo>
                                  <a:lnTo>
                                    <a:pt x="1006264" y="136296"/>
                                  </a:lnTo>
                                  <a:cubicBezTo>
                                    <a:pt x="1001930" y="131240"/>
                                    <a:pt x="997775" y="127022"/>
                                    <a:pt x="992072" y="116366"/>
                                  </a:cubicBezTo>
                                  <a:cubicBezTo>
                                    <a:pt x="986369" y="105711"/>
                                    <a:pt x="974935" y="92948"/>
                                    <a:pt x="972046" y="72363"/>
                                  </a:cubicBezTo>
                                  <a:cubicBezTo>
                                    <a:pt x="972046" y="51405"/>
                                    <a:pt x="965117" y="64294"/>
                                    <a:pt x="966404" y="0"/>
                                  </a:cubicBez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4" name="Gruppo 154"/>
                          <wpg:cNvGrpSpPr/>
                          <wpg:grpSpPr>
                            <a:xfrm>
                              <a:off x="3229424" y="3103288"/>
                              <a:ext cx="3436584" cy="3016869"/>
                              <a:chOff x="3229424" y="3103288"/>
                              <a:chExt cx="3436584" cy="3016869"/>
                            </a:xfrm>
                          </wpg:grpSpPr>
                          <wps:wsp>
                            <wps:cNvPr id="155" name="Figura a mano libera 155"/>
                            <wps:cNvSpPr/>
                            <wps:spPr>
                              <a:xfrm>
                                <a:off x="3229424" y="3103288"/>
                                <a:ext cx="3436584" cy="3016869"/>
                              </a:xfrm>
                              <a:custGeom>
                                <a:avLst/>
                                <a:gdLst>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12770 w 3436584"/>
                                  <a:gd name="connsiteY46" fmla="*/ 556874 h 3016660"/>
                                  <a:gd name="connsiteX47" fmla="*/ 1412770 w 3436584"/>
                                  <a:gd name="connsiteY47" fmla="*/ 595877 h 3016660"/>
                                  <a:gd name="connsiteX48" fmla="*/ 1417103 w 3436584"/>
                                  <a:gd name="connsiteY48" fmla="*/ 617545 h 3016660"/>
                                  <a:gd name="connsiteX49" fmla="*/ 1414936 w 3436584"/>
                                  <a:gd name="connsiteY49" fmla="*/ 624045 h 3016660"/>
                                  <a:gd name="connsiteX50" fmla="*/ 1404102 w 3436584"/>
                                  <a:gd name="connsiteY50" fmla="*/ 639213 h 3016660"/>
                                  <a:gd name="connsiteX51" fmla="*/ 1399769 w 3436584"/>
                                  <a:gd name="connsiteY51" fmla="*/ 647881 h 3016660"/>
                                  <a:gd name="connsiteX52" fmla="*/ 1356432 w 3436584"/>
                                  <a:gd name="connsiteY52" fmla="*/ 743221 h 3016660"/>
                                  <a:gd name="connsiteX53" fmla="*/ 1365100 w 3436584"/>
                                  <a:gd name="connsiteY53" fmla="*/ 769223 h 3016660"/>
                                  <a:gd name="connsiteX54" fmla="*/ 1369433 w 3436584"/>
                                  <a:gd name="connsiteY54" fmla="*/ 799558 h 3016660"/>
                                  <a:gd name="connsiteX55" fmla="*/ 1373767 w 3436584"/>
                                  <a:gd name="connsiteY55" fmla="*/ 806059 h 3016660"/>
                                  <a:gd name="connsiteX56" fmla="*/ 1375934 w 3436584"/>
                                  <a:gd name="connsiteY56" fmla="*/ 814726 h 3016660"/>
                                  <a:gd name="connsiteX57" fmla="*/ 1386768 w 3436584"/>
                                  <a:gd name="connsiteY57" fmla="*/ 827727 h 3016660"/>
                                  <a:gd name="connsiteX58" fmla="*/ 1395435 w 3436584"/>
                                  <a:gd name="connsiteY58" fmla="*/ 829894 h 3016660"/>
                                  <a:gd name="connsiteX59" fmla="*/ 1408436 w 3436584"/>
                                  <a:gd name="connsiteY59" fmla="*/ 838561 h 3016660"/>
                                  <a:gd name="connsiteX60" fmla="*/ 1408436 w 3436584"/>
                                  <a:gd name="connsiteY60" fmla="*/ 834227 h 3016660"/>
                                  <a:gd name="connsiteX61" fmla="*/ 1824466 w 3436584"/>
                                  <a:gd name="connsiteY61" fmla="*/ 968571 h 3016660"/>
                                  <a:gd name="connsiteX62" fmla="*/ 1824466 w 3436584"/>
                                  <a:gd name="connsiteY62" fmla="*/ 998906 h 3016660"/>
                                  <a:gd name="connsiteX63" fmla="*/ 1828800 w 3436584"/>
                                  <a:gd name="connsiteY63" fmla="*/ 1027075 h 3016660"/>
                                  <a:gd name="connsiteX64" fmla="*/ 1830967 w 3436584"/>
                                  <a:gd name="connsiteY64" fmla="*/ 1037909 h 3016660"/>
                                  <a:gd name="connsiteX65" fmla="*/ 1833134 w 3436584"/>
                                  <a:gd name="connsiteY65" fmla="*/ 1063911 h 3016660"/>
                                  <a:gd name="connsiteX66" fmla="*/ 2340171 w 3436584"/>
                                  <a:gd name="connsiteY66" fmla="*/ 2988051 h 3016660"/>
                                  <a:gd name="connsiteX67" fmla="*/ 2340171 w 3436584"/>
                                  <a:gd name="connsiteY67" fmla="*/ 2988051 h 3016660"/>
                                  <a:gd name="connsiteX68" fmla="*/ 2331503 w 3436584"/>
                                  <a:gd name="connsiteY68" fmla="*/ 3016220 h 3016660"/>
                                  <a:gd name="connsiteX69" fmla="*/ 2288167 w 3436584"/>
                                  <a:gd name="connsiteY69" fmla="*/ 3014053 h 3016660"/>
                                  <a:gd name="connsiteX70" fmla="*/ 1785463 w 3436584"/>
                                  <a:gd name="connsiteY70" fmla="*/ 1115915 h 3016660"/>
                                  <a:gd name="connsiteX71" fmla="*/ 104008 w 3436584"/>
                                  <a:gd name="connsiteY71" fmla="*/ 539539 h 3016660"/>
                                  <a:gd name="connsiteX72" fmla="*/ 121342 w 3436584"/>
                                  <a:gd name="connsiteY72" fmla="*/ 500536 h 3016660"/>
                                  <a:gd name="connsiteX73" fmla="*/ 43336 w 3436584"/>
                                  <a:gd name="connsiteY73" fmla="*/ 517871 h 3016660"/>
                                  <a:gd name="connsiteX74" fmla="*/ 0 w 3436584"/>
                                  <a:gd name="connsiteY74"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2770 w 3436584"/>
                                  <a:gd name="connsiteY47" fmla="*/ 595877 h 3016660"/>
                                  <a:gd name="connsiteX48" fmla="*/ 1417103 w 3436584"/>
                                  <a:gd name="connsiteY48" fmla="*/ 617545 h 3016660"/>
                                  <a:gd name="connsiteX49" fmla="*/ 1414936 w 3436584"/>
                                  <a:gd name="connsiteY49" fmla="*/ 624045 h 3016660"/>
                                  <a:gd name="connsiteX50" fmla="*/ 1404102 w 3436584"/>
                                  <a:gd name="connsiteY50" fmla="*/ 639213 h 3016660"/>
                                  <a:gd name="connsiteX51" fmla="*/ 1399769 w 3436584"/>
                                  <a:gd name="connsiteY51" fmla="*/ 647881 h 3016660"/>
                                  <a:gd name="connsiteX52" fmla="*/ 1356432 w 3436584"/>
                                  <a:gd name="connsiteY52" fmla="*/ 743221 h 3016660"/>
                                  <a:gd name="connsiteX53" fmla="*/ 1365100 w 3436584"/>
                                  <a:gd name="connsiteY53" fmla="*/ 769223 h 3016660"/>
                                  <a:gd name="connsiteX54" fmla="*/ 1369433 w 3436584"/>
                                  <a:gd name="connsiteY54" fmla="*/ 799558 h 3016660"/>
                                  <a:gd name="connsiteX55" fmla="*/ 1373767 w 3436584"/>
                                  <a:gd name="connsiteY55" fmla="*/ 806059 h 3016660"/>
                                  <a:gd name="connsiteX56" fmla="*/ 1375934 w 3436584"/>
                                  <a:gd name="connsiteY56" fmla="*/ 814726 h 3016660"/>
                                  <a:gd name="connsiteX57" fmla="*/ 1386768 w 3436584"/>
                                  <a:gd name="connsiteY57" fmla="*/ 827727 h 3016660"/>
                                  <a:gd name="connsiteX58" fmla="*/ 1395435 w 3436584"/>
                                  <a:gd name="connsiteY58" fmla="*/ 829894 h 3016660"/>
                                  <a:gd name="connsiteX59" fmla="*/ 1408436 w 3436584"/>
                                  <a:gd name="connsiteY59" fmla="*/ 838561 h 3016660"/>
                                  <a:gd name="connsiteX60" fmla="*/ 1408436 w 3436584"/>
                                  <a:gd name="connsiteY60" fmla="*/ 834227 h 3016660"/>
                                  <a:gd name="connsiteX61" fmla="*/ 1824466 w 3436584"/>
                                  <a:gd name="connsiteY61" fmla="*/ 968571 h 3016660"/>
                                  <a:gd name="connsiteX62" fmla="*/ 1824466 w 3436584"/>
                                  <a:gd name="connsiteY62" fmla="*/ 998906 h 3016660"/>
                                  <a:gd name="connsiteX63" fmla="*/ 1828800 w 3436584"/>
                                  <a:gd name="connsiteY63" fmla="*/ 1027075 h 3016660"/>
                                  <a:gd name="connsiteX64" fmla="*/ 1830967 w 3436584"/>
                                  <a:gd name="connsiteY64" fmla="*/ 1037909 h 3016660"/>
                                  <a:gd name="connsiteX65" fmla="*/ 1833134 w 3436584"/>
                                  <a:gd name="connsiteY65" fmla="*/ 1063911 h 3016660"/>
                                  <a:gd name="connsiteX66" fmla="*/ 2340171 w 3436584"/>
                                  <a:gd name="connsiteY66" fmla="*/ 2988051 h 3016660"/>
                                  <a:gd name="connsiteX67" fmla="*/ 2340171 w 3436584"/>
                                  <a:gd name="connsiteY67" fmla="*/ 2988051 h 3016660"/>
                                  <a:gd name="connsiteX68" fmla="*/ 2331503 w 3436584"/>
                                  <a:gd name="connsiteY68" fmla="*/ 3016220 h 3016660"/>
                                  <a:gd name="connsiteX69" fmla="*/ 2288167 w 3436584"/>
                                  <a:gd name="connsiteY69" fmla="*/ 3014053 h 3016660"/>
                                  <a:gd name="connsiteX70" fmla="*/ 1785463 w 3436584"/>
                                  <a:gd name="connsiteY70" fmla="*/ 1115915 h 3016660"/>
                                  <a:gd name="connsiteX71" fmla="*/ 104008 w 3436584"/>
                                  <a:gd name="connsiteY71" fmla="*/ 539539 h 3016660"/>
                                  <a:gd name="connsiteX72" fmla="*/ 121342 w 3436584"/>
                                  <a:gd name="connsiteY72" fmla="*/ 500536 h 3016660"/>
                                  <a:gd name="connsiteX73" fmla="*/ 43336 w 3436584"/>
                                  <a:gd name="connsiteY73" fmla="*/ 517871 h 3016660"/>
                                  <a:gd name="connsiteX74" fmla="*/ 0 w 3436584"/>
                                  <a:gd name="connsiteY74"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7103 w 3436584"/>
                                  <a:gd name="connsiteY47" fmla="*/ 617545 h 3016660"/>
                                  <a:gd name="connsiteX48" fmla="*/ 1414936 w 3436584"/>
                                  <a:gd name="connsiteY48" fmla="*/ 624045 h 3016660"/>
                                  <a:gd name="connsiteX49" fmla="*/ 1404102 w 3436584"/>
                                  <a:gd name="connsiteY49" fmla="*/ 639213 h 3016660"/>
                                  <a:gd name="connsiteX50" fmla="*/ 1399769 w 3436584"/>
                                  <a:gd name="connsiteY50" fmla="*/ 647881 h 3016660"/>
                                  <a:gd name="connsiteX51" fmla="*/ 1356432 w 3436584"/>
                                  <a:gd name="connsiteY51" fmla="*/ 743221 h 3016660"/>
                                  <a:gd name="connsiteX52" fmla="*/ 1365100 w 3436584"/>
                                  <a:gd name="connsiteY52" fmla="*/ 769223 h 3016660"/>
                                  <a:gd name="connsiteX53" fmla="*/ 1369433 w 3436584"/>
                                  <a:gd name="connsiteY53" fmla="*/ 799558 h 3016660"/>
                                  <a:gd name="connsiteX54" fmla="*/ 1373767 w 3436584"/>
                                  <a:gd name="connsiteY54" fmla="*/ 806059 h 3016660"/>
                                  <a:gd name="connsiteX55" fmla="*/ 1375934 w 3436584"/>
                                  <a:gd name="connsiteY55" fmla="*/ 814726 h 3016660"/>
                                  <a:gd name="connsiteX56" fmla="*/ 1386768 w 3436584"/>
                                  <a:gd name="connsiteY56" fmla="*/ 827727 h 3016660"/>
                                  <a:gd name="connsiteX57" fmla="*/ 1395435 w 3436584"/>
                                  <a:gd name="connsiteY57" fmla="*/ 829894 h 3016660"/>
                                  <a:gd name="connsiteX58" fmla="*/ 1408436 w 3436584"/>
                                  <a:gd name="connsiteY58" fmla="*/ 838561 h 3016660"/>
                                  <a:gd name="connsiteX59" fmla="*/ 1408436 w 3436584"/>
                                  <a:gd name="connsiteY59" fmla="*/ 834227 h 3016660"/>
                                  <a:gd name="connsiteX60" fmla="*/ 1824466 w 3436584"/>
                                  <a:gd name="connsiteY60" fmla="*/ 968571 h 3016660"/>
                                  <a:gd name="connsiteX61" fmla="*/ 1824466 w 3436584"/>
                                  <a:gd name="connsiteY61" fmla="*/ 998906 h 3016660"/>
                                  <a:gd name="connsiteX62" fmla="*/ 1828800 w 3436584"/>
                                  <a:gd name="connsiteY62" fmla="*/ 1027075 h 3016660"/>
                                  <a:gd name="connsiteX63" fmla="*/ 1830967 w 3436584"/>
                                  <a:gd name="connsiteY63" fmla="*/ 1037909 h 3016660"/>
                                  <a:gd name="connsiteX64" fmla="*/ 1833134 w 3436584"/>
                                  <a:gd name="connsiteY64" fmla="*/ 1063911 h 3016660"/>
                                  <a:gd name="connsiteX65" fmla="*/ 2340171 w 3436584"/>
                                  <a:gd name="connsiteY65" fmla="*/ 2988051 h 3016660"/>
                                  <a:gd name="connsiteX66" fmla="*/ 2340171 w 3436584"/>
                                  <a:gd name="connsiteY66" fmla="*/ 2988051 h 3016660"/>
                                  <a:gd name="connsiteX67" fmla="*/ 2331503 w 3436584"/>
                                  <a:gd name="connsiteY67" fmla="*/ 3016220 h 3016660"/>
                                  <a:gd name="connsiteX68" fmla="*/ 2288167 w 3436584"/>
                                  <a:gd name="connsiteY68" fmla="*/ 3014053 h 3016660"/>
                                  <a:gd name="connsiteX69" fmla="*/ 1785463 w 3436584"/>
                                  <a:gd name="connsiteY69" fmla="*/ 1115915 h 3016660"/>
                                  <a:gd name="connsiteX70" fmla="*/ 104008 w 3436584"/>
                                  <a:gd name="connsiteY70" fmla="*/ 539539 h 3016660"/>
                                  <a:gd name="connsiteX71" fmla="*/ 121342 w 3436584"/>
                                  <a:gd name="connsiteY71" fmla="*/ 500536 h 3016660"/>
                                  <a:gd name="connsiteX72" fmla="*/ 43336 w 3436584"/>
                                  <a:gd name="connsiteY72" fmla="*/ 517871 h 3016660"/>
                                  <a:gd name="connsiteX73" fmla="*/ 0 w 3436584"/>
                                  <a:gd name="connsiteY7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7103 w 3436584"/>
                                  <a:gd name="connsiteY47" fmla="*/ 617545 h 3016660"/>
                                  <a:gd name="connsiteX48" fmla="*/ 1414936 w 3436584"/>
                                  <a:gd name="connsiteY48" fmla="*/ 624045 h 3016660"/>
                                  <a:gd name="connsiteX49" fmla="*/ 1404102 w 3436584"/>
                                  <a:gd name="connsiteY49" fmla="*/ 639213 h 3016660"/>
                                  <a:gd name="connsiteX50" fmla="*/ 1399769 w 3436584"/>
                                  <a:gd name="connsiteY50" fmla="*/ 647881 h 3016660"/>
                                  <a:gd name="connsiteX51" fmla="*/ 1356432 w 3436584"/>
                                  <a:gd name="connsiteY51" fmla="*/ 743221 h 3016660"/>
                                  <a:gd name="connsiteX52" fmla="*/ 1362524 w 3436584"/>
                                  <a:gd name="connsiteY52" fmla="*/ 776951 h 3016660"/>
                                  <a:gd name="connsiteX53" fmla="*/ 1369433 w 3436584"/>
                                  <a:gd name="connsiteY53" fmla="*/ 799558 h 3016660"/>
                                  <a:gd name="connsiteX54" fmla="*/ 1373767 w 3436584"/>
                                  <a:gd name="connsiteY54" fmla="*/ 806059 h 3016660"/>
                                  <a:gd name="connsiteX55" fmla="*/ 1375934 w 3436584"/>
                                  <a:gd name="connsiteY55" fmla="*/ 814726 h 3016660"/>
                                  <a:gd name="connsiteX56" fmla="*/ 1386768 w 3436584"/>
                                  <a:gd name="connsiteY56" fmla="*/ 827727 h 3016660"/>
                                  <a:gd name="connsiteX57" fmla="*/ 1395435 w 3436584"/>
                                  <a:gd name="connsiteY57" fmla="*/ 829894 h 3016660"/>
                                  <a:gd name="connsiteX58" fmla="*/ 1408436 w 3436584"/>
                                  <a:gd name="connsiteY58" fmla="*/ 838561 h 3016660"/>
                                  <a:gd name="connsiteX59" fmla="*/ 1408436 w 3436584"/>
                                  <a:gd name="connsiteY59" fmla="*/ 834227 h 3016660"/>
                                  <a:gd name="connsiteX60" fmla="*/ 1824466 w 3436584"/>
                                  <a:gd name="connsiteY60" fmla="*/ 968571 h 3016660"/>
                                  <a:gd name="connsiteX61" fmla="*/ 1824466 w 3436584"/>
                                  <a:gd name="connsiteY61" fmla="*/ 998906 h 3016660"/>
                                  <a:gd name="connsiteX62" fmla="*/ 1828800 w 3436584"/>
                                  <a:gd name="connsiteY62" fmla="*/ 1027075 h 3016660"/>
                                  <a:gd name="connsiteX63" fmla="*/ 1830967 w 3436584"/>
                                  <a:gd name="connsiteY63" fmla="*/ 1037909 h 3016660"/>
                                  <a:gd name="connsiteX64" fmla="*/ 1833134 w 3436584"/>
                                  <a:gd name="connsiteY64" fmla="*/ 1063911 h 3016660"/>
                                  <a:gd name="connsiteX65" fmla="*/ 2340171 w 3436584"/>
                                  <a:gd name="connsiteY65" fmla="*/ 2988051 h 3016660"/>
                                  <a:gd name="connsiteX66" fmla="*/ 2340171 w 3436584"/>
                                  <a:gd name="connsiteY66" fmla="*/ 2988051 h 3016660"/>
                                  <a:gd name="connsiteX67" fmla="*/ 2331503 w 3436584"/>
                                  <a:gd name="connsiteY67" fmla="*/ 3016220 h 3016660"/>
                                  <a:gd name="connsiteX68" fmla="*/ 2288167 w 3436584"/>
                                  <a:gd name="connsiteY68" fmla="*/ 3014053 h 3016660"/>
                                  <a:gd name="connsiteX69" fmla="*/ 1785463 w 3436584"/>
                                  <a:gd name="connsiteY69" fmla="*/ 1115915 h 3016660"/>
                                  <a:gd name="connsiteX70" fmla="*/ 104008 w 3436584"/>
                                  <a:gd name="connsiteY70" fmla="*/ 539539 h 3016660"/>
                                  <a:gd name="connsiteX71" fmla="*/ 121342 w 3436584"/>
                                  <a:gd name="connsiteY71" fmla="*/ 500536 h 3016660"/>
                                  <a:gd name="connsiteX72" fmla="*/ 43336 w 3436584"/>
                                  <a:gd name="connsiteY72" fmla="*/ 517871 h 3016660"/>
                                  <a:gd name="connsiteX73" fmla="*/ 0 w 3436584"/>
                                  <a:gd name="connsiteY7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7103 w 3436584"/>
                                  <a:gd name="connsiteY47" fmla="*/ 617545 h 3016660"/>
                                  <a:gd name="connsiteX48" fmla="*/ 1425239 w 3436584"/>
                                  <a:gd name="connsiteY48" fmla="*/ 603439 h 3016660"/>
                                  <a:gd name="connsiteX49" fmla="*/ 1404102 w 3436584"/>
                                  <a:gd name="connsiteY49" fmla="*/ 639213 h 3016660"/>
                                  <a:gd name="connsiteX50" fmla="*/ 1399769 w 3436584"/>
                                  <a:gd name="connsiteY50" fmla="*/ 647881 h 3016660"/>
                                  <a:gd name="connsiteX51" fmla="*/ 1356432 w 3436584"/>
                                  <a:gd name="connsiteY51" fmla="*/ 743221 h 3016660"/>
                                  <a:gd name="connsiteX52" fmla="*/ 1362524 w 3436584"/>
                                  <a:gd name="connsiteY52" fmla="*/ 776951 h 3016660"/>
                                  <a:gd name="connsiteX53" fmla="*/ 1369433 w 3436584"/>
                                  <a:gd name="connsiteY53" fmla="*/ 799558 h 3016660"/>
                                  <a:gd name="connsiteX54" fmla="*/ 1373767 w 3436584"/>
                                  <a:gd name="connsiteY54" fmla="*/ 806059 h 3016660"/>
                                  <a:gd name="connsiteX55" fmla="*/ 1375934 w 3436584"/>
                                  <a:gd name="connsiteY55" fmla="*/ 814726 h 3016660"/>
                                  <a:gd name="connsiteX56" fmla="*/ 1386768 w 3436584"/>
                                  <a:gd name="connsiteY56" fmla="*/ 827727 h 3016660"/>
                                  <a:gd name="connsiteX57" fmla="*/ 1395435 w 3436584"/>
                                  <a:gd name="connsiteY57" fmla="*/ 829894 h 3016660"/>
                                  <a:gd name="connsiteX58" fmla="*/ 1408436 w 3436584"/>
                                  <a:gd name="connsiteY58" fmla="*/ 838561 h 3016660"/>
                                  <a:gd name="connsiteX59" fmla="*/ 1408436 w 3436584"/>
                                  <a:gd name="connsiteY59" fmla="*/ 834227 h 3016660"/>
                                  <a:gd name="connsiteX60" fmla="*/ 1824466 w 3436584"/>
                                  <a:gd name="connsiteY60" fmla="*/ 968571 h 3016660"/>
                                  <a:gd name="connsiteX61" fmla="*/ 1824466 w 3436584"/>
                                  <a:gd name="connsiteY61" fmla="*/ 998906 h 3016660"/>
                                  <a:gd name="connsiteX62" fmla="*/ 1828800 w 3436584"/>
                                  <a:gd name="connsiteY62" fmla="*/ 1027075 h 3016660"/>
                                  <a:gd name="connsiteX63" fmla="*/ 1830967 w 3436584"/>
                                  <a:gd name="connsiteY63" fmla="*/ 1037909 h 3016660"/>
                                  <a:gd name="connsiteX64" fmla="*/ 1833134 w 3436584"/>
                                  <a:gd name="connsiteY64" fmla="*/ 1063911 h 3016660"/>
                                  <a:gd name="connsiteX65" fmla="*/ 2340171 w 3436584"/>
                                  <a:gd name="connsiteY65" fmla="*/ 2988051 h 3016660"/>
                                  <a:gd name="connsiteX66" fmla="*/ 2340171 w 3436584"/>
                                  <a:gd name="connsiteY66" fmla="*/ 2988051 h 3016660"/>
                                  <a:gd name="connsiteX67" fmla="*/ 2331503 w 3436584"/>
                                  <a:gd name="connsiteY67" fmla="*/ 3016220 h 3016660"/>
                                  <a:gd name="connsiteX68" fmla="*/ 2288167 w 3436584"/>
                                  <a:gd name="connsiteY68" fmla="*/ 3014053 h 3016660"/>
                                  <a:gd name="connsiteX69" fmla="*/ 1785463 w 3436584"/>
                                  <a:gd name="connsiteY69" fmla="*/ 1115915 h 3016660"/>
                                  <a:gd name="connsiteX70" fmla="*/ 104008 w 3436584"/>
                                  <a:gd name="connsiteY70" fmla="*/ 539539 h 3016660"/>
                                  <a:gd name="connsiteX71" fmla="*/ 121342 w 3436584"/>
                                  <a:gd name="connsiteY71" fmla="*/ 500536 h 3016660"/>
                                  <a:gd name="connsiteX72" fmla="*/ 43336 w 3436584"/>
                                  <a:gd name="connsiteY72" fmla="*/ 517871 h 3016660"/>
                                  <a:gd name="connsiteX73" fmla="*/ 0 w 3436584"/>
                                  <a:gd name="connsiteY7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1945809 w 3436584"/>
                                  <a:gd name="connsiteY35" fmla="*/ 67172 h 3016660"/>
                                  <a:gd name="connsiteX36" fmla="*/ 1746461 w 3436584"/>
                                  <a:gd name="connsiteY36" fmla="*/ 119175 h 3016660"/>
                                  <a:gd name="connsiteX37" fmla="*/ 1768129 w 3436584"/>
                                  <a:gd name="connsiteY37" fmla="*/ 223183 h 3016660"/>
                                  <a:gd name="connsiteX38" fmla="*/ 1438772 w 3436584"/>
                                  <a:gd name="connsiteY38" fmla="*/ 292521 h 3016660"/>
                                  <a:gd name="connsiteX39" fmla="*/ 1417103 w 3436584"/>
                                  <a:gd name="connsiteY39" fmla="*/ 314190 h 3016660"/>
                                  <a:gd name="connsiteX40" fmla="*/ 1404102 w 3436584"/>
                                  <a:gd name="connsiteY40" fmla="*/ 329357 h 3016660"/>
                                  <a:gd name="connsiteX41" fmla="*/ 1401936 w 3436584"/>
                                  <a:gd name="connsiteY41" fmla="*/ 335858 h 3016660"/>
                                  <a:gd name="connsiteX42" fmla="*/ 1395435 w 3436584"/>
                                  <a:gd name="connsiteY42" fmla="*/ 370527 h 3016660"/>
                                  <a:gd name="connsiteX43" fmla="*/ 1391101 w 3436584"/>
                                  <a:gd name="connsiteY43" fmla="*/ 392195 h 3016660"/>
                                  <a:gd name="connsiteX44" fmla="*/ 1391101 w 3436584"/>
                                  <a:gd name="connsiteY44" fmla="*/ 418197 h 3016660"/>
                                  <a:gd name="connsiteX45" fmla="*/ 1423073 w 3436584"/>
                                  <a:gd name="connsiteY45" fmla="*/ 523389 h 3016660"/>
                                  <a:gd name="connsiteX46" fmla="*/ 1417103 w 3436584"/>
                                  <a:gd name="connsiteY46" fmla="*/ 617545 h 3016660"/>
                                  <a:gd name="connsiteX47" fmla="*/ 1425239 w 3436584"/>
                                  <a:gd name="connsiteY47" fmla="*/ 603439 h 3016660"/>
                                  <a:gd name="connsiteX48" fmla="*/ 1404102 w 3436584"/>
                                  <a:gd name="connsiteY48" fmla="*/ 639213 h 3016660"/>
                                  <a:gd name="connsiteX49" fmla="*/ 1399769 w 3436584"/>
                                  <a:gd name="connsiteY49" fmla="*/ 647881 h 3016660"/>
                                  <a:gd name="connsiteX50" fmla="*/ 1356432 w 3436584"/>
                                  <a:gd name="connsiteY50" fmla="*/ 743221 h 3016660"/>
                                  <a:gd name="connsiteX51" fmla="*/ 1362524 w 3436584"/>
                                  <a:gd name="connsiteY51" fmla="*/ 776951 h 3016660"/>
                                  <a:gd name="connsiteX52" fmla="*/ 1369433 w 3436584"/>
                                  <a:gd name="connsiteY52" fmla="*/ 799558 h 3016660"/>
                                  <a:gd name="connsiteX53" fmla="*/ 1373767 w 3436584"/>
                                  <a:gd name="connsiteY53" fmla="*/ 806059 h 3016660"/>
                                  <a:gd name="connsiteX54" fmla="*/ 1375934 w 3436584"/>
                                  <a:gd name="connsiteY54" fmla="*/ 814726 h 3016660"/>
                                  <a:gd name="connsiteX55" fmla="*/ 1386768 w 3436584"/>
                                  <a:gd name="connsiteY55" fmla="*/ 827727 h 3016660"/>
                                  <a:gd name="connsiteX56" fmla="*/ 1395435 w 3436584"/>
                                  <a:gd name="connsiteY56" fmla="*/ 829894 h 3016660"/>
                                  <a:gd name="connsiteX57" fmla="*/ 1408436 w 3436584"/>
                                  <a:gd name="connsiteY57" fmla="*/ 838561 h 3016660"/>
                                  <a:gd name="connsiteX58" fmla="*/ 1408436 w 3436584"/>
                                  <a:gd name="connsiteY58" fmla="*/ 834227 h 3016660"/>
                                  <a:gd name="connsiteX59" fmla="*/ 1824466 w 3436584"/>
                                  <a:gd name="connsiteY59" fmla="*/ 968571 h 3016660"/>
                                  <a:gd name="connsiteX60" fmla="*/ 1824466 w 3436584"/>
                                  <a:gd name="connsiteY60" fmla="*/ 998906 h 3016660"/>
                                  <a:gd name="connsiteX61" fmla="*/ 1828800 w 3436584"/>
                                  <a:gd name="connsiteY61" fmla="*/ 1027075 h 3016660"/>
                                  <a:gd name="connsiteX62" fmla="*/ 1830967 w 3436584"/>
                                  <a:gd name="connsiteY62" fmla="*/ 1037909 h 3016660"/>
                                  <a:gd name="connsiteX63" fmla="*/ 1833134 w 3436584"/>
                                  <a:gd name="connsiteY63" fmla="*/ 1063911 h 3016660"/>
                                  <a:gd name="connsiteX64" fmla="*/ 2340171 w 3436584"/>
                                  <a:gd name="connsiteY64" fmla="*/ 2988051 h 3016660"/>
                                  <a:gd name="connsiteX65" fmla="*/ 2340171 w 3436584"/>
                                  <a:gd name="connsiteY65" fmla="*/ 2988051 h 3016660"/>
                                  <a:gd name="connsiteX66" fmla="*/ 2331503 w 3436584"/>
                                  <a:gd name="connsiteY66" fmla="*/ 3016220 h 3016660"/>
                                  <a:gd name="connsiteX67" fmla="*/ 2288167 w 3436584"/>
                                  <a:gd name="connsiteY67" fmla="*/ 3014053 h 3016660"/>
                                  <a:gd name="connsiteX68" fmla="*/ 1785463 w 3436584"/>
                                  <a:gd name="connsiteY68" fmla="*/ 1115915 h 3016660"/>
                                  <a:gd name="connsiteX69" fmla="*/ 104008 w 3436584"/>
                                  <a:gd name="connsiteY69" fmla="*/ 539539 h 3016660"/>
                                  <a:gd name="connsiteX70" fmla="*/ 121342 w 3436584"/>
                                  <a:gd name="connsiteY70" fmla="*/ 500536 h 3016660"/>
                                  <a:gd name="connsiteX71" fmla="*/ 43336 w 3436584"/>
                                  <a:gd name="connsiteY71" fmla="*/ 517871 h 3016660"/>
                                  <a:gd name="connsiteX72" fmla="*/ 0 w 3436584"/>
                                  <a:gd name="connsiteY72"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1945809 w 3436584"/>
                                  <a:gd name="connsiteY35" fmla="*/ 67172 h 3016660"/>
                                  <a:gd name="connsiteX36" fmla="*/ 1746461 w 3436584"/>
                                  <a:gd name="connsiteY36" fmla="*/ 119175 h 3016660"/>
                                  <a:gd name="connsiteX37" fmla="*/ 1768129 w 3436584"/>
                                  <a:gd name="connsiteY37" fmla="*/ 223183 h 3016660"/>
                                  <a:gd name="connsiteX38" fmla="*/ 1438772 w 3436584"/>
                                  <a:gd name="connsiteY38" fmla="*/ 292521 h 3016660"/>
                                  <a:gd name="connsiteX39" fmla="*/ 1417103 w 3436584"/>
                                  <a:gd name="connsiteY39" fmla="*/ 314190 h 3016660"/>
                                  <a:gd name="connsiteX40" fmla="*/ 1404102 w 3436584"/>
                                  <a:gd name="connsiteY40" fmla="*/ 329357 h 3016660"/>
                                  <a:gd name="connsiteX41" fmla="*/ 1401936 w 3436584"/>
                                  <a:gd name="connsiteY41" fmla="*/ 335858 h 3016660"/>
                                  <a:gd name="connsiteX42" fmla="*/ 1395435 w 3436584"/>
                                  <a:gd name="connsiteY42" fmla="*/ 370527 h 3016660"/>
                                  <a:gd name="connsiteX43" fmla="*/ 1391101 w 3436584"/>
                                  <a:gd name="connsiteY43" fmla="*/ 392195 h 3016660"/>
                                  <a:gd name="connsiteX44" fmla="*/ 1391101 w 3436584"/>
                                  <a:gd name="connsiteY44" fmla="*/ 418197 h 3016660"/>
                                  <a:gd name="connsiteX45" fmla="*/ 1423073 w 3436584"/>
                                  <a:gd name="connsiteY45" fmla="*/ 523389 h 3016660"/>
                                  <a:gd name="connsiteX46" fmla="*/ 1417103 w 3436584"/>
                                  <a:gd name="connsiteY46" fmla="*/ 617545 h 3016660"/>
                                  <a:gd name="connsiteX47" fmla="*/ 1425239 w 3436584"/>
                                  <a:gd name="connsiteY47" fmla="*/ 603439 h 3016660"/>
                                  <a:gd name="connsiteX48" fmla="*/ 1404102 w 3436584"/>
                                  <a:gd name="connsiteY48" fmla="*/ 639213 h 3016660"/>
                                  <a:gd name="connsiteX49" fmla="*/ 1399769 w 3436584"/>
                                  <a:gd name="connsiteY49" fmla="*/ 647881 h 3016660"/>
                                  <a:gd name="connsiteX50" fmla="*/ 1356432 w 3436584"/>
                                  <a:gd name="connsiteY50" fmla="*/ 743221 h 3016660"/>
                                  <a:gd name="connsiteX51" fmla="*/ 1362524 w 3436584"/>
                                  <a:gd name="connsiteY51" fmla="*/ 776951 h 3016660"/>
                                  <a:gd name="connsiteX52" fmla="*/ 1369433 w 3436584"/>
                                  <a:gd name="connsiteY52" fmla="*/ 799558 h 3016660"/>
                                  <a:gd name="connsiteX53" fmla="*/ 1373767 w 3436584"/>
                                  <a:gd name="connsiteY53" fmla="*/ 806059 h 3016660"/>
                                  <a:gd name="connsiteX54" fmla="*/ 1375934 w 3436584"/>
                                  <a:gd name="connsiteY54" fmla="*/ 814726 h 3016660"/>
                                  <a:gd name="connsiteX55" fmla="*/ 1386768 w 3436584"/>
                                  <a:gd name="connsiteY55" fmla="*/ 827727 h 3016660"/>
                                  <a:gd name="connsiteX56" fmla="*/ 1395435 w 3436584"/>
                                  <a:gd name="connsiteY56" fmla="*/ 829894 h 3016660"/>
                                  <a:gd name="connsiteX57" fmla="*/ 1408436 w 3436584"/>
                                  <a:gd name="connsiteY57" fmla="*/ 838561 h 3016660"/>
                                  <a:gd name="connsiteX58" fmla="*/ 1408436 w 3436584"/>
                                  <a:gd name="connsiteY58" fmla="*/ 834227 h 3016660"/>
                                  <a:gd name="connsiteX59" fmla="*/ 1824466 w 3436584"/>
                                  <a:gd name="connsiteY59" fmla="*/ 968571 h 3016660"/>
                                  <a:gd name="connsiteX60" fmla="*/ 1824466 w 3436584"/>
                                  <a:gd name="connsiteY60" fmla="*/ 998906 h 3016660"/>
                                  <a:gd name="connsiteX61" fmla="*/ 1828800 w 3436584"/>
                                  <a:gd name="connsiteY61" fmla="*/ 1027075 h 3016660"/>
                                  <a:gd name="connsiteX62" fmla="*/ 1830967 w 3436584"/>
                                  <a:gd name="connsiteY62" fmla="*/ 1037909 h 3016660"/>
                                  <a:gd name="connsiteX63" fmla="*/ 1833134 w 3436584"/>
                                  <a:gd name="connsiteY63" fmla="*/ 1063911 h 3016660"/>
                                  <a:gd name="connsiteX64" fmla="*/ 2340171 w 3436584"/>
                                  <a:gd name="connsiteY64" fmla="*/ 2988051 h 3016660"/>
                                  <a:gd name="connsiteX65" fmla="*/ 2340171 w 3436584"/>
                                  <a:gd name="connsiteY65" fmla="*/ 2988051 h 3016660"/>
                                  <a:gd name="connsiteX66" fmla="*/ 2331503 w 3436584"/>
                                  <a:gd name="connsiteY66" fmla="*/ 3016220 h 3016660"/>
                                  <a:gd name="connsiteX67" fmla="*/ 2288167 w 3436584"/>
                                  <a:gd name="connsiteY67" fmla="*/ 3014053 h 3016660"/>
                                  <a:gd name="connsiteX68" fmla="*/ 1785463 w 3436584"/>
                                  <a:gd name="connsiteY68" fmla="*/ 1115915 h 3016660"/>
                                  <a:gd name="connsiteX69" fmla="*/ 104008 w 3436584"/>
                                  <a:gd name="connsiteY69" fmla="*/ 539539 h 3016660"/>
                                  <a:gd name="connsiteX70" fmla="*/ 121342 w 3436584"/>
                                  <a:gd name="connsiteY70" fmla="*/ 500536 h 3016660"/>
                                  <a:gd name="connsiteX71" fmla="*/ 43336 w 3436584"/>
                                  <a:gd name="connsiteY71" fmla="*/ 517871 h 3016660"/>
                                  <a:gd name="connsiteX72" fmla="*/ 0 w 3436584"/>
                                  <a:gd name="connsiteY72"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71854 w 3436584"/>
                                  <a:gd name="connsiteY16" fmla="*/ 34791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1945809 w 3436584"/>
                                  <a:gd name="connsiteY35" fmla="*/ 67172 h 3016660"/>
                                  <a:gd name="connsiteX36" fmla="*/ 1746461 w 3436584"/>
                                  <a:gd name="connsiteY36" fmla="*/ 119175 h 3016660"/>
                                  <a:gd name="connsiteX37" fmla="*/ 1768129 w 3436584"/>
                                  <a:gd name="connsiteY37" fmla="*/ 223183 h 3016660"/>
                                  <a:gd name="connsiteX38" fmla="*/ 1438772 w 3436584"/>
                                  <a:gd name="connsiteY38" fmla="*/ 292521 h 3016660"/>
                                  <a:gd name="connsiteX39" fmla="*/ 1417103 w 3436584"/>
                                  <a:gd name="connsiteY39" fmla="*/ 314190 h 3016660"/>
                                  <a:gd name="connsiteX40" fmla="*/ 1404102 w 3436584"/>
                                  <a:gd name="connsiteY40" fmla="*/ 329357 h 3016660"/>
                                  <a:gd name="connsiteX41" fmla="*/ 1401936 w 3436584"/>
                                  <a:gd name="connsiteY41" fmla="*/ 335858 h 3016660"/>
                                  <a:gd name="connsiteX42" fmla="*/ 1395435 w 3436584"/>
                                  <a:gd name="connsiteY42" fmla="*/ 370527 h 3016660"/>
                                  <a:gd name="connsiteX43" fmla="*/ 1391101 w 3436584"/>
                                  <a:gd name="connsiteY43" fmla="*/ 392195 h 3016660"/>
                                  <a:gd name="connsiteX44" fmla="*/ 1391101 w 3436584"/>
                                  <a:gd name="connsiteY44" fmla="*/ 418197 h 3016660"/>
                                  <a:gd name="connsiteX45" fmla="*/ 1423073 w 3436584"/>
                                  <a:gd name="connsiteY45" fmla="*/ 523389 h 3016660"/>
                                  <a:gd name="connsiteX46" fmla="*/ 1417103 w 3436584"/>
                                  <a:gd name="connsiteY46" fmla="*/ 617545 h 3016660"/>
                                  <a:gd name="connsiteX47" fmla="*/ 1425239 w 3436584"/>
                                  <a:gd name="connsiteY47" fmla="*/ 603439 h 3016660"/>
                                  <a:gd name="connsiteX48" fmla="*/ 1404102 w 3436584"/>
                                  <a:gd name="connsiteY48" fmla="*/ 639213 h 3016660"/>
                                  <a:gd name="connsiteX49" fmla="*/ 1399769 w 3436584"/>
                                  <a:gd name="connsiteY49" fmla="*/ 647881 h 3016660"/>
                                  <a:gd name="connsiteX50" fmla="*/ 1356432 w 3436584"/>
                                  <a:gd name="connsiteY50" fmla="*/ 743221 h 3016660"/>
                                  <a:gd name="connsiteX51" fmla="*/ 1362524 w 3436584"/>
                                  <a:gd name="connsiteY51" fmla="*/ 776951 h 3016660"/>
                                  <a:gd name="connsiteX52" fmla="*/ 1369433 w 3436584"/>
                                  <a:gd name="connsiteY52" fmla="*/ 799558 h 3016660"/>
                                  <a:gd name="connsiteX53" fmla="*/ 1373767 w 3436584"/>
                                  <a:gd name="connsiteY53" fmla="*/ 806059 h 3016660"/>
                                  <a:gd name="connsiteX54" fmla="*/ 1375934 w 3436584"/>
                                  <a:gd name="connsiteY54" fmla="*/ 814726 h 3016660"/>
                                  <a:gd name="connsiteX55" fmla="*/ 1386768 w 3436584"/>
                                  <a:gd name="connsiteY55" fmla="*/ 827727 h 3016660"/>
                                  <a:gd name="connsiteX56" fmla="*/ 1395435 w 3436584"/>
                                  <a:gd name="connsiteY56" fmla="*/ 829894 h 3016660"/>
                                  <a:gd name="connsiteX57" fmla="*/ 1408436 w 3436584"/>
                                  <a:gd name="connsiteY57" fmla="*/ 838561 h 3016660"/>
                                  <a:gd name="connsiteX58" fmla="*/ 1408436 w 3436584"/>
                                  <a:gd name="connsiteY58" fmla="*/ 834227 h 3016660"/>
                                  <a:gd name="connsiteX59" fmla="*/ 1824466 w 3436584"/>
                                  <a:gd name="connsiteY59" fmla="*/ 968571 h 3016660"/>
                                  <a:gd name="connsiteX60" fmla="*/ 1824466 w 3436584"/>
                                  <a:gd name="connsiteY60" fmla="*/ 998906 h 3016660"/>
                                  <a:gd name="connsiteX61" fmla="*/ 1828800 w 3436584"/>
                                  <a:gd name="connsiteY61" fmla="*/ 1027075 h 3016660"/>
                                  <a:gd name="connsiteX62" fmla="*/ 1830967 w 3436584"/>
                                  <a:gd name="connsiteY62" fmla="*/ 1037909 h 3016660"/>
                                  <a:gd name="connsiteX63" fmla="*/ 1833134 w 3436584"/>
                                  <a:gd name="connsiteY63" fmla="*/ 1063911 h 3016660"/>
                                  <a:gd name="connsiteX64" fmla="*/ 2340171 w 3436584"/>
                                  <a:gd name="connsiteY64" fmla="*/ 2988051 h 3016660"/>
                                  <a:gd name="connsiteX65" fmla="*/ 2340171 w 3436584"/>
                                  <a:gd name="connsiteY65" fmla="*/ 2988051 h 3016660"/>
                                  <a:gd name="connsiteX66" fmla="*/ 2331503 w 3436584"/>
                                  <a:gd name="connsiteY66" fmla="*/ 3016220 h 3016660"/>
                                  <a:gd name="connsiteX67" fmla="*/ 2288167 w 3436584"/>
                                  <a:gd name="connsiteY67" fmla="*/ 3014053 h 3016660"/>
                                  <a:gd name="connsiteX68" fmla="*/ 1785463 w 3436584"/>
                                  <a:gd name="connsiteY68" fmla="*/ 1115915 h 3016660"/>
                                  <a:gd name="connsiteX69" fmla="*/ 104008 w 3436584"/>
                                  <a:gd name="connsiteY69" fmla="*/ 539539 h 3016660"/>
                                  <a:gd name="connsiteX70" fmla="*/ 121342 w 3436584"/>
                                  <a:gd name="connsiteY70" fmla="*/ 500536 h 3016660"/>
                                  <a:gd name="connsiteX71" fmla="*/ 43336 w 3436584"/>
                                  <a:gd name="connsiteY71" fmla="*/ 517871 h 3016660"/>
                                  <a:gd name="connsiteX72" fmla="*/ 0 w 3436584"/>
                                  <a:gd name="connsiteY72"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40823 w 3436584"/>
                                  <a:gd name="connsiteY14" fmla="*/ 41170 h 3016660"/>
                                  <a:gd name="connsiteX15" fmla="*/ 2171854 w 3436584"/>
                                  <a:gd name="connsiteY15" fmla="*/ 34791 h 3016660"/>
                                  <a:gd name="connsiteX16" fmla="*/ 2164658 w 3436584"/>
                                  <a:gd name="connsiteY16" fmla="*/ 52004 h 3016660"/>
                                  <a:gd name="connsiteX17" fmla="*/ 2171158 w 3436584"/>
                                  <a:gd name="connsiteY17" fmla="*/ 58504 h 3016660"/>
                                  <a:gd name="connsiteX18" fmla="*/ 2199327 w 3436584"/>
                                  <a:gd name="connsiteY18" fmla="*/ 65005 h 3016660"/>
                                  <a:gd name="connsiteX19" fmla="*/ 2229663 w 3436584"/>
                                  <a:gd name="connsiteY19" fmla="*/ 75839 h 3016660"/>
                                  <a:gd name="connsiteX20" fmla="*/ 2249164 w 3436584"/>
                                  <a:gd name="connsiteY20" fmla="*/ 75839 h 3016660"/>
                                  <a:gd name="connsiteX21" fmla="*/ 3436584 w 3436584"/>
                                  <a:gd name="connsiteY21" fmla="*/ 916567 h 3016660"/>
                                  <a:gd name="connsiteX22" fmla="*/ 3349911 w 3436584"/>
                                  <a:gd name="connsiteY22" fmla="*/ 916567 h 3016660"/>
                                  <a:gd name="connsiteX23" fmla="*/ 3269738 w 3436584"/>
                                  <a:gd name="connsiteY23" fmla="*/ 916567 h 3016660"/>
                                  <a:gd name="connsiteX24" fmla="*/ 3248070 w 3436584"/>
                                  <a:gd name="connsiteY24" fmla="*/ 912233 h 3016660"/>
                                  <a:gd name="connsiteX25" fmla="*/ 3232902 w 3436584"/>
                                  <a:gd name="connsiteY25" fmla="*/ 910066 h 3016660"/>
                                  <a:gd name="connsiteX26" fmla="*/ 3211234 w 3436584"/>
                                  <a:gd name="connsiteY26" fmla="*/ 901399 h 3016660"/>
                                  <a:gd name="connsiteX27" fmla="*/ 3204734 w 3436584"/>
                                  <a:gd name="connsiteY27" fmla="*/ 899232 h 3016660"/>
                                  <a:gd name="connsiteX28" fmla="*/ 3189566 w 3436584"/>
                                  <a:gd name="connsiteY28" fmla="*/ 894899 h 3016660"/>
                                  <a:gd name="connsiteX29" fmla="*/ 3183065 w 3436584"/>
                                  <a:gd name="connsiteY29" fmla="*/ 892732 h 3016660"/>
                                  <a:gd name="connsiteX30" fmla="*/ 3154897 w 3436584"/>
                                  <a:gd name="connsiteY30" fmla="*/ 886231 h 3016660"/>
                                  <a:gd name="connsiteX31" fmla="*/ 3131062 w 3436584"/>
                                  <a:gd name="connsiteY31" fmla="*/ 881898 h 3016660"/>
                                  <a:gd name="connsiteX32" fmla="*/ 3111560 w 3436584"/>
                                  <a:gd name="connsiteY32" fmla="*/ 877564 h 3016660"/>
                                  <a:gd name="connsiteX33" fmla="*/ 3105060 w 3436584"/>
                                  <a:gd name="connsiteY33" fmla="*/ 871063 h 3016660"/>
                                  <a:gd name="connsiteX34" fmla="*/ 1945809 w 3436584"/>
                                  <a:gd name="connsiteY34" fmla="*/ 67172 h 3016660"/>
                                  <a:gd name="connsiteX35" fmla="*/ 1746461 w 3436584"/>
                                  <a:gd name="connsiteY35" fmla="*/ 119175 h 3016660"/>
                                  <a:gd name="connsiteX36" fmla="*/ 1768129 w 3436584"/>
                                  <a:gd name="connsiteY36" fmla="*/ 223183 h 3016660"/>
                                  <a:gd name="connsiteX37" fmla="*/ 1438772 w 3436584"/>
                                  <a:gd name="connsiteY37" fmla="*/ 292521 h 3016660"/>
                                  <a:gd name="connsiteX38" fmla="*/ 1417103 w 3436584"/>
                                  <a:gd name="connsiteY38" fmla="*/ 314190 h 3016660"/>
                                  <a:gd name="connsiteX39" fmla="*/ 1404102 w 3436584"/>
                                  <a:gd name="connsiteY39" fmla="*/ 329357 h 3016660"/>
                                  <a:gd name="connsiteX40" fmla="*/ 1401936 w 3436584"/>
                                  <a:gd name="connsiteY40" fmla="*/ 335858 h 3016660"/>
                                  <a:gd name="connsiteX41" fmla="*/ 1395435 w 3436584"/>
                                  <a:gd name="connsiteY41" fmla="*/ 370527 h 3016660"/>
                                  <a:gd name="connsiteX42" fmla="*/ 1391101 w 3436584"/>
                                  <a:gd name="connsiteY42" fmla="*/ 392195 h 3016660"/>
                                  <a:gd name="connsiteX43" fmla="*/ 1391101 w 3436584"/>
                                  <a:gd name="connsiteY43" fmla="*/ 418197 h 3016660"/>
                                  <a:gd name="connsiteX44" fmla="*/ 1423073 w 3436584"/>
                                  <a:gd name="connsiteY44" fmla="*/ 523389 h 3016660"/>
                                  <a:gd name="connsiteX45" fmla="*/ 1417103 w 3436584"/>
                                  <a:gd name="connsiteY45" fmla="*/ 617545 h 3016660"/>
                                  <a:gd name="connsiteX46" fmla="*/ 1425239 w 3436584"/>
                                  <a:gd name="connsiteY46" fmla="*/ 603439 h 3016660"/>
                                  <a:gd name="connsiteX47" fmla="*/ 1404102 w 3436584"/>
                                  <a:gd name="connsiteY47" fmla="*/ 639213 h 3016660"/>
                                  <a:gd name="connsiteX48" fmla="*/ 1399769 w 3436584"/>
                                  <a:gd name="connsiteY48" fmla="*/ 647881 h 3016660"/>
                                  <a:gd name="connsiteX49" fmla="*/ 1356432 w 3436584"/>
                                  <a:gd name="connsiteY49" fmla="*/ 743221 h 3016660"/>
                                  <a:gd name="connsiteX50" fmla="*/ 1362524 w 3436584"/>
                                  <a:gd name="connsiteY50" fmla="*/ 776951 h 3016660"/>
                                  <a:gd name="connsiteX51" fmla="*/ 1369433 w 3436584"/>
                                  <a:gd name="connsiteY51" fmla="*/ 799558 h 3016660"/>
                                  <a:gd name="connsiteX52" fmla="*/ 1373767 w 3436584"/>
                                  <a:gd name="connsiteY52" fmla="*/ 806059 h 3016660"/>
                                  <a:gd name="connsiteX53" fmla="*/ 1375934 w 3436584"/>
                                  <a:gd name="connsiteY53" fmla="*/ 814726 h 3016660"/>
                                  <a:gd name="connsiteX54" fmla="*/ 1386768 w 3436584"/>
                                  <a:gd name="connsiteY54" fmla="*/ 827727 h 3016660"/>
                                  <a:gd name="connsiteX55" fmla="*/ 1395435 w 3436584"/>
                                  <a:gd name="connsiteY55" fmla="*/ 829894 h 3016660"/>
                                  <a:gd name="connsiteX56" fmla="*/ 1408436 w 3436584"/>
                                  <a:gd name="connsiteY56" fmla="*/ 838561 h 3016660"/>
                                  <a:gd name="connsiteX57" fmla="*/ 1408436 w 3436584"/>
                                  <a:gd name="connsiteY57" fmla="*/ 834227 h 3016660"/>
                                  <a:gd name="connsiteX58" fmla="*/ 1824466 w 3436584"/>
                                  <a:gd name="connsiteY58" fmla="*/ 968571 h 3016660"/>
                                  <a:gd name="connsiteX59" fmla="*/ 1824466 w 3436584"/>
                                  <a:gd name="connsiteY59" fmla="*/ 998906 h 3016660"/>
                                  <a:gd name="connsiteX60" fmla="*/ 1828800 w 3436584"/>
                                  <a:gd name="connsiteY60" fmla="*/ 1027075 h 3016660"/>
                                  <a:gd name="connsiteX61" fmla="*/ 1830967 w 3436584"/>
                                  <a:gd name="connsiteY61" fmla="*/ 1037909 h 3016660"/>
                                  <a:gd name="connsiteX62" fmla="*/ 1833134 w 3436584"/>
                                  <a:gd name="connsiteY62" fmla="*/ 1063911 h 3016660"/>
                                  <a:gd name="connsiteX63" fmla="*/ 2340171 w 3436584"/>
                                  <a:gd name="connsiteY63" fmla="*/ 2988051 h 3016660"/>
                                  <a:gd name="connsiteX64" fmla="*/ 2340171 w 3436584"/>
                                  <a:gd name="connsiteY64" fmla="*/ 2988051 h 3016660"/>
                                  <a:gd name="connsiteX65" fmla="*/ 2331503 w 3436584"/>
                                  <a:gd name="connsiteY65" fmla="*/ 3016220 h 3016660"/>
                                  <a:gd name="connsiteX66" fmla="*/ 2288167 w 3436584"/>
                                  <a:gd name="connsiteY66" fmla="*/ 3014053 h 3016660"/>
                                  <a:gd name="connsiteX67" fmla="*/ 1785463 w 3436584"/>
                                  <a:gd name="connsiteY67" fmla="*/ 1115915 h 3016660"/>
                                  <a:gd name="connsiteX68" fmla="*/ 104008 w 3436584"/>
                                  <a:gd name="connsiteY68" fmla="*/ 539539 h 3016660"/>
                                  <a:gd name="connsiteX69" fmla="*/ 121342 w 3436584"/>
                                  <a:gd name="connsiteY69" fmla="*/ 500536 h 3016660"/>
                                  <a:gd name="connsiteX70" fmla="*/ 43336 w 3436584"/>
                                  <a:gd name="connsiteY70" fmla="*/ 517871 h 3016660"/>
                                  <a:gd name="connsiteX71" fmla="*/ 0 w 3436584"/>
                                  <a:gd name="connsiteY71"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71854 w 3436584"/>
                                  <a:gd name="connsiteY14" fmla="*/ 34791 h 3016660"/>
                                  <a:gd name="connsiteX15" fmla="*/ 2164658 w 3436584"/>
                                  <a:gd name="connsiteY15" fmla="*/ 52004 h 3016660"/>
                                  <a:gd name="connsiteX16" fmla="*/ 2171158 w 3436584"/>
                                  <a:gd name="connsiteY16" fmla="*/ 58504 h 3016660"/>
                                  <a:gd name="connsiteX17" fmla="*/ 2199327 w 3436584"/>
                                  <a:gd name="connsiteY17" fmla="*/ 65005 h 3016660"/>
                                  <a:gd name="connsiteX18" fmla="*/ 2229663 w 3436584"/>
                                  <a:gd name="connsiteY18" fmla="*/ 75839 h 3016660"/>
                                  <a:gd name="connsiteX19" fmla="*/ 2249164 w 3436584"/>
                                  <a:gd name="connsiteY19" fmla="*/ 75839 h 3016660"/>
                                  <a:gd name="connsiteX20" fmla="*/ 3436584 w 3436584"/>
                                  <a:gd name="connsiteY20" fmla="*/ 916567 h 3016660"/>
                                  <a:gd name="connsiteX21" fmla="*/ 3349911 w 3436584"/>
                                  <a:gd name="connsiteY21" fmla="*/ 916567 h 3016660"/>
                                  <a:gd name="connsiteX22" fmla="*/ 3269738 w 3436584"/>
                                  <a:gd name="connsiteY22" fmla="*/ 916567 h 3016660"/>
                                  <a:gd name="connsiteX23" fmla="*/ 3248070 w 3436584"/>
                                  <a:gd name="connsiteY23" fmla="*/ 912233 h 3016660"/>
                                  <a:gd name="connsiteX24" fmla="*/ 3232902 w 3436584"/>
                                  <a:gd name="connsiteY24" fmla="*/ 910066 h 3016660"/>
                                  <a:gd name="connsiteX25" fmla="*/ 3211234 w 3436584"/>
                                  <a:gd name="connsiteY25" fmla="*/ 901399 h 3016660"/>
                                  <a:gd name="connsiteX26" fmla="*/ 3204734 w 3436584"/>
                                  <a:gd name="connsiteY26" fmla="*/ 899232 h 3016660"/>
                                  <a:gd name="connsiteX27" fmla="*/ 3189566 w 3436584"/>
                                  <a:gd name="connsiteY27" fmla="*/ 894899 h 3016660"/>
                                  <a:gd name="connsiteX28" fmla="*/ 3183065 w 3436584"/>
                                  <a:gd name="connsiteY28" fmla="*/ 892732 h 3016660"/>
                                  <a:gd name="connsiteX29" fmla="*/ 3154897 w 3436584"/>
                                  <a:gd name="connsiteY29" fmla="*/ 886231 h 3016660"/>
                                  <a:gd name="connsiteX30" fmla="*/ 3131062 w 3436584"/>
                                  <a:gd name="connsiteY30" fmla="*/ 881898 h 3016660"/>
                                  <a:gd name="connsiteX31" fmla="*/ 3111560 w 3436584"/>
                                  <a:gd name="connsiteY31" fmla="*/ 877564 h 3016660"/>
                                  <a:gd name="connsiteX32" fmla="*/ 3105060 w 3436584"/>
                                  <a:gd name="connsiteY32" fmla="*/ 871063 h 3016660"/>
                                  <a:gd name="connsiteX33" fmla="*/ 1945809 w 3436584"/>
                                  <a:gd name="connsiteY33" fmla="*/ 67172 h 3016660"/>
                                  <a:gd name="connsiteX34" fmla="*/ 1746461 w 3436584"/>
                                  <a:gd name="connsiteY34" fmla="*/ 119175 h 3016660"/>
                                  <a:gd name="connsiteX35" fmla="*/ 1768129 w 3436584"/>
                                  <a:gd name="connsiteY35" fmla="*/ 223183 h 3016660"/>
                                  <a:gd name="connsiteX36" fmla="*/ 1438772 w 3436584"/>
                                  <a:gd name="connsiteY36" fmla="*/ 292521 h 3016660"/>
                                  <a:gd name="connsiteX37" fmla="*/ 1417103 w 3436584"/>
                                  <a:gd name="connsiteY37" fmla="*/ 314190 h 3016660"/>
                                  <a:gd name="connsiteX38" fmla="*/ 1404102 w 3436584"/>
                                  <a:gd name="connsiteY38" fmla="*/ 329357 h 3016660"/>
                                  <a:gd name="connsiteX39" fmla="*/ 1401936 w 3436584"/>
                                  <a:gd name="connsiteY39" fmla="*/ 335858 h 3016660"/>
                                  <a:gd name="connsiteX40" fmla="*/ 1395435 w 3436584"/>
                                  <a:gd name="connsiteY40" fmla="*/ 370527 h 3016660"/>
                                  <a:gd name="connsiteX41" fmla="*/ 1391101 w 3436584"/>
                                  <a:gd name="connsiteY41" fmla="*/ 392195 h 3016660"/>
                                  <a:gd name="connsiteX42" fmla="*/ 1391101 w 3436584"/>
                                  <a:gd name="connsiteY42" fmla="*/ 418197 h 3016660"/>
                                  <a:gd name="connsiteX43" fmla="*/ 1423073 w 3436584"/>
                                  <a:gd name="connsiteY43" fmla="*/ 523389 h 3016660"/>
                                  <a:gd name="connsiteX44" fmla="*/ 1417103 w 3436584"/>
                                  <a:gd name="connsiteY44" fmla="*/ 617545 h 3016660"/>
                                  <a:gd name="connsiteX45" fmla="*/ 1425239 w 3436584"/>
                                  <a:gd name="connsiteY45" fmla="*/ 603439 h 3016660"/>
                                  <a:gd name="connsiteX46" fmla="*/ 1404102 w 3436584"/>
                                  <a:gd name="connsiteY46" fmla="*/ 639213 h 3016660"/>
                                  <a:gd name="connsiteX47" fmla="*/ 1399769 w 3436584"/>
                                  <a:gd name="connsiteY47" fmla="*/ 647881 h 3016660"/>
                                  <a:gd name="connsiteX48" fmla="*/ 1356432 w 3436584"/>
                                  <a:gd name="connsiteY48" fmla="*/ 743221 h 3016660"/>
                                  <a:gd name="connsiteX49" fmla="*/ 1362524 w 3436584"/>
                                  <a:gd name="connsiteY49" fmla="*/ 776951 h 3016660"/>
                                  <a:gd name="connsiteX50" fmla="*/ 1369433 w 3436584"/>
                                  <a:gd name="connsiteY50" fmla="*/ 799558 h 3016660"/>
                                  <a:gd name="connsiteX51" fmla="*/ 1373767 w 3436584"/>
                                  <a:gd name="connsiteY51" fmla="*/ 806059 h 3016660"/>
                                  <a:gd name="connsiteX52" fmla="*/ 1375934 w 3436584"/>
                                  <a:gd name="connsiteY52" fmla="*/ 814726 h 3016660"/>
                                  <a:gd name="connsiteX53" fmla="*/ 1386768 w 3436584"/>
                                  <a:gd name="connsiteY53" fmla="*/ 827727 h 3016660"/>
                                  <a:gd name="connsiteX54" fmla="*/ 1395435 w 3436584"/>
                                  <a:gd name="connsiteY54" fmla="*/ 829894 h 3016660"/>
                                  <a:gd name="connsiteX55" fmla="*/ 1408436 w 3436584"/>
                                  <a:gd name="connsiteY55" fmla="*/ 838561 h 3016660"/>
                                  <a:gd name="connsiteX56" fmla="*/ 1408436 w 3436584"/>
                                  <a:gd name="connsiteY56" fmla="*/ 834227 h 3016660"/>
                                  <a:gd name="connsiteX57" fmla="*/ 1824466 w 3436584"/>
                                  <a:gd name="connsiteY57" fmla="*/ 968571 h 3016660"/>
                                  <a:gd name="connsiteX58" fmla="*/ 1824466 w 3436584"/>
                                  <a:gd name="connsiteY58" fmla="*/ 998906 h 3016660"/>
                                  <a:gd name="connsiteX59" fmla="*/ 1828800 w 3436584"/>
                                  <a:gd name="connsiteY59" fmla="*/ 1027075 h 3016660"/>
                                  <a:gd name="connsiteX60" fmla="*/ 1830967 w 3436584"/>
                                  <a:gd name="connsiteY60" fmla="*/ 1037909 h 3016660"/>
                                  <a:gd name="connsiteX61" fmla="*/ 1833134 w 3436584"/>
                                  <a:gd name="connsiteY61" fmla="*/ 1063911 h 3016660"/>
                                  <a:gd name="connsiteX62" fmla="*/ 2340171 w 3436584"/>
                                  <a:gd name="connsiteY62" fmla="*/ 2988051 h 3016660"/>
                                  <a:gd name="connsiteX63" fmla="*/ 2340171 w 3436584"/>
                                  <a:gd name="connsiteY63" fmla="*/ 2988051 h 3016660"/>
                                  <a:gd name="connsiteX64" fmla="*/ 2331503 w 3436584"/>
                                  <a:gd name="connsiteY64" fmla="*/ 3016220 h 3016660"/>
                                  <a:gd name="connsiteX65" fmla="*/ 2288167 w 3436584"/>
                                  <a:gd name="connsiteY65" fmla="*/ 3014053 h 3016660"/>
                                  <a:gd name="connsiteX66" fmla="*/ 1785463 w 3436584"/>
                                  <a:gd name="connsiteY66" fmla="*/ 1115915 h 3016660"/>
                                  <a:gd name="connsiteX67" fmla="*/ 104008 w 3436584"/>
                                  <a:gd name="connsiteY67" fmla="*/ 539539 h 3016660"/>
                                  <a:gd name="connsiteX68" fmla="*/ 121342 w 3436584"/>
                                  <a:gd name="connsiteY68" fmla="*/ 500536 h 3016660"/>
                                  <a:gd name="connsiteX69" fmla="*/ 43336 w 3436584"/>
                                  <a:gd name="connsiteY69" fmla="*/ 517871 h 3016660"/>
                                  <a:gd name="connsiteX70" fmla="*/ 0 w 3436584"/>
                                  <a:gd name="connsiteY70"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164658 w 3436584"/>
                                  <a:gd name="connsiteY14" fmla="*/ 52004 h 3016660"/>
                                  <a:gd name="connsiteX15" fmla="*/ 2171158 w 3436584"/>
                                  <a:gd name="connsiteY15" fmla="*/ 58504 h 3016660"/>
                                  <a:gd name="connsiteX16" fmla="*/ 2199327 w 3436584"/>
                                  <a:gd name="connsiteY16" fmla="*/ 65005 h 3016660"/>
                                  <a:gd name="connsiteX17" fmla="*/ 2229663 w 3436584"/>
                                  <a:gd name="connsiteY17" fmla="*/ 75839 h 3016660"/>
                                  <a:gd name="connsiteX18" fmla="*/ 2249164 w 3436584"/>
                                  <a:gd name="connsiteY18" fmla="*/ 75839 h 3016660"/>
                                  <a:gd name="connsiteX19" fmla="*/ 3436584 w 3436584"/>
                                  <a:gd name="connsiteY19" fmla="*/ 916567 h 3016660"/>
                                  <a:gd name="connsiteX20" fmla="*/ 3349911 w 3436584"/>
                                  <a:gd name="connsiteY20" fmla="*/ 916567 h 3016660"/>
                                  <a:gd name="connsiteX21" fmla="*/ 3269738 w 3436584"/>
                                  <a:gd name="connsiteY21" fmla="*/ 916567 h 3016660"/>
                                  <a:gd name="connsiteX22" fmla="*/ 3248070 w 3436584"/>
                                  <a:gd name="connsiteY22" fmla="*/ 912233 h 3016660"/>
                                  <a:gd name="connsiteX23" fmla="*/ 3232902 w 3436584"/>
                                  <a:gd name="connsiteY23" fmla="*/ 910066 h 3016660"/>
                                  <a:gd name="connsiteX24" fmla="*/ 3211234 w 3436584"/>
                                  <a:gd name="connsiteY24" fmla="*/ 901399 h 3016660"/>
                                  <a:gd name="connsiteX25" fmla="*/ 3204734 w 3436584"/>
                                  <a:gd name="connsiteY25" fmla="*/ 899232 h 3016660"/>
                                  <a:gd name="connsiteX26" fmla="*/ 3189566 w 3436584"/>
                                  <a:gd name="connsiteY26" fmla="*/ 894899 h 3016660"/>
                                  <a:gd name="connsiteX27" fmla="*/ 3183065 w 3436584"/>
                                  <a:gd name="connsiteY27" fmla="*/ 892732 h 3016660"/>
                                  <a:gd name="connsiteX28" fmla="*/ 3154897 w 3436584"/>
                                  <a:gd name="connsiteY28" fmla="*/ 886231 h 3016660"/>
                                  <a:gd name="connsiteX29" fmla="*/ 3131062 w 3436584"/>
                                  <a:gd name="connsiteY29" fmla="*/ 881898 h 3016660"/>
                                  <a:gd name="connsiteX30" fmla="*/ 3111560 w 3436584"/>
                                  <a:gd name="connsiteY30" fmla="*/ 877564 h 3016660"/>
                                  <a:gd name="connsiteX31" fmla="*/ 3105060 w 3436584"/>
                                  <a:gd name="connsiteY31" fmla="*/ 871063 h 3016660"/>
                                  <a:gd name="connsiteX32" fmla="*/ 1945809 w 3436584"/>
                                  <a:gd name="connsiteY32" fmla="*/ 67172 h 3016660"/>
                                  <a:gd name="connsiteX33" fmla="*/ 1746461 w 3436584"/>
                                  <a:gd name="connsiteY33" fmla="*/ 119175 h 3016660"/>
                                  <a:gd name="connsiteX34" fmla="*/ 1768129 w 3436584"/>
                                  <a:gd name="connsiteY34" fmla="*/ 223183 h 3016660"/>
                                  <a:gd name="connsiteX35" fmla="*/ 1438772 w 3436584"/>
                                  <a:gd name="connsiteY35" fmla="*/ 292521 h 3016660"/>
                                  <a:gd name="connsiteX36" fmla="*/ 1417103 w 3436584"/>
                                  <a:gd name="connsiteY36" fmla="*/ 314190 h 3016660"/>
                                  <a:gd name="connsiteX37" fmla="*/ 1404102 w 3436584"/>
                                  <a:gd name="connsiteY37" fmla="*/ 329357 h 3016660"/>
                                  <a:gd name="connsiteX38" fmla="*/ 1401936 w 3436584"/>
                                  <a:gd name="connsiteY38" fmla="*/ 335858 h 3016660"/>
                                  <a:gd name="connsiteX39" fmla="*/ 1395435 w 3436584"/>
                                  <a:gd name="connsiteY39" fmla="*/ 370527 h 3016660"/>
                                  <a:gd name="connsiteX40" fmla="*/ 1391101 w 3436584"/>
                                  <a:gd name="connsiteY40" fmla="*/ 392195 h 3016660"/>
                                  <a:gd name="connsiteX41" fmla="*/ 1391101 w 3436584"/>
                                  <a:gd name="connsiteY41" fmla="*/ 418197 h 3016660"/>
                                  <a:gd name="connsiteX42" fmla="*/ 1423073 w 3436584"/>
                                  <a:gd name="connsiteY42" fmla="*/ 523389 h 3016660"/>
                                  <a:gd name="connsiteX43" fmla="*/ 1417103 w 3436584"/>
                                  <a:gd name="connsiteY43" fmla="*/ 617545 h 3016660"/>
                                  <a:gd name="connsiteX44" fmla="*/ 1425239 w 3436584"/>
                                  <a:gd name="connsiteY44" fmla="*/ 603439 h 3016660"/>
                                  <a:gd name="connsiteX45" fmla="*/ 1404102 w 3436584"/>
                                  <a:gd name="connsiteY45" fmla="*/ 639213 h 3016660"/>
                                  <a:gd name="connsiteX46" fmla="*/ 1399769 w 3436584"/>
                                  <a:gd name="connsiteY46" fmla="*/ 647881 h 3016660"/>
                                  <a:gd name="connsiteX47" fmla="*/ 1356432 w 3436584"/>
                                  <a:gd name="connsiteY47" fmla="*/ 743221 h 3016660"/>
                                  <a:gd name="connsiteX48" fmla="*/ 1362524 w 3436584"/>
                                  <a:gd name="connsiteY48" fmla="*/ 776951 h 3016660"/>
                                  <a:gd name="connsiteX49" fmla="*/ 1369433 w 3436584"/>
                                  <a:gd name="connsiteY49" fmla="*/ 799558 h 3016660"/>
                                  <a:gd name="connsiteX50" fmla="*/ 1373767 w 3436584"/>
                                  <a:gd name="connsiteY50" fmla="*/ 806059 h 3016660"/>
                                  <a:gd name="connsiteX51" fmla="*/ 1375934 w 3436584"/>
                                  <a:gd name="connsiteY51" fmla="*/ 814726 h 3016660"/>
                                  <a:gd name="connsiteX52" fmla="*/ 1386768 w 3436584"/>
                                  <a:gd name="connsiteY52" fmla="*/ 827727 h 3016660"/>
                                  <a:gd name="connsiteX53" fmla="*/ 1395435 w 3436584"/>
                                  <a:gd name="connsiteY53" fmla="*/ 829894 h 3016660"/>
                                  <a:gd name="connsiteX54" fmla="*/ 1408436 w 3436584"/>
                                  <a:gd name="connsiteY54" fmla="*/ 838561 h 3016660"/>
                                  <a:gd name="connsiteX55" fmla="*/ 1408436 w 3436584"/>
                                  <a:gd name="connsiteY55" fmla="*/ 834227 h 3016660"/>
                                  <a:gd name="connsiteX56" fmla="*/ 1824466 w 3436584"/>
                                  <a:gd name="connsiteY56" fmla="*/ 968571 h 3016660"/>
                                  <a:gd name="connsiteX57" fmla="*/ 1824466 w 3436584"/>
                                  <a:gd name="connsiteY57" fmla="*/ 998906 h 3016660"/>
                                  <a:gd name="connsiteX58" fmla="*/ 1828800 w 3436584"/>
                                  <a:gd name="connsiteY58" fmla="*/ 1027075 h 3016660"/>
                                  <a:gd name="connsiteX59" fmla="*/ 1830967 w 3436584"/>
                                  <a:gd name="connsiteY59" fmla="*/ 1037909 h 3016660"/>
                                  <a:gd name="connsiteX60" fmla="*/ 1833134 w 3436584"/>
                                  <a:gd name="connsiteY60" fmla="*/ 1063911 h 3016660"/>
                                  <a:gd name="connsiteX61" fmla="*/ 2340171 w 3436584"/>
                                  <a:gd name="connsiteY61" fmla="*/ 2988051 h 3016660"/>
                                  <a:gd name="connsiteX62" fmla="*/ 2340171 w 3436584"/>
                                  <a:gd name="connsiteY62" fmla="*/ 2988051 h 3016660"/>
                                  <a:gd name="connsiteX63" fmla="*/ 2331503 w 3436584"/>
                                  <a:gd name="connsiteY63" fmla="*/ 3016220 h 3016660"/>
                                  <a:gd name="connsiteX64" fmla="*/ 2288167 w 3436584"/>
                                  <a:gd name="connsiteY64" fmla="*/ 3014053 h 3016660"/>
                                  <a:gd name="connsiteX65" fmla="*/ 1785463 w 3436584"/>
                                  <a:gd name="connsiteY65" fmla="*/ 1115915 h 3016660"/>
                                  <a:gd name="connsiteX66" fmla="*/ 104008 w 3436584"/>
                                  <a:gd name="connsiteY66" fmla="*/ 539539 h 3016660"/>
                                  <a:gd name="connsiteX67" fmla="*/ 121342 w 3436584"/>
                                  <a:gd name="connsiteY67" fmla="*/ 500536 h 3016660"/>
                                  <a:gd name="connsiteX68" fmla="*/ 43336 w 3436584"/>
                                  <a:gd name="connsiteY68" fmla="*/ 517871 h 3016660"/>
                                  <a:gd name="connsiteX69" fmla="*/ 0 w 3436584"/>
                                  <a:gd name="connsiteY69"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164658 w 3436584"/>
                                  <a:gd name="connsiteY14" fmla="*/ 52004 h 3016660"/>
                                  <a:gd name="connsiteX15" fmla="*/ 2171158 w 3436584"/>
                                  <a:gd name="connsiteY15" fmla="*/ 58504 h 3016660"/>
                                  <a:gd name="connsiteX16" fmla="*/ 2229663 w 3436584"/>
                                  <a:gd name="connsiteY16" fmla="*/ 75839 h 3016660"/>
                                  <a:gd name="connsiteX17" fmla="*/ 2249164 w 3436584"/>
                                  <a:gd name="connsiteY17" fmla="*/ 75839 h 3016660"/>
                                  <a:gd name="connsiteX18" fmla="*/ 3436584 w 3436584"/>
                                  <a:gd name="connsiteY18" fmla="*/ 916567 h 3016660"/>
                                  <a:gd name="connsiteX19" fmla="*/ 3349911 w 3436584"/>
                                  <a:gd name="connsiteY19" fmla="*/ 916567 h 3016660"/>
                                  <a:gd name="connsiteX20" fmla="*/ 3269738 w 3436584"/>
                                  <a:gd name="connsiteY20" fmla="*/ 916567 h 3016660"/>
                                  <a:gd name="connsiteX21" fmla="*/ 3248070 w 3436584"/>
                                  <a:gd name="connsiteY21" fmla="*/ 912233 h 3016660"/>
                                  <a:gd name="connsiteX22" fmla="*/ 3232902 w 3436584"/>
                                  <a:gd name="connsiteY22" fmla="*/ 910066 h 3016660"/>
                                  <a:gd name="connsiteX23" fmla="*/ 3211234 w 3436584"/>
                                  <a:gd name="connsiteY23" fmla="*/ 901399 h 3016660"/>
                                  <a:gd name="connsiteX24" fmla="*/ 3204734 w 3436584"/>
                                  <a:gd name="connsiteY24" fmla="*/ 899232 h 3016660"/>
                                  <a:gd name="connsiteX25" fmla="*/ 3189566 w 3436584"/>
                                  <a:gd name="connsiteY25" fmla="*/ 894899 h 3016660"/>
                                  <a:gd name="connsiteX26" fmla="*/ 3183065 w 3436584"/>
                                  <a:gd name="connsiteY26" fmla="*/ 892732 h 3016660"/>
                                  <a:gd name="connsiteX27" fmla="*/ 3154897 w 3436584"/>
                                  <a:gd name="connsiteY27" fmla="*/ 886231 h 3016660"/>
                                  <a:gd name="connsiteX28" fmla="*/ 3131062 w 3436584"/>
                                  <a:gd name="connsiteY28" fmla="*/ 881898 h 3016660"/>
                                  <a:gd name="connsiteX29" fmla="*/ 3111560 w 3436584"/>
                                  <a:gd name="connsiteY29" fmla="*/ 877564 h 3016660"/>
                                  <a:gd name="connsiteX30" fmla="*/ 3105060 w 3436584"/>
                                  <a:gd name="connsiteY30" fmla="*/ 871063 h 3016660"/>
                                  <a:gd name="connsiteX31" fmla="*/ 1945809 w 3436584"/>
                                  <a:gd name="connsiteY31" fmla="*/ 67172 h 3016660"/>
                                  <a:gd name="connsiteX32" fmla="*/ 1746461 w 3436584"/>
                                  <a:gd name="connsiteY32" fmla="*/ 119175 h 3016660"/>
                                  <a:gd name="connsiteX33" fmla="*/ 1768129 w 3436584"/>
                                  <a:gd name="connsiteY33" fmla="*/ 223183 h 3016660"/>
                                  <a:gd name="connsiteX34" fmla="*/ 1438772 w 3436584"/>
                                  <a:gd name="connsiteY34" fmla="*/ 292521 h 3016660"/>
                                  <a:gd name="connsiteX35" fmla="*/ 1417103 w 3436584"/>
                                  <a:gd name="connsiteY35" fmla="*/ 314190 h 3016660"/>
                                  <a:gd name="connsiteX36" fmla="*/ 1404102 w 3436584"/>
                                  <a:gd name="connsiteY36" fmla="*/ 329357 h 3016660"/>
                                  <a:gd name="connsiteX37" fmla="*/ 1401936 w 3436584"/>
                                  <a:gd name="connsiteY37" fmla="*/ 335858 h 3016660"/>
                                  <a:gd name="connsiteX38" fmla="*/ 1395435 w 3436584"/>
                                  <a:gd name="connsiteY38" fmla="*/ 370527 h 3016660"/>
                                  <a:gd name="connsiteX39" fmla="*/ 1391101 w 3436584"/>
                                  <a:gd name="connsiteY39" fmla="*/ 392195 h 3016660"/>
                                  <a:gd name="connsiteX40" fmla="*/ 1391101 w 3436584"/>
                                  <a:gd name="connsiteY40" fmla="*/ 418197 h 3016660"/>
                                  <a:gd name="connsiteX41" fmla="*/ 1423073 w 3436584"/>
                                  <a:gd name="connsiteY41" fmla="*/ 523389 h 3016660"/>
                                  <a:gd name="connsiteX42" fmla="*/ 1417103 w 3436584"/>
                                  <a:gd name="connsiteY42" fmla="*/ 617545 h 3016660"/>
                                  <a:gd name="connsiteX43" fmla="*/ 1425239 w 3436584"/>
                                  <a:gd name="connsiteY43" fmla="*/ 603439 h 3016660"/>
                                  <a:gd name="connsiteX44" fmla="*/ 1404102 w 3436584"/>
                                  <a:gd name="connsiteY44" fmla="*/ 639213 h 3016660"/>
                                  <a:gd name="connsiteX45" fmla="*/ 1399769 w 3436584"/>
                                  <a:gd name="connsiteY45" fmla="*/ 647881 h 3016660"/>
                                  <a:gd name="connsiteX46" fmla="*/ 1356432 w 3436584"/>
                                  <a:gd name="connsiteY46" fmla="*/ 743221 h 3016660"/>
                                  <a:gd name="connsiteX47" fmla="*/ 1362524 w 3436584"/>
                                  <a:gd name="connsiteY47" fmla="*/ 776951 h 3016660"/>
                                  <a:gd name="connsiteX48" fmla="*/ 1369433 w 3436584"/>
                                  <a:gd name="connsiteY48" fmla="*/ 799558 h 3016660"/>
                                  <a:gd name="connsiteX49" fmla="*/ 1373767 w 3436584"/>
                                  <a:gd name="connsiteY49" fmla="*/ 806059 h 3016660"/>
                                  <a:gd name="connsiteX50" fmla="*/ 1375934 w 3436584"/>
                                  <a:gd name="connsiteY50" fmla="*/ 814726 h 3016660"/>
                                  <a:gd name="connsiteX51" fmla="*/ 1386768 w 3436584"/>
                                  <a:gd name="connsiteY51" fmla="*/ 827727 h 3016660"/>
                                  <a:gd name="connsiteX52" fmla="*/ 1395435 w 3436584"/>
                                  <a:gd name="connsiteY52" fmla="*/ 829894 h 3016660"/>
                                  <a:gd name="connsiteX53" fmla="*/ 1408436 w 3436584"/>
                                  <a:gd name="connsiteY53" fmla="*/ 838561 h 3016660"/>
                                  <a:gd name="connsiteX54" fmla="*/ 1408436 w 3436584"/>
                                  <a:gd name="connsiteY54" fmla="*/ 834227 h 3016660"/>
                                  <a:gd name="connsiteX55" fmla="*/ 1824466 w 3436584"/>
                                  <a:gd name="connsiteY55" fmla="*/ 968571 h 3016660"/>
                                  <a:gd name="connsiteX56" fmla="*/ 1824466 w 3436584"/>
                                  <a:gd name="connsiteY56" fmla="*/ 998906 h 3016660"/>
                                  <a:gd name="connsiteX57" fmla="*/ 1828800 w 3436584"/>
                                  <a:gd name="connsiteY57" fmla="*/ 1027075 h 3016660"/>
                                  <a:gd name="connsiteX58" fmla="*/ 1830967 w 3436584"/>
                                  <a:gd name="connsiteY58" fmla="*/ 1037909 h 3016660"/>
                                  <a:gd name="connsiteX59" fmla="*/ 1833134 w 3436584"/>
                                  <a:gd name="connsiteY59" fmla="*/ 1063911 h 3016660"/>
                                  <a:gd name="connsiteX60" fmla="*/ 2340171 w 3436584"/>
                                  <a:gd name="connsiteY60" fmla="*/ 2988051 h 3016660"/>
                                  <a:gd name="connsiteX61" fmla="*/ 2340171 w 3436584"/>
                                  <a:gd name="connsiteY61" fmla="*/ 2988051 h 3016660"/>
                                  <a:gd name="connsiteX62" fmla="*/ 2331503 w 3436584"/>
                                  <a:gd name="connsiteY62" fmla="*/ 3016220 h 3016660"/>
                                  <a:gd name="connsiteX63" fmla="*/ 2288167 w 3436584"/>
                                  <a:gd name="connsiteY63" fmla="*/ 3014053 h 3016660"/>
                                  <a:gd name="connsiteX64" fmla="*/ 1785463 w 3436584"/>
                                  <a:gd name="connsiteY64" fmla="*/ 1115915 h 3016660"/>
                                  <a:gd name="connsiteX65" fmla="*/ 104008 w 3436584"/>
                                  <a:gd name="connsiteY65" fmla="*/ 539539 h 3016660"/>
                                  <a:gd name="connsiteX66" fmla="*/ 121342 w 3436584"/>
                                  <a:gd name="connsiteY66" fmla="*/ 500536 h 3016660"/>
                                  <a:gd name="connsiteX67" fmla="*/ 43336 w 3436584"/>
                                  <a:gd name="connsiteY67" fmla="*/ 517871 h 3016660"/>
                                  <a:gd name="connsiteX68" fmla="*/ 0 w 3436584"/>
                                  <a:gd name="connsiteY68"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164658 w 3436584"/>
                                  <a:gd name="connsiteY14" fmla="*/ 52004 h 3016660"/>
                                  <a:gd name="connsiteX15" fmla="*/ 2229663 w 3436584"/>
                                  <a:gd name="connsiteY15" fmla="*/ 75839 h 3016660"/>
                                  <a:gd name="connsiteX16" fmla="*/ 2249164 w 3436584"/>
                                  <a:gd name="connsiteY16" fmla="*/ 75839 h 3016660"/>
                                  <a:gd name="connsiteX17" fmla="*/ 3436584 w 3436584"/>
                                  <a:gd name="connsiteY17" fmla="*/ 916567 h 3016660"/>
                                  <a:gd name="connsiteX18" fmla="*/ 3349911 w 3436584"/>
                                  <a:gd name="connsiteY18" fmla="*/ 916567 h 3016660"/>
                                  <a:gd name="connsiteX19" fmla="*/ 3269738 w 3436584"/>
                                  <a:gd name="connsiteY19" fmla="*/ 916567 h 3016660"/>
                                  <a:gd name="connsiteX20" fmla="*/ 3248070 w 3436584"/>
                                  <a:gd name="connsiteY20" fmla="*/ 912233 h 3016660"/>
                                  <a:gd name="connsiteX21" fmla="*/ 3232902 w 3436584"/>
                                  <a:gd name="connsiteY21" fmla="*/ 910066 h 3016660"/>
                                  <a:gd name="connsiteX22" fmla="*/ 3211234 w 3436584"/>
                                  <a:gd name="connsiteY22" fmla="*/ 901399 h 3016660"/>
                                  <a:gd name="connsiteX23" fmla="*/ 3204734 w 3436584"/>
                                  <a:gd name="connsiteY23" fmla="*/ 899232 h 3016660"/>
                                  <a:gd name="connsiteX24" fmla="*/ 3189566 w 3436584"/>
                                  <a:gd name="connsiteY24" fmla="*/ 894899 h 3016660"/>
                                  <a:gd name="connsiteX25" fmla="*/ 3183065 w 3436584"/>
                                  <a:gd name="connsiteY25" fmla="*/ 892732 h 3016660"/>
                                  <a:gd name="connsiteX26" fmla="*/ 3154897 w 3436584"/>
                                  <a:gd name="connsiteY26" fmla="*/ 886231 h 3016660"/>
                                  <a:gd name="connsiteX27" fmla="*/ 3131062 w 3436584"/>
                                  <a:gd name="connsiteY27" fmla="*/ 881898 h 3016660"/>
                                  <a:gd name="connsiteX28" fmla="*/ 3111560 w 3436584"/>
                                  <a:gd name="connsiteY28" fmla="*/ 877564 h 3016660"/>
                                  <a:gd name="connsiteX29" fmla="*/ 3105060 w 3436584"/>
                                  <a:gd name="connsiteY29" fmla="*/ 871063 h 3016660"/>
                                  <a:gd name="connsiteX30" fmla="*/ 1945809 w 3436584"/>
                                  <a:gd name="connsiteY30" fmla="*/ 67172 h 3016660"/>
                                  <a:gd name="connsiteX31" fmla="*/ 1746461 w 3436584"/>
                                  <a:gd name="connsiteY31" fmla="*/ 119175 h 3016660"/>
                                  <a:gd name="connsiteX32" fmla="*/ 1768129 w 3436584"/>
                                  <a:gd name="connsiteY32" fmla="*/ 223183 h 3016660"/>
                                  <a:gd name="connsiteX33" fmla="*/ 1438772 w 3436584"/>
                                  <a:gd name="connsiteY33" fmla="*/ 292521 h 3016660"/>
                                  <a:gd name="connsiteX34" fmla="*/ 1417103 w 3436584"/>
                                  <a:gd name="connsiteY34" fmla="*/ 314190 h 3016660"/>
                                  <a:gd name="connsiteX35" fmla="*/ 1404102 w 3436584"/>
                                  <a:gd name="connsiteY35" fmla="*/ 329357 h 3016660"/>
                                  <a:gd name="connsiteX36" fmla="*/ 1401936 w 3436584"/>
                                  <a:gd name="connsiteY36" fmla="*/ 335858 h 3016660"/>
                                  <a:gd name="connsiteX37" fmla="*/ 1395435 w 3436584"/>
                                  <a:gd name="connsiteY37" fmla="*/ 370527 h 3016660"/>
                                  <a:gd name="connsiteX38" fmla="*/ 1391101 w 3436584"/>
                                  <a:gd name="connsiteY38" fmla="*/ 392195 h 3016660"/>
                                  <a:gd name="connsiteX39" fmla="*/ 1391101 w 3436584"/>
                                  <a:gd name="connsiteY39" fmla="*/ 418197 h 3016660"/>
                                  <a:gd name="connsiteX40" fmla="*/ 1423073 w 3436584"/>
                                  <a:gd name="connsiteY40" fmla="*/ 523389 h 3016660"/>
                                  <a:gd name="connsiteX41" fmla="*/ 1417103 w 3436584"/>
                                  <a:gd name="connsiteY41" fmla="*/ 617545 h 3016660"/>
                                  <a:gd name="connsiteX42" fmla="*/ 1425239 w 3436584"/>
                                  <a:gd name="connsiteY42" fmla="*/ 603439 h 3016660"/>
                                  <a:gd name="connsiteX43" fmla="*/ 1404102 w 3436584"/>
                                  <a:gd name="connsiteY43" fmla="*/ 639213 h 3016660"/>
                                  <a:gd name="connsiteX44" fmla="*/ 1399769 w 3436584"/>
                                  <a:gd name="connsiteY44" fmla="*/ 647881 h 3016660"/>
                                  <a:gd name="connsiteX45" fmla="*/ 1356432 w 3436584"/>
                                  <a:gd name="connsiteY45" fmla="*/ 743221 h 3016660"/>
                                  <a:gd name="connsiteX46" fmla="*/ 1362524 w 3436584"/>
                                  <a:gd name="connsiteY46" fmla="*/ 776951 h 3016660"/>
                                  <a:gd name="connsiteX47" fmla="*/ 1369433 w 3436584"/>
                                  <a:gd name="connsiteY47" fmla="*/ 799558 h 3016660"/>
                                  <a:gd name="connsiteX48" fmla="*/ 1373767 w 3436584"/>
                                  <a:gd name="connsiteY48" fmla="*/ 806059 h 3016660"/>
                                  <a:gd name="connsiteX49" fmla="*/ 1375934 w 3436584"/>
                                  <a:gd name="connsiteY49" fmla="*/ 814726 h 3016660"/>
                                  <a:gd name="connsiteX50" fmla="*/ 1386768 w 3436584"/>
                                  <a:gd name="connsiteY50" fmla="*/ 827727 h 3016660"/>
                                  <a:gd name="connsiteX51" fmla="*/ 1395435 w 3436584"/>
                                  <a:gd name="connsiteY51" fmla="*/ 829894 h 3016660"/>
                                  <a:gd name="connsiteX52" fmla="*/ 1408436 w 3436584"/>
                                  <a:gd name="connsiteY52" fmla="*/ 838561 h 3016660"/>
                                  <a:gd name="connsiteX53" fmla="*/ 1408436 w 3436584"/>
                                  <a:gd name="connsiteY53" fmla="*/ 834227 h 3016660"/>
                                  <a:gd name="connsiteX54" fmla="*/ 1824466 w 3436584"/>
                                  <a:gd name="connsiteY54" fmla="*/ 968571 h 3016660"/>
                                  <a:gd name="connsiteX55" fmla="*/ 1824466 w 3436584"/>
                                  <a:gd name="connsiteY55" fmla="*/ 998906 h 3016660"/>
                                  <a:gd name="connsiteX56" fmla="*/ 1828800 w 3436584"/>
                                  <a:gd name="connsiteY56" fmla="*/ 1027075 h 3016660"/>
                                  <a:gd name="connsiteX57" fmla="*/ 1830967 w 3436584"/>
                                  <a:gd name="connsiteY57" fmla="*/ 1037909 h 3016660"/>
                                  <a:gd name="connsiteX58" fmla="*/ 1833134 w 3436584"/>
                                  <a:gd name="connsiteY58" fmla="*/ 1063911 h 3016660"/>
                                  <a:gd name="connsiteX59" fmla="*/ 2340171 w 3436584"/>
                                  <a:gd name="connsiteY59" fmla="*/ 2988051 h 3016660"/>
                                  <a:gd name="connsiteX60" fmla="*/ 2340171 w 3436584"/>
                                  <a:gd name="connsiteY60" fmla="*/ 2988051 h 3016660"/>
                                  <a:gd name="connsiteX61" fmla="*/ 2331503 w 3436584"/>
                                  <a:gd name="connsiteY61" fmla="*/ 3016220 h 3016660"/>
                                  <a:gd name="connsiteX62" fmla="*/ 2288167 w 3436584"/>
                                  <a:gd name="connsiteY62" fmla="*/ 3014053 h 3016660"/>
                                  <a:gd name="connsiteX63" fmla="*/ 1785463 w 3436584"/>
                                  <a:gd name="connsiteY63" fmla="*/ 1115915 h 3016660"/>
                                  <a:gd name="connsiteX64" fmla="*/ 104008 w 3436584"/>
                                  <a:gd name="connsiteY64" fmla="*/ 539539 h 3016660"/>
                                  <a:gd name="connsiteX65" fmla="*/ 121342 w 3436584"/>
                                  <a:gd name="connsiteY65" fmla="*/ 500536 h 3016660"/>
                                  <a:gd name="connsiteX66" fmla="*/ 43336 w 3436584"/>
                                  <a:gd name="connsiteY66" fmla="*/ 517871 h 3016660"/>
                                  <a:gd name="connsiteX67" fmla="*/ 0 w 3436584"/>
                                  <a:gd name="connsiteY67"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229663 w 3436584"/>
                                  <a:gd name="connsiteY14" fmla="*/ 75839 h 3016660"/>
                                  <a:gd name="connsiteX15" fmla="*/ 2249164 w 3436584"/>
                                  <a:gd name="connsiteY15" fmla="*/ 75839 h 3016660"/>
                                  <a:gd name="connsiteX16" fmla="*/ 3436584 w 3436584"/>
                                  <a:gd name="connsiteY16" fmla="*/ 916567 h 3016660"/>
                                  <a:gd name="connsiteX17" fmla="*/ 3349911 w 3436584"/>
                                  <a:gd name="connsiteY17" fmla="*/ 916567 h 3016660"/>
                                  <a:gd name="connsiteX18" fmla="*/ 3269738 w 3436584"/>
                                  <a:gd name="connsiteY18" fmla="*/ 916567 h 3016660"/>
                                  <a:gd name="connsiteX19" fmla="*/ 3248070 w 3436584"/>
                                  <a:gd name="connsiteY19" fmla="*/ 912233 h 3016660"/>
                                  <a:gd name="connsiteX20" fmla="*/ 3232902 w 3436584"/>
                                  <a:gd name="connsiteY20" fmla="*/ 910066 h 3016660"/>
                                  <a:gd name="connsiteX21" fmla="*/ 3211234 w 3436584"/>
                                  <a:gd name="connsiteY21" fmla="*/ 901399 h 3016660"/>
                                  <a:gd name="connsiteX22" fmla="*/ 3204734 w 3436584"/>
                                  <a:gd name="connsiteY22" fmla="*/ 899232 h 3016660"/>
                                  <a:gd name="connsiteX23" fmla="*/ 3189566 w 3436584"/>
                                  <a:gd name="connsiteY23" fmla="*/ 894899 h 3016660"/>
                                  <a:gd name="connsiteX24" fmla="*/ 3183065 w 3436584"/>
                                  <a:gd name="connsiteY24" fmla="*/ 892732 h 3016660"/>
                                  <a:gd name="connsiteX25" fmla="*/ 3154897 w 3436584"/>
                                  <a:gd name="connsiteY25" fmla="*/ 886231 h 3016660"/>
                                  <a:gd name="connsiteX26" fmla="*/ 3131062 w 3436584"/>
                                  <a:gd name="connsiteY26" fmla="*/ 881898 h 3016660"/>
                                  <a:gd name="connsiteX27" fmla="*/ 3111560 w 3436584"/>
                                  <a:gd name="connsiteY27" fmla="*/ 877564 h 3016660"/>
                                  <a:gd name="connsiteX28" fmla="*/ 3105060 w 3436584"/>
                                  <a:gd name="connsiteY28" fmla="*/ 871063 h 3016660"/>
                                  <a:gd name="connsiteX29" fmla="*/ 1945809 w 3436584"/>
                                  <a:gd name="connsiteY29" fmla="*/ 67172 h 3016660"/>
                                  <a:gd name="connsiteX30" fmla="*/ 1746461 w 3436584"/>
                                  <a:gd name="connsiteY30" fmla="*/ 119175 h 3016660"/>
                                  <a:gd name="connsiteX31" fmla="*/ 1768129 w 3436584"/>
                                  <a:gd name="connsiteY31" fmla="*/ 223183 h 3016660"/>
                                  <a:gd name="connsiteX32" fmla="*/ 1438772 w 3436584"/>
                                  <a:gd name="connsiteY32" fmla="*/ 292521 h 3016660"/>
                                  <a:gd name="connsiteX33" fmla="*/ 1417103 w 3436584"/>
                                  <a:gd name="connsiteY33" fmla="*/ 314190 h 3016660"/>
                                  <a:gd name="connsiteX34" fmla="*/ 1404102 w 3436584"/>
                                  <a:gd name="connsiteY34" fmla="*/ 329357 h 3016660"/>
                                  <a:gd name="connsiteX35" fmla="*/ 1401936 w 3436584"/>
                                  <a:gd name="connsiteY35" fmla="*/ 335858 h 3016660"/>
                                  <a:gd name="connsiteX36" fmla="*/ 1395435 w 3436584"/>
                                  <a:gd name="connsiteY36" fmla="*/ 370527 h 3016660"/>
                                  <a:gd name="connsiteX37" fmla="*/ 1391101 w 3436584"/>
                                  <a:gd name="connsiteY37" fmla="*/ 392195 h 3016660"/>
                                  <a:gd name="connsiteX38" fmla="*/ 1391101 w 3436584"/>
                                  <a:gd name="connsiteY38" fmla="*/ 418197 h 3016660"/>
                                  <a:gd name="connsiteX39" fmla="*/ 1423073 w 3436584"/>
                                  <a:gd name="connsiteY39" fmla="*/ 523389 h 3016660"/>
                                  <a:gd name="connsiteX40" fmla="*/ 1417103 w 3436584"/>
                                  <a:gd name="connsiteY40" fmla="*/ 617545 h 3016660"/>
                                  <a:gd name="connsiteX41" fmla="*/ 1425239 w 3436584"/>
                                  <a:gd name="connsiteY41" fmla="*/ 603439 h 3016660"/>
                                  <a:gd name="connsiteX42" fmla="*/ 1404102 w 3436584"/>
                                  <a:gd name="connsiteY42" fmla="*/ 639213 h 3016660"/>
                                  <a:gd name="connsiteX43" fmla="*/ 1399769 w 3436584"/>
                                  <a:gd name="connsiteY43" fmla="*/ 647881 h 3016660"/>
                                  <a:gd name="connsiteX44" fmla="*/ 1356432 w 3436584"/>
                                  <a:gd name="connsiteY44" fmla="*/ 743221 h 3016660"/>
                                  <a:gd name="connsiteX45" fmla="*/ 1362524 w 3436584"/>
                                  <a:gd name="connsiteY45" fmla="*/ 776951 h 3016660"/>
                                  <a:gd name="connsiteX46" fmla="*/ 1369433 w 3436584"/>
                                  <a:gd name="connsiteY46" fmla="*/ 799558 h 3016660"/>
                                  <a:gd name="connsiteX47" fmla="*/ 1373767 w 3436584"/>
                                  <a:gd name="connsiteY47" fmla="*/ 806059 h 3016660"/>
                                  <a:gd name="connsiteX48" fmla="*/ 1375934 w 3436584"/>
                                  <a:gd name="connsiteY48" fmla="*/ 814726 h 3016660"/>
                                  <a:gd name="connsiteX49" fmla="*/ 1386768 w 3436584"/>
                                  <a:gd name="connsiteY49" fmla="*/ 827727 h 3016660"/>
                                  <a:gd name="connsiteX50" fmla="*/ 1395435 w 3436584"/>
                                  <a:gd name="connsiteY50" fmla="*/ 829894 h 3016660"/>
                                  <a:gd name="connsiteX51" fmla="*/ 1408436 w 3436584"/>
                                  <a:gd name="connsiteY51" fmla="*/ 838561 h 3016660"/>
                                  <a:gd name="connsiteX52" fmla="*/ 1408436 w 3436584"/>
                                  <a:gd name="connsiteY52" fmla="*/ 834227 h 3016660"/>
                                  <a:gd name="connsiteX53" fmla="*/ 1824466 w 3436584"/>
                                  <a:gd name="connsiteY53" fmla="*/ 968571 h 3016660"/>
                                  <a:gd name="connsiteX54" fmla="*/ 1824466 w 3436584"/>
                                  <a:gd name="connsiteY54" fmla="*/ 998906 h 3016660"/>
                                  <a:gd name="connsiteX55" fmla="*/ 1828800 w 3436584"/>
                                  <a:gd name="connsiteY55" fmla="*/ 1027075 h 3016660"/>
                                  <a:gd name="connsiteX56" fmla="*/ 1830967 w 3436584"/>
                                  <a:gd name="connsiteY56" fmla="*/ 1037909 h 3016660"/>
                                  <a:gd name="connsiteX57" fmla="*/ 1833134 w 3436584"/>
                                  <a:gd name="connsiteY57" fmla="*/ 1063911 h 3016660"/>
                                  <a:gd name="connsiteX58" fmla="*/ 2340171 w 3436584"/>
                                  <a:gd name="connsiteY58" fmla="*/ 2988051 h 3016660"/>
                                  <a:gd name="connsiteX59" fmla="*/ 2340171 w 3436584"/>
                                  <a:gd name="connsiteY59" fmla="*/ 2988051 h 3016660"/>
                                  <a:gd name="connsiteX60" fmla="*/ 2331503 w 3436584"/>
                                  <a:gd name="connsiteY60" fmla="*/ 3016220 h 3016660"/>
                                  <a:gd name="connsiteX61" fmla="*/ 2288167 w 3436584"/>
                                  <a:gd name="connsiteY61" fmla="*/ 3014053 h 3016660"/>
                                  <a:gd name="connsiteX62" fmla="*/ 1785463 w 3436584"/>
                                  <a:gd name="connsiteY62" fmla="*/ 1115915 h 3016660"/>
                                  <a:gd name="connsiteX63" fmla="*/ 104008 w 3436584"/>
                                  <a:gd name="connsiteY63" fmla="*/ 539539 h 3016660"/>
                                  <a:gd name="connsiteX64" fmla="*/ 121342 w 3436584"/>
                                  <a:gd name="connsiteY64" fmla="*/ 500536 h 3016660"/>
                                  <a:gd name="connsiteX65" fmla="*/ 43336 w 3436584"/>
                                  <a:gd name="connsiteY65" fmla="*/ 517871 h 3016660"/>
                                  <a:gd name="connsiteX66" fmla="*/ 0 w 3436584"/>
                                  <a:gd name="connsiteY66"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249164 w 3436584"/>
                                  <a:gd name="connsiteY14" fmla="*/ 75839 h 3016660"/>
                                  <a:gd name="connsiteX15" fmla="*/ 3436584 w 3436584"/>
                                  <a:gd name="connsiteY15" fmla="*/ 916567 h 3016660"/>
                                  <a:gd name="connsiteX16" fmla="*/ 3349911 w 3436584"/>
                                  <a:gd name="connsiteY16" fmla="*/ 916567 h 3016660"/>
                                  <a:gd name="connsiteX17" fmla="*/ 3269738 w 3436584"/>
                                  <a:gd name="connsiteY17" fmla="*/ 916567 h 3016660"/>
                                  <a:gd name="connsiteX18" fmla="*/ 3248070 w 3436584"/>
                                  <a:gd name="connsiteY18" fmla="*/ 912233 h 3016660"/>
                                  <a:gd name="connsiteX19" fmla="*/ 3232902 w 3436584"/>
                                  <a:gd name="connsiteY19" fmla="*/ 910066 h 3016660"/>
                                  <a:gd name="connsiteX20" fmla="*/ 3211234 w 3436584"/>
                                  <a:gd name="connsiteY20" fmla="*/ 901399 h 3016660"/>
                                  <a:gd name="connsiteX21" fmla="*/ 3204734 w 3436584"/>
                                  <a:gd name="connsiteY21" fmla="*/ 899232 h 3016660"/>
                                  <a:gd name="connsiteX22" fmla="*/ 3189566 w 3436584"/>
                                  <a:gd name="connsiteY22" fmla="*/ 894899 h 3016660"/>
                                  <a:gd name="connsiteX23" fmla="*/ 3183065 w 3436584"/>
                                  <a:gd name="connsiteY23" fmla="*/ 892732 h 3016660"/>
                                  <a:gd name="connsiteX24" fmla="*/ 3154897 w 3436584"/>
                                  <a:gd name="connsiteY24" fmla="*/ 886231 h 3016660"/>
                                  <a:gd name="connsiteX25" fmla="*/ 3131062 w 3436584"/>
                                  <a:gd name="connsiteY25" fmla="*/ 881898 h 3016660"/>
                                  <a:gd name="connsiteX26" fmla="*/ 3111560 w 3436584"/>
                                  <a:gd name="connsiteY26" fmla="*/ 877564 h 3016660"/>
                                  <a:gd name="connsiteX27" fmla="*/ 3105060 w 3436584"/>
                                  <a:gd name="connsiteY27" fmla="*/ 871063 h 3016660"/>
                                  <a:gd name="connsiteX28" fmla="*/ 1945809 w 3436584"/>
                                  <a:gd name="connsiteY28" fmla="*/ 67172 h 3016660"/>
                                  <a:gd name="connsiteX29" fmla="*/ 1746461 w 3436584"/>
                                  <a:gd name="connsiteY29" fmla="*/ 119175 h 3016660"/>
                                  <a:gd name="connsiteX30" fmla="*/ 1768129 w 3436584"/>
                                  <a:gd name="connsiteY30" fmla="*/ 223183 h 3016660"/>
                                  <a:gd name="connsiteX31" fmla="*/ 1438772 w 3436584"/>
                                  <a:gd name="connsiteY31" fmla="*/ 292521 h 3016660"/>
                                  <a:gd name="connsiteX32" fmla="*/ 1417103 w 3436584"/>
                                  <a:gd name="connsiteY32" fmla="*/ 314190 h 3016660"/>
                                  <a:gd name="connsiteX33" fmla="*/ 1404102 w 3436584"/>
                                  <a:gd name="connsiteY33" fmla="*/ 329357 h 3016660"/>
                                  <a:gd name="connsiteX34" fmla="*/ 1401936 w 3436584"/>
                                  <a:gd name="connsiteY34" fmla="*/ 335858 h 3016660"/>
                                  <a:gd name="connsiteX35" fmla="*/ 1395435 w 3436584"/>
                                  <a:gd name="connsiteY35" fmla="*/ 370527 h 3016660"/>
                                  <a:gd name="connsiteX36" fmla="*/ 1391101 w 3436584"/>
                                  <a:gd name="connsiteY36" fmla="*/ 392195 h 3016660"/>
                                  <a:gd name="connsiteX37" fmla="*/ 1391101 w 3436584"/>
                                  <a:gd name="connsiteY37" fmla="*/ 418197 h 3016660"/>
                                  <a:gd name="connsiteX38" fmla="*/ 1423073 w 3436584"/>
                                  <a:gd name="connsiteY38" fmla="*/ 523389 h 3016660"/>
                                  <a:gd name="connsiteX39" fmla="*/ 1417103 w 3436584"/>
                                  <a:gd name="connsiteY39" fmla="*/ 617545 h 3016660"/>
                                  <a:gd name="connsiteX40" fmla="*/ 1425239 w 3436584"/>
                                  <a:gd name="connsiteY40" fmla="*/ 603439 h 3016660"/>
                                  <a:gd name="connsiteX41" fmla="*/ 1404102 w 3436584"/>
                                  <a:gd name="connsiteY41" fmla="*/ 639213 h 3016660"/>
                                  <a:gd name="connsiteX42" fmla="*/ 1399769 w 3436584"/>
                                  <a:gd name="connsiteY42" fmla="*/ 647881 h 3016660"/>
                                  <a:gd name="connsiteX43" fmla="*/ 1356432 w 3436584"/>
                                  <a:gd name="connsiteY43" fmla="*/ 743221 h 3016660"/>
                                  <a:gd name="connsiteX44" fmla="*/ 1362524 w 3436584"/>
                                  <a:gd name="connsiteY44" fmla="*/ 776951 h 3016660"/>
                                  <a:gd name="connsiteX45" fmla="*/ 1369433 w 3436584"/>
                                  <a:gd name="connsiteY45" fmla="*/ 799558 h 3016660"/>
                                  <a:gd name="connsiteX46" fmla="*/ 1373767 w 3436584"/>
                                  <a:gd name="connsiteY46" fmla="*/ 806059 h 3016660"/>
                                  <a:gd name="connsiteX47" fmla="*/ 1375934 w 3436584"/>
                                  <a:gd name="connsiteY47" fmla="*/ 814726 h 3016660"/>
                                  <a:gd name="connsiteX48" fmla="*/ 1386768 w 3436584"/>
                                  <a:gd name="connsiteY48" fmla="*/ 827727 h 3016660"/>
                                  <a:gd name="connsiteX49" fmla="*/ 1395435 w 3436584"/>
                                  <a:gd name="connsiteY49" fmla="*/ 829894 h 3016660"/>
                                  <a:gd name="connsiteX50" fmla="*/ 1408436 w 3436584"/>
                                  <a:gd name="connsiteY50" fmla="*/ 838561 h 3016660"/>
                                  <a:gd name="connsiteX51" fmla="*/ 1408436 w 3436584"/>
                                  <a:gd name="connsiteY51" fmla="*/ 834227 h 3016660"/>
                                  <a:gd name="connsiteX52" fmla="*/ 1824466 w 3436584"/>
                                  <a:gd name="connsiteY52" fmla="*/ 968571 h 3016660"/>
                                  <a:gd name="connsiteX53" fmla="*/ 1824466 w 3436584"/>
                                  <a:gd name="connsiteY53" fmla="*/ 998906 h 3016660"/>
                                  <a:gd name="connsiteX54" fmla="*/ 1828800 w 3436584"/>
                                  <a:gd name="connsiteY54" fmla="*/ 1027075 h 3016660"/>
                                  <a:gd name="connsiteX55" fmla="*/ 1830967 w 3436584"/>
                                  <a:gd name="connsiteY55" fmla="*/ 1037909 h 3016660"/>
                                  <a:gd name="connsiteX56" fmla="*/ 1833134 w 3436584"/>
                                  <a:gd name="connsiteY56" fmla="*/ 1063911 h 3016660"/>
                                  <a:gd name="connsiteX57" fmla="*/ 2340171 w 3436584"/>
                                  <a:gd name="connsiteY57" fmla="*/ 2988051 h 3016660"/>
                                  <a:gd name="connsiteX58" fmla="*/ 2340171 w 3436584"/>
                                  <a:gd name="connsiteY58" fmla="*/ 2988051 h 3016660"/>
                                  <a:gd name="connsiteX59" fmla="*/ 2331503 w 3436584"/>
                                  <a:gd name="connsiteY59" fmla="*/ 3016220 h 3016660"/>
                                  <a:gd name="connsiteX60" fmla="*/ 2288167 w 3436584"/>
                                  <a:gd name="connsiteY60" fmla="*/ 3014053 h 3016660"/>
                                  <a:gd name="connsiteX61" fmla="*/ 1785463 w 3436584"/>
                                  <a:gd name="connsiteY61" fmla="*/ 1115915 h 3016660"/>
                                  <a:gd name="connsiteX62" fmla="*/ 104008 w 3436584"/>
                                  <a:gd name="connsiteY62" fmla="*/ 539539 h 3016660"/>
                                  <a:gd name="connsiteX63" fmla="*/ 121342 w 3436584"/>
                                  <a:gd name="connsiteY63" fmla="*/ 500536 h 3016660"/>
                                  <a:gd name="connsiteX64" fmla="*/ 43336 w 3436584"/>
                                  <a:gd name="connsiteY64" fmla="*/ 517871 h 3016660"/>
                                  <a:gd name="connsiteX65" fmla="*/ 0 w 3436584"/>
                                  <a:gd name="connsiteY65"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249164 w 3436584"/>
                                  <a:gd name="connsiteY14" fmla="*/ 75839 h 3016660"/>
                                  <a:gd name="connsiteX15" fmla="*/ 3436584 w 3436584"/>
                                  <a:gd name="connsiteY15" fmla="*/ 916567 h 3016660"/>
                                  <a:gd name="connsiteX16" fmla="*/ 3349911 w 3436584"/>
                                  <a:gd name="connsiteY16" fmla="*/ 916567 h 3016660"/>
                                  <a:gd name="connsiteX17" fmla="*/ 3269738 w 3436584"/>
                                  <a:gd name="connsiteY17" fmla="*/ 916567 h 3016660"/>
                                  <a:gd name="connsiteX18" fmla="*/ 3248070 w 3436584"/>
                                  <a:gd name="connsiteY18" fmla="*/ 912233 h 3016660"/>
                                  <a:gd name="connsiteX19" fmla="*/ 3232902 w 3436584"/>
                                  <a:gd name="connsiteY19" fmla="*/ 910066 h 3016660"/>
                                  <a:gd name="connsiteX20" fmla="*/ 3211234 w 3436584"/>
                                  <a:gd name="connsiteY20" fmla="*/ 901399 h 3016660"/>
                                  <a:gd name="connsiteX21" fmla="*/ 3204734 w 3436584"/>
                                  <a:gd name="connsiteY21" fmla="*/ 899232 h 3016660"/>
                                  <a:gd name="connsiteX22" fmla="*/ 3189566 w 3436584"/>
                                  <a:gd name="connsiteY22" fmla="*/ 894899 h 3016660"/>
                                  <a:gd name="connsiteX23" fmla="*/ 3183065 w 3436584"/>
                                  <a:gd name="connsiteY23" fmla="*/ 892732 h 3016660"/>
                                  <a:gd name="connsiteX24" fmla="*/ 3154897 w 3436584"/>
                                  <a:gd name="connsiteY24" fmla="*/ 886231 h 3016660"/>
                                  <a:gd name="connsiteX25" fmla="*/ 3131062 w 3436584"/>
                                  <a:gd name="connsiteY25" fmla="*/ 881898 h 3016660"/>
                                  <a:gd name="connsiteX26" fmla="*/ 3111560 w 3436584"/>
                                  <a:gd name="connsiteY26" fmla="*/ 877564 h 3016660"/>
                                  <a:gd name="connsiteX27" fmla="*/ 3105060 w 3436584"/>
                                  <a:gd name="connsiteY27" fmla="*/ 871063 h 3016660"/>
                                  <a:gd name="connsiteX28" fmla="*/ 1945809 w 3436584"/>
                                  <a:gd name="connsiteY28" fmla="*/ 67172 h 3016660"/>
                                  <a:gd name="connsiteX29" fmla="*/ 1746461 w 3436584"/>
                                  <a:gd name="connsiteY29" fmla="*/ 119175 h 3016660"/>
                                  <a:gd name="connsiteX30" fmla="*/ 1768129 w 3436584"/>
                                  <a:gd name="connsiteY30" fmla="*/ 223183 h 3016660"/>
                                  <a:gd name="connsiteX31" fmla="*/ 1438772 w 3436584"/>
                                  <a:gd name="connsiteY31" fmla="*/ 292521 h 3016660"/>
                                  <a:gd name="connsiteX32" fmla="*/ 1417103 w 3436584"/>
                                  <a:gd name="connsiteY32" fmla="*/ 314190 h 3016660"/>
                                  <a:gd name="connsiteX33" fmla="*/ 1404102 w 3436584"/>
                                  <a:gd name="connsiteY33" fmla="*/ 329357 h 3016660"/>
                                  <a:gd name="connsiteX34" fmla="*/ 1401936 w 3436584"/>
                                  <a:gd name="connsiteY34" fmla="*/ 335858 h 3016660"/>
                                  <a:gd name="connsiteX35" fmla="*/ 1395435 w 3436584"/>
                                  <a:gd name="connsiteY35" fmla="*/ 370527 h 3016660"/>
                                  <a:gd name="connsiteX36" fmla="*/ 1391101 w 3436584"/>
                                  <a:gd name="connsiteY36" fmla="*/ 392195 h 3016660"/>
                                  <a:gd name="connsiteX37" fmla="*/ 1391101 w 3436584"/>
                                  <a:gd name="connsiteY37" fmla="*/ 418197 h 3016660"/>
                                  <a:gd name="connsiteX38" fmla="*/ 1423073 w 3436584"/>
                                  <a:gd name="connsiteY38" fmla="*/ 523389 h 3016660"/>
                                  <a:gd name="connsiteX39" fmla="*/ 1417103 w 3436584"/>
                                  <a:gd name="connsiteY39" fmla="*/ 617545 h 3016660"/>
                                  <a:gd name="connsiteX40" fmla="*/ 1425239 w 3436584"/>
                                  <a:gd name="connsiteY40" fmla="*/ 603439 h 3016660"/>
                                  <a:gd name="connsiteX41" fmla="*/ 1404102 w 3436584"/>
                                  <a:gd name="connsiteY41" fmla="*/ 639213 h 3016660"/>
                                  <a:gd name="connsiteX42" fmla="*/ 1399769 w 3436584"/>
                                  <a:gd name="connsiteY42" fmla="*/ 647881 h 3016660"/>
                                  <a:gd name="connsiteX43" fmla="*/ 1356432 w 3436584"/>
                                  <a:gd name="connsiteY43" fmla="*/ 743221 h 3016660"/>
                                  <a:gd name="connsiteX44" fmla="*/ 1362524 w 3436584"/>
                                  <a:gd name="connsiteY44" fmla="*/ 776951 h 3016660"/>
                                  <a:gd name="connsiteX45" fmla="*/ 1369433 w 3436584"/>
                                  <a:gd name="connsiteY45" fmla="*/ 799558 h 3016660"/>
                                  <a:gd name="connsiteX46" fmla="*/ 1373767 w 3436584"/>
                                  <a:gd name="connsiteY46" fmla="*/ 806059 h 3016660"/>
                                  <a:gd name="connsiteX47" fmla="*/ 1375934 w 3436584"/>
                                  <a:gd name="connsiteY47" fmla="*/ 814726 h 3016660"/>
                                  <a:gd name="connsiteX48" fmla="*/ 1386768 w 3436584"/>
                                  <a:gd name="connsiteY48" fmla="*/ 827727 h 3016660"/>
                                  <a:gd name="connsiteX49" fmla="*/ 1395435 w 3436584"/>
                                  <a:gd name="connsiteY49" fmla="*/ 829894 h 3016660"/>
                                  <a:gd name="connsiteX50" fmla="*/ 1408436 w 3436584"/>
                                  <a:gd name="connsiteY50" fmla="*/ 838561 h 3016660"/>
                                  <a:gd name="connsiteX51" fmla="*/ 1408436 w 3436584"/>
                                  <a:gd name="connsiteY51" fmla="*/ 834227 h 3016660"/>
                                  <a:gd name="connsiteX52" fmla="*/ 1824466 w 3436584"/>
                                  <a:gd name="connsiteY52" fmla="*/ 968571 h 3016660"/>
                                  <a:gd name="connsiteX53" fmla="*/ 1824466 w 3436584"/>
                                  <a:gd name="connsiteY53" fmla="*/ 998906 h 3016660"/>
                                  <a:gd name="connsiteX54" fmla="*/ 1828800 w 3436584"/>
                                  <a:gd name="connsiteY54" fmla="*/ 1027075 h 3016660"/>
                                  <a:gd name="connsiteX55" fmla="*/ 1830967 w 3436584"/>
                                  <a:gd name="connsiteY55" fmla="*/ 1037909 h 3016660"/>
                                  <a:gd name="connsiteX56" fmla="*/ 1833134 w 3436584"/>
                                  <a:gd name="connsiteY56" fmla="*/ 1063911 h 3016660"/>
                                  <a:gd name="connsiteX57" fmla="*/ 2340171 w 3436584"/>
                                  <a:gd name="connsiteY57" fmla="*/ 2988051 h 3016660"/>
                                  <a:gd name="connsiteX58" fmla="*/ 2340171 w 3436584"/>
                                  <a:gd name="connsiteY58" fmla="*/ 2988051 h 3016660"/>
                                  <a:gd name="connsiteX59" fmla="*/ 2331503 w 3436584"/>
                                  <a:gd name="connsiteY59" fmla="*/ 3016220 h 3016660"/>
                                  <a:gd name="connsiteX60" fmla="*/ 2288167 w 3436584"/>
                                  <a:gd name="connsiteY60" fmla="*/ 3014053 h 3016660"/>
                                  <a:gd name="connsiteX61" fmla="*/ 1785463 w 3436584"/>
                                  <a:gd name="connsiteY61" fmla="*/ 1115915 h 3016660"/>
                                  <a:gd name="connsiteX62" fmla="*/ 104008 w 3436584"/>
                                  <a:gd name="connsiteY62" fmla="*/ 539539 h 3016660"/>
                                  <a:gd name="connsiteX63" fmla="*/ 121342 w 3436584"/>
                                  <a:gd name="connsiteY63" fmla="*/ 500536 h 3016660"/>
                                  <a:gd name="connsiteX64" fmla="*/ 43336 w 3436584"/>
                                  <a:gd name="connsiteY64" fmla="*/ 517871 h 3016660"/>
                                  <a:gd name="connsiteX65" fmla="*/ 0 w 3436584"/>
                                  <a:gd name="connsiteY65"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34771 w 3436584"/>
                                  <a:gd name="connsiteY11" fmla="*/ 653 h 3016660"/>
                                  <a:gd name="connsiteX12" fmla="*/ 2117397 w 3436584"/>
                                  <a:gd name="connsiteY12" fmla="*/ 14472 h 3016660"/>
                                  <a:gd name="connsiteX13" fmla="*/ 2171854 w 3436584"/>
                                  <a:gd name="connsiteY13" fmla="*/ 34791 h 3016660"/>
                                  <a:gd name="connsiteX14" fmla="*/ 2249164 w 3436584"/>
                                  <a:gd name="connsiteY14" fmla="*/ 75839 h 3016660"/>
                                  <a:gd name="connsiteX15" fmla="*/ 3436584 w 3436584"/>
                                  <a:gd name="connsiteY15" fmla="*/ 916567 h 3016660"/>
                                  <a:gd name="connsiteX16" fmla="*/ 3349911 w 3436584"/>
                                  <a:gd name="connsiteY16" fmla="*/ 916567 h 3016660"/>
                                  <a:gd name="connsiteX17" fmla="*/ 3269738 w 3436584"/>
                                  <a:gd name="connsiteY17" fmla="*/ 916567 h 3016660"/>
                                  <a:gd name="connsiteX18" fmla="*/ 3248070 w 3436584"/>
                                  <a:gd name="connsiteY18" fmla="*/ 912233 h 3016660"/>
                                  <a:gd name="connsiteX19" fmla="*/ 3232902 w 3436584"/>
                                  <a:gd name="connsiteY19" fmla="*/ 910066 h 3016660"/>
                                  <a:gd name="connsiteX20" fmla="*/ 3211234 w 3436584"/>
                                  <a:gd name="connsiteY20" fmla="*/ 901399 h 3016660"/>
                                  <a:gd name="connsiteX21" fmla="*/ 3204734 w 3436584"/>
                                  <a:gd name="connsiteY21" fmla="*/ 899232 h 3016660"/>
                                  <a:gd name="connsiteX22" fmla="*/ 3189566 w 3436584"/>
                                  <a:gd name="connsiteY22" fmla="*/ 894899 h 3016660"/>
                                  <a:gd name="connsiteX23" fmla="*/ 3183065 w 3436584"/>
                                  <a:gd name="connsiteY23" fmla="*/ 892732 h 3016660"/>
                                  <a:gd name="connsiteX24" fmla="*/ 3154897 w 3436584"/>
                                  <a:gd name="connsiteY24" fmla="*/ 886231 h 3016660"/>
                                  <a:gd name="connsiteX25" fmla="*/ 3131062 w 3436584"/>
                                  <a:gd name="connsiteY25" fmla="*/ 881898 h 3016660"/>
                                  <a:gd name="connsiteX26" fmla="*/ 3111560 w 3436584"/>
                                  <a:gd name="connsiteY26" fmla="*/ 877564 h 3016660"/>
                                  <a:gd name="connsiteX27" fmla="*/ 3105060 w 3436584"/>
                                  <a:gd name="connsiteY27" fmla="*/ 871063 h 3016660"/>
                                  <a:gd name="connsiteX28" fmla="*/ 1945809 w 3436584"/>
                                  <a:gd name="connsiteY28" fmla="*/ 67172 h 3016660"/>
                                  <a:gd name="connsiteX29" fmla="*/ 1746461 w 3436584"/>
                                  <a:gd name="connsiteY29" fmla="*/ 119175 h 3016660"/>
                                  <a:gd name="connsiteX30" fmla="*/ 1768129 w 3436584"/>
                                  <a:gd name="connsiteY30" fmla="*/ 223183 h 3016660"/>
                                  <a:gd name="connsiteX31" fmla="*/ 1438772 w 3436584"/>
                                  <a:gd name="connsiteY31" fmla="*/ 292521 h 3016660"/>
                                  <a:gd name="connsiteX32" fmla="*/ 1417103 w 3436584"/>
                                  <a:gd name="connsiteY32" fmla="*/ 314190 h 3016660"/>
                                  <a:gd name="connsiteX33" fmla="*/ 1404102 w 3436584"/>
                                  <a:gd name="connsiteY33" fmla="*/ 329357 h 3016660"/>
                                  <a:gd name="connsiteX34" fmla="*/ 1401936 w 3436584"/>
                                  <a:gd name="connsiteY34" fmla="*/ 335858 h 3016660"/>
                                  <a:gd name="connsiteX35" fmla="*/ 1395435 w 3436584"/>
                                  <a:gd name="connsiteY35" fmla="*/ 370527 h 3016660"/>
                                  <a:gd name="connsiteX36" fmla="*/ 1391101 w 3436584"/>
                                  <a:gd name="connsiteY36" fmla="*/ 392195 h 3016660"/>
                                  <a:gd name="connsiteX37" fmla="*/ 1391101 w 3436584"/>
                                  <a:gd name="connsiteY37" fmla="*/ 418197 h 3016660"/>
                                  <a:gd name="connsiteX38" fmla="*/ 1423073 w 3436584"/>
                                  <a:gd name="connsiteY38" fmla="*/ 523389 h 3016660"/>
                                  <a:gd name="connsiteX39" fmla="*/ 1417103 w 3436584"/>
                                  <a:gd name="connsiteY39" fmla="*/ 617545 h 3016660"/>
                                  <a:gd name="connsiteX40" fmla="*/ 1425239 w 3436584"/>
                                  <a:gd name="connsiteY40" fmla="*/ 603439 h 3016660"/>
                                  <a:gd name="connsiteX41" fmla="*/ 1404102 w 3436584"/>
                                  <a:gd name="connsiteY41" fmla="*/ 639213 h 3016660"/>
                                  <a:gd name="connsiteX42" fmla="*/ 1399769 w 3436584"/>
                                  <a:gd name="connsiteY42" fmla="*/ 647881 h 3016660"/>
                                  <a:gd name="connsiteX43" fmla="*/ 1356432 w 3436584"/>
                                  <a:gd name="connsiteY43" fmla="*/ 743221 h 3016660"/>
                                  <a:gd name="connsiteX44" fmla="*/ 1362524 w 3436584"/>
                                  <a:gd name="connsiteY44" fmla="*/ 776951 h 3016660"/>
                                  <a:gd name="connsiteX45" fmla="*/ 1369433 w 3436584"/>
                                  <a:gd name="connsiteY45" fmla="*/ 799558 h 3016660"/>
                                  <a:gd name="connsiteX46" fmla="*/ 1373767 w 3436584"/>
                                  <a:gd name="connsiteY46" fmla="*/ 806059 h 3016660"/>
                                  <a:gd name="connsiteX47" fmla="*/ 1375934 w 3436584"/>
                                  <a:gd name="connsiteY47" fmla="*/ 814726 h 3016660"/>
                                  <a:gd name="connsiteX48" fmla="*/ 1386768 w 3436584"/>
                                  <a:gd name="connsiteY48" fmla="*/ 827727 h 3016660"/>
                                  <a:gd name="connsiteX49" fmla="*/ 1395435 w 3436584"/>
                                  <a:gd name="connsiteY49" fmla="*/ 829894 h 3016660"/>
                                  <a:gd name="connsiteX50" fmla="*/ 1408436 w 3436584"/>
                                  <a:gd name="connsiteY50" fmla="*/ 838561 h 3016660"/>
                                  <a:gd name="connsiteX51" fmla="*/ 1408436 w 3436584"/>
                                  <a:gd name="connsiteY51" fmla="*/ 834227 h 3016660"/>
                                  <a:gd name="connsiteX52" fmla="*/ 1824466 w 3436584"/>
                                  <a:gd name="connsiteY52" fmla="*/ 968571 h 3016660"/>
                                  <a:gd name="connsiteX53" fmla="*/ 1824466 w 3436584"/>
                                  <a:gd name="connsiteY53" fmla="*/ 998906 h 3016660"/>
                                  <a:gd name="connsiteX54" fmla="*/ 1828800 w 3436584"/>
                                  <a:gd name="connsiteY54" fmla="*/ 1027075 h 3016660"/>
                                  <a:gd name="connsiteX55" fmla="*/ 1830967 w 3436584"/>
                                  <a:gd name="connsiteY55" fmla="*/ 1037909 h 3016660"/>
                                  <a:gd name="connsiteX56" fmla="*/ 1833134 w 3436584"/>
                                  <a:gd name="connsiteY56" fmla="*/ 1063911 h 3016660"/>
                                  <a:gd name="connsiteX57" fmla="*/ 2340171 w 3436584"/>
                                  <a:gd name="connsiteY57" fmla="*/ 2988051 h 3016660"/>
                                  <a:gd name="connsiteX58" fmla="*/ 2340171 w 3436584"/>
                                  <a:gd name="connsiteY58" fmla="*/ 2988051 h 3016660"/>
                                  <a:gd name="connsiteX59" fmla="*/ 2331503 w 3436584"/>
                                  <a:gd name="connsiteY59" fmla="*/ 3016220 h 3016660"/>
                                  <a:gd name="connsiteX60" fmla="*/ 2288167 w 3436584"/>
                                  <a:gd name="connsiteY60" fmla="*/ 3014053 h 3016660"/>
                                  <a:gd name="connsiteX61" fmla="*/ 1785463 w 3436584"/>
                                  <a:gd name="connsiteY61" fmla="*/ 1115915 h 3016660"/>
                                  <a:gd name="connsiteX62" fmla="*/ 104008 w 3436584"/>
                                  <a:gd name="connsiteY62" fmla="*/ 539539 h 3016660"/>
                                  <a:gd name="connsiteX63" fmla="*/ 121342 w 3436584"/>
                                  <a:gd name="connsiteY63" fmla="*/ 500536 h 3016660"/>
                                  <a:gd name="connsiteX64" fmla="*/ 43336 w 3436584"/>
                                  <a:gd name="connsiteY64" fmla="*/ 517871 h 3016660"/>
                                  <a:gd name="connsiteX65" fmla="*/ 0 w 3436584"/>
                                  <a:gd name="connsiteY65"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34771 w 3436584"/>
                                  <a:gd name="connsiteY10" fmla="*/ 653 h 3016660"/>
                                  <a:gd name="connsiteX11" fmla="*/ 2117397 w 3436584"/>
                                  <a:gd name="connsiteY11" fmla="*/ 14472 h 3016660"/>
                                  <a:gd name="connsiteX12" fmla="*/ 2171854 w 3436584"/>
                                  <a:gd name="connsiteY12" fmla="*/ 34791 h 3016660"/>
                                  <a:gd name="connsiteX13" fmla="*/ 2249164 w 3436584"/>
                                  <a:gd name="connsiteY13" fmla="*/ 75839 h 3016660"/>
                                  <a:gd name="connsiteX14" fmla="*/ 3436584 w 3436584"/>
                                  <a:gd name="connsiteY14" fmla="*/ 916567 h 3016660"/>
                                  <a:gd name="connsiteX15" fmla="*/ 3349911 w 3436584"/>
                                  <a:gd name="connsiteY15" fmla="*/ 916567 h 3016660"/>
                                  <a:gd name="connsiteX16" fmla="*/ 3269738 w 3436584"/>
                                  <a:gd name="connsiteY16" fmla="*/ 916567 h 3016660"/>
                                  <a:gd name="connsiteX17" fmla="*/ 3248070 w 3436584"/>
                                  <a:gd name="connsiteY17" fmla="*/ 912233 h 3016660"/>
                                  <a:gd name="connsiteX18" fmla="*/ 3232902 w 3436584"/>
                                  <a:gd name="connsiteY18" fmla="*/ 910066 h 3016660"/>
                                  <a:gd name="connsiteX19" fmla="*/ 3211234 w 3436584"/>
                                  <a:gd name="connsiteY19" fmla="*/ 901399 h 3016660"/>
                                  <a:gd name="connsiteX20" fmla="*/ 3204734 w 3436584"/>
                                  <a:gd name="connsiteY20" fmla="*/ 899232 h 3016660"/>
                                  <a:gd name="connsiteX21" fmla="*/ 3189566 w 3436584"/>
                                  <a:gd name="connsiteY21" fmla="*/ 894899 h 3016660"/>
                                  <a:gd name="connsiteX22" fmla="*/ 3183065 w 3436584"/>
                                  <a:gd name="connsiteY22" fmla="*/ 892732 h 3016660"/>
                                  <a:gd name="connsiteX23" fmla="*/ 3154897 w 3436584"/>
                                  <a:gd name="connsiteY23" fmla="*/ 886231 h 3016660"/>
                                  <a:gd name="connsiteX24" fmla="*/ 3131062 w 3436584"/>
                                  <a:gd name="connsiteY24" fmla="*/ 881898 h 3016660"/>
                                  <a:gd name="connsiteX25" fmla="*/ 3111560 w 3436584"/>
                                  <a:gd name="connsiteY25" fmla="*/ 877564 h 3016660"/>
                                  <a:gd name="connsiteX26" fmla="*/ 3105060 w 3436584"/>
                                  <a:gd name="connsiteY26" fmla="*/ 871063 h 3016660"/>
                                  <a:gd name="connsiteX27" fmla="*/ 1945809 w 3436584"/>
                                  <a:gd name="connsiteY27" fmla="*/ 67172 h 3016660"/>
                                  <a:gd name="connsiteX28" fmla="*/ 1746461 w 3436584"/>
                                  <a:gd name="connsiteY28" fmla="*/ 119175 h 3016660"/>
                                  <a:gd name="connsiteX29" fmla="*/ 1768129 w 3436584"/>
                                  <a:gd name="connsiteY29" fmla="*/ 223183 h 3016660"/>
                                  <a:gd name="connsiteX30" fmla="*/ 1438772 w 3436584"/>
                                  <a:gd name="connsiteY30" fmla="*/ 292521 h 3016660"/>
                                  <a:gd name="connsiteX31" fmla="*/ 1417103 w 3436584"/>
                                  <a:gd name="connsiteY31" fmla="*/ 314190 h 3016660"/>
                                  <a:gd name="connsiteX32" fmla="*/ 1404102 w 3436584"/>
                                  <a:gd name="connsiteY32" fmla="*/ 329357 h 3016660"/>
                                  <a:gd name="connsiteX33" fmla="*/ 1401936 w 3436584"/>
                                  <a:gd name="connsiteY33" fmla="*/ 335858 h 3016660"/>
                                  <a:gd name="connsiteX34" fmla="*/ 1395435 w 3436584"/>
                                  <a:gd name="connsiteY34" fmla="*/ 370527 h 3016660"/>
                                  <a:gd name="connsiteX35" fmla="*/ 1391101 w 3436584"/>
                                  <a:gd name="connsiteY35" fmla="*/ 392195 h 3016660"/>
                                  <a:gd name="connsiteX36" fmla="*/ 1391101 w 3436584"/>
                                  <a:gd name="connsiteY36" fmla="*/ 418197 h 3016660"/>
                                  <a:gd name="connsiteX37" fmla="*/ 1423073 w 3436584"/>
                                  <a:gd name="connsiteY37" fmla="*/ 523389 h 3016660"/>
                                  <a:gd name="connsiteX38" fmla="*/ 1417103 w 3436584"/>
                                  <a:gd name="connsiteY38" fmla="*/ 617545 h 3016660"/>
                                  <a:gd name="connsiteX39" fmla="*/ 1425239 w 3436584"/>
                                  <a:gd name="connsiteY39" fmla="*/ 603439 h 3016660"/>
                                  <a:gd name="connsiteX40" fmla="*/ 1404102 w 3436584"/>
                                  <a:gd name="connsiteY40" fmla="*/ 639213 h 3016660"/>
                                  <a:gd name="connsiteX41" fmla="*/ 1399769 w 3436584"/>
                                  <a:gd name="connsiteY41" fmla="*/ 647881 h 3016660"/>
                                  <a:gd name="connsiteX42" fmla="*/ 1356432 w 3436584"/>
                                  <a:gd name="connsiteY42" fmla="*/ 743221 h 3016660"/>
                                  <a:gd name="connsiteX43" fmla="*/ 1362524 w 3436584"/>
                                  <a:gd name="connsiteY43" fmla="*/ 776951 h 3016660"/>
                                  <a:gd name="connsiteX44" fmla="*/ 1369433 w 3436584"/>
                                  <a:gd name="connsiteY44" fmla="*/ 799558 h 3016660"/>
                                  <a:gd name="connsiteX45" fmla="*/ 1373767 w 3436584"/>
                                  <a:gd name="connsiteY45" fmla="*/ 806059 h 3016660"/>
                                  <a:gd name="connsiteX46" fmla="*/ 1375934 w 3436584"/>
                                  <a:gd name="connsiteY46" fmla="*/ 814726 h 3016660"/>
                                  <a:gd name="connsiteX47" fmla="*/ 1386768 w 3436584"/>
                                  <a:gd name="connsiteY47" fmla="*/ 827727 h 3016660"/>
                                  <a:gd name="connsiteX48" fmla="*/ 1395435 w 3436584"/>
                                  <a:gd name="connsiteY48" fmla="*/ 829894 h 3016660"/>
                                  <a:gd name="connsiteX49" fmla="*/ 1408436 w 3436584"/>
                                  <a:gd name="connsiteY49" fmla="*/ 838561 h 3016660"/>
                                  <a:gd name="connsiteX50" fmla="*/ 1408436 w 3436584"/>
                                  <a:gd name="connsiteY50" fmla="*/ 834227 h 3016660"/>
                                  <a:gd name="connsiteX51" fmla="*/ 1824466 w 3436584"/>
                                  <a:gd name="connsiteY51" fmla="*/ 968571 h 3016660"/>
                                  <a:gd name="connsiteX52" fmla="*/ 1824466 w 3436584"/>
                                  <a:gd name="connsiteY52" fmla="*/ 998906 h 3016660"/>
                                  <a:gd name="connsiteX53" fmla="*/ 1828800 w 3436584"/>
                                  <a:gd name="connsiteY53" fmla="*/ 1027075 h 3016660"/>
                                  <a:gd name="connsiteX54" fmla="*/ 1830967 w 3436584"/>
                                  <a:gd name="connsiteY54" fmla="*/ 1037909 h 3016660"/>
                                  <a:gd name="connsiteX55" fmla="*/ 1833134 w 3436584"/>
                                  <a:gd name="connsiteY55" fmla="*/ 1063911 h 3016660"/>
                                  <a:gd name="connsiteX56" fmla="*/ 2340171 w 3436584"/>
                                  <a:gd name="connsiteY56" fmla="*/ 2988051 h 3016660"/>
                                  <a:gd name="connsiteX57" fmla="*/ 2340171 w 3436584"/>
                                  <a:gd name="connsiteY57" fmla="*/ 2988051 h 3016660"/>
                                  <a:gd name="connsiteX58" fmla="*/ 2331503 w 3436584"/>
                                  <a:gd name="connsiteY58" fmla="*/ 3016220 h 3016660"/>
                                  <a:gd name="connsiteX59" fmla="*/ 2288167 w 3436584"/>
                                  <a:gd name="connsiteY59" fmla="*/ 3014053 h 3016660"/>
                                  <a:gd name="connsiteX60" fmla="*/ 1785463 w 3436584"/>
                                  <a:gd name="connsiteY60" fmla="*/ 1115915 h 3016660"/>
                                  <a:gd name="connsiteX61" fmla="*/ 104008 w 3436584"/>
                                  <a:gd name="connsiteY61" fmla="*/ 539539 h 3016660"/>
                                  <a:gd name="connsiteX62" fmla="*/ 121342 w 3436584"/>
                                  <a:gd name="connsiteY62" fmla="*/ 500536 h 3016660"/>
                                  <a:gd name="connsiteX63" fmla="*/ 43336 w 3436584"/>
                                  <a:gd name="connsiteY63" fmla="*/ 517871 h 3016660"/>
                                  <a:gd name="connsiteX64" fmla="*/ 0 w 3436584"/>
                                  <a:gd name="connsiteY64"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34771 w 3436584"/>
                                  <a:gd name="connsiteY9" fmla="*/ 653 h 3016660"/>
                                  <a:gd name="connsiteX10" fmla="*/ 2117397 w 3436584"/>
                                  <a:gd name="connsiteY10" fmla="*/ 14472 h 3016660"/>
                                  <a:gd name="connsiteX11" fmla="*/ 2171854 w 3436584"/>
                                  <a:gd name="connsiteY11" fmla="*/ 34791 h 3016660"/>
                                  <a:gd name="connsiteX12" fmla="*/ 2249164 w 3436584"/>
                                  <a:gd name="connsiteY12" fmla="*/ 75839 h 3016660"/>
                                  <a:gd name="connsiteX13" fmla="*/ 3436584 w 3436584"/>
                                  <a:gd name="connsiteY13" fmla="*/ 916567 h 3016660"/>
                                  <a:gd name="connsiteX14" fmla="*/ 3349911 w 3436584"/>
                                  <a:gd name="connsiteY14" fmla="*/ 916567 h 3016660"/>
                                  <a:gd name="connsiteX15" fmla="*/ 3269738 w 3436584"/>
                                  <a:gd name="connsiteY15" fmla="*/ 916567 h 3016660"/>
                                  <a:gd name="connsiteX16" fmla="*/ 3248070 w 3436584"/>
                                  <a:gd name="connsiteY16" fmla="*/ 912233 h 3016660"/>
                                  <a:gd name="connsiteX17" fmla="*/ 3232902 w 3436584"/>
                                  <a:gd name="connsiteY17" fmla="*/ 910066 h 3016660"/>
                                  <a:gd name="connsiteX18" fmla="*/ 3211234 w 3436584"/>
                                  <a:gd name="connsiteY18" fmla="*/ 901399 h 3016660"/>
                                  <a:gd name="connsiteX19" fmla="*/ 3204734 w 3436584"/>
                                  <a:gd name="connsiteY19" fmla="*/ 899232 h 3016660"/>
                                  <a:gd name="connsiteX20" fmla="*/ 3189566 w 3436584"/>
                                  <a:gd name="connsiteY20" fmla="*/ 894899 h 3016660"/>
                                  <a:gd name="connsiteX21" fmla="*/ 3183065 w 3436584"/>
                                  <a:gd name="connsiteY21" fmla="*/ 892732 h 3016660"/>
                                  <a:gd name="connsiteX22" fmla="*/ 3154897 w 3436584"/>
                                  <a:gd name="connsiteY22" fmla="*/ 886231 h 3016660"/>
                                  <a:gd name="connsiteX23" fmla="*/ 3131062 w 3436584"/>
                                  <a:gd name="connsiteY23" fmla="*/ 881898 h 3016660"/>
                                  <a:gd name="connsiteX24" fmla="*/ 3111560 w 3436584"/>
                                  <a:gd name="connsiteY24" fmla="*/ 877564 h 3016660"/>
                                  <a:gd name="connsiteX25" fmla="*/ 3105060 w 3436584"/>
                                  <a:gd name="connsiteY25" fmla="*/ 871063 h 3016660"/>
                                  <a:gd name="connsiteX26" fmla="*/ 1945809 w 3436584"/>
                                  <a:gd name="connsiteY26" fmla="*/ 67172 h 3016660"/>
                                  <a:gd name="connsiteX27" fmla="*/ 1746461 w 3436584"/>
                                  <a:gd name="connsiteY27" fmla="*/ 119175 h 3016660"/>
                                  <a:gd name="connsiteX28" fmla="*/ 1768129 w 3436584"/>
                                  <a:gd name="connsiteY28" fmla="*/ 223183 h 3016660"/>
                                  <a:gd name="connsiteX29" fmla="*/ 1438772 w 3436584"/>
                                  <a:gd name="connsiteY29" fmla="*/ 292521 h 3016660"/>
                                  <a:gd name="connsiteX30" fmla="*/ 1417103 w 3436584"/>
                                  <a:gd name="connsiteY30" fmla="*/ 314190 h 3016660"/>
                                  <a:gd name="connsiteX31" fmla="*/ 1404102 w 3436584"/>
                                  <a:gd name="connsiteY31" fmla="*/ 329357 h 3016660"/>
                                  <a:gd name="connsiteX32" fmla="*/ 1401936 w 3436584"/>
                                  <a:gd name="connsiteY32" fmla="*/ 335858 h 3016660"/>
                                  <a:gd name="connsiteX33" fmla="*/ 1395435 w 3436584"/>
                                  <a:gd name="connsiteY33" fmla="*/ 370527 h 3016660"/>
                                  <a:gd name="connsiteX34" fmla="*/ 1391101 w 3436584"/>
                                  <a:gd name="connsiteY34" fmla="*/ 392195 h 3016660"/>
                                  <a:gd name="connsiteX35" fmla="*/ 1391101 w 3436584"/>
                                  <a:gd name="connsiteY35" fmla="*/ 418197 h 3016660"/>
                                  <a:gd name="connsiteX36" fmla="*/ 1423073 w 3436584"/>
                                  <a:gd name="connsiteY36" fmla="*/ 523389 h 3016660"/>
                                  <a:gd name="connsiteX37" fmla="*/ 1417103 w 3436584"/>
                                  <a:gd name="connsiteY37" fmla="*/ 617545 h 3016660"/>
                                  <a:gd name="connsiteX38" fmla="*/ 1425239 w 3436584"/>
                                  <a:gd name="connsiteY38" fmla="*/ 603439 h 3016660"/>
                                  <a:gd name="connsiteX39" fmla="*/ 1404102 w 3436584"/>
                                  <a:gd name="connsiteY39" fmla="*/ 639213 h 3016660"/>
                                  <a:gd name="connsiteX40" fmla="*/ 1399769 w 3436584"/>
                                  <a:gd name="connsiteY40" fmla="*/ 647881 h 3016660"/>
                                  <a:gd name="connsiteX41" fmla="*/ 1356432 w 3436584"/>
                                  <a:gd name="connsiteY41" fmla="*/ 743221 h 3016660"/>
                                  <a:gd name="connsiteX42" fmla="*/ 1362524 w 3436584"/>
                                  <a:gd name="connsiteY42" fmla="*/ 776951 h 3016660"/>
                                  <a:gd name="connsiteX43" fmla="*/ 1369433 w 3436584"/>
                                  <a:gd name="connsiteY43" fmla="*/ 799558 h 3016660"/>
                                  <a:gd name="connsiteX44" fmla="*/ 1373767 w 3436584"/>
                                  <a:gd name="connsiteY44" fmla="*/ 806059 h 3016660"/>
                                  <a:gd name="connsiteX45" fmla="*/ 1375934 w 3436584"/>
                                  <a:gd name="connsiteY45" fmla="*/ 814726 h 3016660"/>
                                  <a:gd name="connsiteX46" fmla="*/ 1386768 w 3436584"/>
                                  <a:gd name="connsiteY46" fmla="*/ 827727 h 3016660"/>
                                  <a:gd name="connsiteX47" fmla="*/ 1395435 w 3436584"/>
                                  <a:gd name="connsiteY47" fmla="*/ 829894 h 3016660"/>
                                  <a:gd name="connsiteX48" fmla="*/ 1408436 w 3436584"/>
                                  <a:gd name="connsiteY48" fmla="*/ 838561 h 3016660"/>
                                  <a:gd name="connsiteX49" fmla="*/ 1408436 w 3436584"/>
                                  <a:gd name="connsiteY49" fmla="*/ 834227 h 3016660"/>
                                  <a:gd name="connsiteX50" fmla="*/ 1824466 w 3436584"/>
                                  <a:gd name="connsiteY50" fmla="*/ 968571 h 3016660"/>
                                  <a:gd name="connsiteX51" fmla="*/ 1824466 w 3436584"/>
                                  <a:gd name="connsiteY51" fmla="*/ 998906 h 3016660"/>
                                  <a:gd name="connsiteX52" fmla="*/ 1828800 w 3436584"/>
                                  <a:gd name="connsiteY52" fmla="*/ 1027075 h 3016660"/>
                                  <a:gd name="connsiteX53" fmla="*/ 1830967 w 3436584"/>
                                  <a:gd name="connsiteY53" fmla="*/ 1037909 h 3016660"/>
                                  <a:gd name="connsiteX54" fmla="*/ 1833134 w 3436584"/>
                                  <a:gd name="connsiteY54" fmla="*/ 1063911 h 3016660"/>
                                  <a:gd name="connsiteX55" fmla="*/ 2340171 w 3436584"/>
                                  <a:gd name="connsiteY55" fmla="*/ 2988051 h 3016660"/>
                                  <a:gd name="connsiteX56" fmla="*/ 2340171 w 3436584"/>
                                  <a:gd name="connsiteY56" fmla="*/ 2988051 h 3016660"/>
                                  <a:gd name="connsiteX57" fmla="*/ 2331503 w 3436584"/>
                                  <a:gd name="connsiteY57" fmla="*/ 3016220 h 3016660"/>
                                  <a:gd name="connsiteX58" fmla="*/ 2288167 w 3436584"/>
                                  <a:gd name="connsiteY58" fmla="*/ 3014053 h 3016660"/>
                                  <a:gd name="connsiteX59" fmla="*/ 1785463 w 3436584"/>
                                  <a:gd name="connsiteY59" fmla="*/ 1115915 h 3016660"/>
                                  <a:gd name="connsiteX60" fmla="*/ 104008 w 3436584"/>
                                  <a:gd name="connsiteY60" fmla="*/ 539539 h 3016660"/>
                                  <a:gd name="connsiteX61" fmla="*/ 121342 w 3436584"/>
                                  <a:gd name="connsiteY61" fmla="*/ 500536 h 3016660"/>
                                  <a:gd name="connsiteX62" fmla="*/ 43336 w 3436584"/>
                                  <a:gd name="connsiteY62" fmla="*/ 517871 h 3016660"/>
                                  <a:gd name="connsiteX63" fmla="*/ 0 w 3436584"/>
                                  <a:gd name="connsiteY6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2034771 w 3436584"/>
                                  <a:gd name="connsiteY8" fmla="*/ 653 h 3016660"/>
                                  <a:gd name="connsiteX9" fmla="*/ 2117397 w 3436584"/>
                                  <a:gd name="connsiteY9" fmla="*/ 14472 h 3016660"/>
                                  <a:gd name="connsiteX10" fmla="*/ 2171854 w 3436584"/>
                                  <a:gd name="connsiteY10" fmla="*/ 34791 h 3016660"/>
                                  <a:gd name="connsiteX11" fmla="*/ 2249164 w 3436584"/>
                                  <a:gd name="connsiteY11" fmla="*/ 75839 h 3016660"/>
                                  <a:gd name="connsiteX12" fmla="*/ 3436584 w 3436584"/>
                                  <a:gd name="connsiteY12" fmla="*/ 916567 h 3016660"/>
                                  <a:gd name="connsiteX13" fmla="*/ 3349911 w 3436584"/>
                                  <a:gd name="connsiteY13" fmla="*/ 916567 h 3016660"/>
                                  <a:gd name="connsiteX14" fmla="*/ 3269738 w 3436584"/>
                                  <a:gd name="connsiteY14" fmla="*/ 916567 h 3016660"/>
                                  <a:gd name="connsiteX15" fmla="*/ 3248070 w 3436584"/>
                                  <a:gd name="connsiteY15" fmla="*/ 912233 h 3016660"/>
                                  <a:gd name="connsiteX16" fmla="*/ 3232902 w 3436584"/>
                                  <a:gd name="connsiteY16" fmla="*/ 910066 h 3016660"/>
                                  <a:gd name="connsiteX17" fmla="*/ 3211234 w 3436584"/>
                                  <a:gd name="connsiteY17" fmla="*/ 901399 h 3016660"/>
                                  <a:gd name="connsiteX18" fmla="*/ 3204734 w 3436584"/>
                                  <a:gd name="connsiteY18" fmla="*/ 899232 h 3016660"/>
                                  <a:gd name="connsiteX19" fmla="*/ 3189566 w 3436584"/>
                                  <a:gd name="connsiteY19" fmla="*/ 894899 h 3016660"/>
                                  <a:gd name="connsiteX20" fmla="*/ 3183065 w 3436584"/>
                                  <a:gd name="connsiteY20" fmla="*/ 892732 h 3016660"/>
                                  <a:gd name="connsiteX21" fmla="*/ 3154897 w 3436584"/>
                                  <a:gd name="connsiteY21" fmla="*/ 886231 h 3016660"/>
                                  <a:gd name="connsiteX22" fmla="*/ 3131062 w 3436584"/>
                                  <a:gd name="connsiteY22" fmla="*/ 881898 h 3016660"/>
                                  <a:gd name="connsiteX23" fmla="*/ 3111560 w 3436584"/>
                                  <a:gd name="connsiteY23" fmla="*/ 877564 h 3016660"/>
                                  <a:gd name="connsiteX24" fmla="*/ 3105060 w 3436584"/>
                                  <a:gd name="connsiteY24" fmla="*/ 871063 h 3016660"/>
                                  <a:gd name="connsiteX25" fmla="*/ 1945809 w 3436584"/>
                                  <a:gd name="connsiteY25" fmla="*/ 67172 h 3016660"/>
                                  <a:gd name="connsiteX26" fmla="*/ 1746461 w 3436584"/>
                                  <a:gd name="connsiteY26" fmla="*/ 119175 h 3016660"/>
                                  <a:gd name="connsiteX27" fmla="*/ 1768129 w 3436584"/>
                                  <a:gd name="connsiteY27" fmla="*/ 223183 h 3016660"/>
                                  <a:gd name="connsiteX28" fmla="*/ 1438772 w 3436584"/>
                                  <a:gd name="connsiteY28" fmla="*/ 292521 h 3016660"/>
                                  <a:gd name="connsiteX29" fmla="*/ 1417103 w 3436584"/>
                                  <a:gd name="connsiteY29" fmla="*/ 314190 h 3016660"/>
                                  <a:gd name="connsiteX30" fmla="*/ 1404102 w 3436584"/>
                                  <a:gd name="connsiteY30" fmla="*/ 329357 h 3016660"/>
                                  <a:gd name="connsiteX31" fmla="*/ 1401936 w 3436584"/>
                                  <a:gd name="connsiteY31" fmla="*/ 335858 h 3016660"/>
                                  <a:gd name="connsiteX32" fmla="*/ 1395435 w 3436584"/>
                                  <a:gd name="connsiteY32" fmla="*/ 370527 h 3016660"/>
                                  <a:gd name="connsiteX33" fmla="*/ 1391101 w 3436584"/>
                                  <a:gd name="connsiteY33" fmla="*/ 392195 h 3016660"/>
                                  <a:gd name="connsiteX34" fmla="*/ 1391101 w 3436584"/>
                                  <a:gd name="connsiteY34" fmla="*/ 418197 h 3016660"/>
                                  <a:gd name="connsiteX35" fmla="*/ 1423073 w 3436584"/>
                                  <a:gd name="connsiteY35" fmla="*/ 523389 h 3016660"/>
                                  <a:gd name="connsiteX36" fmla="*/ 1417103 w 3436584"/>
                                  <a:gd name="connsiteY36" fmla="*/ 617545 h 3016660"/>
                                  <a:gd name="connsiteX37" fmla="*/ 1425239 w 3436584"/>
                                  <a:gd name="connsiteY37" fmla="*/ 603439 h 3016660"/>
                                  <a:gd name="connsiteX38" fmla="*/ 1404102 w 3436584"/>
                                  <a:gd name="connsiteY38" fmla="*/ 639213 h 3016660"/>
                                  <a:gd name="connsiteX39" fmla="*/ 1399769 w 3436584"/>
                                  <a:gd name="connsiteY39" fmla="*/ 647881 h 3016660"/>
                                  <a:gd name="connsiteX40" fmla="*/ 1356432 w 3436584"/>
                                  <a:gd name="connsiteY40" fmla="*/ 743221 h 3016660"/>
                                  <a:gd name="connsiteX41" fmla="*/ 1362524 w 3436584"/>
                                  <a:gd name="connsiteY41" fmla="*/ 776951 h 3016660"/>
                                  <a:gd name="connsiteX42" fmla="*/ 1369433 w 3436584"/>
                                  <a:gd name="connsiteY42" fmla="*/ 799558 h 3016660"/>
                                  <a:gd name="connsiteX43" fmla="*/ 1373767 w 3436584"/>
                                  <a:gd name="connsiteY43" fmla="*/ 806059 h 3016660"/>
                                  <a:gd name="connsiteX44" fmla="*/ 1375934 w 3436584"/>
                                  <a:gd name="connsiteY44" fmla="*/ 814726 h 3016660"/>
                                  <a:gd name="connsiteX45" fmla="*/ 1386768 w 3436584"/>
                                  <a:gd name="connsiteY45" fmla="*/ 827727 h 3016660"/>
                                  <a:gd name="connsiteX46" fmla="*/ 1395435 w 3436584"/>
                                  <a:gd name="connsiteY46" fmla="*/ 829894 h 3016660"/>
                                  <a:gd name="connsiteX47" fmla="*/ 1408436 w 3436584"/>
                                  <a:gd name="connsiteY47" fmla="*/ 838561 h 3016660"/>
                                  <a:gd name="connsiteX48" fmla="*/ 1408436 w 3436584"/>
                                  <a:gd name="connsiteY48" fmla="*/ 834227 h 3016660"/>
                                  <a:gd name="connsiteX49" fmla="*/ 1824466 w 3436584"/>
                                  <a:gd name="connsiteY49" fmla="*/ 968571 h 3016660"/>
                                  <a:gd name="connsiteX50" fmla="*/ 1824466 w 3436584"/>
                                  <a:gd name="connsiteY50" fmla="*/ 998906 h 3016660"/>
                                  <a:gd name="connsiteX51" fmla="*/ 1828800 w 3436584"/>
                                  <a:gd name="connsiteY51" fmla="*/ 1027075 h 3016660"/>
                                  <a:gd name="connsiteX52" fmla="*/ 1830967 w 3436584"/>
                                  <a:gd name="connsiteY52" fmla="*/ 1037909 h 3016660"/>
                                  <a:gd name="connsiteX53" fmla="*/ 1833134 w 3436584"/>
                                  <a:gd name="connsiteY53" fmla="*/ 1063911 h 3016660"/>
                                  <a:gd name="connsiteX54" fmla="*/ 2340171 w 3436584"/>
                                  <a:gd name="connsiteY54" fmla="*/ 2988051 h 3016660"/>
                                  <a:gd name="connsiteX55" fmla="*/ 2340171 w 3436584"/>
                                  <a:gd name="connsiteY55" fmla="*/ 2988051 h 3016660"/>
                                  <a:gd name="connsiteX56" fmla="*/ 2331503 w 3436584"/>
                                  <a:gd name="connsiteY56" fmla="*/ 3016220 h 3016660"/>
                                  <a:gd name="connsiteX57" fmla="*/ 2288167 w 3436584"/>
                                  <a:gd name="connsiteY57" fmla="*/ 3014053 h 3016660"/>
                                  <a:gd name="connsiteX58" fmla="*/ 1785463 w 3436584"/>
                                  <a:gd name="connsiteY58" fmla="*/ 1115915 h 3016660"/>
                                  <a:gd name="connsiteX59" fmla="*/ 104008 w 3436584"/>
                                  <a:gd name="connsiteY59" fmla="*/ 539539 h 3016660"/>
                                  <a:gd name="connsiteX60" fmla="*/ 121342 w 3436584"/>
                                  <a:gd name="connsiteY60" fmla="*/ 500536 h 3016660"/>
                                  <a:gd name="connsiteX61" fmla="*/ 43336 w 3436584"/>
                                  <a:gd name="connsiteY61" fmla="*/ 517871 h 3016660"/>
                                  <a:gd name="connsiteX62" fmla="*/ 0 w 3436584"/>
                                  <a:gd name="connsiteY62" fmla="*/ 370527 h 3016660"/>
                                  <a:gd name="connsiteX0" fmla="*/ 0 w 3436584"/>
                                  <a:gd name="connsiteY0" fmla="*/ 370736 h 3016869"/>
                                  <a:gd name="connsiteX1" fmla="*/ 1711791 w 3436584"/>
                                  <a:gd name="connsiteY1" fmla="*/ 97716 h 3016869"/>
                                  <a:gd name="connsiteX2" fmla="*/ 1867803 w 3436584"/>
                                  <a:gd name="connsiteY2" fmla="*/ 19710 h 3016869"/>
                                  <a:gd name="connsiteX3" fmla="*/ 1885137 w 3436584"/>
                                  <a:gd name="connsiteY3" fmla="*/ 11043 h 3016869"/>
                                  <a:gd name="connsiteX4" fmla="*/ 1893805 w 3436584"/>
                                  <a:gd name="connsiteY4" fmla="*/ 8876 h 3016869"/>
                                  <a:gd name="connsiteX5" fmla="*/ 1908973 w 3436584"/>
                                  <a:gd name="connsiteY5" fmla="*/ 209 h 3016869"/>
                                  <a:gd name="connsiteX6" fmla="*/ 1982645 w 3436584"/>
                                  <a:gd name="connsiteY6" fmla="*/ 2376 h 3016869"/>
                                  <a:gd name="connsiteX7" fmla="*/ 1981418 w 3436584"/>
                                  <a:gd name="connsiteY7" fmla="*/ 1557 h 3016869"/>
                                  <a:gd name="connsiteX8" fmla="*/ 2034771 w 3436584"/>
                                  <a:gd name="connsiteY8" fmla="*/ 862 h 3016869"/>
                                  <a:gd name="connsiteX9" fmla="*/ 2117397 w 3436584"/>
                                  <a:gd name="connsiteY9" fmla="*/ 14681 h 3016869"/>
                                  <a:gd name="connsiteX10" fmla="*/ 2171854 w 3436584"/>
                                  <a:gd name="connsiteY10" fmla="*/ 35000 h 3016869"/>
                                  <a:gd name="connsiteX11" fmla="*/ 2249164 w 3436584"/>
                                  <a:gd name="connsiteY11" fmla="*/ 76048 h 3016869"/>
                                  <a:gd name="connsiteX12" fmla="*/ 3436584 w 3436584"/>
                                  <a:gd name="connsiteY12" fmla="*/ 916776 h 3016869"/>
                                  <a:gd name="connsiteX13" fmla="*/ 3349911 w 3436584"/>
                                  <a:gd name="connsiteY13" fmla="*/ 916776 h 3016869"/>
                                  <a:gd name="connsiteX14" fmla="*/ 3269738 w 3436584"/>
                                  <a:gd name="connsiteY14" fmla="*/ 916776 h 3016869"/>
                                  <a:gd name="connsiteX15" fmla="*/ 3248070 w 3436584"/>
                                  <a:gd name="connsiteY15" fmla="*/ 912442 h 3016869"/>
                                  <a:gd name="connsiteX16" fmla="*/ 3232902 w 3436584"/>
                                  <a:gd name="connsiteY16" fmla="*/ 910275 h 3016869"/>
                                  <a:gd name="connsiteX17" fmla="*/ 3211234 w 3436584"/>
                                  <a:gd name="connsiteY17" fmla="*/ 901608 h 3016869"/>
                                  <a:gd name="connsiteX18" fmla="*/ 3204734 w 3436584"/>
                                  <a:gd name="connsiteY18" fmla="*/ 899441 h 3016869"/>
                                  <a:gd name="connsiteX19" fmla="*/ 3189566 w 3436584"/>
                                  <a:gd name="connsiteY19" fmla="*/ 895108 h 3016869"/>
                                  <a:gd name="connsiteX20" fmla="*/ 3183065 w 3436584"/>
                                  <a:gd name="connsiteY20" fmla="*/ 892941 h 3016869"/>
                                  <a:gd name="connsiteX21" fmla="*/ 3154897 w 3436584"/>
                                  <a:gd name="connsiteY21" fmla="*/ 886440 h 3016869"/>
                                  <a:gd name="connsiteX22" fmla="*/ 3131062 w 3436584"/>
                                  <a:gd name="connsiteY22" fmla="*/ 882107 h 3016869"/>
                                  <a:gd name="connsiteX23" fmla="*/ 3111560 w 3436584"/>
                                  <a:gd name="connsiteY23" fmla="*/ 877773 h 3016869"/>
                                  <a:gd name="connsiteX24" fmla="*/ 3105060 w 3436584"/>
                                  <a:gd name="connsiteY24" fmla="*/ 871272 h 3016869"/>
                                  <a:gd name="connsiteX25" fmla="*/ 1945809 w 3436584"/>
                                  <a:gd name="connsiteY25" fmla="*/ 67381 h 3016869"/>
                                  <a:gd name="connsiteX26" fmla="*/ 1746461 w 3436584"/>
                                  <a:gd name="connsiteY26" fmla="*/ 119384 h 3016869"/>
                                  <a:gd name="connsiteX27" fmla="*/ 1768129 w 3436584"/>
                                  <a:gd name="connsiteY27" fmla="*/ 223392 h 3016869"/>
                                  <a:gd name="connsiteX28" fmla="*/ 1438772 w 3436584"/>
                                  <a:gd name="connsiteY28" fmla="*/ 292730 h 3016869"/>
                                  <a:gd name="connsiteX29" fmla="*/ 1417103 w 3436584"/>
                                  <a:gd name="connsiteY29" fmla="*/ 314399 h 3016869"/>
                                  <a:gd name="connsiteX30" fmla="*/ 1404102 w 3436584"/>
                                  <a:gd name="connsiteY30" fmla="*/ 329566 h 3016869"/>
                                  <a:gd name="connsiteX31" fmla="*/ 1401936 w 3436584"/>
                                  <a:gd name="connsiteY31" fmla="*/ 336067 h 3016869"/>
                                  <a:gd name="connsiteX32" fmla="*/ 1395435 w 3436584"/>
                                  <a:gd name="connsiteY32" fmla="*/ 370736 h 3016869"/>
                                  <a:gd name="connsiteX33" fmla="*/ 1391101 w 3436584"/>
                                  <a:gd name="connsiteY33" fmla="*/ 392404 h 3016869"/>
                                  <a:gd name="connsiteX34" fmla="*/ 1391101 w 3436584"/>
                                  <a:gd name="connsiteY34" fmla="*/ 418406 h 3016869"/>
                                  <a:gd name="connsiteX35" fmla="*/ 1423073 w 3436584"/>
                                  <a:gd name="connsiteY35" fmla="*/ 523598 h 3016869"/>
                                  <a:gd name="connsiteX36" fmla="*/ 1417103 w 3436584"/>
                                  <a:gd name="connsiteY36" fmla="*/ 617754 h 3016869"/>
                                  <a:gd name="connsiteX37" fmla="*/ 1425239 w 3436584"/>
                                  <a:gd name="connsiteY37" fmla="*/ 603648 h 3016869"/>
                                  <a:gd name="connsiteX38" fmla="*/ 1404102 w 3436584"/>
                                  <a:gd name="connsiteY38" fmla="*/ 639422 h 3016869"/>
                                  <a:gd name="connsiteX39" fmla="*/ 1399769 w 3436584"/>
                                  <a:gd name="connsiteY39" fmla="*/ 648090 h 3016869"/>
                                  <a:gd name="connsiteX40" fmla="*/ 1356432 w 3436584"/>
                                  <a:gd name="connsiteY40" fmla="*/ 743430 h 3016869"/>
                                  <a:gd name="connsiteX41" fmla="*/ 1362524 w 3436584"/>
                                  <a:gd name="connsiteY41" fmla="*/ 777160 h 3016869"/>
                                  <a:gd name="connsiteX42" fmla="*/ 1369433 w 3436584"/>
                                  <a:gd name="connsiteY42" fmla="*/ 799767 h 3016869"/>
                                  <a:gd name="connsiteX43" fmla="*/ 1373767 w 3436584"/>
                                  <a:gd name="connsiteY43" fmla="*/ 806268 h 3016869"/>
                                  <a:gd name="connsiteX44" fmla="*/ 1375934 w 3436584"/>
                                  <a:gd name="connsiteY44" fmla="*/ 814935 h 3016869"/>
                                  <a:gd name="connsiteX45" fmla="*/ 1386768 w 3436584"/>
                                  <a:gd name="connsiteY45" fmla="*/ 827936 h 3016869"/>
                                  <a:gd name="connsiteX46" fmla="*/ 1395435 w 3436584"/>
                                  <a:gd name="connsiteY46" fmla="*/ 830103 h 3016869"/>
                                  <a:gd name="connsiteX47" fmla="*/ 1408436 w 3436584"/>
                                  <a:gd name="connsiteY47" fmla="*/ 838770 h 3016869"/>
                                  <a:gd name="connsiteX48" fmla="*/ 1408436 w 3436584"/>
                                  <a:gd name="connsiteY48" fmla="*/ 834436 h 3016869"/>
                                  <a:gd name="connsiteX49" fmla="*/ 1824466 w 3436584"/>
                                  <a:gd name="connsiteY49" fmla="*/ 968780 h 3016869"/>
                                  <a:gd name="connsiteX50" fmla="*/ 1824466 w 3436584"/>
                                  <a:gd name="connsiteY50" fmla="*/ 999115 h 3016869"/>
                                  <a:gd name="connsiteX51" fmla="*/ 1828800 w 3436584"/>
                                  <a:gd name="connsiteY51" fmla="*/ 1027284 h 3016869"/>
                                  <a:gd name="connsiteX52" fmla="*/ 1830967 w 3436584"/>
                                  <a:gd name="connsiteY52" fmla="*/ 1038118 h 3016869"/>
                                  <a:gd name="connsiteX53" fmla="*/ 1833134 w 3436584"/>
                                  <a:gd name="connsiteY53" fmla="*/ 1064120 h 3016869"/>
                                  <a:gd name="connsiteX54" fmla="*/ 2340171 w 3436584"/>
                                  <a:gd name="connsiteY54" fmla="*/ 2988260 h 3016869"/>
                                  <a:gd name="connsiteX55" fmla="*/ 2340171 w 3436584"/>
                                  <a:gd name="connsiteY55" fmla="*/ 2988260 h 3016869"/>
                                  <a:gd name="connsiteX56" fmla="*/ 2331503 w 3436584"/>
                                  <a:gd name="connsiteY56" fmla="*/ 3016429 h 3016869"/>
                                  <a:gd name="connsiteX57" fmla="*/ 2288167 w 3436584"/>
                                  <a:gd name="connsiteY57" fmla="*/ 3014262 h 3016869"/>
                                  <a:gd name="connsiteX58" fmla="*/ 1785463 w 3436584"/>
                                  <a:gd name="connsiteY58" fmla="*/ 1116124 h 3016869"/>
                                  <a:gd name="connsiteX59" fmla="*/ 104008 w 3436584"/>
                                  <a:gd name="connsiteY59" fmla="*/ 539748 h 3016869"/>
                                  <a:gd name="connsiteX60" fmla="*/ 121342 w 3436584"/>
                                  <a:gd name="connsiteY60" fmla="*/ 500745 h 3016869"/>
                                  <a:gd name="connsiteX61" fmla="*/ 43336 w 3436584"/>
                                  <a:gd name="connsiteY61" fmla="*/ 518080 h 3016869"/>
                                  <a:gd name="connsiteX62" fmla="*/ 0 w 3436584"/>
                                  <a:gd name="connsiteY62"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885137 w 3436584"/>
                                  <a:gd name="connsiteY3" fmla="*/ 11043 h 3016869"/>
                                  <a:gd name="connsiteX4" fmla="*/ 1893805 w 3436584"/>
                                  <a:gd name="connsiteY4" fmla="*/ 8876 h 3016869"/>
                                  <a:gd name="connsiteX5" fmla="*/ 1982645 w 3436584"/>
                                  <a:gd name="connsiteY5" fmla="*/ 2376 h 3016869"/>
                                  <a:gd name="connsiteX6" fmla="*/ 1981418 w 3436584"/>
                                  <a:gd name="connsiteY6" fmla="*/ 1557 h 3016869"/>
                                  <a:gd name="connsiteX7" fmla="*/ 2034771 w 3436584"/>
                                  <a:gd name="connsiteY7" fmla="*/ 862 h 3016869"/>
                                  <a:gd name="connsiteX8" fmla="*/ 2117397 w 3436584"/>
                                  <a:gd name="connsiteY8" fmla="*/ 14681 h 3016869"/>
                                  <a:gd name="connsiteX9" fmla="*/ 2171854 w 3436584"/>
                                  <a:gd name="connsiteY9" fmla="*/ 35000 h 3016869"/>
                                  <a:gd name="connsiteX10" fmla="*/ 2249164 w 3436584"/>
                                  <a:gd name="connsiteY10" fmla="*/ 76048 h 3016869"/>
                                  <a:gd name="connsiteX11" fmla="*/ 3436584 w 3436584"/>
                                  <a:gd name="connsiteY11" fmla="*/ 916776 h 3016869"/>
                                  <a:gd name="connsiteX12" fmla="*/ 3349911 w 3436584"/>
                                  <a:gd name="connsiteY12" fmla="*/ 916776 h 3016869"/>
                                  <a:gd name="connsiteX13" fmla="*/ 3269738 w 3436584"/>
                                  <a:gd name="connsiteY13" fmla="*/ 916776 h 3016869"/>
                                  <a:gd name="connsiteX14" fmla="*/ 3248070 w 3436584"/>
                                  <a:gd name="connsiteY14" fmla="*/ 912442 h 3016869"/>
                                  <a:gd name="connsiteX15" fmla="*/ 3232902 w 3436584"/>
                                  <a:gd name="connsiteY15" fmla="*/ 910275 h 3016869"/>
                                  <a:gd name="connsiteX16" fmla="*/ 3211234 w 3436584"/>
                                  <a:gd name="connsiteY16" fmla="*/ 901608 h 3016869"/>
                                  <a:gd name="connsiteX17" fmla="*/ 3204734 w 3436584"/>
                                  <a:gd name="connsiteY17" fmla="*/ 899441 h 3016869"/>
                                  <a:gd name="connsiteX18" fmla="*/ 3189566 w 3436584"/>
                                  <a:gd name="connsiteY18" fmla="*/ 895108 h 3016869"/>
                                  <a:gd name="connsiteX19" fmla="*/ 3183065 w 3436584"/>
                                  <a:gd name="connsiteY19" fmla="*/ 892941 h 3016869"/>
                                  <a:gd name="connsiteX20" fmla="*/ 3154897 w 3436584"/>
                                  <a:gd name="connsiteY20" fmla="*/ 886440 h 3016869"/>
                                  <a:gd name="connsiteX21" fmla="*/ 3131062 w 3436584"/>
                                  <a:gd name="connsiteY21" fmla="*/ 882107 h 3016869"/>
                                  <a:gd name="connsiteX22" fmla="*/ 3111560 w 3436584"/>
                                  <a:gd name="connsiteY22" fmla="*/ 877773 h 3016869"/>
                                  <a:gd name="connsiteX23" fmla="*/ 3105060 w 3436584"/>
                                  <a:gd name="connsiteY23" fmla="*/ 871272 h 3016869"/>
                                  <a:gd name="connsiteX24" fmla="*/ 1945809 w 3436584"/>
                                  <a:gd name="connsiteY24" fmla="*/ 67381 h 3016869"/>
                                  <a:gd name="connsiteX25" fmla="*/ 1746461 w 3436584"/>
                                  <a:gd name="connsiteY25" fmla="*/ 119384 h 3016869"/>
                                  <a:gd name="connsiteX26" fmla="*/ 1768129 w 3436584"/>
                                  <a:gd name="connsiteY26" fmla="*/ 223392 h 3016869"/>
                                  <a:gd name="connsiteX27" fmla="*/ 1438772 w 3436584"/>
                                  <a:gd name="connsiteY27" fmla="*/ 292730 h 3016869"/>
                                  <a:gd name="connsiteX28" fmla="*/ 1417103 w 3436584"/>
                                  <a:gd name="connsiteY28" fmla="*/ 314399 h 3016869"/>
                                  <a:gd name="connsiteX29" fmla="*/ 1404102 w 3436584"/>
                                  <a:gd name="connsiteY29" fmla="*/ 329566 h 3016869"/>
                                  <a:gd name="connsiteX30" fmla="*/ 1401936 w 3436584"/>
                                  <a:gd name="connsiteY30" fmla="*/ 336067 h 3016869"/>
                                  <a:gd name="connsiteX31" fmla="*/ 1395435 w 3436584"/>
                                  <a:gd name="connsiteY31" fmla="*/ 370736 h 3016869"/>
                                  <a:gd name="connsiteX32" fmla="*/ 1391101 w 3436584"/>
                                  <a:gd name="connsiteY32" fmla="*/ 392404 h 3016869"/>
                                  <a:gd name="connsiteX33" fmla="*/ 1391101 w 3436584"/>
                                  <a:gd name="connsiteY33" fmla="*/ 418406 h 3016869"/>
                                  <a:gd name="connsiteX34" fmla="*/ 1423073 w 3436584"/>
                                  <a:gd name="connsiteY34" fmla="*/ 523598 h 3016869"/>
                                  <a:gd name="connsiteX35" fmla="*/ 1417103 w 3436584"/>
                                  <a:gd name="connsiteY35" fmla="*/ 617754 h 3016869"/>
                                  <a:gd name="connsiteX36" fmla="*/ 1425239 w 3436584"/>
                                  <a:gd name="connsiteY36" fmla="*/ 603648 h 3016869"/>
                                  <a:gd name="connsiteX37" fmla="*/ 1404102 w 3436584"/>
                                  <a:gd name="connsiteY37" fmla="*/ 639422 h 3016869"/>
                                  <a:gd name="connsiteX38" fmla="*/ 1399769 w 3436584"/>
                                  <a:gd name="connsiteY38" fmla="*/ 648090 h 3016869"/>
                                  <a:gd name="connsiteX39" fmla="*/ 1356432 w 3436584"/>
                                  <a:gd name="connsiteY39" fmla="*/ 743430 h 3016869"/>
                                  <a:gd name="connsiteX40" fmla="*/ 1362524 w 3436584"/>
                                  <a:gd name="connsiteY40" fmla="*/ 777160 h 3016869"/>
                                  <a:gd name="connsiteX41" fmla="*/ 1369433 w 3436584"/>
                                  <a:gd name="connsiteY41" fmla="*/ 799767 h 3016869"/>
                                  <a:gd name="connsiteX42" fmla="*/ 1373767 w 3436584"/>
                                  <a:gd name="connsiteY42" fmla="*/ 806268 h 3016869"/>
                                  <a:gd name="connsiteX43" fmla="*/ 1375934 w 3436584"/>
                                  <a:gd name="connsiteY43" fmla="*/ 814935 h 3016869"/>
                                  <a:gd name="connsiteX44" fmla="*/ 1386768 w 3436584"/>
                                  <a:gd name="connsiteY44" fmla="*/ 827936 h 3016869"/>
                                  <a:gd name="connsiteX45" fmla="*/ 1395435 w 3436584"/>
                                  <a:gd name="connsiteY45" fmla="*/ 830103 h 3016869"/>
                                  <a:gd name="connsiteX46" fmla="*/ 1408436 w 3436584"/>
                                  <a:gd name="connsiteY46" fmla="*/ 838770 h 3016869"/>
                                  <a:gd name="connsiteX47" fmla="*/ 1408436 w 3436584"/>
                                  <a:gd name="connsiteY47" fmla="*/ 834436 h 3016869"/>
                                  <a:gd name="connsiteX48" fmla="*/ 1824466 w 3436584"/>
                                  <a:gd name="connsiteY48" fmla="*/ 968780 h 3016869"/>
                                  <a:gd name="connsiteX49" fmla="*/ 1824466 w 3436584"/>
                                  <a:gd name="connsiteY49" fmla="*/ 999115 h 3016869"/>
                                  <a:gd name="connsiteX50" fmla="*/ 1828800 w 3436584"/>
                                  <a:gd name="connsiteY50" fmla="*/ 1027284 h 3016869"/>
                                  <a:gd name="connsiteX51" fmla="*/ 1830967 w 3436584"/>
                                  <a:gd name="connsiteY51" fmla="*/ 1038118 h 3016869"/>
                                  <a:gd name="connsiteX52" fmla="*/ 1833134 w 3436584"/>
                                  <a:gd name="connsiteY52" fmla="*/ 1064120 h 3016869"/>
                                  <a:gd name="connsiteX53" fmla="*/ 2340171 w 3436584"/>
                                  <a:gd name="connsiteY53" fmla="*/ 2988260 h 3016869"/>
                                  <a:gd name="connsiteX54" fmla="*/ 2340171 w 3436584"/>
                                  <a:gd name="connsiteY54" fmla="*/ 2988260 h 3016869"/>
                                  <a:gd name="connsiteX55" fmla="*/ 2331503 w 3436584"/>
                                  <a:gd name="connsiteY55" fmla="*/ 3016429 h 3016869"/>
                                  <a:gd name="connsiteX56" fmla="*/ 2288167 w 3436584"/>
                                  <a:gd name="connsiteY56" fmla="*/ 3014262 h 3016869"/>
                                  <a:gd name="connsiteX57" fmla="*/ 1785463 w 3436584"/>
                                  <a:gd name="connsiteY57" fmla="*/ 1116124 h 3016869"/>
                                  <a:gd name="connsiteX58" fmla="*/ 104008 w 3436584"/>
                                  <a:gd name="connsiteY58" fmla="*/ 539748 h 3016869"/>
                                  <a:gd name="connsiteX59" fmla="*/ 121342 w 3436584"/>
                                  <a:gd name="connsiteY59" fmla="*/ 500745 h 3016869"/>
                                  <a:gd name="connsiteX60" fmla="*/ 43336 w 3436584"/>
                                  <a:gd name="connsiteY60" fmla="*/ 518080 h 3016869"/>
                                  <a:gd name="connsiteX61" fmla="*/ 0 w 3436584"/>
                                  <a:gd name="connsiteY61"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885137 w 3436584"/>
                                  <a:gd name="connsiteY3" fmla="*/ 11043 h 3016869"/>
                                  <a:gd name="connsiteX4" fmla="*/ 1916987 w 3436584"/>
                                  <a:gd name="connsiteY4" fmla="*/ 5012 h 3016869"/>
                                  <a:gd name="connsiteX5" fmla="*/ 1982645 w 3436584"/>
                                  <a:gd name="connsiteY5" fmla="*/ 2376 h 3016869"/>
                                  <a:gd name="connsiteX6" fmla="*/ 1981418 w 3436584"/>
                                  <a:gd name="connsiteY6" fmla="*/ 1557 h 3016869"/>
                                  <a:gd name="connsiteX7" fmla="*/ 2034771 w 3436584"/>
                                  <a:gd name="connsiteY7" fmla="*/ 862 h 3016869"/>
                                  <a:gd name="connsiteX8" fmla="*/ 2117397 w 3436584"/>
                                  <a:gd name="connsiteY8" fmla="*/ 14681 h 3016869"/>
                                  <a:gd name="connsiteX9" fmla="*/ 2171854 w 3436584"/>
                                  <a:gd name="connsiteY9" fmla="*/ 35000 h 3016869"/>
                                  <a:gd name="connsiteX10" fmla="*/ 2249164 w 3436584"/>
                                  <a:gd name="connsiteY10" fmla="*/ 76048 h 3016869"/>
                                  <a:gd name="connsiteX11" fmla="*/ 3436584 w 3436584"/>
                                  <a:gd name="connsiteY11" fmla="*/ 916776 h 3016869"/>
                                  <a:gd name="connsiteX12" fmla="*/ 3349911 w 3436584"/>
                                  <a:gd name="connsiteY12" fmla="*/ 916776 h 3016869"/>
                                  <a:gd name="connsiteX13" fmla="*/ 3269738 w 3436584"/>
                                  <a:gd name="connsiteY13" fmla="*/ 916776 h 3016869"/>
                                  <a:gd name="connsiteX14" fmla="*/ 3248070 w 3436584"/>
                                  <a:gd name="connsiteY14" fmla="*/ 912442 h 3016869"/>
                                  <a:gd name="connsiteX15" fmla="*/ 3232902 w 3436584"/>
                                  <a:gd name="connsiteY15" fmla="*/ 910275 h 3016869"/>
                                  <a:gd name="connsiteX16" fmla="*/ 3211234 w 3436584"/>
                                  <a:gd name="connsiteY16" fmla="*/ 901608 h 3016869"/>
                                  <a:gd name="connsiteX17" fmla="*/ 3204734 w 3436584"/>
                                  <a:gd name="connsiteY17" fmla="*/ 899441 h 3016869"/>
                                  <a:gd name="connsiteX18" fmla="*/ 3189566 w 3436584"/>
                                  <a:gd name="connsiteY18" fmla="*/ 895108 h 3016869"/>
                                  <a:gd name="connsiteX19" fmla="*/ 3183065 w 3436584"/>
                                  <a:gd name="connsiteY19" fmla="*/ 892941 h 3016869"/>
                                  <a:gd name="connsiteX20" fmla="*/ 3154897 w 3436584"/>
                                  <a:gd name="connsiteY20" fmla="*/ 886440 h 3016869"/>
                                  <a:gd name="connsiteX21" fmla="*/ 3131062 w 3436584"/>
                                  <a:gd name="connsiteY21" fmla="*/ 882107 h 3016869"/>
                                  <a:gd name="connsiteX22" fmla="*/ 3111560 w 3436584"/>
                                  <a:gd name="connsiteY22" fmla="*/ 877773 h 3016869"/>
                                  <a:gd name="connsiteX23" fmla="*/ 3105060 w 3436584"/>
                                  <a:gd name="connsiteY23" fmla="*/ 871272 h 3016869"/>
                                  <a:gd name="connsiteX24" fmla="*/ 1945809 w 3436584"/>
                                  <a:gd name="connsiteY24" fmla="*/ 67381 h 3016869"/>
                                  <a:gd name="connsiteX25" fmla="*/ 1746461 w 3436584"/>
                                  <a:gd name="connsiteY25" fmla="*/ 119384 h 3016869"/>
                                  <a:gd name="connsiteX26" fmla="*/ 1768129 w 3436584"/>
                                  <a:gd name="connsiteY26" fmla="*/ 223392 h 3016869"/>
                                  <a:gd name="connsiteX27" fmla="*/ 1438772 w 3436584"/>
                                  <a:gd name="connsiteY27" fmla="*/ 292730 h 3016869"/>
                                  <a:gd name="connsiteX28" fmla="*/ 1417103 w 3436584"/>
                                  <a:gd name="connsiteY28" fmla="*/ 314399 h 3016869"/>
                                  <a:gd name="connsiteX29" fmla="*/ 1404102 w 3436584"/>
                                  <a:gd name="connsiteY29" fmla="*/ 329566 h 3016869"/>
                                  <a:gd name="connsiteX30" fmla="*/ 1401936 w 3436584"/>
                                  <a:gd name="connsiteY30" fmla="*/ 336067 h 3016869"/>
                                  <a:gd name="connsiteX31" fmla="*/ 1395435 w 3436584"/>
                                  <a:gd name="connsiteY31" fmla="*/ 370736 h 3016869"/>
                                  <a:gd name="connsiteX32" fmla="*/ 1391101 w 3436584"/>
                                  <a:gd name="connsiteY32" fmla="*/ 392404 h 3016869"/>
                                  <a:gd name="connsiteX33" fmla="*/ 1391101 w 3436584"/>
                                  <a:gd name="connsiteY33" fmla="*/ 418406 h 3016869"/>
                                  <a:gd name="connsiteX34" fmla="*/ 1423073 w 3436584"/>
                                  <a:gd name="connsiteY34" fmla="*/ 523598 h 3016869"/>
                                  <a:gd name="connsiteX35" fmla="*/ 1417103 w 3436584"/>
                                  <a:gd name="connsiteY35" fmla="*/ 617754 h 3016869"/>
                                  <a:gd name="connsiteX36" fmla="*/ 1425239 w 3436584"/>
                                  <a:gd name="connsiteY36" fmla="*/ 603648 h 3016869"/>
                                  <a:gd name="connsiteX37" fmla="*/ 1404102 w 3436584"/>
                                  <a:gd name="connsiteY37" fmla="*/ 639422 h 3016869"/>
                                  <a:gd name="connsiteX38" fmla="*/ 1399769 w 3436584"/>
                                  <a:gd name="connsiteY38" fmla="*/ 648090 h 3016869"/>
                                  <a:gd name="connsiteX39" fmla="*/ 1356432 w 3436584"/>
                                  <a:gd name="connsiteY39" fmla="*/ 743430 h 3016869"/>
                                  <a:gd name="connsiteX40" fmla="*/ 1362524 w 3436584"/>
                                  <a:gd name="connsiteY40" fmla="*/ 777160 h 3016869"/>
                                  <a:gd name="connsiteX41" fmla="*/ 1369433 w 3436584"/>
                                  <a:gd name="connsiteY41" fmla="*/ 799767 h 3016869"/>
                                  <a:gd name="connsiteX42" fmla="*/ 1373767 w 3436584"/>
                                  <a:gd name="connsiteY42" fmla="*/ 806268 h 3016869"/>
                                  <a:gd name="connsiteX43" fmla="*/ 1375934 w 3436584"/>
                                  <a:gd name="connsiteY43" fmla="*/ 814935 h 3016869"/>
                                  <a:gd name="connsiteX44" fmla="*/ 1386768 w 3436584"/>
                                  <a:gd name="connsiteY44" fmla="*/ 827936 h 3016869"/>
                                  <a:gd name="connsiteX45" fmla="*/ 1395435 w 3436584"/>
                                  <a:gd name="connsiteY45" fmla="*/ 830103 h 3016869"/>
                                  <a:gd name="connsiteX46" fmla="*/ 1408436 w 3436584"/>
                                  <a:gd name="connsiteY46" fmla="*/ 838770 h 3016869"/>
                                  <a:gd name="connsiteX47" fmla="*/ 1408436 w 3436584"/>
                                  <a:gd name="connsiteY47" fmla="*/ 834436 h 3016869"/>
                                  <a:gd name="connsiteX48" fmla="*/ 1824466 w 3436584"/>
                                  <a:gd name="connsiteY48" fmla="*/ 968780 h 3016869"/>
                                  <a:gd name="connsiteX49" fmla="*/ 1824466 w 3436584"/>
                                  <a:gd name="connsiteY49" fmla="*/ 999115 h 3016869"/>
                                  <a:gd name="connsiteX50" fmla="*/ 1828800 w 3436584"/>
                                  <a:gd name="connsiteY50" fmla="*/ 1027284 h 3016869"/>
                                  <a:gd name="connsiteX51" fmla="*/ 1830967 w 3436584"/>
                                  <a:gd name="connsiteY51" fmla="*/ 1038118 h 3016869"/>
                                  <a:gd name="connsiteX52" fmla="*/ 1833134 w 3436584"/>
                                  <a:gd name="connsiteY52" fmla="*/ 1064120 h 3016869"/>
                                  <a:gd name="connsiteX53" fmla="*/ 2340171 w 3436584"/>
                                  <a:gd name="connsiteY53" fmla="*/ 2988260 h 3016869"/>
                                  <a:gd name="connsiteX54" fmla="*/ 2340171 w 3436584"/>
                                  <a:gd name="connsiteY54" fmla="*/ 2988260 h 3016869"/>
                                  <a:gd name="connsiteX55" fmla="*/ 2331503 w 3436584"/>
                                  <a:gd name="connsiteY55" fmla="*/ 3016429 h 3016869"/>
                                  <a:gd name="connsiteX56" fmla="*/ 2288167 w 3436584"/>
                                  <a:gd name="connsiteY56" fmla="*/ 3014262 h 3016869"/>
                                  <a:gd name="connsiteX57" fmla="*/ 1785463 w 3436584"/>
                                  <a:gd name="connsiteY57" fmla="*/ 1116124 h 3016869"/>
                                  <a:gd name="connsiteX58" fmla="*/ 104008 w 3436584"/>
                                  <a:gd name="connsiteY58" fmla="*/ 539748 h 3016869"/>
                                  <a:gd name="connsiteX59" fmla="*/ 121342 w 3436584"/>
                                  <a:gd name="connsiteY59" fmla="*/ 500745 h 3016869"/>
                                  <a:gd name="connsiteX60" fmla="*/ 43336 w 3436584"/>
                                  <a:gd name="connsiteY60" fmla="*/ 518080 h 3016869"/>
                                  <a:gd name="connsiteX61" fmla="*/ 0 w 3436584"/>
                                  <a:gd name="connsiteY61"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879985 w 3436584"/>
                                  <a:gd name="connsiteY3" fmla="*/ 11043 h 3016869"/>
                                  <a:gd name="connsiteX4" fmla="*/ 1916987 w 3436584"/>
                                  <a:gd name="connsiteY4" fmla="*/ 5012 h 3016869"/>
                                  <a:gd name="connsiteX5" fmla="*/ 1982645 w 3436584"/>
                                  <a:gd name="connsiteY5" fmla="*/ 2376 h 3016869"/>
                                  <a:gd name="connsiteX6" fmla="*/ 1981418 w 3436584"/>
                                  <a:gd name="connsiteY6" fmla="*/ 1557 h 3016869"/>
                                  <a:gd name="connsiteX7" fmla="*/ 2034771 w 3436584"/>
                                  <a:gd name="connsiteY7" fmla="*/ 862 h 3016869"/>
                                  <a:gd name="connsiteX8" fmla="*/ 2117397 w 3436584"/>
                                  <a:gd name="connsiteY8" fmla="*/ 14681 h 3016869"/>
                                  <a:gd name="connsiteX9" fmla="*/ 2171854 w 3436584"/>
                                  <a:gd name="connsiteY9" fmla="*/ 35000 h 3016869"/>
                                  <a:gd name="connsiteX10" fmla="*/ 2249164 w 3436584"/>
                                  <a:gd name="connsiteY10" fmla="*/ 76048 h 3016869"/>
                                  <a:gd name="connsiteX11" fmla="*/ 3436584 w 3436584"/>
                                  <a:gd name="connsiteY11" fmla="*/ 916776 h 3016869"/>
                                  <a:gd name="connsiteX12" fmla="*/ 3349911 w 3436584"/>
                                  <a:gd name="connsiteY12" fmla="*/ 916776 h 3016869"/>
                                  <a:gd name="connsiteX13" fmla="*/ 3269738 w 3436584"/>
                                  <a:gd name="connsiteY13" fmla="*/ 916776 h 3016869"/>
                                  <a:gd name="connsiteX14" fmla="*/ 3248070 w 3436584"/>
                                  <a:gd name="connsiteY14" fmla="*/ 912442 h 3016869"/>
                                  <a:gd name="connsiteX15" fmla="*/ 3232902 w 3436584"/>
                                  <a:gd name="connsiteY15" fmla="*/ 910275 h 3016869"/>
                                  <a:gd name="connsiteX16" fmla="*/ 3211234 w 3436584"/>
                                  <a:gd name="connsiteY16" fmla="*/ 901608 h 3016869"/>
                                  <a:gd name="connsiteX17" fmla="*/ 3204734 w 3436584"/>
                                  <a:gd name="connsiteY17" fmla="*/ 899441 h 3016869"/>
                                  <a:gd name="connsiteX18" fmla="*/ 3189566 w 3436584"/>
                                  <a:gd name="connsiteY18" fmla="*/ 895108 h 3016869"/>
                                  <a:gd name="connsiteX19" fmla="*/ 3183065 w 3436584"/>
                                  <a:gd name="connsiteY19" fmla="*/ 892941 h 3016869"/>
                                  <a:gd name="connsiteX20" fmla="*/ 3154897 w 3436584"/>
                                  <a:gd name="connsiteY20" fmla="*/ 886440 h 3016869"/>
                                  <a:gd name="connsiteX21" fmla="*/ 3131062 w 3436584"/>
                                  <a:gd name="connsiteY21" fmla="*/ 882107 h 3016869"/>
                                  <a:gd name="connsiteX22" fmla="*/ 3111560 w 3436584"/>
                                  <a:gd name="connsiteY22" fmla="*/ 877773 h 3016869"/>
                                  <a:gd name="connsiteX23" fmla="*/ 3105060 w 3436584"/>
                                  <a:gd name="connsiteY23" fmla="*/ 871272 h 3016869"/>
                                  <a:gd name="connsiteX24" fmla="*/ 1945809 w 3436584"/>
                                  <a:gd name="connsiteY24" fmla="*/ 67381 h 3016869"/>
                                  <a:gd name="connsiteX25" fmla="*/ 1746461 w 3436584"/>
                                  <a:gd name="connsiteY25" fmla="*/ 119384 h 3016869"/>
                                  <a:gd name="connsiteX26" fmla="*/ 1768129 w 3436584"/>
                                  <a:gd name="connsiteY26" fmla="*/ 223392 h 3016869"/>
                                  <a:gd name="connsiteX27" fmla="*/ 1438772 w 3436584"/>
                                  <a:gd name="connsiteY27" fmla="*/ 292730 h 3016869"/>
                                  <a:gd name="connsiteX28" fmla="*/ 1417103 w 3436584"/>
                                  <a:gd name="connsiteY28" fmla="*/ 314399 h 3016869"/>
                                  <a:gd name="connsiteX29" fmla="*/ 1404102 w 3436584"/>
                                  <a:gd name="connsiteY29" fmla="*/ 329566 h 3016869"/>
                                  <a:gd name="connsiteX30" fmla="*/ 1401936 w 3436584"/>
                                  <a:gd name="connsiteY30" fmla="*/ 336067 h 3016869"/>
                                  <a:gd name="connsiteX31" fmla="*/ 1395435 w 3436584"/>
                                  <a:gd name="connsiteY31" fmla="*/ 370736 h 3016869"/>
                                  <a:gd name="connsiteX32" fmla="*/ 1391101 w 3436584"/>
                                  <a:gd name="connsiteY32" fmla="*/ 392404 h 3016869"/>
                                  <a:gd name="connsiteX33" fmla="*/ 1391101 w 3436584"/>
                                  <a:gd name="connsiteY33" fmla="*/ 418406 h 3016869"/>
                                  <a:gd name="connsiteX34" fmla="*/ 1423073 w 3436584"/>
                                  <a:gd name="connsiteY34" fmla="*/ 523598 h 3016869"/>
                                  <a:gd name="connsiteX35" fmla="*/ 1417103 w 3436584"/>
                                  <a:gd name="connsiteY35" fmla="*/ 617754 h 3016869"/>
                                  <a:gd name="connsiteX36" fmla="*/ 1425239 w 3436584"/>
                                  <a:gd name="connsiteY36" fmla="*/ 603648 h 3016869"/>
                                  <a:gd name="connsiteX37" fmla="*/ 1404102 w 3436584"/>
                                  <a:gd name="connsiteY37" fmla="*/ 639422 h 3016869"/>
                                  <a:gd name="connsiteX38" fmla="*/ 1399769 w 3436584"/>
                                  <a:gd name="connsiteY38" fmla="*/ 648090 h 3016869"/>
                                  <a:gd name="connsiteX39" fmla="*/ 1356432 w 3436584"/>
                                  <a:gd name="connsiteY39" fmla="*/ 743430 h 3016869"/>
                                  <a:gd name="connsiteX40" fmla="*/ 1362524 w 3436584"/>
                                  <a:gd name="connsiteY40" fmla="*/ 777160 h 3016869"/>
                                  <a:gd name="connsiteX41" fmla="*/ 1369433 w 3436584"/>
                                  <a:gd name="connsiteY41" fmla="*/ 799767 h 3016869"/>
                                  <a:gd name="connsiteX42" fmla="*/ 1373767 w 3436584"/>
                                  <a:gd name="connsiteY42" fmla="*/ 806268 h 3016869"/>
                                  <a:gd name="connsiteX43" fmla="*/ 1375934 w 3436584"/>
                                  <a:gd name="connsiteY43" fmla="*/ 814935 h 3016869"/>
                                  <a:gd name="connsiteX44" fmla="*/ 1386768 w 3436584"/>
                                  <a:gd name="connsiteY44" fmla="*/ 827936 h 3016869"/>
                                  <a:gd name="connsiteX45" fmla="*/ 1395435 w 3436584"/>
                                  <a:gd name="connsiteY45" fmla="*/ 830103 h 3016869"/>
                                  <a:gd name="connsiteX46" fmla="*/ 1408436 w 3436584"/>
                                  <a:gd name="connsiteY46" fmla="*/ 838770 h 3016869"/>
                                  <a:gd name="connsiteX47" fmla="*/ 1408436 w 3436584"/>
                                  <a:gd name="connsiteY47" fmla="*/ 834436 h 3016869"/>
                                  <a:gd name="connsiteX48" fmla="*/ 1824466 w 3436584"/>
                                  <a:gd name="connsiteY48" fmla="*/ 968780 h 3016869"/>
                                  <a:gd name="connsiteX49" fmla="*/ 1824466 w 3436584"/>
                                  <a:gd name="connsiteY49" fmla="*/ 999115 h 3016869"/>
                                  <a:gd name="connsiteX50" fmla="*/ 1828800 w 3436584"/>
                                  <a:gd name="connsiteY50" fmla="*/ 1027284 h 3016869"/>
                                  <a:gd name="connsiteX51" fmla="*/ 1830967 w 3436584"/>
                                  <a:gd name="connsiteY51" fmla="*/ 1038118 h 3016869"/>
                                  <a:gd name="connsiteX52" fmla="*/ 1833134 w 3436584"/>
                                  <a:gd name="connsiteY52" fmla="*/ 1064120 h 3016869"/>
                                  <a:gd name="connsiteX53" fmla="*/ 2340171 w 3436584"/>
                                  <a:gd name="connsiteY53" fmla="*/ 2988260 h 3016869"/>
                                  <a:gd name="connsiteX54" fmla="*/ 2340171 w 3436584"/>
                                  <a:gd name="connsiteY54" fmla="*/ 2988260 h 3016869"/>
                                  <a:gd name="connsiteX55" fmla="*/ 2331503 w 3436584"/>
                                  <a:gd name="connsiteY55" fmla="*/ 3016429 h 3016869"/>
                                  <a:gd name="connsiteX56" fmla="*/ 2288167 w 3436584"/>
                                  <a:gd name="connsiteY56" fmla="*/ 3014262 h 3016869"/>
                                  <a:gd name="connsiteX57" fmla="*/ 1785463 w 3436584"/>
                                  <a:gd name="connsiteY57" fmla="*/ 1116124 h 3016869"/>
                                  <a:gd name="connsiteX58" fmla="*/ 104008 w 3436584"/>
                                  <a:gd name="connsiteY58" fmla="*/ 539748 h 3016869"/>
                                  <a:gd name="connsiteX59" fmla="*/ 121342 w 3436584"/>
                                  <a:gd name="connsiteY59" fmla="*/ 500745 h 3016869"/>
                                  <a:gd name="connsiteX60" fmla="*/ 43336 w 3436584"/>
                                  <a:gd name="connsiteY60" fmla="*/ 518080 h 3016869"/>
                                  <a:gd name="connsiteX61" fmla="*/ 0 w 3436584"/>
                                  <a:gd name="connsiteY61"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916987 w 3436584"/>
                                  <a:gd name="connsiteY3" fmla="*/ 5012 h 3016869"/>
                                  <a:gd name="connsiteX4" fmla="*/ 1982645 w 3436584"/>
                                  <a:gd name="connsiteY4" fmla="*/ 2376 h 3016869"/>
                                  <a:gd name="connsiteX5" fmla="*/ 1981418 w 3436584"/>
                                  <a:gd name="connsiteY5" fmla="*/ 1557 h 3016869"/>
                                  <a:gd name="connsiteX6" fmla="*/ 2034771 w 3436584"/>
                                  <a:gd name="connsiteY6" fmla="*/ 862 h 3016869"/>
                                  <a:gd name="connsiteX7" fmla="*/ 2117397 w 3436584"/>
                                  <a:gd name="connsiteY7" fmla="*/ 14681 h 3016869"/>
                                  <a:gd name="connsiteX8" fmla="*/ 2171854 w 3436584"/>
                                  <a:gd name="connsiteY8" fmla="*/ 35000 h 3016869"/>
                                  <a:gd name="connsiteX9" fmla="*/ 2249164 w 3436584"/>
                                  <a:gd name="connsiteY9" fmla="*/ 76048 h 3016869"/>
                                  <a:gd name="connsiteX10" fmla="*/ 3436584 w 3436584"/>
                                  <a:gd name="connsiteY10" fmla="*/ 916776 h 3016869"/>
                                  <a:gd name="connsiteX11" fmla="*/ 3349911 w 3436584"/>
                                  <a:gd name="connsiteY11" fmla="*/ 916776 h 3016869"/>
                                  <a:gd name="connsiteX12" fmla="*/ 3269738 w 3436584"/>
                                  <a:gd name="connsiteY12" fmla="*/ 916776 h 3016869"/>
                                  <a:gd name="connsiteX13" fmla="*/ 3248070 w 3436584"/>
                                  <a:gd name="connsiteY13" fmla="*/ 912442 h 3016869"/>
                                  <a:gd name="connsiteX14" fmla="*/ 3232902 w 3436584"/>
                                  <a:gd name="connsiteY14" fmla="*/ 910275 h 3016869"/>
                                  <a:gd name="connsiteX15" fmla="*/ 3211234 w 3436584"/>
                                  <a:gd name="connsiteY15" fmla="*/ 901608 h 3016869"/>
                                  <a:gd name="connsiteX16" fmla="*/ 3204734 w 3436584"/>
                                  <a:gd name="connsiteY16" fmla="*/ 899441 h 3016869"/>
                                  <a:gd name="connsiteX17" fmla="*/ 3189566 w 3436584"/>
                                  <a:gd name="connsiteY17" fmla="*/ 895108 h 3016869"/>
                                  <a:gd name="connsiteX18" fmla="*/ 3183065 w 3436584"/>
                                  <a:gd name="connsiteY18" fmla="*/ 892941 h 3016869"/>
                                  <a:gd name="connsiteX19" fmla="*/ 3154897 w 3436584"/>
                                  <a:gd name="connsiteY19" fmla="*/ 886440 h 3016869"/>
                                  <a:gd name="connsiteX20" fmla="*/ 3131062 w 3436584"/>
                                  <a:gd name="connsiteY20" fmla="*/ 882107 h 3016869"/>
                                  <a:gd name="connsiteX21" fmla="*/ 3111560 w 3436584"/>
                                  <a:gd name="connsiteY21" fmla="*/ 877773 h 3016869"/>
                                  <a:gd name="connsiteX22" fmla="*/ 3105060 w 3436584"/>
                                  <a:gd name="connsiteY22" fmla="*/ 871272 h 3016869"/>
                                  <a:gd name="connsiteX23" fmla="*/ 1945809 w 3436584"/>
                                  <a:gd name="connsiteY23" fmla="*/ 67381 h 3016869"/>
                                  <a:gd name="connsiteX24" fmla="*/ 1746461 w 3436584"/>
                                  <a:gd name="connsiteY24" fmla="*/ 119384 h 3016869"/>
                                  <a:gd name="connsiteX25" fmla="*/ 1768129 w 3436584"/>
                                  <a:gd name="connsiteY25" fmla="*/ 223392 h 3016869"/>
                                  <a:gd name="connsiteX26" fmla="*/ 1438772 w 3436584"/>
                                  <a:gd name="connsiteY26" fmla="*/ 292730 h 3016869"/>
                                  <a:gd name="connsiteX27" fmla="*/ 1417103 w 3436584"/>
                                  <a:gd name="connsiteY27" fmla="*/ 314399 h 3016869"/>
                                  <a:gd name="connsiteX28" fmla="*/ 1404102 w 3436584"/>
                                  <a:gd name="connsiteY28" fmla="*/ 329566 h 3016869"/>
                                  <a:gd name="connsiteX29" fmla="*/ 1401936 w 3436584"/>
                                  <a:gd name="connsiteY29" fmla="*/ 336067 h 3016869"/>
                                  <a:gd name="connsiteX30" fmla="*/ 1395435 w 3436584"/>
                                  <a:gd name="connsiteY30" fmla="*/ 370736 h 3016869"/>
                                  <a:gd name="connsiteX31" fmla="*/ 1391101 w 3436584"/>
                                  <a:gd name="connsiteY31" fmla="*/ 392404 h 3016869"/>
                                  <a:gd name="connsiteX32" fmla="*/ 1391101 w 3436584"/>
                                  <a:gd name="connsiteY32" fmla="*/ 418406 h 3016869"/>
                                  <a:gd name="connsiteX33" fmla="*/ 1423073 w 3436584"/>
                                  <a:gd name="connsiteY33" fmla="*/ 523598 h 3016869"/>
                                  <a:gd name="connsiteX34" fmla="*/ 1417103 w 3436584"/>
                                  <a:gd name="connsiteY34" fmla="*/ 617754 h 3016869"/>
                                  <a:gd name="connsiteX35" fmla="*/ 1425239 w 3436584"/>
                                  <a:gd name="connsiteY35" fmla="*/ 603648 h 3016869"/>
                                  <a:gd name="connsiteX36" fmla="*/ 1404102 w 3436584"/>
                                  <a:gd name="connsiteY36" fmla="*/ 639422 h 3016869"/>
                                  <a:gd name="connsiteX37" fmla="*/ 1399769 w 3436584"/>
                                  <a:gd name="connsiteY37" fmla="*/ 648090 h 3016869"/>
                                  <a:gd name="connsiteX38" fmla="*/ 1356432 w 3436584"/>
                                  <a:gd name="connsiteY38" fmla="*/ 743430 h 3016869"/>
                                  <a:gd name="connsiteX39" fmla="*/ 1362524 w 3436584"/>
                                  <a:gd name="connsiteY39" fmla="*/ 777160 h 3016869"/>
                                  <a:gd name="connsiteX40" fmla="*/ 1369433 w 3436584"/>
                                  <a:gd name="connsiteY40" fmla="*/ 799767 h 3016869"/>
                                  <a:gd name="connsiteX41" fmla="*/ 1373767 w 3436584"/>
                                  <a:gd name="connsiteY41" fmla="*/ 806268 h 3016869"/>
                                  <a:gd name="connsiteX42" fmla="*/ 1375934 w 3436584"/>
                                  <a:gd name="connsiteY42" fmla="*/ 814935 h 3016869"/>
                                  <a:gd name="connsiteX43" fmla="*/ 1386768 w 3436584"/>
                                  <a:gd name="connsiteY43" fmla="*/ 827936 h 3016869"/>
                                  <a:gd name="connsiteX44" fmla="*/ 1395435 w 3436584"/>
                                  <a:gd name="connsiteY44" fmla="*/ 830103 h 3016869"/>
                                  <a:gd name="connsiteX45" fmla="*/ 1408436 w 3436584"/>
                                  <a:gd name="connsiteY45" fmla="*/ 838770 h 3016869"/>
                                  <a:gd name="connsiteX46" fmla="*/ 1408436 w 3436584"/>
                                  <a:gd name="connsiteY46" fmla="*/ 834436 h 3016869"/>
                                  <a:gd name="connsiteX47" fmla="*/ 1824466 w 3436584"/>
                                  <a:gd name="connsiteY47" fmla="*/ 968780 h 3016869"/>
                                  <a:gd name="connsiteX48" fmla="*/ 1824466 w 3436584"/>
                                  <a:gd name="connsiteY48" fmla="*/ 999115 h 3016869"/>
                                  <a:gd name="connsiteX49" fmla="*/ 1828800 w 3436584"/>
                                  <a:gd name="connsiteY49" fmla="*/ 1027284 h 3016869"/>
                                  <a:gd name="connsiteX50" fmla="*/ 1830967 w 3436584"/>
                                  <a:gd name="connsiteY50" fmla="*/ 1038118 h 3016869"/>
                                  <a:gd name="connsiteX51" fmla="*/ 1833134 w 3436584"/>
                                  <a:gd name="connsiteY51" fmla="*/ 1064120 h 3016869"/>
                                  <a:gd name="connsiteX52" fmla="*/ 2340171 w 3436584"/>
                                  <a:gd name="connsiteY52" fmla="*/ 2988260 h 3016869"/>
                                  <a:gd name="connsiteX53" fmla="*/ 2340171 w 3436584"/>
                                  <a:gd name="connsiteY53" fmla="*/ 2988260 h 3016869"/>
                                  <a:gd name="connsiteX54" fmla="*/ 2331503 w 3436584"/>
                                  <a:gd name="connsiteY54" fmla="*/ 3016429 h 3016869"/>
                                  <a:gd name="connsiteX55" fmla="*/ 2288167 w 3436584"/>
                                  <a:gd name="connsiteY55" fmla="*/ 3014262 h 3016869"/>
                                  <a:gd name="connsiteX56" fmla="*/ 1785463 w 3436584"/>
                                  <a:gd name="connsiteY56" fmla="*/ 1116124 h 3016869"/>
                                  <a:gd name="connsiteX57" fmla="*/ 104008 w 3436584"/>
                                  <a:gd name="connsiteY57" fmla="*/ 539748 h 3016869"/>
                                  <a:gd name="connsiteX58" fmla="*/ 121342 w 3436584"/>
                                  <a:gd name="connsiteY58" fmla="*/ 500745 h 3016869"/>
                                  <a:gd name="connsiteX59" fmla="*/ 43336 w 3436584"/>
                                  <a:gd name="connsiteY59" fmla="*/ 518080 h 3016869"/>
                                  <a:gd name="connsiteX60" fmla="*/ 0 w 3436584"/>
                                  <a:gd name="connsiteY60"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916987 w 3436584"/>
                                  <a:gd name="connsiteY3" fmla="*/ 5012 h 3016869"/>
                                  <a:gd name="connsiteX4" fmla="*/ 1982645 w 3436584"/>
                                  <a:gd name="connsiteY4" fmla="*/ 2376 h 3016869"/>
                                  <a:gd name="connsiteX5" fmla="*/ 1981418 w 3436584"/>
                                  <a:gd name="connsiteY5" fmla="*/ 1557 h 3016869"/>
                                  <a:gd name="connsiteX6" fmla="*/ 2034771 w 3436584"/>
                                  <a:gd name="connsiteY6" fmla="*/ 862 h 3016869"/>
                                  <a:gd name="connsiteX7" fmla="*/ 2117397 w 3436584"/>
                                  <a:gd name="connsiteY7" fmla="*/ 14681 h 3016869"/>
                                  <a:gd name="connsiteX8" fmla="*/ 2171854 w 3436584"/>
                                  <a:gd name="connsiteY8" fmla="*/ 35000 h 3016869"/>
                                  <a:gd name="connsiteX9" fmla="*/ 2249164 w 3436584"/>
                                  <a:gd name="connsiteY9" fmla="*/ 76048 h 3016869"/>
                                  <a:gd name="connsiteX10" fmla="*/ 3436584 w 3436584"/>
                                  <a:gd name="connsiteY10" fmla="*/ 916776 h 3016869"/>
                                  <a:gd name="connsiteX11" fmla="*/ 3349911 w 3436584"/>
                                  <a:gd name="connsiteY11" fmla="*/ 916776 h 3016869"/>
                                  <a:gd name="connsiteX12" fmla="*/ 3269738 w 3436584"/>
                                  <a:gd name="connsiteY12" fmla="*/ 916776 h 3016869"/>
                                  <a:gd name="connsiteX13" fmla="*/ 3248070 w 3436584"/>
                                  <a:gd name="connsiteY13" fmla="*/ 912442 h 3016869"/>
                                  <a:gd name="connsiteX14" fmla="*/ 3232902 w 3436584"/>
                                  <a:gd name="connsiteY14" fmla="*/ 910275 h 3016869"/>
                                  <a:gd name="connsiteX15" fmla="*/ 3211234 w 3436584"/>
                                  <a:gd name="connsiteY15" fmla="*/ 901608 h 3016869"/>
                                  <a:gd name="connsiteX16" fmla="*/ 3204734 w 3436584"/>
                                  <a:gd name="connsiteY16" fmla="*/ 899441 h 3016869"/>
                                  <a:gd name="connsiteX17" fmla="*/ 3189566 w 3436584"/>
                                  <a:gd name="connsiteY17" fmla="*/ 895108 h 3016869"/>
                                  <a:gd name="connsiteX18" fmla="*/ 3183065 w 3436584"/>
                                  <a:gd name="connsiteY18" fmla="*/ 892941 h 3016869"/>
                                  <a:gd name="connsiteX19" fmla="*/ 3154897 w 3436584"/>
                                  <a:gd name="connsiteY19" fmla="*/ 886440 h 3016869"/>
                                  <a:gd name="connsiteX20" fmla="*/ 3131062 w 3436584"/>
                                  <a:gd name="connsiteY20" fmla="*/ 882107 h 3016869"/>
                                  <a:gd name="connsiteX21" fmla="*/ 3111560 w 3436584"/>
                                  <a:gd name="connsiteY21" fmla="*/ 877773 h 3016869"/>
                                  <a:gd name="connsiteX22" fmla="*/ 3105060 w 3436584"/>
                                  <a:gd name="connsiteY22" fmla="*/ 871272 h 3016869"/>
                                  <a:gd name="connsiteX23" fmla="*/ 1945809 w 3436584"/>
                                  <a:gd name="connsiteY23" fmla="*/ 67381 h 3016869"/>
                                  <a:gd name="connsiteX24" fmla="*/ 1746461 w 3436584"/>
                                  <a:gd name="connsiteY24" fmla="*/ 119384 h 3016869"/>
                                  <a:gd name="connsiteX25" fmla="*/ 1768129 w 3436584"/>
                                  <a:gd name="connsiteY25" fmla="*/ 223392 h 3016869"/>
                                  <a:gd name="connsiteX26" fmla="*/ 1438772 w 3436584"/>
                                  <a:gd name="connsiteY26" fmla="*/ 292730 h 3016869"/>
                                  <a:gd name="connsiteX27" fmla="*/ 1417103 w 3436584"/>
                                  <a:gd name="connsiteY27" fmla="*/ 314399 h 3016869"/>
                                  <a:gd name="connsiteX28" fmla="*/ 1404102 w 3436584"/>
                                  <a:gd name="connsiteY28" fmla="*/ 329566 h 3016869"/>
                                  <a:gd name="connsiteX29" fmla="*/ 1401936 w 3436584"/>
                                  <a:gd name="connsiteY29" fmla="*/ 336067 h 3016869"/>
                                  <a:gd name="connsiteX30" fmla="*/ 1395435 w 3436584"/>
                                  <a:gd name="connsiteY30" fmla="*/ 370736 h 3016869"/>
                                  <a:gd name="connsiteX31" fmla="*/ 1391101 w 3436584"/>
                                  <a:gd name="connsiteY31" fmla="*/ 392404 h 3016869"/>
                                  <a:gd name="connsiteX32" fmla="*/ 1391101 w 3436584"/>
                                  <a:gd name="connsiteY32" fmla="*/ 418406 h 3016869"/>
                                  <a:gd name="connsiteX33" fmla="*/ 1423073 w 3436584"/>
                                  <a:gd name="connsiteY33" fmla="*/ 523598 h 3016869"/>
                                  <a:gd name="connsiteX34" fmla="*/ 1417103 w 3436584"/>
                                  <a:gd name="connsiteY34" fmla="*/ 617754 h 3016869"/>
                                  <a:gd name="connsiteX35" fmla="*/ 1425239 w 3436584"/>
                                  <a:gd name="connsiteY35" fmla="*/ 603648 h 3016869"/>
                                  <a:gd name="connsiteX36" fmla="*/ 1404102 w 3436584"/>
                                  <a:gd name="connsiteY36" fmla="*/ 639422 h 3016869"/>
                                  <a:gd name="connsiteX37" fmla="*/ 1399769 w 3436584"/>
                                  <a:gd name="connsiteY37" fmla="*/ 648090 h 3016869"/>
                                  <a:gd name="connsiteX38" fmla="*/ 1356432 w 3436584"/>
                                  <a:gd name="connsiteY38" fmla="*/ 743430 h 3016869"/>
                                  <a:gd name="connsiteX39" fmla="*/ 1362524 w 3436584"/>
                                  <a:gd name="connsiteY39" fmla="*/ 777160 h 3016869"/>
                                  <a:gd name="connsiteX40" fmla="*/ 1369433 w 3436584"/>
                                  <a:gd name="connsiteY40" fmla="*/ 799767 h 3016869"/>
                                  <a:gd name="connsiteX41" fmla="*/ 1373767 w 3436584"/>
                                  <a:gd name="connsiteY41" fmla="*/ 806268 h 3016869"/>
                                  <a:gd name="connsiteX42" fmla="*/ 1375934 w 3436584"/>
                                  <a:gd name="connsiteY42" fmla="*/ 814935 h 3016869"/>
                                  <a:gd name="connsiteX43" fmla="*/ 1386768 w 3436584"/>
                                  <a:gd name="connsiteY43" fmla="*/ 827936 h 3016869"/>
                                  <a:gd name="connsiteX44" fmla="*/ 1395435 w 3436584"/>
                                  <a:gd name="connsiteY44" fmla="*/ 830103 h 3016869"/>
                                  <a:gd name="connsiteX45" fmla="*/ 1408436 w 3436584"/>
                                  <a:gd name="connsiteY45" fmla="*/ 838770 h 3016869"/>
                                  <a:gd name="connsiteX46" fmla="*/ 1408436 w 3436584"/>
                                  <a:gd name="connsiteY46" fmla="*/ 834436 h 3016869"/>
                                  <a:gd name="connsiteX47" fmla="*/ 1824466 w 3436584"/>
                                  <a:gd name="connsiteY47" fmla="*/ 968780 h 3016869"/>
                                  <a:gd name="connsiteX48" fmla="*/ 1824466 w 3436584"/>
                                  <a:gd name="connsiteY48" fmla="*/ 999115 h 3016869"/>
                                  <a:gd name="connsiteX49" fmla="*/ 1828800 w 3436584"/>
                                  <a:gd name="connsiteY49" fmla="*/ 1027284 h 3016869"/>
                                  <a:gd name="connsiteX50" fmla="*/ 1830967 w 3436584"/>
                                  <a:gd name="connsiteY50" fmla="*/ 1038118 h 3016869"/>
                                  <a:gd name="connsiteX51" fmla="*/ 1833134 w 3436584"/>
                                  <a:gd name="connsiteY51" fmla="*/ 1064120 h 3016869"/>
                                  <a:gd name="connsiteX52" fmla="*/ 2340171 w 3436584"/>
                                  <a:gd name="connsiteY52" fmla="*/ 2988260 h 3016869"/>
                                  <a:gd name="connsiteX53" fmla="*/ 2340171 w 3436584"/>
                                  <a:gd name="connsiteY53" fmla="*/ 2988260 h 3016869"/>
                                  <a:gd name="connsiteX54" fmla="*/ 2331503 w 3436584"/>
                                  <a:gd name="connsiteY54" fmla="*/ 3016429 h 3016869"/>
                                  <a:gd name="connsiteX55" fmla="*/ 2288167 w 3436584"/>
                                  <a:gd name="connsiteY55" fmla="*/ 3014262 h 3016869"/>
                                  <a:gd name="connsiteX56" fmla="*/ 1785463 w 3436584"/>
                                  <a:gd name="connsiteY56" fmla="*/ 1116124 h 3016869"/>
                                  <a:gd name="connsiteX57" fmla="*/ 104008 w 3436584"/>
                                  <a:gd name="connsiteY57" fmla="*/ 539748 h 3016869"/>
                                  <a:gd name="connsiteX58" fmla="*/ 121342 w 3436584"/>
                                  <a:gd name="connsiteY58" fmla="*/ 500745 h 3016869"/>
                                  <a:gd name="connsiteX59" fmla="*/ 43336 w 3436584"/>
                                  <a:gd name="connsiteY59" fmla="*/ 518080 h 3016869"/>
                                  <a:gd name="connsiteX60" fmla="*/ 0 w 3436584"/>
                                  <a:gd name="connsiteY60"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916987 w 3436584"/>
                                  <a:gd name="connsiteY3" fmla="*/ 5012 h 3016869"/>
                                  <a:gd name="connsiteX4" fmla="*/ 1982645 w 3436584"/>
                                  <a:gd name="connsiteY4" fmla="*/ 2376 h 3016869"/>
                                  <a:gd name="connsiteX5" fmla="*/ 1981418 w 3436584"/>
                                  <a:gd name="connsiteY5" fmla="*/ 1557 h 3016869"/>
                                  <a:gd name="connsiteX6" fmla="*/ 2034771 w 3436584"/>
                                  <a:gd name="connsiteY6" fmla="*/ 862 h 3016869"/>
                                  <a:gd name="connsiteX7" fmla="*/ 2117397 w 3436584"/>
                                  <a:gd name="connsiteY7" fmla="*/ 14681 h 3016869"/>
                                  <a:gd name="connsiteX8" fmla="*/ 2171854 w 3436584"/>
                                  <a:gd name="connsiteY8" fmla="*/ 35000 h 3016869"/>
                                  <a:gd name="connsiteX9" fmla="*/ 2249164 w 3436584"/>
                                  <a:gd name="connsiteY9" fmla="*/ 76048 h 3016869"/>
                                  <a:gd name="connsiteX10" fmla="*/ 3436584 w 3436584"/>
                                  <a:gd name="connsiteY10" fmla="*/ 916776 h 3016869"/>
                                  <a:gd name="connsiteX11" fmla="*/ 3349911 w 3436584"/>
                                  <a:gd name="connsiteY11" fmla="*/ 916776 h 3016869"/>
                                  <a:gd name="connsiteX12" fmla="*/ 3269738 w 3436584"/>
                                  <a:gd name="connsiteY12" fmla="*/ 916776 h 3016869"/>
                                  <a:gd name="connsiteX13" fmla="*/ 3248070 w 3436584"/>
                                  <a:gd name="connsiteY13" fmla="*/ 912442 h 3016869"/>
                                  <a:gd name="connsiteX14" fmla="*/ 3232902 w 3436584"/>
                                  <a:gd name="connsiteY14" fmla="*/ 910275 h 3016869"/>
                                  <a:gd name="connsiteX15" fmla="*/ 3211234 w 3436584"/>
                                  <a:gd name="connsiteY15" fmla="*/ 901608 h 3016869"/>
                                  <a:gd name="connsiteX16" fmla="*/ 3204734 w 3436584"/>
                                  <a:gd name="connsiteY16" fmla="*/ 899441 h 3016869"/>
                                  <a:gd name="connsiteX17" fmla="*/ 3189566 w 3436584"/>
                                  <a:gd name="connsiteY17" fmla="*/ 895108 h 3016869"/>
                                  <a:gd name="connsiteX18" fmla="*/ 3183065 w 3436584"/>
                                  <a:gd name="connsiteY18" fmla="*/ 892941 h 3016869"/>
                                  <a:gd name="connsiteX19" fmla="*/ 3154897 w 3436584"/>
                                  <a:gd name="connsiteY19" fmla="*/ 886440 h 3016869"/>
                                  <a:gd name="connsiteX20" fmla="*/ 3131062 w 3436584"/>
                                  <a:gd name="connsiteY20" fmla="*/ 882107 h 3016869"/>
                                  <a:gd name="connsiteX21" fmla="*/ 3111560 w 3436584"/>
                                  <a:gd name="connsiteY21" fmla="*/ 877773 h 3016869"/>
                                  <a:gd name="connsiteX22" fmla="*/ 3105060 w 3436584"/>
                                  <a:gd name="connsiteY22" fmla="*/ 871272 h 3016869"/>
                                  <a:gd name="connsiteX23" fmla="*/ 1945809 w 3436584"/>
                                  <a:gd name="connsiteY23" fmla="*/ 67381 h 3016869"/>
                                  <a:gd name="connsiteX24" fmla="*/ 1746461 w 3436584"/>
                                  <a:gd name="connsiteY24" fmla="*/ 119384 h 3016869"/>
                                  <a:gd name="connsiteX25" fmla="*/ 1768129 w 3436584"/>
                                  <a:gd name="connsiteY25" fmla="*/ 223392 h 3016869"/>
                                  <a:gd name="connsiteX26" fmla="*/ 1438772 w 3436584"/>
                                  <a:gd name="connsiteY26" fmla="*/ 292730 h 3016869"/>
                                  <a:gd name="connsiteX27" fmla="*/ 1417103 w 3436584"/>
                                  <a:gd name="connsiteY27" fmla="*/ 314399 h 3016869"/>
                                  <a:gd name="connsiteX28" fmla="*/ 1404102 w 3436584"/>
                                  <a:gd name="connsiteY28" fmla="*/ 329566 h 3016869"/>
                                  <a:gd name="connsiteX29" fmla="*/ 1401936 w 3436584"/>
                                  <a:gd name="connsiteY29" fmla="*/ 336067 h 3016869"/>
                                  <a:gd name="connsiteX30" fmla="*/ 1395435 w 3436584"/>
                                  <a:gd name="connsiteY30" fmla="*/ 370736 h 3016869"/>
                                  <a:gd name="connsiteX31" fmla="*/ 1391101 w 3436584"/>
                                  <a:gd name="connsiteY31" fmla="*/ 392404 h 3016869"/>
                                  <a:gd name="connsiteX32" fmla="*/ 1391101 w 3436584"/>
                                  <a:gd name="connsiteY32" fmla="*/ 418406 h 3016869"/>
                                  <a:gd name="connsiteX33" fmla="*/ 1423073 w 3436584"/>
                                  <a:gd name="connsiteY33" fmla="*/ 523598 h 3016869"/>
                                  <a:gd name="connsiteX34" fmla="*/ 1417103 w 3436584"/>
                                  <a:gd name="connsiteY34" fmla="*/ 617754 h 3016869"/>
                                  <a:gd name="connsiteX35" fmla="*/ 1404102 w 3436584"/>
                                  <a:gd name="connsiteY35" fmla="*/ 639422 h 3016869"/>
                                  <a:gd name="connsiteX36" fmla="*/ 1399769 w 3436584"/>
                                  <a:gd name="connsiteY36" fmla="*/ 648090 h 3016869"/>
                                  <a:gd name="connsiteX37" fmla="*/ 1356432 w 3436584"/>
                                  <a:gd name="connsiteY37" fmla="*/ 743430 h 3016869"/>
                                  <a:gd name="connsiteX38" fmla="*/ 1362524 w 3436584"/>
                                  <a:gd name="connsiteY38" fmla="*/ 777160 h 3016869"/>
                                  <a:gd name="connsiteX39" fmla="*/ 1369433 w 3436584"/>
                                  <a:gd name="connsiteY39" fmla="*/ 799767 h 3016869"/>
                                  <a:gd name="connsiteX40" fmla="*/ 1373767 w 3436584"/>
                                  <a:gd name="connsiteY40" fmla="*/ 806268 h 3016869"/>
                                  <a:gd name="connsiteX41" fmla="*/ 1375934 w 3436584"/>
                                  <a:gd name="connsiteY41" fmla="*/ 814935 h 3016869"/>
                                  <a:gd name="connsiteX42" fmla="*/ 1386768 w 3436584"/>
                                  <a:gd name="connsiteY42" fmla="*/ 827936 h 3016869"/>
                                  <a:gd name="connsiteX43" fmla="*/ 1395435 w 3436584"/>
                                  <a:gd name="connsiteY43" fmla="*/ 830103 h 3016869"/>
                                  <a:gd name="connsiteX44" fmla="*/ 1408436 w 3436584"/>
                                  <a:gd name="connsiteY44" fmla="*/ 838770 h 3016869"/>
                                  <a:gd name="connsiteX45" fmla="*/ 1408436 w 3436584"/>
                                  <a:gd name="connsiteY45" fmla="*/ 834436 h 3016869"/>
                                  <a:gd name="connsiteX46" fmla="*/ 1824466 w 3436584"/>
                                  <a:gd name="connsiteY46" fmla="*/ 968780 h 3016869"/>
                                  <a:gd name="connsiteX47" fmla="*/ 1824466 w 3436584"/>
                                  <a:gd name="connsiteY47" fmla="*/ 999115 h 3016869"/>
                                  <a:gd name="connsiteX48" fmla="*/ 1828800 w 3436584"/>
                                  <a:gd name="connsiteY48" fmla="*/ 1027284 h 3016869"/>
                                  <a:gd name="connsiteX49" fmla="*/ 1830967 w 3436584"/>
                                  <a:gd name="connsiteY49" fmla="*/ 1038118 h 3016869"/>
                                  <a:gd name="connsiteX50" fmla="*/ 1833134 w 3436584"/>
                                  <a:gd name="connsiteY50" fmla="*/ 1064120 h 3016869"/>
                                  <a:gd name="connsiteX51" fmla="*/ 2340171 w 3436584"/>
                                  <a:gd name="connsiteY51" fmla="*/ 2988260 h 3016869"/>
                                  <a:gd name="connsiteX52" fmla="*/ 2340171 w 3436584"/>
                                  <a:gd name="connsiteY52" fmla="*/ 2988260 h 3016869"/>
                                  <a:gd name="connsiteX53" fmla="*/ 2331503 w 3436584"/>
                                  <a:gd name="connsiteY53" fmla="*/ 3016429 h 3016869"/>
                                  <a:gd name="connsiteX54" fmla="*/ 2288167 w 3436584"/>
                                  <a:gd name="connsiteY54" fmla="*/ 3014262 h 3016869"/>
                                  <a:gd name="connsiteX55" fmla="*/ 1785463 w 3436584"/>
                                  <a:gd name="connsiteY55" fmla="*/ 1116124 h 3016869"/>
                                  <a:gd name="connsiteX56" fmla="*/ 104008 w 3436584"/>
                                  <a:gd name="connsiteY56" fmla="*/ 539748 h 3016869"/>
                                  <a:gd name="connsiteX57" fmla="*/ 121342 w 3436584"/>
                                  <a:gd name="connsiteY57" fmla="*/ 500745 h 3016869"/>
                                  <a:gd name="connsiteX58" fmla="*/ 43336 w 3436584"/>
                                  <a:gd name="connsiteY58" fmla="*/ 518080 h 3016869"/>
                                  <a:gd name="connsiteX59" fmla="*/ 0 w 3436584"/>
                                  <a:gd name="connsiteY59" fmla="*/ 370736 h 3016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436584" h="3016869">
                                    <a:moveTo>
                                      <a:pt x="0" y="370736"/>
                                    </a:moveTo>
                                    <a:lnTo>
                                      <a:pt x="1711791" y="97716"/>
                                    </a:lnTo>
                                    <a:cubicBezTo>
                                      <a:pt x="1763795" y="71714"/>
                                      <a:pt x="1833604" y="35161"/>
                                      <a:pt x="1867803" y="19710"/>
                                    </a:cubicBezTo>
                                    <a:cubicBezTo>
                                      <a:pt x="1902002" y="4259"/>
                                      <a:pt x="1897847" y="7901"/>
                                      <a:pt x="1916987" y="5012"/>
                                    </a:cubicBezTo>
                                    <a:cubicBezTo>
                                      <a:pt x="1936127" y="2123"/>
                                      <a:pt x="1971907" y="2952"/>
                                      <a:pt x="1982645" y="2376"/>
                                    </a:cubicBezTo>
                                    <a:cubicBezTo>
                                      <a:pt x="1993383" y="1800"/>
                                      <a:pt x="1972730" y="1809"/>
                                      <a:pt x="1981418" y="1557"/>
                                    </a:cubicBezTo>
                                    <a:cubicBezTo>
                                      <a:pt x="1990106" y="1305"/>
                                      <a:pt x="2012108" y="-1325"/>
                                      <a:pt x="2034771" y="862"/>
                                    </a:cubicBezTo>
                                    <a:cubicBezTo>
                                      <a:pt x="2057434" y="3049"/>
                                      <a:pt x="2069125" y="1522"/>
                                      <a:pt x="2117397" y="14681"/>
                                    </a:cubicBezTo>
                                    <a:cubicBezTo>
                                      <a:pt x="2138098" y="16507"/>
                                      <a:pt x="2149893" y="24772"/>
                                      <a:pt x="2171854" y="35000"/>
                                    </a:cubicBezTo>
                                    <a:cubicBezTo>
                                      <a:pt x="2193815" y="45228"/>
                                      <a:pt x="2205802" y="50146"/>
                                      <a:pt x="2249164" y="76048"/>
                                    </a:cubicBezTo>
                                    <a:lnTo>
                                      <a:pt x="3436584" y="916776"/>
                                    </a:lnTo>
                                    <a:lnTo>
                                      <a:pt x="3349911" y="916776"/>
                                    </a:lnTo>
                                    <a:cubicBezTo>
                                      <a:pt x="3313592" y="918794"/>
                                      <a:pt x="3306598" y="920589"/>
                                      <a:pt x="3269738" y="916776"/>
                                    </a:cubicBezTo>
                                    <a:cubicBezTo>
                                      <a:pt x="3262411" y="916018"/>
                                      <a:pt x="3255362" y="913484"/>
                                      <a:pt x="3248070" y="912442"/>
                                    </a:cubicBezTo>
                                    <a:lnTo>
                                      <a:pt x="3232902" y="910275"/>
                                    </a:lnTo>
                                    <a:cubicBezTo>
                                      <a:pt x="3203325" y="900418"/>
                                      <a:pt x="3233541" y="911169"/>
                                      <a:pt x="3211234" y="901608"/>
                                    </a:cubicBezTo>
                                    <a:cubicBezTo>
                                      <a:pt x="3209135" y="900708"/>
                                      <a:pt x="3206922" y="900097"/>
                                      <a:pt x="3204734" y="899441"/>
                                    </a:cubicBezTo>
                                    <a:cubicBezTo>
                                      <a:pt x="3199697" y="897930"/>
                                      <a:pt x="3194603" y="896619"/>
                                      <a:pt x="3189566" y="895108"/>
                                    </a:cubicBezTo>
                                    <a:cubicBezTo>
                                      <a:pt x="3187378" y="894452"/>
                                      <a:pt x="3185281" y="893495"/>
                                      <a:pt x="3183065" y="892941"/>
                                    </a:cubicBezTo>
                                    <a:cubicBezTo>
                                      <a:pt x="3173717" y="890604"/>
                                      <a:pt x="3164326" y="888425"/>
                                      <a:pt x="3154897" y="886440"/>
                                    </a:cubicBezTo>
                                    <a:cubicBezTo>
                                      <a:pt x="3110105" y="877009"/>
                                      <a:pt x="3169808" y="890716"/>
                                      <a:pt x="3131062" y="882107"/>
                                    </a:cubicBezTo>
                                    <a:cubicBezTo>
                                      <a:pt x="3103458" y="875974"/>
                                      <a:pt x="3144313" y="884324"/>
                                      <a:pt x="3111560" y="877773"/>
                                    </a:cubicBezTo>
                                    <a:lnTo>
                                      <a:pt x="3105060" y="871272"/>
                                    </a:lnTo>
                                    <a:lnTo>
                                      <a:pt x="1945809" y="67381"/>
                                    </a:lnTo>
                                    <a:lnTo>
                                      <a:pt x="1746461" y="119384"/>
                                    </a:lnTo>
                                    <a:lnTo>
                                      <a:pt x="1768129" y="223392"/>
                                    </a:lnTo>
                                    <a:lnTo>
                                      <a:pt x="1438772" y="292730"/>
                                    </a:lnTo>
                                    <a:lnTo>
                                      <a:pt x="1417103" y="314399"/>
                                    </a:lnTo>
                                    <a:cubicBezTo>
                                      <a:pt x="1412769" y="319455"/>
                                      <a:pt x="1407921" y="324111"/>
                                      <a:pt x="1404102" y="329566"/>
                                    </a:cubicBezTo>
                                    <a:cubicBezTo>
                                      <a:pt x="1402792" y="331437"/>
                                      <a:pt x="1402407" y="333832"/>
                                      <a:pt x="1401936" y="336067"/>
                                    </a:cubicBezTo>
                                    <a:cubicBezTo>
                                      <a:pt x="1399514" y="347573"/>
                                      <a:pt x="1397538" y="359168"/>
                                      <a:pt x="1395435" y="370736"/>
                                    </a:cubicBezTo>
                                    <a:cubicBezTo>
                                      <a:pt x="1391893" y="390216"/>
                                      <a:pt x="1394934" y="377074"/>
                                      <a:pt x="1391101" y="392404"/>
                                    </a:cubicBezTo>
                                    <a:cubicBezTo>
                                      <a:pt x="1393328" y="419126"/>
                                      <a:pt x="1401965" y="418406"/>
                                      <a:pt x="1391101" y="418406"/>
                                    </a:cubicBezTo>
                                    <a:lnTo>
                                      <a:pt x="1423073" y="523598"/>
                                    </a:lnTo>
                                    <a:lnTo>
                                      <a:pt x="1417103" y="617754"/>
                                    </a:lnTo>
                                    <a:cubicBezTo>
                                      <a:pt x="1413941" y="637058"/>
                                      <a:pt x="1406991" y="634366"/>
                                      <a:pt x="1404102" y="639422"/>
                                    </a:cubicBezTo>
                                    <a:lnTo>
                                      <a:pt x="1399769" y="648090"/>
                                    </a:lnTo>
                                    <a:lnTo>
                                      <a:pt x="1356432" y="743430"/>
                                    </a:lnTo>
                                    <a:lnTo>
                                      <a:pt x="1362524" y="777160"/>
                                    </a:lnTo>
                                    <a:cubicBezTo>
                                      <a:pt x="1362841" y="780014"/>
                                      <a:pt x="1367559" y="794916"/>
                                      <a:pt x="1369433" y="799767"/>
                                    </a:cubicBezTo>
                                    <a:cubicBezTo>
                                      <a:pt x="1371307" y="804618"/>
                                      <a:pt x="1372322" y="804101"/>
                                      <a:pt x="1373767" y="806268"/>
                                    </a:cubicBezTo>
                                    <a:cubicBezTo>
                                      <a:pt x="1374489" y="809157"/>
                                      <a:pt x="1374761" y="812198"/>
                                      <a:pt x="1375934" y="814935"/>
                                    </a:cubicBezTo>
                                    <a:cubicBezTo>
                                      <a:pt x="1377390" y="818333"/>
                                      <a:pt x="1383810" y="826246"/>
                                      <a:pt x="1386768" y="827936"/>
                                    </a:cubicBezTo>
                                    <a:cubicBezTo>
                                      <a:pt x="1389354" y="829413"/>
                                      <a:pt x="1392546" y="829381"/>
                                      <a:pt x="1395435" y="830103"/>
                                    </a:cubicBezTo>
                                    <a:cubicBezTo>
                                      <a:pt x="1397239" y="831907"/>
                                      <a:pt x="1403734" y="840338"/>
                                      <a:pt x="1408436" y="838770"/>
                                    </a:cubicBezTo>
                                    <a:cubicBezTo>
                                      <a:pt x="1409807" y="838313"/>
                                      <a:pt x="1408436" y="835881"/>
                                      <a:pt x="1408436" y="834436"/>
                                    </a:cubicBezTo>
                                    <a:lnTo>
                                      <a:pt x="1824466" y="968780"/>
                                    </a:lnTo>
                                    <a:lnTo>
                                      <a:pt x="1824466" y="999115"/>
                                    </a:lnTo>
                                    <a:cubicBezTo>
                                      <a:pt x="1825911" y="1008505"/>
                                      <a:pt x="1827238" y="1017913"/>
                                      <a:pt x="1828800" y="1027284"/>
                                    </a:cubicBezTo>
                                    <a:cubicBezTo>
                                      <a:pt x="1829406" y="1030917"/>
                                      <a:pt x="1830537" y="1034460"/>
                                      <a:pt x="1830967" y="1038118"/>
                                    </a:cubicBezTo>
                                    <a:cubicBezTo>
                                      <a:pt x="1831983" y="1046756"/>
                                      <a:pt x="1833134" y="1064120"/>
                                      <a:pt x="1833134" y="1064120"/>
                                    </a:cubicBezTo>
                                    <a:lnTo>
                                      <a:pt x="2340171" y="2988260"/>
                                    </a:lnTo>
                                    <a:lnTo>
                                      <a:pt x="2340171" y="2988260"/>
                                    </a:lnTo>
                                    <a:cubicBezTo>
                                      <a:pt x="2341167" y="2997229"/>
                                      <a:pt x="2348633" y="3014374"/>
                                      <a:pt x="2331503" y="3016429"/>
                                    </a:cubicBezTo>
                                    <a:cubicBezTo>
                                      <a:pt x="2317143" y="3018152"/>
                                      <a:pt x="2288167" y="3014262"/>
                                      <a:pt x="2288167" y="3014262"/>
                                    </a:cubicBezTo>
                                    <a:lnTo>
                                      <a:pt x="1785463" y="1116124"/>
                                    </a:lnTo>
                                    <a:lnTo>
                                      <a:pt x="104008" y="539748"/>
                                    </a:lnTo>
                                    <a:lnTo>
                                      <a:pt x="121342" y="500745"/>
                                    </a:lnTo>
                                    <a:lnTo>
                                      <a:pt x="43336" y="518080"/>
                                    </a:lnTo>
                                    <a:lnTo>
                                      <a:pt x="0" y="370736"/>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Figura a mano libera 156"/>
                            <wps:cNvSpPr/>
                            <wps:spPr>
                              <a:xfrm>
                                <a:off x="3558780" y="3452357"/>
                                <a:ext cx="869233" cy="364026"/>
                              </a:xfrm>
                              <a:custGeom>
                                <a:avLst/>
                                <a:gdLst>
                                  <a:gd name="connsiteX0" fmla="*/ 0 w 870208"/>
                                  <a:gd name="connsiteY0" fmla="*/ 121342 h 364026"/>
                                  <a:gd name="connsiteX1" fmla="*/ 736721 w 870208"/>
                                  <a:gd name="connsiteY1" fmla="*/ 0 h 364026"/>
                                  <a:gd name="connsiteX2" fmla="*/ 853729 w 870208"/>
                                  <a:gd name="connsiteY2" fmla="*/ 121342 h 364026"/>
                                  <a:gd name="connsiteX3" fmla="*/ 866730 w 870208"/>
                                  <a:gd name="connsiteY3" fmla="*/ 147344 h 364026"/>
                                  <a:gd name="connsiteX4" fmla="*/ 866730 w 870208"/>
                                  <a:gd name="connsiteY4" fmla="*/ 238350 h 364026"/>
                                  <a:gd name="connsiteX5" fmla="*/ 858063 w 870208"/>
                                  <a:gd name="connsiteY5" fmla="*/ 251351 h 364026"/>
                                  <a:gd name="connsiteX6" fmla="*/ 855896 w 870208"/>
                                  <a:gd name="connsiteY6" fmla="*/ 260019 h 364026"/>
                                  <a:gd name="connsiteX7" fmla="*/ 849396 w 870208"/>
                                  <a:gd name="connsiteY7" fmla="*/ 264352 h 364026"/>
                                  <a:gd name="connsiteX8" fmla="*/ 847229 w 870208"/>
                                  <a:gd name="connsiteY8" fmla="*/ 273020 h 364026"/>
                                  <a:gd name="connsiteX9" fmla="*/ 845062 w 870208"/>
                                  <a:gd name="connsiteY9" fmla="*/ 279520 h 364026"/>
                                  <a:gd name="connsiteX10" fmla="*/ 723720 w 870208"/>
                                  <a:gd name="connsiteY10" fmla="*/ 364026 h 364026"/>
                                  <a:gd name="connsiteX11" fmla="*/ 0 w 870208"/>
                                  <a:gd name="connsiteY11" fmla="*/ 121342 h 364026"/>
                                  <a:gd name="connsiteX0" fmla="*/ 0 w 870208"/>
                                  <a:gd name="connsiteY0" fmla="*/ 121342 h 364026"/>
                                  <a:gd name="connsiteX1" fmla="*/ 736721 w 870208"/>
                                  <a:gd name="connsiteY1" fmla="*/ 0 h 364026"/>
                                  <a:gd name="connsiteX2" fmla="*/ 853729 w 870208"/>
                                  <a:gd name="connsiteY2" fmla="*/ 121342 h 364026"/>
                                  <a:gd name="connsiteX3" fmla="*/ 866730 w 870208"/>
                                  <a:gd name="connsiteY3" fmla="*/ 147344 h 364026"/>
                                  <a:gd name="connsiteX4" fmla="*/ 866730 w 870208"/>
                                  <a:gd name="connsiteY4" fmla="*/ 238350 h 364026"/>
                                  <a:gd name="connsiteX5" fmla="*/ 858063 w 870208"/>
                                  <a:gd name="connsiteY5" fmla="*/ 251351 h 364026"/>
                                  <a:gd name="connsiteX6" fmla="*/ 855896 w 870208"/>
                                  <a:gd name="connsiteY6" fmla="*/ 260019 h 364026"/>
                                  <a:gd name="connsiteX7" fmla="*/ 847229 w 870208"/>
                                  <a:gd name="connsiteY7" fmla="*/ 273020 h 364026"/>
                                  <a:gd name="connsiteX8" fmla="*/ 845062 w 870208"/>
                                  <a:gd name="connsiteY8" fmla="*/ 279520 h 364026"/>
                                  <a:gd name="connsiteX9" fmla="*/ 723720 w 870208"/>
                                  <a:gd name="connsiteY9" fmla="*/ 364026 h 364026"/>
                                  <a:gd name="connsiteX10" fmla="*/ 0 w 870208"/>
                                  <a:gd name="connsiteY10" fmla="*/ 121342 h 364026"/>
                                  <a:gd name="connsiteX0" fmla="*/ 0 w 870208"/>
                                  <a:gd name="connsiteY0" fmla="*/ 121342 h 364026"/>
                                  <a:gd name="connsiteX1" fmla="*/ 736721 w 870208"/>
                                  <a:gd name="connsiteY1" fmla="*/ 0 h 364026"/>
                                  <a:gd name="connsiteX2" fmla="*/ 853729 w 870208"/>
                                  <a:gd name="connsiteY2" fmla="*/ 121342 h 364026"/>
                                  <a:gd name="connsiteX3" fmla="*/ 866730 w 870208"/>
                                  <a:gd name="connsiteY3" fmla="*/ 147344 h 364026"/>
                                  <a:gd name="connsiteX4" fmla="*/ 866730 w 870208"/>
                                  <a:gd name="connsiteY4" fmla="*/ 238350 h 364026"/>
                                  <a:gd name="connsiteX5" fmla="*/ 858063 w 870208"/>
                                  <a:gd name="connsiteY5" fmla="*/ 251351 h 364026"/>
                                  <a:gd name="connsiteX6" fmla="*/ 847229 w 870208"/>
                                  <a:gd name="connsiteY6" fmla="*/ 273020 h 364026"/>
                                  <a:gd name="connsiteX7" fmla="*/ 845062 w 870208"/>
                                  <a:gd name="connsiteY7" fmla="*/ 279520 h 364026"/>
                                  <a:gd name="connsiteX8" fmla="*/ 723720 w 870208"/>
                                  <a:gd name="connsiteY8" fmla="*/ 364026 h 364026"/>
                                  <a:gd name="connsiteX9" fmla="*/ 0 w 870208"/>
                                  <a:gd name="connsiteY9" fmla="*/ 121342 h 364026"/>
                                  <a:gd name="connsiteX0" fmla="*/ 0 w 869233"/>
                                  <a:gd name="connsiteY0" fmla="*/ 121342 h 364026"/>
                                  <a:gd name="connsiteX1" fmla="*/ 736721 w 869233"/>
                                  <a:gd name="connsiteY1" fmla="*/ 0 h 364026"/>
                                  <a:gd name="connsiteX2" fmla="*/ 853729 w 869233"/>
                                  <a:gd name="connsiteY2" fmla="*/ 121342 h 364026"/>
                                  <a:gd name="connsiteX3" fmla="*/ 866730 w 869233"/>
                                  <a:gd name="connsiteY3" fmla="*/ 147344 h 364026"/>
                                  <a:gd name="connsiteX4" fmla="*/ 866730 w 869233"/>
                                  <a:gd name="connsiteY4" fmla="*/ 238350 h 364026"/>
                                  <a:gd name="connsiteX5" fmla="*/ 847229 w 869233"/>
                                  <a:gd name="connsiteY5" fmla="*/ 273020 h 364026"/>
                                  <a:gd name="connsiteX6" fmla="*/ 845062 w 869233"/>
                                  <a:gd name="connsiteY6" fmla="*/ 279520 h 364026"/>
                                  <a:gd name="connsiteX7" fmla="*/ 723720 w 869233"/>
                                  <a:gd name="connsiteY7" fmla="*/ 364026 h 364026"/>
                                  <a:gd name="connsiteX8" fmla="*/ 0 w 869233"/>
                                  <a:gd name="connsiteY8" fmla="*/ 121342 h 364026"/>
                                  <a:gd name="connsiteX0" fmla="*/ 0 w 869233"/>
                                  <a:gd name="connsiteY0" fmla="*/ 121342 h 364026"/>
                                  <a:gd name="connsiteX1" fmla="*/ 736721 w 869233"/>
                                  <a:gd name="connsiteY1" fmla="*/ 0 h 364026"/>
                                  <a:gd name="connsiteX2" fmla="*/ 853729 w 869233"/>
                                  <a:gd name="connsiteY2" fmla="*/ 121342 h 364026"/>
                                  <a:gd name="connsiteX3" fmla="*/ 866730 w 869233"/>
                                  <a:gd name="connsiteY3" fmla="*/ 147344 h 364026"/>
                                  <a:gd name="connsiteX4" fmla="*/ 866730 w 869233"/>
                                  <a:gd name="connsiteY4" fmla="*/ 238350 h 364026"/>
                                  <a:gd name="connsiteX5" fmla="*/ 847229 w 869233"/>
                                  <a:gd name="connsiteY5" fmla="*/ 273020 h 364026"/>
                                  <a:gd name="connsiteX6" fmla="*/ 845062 w 869233"/>
                                  <a:gd name="connsiteY6" fmla="*/ 279520 h 364026"/>
                                  <a:gd name="connsiteX7" fmla="*/ 723720 w 869233"/>
                                  <a:gd name="connsiteY7" fmla="*/ 364026 h 364026"/>
                                  <a:gd name="connsiteX8" fmla="*/ 0 w 869233"/>
                                  <a:gd name="connsiteY8" fmla="*/ 121342 h 364026"/>
                                  <a:gd name="connsiteX0" fmla="*/ 0 w 869233"/>
                                  <a:gd name="connsiteY0" fmla="*/ 121342 h 364026"/>
                                  <a:gd name="connsiteX1" fmla="*/ 736721 w 869233"/>
                                  <a:gd name="connsiteY1" fmla="*/ 0 h 364026"/>
                                  <a:gd name="connsiteX2" fmla="*/ 853729 w 869233"/>
                                  <a:gd name="connsiteY2" fmla="*/ 121342 h 364026"/>
                                  <a:gd name="connsiteX3" fmla="*/ 866730 w 869233"/>
                                  <a:gd name="connsiteY3" fmla="*/ 147344 h 364026"/>
                                  <a:gd name="connsiteX4" fmla="*/ 866730 w 869233"/>
                                  <a:gd name="connsiteY4" fmla="*/ 238350 h 364026"/>
                                  <a:gd name="connsiteX5" fmla="*/ 847229 w 869233"/>
                                  <a:gd name="connsiteY5" fmla="*/ 273020 h 364026"/>
                                  <a:gd name="connsiteX6" fmla="*/ 827032 w 869233"/>
                                  <a:gd name="connsiteY6" fmla="*/ 287247 h 364026"/>
                                  <a:gd name="connsiteX7" fmla="*/ 723720 w 869233"/>
                                  <a:gd name="connsiteY7" fmla="*/ 364026 h 364026"/>
                                  <a:gd name="connsiteX8" fmla="*/ 0 w 869233"/>
                                  <a:gd name="connsiteY8" fmla="*/ 121342 h 364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9233" h="364026">
                                    <a:moveTo>
                                      <a:pt x="0" y="121342"/>
                                    </a:moveTo>
                                    <a:lnTo>
                                      <a:pt x="736721" y="0"/>
                                    </a:lnTo>
                                    <a:lnTo>
                                      <a:pt x="853729" y="121342"/>
                                    </a:lnTo>
                                    <a:lnTo>
                                      <a:pt x="866730" y="147344"/>
                                    </a:lnTo>
                                    <a:cubicBezTo>
                                      <a:pt x="870156" y="181606"/>
                                      <a:pt x="869980" y="217404"/>
                                      <a:pt x="866730" y="238350"/>
                                    </a:cubicBezTo>
                                    <a:cubicBezTo>
                                      <a:pt x="863480" y="259296"/>
                                      <a:pt x="853845" y="264871"/>
                                      <a:pt x="847229" y="273020"/>
                                    </a:cubicBezTo>
                                    <a:cubicBezTo>
                                      <a:pt x="840613" y="281169"/>
                                      <a:pt x="827032" y="287247"/>
                                      <a:pt x="827032" y="287247"/>
                                    </a:cubicBezTo>
                                    <a:lnTo>
                                      <a:pt x="723720" y="364026"/>
                                    </a:lnTo>
                                    <a:lnTo>
                                      <a:pt x="0" y="121342"/>
                                    </a:ln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Figura a mano libera 157"/>
                            <wps:cNvSpPr/>
                            <wps:spPr>
                              <a:xfrm>
                                <a:off x="3272760" y="3569976"/>
                                <a:ext cx="311865" cy="55421"/>
                              </a:xfrm>
                              <a:custGeom>
                                <a:avLst/>
                                <a:gdLst>
                                  <a:gd name="connsiteX0" fmla="*/ 0 w 277354"/>
                                  <a:gd name="connsiteY0" fmla="*/ 43336 h 43336"/>
                                  <a:gd name="connsiteX1" fmla="*/ 277354 w 277354"/>
                                  <a:gd name="connsiteY1" fmla="*/ 0 h 43336"/>
                                </a:gdLst>
                                <a:ahLst/>
                                <a:cxnLst>
                                  <a:cxn ang="0">
                                    <a:pos x="connsiteX0" y="connsiteY0"/>
                                  </a:cxn>
                                  <a:cxn ang="0">
                                    <a:pos x="connsiteX1" y="connsiteY1"/>
                                  </a:cxn>
                                </a:cxnLst>
                                <a:rect l="l" t="t" r="r" b="b"/>
                                <a:pathLst>
                                  <a:path w="277354" h="43336">
                                    <a:moveTo>
                                      <a:pt x="0" y="43336"/>
                                    </a:moveTo>
                                    <a:lnTo>
                                      <a:pt x="277354" y="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Ovale 158"/>
                            <wps:cNvSpPr/>
                            <wps:spPr>
                              <a:xfrm>
                                <a:off x="4468848" y="3599701"/>
                                <a:ext cx="104007" cy="104007"/>
                              </a:xfrm>
                              <a:prstGeom prst="ellipse">
                                <a:avLst/>
                              </a:prstGeom>
                              <a:solidFill>
                                <a:schemeClr val="bg1">
                                  <a:lumMod val="5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9" name="Gruppo 159"/>
                          <wpg:cNvGrpSpPr/>
                          <wpg:grpSpPr>
                            <a:xfrm>
                              <a:off x="1535654" y="14086"/>
                              <a:ext cx="1281165" cy="3193664"/>
                              <a:chOff x="1535654" y="14086"/>
                              <a:chExt cx="1281165" cy="3193664"/>
                            </a:xfrm>
                          </wpg:grpSpPr>
                          <wps:wsp>
                            <wps:cNvPr id="160" name="Figura a mano libera 160"/>
                            <wps:cNvSpPr/>
                            <wps:spPr>
                              <a:xfrm>
                                <a:off x="1535654" y="17398"/>
                                <a:ext cx="1281165" cy="3190352"/>
                              </a:xfrm>
                              <a:custGeom>
                                <a:avLst/>
                                <a:gdLst>
                                  <a:gd name="connsiteX0" fmla="*/ 0 w 1281165"/>
                                  <a:gd name="connsiteY0" fmla="*/ 0 h 3190352"/>
                                  <a:gd name="connsiteX1" fmla="*/ 1281165 w 1281165"/>
                                  <a:gd name="connsiteY1" fmla="*/ 5024 h 3190352"/>
                                  <a:gd name="connsiteX2" fmla="*/ 1276141 w 1281165"/>
                                  <a:gd name="connsiteY2" fmla="*/ 55266 h 3190352"/>
                                  <a:gd name="connsiteX3" fmla="*/ 959618 w 1281165"/>
                                  <a:gd name="connsiteY3" fmla="*/ 321548 h 3190352"/>
                                  <a:gd name="connsiteX4" fmla="*/ 954593 w 1281165"/>
                                  <a:gd name="connsiteY4" fmla="*/ 2999433 h 3190352"/>
                                  <a:gd name="connsiteX5" fmla="*/ 1120391 w 1281165"/>
                                  <a:gd name="connsiteY5" fmla="*/ 3004457 h 3190352"/>
                                  <a:gd name="connsiteX6" fmla="*/ 1110343 w 1281165"/>
                                  <a:gd name="connsiteY6" fmla="*/ 3190352 h 3190352"/>
                                  <a:gd name="connsiteX7" fmla="*/ 170822 w 1281165"/>
                                  <a:gd name="connsiteY7" fmla="*/ 3190352 h 3190352"/>
                                  <a:gd name="connsiteX8" fmla="*/ 165798 w 1281165"/>
                                  <a:gd name="connsiteY8" fmla="*/ 3009482 h 3190352"/>
                                  <a:gd name="connsiteX9" fmla="*/ 326571 w 1281165"/>
                                  <a:gd name="connsiteY9" fmla="*/ 3004457 h 3190352"/>
                                  <a:gd name="connsiteX10" fmla="*/ 326571 w 1281165"/>
                                  <a:gd name="connsiteY10" fmla="*/ 316523 h 3190352"/>
                                  <a:gd name="connsiteX11" fmla="*/ 0 w 1281165"/>
                                  <a:gd name="connsiteY11" fmla="*/ 65315 h 3190352"/>
                                  <a:gd name="connsiteX12" fmla="*/ 0 w 1281165"/>
                                  <a:gd name="connsiteY12" fmla="*/ 0 h 3190352"/>
                                  <a:gd name="connsiteX0" fmla="*/ 0 w 1281165"/>
                                  <a:gd name="connsiteY0" fmla="*/ 0 h 3190352"/>
                                  <a:gd name="connsiteX1" fmla="*/ 1281165 w 1281165"/>
                                  <a:gd name="connsiteY1" fmla="*/ 5024 h 3190352"/>
                                  <a:gd name="connsiteX2" fmla="*/ 1276141 w 1281165"/>
                                  <a:gd name="connsiteY2" fmla="*/ 55266 h 3190352"/>
                                  <a:gd name="connsiteX3" fmla="*/ 959618 w 1281165"/>
                                  <a:gd name="connsiteY3" fmla="*/ 321548 h 3190352"/>
                                  <a:gd name="connsiteX4" fmla="*/ 954593 w 1281165"/>
                                  <a:gd name="connsiteY4" fmla="*/ 2999433 h 3190352"/>
                                  <a:gd name="connsiteX5" fmla="*/ 1120391 w 1281165"/>
                                  <a:gd name="connsiteY5" fmla="*/ 3004457 h 3190352"/>
                                  <a:gd name="connsiteX6" fmla="*/ 1110343 w 1281165"/>
                                  <a:gd name="connsiteY6" fmla="*/ 3190352 h 3190352"/>
                                  <a:gd name="connsiteX7" fmla="*/ 170822 w 1281165"/>
                                  <a:gd name="connsiteY7" fmla="*/ 3190352 h 3190352"/>
                                  <a:gd name="connsiteX8" fmla="*/ 165798 w 1281165"/>
                                  <a:gd name="connsiteY8" fmla="*/ 3009482 h 3190352"/>
                                  <a:gd name="connsiteX9" fmla="*/ 326571 w 1281165"/>
                                  <a:gd name="connsiteY9" fmla="*/ 3004457 h 3190352"/>
                                  <a:gd name="connsiteX10" fmla="*/ 326571 w 1281165"/>
                                  <a:gd name="connsiteY10" fmla="*/ 316523 h 3190352"/>
                                  <a:gd name="connsiteX11" fmla="*/ 0 w 1281165"/>
                                  <a:gd name="connsiteY11" fmla="*/ 48200 h 3190352"/>
                                  <a:gd name="connsiteX12" fmla="*/ 0 w 1281165"/>
                                  <a:gd name="connsiteY12" fmla="*/ 0 h 3190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81165" h="3190352">
                                    <a:moveTo>
                                      <a:pt x="0" y="0"/>
                                    </a:moveTo>
                                    <a:lnTo>
                                      <a:pt x="1281165" y="5024"/>
                                    </a:lnTo>
                                    <a:lnTo>
                                      <a:pt x="1276141" y="55266"/>
                                    </a:lnTo>
                                    <a:lnTo>
                                      <a:pt x="959618" y="321548"/>
                                    </a:lnTo>
                                    <a:lnTo>
                                      <a:pt x="954593" y="2999433"/>
                                    </a:lnTo>
                                    <a:lnTo>
                                      <a:pt x="1120391" y="3004457"/>
                                    </a:lnTo>
                                    <a:lnTo>
                                      <a:pt x="1110343" y="3190352"/>
                                    </a:lnTo>
                                    <a:lnTo>
                                      <a:pt x="170822" y="3190352"/>
                                    </a:lnTo>
                                    <a:lnTo>
                                      <a:pt x="165798" y="3009482"/>
                                    </a:lnTo>
                                    <a:lnTo>
                                      <a:pt x="326571" y="3004457"/>
                                    </a:lnTo>
                                    <a:lnTo>
                                      <a:pt x="326571" y="316523"/>
                                    </a:lnTo>
                                    <a:lnTo>
                                      <a:pt x="0" y="48200"/>
                                    </a:lnTo>
                                    <a:lnTo>
                                      <a:pt x="0"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Connettore diritto 161"/>
                            <wps:cNvCnPr/>
                            <wps:spPr>
                              <a:xfrm>
                                <a:off x="1887346" y="3016831"/>
                                <a:ext cx="567732" cy="7537"/>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2" name="Connettore diritto 162"/>
                            <wps:cNvCnPr/>
                            <wps:spPr>
                              <a:xfrm>
                                <a:off x="2339522" y="816242"/>
                                <a:ext cx="15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Connettore diritto 163"/>
                            <wps:cNvCnPr/>
                            <wps:spPr>
                              <a:xfrm>
                                <a:off x="2339522" y="1604200"/>
                                <a:ext cx="15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Connettore diritto 164"/>
                            <wps:cNvCnPr/>
                            <wps:spPr>
                              <a:xfrm>
                                <a:off x="2339522" y="2412254"/>
                                <a:ext cx="15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Connettore diritto 165"/>
                            <wps:cNvCnPr/>
                            <wps:spPr>
                              <a:xfrm>
                                <a:off x="2405078" y="980173"/>
                                <a:ext cx="2445" cy="2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Connettore diritto 166"/>
                            <wps:cNvCnPr/>
                            <wps:spPr>
                              <a:xfrm>
                                <a:off x="2405078" y="980173"/>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Connettore diritto 167"/>
                            <wps:cNvCnPr/>
                            <wps:spPr>
                              <a:xfrm>
                                <a:off x="2405078" y="1139907"/>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Connettore diritto 168"/>
                            <wps:cNvCnPr/>
                            <wps:spPr>
                              <a:xfrm>
                                <a:off x="2405078" y="1299641"/>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Connettore diritto 169"/>
                            <wps:cNvCnPr/>
                            <wps:spPr>
                              <a:xfrm>
                                <a:off x="2405078" y="1459375"/>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Connettore diritto 170"/>
                            <wps:cNvCnPr/>
                            <wps:spPr>
                              <a:xfrm>
                                <a:off x="2405078" y="1778843"/>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Connettore diritto 171"/>
                            <wps:cNvCnPr/>
                            <wps:spPr>
                              <a:xfrm>
                                <a:off x="2405078" y="1938577"/>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Connettore diritto 172"/>
                            <wps:cNvCnPr/>
                            <wps:spPr>
                              <a:xfrm>
                                <a:off x="2405078" y="2098311"/>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Connettore diritto 173"/>
                            <wps:cNvCnPr/>
                            <wps:spPr>
                              <a:xfrm>
                                <a:off x="2405078" y="2258045"/>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CasellaDiTesto 53"/>
                            <wps:cNvSpPr txBox="1"/>
                            <wps:spPr>
                              <a:xfrm>
                                <a:off x="1706571" y="528602"/>
                                <a:ext cx="793354" cy="588016"/>
                              </a:xfrm>
                              <a:prstGeom prst="rect">
                                <a:avLst/>
                              </a:prstGeom>
                              <a:noFill/>
                            </wps:spPr>
                            <wps:txbx>
                              <w:txbxContent>
                                <w:p w14:paraId="087F655E"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15</w:t>
                                  </w:r>
                                </w:p>
                              </w:txbxContent>
                            </wps:txbx>
                            <wps:bodyPr wrap="none" rtlCol="0">
                              <a:spAutoFit/>
                            </wps:bodyPr>
                          </wps:wsp>
                          <wps:wsp>
                            <wps:cNvPr id="175" name="CasellaDiTesto 54"/>
                            <wps:cNvSpPr txBox="1"/>
                            <wps:spPr>
                              <a:xfrm>
                                <a:off x="1709263" y="1292672"/>
                                <a:ext cx="793354" cy="588016"/>
                              </a:xfrm>
                              <a:prstGeom prst="rect">
                                <a:avLst/>
                              </a:prstGeom>
                              <a:noFill/>
                            </wps:spPr>
                            <wps:txbx>
                              <w:txbxContent>
                                <w:p w14:paraId="1A608DCF"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10</w:t>
                                  </w:r>
                                </w:p>
                              </w:txbxContent>
                            </wps:txbx>
                            <wps:bodyPr wrap="none" rtlCol="0">
                              <a:spAutoFit/>
                            </wps:bodyPr>
                          </wps:wsp>
                          <wps:wsp>
                            <wps:cNvPr id="176" name="CasellaDiTesto 55"/>
                            <wps:cNvSpPr txBox="1"/>
                            <wps:spPr>
                              <a:xfrm>
                                <a:off x="1837810" y="2082029"/>
                                <a:ext cx="620683" cy="588016"/>
                              </a:xfrm>
                              <a:prstGeom prst="rect">
                                <a:avLst/>
                              </a:prstGeom>
                              <a:noFill/>
                            </wps:spPr>
                            <wps:txbx>
                              <w:txbxContent>
                                <w:p w14:paraId="052CFCB1"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5</w:t>
                                  </w:r>
                                </w:p>
                              </w:txbxContent>
                            </wps:txbx>
                            <wps:bodyPr wrap="none" rtlCol="0">
                              <a:spAutoFit/>
                            </wps:bodyPr>
                          </wps:wsp>
                          <wps:wsp>
                            <wps:cNvPr id="177" name="CasellaDiTesto 56"/>
                            <wps:cNvSpPr txBox="1"/>
                            <wps:spPr>
                              <a:xfrm>
                                <a:off x="1642561" y="14086"/>
                                <a:ext cx="1084251" cy="721797"/>
                              </a:xfrm>
                              <a:prstGeom prst="rect">
                                <a:avLst/>
                              </a:prstGeom>
                              <a:noFill/>
                            </wps:spPr>
                            <wps:txbx>
                              <w:txbxContent>
                                <w:p w14:paraId="29E6D883" w14:textId="77777777" w:rsidR="00931221" w:rsidRDefault="00931221" w:rsidP="00317ADA">
                                  <w:pPr>
                                    <w:pStyle w:val="NormalWeb"/>
                                    <w:spacing w:before="0" w:beforeAutospacing="0" w:after="0" w:afterAutospacing="0" w:line="160" w:lineRule="exact"/>
                                    <w:jc w:val="center"/>
                                  </w:pPr>
                                  <w:r>
                                    <w:rPr>
                                      <w:rFonts w:ascii="Cambria" w:eastAsia="Cambria" w:hAnsi="Cambria" w:cstheme="minorBidi"/>
                                      <w:color w:val="000000" w:themeColor="text1"/>
                                      <w:kern w:val="24"/>
                                      <w:sz w:val="16"/>
                                      <w:szCs w:val="16"/>
                                    </w:rPr>
                                    <w:t>VOL.</w:t>
                                  </w:r>
                                </w:p>
                                <w:p w14:paraId="180CD4A3" w14:textId="77777777" w:rsidR="00931221" w:rsidRDefault="00931221" w:rsidP="00317ADA">
                                  <w:pPr>
                                    <w:pStyle w:val="NormalWeb"/>
                                    <w:spacing w:before="0" w:beforeAutospacing="0" w:after="0" w:afterAutospacing="0" w:line="160" w:lineRule="exact"/>
                                    <w:jc w:val="center"/>
                                  </w:pPr>
                                  <w:r>
                                    <w:rPr>
                                      <w:rFonts w:ascii="Cambria" w:eastAsia="Cambria" w:hAnsi="Cambria" w:cstheme="minorBidi"/>
                                      <w:color w:val="000000" w:themeColor="text1"/>
                                      <w:kern w:val="24"/>
                                      <w:sz w:val="16"/>
                                      <w:szCs w:val="16"/>
                                    </w:rPr>
                                    <w:t>mL</w:t>
                                  </w:r>
                                </w:p>
                              </w:txbxContent>
                            </wps:txbx>
                            <wps:bodyPr wrap="square" rtlCol="0">
                              <a:spAutoFit/>
                            </wps:bodyPr>
                          </wps:wsp>
                        </wpg:grpSp>
                        <wps:wsp>
                          <wps:cNvPr id="178" name="Rettangolo 178"/>
                          <wps:cNvSpPr/>
                          <wps:spPr>
                            <a:xfrm>
                              <a:off x="1794232" y="3895981"/>
                              <a:ext cx="756332" cy="72363"/>
                            </a:xfrm>
                            <a:prstGeom prst="rect">
                              <a:avLst/>
                            </a:prstGeom>
                            <a:pattFill prst="ltVert">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CasellaDiTesto 65"/>
                          <wps:cNvSpPr txBox="1"/>
                          <wps:spPr>
                            <a:xfrm>
                              <a:off x="1584816" y="8618663"/>
                              <a:ext cx="1460706" cy="588016"/>
                            </a:xfrm>
                            <a:prstGeom prst="rect">
                              <a:avLst/>
                            </a:prstGeom>
                            <a:noFill/>
                          </wps:spPr>
                          <wps:txbx>
                            <w:txbxContent>
                              <w:p w14:paraId="3F4629C9"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125 mL</w:t>
                                </w:r>
                              </w:p>
                            </w:txbxContent>
                          </wps:txbx>
                          <wps:bodyPr wrap="none" rtlCol="0">
                            <a:spAutoFit/>
                          </wps:bodyPr>
                        </wps:wsp>
                        <wps:wsp>
                          <wps:cNvPr id="180" name="Figura a mano libera 180"/>
                          <wps:cNvSpPr/>
                          <wps:spPr>
                            <a:xfrm>
                              <a:off x="1773401" y="3560721"/>
                              <a:ext cx="795622" cy="0"/>
                            </a:xfrm>
                            <a:custGeom>
                              <a:avLst/>
                              <a:gdLst>
                                <a:gd name="connsiteX0" fmla="*/ 0 w 795622"/>
                                <a:gd name="connsiteY0" fmla="*/ 0 h 0"/>
                                <a:gd name="connsiteX1" fmla="*/ 795622 w 795622"/>
                                <a:gd name="connsiteY1" fmla="*/ 0 h 0"/>
                              </a:gdLst>
                              <a:ahLst/>
                              <a:cxnLst>
                                <a:cxn ang="0">
                                  <a:pos x="connsiteX0" y="connsiteY0"/>
                                </a:cxn>
                                <a:cxn ang="0">
                                  <a:pos x="connsiteX1" y="connsiteY1"/>
                                </a:cxn>
                              </a:cxnLst>
                              <a:rect l="l" t="t" r="r" b="b"/>
                              <a:pathLst>
                                <a:path w="795622">
                                  <a:moveTo>
                                    <a:pt x="0" y="0"/>
                                  </a:moveTo>
                                  <a:lnTo>
                                    <a:pt x="795622" y="0"/>
                                  </a:lnTo>
                                </a:path>
                              </a:pathLst>
                            </a:cu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Connettore diritto 181"/>
                          <wps:cNvCnPr/>
                          <wps:spPr>
                            <a:xfrm flipH="1" flipV="1">
                              <a:off x="0" y="7475102"/>
                              <a:ext cx="487751" cy="1979"/>
                            </a:xfrm>
                            <a:prstGeom prst="line">
                              <a:avLst/>
                            </a:prstGeom>
                            <a:ln w="2222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82" name="Connettore 2 182"/>
                          <wps:cNvCnPr/>
                          <wps:spPr>
                            <a:xfrm flipH="1">
                              <a:off x="2536761" y="613072"/>
                              <a:ext cx="1551573" cy="554569"/>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3" name="Rettangolo 183"/>
                          <wps:cNvSpPr/>
                          <wps:spPr>
                            <a:xfrm>
                              <a:off x="4067736" y="0"/>
                              <a:ext cx="793355" cy="953581"/>
                            </a:xfrm>
                            <a:prstGeom prst="rect">
                              <a:avLst/>
                            </a:prstGeom>
                          </wps:spPr>
                          <wps:txbx>
                            <w:txbxContent>
                              <w:p w14:paraId="01BDE32F"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1</w:t>
                                </w:r>
                              </w:p>
                            </w:txbxContent>
                          </wps:txbx>
                          <wps:bodyPr wrap="none">
                            <a:spAutoFit/>
                          </wps:bodyPr>
                        </wps:wsp>
                        <wps:wsp>
                          <wps:cNvPr id="184" name="Connettore 2 184"/>
                          <wps:cNvCnPr/>
                          <wps:spPr>
                            <a:xfrm flipH="1">
                              <a:off x="4468848" y="2266418"/>
                              <a:ext cx="447370" cy="937932"/>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5" name="Rettangolo 185"/>
                          <wps:cNvSpPr/>
                          <wps:spPr>
                            <a:xfrm>
                              <a:off x="4588090" y="1418178"/>
                              <a:ext cx="793355" cy="953581"/>
                            </a:xfrm>
                            <a:prstGeom prst="rect">
                              <a:avLst/>
                            </a:prstGeom>
                          </wps:spPr>
                          <wps:txbx>
                            <w:txbxContent>
                              <w:p w14:paraId="6CC12969"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2</w:t>
                                </w:r>
                              </w:p>
                            </w:txbxContent>
                          </wps:txbx>
                          <wps:bodyPr wrap="none">
                            <a:spAutoFit/>
                          </wps:bodyPr>
                        </wps:wsp>
                        <wps:wsp>
                          <wps:cNvPr id="186" name="Connettore 2 186"/>
                          <wps:cNvCnPr/>
                          <wps:spPr>
                            <a:xfrm flipH="1">
                              <a:off x="2569023" y="2761324"/>
                              <a:ext cx="905108" cy="799397"/>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7" name="Rettangolo 187"/>
                          <wps:cNvSpPr/>
                          <wps:spPr>
                            <a:xfrm>
                              <a:off x="3310025" y="1914360"/>
                              <a:ext cx="793355" cy="953581"/>
                            </a:xfrm>
                            <a:prstGeom prst="rect">
                              <a:avLst/>
                            </a:prstGeom>
                          </wps:spPr>
                          <wps:txbx>
                            <w:txbxContent>
                              <w:p w14:paraId="495E88D9"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3</w:t>
                                </w:r>
                              </w:p>
                            </w:txbxContent>
                          </wps:txbx>
                          <wps:bodyPr wrap="none">
                            <a:spAutoFit/>
                          </wps:bodyPr>
                        </wps:wsp>
                        <wps:wsp>
                          <wps:cNvPr id="188" name="Connettore 2 188"/>
                          <wps:cNvCnPr/>
                          <wps:spPr>
                            <a:xfrm>
                              <a:off x="1270571" y="3519083"/>
                              <a:ext cx="593058" cy="339307"/>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9" name="Rettangolo 189"/>
                          <wps:cNvSpPr/>
                          <wps:spPr>
                            <a:xfrm>
                              <a:off x="567992" y="3098890"/>
                              <a:ext cx="793355" cy="953581"/>
                            </a:xfrm>
                            <a:prstGeom prst="rect">
                              <a:avLst/>
                            </a:prstGeom>
                          </wps:spPr>
                          <wps:txbx>
                            <w:txbxContent>
                              <w:p w14:paraId="4AB4C65F"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4</w:t>
                                </w:r>
                              </w:p>
                            </w:txbxContent>
                          </wps:txbx>
                          <wps:bodyPr wrap="none">
                            <a:spAutoFit/>
                          </wps:bodyPr>
                        </wps:wsp>
                        <wps:wsp>
                          <wps:cNvPr id="190" name="Connettore 2 190"/>
                          <wps:cNvCnPr/>
                          <wps:spPr>
                            <a:xfrm flipH="1" flipV="1">
                              <a:off x="2594607" y="4905421"/>
                              <a:ext cx="960598" cy="202102"/>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1" name="Rettangolo 191"/>
                          <wps:cNvSpPr/>
                          <wps:spPr>
                            <a:xfrm>
                              <a:off x="3509352" y="4652952"/>
                              <a:ext cx="801133" cy="953581"/>
                            </a:xfrm>
                            <a:prstGeom prst="rect">
                              <a:avLst/>
                            </a:prstGeom>
                          </wps:spPr>
                          <wps:txbx>
                            <w:txbxContent>
                              <w:p w14:paraId="142B06AD"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5</w:t>
                                </w:r>
                              </w:p>
                            </w:txbxContent>
                          </wps:txbx>
                          <wps:bodyPr wrap="square">
                            <a:spAutoFit/>
                          </wps:bodyPr>
                        </wps:wsp>
                        <wps:wsp>
                          <wps:cNvPr id="192" name="Connettore 2 192"/>
                          <wps:cNvCnPr/>
                          <wps:spPr>
                            <a:xfrm flipH="1">
                              <a:off x="2876839" y="8042136"/>
                              <a:ext cx="1116557" cy="17867"/>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3" name="Rettangolo 193"/>
                          <wps:cNvSpPr/>
                          <wps:spPr>
                            <a:xfrm>
                              <a:off x="3983680" y="7529355"/>
                              <a:ext cx="780910" cy="953581"/>
                            </a:xfrm>
                            <a:prstGeom prst="rect">
                              <a:avLst/>
                            </a:prstGeom>
                          </wps:spPr>
                          <wps:txbx>
                            <w:txbxContent>
                              <w:p w14:paraId="51ABDE5B"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6</w:t>
                                </w:r>
                              </w:p>
                            </w:txbxContent>
                          </wps:txbx>
                          <wps:bodyPr wrap="square">
                            <a:spAutoFit/>
                          </wps:bodyPr>
                        </wps:wsp>
                        <wps:wsp>
                          <wps:cNvPr id="194" name="Rettangolo 194"/>
                          <wps:cNvSpPr/>
                          <wps:spPr>
                            <a:xfrm>
                              <a:off x="0" y="6355457"/>
                              <a:ext cx="726464" cy="953581"/>
                            </a:xfrm>
                            <a:prstGeom prst="rect">
                              <a:avLst/>
                            </a:prstGeom>
                          </wps:spPr>
                          <wps:txbx>
                            <w:txbxContent>
                              <w:p w14:paraId="497E3C26"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7</w:t>
                                </w:r>
                              </w:p>
                            </w:txbxContent>
                          </wps:txbx>
                          <wps:bodyPr wrap="square">
                            <a:spAutoFit/>
                          </wps:bodyPr>
                        </wps:wsp>
                        <wps:wsp>
                          <wps:cNvPr id="195" name="Connettore diritto 195"/>
                          <wps:cNvCnPr/>
                          <wps:spPr>
                            <a:xfrm flipV="1">
                              <a:off x="803356" y="17398"/>
                              <a:ext cx="628838" cy="62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Connettore diritto 196"/>
                          <wps:cNvCnPr/>
                          <wps:spPr>
                            <a:xfrm flipV="1">
                              <a:off x="812199" y="3204351"/>
                              <a:ext cx="628838" cy="62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7" name="Rettangolo 197"/>
                        <wps:cNvSpPr/>
                        <wps:spPr>
                          <a:xfrm>
                            <a:off x="85435" y="499664"/>
                            <a:ext cx="861801" cy="269875"/>
                          </a:xfrm>
                          <a:prstGeom prst="rect">
                            <a:avLst/>
                          </a:prstGeom>
                        </wps:spPr>
                        <wps:txbx>
                          <w:txbxContent>
                            <w:p w14:paraId="0AD657A6" w14:textId="77777777" w:rsidR="00931221" w:rsidRDefault="00931221" w:rsidP="00317ADA">
                              <w:pPr>
                                <w:pStyle w:val="NormalWeb"/>
                                <w:spacing w:before="0" w:beforeAutospacing="0" w:after="0" w:afterAutospacing="0"/>
                              </w:pPr>
                              <w:r>
                                <w:rPr>
                                  <w:rFonts w:ascii="Cambria" w:eastAsia="Cambria" w:hAnsi="Cambria" w:cstheme="minorBidi"/>
                                  <w:color w:val="000000" w:themeColor="text1"/>
                                  <w:kern w:val="24"/>
                                </w:rPr>
                                <w:t>10</w:t>
                              </w:r>
                            </w:p>
                          </w:txbxContent>
                        </wps:txbx>
                        <wps:bodyPr wrap="none">
                          <a:spAutoFit/>
                        </wps:bodyPr>
                      </wps:wsp>
                    </wpg:wgp>
                  </a:graphicData>
                </a:graphic>
              </wp:inline>
            </w:drawing>
          </mc:Choice>
          <mc:Fallback>
            <w:pict>
              <v:group w14:anchorId="34EB1E3D" id="Gruppo 1" o:spid="_x0000_s1026" style="width:214.25pt;height:312.35pt;mso-position-horizontal-relative:char;mso-position-vertical-relative:line" coordsize="66660,3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">
                <v:group id="Gruppo 144" o:spid="_x0000_s1027" style="position:absolute;width:66660;height:39671" coordsize="66660,9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o:lock v:ext="edit" aspectratio="t"/>
                  <v:shapetype id="_x0000_t32" coordsize="21600,21600" o:spt="32" o:oned="t" path="m,l21600,21600e" filled="f">
                    <v:path arrowok="t" fillok="f" o:connecttype="none"/>
                    <o:lock v:ext="edit" shapetype="t"/>
                  </v:shapetype>
                  <v:shape id="Connettore 2 145" o:spid="_x0000_s1028" type="#_x0000_t32" style="position:absolute;left:9575;top:236;width:0;height:31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" strokecolor="black [3213]" strokeweight="1pt">
                    <v:stroke startarrow="block" endarrow="block" joinstyle="miter"/>
                  </v:shape>
                  <v:group id="Gruppo 146" o:spid="_x0000_s1029" style="position:absolute;left:17093;top:38959;width:9506;height:22301" coordorigin="17093,38959" coordsize="9505,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igura a mano libera 147" o:spid="_x0000_s1030" style="position:absolute;left:17093;top:38959;width:9506;height:22301;visibility:visible;mso-wrap-style:square;v-text-anchor:middle" coordsize="950581,223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" path="m,l947292,v1096,105255,2193,210509,3289,315764l723625,315764r,c693554,321779,707300,319864,682510,322342r-18090,3290c660308,327825,652633,334403,649618,337144v-1096,1645,-1891,3536,-3289,4934c639924,348483,640573,344545,636461,350301v-4112,5756,-12882,14527,-14801,26313c622756,391416,623472,406250,624949,421019v172,1725,1225,3251,1645,4933c627272,428664,627690,431434,628238,434175v-548,2193,-929,8723,-1644,6579c624852,435527,624949,424308,624949,424308r,1493301l312475,2230083r,-1828800c311927,396349,312034,391298,310830,386482v-479,-1918,-2405,-3166,-3289,-4934c302782,372030,310313,381030,300962,371681v-2467,-5482,-7090,-11957,-13113,-18135c281826,347368,271137,339538,264825,334611v-6312,-4926,-566,-8584,-14846,-10624c242852,322068,231615,316860,226955,315764v-4660,-1096,-3200,1645,-4934,1645c220287,317409,217087,315764,217087,315764l,315764,,xe" filled="f" strokecolor="black [3213]" strokeweight="1.5pt">
                      <v:stroke joinstyle="miter"/>
                      <v:path arrowok="t" o:connecttype="custom" o:connectlocs="0,0;947292,0;950581,315764;723625,315764;723625,315764;682510,322342;664420,325632;649618,337144;646329,342078;636461,350301;621660,376614;624949,421019;626594,425952;628238,434175;626594,440754;624949,424308;624949,1917609;312475,2230083;312475,401283;310830,386482;307541,381548;300962,371681;287849,353546;264825,334611;249979,323987;226955,315764;222021,317409;217087,315764;0,315764;0,0" o:connectangles="0,0,0,0,0,0,0,0,0,0,0,0,0,0,0,0,0,0,0,0,0,0,0,0,0,0,0,0,0,0"/>
                    </v:shape>
                    <v:shape id="Figura a mano libera 148" o:spid="_x0000_s1031" style="position:absolute;left:17751;top:39683;width:7861;height:3322;visibility:visible;mso-wrap-style:square;v-text-anchor:middle" coordsize="786121,33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" path="m266426,332210l246690,253269,,,786121,,562454,243401r-43890,88527e" filled="f" strokecolor="black [3213]" strokeweight="1pt">
                      <v:stroke joinstyle="miter"/>
                      <v:path arrowok="t" o:connecttype="custom" o:connectlocs="266426,332210;246690,253269;0,0;786121,0;562454,243401;518564,331928" o:connectangles="0,0,0,0,0,0"/>
                    </v:shape>
                    <v:shape id="Figura a mano libera 149" o:spid="_x0000_s1032" style="position:absolute;left:17455;top:45307;width:2795;height:7960;visibility:visible;mso-wrap-style:square;v-text-anchor:middle" coordsize="279583,79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" path="m273004,6579l,,55916,795989r223667,e" filled="f" strokecolor="black [3213]" strokeweight="1pt">
                      <v:stroke joinstyle="miter"/>
                      <v:path arrowok="t" o:connecttype="custom" o:connectlocs="273004,6579;0,0;55916,795989;279583,795989" o:connectangles="0,0,0,0"/>
                    </v:shape>
                    <v:shape id="Figura a mano libera 150" o:spid="_x0000_s1033" style="position:absolute;left:23375;top:45373;width:2862;height:7960;visibility:visible;mso-wrap-style:square;v-text-anchor:middle" coordsize="286162,79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" path="m,l286162,,217088,795988,,795988e" filled="f" strokecolor="black [3213]" strokeweight="1pt">
                      <v:stroke joinstyle="miter"/>
                      <v:path arrowok="t" o:connecttype="custom" o:connectlocs="0,0;286162,0;217088,795988;0,795988" o:connectangles="0,0,0,0"/>
                    </v:shape>
                    <v:line id="Connettore diritto 151" o:spid="_x0000_s1034" style="position:absolute;visibility:visible;mso-wrap-style:square" from="20546,45373" to="23046,4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" strokecolor="black [3213]" strokeweight="1pt">
                      <v:stroke dashstyle="1 1" joinstyle="miter"/>
                    </v:line>
                    <v:line id="Connettore diritto 152" o:spid="_x0000_s1035" style="position:absolute;visibility:visible;mso-wrap-style:square" from="20512,53267" to="23012,5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" strokecolor="black [3213]" strokeweight="1pt">
                      <v:stroke dashstyle="1 1" joinstyle="miter"/>
                    </v:line>
                  </v:group>
                  <v:shape id="Figura a mano libera 153" o:spid="_x0000_s1036" style="position:absolute;left:6050;top:63658;width:26348;height:33526;visibility:visible;mso-wrap-style:square;v-text-anchor:middle" coordsize="2634859,335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" path="m966404,l2171158,8667v-143,14588,-285,29177,-428,43765c2170008,66877,2166832,79883,2159681,95340v-7151,15457,-20049,37558,-31859,49837c2116012,157456,2096764,165040,2088819,169012v-7945,3973,-5779,,-8668,l2049816,645714r585043,2561186l2634859,3206900v-722,14446,-296,28995,-2167,43337c2632355,3252819,2629523,3254408,2628358,3256737v-1022,2043,2167,362,-2167,6501c2621857,3269377,2607702,3285918,2602356,3293573v-5345,7655,-400,8664,-8238,15597c2586280,3316103,2565513,3329826,2555330,3335172v-10183,5346,-17510,3977,-22312,6072c2528216,3343339,2529196,3346256,2526517,3347744v-3993,2218,-17087,6377,-13001,4334l2517850,3349911r-1893805,l590471,3341244v-11556,-5778,-30954,-7489,-40526,-11715c540373,3325303,537734,3318052,533039,3315885v-6068,-7437,-15890,-24010,-19502,-30979c509926,3277937,512814,3284545,511370,3274072v-1444,-10473,-5056,-41170,-6500,-52004c503426,3211234,502445,3213453,502703,3209067v474,-8061,4334,-23835,4334,-23835l931734,1417103r4212,-22486c932969,1385023,927602,1367290,921013,1357158v-6589,-10132,-13387,-15990,-24601,-23334c885198,1326480,906975,1334606,853729,1313096l468034,1282760r,30336l307689,1274093r8667,39003l182013,1265426r,34669l,1265426,,992406,160345,962070r-3476,32288l325023,940402r-13000,52004l494036,936068r-4334,39003l949069,940402r41170,-23835c995295,912233,997100,910428,1005406,903566v8306,-6862,24947,-16251,34670,-28169c1049799,863480,1056171,846927,1063746,832061v7575,-14866,13406,-16251,21780,-45864c1102078,743052,1106722,714195,1113748,654381l1057410,169012r-51146,-32716c1001930,131240,997775,127022,992072,116366,986369,105711,974935,92948,972046,72363v,-20958,-6929,-8069,-5642,-72363xe" filled="f" strokecolor="black [3213]" strokeweight="1.5pt">
                    <v:stroke joinstyle="miter"/>
                    <v:path arrowok="t" o:connecttype="custom" o:connectlocs="966404,0;2171158,8667;2170730,52432;2159681,95340;2127822,145177;2088819,169012;2080151,169012;2049816,645714;2634859,3206900;2634859,3206900;2632692,3250237;2628358,3256737;2626191,3263238;2602356,3293573;2594118,3309170;2555330,3335172;2533018,3341244;2526517,3347744;2513516,3352078;2517850,3349911;624045,3349911;590471,3341244;549945,3329529;533039,3315885;513537,3284906;511370,3274072;504870,3222068;502703,3209067;507037,3185232;931734,1417103;935946,1394617;921013,1357158;896412,1333824;853729,1313096;468034,1282760;468034,1313096;307689,1274093;316356,1313096;182013,1265426;182013,1300095;0,1265426;0,992406;160345,962070;156869,994358;325023,940402;312023,992406;494036,936068;489702,975071;949069,940402;990239,916567;1005406,903566;1040076,875397;1063746,832061;1085526,786197;1113748,654381;1057410,169012;1006264,136296;992072,116366;972046,72363;966404,0" o:connectangles="0,0,0,0,0,0,0,0,0,0,0,0,0,0,0,0,0,0,0,0,0,0,0,0,0,0,0,0,0,0,0,0,0,0,0,0,0,0,0,0,0,0,0,0,0,0,0,0,0,0,0,0,0,0,0,0,0,0,0,0"/>
                  </v:shape>
                  <v:group id="Gruppo 154" o:spid="_x0000_s1037" style="position:absolute;left:32294;top:31032;width:34366;height:30169" coordorigin="32294,31032" coordsize="34365,3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igura a mano libera 155" o:spid="_x0000_s1038" style="position:absolute;left:32294;top:31032;width:34366;height:30169;visibility:visible;mso-wrap-style:square;v-text-anchor:middle" coordsize="3436584,30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" path="m,370736l1711791,97716v52004,-26002,121813,-62555,156012,-78006c1902002,4259,1897847,7901,1916987,5012v19140,-2889,54920,-2060,65658,-2636c1993383,1800,1972730,1809,1981418,1557v8688,-252,30690,-2882,53353,-695c2057434,3049,2069125,1522,2117397,14681v20701,1826,32496,10091,54457,20319c2193815,45228,2205802,50146,2249164,76048l3436584,916776r-86673,c3313592,918794,3306598,920589,3269738,916776v-7327,-758,-14376,-3292,-21668,-4334l3232902,910275v-29577,-9857,639,894,-21668,-8667c3209135,900708,3206922,900097,3204734,899441v-5037,-1511,-10131,-2822,-15168,-4333c3187378,894452,3185281,893495,3183065,892941v-9348,-2337,-18739,-4516,-28168,-6501c3110105,877009,3169808,890716,3131062,882107v-27604,-6133,13251,2217,-19502,-4334l3105060,871272,1945809,67381r-199348,52003l1768129,223392r-329357,69338l1417103,314399v-4334,5056,-9182,9712,-13001,15167c1402792,331437,1402407,333832,1401936,336067v-2422,11506,-4398,23101,-6501,34669c1391893,390216,1394934,377074,1391101,392404v2227,26722,10864,26002,,26002l1423073,523598r-5970,94156c1413941,637058,1406991,634366,1404102,639422r-4333,8668l1356432,743430r6092,33730c1362841,780014,1367559,794916,1369433,799767v1874,4851,2889,4334,4334,6501c1374489,809157,1374761,812198,1375934,814935v1456,3398,7876,11311,10834,13001c1389354,829413,1392546,829381,1395435,830103v1804,1804,8299,10235,13001,8667c1409807,838313,1408436,835881,1408436,834436r416030,134344l1824466,999115v1445,9390,2772,18798,4334,28169c1829406,1030917,1830537,1034460,1830967,1038118v1016,8638,2167,26002,2167,26002l2340171,2988260r,c2341167,2997229,2348633,3014374,2331503,3016429v-14360,1723,-43336,-2167,-43336,-2167l1785463,1116124,104008,539748r17334,-39003l43336,518080,,370736xe" filled="f" strokecolor="black [3213]" strokeweight="1.5pt">
                      <v:stroke joinstyle="miter"/>
                      <v:path arrowok="t" o:connecttype="custom" o:connectlocs="0,370736;1711791,97716;1867803,19710;1916987,5012;1982645,2376;1981418,1557;2034771,862;2117397,14681;2171854,35000;2249164,76048;3436584,916776;3349911,916776;3269738,916776;3248070,912442;3232902,910275;3211234,901608;3204734,899441;3189566,895108;3183065,892941;3154897,886440;3131062,882107;3111560,877773;3105060,871272;1945809,67381;1746461,119384;1768129,223392;1438772,292730;1417103,314399;1404102,329566;1401936,336067;1395435,370736;1391101,392404;1391101,418406;1423073,523598;1417103,617754;1404102,639422;1399769,648090;1356432,743430;1362524,777160;1369433,799767;1373767,806268;1375934,814935;1386768,827936;1395435,830103;1408436,838770;1408436,834436;1824466,968780;1824466,999115;1828800,1027284;1830967,1038118;1833134,1064120;2340171,2988260;2340171,2988260;2331503,3016429;2288167,3014262;1785463,1116124;104008,539748;121342,500745;43336,518080;0,370736" o:connectangles="0,0,0,0,0,0,0,0,0,0,0,0,0,0,0,0,0,0,0,0,0,0,0,0,0,0,0,0,0,0,0,0,0,0,0,0,0,0,0,0,0,0,0,0,0,0,0,0,0,0,0,0,0,0,0,0,0,0,0,0"/>
                    </v:shape>
                    <v:shape id="Figura a mano libera 156" o:spid="_x0000_s1039" style="position:absolute;left:35587;top:34523;width:8693;height:3640;visibility:visible;mso-wrap-style:square;v-text-anchor:middle" coordsize="869233,36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" path="m,121342l736721,,853729,121342r13001,26002c870156,181606,869980,217404,866730,238350v-3250,20946,-12885,26521,-19501,34670c840613,281169,827032,287247,827032,287247l723720,364026,,121342xe" fillcolor="white [3212]" strokecolor="black [3213]" strokeweight="1.5pt">
                      <v:stroke joinstyle="miter"/>
                      <v:path arrowok="t" o:connecttype="custom" o:connectlocs="0,121342;736721,0;853729,121342;866730,147344;866730,238350;847229,273020;827032,287247;723720,364026;0,121342" o:connectangles="0,0,0,0,0,0,0,0,0"/>
                    </v:shape>
                    <v:shape id="Figura a mano libera 157" o:spid="_x0000_s1040" style="position:absolute;left:32727;top:35699;width:3119;height:554;visibility:visible;mso-wrap-style:square;v-text-anchor:middle" coordsize="277354,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" path="m,43336l277354,e" filled="f" strokecolor="black [3213]" strokeweight="1.5pt">
                      <v:stroke joinstyle="miter"/>
                      <v:path arrowok="t" o:connecttype="custom" o:connectlocs="0,55421;311865,0" o:connectangles="0,0"/>
                    </v:shape>
                    <v:oval id="Ovale 158" o:spid="_x0000_s1041" style="position:absolute;left:44688;top:35997;width:1040;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" fillcolor="#7f7f7f [1612]" strokecolor="black [3213]" strokeweight="1.5pt">
                      <v:stroke joinstyle="miter"/>
                    </v:oval>
                  </v:group>
                  <v:group id="Gruppo 159" o:spid="_x0000_s1042" style="position:absolute;left:15356;top:140;width:12812;height:31937" coordorigin="15356,140" coordsize="12811,3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igura a mano libera 160" o:spid="_x0000_s1043" style="position:absolute;left:15356;top:173;width:12812;height:31904;visibility:visible;mso-wrap-style:square;v-text-anchor:middle" coordsize="1281165,319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" path="m,l1281165,5024r-5024,50242l959618,321548r-5025,2677885l1120391,3004457r-10048,185895l170822,3190352r-5024,-180870l326571,3004457r,-2687934l,48200,,xe" filled="f" strokecolor="black [3213]" strokeweight="1.5pt">
                      <v:stroke joinstyle="miter"/>
                      <v:path arrowok="t" o:connecttype="custom" o:connectlocs="0,0;1281165,5024;1276141,55266;959618,321548;954593,2999433;1120391,3004457;1110343,3190352;170822,3190352;165798,3009482;326571,3004457;326571,316523;0,48200;0,0" o:connectangles="0,0,0,0,0,0,0,0,0,0,0,0,0"/>
                    </v:shape>
                    <v:line id="Connettore diritto 161" o:spid="_x0000_s1044" style="position:absolute;visibility:visible;mso-wrap-style:square" from="18873,30168" to="24550,3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" strokecolor="black [3213]" strokeweight="1.5pt">
                      <v:stroke dashstyle="1 1" joinstyle="miter"/>
                    </v:line>
                    <v:line id="Connettore diritto 162" o:spid="_x0000_s1045" style="position:absolute;visibility:visible;mso-wrap-style:square" from="23395,8162" to="2495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" strokecolor="black [3213]" strokeweight=".5pt">
                      <v:stroke joinstyle="miter"/>
                    </v:line>
                    <v:line id="Connettore diritto 163" o:spid="_x0000_s1046" style="position:absolute;visibility:visible;mso-wrap-style:square" from="23395,16042" to="24952,1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JIwwAAANwAAAAPAAAAZHJzL2Rvd25yZXYueG1sRE/fa8Iw&#10;EH4f+D+EG/g2Ux3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9Z6ySMMAAADcAAAADwAA&#10;AAAAAAAAAAAAAAAHAgAAZHJzL2Rvd25yZXYueG1sUEsFBgAAAAADAAMAtwAAAPcCAAAAAA==&#10;" strokecolor="black [3213]" strokeweight=".5pt">
                      <v:stroke joinstyle="miter"/>
                    </v:line>
                    <v:line id="Connettore diritto 164" o:spid="_x0000_s1047" style="position:absolute;visibility:visible;mso-wrap-style:square" from="23395,24122" to="24952,2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o8wwAAANwAAAAPAAAAZHJzL2Rvd25yZXYueG1sRE/fa8Iw&#10;EH4f+D+EG/g2U2X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encqPMMAAADcAAAADwAA&#10;AAAAAAAAAAAAAAAHAgAAZHJzL2Rvd25yZXYueG1sUEsFBgAAAAADAAMAtwAAAPcCAAAAAA==&#10;" strokecolor="black [3213]" strokeweight=".5pt">
                      <v:stroke joinstyle="miter"/>
                    </v:line>
                    <v:line id="Connettore diritto 165" o:spid="_x0000_s1048" style="position:absolute;visibility:visible;mso-wrap-style:square" from="24050,9801" to="24075,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" strokecolor="black [3213]" strokeweight=".5pt">
                      <v:stroke joinstyle="miter"/>
                    </v:line>
                    <v:line id="Connettore diritto 166" o:spid="_x0000_s1049" style="position:absolute;visibility:visible;mso-wrap-style:square" from="24050,9801" to="2495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" strokecolor="black [3213]" strokeweight=".5pt">
                      <v:stroke joinstyle="miter"/>
                    </v:line>
                    <v:line id="Connettore diritto 167" o:spid="_x0000_s1050" style="position:absolute;visibility:visible;mso-wrap-style:square" from="24050,11399" to="24952,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" strokecolor="black [3213]" strokeweight=".5pt">
                      <v:stroke joinstyle="miter"/>
                    </v:line>
                    <v:line id="Connettore diritto 168" o:spid="_x0000_s1051" style="position:absolute;visibility:visible;mso-wrap-style:square" from="24050,12996" to="24952,1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" strokecolor="black [3213]" strokeweight=".5pt">
                      <v:stroke joinstyle="miter"/>
                    </v:line>
                    <v:line id="Connettore diritto 169" o:spid="_x0000_s1052" style="position:absolute;visibility:visible;mso-wrap-style:square" from="24050,14593" to="24952,1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" strokecolor="black [3213]" strokeweight=".5pt">
                      <v:stroke joinstyle="miter"/>
                    </v:line>
                    <v:line id="Connettore diritto 170" o:spid="_x0000_s1053" style="position:absolute;visibility:visible;mso-wrap-style:square" from="24050,17788" to="24952,17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ri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eDLMzKB3v4CAAD//wMAUEsBAi0AFAAGAAgAAAAhANvh9svuAAAAhQEAABMAAAAAAAAA&#10;AAAAAAAAAAAAAFtDb250ZW50X1R5cGVzXS54bWxQSwECLQAUAAYACAAAACEAWvQsW78AAAAVAQAA&#10;CwAAAAAAAAAAAAAAAAAfAQAAX3JlbHMvLnJlbHNQSwECLQAUAAYACAAAACEAgJW64sYAAADcAAAA&#10;DwAAAAAAAAAAAAAAAAAHAgAAZHJzL2Rvd25yZXYueG1sUEsFBgAAAAADAAMAtwAAAPoCAAAAAA==&#10;" strokecolor="black [3213]" strokeweight=".5pt">
                      <v:stroke joinstyle="miter"/>
                    </v:line>
                    <v:line id="Connettore diritto 171" o:spid="_x0000_s1054" style="position:absolute;visibility:visible;mso-wrap-style:square" from="24050,19385" to="24952,1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" strokecolor="black [3213]" strokeweight=".5pt">
                      <v:stroke joinstyle="miter"/>
                    </v:line>
                    <v:line id="Connettore diritto 172" o:spid="_x0000_s1055" style="position:absolute;visibility:visible;mso-wrap-style:square" from="24050,20983" to="24952,2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" strokecolor="black [3213]" strokeweight=".5pt">
                      <v:stroke joinstyle="miter"/>
                    </v:line>
                    <v:line id="Connettore diritto 173" o:spid="_x0000_s1056" style="position:absolute;visibility:visible;mso-wrap-style:square" from="24050,22580" to="24952,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SVwwAAANwAAAAPAAAAZHJzL2Rvd25yZXYueG1sRE/fa8Iw&#10;EH4f+D+EE/amqYr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cEcklcMAAADcAAAADwAA&#10;AAAAAAAAAAAAAAAHAgAAZHJzL2Rvd25yZXYueG1sUEsFBgAAAAADAAMAtwAAAPcCAAAAAA==&#10;" strokecolor="black [3213]" strokeweight=".5pt">
                      <v:stroke joinstyle="miter"/>
                    </v:line>
                    <v:shapetype id="_x0000_t202" coordsize="21600,21600" o:spt="202" path="m,l,21600r21600,l21600,xe">
                      <v:stroke joinstyle="miter"/>
                      <v:path gradientshapeok="t" o:connecttype="rect"/>
                    </v:shapetype>
                    <v:shape id="CasellaDiTesto 53" o:spid="_x0000_s1057" type="#_x0000_t202" style="position:absolute;left:17065;top:5286;width:7934;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" filled="f" stroked="f">
                      <v:textbox style="mso-fit-shape-to-text:t">
                        <w:txbxContent>
                          <w:p w14:paraId="087F655E"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20"/>
                                <w:szCs w:val="20"/>
                              </w:rPr>
                              <w:t>15</w:t>
                            </w:r>
                          </w:p>
                        </w:txbxContent>
                      </v:textbox>
                    </v:shape>
                    <v:shape id="CasellaDiTesto 54" o:spid="_x0000_s1058" type="#_x0000_t202" style="position:absolute;left:17092;top:12926;width:7934;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1A608DCF"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20"/>
                                <w:szCs w:val="20"/>
                              </w:rPr>
                              <w:t>10</w:t>
                            </w:r>
                          </w:p>
                        </w:txbxContent>
                      </v:textbox>
                    </v:shape>
                    <v:shape id="CasellaDiTesto 55" o:spid="_x0000_s1059" type="#_x0000_t202" style="position:absolute;left:18378;top:20820;width:6206;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" filled="f" stroked="f">
                      <v:textbox style="mso-fit-shape-to-text:t">
                        <w:txbxContent>
                          <w:p w14:paraId="052CFCB1"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20"/>
                                <w:szCs w:val="20"/>
                              </w:rPr>
                              <w:t>5</w:t>
                            </w:r>
                          </w:p>
                        </w:txbxContent>
                      </v:textbox>
                    </v:shape>
                    <v:shape id="CasellaDiTesto 56" o:spid="_x0000_s1060" type="#_x0000_t202" style="position:absolute;left:16425;top:140;width:10843;height: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14:paraId="29E6D883" w14:textId="77777777" w:rsidR="00931221" w:rsidRDefault="00931221" w:rsidP="00317ADA">
                            <w:pPr>
                              <w:pStyle w:val="NormaleWeb"/>
                              <w:spacing w:before="0" w:beforeAutospacing="0" w:after="0" w:afterAutospacing="0" w:line="160" w:lineRule="exact"/>
                              <w:jc w:val="center"/>
                            </w:pPr>
                            <w:r>
                              <w:rPr>
                                <w:rFonts w:ascii="Cambria" w:eastAsia="Cambria" w:hAnsi="Cambria" w:cstheme="minorBidi"/>
                                <w:color w:val="000000" w:themeColor="text1"/>
                                <w:kern w:val="24"/>
                                <w:sz w:val="16"/>
                                <w:szCs w:val="16"/>
                              </w:rPr>
                              <w:t>VOL.</w:t>
                            </w:r>
                          </w:p>
                          <w:p w14:paraId="180CD4A3" w14:textId="77777777" w:rsidR="00931221" w:rsidRDefault="00931221" w:rsidP="00317ADA">
                            <w:pPr>
                              <w:pStyle w:val="NormaleWeb"/>
                              <w:spacing w:before="0" w:beforeAutospacing="0" w:after="0" w:afterAutospacing="0" w:line="160" w:lineRule="exact"/>
                              <w:jc w:val="center"/>
                            </w:pPr>
                            <w:r>
                              <w:rPr>
                                <w:rFonts w:ascii="Cambria" w:eastAsia="Cambria" w:hAnsi="Cambria" w:cstheme="minorBidi"/>
                                <w:color w:val="000000" w:themeColor="text1"/>
                                <w:kern w:val="24"/>
                                <w:sz w:val="16"/>
                                <w:szCs w:val="16"/>
                              </w:rPr>
                              <w:t>mL</w:t>
                            </w:r>
                          </w:p>
                        </w:txbxContent>
                      </v:textbox>
                    </v:shape>
                  </v:group>
                  <v:rect id="Rettangolo 178" o:spid="_x0000_s1061" style="position:absolute;left:17942;top:38959;width:7563;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" fillcolor="black [3213]" strokecolor="black [3213]" strokeweight="1pt">
                    <v:fill r:id="rId27" o:title="" color2="white [3212]" type="pattern"/>
                  </v:rect>
                  <v:shape id="CasellaDiTesto 65" o:spid="_x0000_s1062" type="#_x0000_t202" style="position:absolute;left:15848;top:86186;width:14607;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" filled="f" stroked="f">
                    <v:textbox style="mso-fit-shape-to-text:t">
                      <w:txbxContent>
                        <w:p w14:paraId="3F4629C9"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20"/>
                              <w:szCs w:val="20"/>
                            </w:rPr>
                            <w:t>125 mL</w:t>
                          </w:r>
                        </w:p>
                      </w:txbxContent>
                    </v:textbox>
                  </v:shape>
                  <v:shape id="Figura a mano libera 180" o:spid="_x0000_s1063" style="position:absolute;left:17734;top:35607;width:7956;height:0;visibility:visible;mso-wrap-style:square;v-text-anchor:middle" coordsize="79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" path="m,l795622,e" filled="f" strokecolor="black [3213]" strokeweight="5.25pt">
                    <v:stroke joinstyle="miter"/>
                    <v:path arrowok="t" o:connecttype="custom" o:connectlocs="0,0;795622,0" o:connectangles="0,0"/>
                  </v:shape>
                  <v:line id="Connettore diritto 181" o:spid="_x0000_s1064" style="position:absolute;flip:x y;visibility:visible;mso-wrap-style:square" from="0,74751" to="4877,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" strokecolor="black [3213]" strokeweight="1.75pt">
                    <v:stroke endarrow="open" joinstyle="miter"/>
                  </v:line>
                  <v:shape id="Connettore 2 182" o:spid="_x0000_s1065" type="#_x0000_t32" style="position:absolute;left:25367;top:6130;width:15516;height:55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" strokecolor="black [3213]" strokeweight="1.5pt">
                    <v:stroke startarrowwidth="wide" startarrowlength="long" endarrow="block" endarrowwidth="wide" endarrowlength="long" joinstyle="miter"/>
                  </v:shape>
                  <v:rect id="Rettangolo 183" o:spid="_x0000_s1066" style="position:absolute;left:40677;width:7933;height:9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" filled="f" stroked="f">
                    <v:textbox style="mso-fit-shape-to-text:t">
                      <w:txbxContent>
                        <w:p w14:paraId="01BDE32F"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40"/>
                              <w:szCs w:val="40"/>
                            </w:rPr>
                            <w:t>1</w:t>
                          </w:r>
                        </w:p>
                      </w:txbxContent>
                    </v:textbox>
                  </v:rect>
                  <v:shape id="Connettore 2 184" o:spid="_x0000_s1067" type="#_x0000_t32" style="position:absolute;left:44688;top:22664;width:4474;height:9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" strokecolor="black [3213]" strokeweight="1.5pt">
                    <v:stroke startarrowwidth="wide" startarrowlength="long" endarrow="block" endarrowwidth="wide" endarrowlength="long" joinstyle="miter"/>
                  </v:shape>
                  <v:rect id="Rettangolo 185" o:spid="_x0000_s1068" style="position:absolute;left:45880;top:14181;width:7934;height:9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" filled="f" stroked="f">
                    <v:textbox style="mso-fit-shape-to-text:t">
                      <w:txbxContent>
                        <w:p w14:paraId="6CC12969"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40"/>
                              <w:szCs w:val="40"/>
                            </w:rPr>
                            <w:t>2</w:t>
                          </w:r>
                        </w:p>
                      </w:txbxContent>
                    </v:textbox>
                  </v:rect>
                  <v:shape id="Connettore 2 186" o:spid="_x0000_s1069" type="#_x0000_t32" style="position:absolute;left:25690;top:27613;width:9051;height:7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" strokecolor="black [3213]" strokeweight="1.5pt">
                    <v:stroke startarrowwidth="wide" startarrowlength="long" endarrow="block" endarrowwidth="wide" endarrowlength="long" joinstyle="miter"/>
                  </v:shape>
                  <v:rect id="Rettangolo 187" o:spid="_x0000_s1070" style="position:absolute;left:33100;top:19143;width:7933;height:9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" filled="f" stroked="f">
                    <v:textbox style="mso-fit-shape-to-text:t">
                      <w:txbxContent>
                        <w:p w14:paraId="495E88D9"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40"/>
                              <w:szCs w:val="40"/>
                            </w:rPr>
                            <w:t>3</w:t>
                          </w:r>
                        </w:p>
                      </w:txbxContent>
                    </v:textbox>
                  </v:rect>
                  <v:shape id="Connettore 2 188" o:spid="_x0000_s1071" type="#_x0000_t32" style="position:absolute;left:12705;top:35190;width:5931;height:3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" strokecolor="black [3213]" strokeweight="1.5pt">
                    <v:stroke startarrowwidth="wide" startarrowlength="long" endarrow="block" endarrowwidth="wide" endarrowlength="long" joinstyle="miter"/>
                  </v:shape>
                  <v:rect id="Rettangolo 189" o:spid="_x0000_s1072" style="position:absolute;left:5679;top:30988;width:7934;height:9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" filled="f" stroked="f">
                    <v:textbox style="mso-fit-shape-to-text:t">
                      <w:txbxContent>
                        <w:p w14:paraId="4AB4C65F"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40"/>
                              <w:szCs w:val="40"/>
                            </w:rPr>
                            <w:t>4</w:t>
                          </w:r>
                        </w:p>
                      </w:txbxContent>
                    </v:textbox>
                  </v:rect>
                  <v:shape id="Connettore 2 190" o:spid="_x0000_s1073" type="#_x0000_t32" style="position:absolute;left:25946;top:49054;width:9606;height:20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" strokecolor="black [3213]" strokeweight="1.5pt">
                    <v:stroke startarrowwidth="wide" startarrowlength="long" endarrow="block" endarrowwidth="wide" endarrowlength="long" joinstyle="miter"/>
                  </v:shape>
                  <v:rect id="Rettangolo 191" o:spid="_x0000_s1074" style="position:absolute;left:35093;top:46529;width:8011;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" filled="f" stroked="f">
                    <v:textbox style="mso-fit-shape-to-text:t">
                      <w:txbxContent>
                        <w:p w14:paraId="142B06AD"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40"/>
                              <w:szCs w:val="40"/>
                            </w:rPr>
                            <w:t>5</w:t>
                          </w:r>
                        </w:p>
                      </w:txbxContent>
                    </v:textbox>
                  </v:rect>
                  <v:shape id="Connettore 2 192" o:spid="_x0000_s1075" type="#_x0000_t32" style="position:absolute;left:28768;top:80421;width:11165;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" strokecolor="black [3213]" strokeweight="1.5pt">
                    <v:stroke startarrowwidth="wide" startarrowlength="long" endarrow="block" endarrowwidth="wide" endarrowlength="long" joinstyle="miter"/>
                  </v:shape>
                  <v:rect id="Rettangolo 193" o:spid="_x0000_s1076" style="position:absolute;left:39836;top:75293;width:7809;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" filled="f" stroked="f">
                    <v:textbox style="mso-fit-shape-to-text:t">
                      <w:txbxContent>
                        <w:p w14:paraId="51ABDE5B"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40"/>
                              <w:szCs w:val="40"/>
                            </w:rPr>
                            <w:t>6</w:t>
                          </w:r>
                        </w:p>
                      </w:txbxContent>
                    </v:textbox>
                  </v:rect>
                  <v:rect id="Rettangolo 194" o:spid="_x0000_s1077" style="position:absolute;top:63554;width:7264;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" filled="f" stroked="f">
                    <v:textbox style="mso-fit-shape-to-text:t">
                      <w:txbxContent>
                        <w:p w14:paraId="497E3C26"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sz w:val="40"/>
                              <w:szCs w:val="40"/>
                            </w:rPr>
                            <w:t>7</w:t>
                          </w:r>
                        </w:p>
                      </w:txbxContent>
                    </v:textbox>
                  </v:rect>
                  <v:line id="Connettore diritto 195" o:spid="_x0000_s1078" style="position:absolute;flip:y;visibility:visible;mso-wrap-style:square" from="8033,173" to="1432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OxQAAANwAAAAPAAAAZHJzL2Rvd25yZXYueG1sRE9LawIx&#10;EL4X/A9hCr0UzbbQ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CsJRiOxQAAANwAAAAP&#10;AAAAAAAAAAAAAAAAAAcCAABkcnMvZG93bnJldi54bWxQSwUGAAAAAAMAAwC3AAAA+QIAAAAA&#10;" strokecolor="black [3213]" strokeweight="1pt">
                    <v:stroke joinstyle="miter"/>
                  </v:line>
                  <v:line id="Connettore diritto 196" o:spid="_x0000_s1079" style="position:absolute;flip:y;visibility:visible;mso-wrap-style:square" from="8121,32043" to="14410,3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" strokecolor="black [3213]" strokeweight="1pt">
                    <v:stroke joinstyle="miter"/>
                  </v:line>
                </v:group>
                <v:rect id="Rettangolo 197" o:spid="_x0000_s1080" style="position:absolute;left:854;top:4996;width:8618;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" filled="f" stroked="f">
                  <v:textbox style="mso-fit-shape-to-text:t">
                    <w:txbxContent>
                      <w:p w14:paraId="0AD657A6" w14:textId="77777777" w:rsidR="00931221" w:rsidRDefault="00931221" w:rsidP="00317ADA">
                        <w:pPr>
                          <w:pStyle w:val="NormaleWeb"/>
                          <w:spacing w:before="0" w:beforeAutospacing="0" w:after="0" w:afterAutospacing="0"/>
                        </w:pPr>
                        <w:r>
                          <w:rPr>
                            <w:rFonts w:ascii="Cambria" w:eastAsia="Cambria" w:hAnsi="Cambria" w:cstheme="minorBidi"/>
                            <w:color w:val="000000" w:themeColor="text1"/>
                            <w:kern w:val="24"/>
                          </w:rPr>
                          <w:t>10</w:t>
                        </w:r>
                      </w:p>
                    </w:txbxContent>
                  </v:textbox>
                </v:rect>
                <w10:anchorlock/>
              </v:group>
            </w:pict>
          </mc:Fallback>
        </mc:AlternateContent>
      </w:r>
    </w:p>
    <w:p w14:paraId="03FC0610" w14:textId="77777777" w:rsidR="009019C6" w:rsidRPr="00BC394B" w:rsidRDefault="009019C6" w:rsidP="009019C6">
      <w:pPr>
        <w:keepNext/>
        <w:spacing w:before="120"/>
        <w:jc w:val="right"/>
        <w:rPr>
          <w:sz w:val="20"/>
        </w:rPr>
      </w:pPr>
      <w:r w:rsidRPr="00BC394B">
        <w:rPr>
          <w:sz w:val="20"/>
        </w:rPr>
        <w:t xml:space="preserve">Dimensions in </w:t>
      </w:r>
      <w:r>
        <w:rPr>
          <w:sz w:val="20"/>
        </w:rPr>
        <w:t>centi</w:t>
      </w:r>
      <w:r w:rsidRPr="00BC394B">
        <w:rPr>
          <w:sz w:val="20"/>
        </w:rPr>
        <w:t>metres</w:t>
      </w:r>
    </w:p>
    <w:p w14:paraId="5998880B" w14:textId="05F05403" w:rsidR="009019C6" w:rsidRPr="00BC394B" w:rsidRDefault="009019C6" w:rsidP="009C2AE4">
      <w:pPr>
        <w:keepNext/>
        <w:jc w:val="center"/>
        <w:rPr>
          <w:b/>
          <w:sz w:val="20"/>
        </w:rPr>
      </w:pPr>
      <w:r w:rsidRPr="00BC394B">
        <w:rPr>
          <w:b/>
          <w:sz w:val="20"/>
        </w:rPr>
        <w:t>Key</w:t>
      </w:r>
    </w:p>
    <w:tbl>
      <w:tblPr>
        <w:tblW w:w="9752" w:type="dxa"/>
        <w:tblLayout w:type="fixed"/>
        <w:tblCellMar>
          <w:left w:w="0" w:type="dxa"/>
          <w:right w:w="0" w:type="dxa"/>
        </w:tblCellMar>
        <w:tblLook w:val="04A0" w:firstRow="1" w:lastRow="0" w:firstColumn="1" w:lastColumn="0" w:noHBand="0" w:noVBand="1"/>
      </w:tblPr>
      <w:tblGrid>
        <w:gridCol w:w="397"/>
        <w:gridCol w:w="4479"/>
        <w:gridCol w:w="397"/>
        <w:gridCol w:w="4479"/>
      </w:tblGrid>
      <w:tr w:rsidR="009019C6" w:rsidRPr="00BC394B" w14:paraId="1AA8C397" w14:textId="77777777" w:rsidTr="0000492F">
        <w:trPr>
          <w:cantSplit/>
        </w:trPr>
        <w:tc>
          <w:tcPr>
            <w:tcW w:w="397" w:type="dxa"/>
            <w:shd w:val="clear" w:color="auto" w:fill="auto"/>
          </w:tcPr>
          <w:p w14:paraId="4BA7F852" w14:textId="77777777" w:rsidR="009019C6" w:rsidRPr="00BC394B" w:rsidRDefault="009019C6" w:rsidP="0000492F">
            <w:pPr>
              <w:spacing w:after="60"/>
              <w:jc w:val="left"/>
              <w:rPr>
                <w:sz w:val="20"/>
              </w:rPr>
            </w:pPr>
            <w:r w:rsidRPr="00BC394B">
              <w:rPr>
                <w:sz w:val="20"/>
              </w:rPr>
              <w:t>1</w:t>
            </w:r>
          </w:p>
        </w:tc>
        <w:tc>
          <w:tcPr>
            <w:tcW w:w="4479" w:type="dxa"/>
            <w:shd w:val="clear" w:color="auto" w:fill="auto"/>
          </w:tcPr>
          <w:p w14:paraId="05EE31F7" w14:textId="77777777" w:rsidR="009019C6" w:rsidRPr="00BC394B" w:rsidRDefault="009019C6" w:rsidP="0000492F">
            <w:pPr>
              <w:spacing w:after="60"/>
              <w:jc w:val="left"/>
              <w:rPr>
                <w:sz w:val="20"/>
              </w:rPr>
            </w:pPr>
            <w:r>
              <w:rPr>
                <w:sz w:val="20"/>
              </w:rPr>
              <w:t>glass funnel</w:t>
            </w:r>
          </w:p>
        </w:tc>
        <w:tc>
          <w:tcPr>
            <w:tcW w:w="397" w:type="dxa"/>
            <w:shd w:val="clear" w:color="auto" w:fill="auto"/>
          </w:tcPr>
          <w:p w14:paraId="1DFF91D8" w14:textId="77777777" w:rsidR="009019C6" w:rsidRPr="00BC394B" w:rsidRDefault="009019C6" w:rsidP="0000492F">
            <w:pPr>
              <w:spacing w:after="60"/>
              <w:jc w:val="left"/>
              <w:rPr>
                <w:sz w:val="20"/>
              </w:rPr>
            </w:pPr>
          </w:p>
        </w:tc>
        <w:tc>
          <w:tcPr>
            <w:tcW w:w="4479" w:type="dxa"/>
            <w:shd w:val="clear" w:color="auto" w:fill="auto"/>
          </w:tcPr>
          <w:p w14:paraId="708ADF63" w14:textId="77777777" w:rsidR="009019C6" w:rsidRPr="00BC394B" w:rsidRDefault="009019C6" w:rsidP="0000492F">
            <w:pPr>
              <w:spacing w:after="60"/>
              <w:jc w:val="left"/>
              <w:rPr>
                <w:sz w:val="20"/>
              </w:rPr>
            </w:pPr>
          </w:p>
        </w:tc>
      </w:tr>
      <w:tr w:rsidR="009019C6" w:rsidRPr="00BC394B" w14:paraId="24F82821" w14:textId="77777777" w:rsidTr="0000492F">
        <w:trPr>
          <w:cantSplit/>
        </w:trPr>
        <w:tc>
          <w:tcPr>
            <w:tcW w:w="397" w:type="dxa"/>
            <w:shd w:val="clear" w:color="auto" w:fill="auto"/>
          </w:tcPr>
          <w:p w14:paraId="57643D9D" w14:textId="77777777" w:rsidR="009019C6" w:rsidRPr="00BC394B" w:rsidRDefault="009019C6" w:rsidP="0000492F">
            <w:pPr>
              <w:spacing w:after="60"/>
              <w:jc w:val="left"/>
              <w:rPr>
                <w:sz w:val="20"/>
              </w:rPr>
            </w:pPr>
            <w:r w:rsidRPr="00BC394B">
              <w:rPr>
                <w:sz w:val="20"/>
              </w:rPr>
              <w:t>2</w:t>
            </w:r>
          </w:p>
        </w:tc>
        <w:tc>
          <w:tcPr>
            <w:tcW w:w="4479" w:type="dxa"/>
            <w:shd w:val="clear" w:color="auto" w:fill="auto"/>
          </w:tcPr>
          <w:p w14:paraId="3B9C8DFF" w14:textId="77777777" w:rsidR="009019C6" w:rsidRPr="00BC394B" w:rsidRDefault="009019C6" w:rsidP="0000492F">
            <w:pPr>
              <w:spacing w:after="60"/>
              <w:jc w:val="left"/>
              <w:rPr>
                <w:sz w:val="20"/>
              </w:rPr>
            </w:pPr>
            <w:r>
              <w:rPr>
                <w:sz w:val="20"/>
              </w:rPr>
              <w:t>spring clamp</w:t>
            </w:r>
          </w:p>
        </w:tc>
        <w:tc>
          <w:tcPr>
            <w:tcW w:w="397" w:type="dxa"/>
            <w:shd w:val="clear" w:color="auto" w:fill="auto"/>
          </w:tcPr>
          <w:p w14:paraId="000040F0" w14:textId="77777777" w:rsidR="009019C6" w:rsidRPr="00BC394B" w:rsidRDefault="009019C6" w:rsidP="0000492F">
            <w:pPr>
              <w:spacing w:after="60"/>
              <w:jc w:val="left"/>
              <w:rPr>
                <w:sz w:val="20"/>
              </w:rPr>
            </w:pPr>
          </w:p>
        </w:tc>
        <w:tc>
          <w:tcPr>
            <w:tcW w:w="4479" w:type="dxa"/>
            <w:shd w:val="clear" w:color="auto" w:fill="auto"/>
          </w:tcPr>
          <w:p w14:paraId="24C7EDBD" w14:textId="77777777" w:rsidR="009019C6" w:rsidRPr="00BC394B" w:rsidRDefault="009019C6" w:rsidP="0000492F">
            <w:pPr>
              <w:spacing w:after="60"/>
              <w:jc w:val="left"/>
              <w:rPr>
                <w:sz w:val="20"/>
              </w:rPr>
            </w:pPr>
          </w:p>
        </w:tc>
      </w:tr>
      <w:tr w:rsidR="009019C6" w:rsidRPr="00BC394B" w14:paraId="0E42A514" w14:textId="77777777" w:rsidTr="0000492F">
        <w:trPr>
          <w:cantSplit/>
        </w:trPr>
        <w:tc>
          <w:tcPr>
            <w:tcW w:w="397" w:type="dxa"/>
            <w:shd w:val="clear" w:color="auto" w:fill="auto"/>
          </w:tcPr>
          <w:p w14:paraId="5F2851A7" w14:textId="77777777" w:rsidR="009019C6" w:rsidRPr="00BC394B" w:rsidRDefault="009019C6" w:rsidP="0000492F">
            <w:pPr>
              <w:spacing w:after="60"/>
              <w:jc w:val="left"/>
              <w:rPr>
                <w:sz w:val="20"/>
              </w:rPr>
            </w:pPr>
            <w:r w:rsidRPr="00BC394B">
              <w:rPr>
                <w:sz w:val="20"/>
              </w:rPr>
              <w:t>3</w:t>
            </w:r>
          </w:p>
        </w:tc>
        <w:tc>
          <w:tcPr>
            <w:tcW w:w="4479" w:type="dxa"/>
            <w:shd w:val="clear" w:color="auto" w:fill="auto"/>
          </w:tcPr>
          <w:p w14:paraId="28D16171" w14:textId="77777777" w:rsidR="009019C6" w:rsidRPr="00BC394B" w:rsidRDefault="009019C6" w:rsidP="0000492F">
            <w:pPr>
              <w:spacing w:after="60"/>
              <w:jc w:val="left"/>
              <w:rPr>
                <w:sz w:val="20"/>
              </w:rPr>
            </w:pPr>
            <w:r>
              <w:rPr>
                <w:sz w:val="20"/>
              </w:rPr>
              <w:t>25 mm filter</w:t>
            </w:r>
          </w:p>
        </w:tc>
        <w:tc>
          <w:tcPr>
            <w:tcW w:w="397" w:type="dxa"/>
            <w:shd w:val="clear" w:color="auto" w:fill="auto"/>
          </w:tcPr>
          <w:p w14:paraId="0393E380" w14:textId="77777777" w:rsidR="009019C6" w:rsidRPr="00BC394B" w:rsidRDefault="009019C6" w:rsidP="0000492F">
            <w:pPr>
              <w:spacing w:after="60"/>
              <w:jc w:val="left"/>
              <w:rPr>
                <w:sz w:val="20"/>
              </w:rPr>
            </w:pPr>
          </w:p>
        </w:tc>
        <w:tc>
          <w:tcPr>
            <w:tcW w:w="4479" w:type="dxa"/>
            <w:shd w:val="clear" w:color="auto" w:fill="auto"/>
          </w:tcPr>
          <w:p w14:paraId="5B8B68DC" w14:textId="77777777" w:rsidR="009019C6" w:rsidRPr="00BC394B" w:rsidRDefault="009019C6" w:rsidP="0000492F">
            <w:pPr>
              <w:spacing w:after="60"/>
              <w:jc w:val="left"/>
              <w:rPr>
                <w:sz w:val="20"/>
              </w:rPr>
            </w:pPr>
          </w:p>
        </w:tc>
      </w:tr>
      <w:tr w:rsidR="009019C6" w:rsidRPr="00BC394B" w14:paraId="33CAF98E" w14:textId="77777777" w:rsidTr="0000492F">
        <w:trPr>
          <w:cantSplit/>
        </w:trPr>
        <w:tc>
          <w:tcPr>
            <w:tcW w:w="397" w:type="dxa"/>
            <w:shd w:val="clear" w:color="auto" w:fill="auto"/>
          </w:tcPr>
          <w:p w14:paraId="2DC3ABFC" w14:textId="77777777" w:rsidR="009019C6" w:rsidRPr="00BC394B" w:rsidRDefault="009019C6" w:rsidP="0000492F">
            <w:pPr>
              <w:spacing w:after="60"/>
              <w:jc w:val="left"/>
              <w:rPr>
                <w:sz w:val="20"/>
              </w:rPr>
            </w:pPr>
            <w:r w:rsidRPr="00BC394B">
              <w:rPr>
                <w:sz w:val="20"/>
              </w:rPr>
              <w:t>4</w:t>
            </w:r>
          </w:p>
        </w:tc>
        <w:tc>
          <w:tcPr>
            <w:tcW w:w="4479" w:type="dxa"/>
            <w:shd w:val="clear" w:color="auto" w:fill="auto"/>
          </w:tcPr>
          <w:p w14:paraId="46A9B378" w14:textId="77777777" w:rsidR="009019C6" w:rsidRPr="00BC394B" w:rsidRDefault="009019C6" w:rsidP="0000492F">
            <w:pPr>
              <w:spacing w:after="60"/>
              <w:jc w:val="left"/>
              <w:rPr>
                <w:sz w:val="20"/>
              </w:rPr>
            </w:pPr>
            <w:r>
              <w:rPr>
                <w:sz w:val="20"/>
              </w:rPr>
              <w:t>vacuum base with sintered disc</w:t>
            </w:r>
          </w:p>
        </w:tc>
        <w:tc>
          <w:tcPr>
            <w:tcW w:w="397" w:type="dxa"/>
            <w:shd w:val="clear" w:color="auto" w:fill="auto"/>
          </w:tcPr>
          <w:p w14:paraId="7756E306" w14:textId="77777777" w:rsidR="009019C6" w:rsidRPr="00BC394B" w:rsidRDefault="009019C6" w:rsidP="0000492F">
            <w:pPr>
              <w:spacing w:after="60"/>
              <w:jc w:val="left"/>
              <w:rPr>
                <w:sz w:val="20"/>
              </w:rPr>
            </w:pPr>
          </w:p>
        </w:tc>
        <w:tc>
          <w:tcPr>
            <w:tcW w:w="4479" w:type="dxa"/>
            <w:shd w:val="clear" w:color="auto" w:fill="auto"/>
          </w:tcPr>
          <w:p w14:paraId="5B50549D" w14:textId="77777777" w:rsidR="009019C6" w:rsidRPr="00BC394B" w:rsidRDefault="009019C6" w:rsidP="0000492F">
            <w:pPr>
              <w:spacing w:after="60"/>
              <w:jc w:val="left"/>
              <w:rPr>
                <w:sz w:val="20"/>
              </w:rPr>
            </w:pPr>
          </w:p>
        </w:tc>
      </w:tr>
      <w:tr w:rsidR="009019C6" w:rsidRPr="00BC394B" w14:paraId="4EC67A8F" w14:textId="77777777" w:rsidTr="0000492F">
        <w:trPr>
          <w:cantSplit/>
        </w:trPr>
        <w:tc>
          <w:tcPr>
            <w:tcW w:w="397" w:type="dxa"/>
            <w:shd w:val="clear" w:color="auto" w:fill="auto"/>
          </w:tcPr>
          <w:p w14:paraId="0CD4935B" w14:textId="77777777" w:rsidR="009019C6" w:rsidRPr="00BC394B" w:rsidRDefault="009019C6" w:rsidP="0000492F">
            <w:pPr>
              <w:spacing w:after="60"/>
              <w:jc w:val="left"/>
              <w:rPr>
                <w:sz w:val="20"/>
              </w:rPr>
            </w:pPr>
            <w:r>
              <w:rPr>
                <w:sz w:val="20"/>
              </w:rPr>
              <w:t>5</w:t>
            </w:r>
          </w:p>
        </w:tc>
        <w:tc>
          <w:tcPr>
            <w:tcW w:w="4479" w:type="dxa"/>
            <w:shd w:val="clear" w:color="auto" w:fill="auto"/>
          </w:tcPr>
          <w:p w14:paraId="5225CA92" w14:textId="77777777" w:rsidR="009019C6" w:rsidRPr="00BC394B" w:rsidRDefault="009019C6" w:rsidP="0000492F">
            <w:pPr>
              <w:spacing w:after="60"/>
              <w:jc w:val="left"/>
              <w:rPr>
                <w:sz w:val="20"/>
              </w:rPr>
            </w:pPr>
            <w:r>
              <w:rPr>
                <w:sz w:val="20"/>
              </w:rPr>
              <w:t>rubber stopper</w:t>
            </w:r>
          </w:p>
        </w:tc>
        <w:tc>
          <w:tcPr>
            <w:tcW w:w="397" w:type="dxa"/>
            <w:shd w:val="clear" w:color="auto" w:fill="auto"/>
          </w:tcPr>
          <w:p w14:paraId="0ED92BF1" w14:textId="77777777" w:rsidR="009019C6" w:rsidRPr="00BC394B" w:rsidRDefault="009019C6" w:rsidP="0000492F">
            <w:pPr>
              <w:spacing w:after="60"/>
              <w:jc w:val="left"/>
              <w:rPr>
                <w:sz w:val="20"/>
              </w:rPr>
            </w:pPr>
          </w:p>
        </w:tc>
        <w:tc>
          <w:tcPr>
            <w:tcW w:w="4479" w:type="dxa"/>
            <w:shd w:val="clear" w:color="auto" w:fill="auto"/>
          </w:tcPr>
          <w:p w14:paraId="3C777B6B" w14:textId="77777777" w:rsidR="009019C6" w:rsidRPr="00BC394B" w:rsidRDefault="009019C6" w:rsidP="0000492F">
            <w:pPr>
              <w:spacing w:after="60"/>
              <w:jc w:val="left"/>
              <w:rPr>
                <w:sz w:val="20"/>
              </w:rPr>
            </w:pPr>
          </w:p>
        </w:tc>
      </w:tr>
      <w:tr w:rsidR="009019C6" w:rsidRPr="00BC394B" w14:paraId="7A7AA046" w14:textId="77777777" w:rsidTr="0000492F">
        <w:trPr>
          <w:cantSplit/>
        </w:trPr>
        <w:tc>
          <w:tcPr>
            <w:tcW w:w="397" w:type="dxa"/>
            <w:shd w:val="clear" w:color="auto" w:fill="auto"/>
          </w:tcPr>
          <w:p w14:paraId="2F588CC1" w14:textId="77777777" w:rsidR="009019C6" w:rsidRPr="00BC394B" w:rsidRDefault="009019C6" w:rsidP="0000492F">
            <w:pPr>
              <w:spacing w:after="60"/>
              <w:jc w:val="left"/>
              <w:rPr>
                <w:sz w:val="20"/>
              </w:rPr>
            </w:pPr>
            <w:r>
              <w:rPr>
                <w:sz w:val="20"/>
              </w:rPr>
              <w:t>6</w:t>
            </w:r>
          </w:p>
        </w:tc>
        <w:tc>
          <w:tcPr>
            <w:tcW w:w="4479" w:type="dxa"/>
            <w:shd w:val="clear" w:color="auto" w:fill="auto"/>
          </w:tcPr>
          <w:p w14:paraId="731C828E" w14:textId="77777777" w:rsidR="009019C6" w:rsidRPr="00BC394B" w:rsidRDefault="009019C6" w:rsidP="0000492F">
            <w:pPr>
              <w:spacing w:after="60"/>
              <w:jc w:val="left"/>
              <w:rPr>
                <w:sz w:val="20"/>
              </w:rPr>
            </w:pPr>
            <w:r>
              <w:rPr>
                <w:sz w:val="20"/>
              </w:rPr>
              <w:t>receiver flask</w:t>
            </w:r>
          </w:p>
        </w:tc>
        <w:tc>
          <w:tcPr>
            <w:tcW w:w="397" w:type="dxa"/>
            <w:shd w:val="clear" w:color="auto" w:fill="auto"/>
          </w:tcPr>
          <w:p w14:paraId="27C97580" w14:textId="77777777" w:rsidR="009019C6" w:rsidRPr="00BC394B" w:rsidRDefault="009019C6" w:rsidP="0000492F">
            <w:pPr>
              <w:spacing w:after="60"/>
              <w:jc w:val="left"/>
              <w:rPr>
                <w:sz w:val="20"/>
              </w:rPr>
            </w:pPr>
          </w:p>
        </w:tc>
        <w:tc>
          <w:tcPr>
            <w:tcW w:w="4479" w:type="dxa"/>
            <w:shd w:val="clear" w:color="auto" w:fill="auto"/>
          </w:tcPr>
          <w:p w14:paraId="76AD8956" w14:textId="77777777" w:rsidR="009019C6" w:rsidRPr="00BC394B" w:rsidRDefault="009019C6" w:rsidP="0000492F">
            <w:pPr>
              <w:spacing w:after="60"/>
              <w:jc w:val="left"/>
              <w:rPr>
                <w:sz w:val="20"/>
              </w:rPr>
            </w:pPr>
          </w:p>
        </w:tc>
      </w:tr>
      <w:tr w:rsidR="009019C6" w:rsidRPr="00BC394B" w14:paraId="011D2C30" w14:textId="77777777" w:rsidTr="0000492F">
        <w:trPr>
          <w:cantSplit/>
        </w:trPr>
        <w:tc>
          <w:tcPr>
            <w:tcW w:w="397" w:type="dxa"/>
            <w:shd w:val="clear" w:color="auto" w:fill="auto"/>
          </w:tcPr>
          <w:p w14:paraId="4D639D55" w14:textId="77777777" w:rsidR="009019C6" w:rsidRPr="00BC394B" w:rsidRDefault="009019C6" w:rsidP="009019C6">
            <w:pPr>
              <w:jc w:val="left"/>
              <w:rPr>
                <w:sz w:val="20"/>
              </w:rPr>
            </w:pPr>
            <w:r>
              <w:rPr>
                <w:sz w:val="20"/>
              </w:rPr>
              <w:t>7</w:t>
            </w:r>
          </w:p>
        </w:tc>
        <w:tc>
          <w:tcPr>
            <w:tcW w:w="4479" w:type="dxa"/>
            <w:shd w:val="clear" w:color="auto" w:fill="auto"/>
          </w:tcPr>
          <w:p w14:paraId="0197A21F" w14:textId="77777777" w:rsidR="009019C6" w:rsidRPr="00BC394B" w:rsidRDefault="009019C6" w:rsidP="009019C6">
            <w:pPr>
              <w:jc w:val="left"/>
              <w:rPr>
                <w:sz w:val="20"/>
              </w:rPr>
            </w:pPr>
            <w:r>
              <w:rPr>
                <w:sz w:val="20"/>
              </w:rPr>
              <w:t>to pump</w:t>
            </w:r>
          </w:p>
        </w:tc>
        <w:tc>
          <w:tcPr>
            <w:tcW w:w="397" w:type="dxa"/>
            <w:shd w:val="clear" w:color="auto" w:fill="auto"/>
          </w:tcPr>
          <w:p w14:paraId="31332361" w14:textId="77777777" w:rsidR="009019C6" w:rsidRPr="00BC394B" w:rsidRDefault="009019C6" w:rsidP="009019C6">
            <w:pPr>
              <w:jc w:val="left"/>
              <w:rPr>
                <w:sz w:val="20"/>
              </w:rPr>
            </w:pPr>
          </w:p>
        </w:tc>
        <w:tc>
          <w:tcPr>
            <w:tcW w:w="4479" w:type="dxa"/>
            <w:shd w:val="clear" w:color="auto" w:fill="auto"/>
          </w:tcPr>
          <w:p w14:paraId="11E108D9" w14:textId="77777777" w:rsidR="009019C6" w:rsidRPr="00BC394B" w:rsidRDefault="009019C6" w:rsidP="009019C6">
            <w:pPr>
              <w:jc w:val="left"/>
              <w:rPr>
                <w:sz w:val="20"/>
              </w:rPr>
            </w:pPr>
          </w:p>
        </w:tc>
      </w:tr>
    </w:tbl>
    <w:p w14:paraId="7FEB2333" w14:textId="5007D1EC" w:rsidR="009019C6" w:rsidRPr="00BC394B" w:rsidRDefault="009019C6" w:rsidP="00547B5C">
      <w:pPr>
        <w:ind w:left="403" w:hanging="403"/>
        <w:rPr>
          <w:b/>
        </w:rPr>
      </w:pPr>
      <w:r w:rsidRPr="00BC394B">
        <w:rPr>
          <w:b/>
        </w:rPr>
        <w:t xml:space="preserve">Figure 1 — </w:t>
      </w:r>
      <w:r w:rsidRPr="00C12E45">
        <w:rPr>
          <w:b/>
        </w:rPr>
        <w:t>Example of a filtration apparatus suitable for powder deposition on filters</w:t>
      </w:r>
    </w:p>
    <w:p w14:paraId="7AB25462" w14:textId="77777777" w:rsidR="009019C6" w:rsidRPr="00BC394B" w:rsidRDefault="009019C6" w:rsidP="009019C6"/>
    <w:p w14:paraId="528F0739" w14:textId="3DA70FC8" w:rsidR="00C12E45" w:rsidRPr="00BC394B" w:rsidRDefault="00C12E45" w:rsidP="00C12E45">
      <w:pPr>
        <w:pStyle w:val="Heading2"/>
      </w:pPr>
      <w:bookmarkStart w:id="29" w:name="_Toc133702496"/>
      <w:r w:rsidRPr="00D53280">
        <w:t xml:space="preserve">Equipment </w:t>
      </w:r>
      <w:r w:rsidRPr="00C12E45">
        <w:t>for sample treatment and reagents</w:t>
      </w:r>
      <w:bookmarkEnd w:id="29"/>
    </w:p>
    <w:p w14:paraId="743BFAB6" w14:textId="2D1E6EC6" w:rsidR="00C12E45" w:rsidRPr="00BC394B" w:rsidRDefault="00C12E45" w:rsidP="00C12E45">
      <w:pPr>
        <w:pStyle w:val="Heading3"/>
        <w:numPr>
          <w:ilvl w:val="2"/>
          <w:numId w:val="1"/>
        </w:numPr>
      </w:pPr>
      <w:bookmarkStart w:id="30" w:name="_Toc133702497"/>
      <w:r>
        <w:t>Furnace</w:t>
      </w:r>
      <w:bookmarkEnd w:id="30"/>
    </w:p>
    <w:p w14:paraId="29B86CB3" w14:textId="0081161A" w:rsidR="00C12E45" w:rsidRPr="00BC394B" w:rsidRDefault="00EB2963" w:rsidP="00C12E45">
      <w:pPr>
        <w:rPr>
          <w:lang w:eastAsia="ja-JP"/>
        </w:rPr>
      </w:pPr>
      <w:r w:rsidRPr="00EB2963">
        <w:rPr>
          <w:lang w:eastAsia="ja-JP"/>
        </w:rPr>
        <w:t>A furnace capable of operating up to 1000</w:t>
      </w:r>
      <w:r w:rsidR="0084747D">
        <w:rPr>
          <w:lang w:eastAsia="ja-JP"/>
        </w:rPr>
        <w:t xml:space="preserve"> </w:t>
      </w:r>
      <w:r w:rsidRPr="00EB2963">
        <w:rPr>
          <w:lang w:eastAsia="ja-JP"/>
        </w:rPr>
        <w:t>°C may be required to remove interfering substances (see Annex C). The material is placed into platinum or glazed ceramic crucibles with lids.</w:t>
      </w:r>
    </w:p>
    <w:p w14:paraId="1FED8AF8" w14:textId="1A5F5B69" w:rsidR="00EB2963" w:rsidRPr="00BC394B" w:rsidRDefault="00EB2963" w:rsidP="00EB2963">
      <w:pPr>
        <w:pStyle w:val="Heading3"/>
        <w:numPr>
          <w:ilvl w:val="2"/>
          <w:numId w:val="1"/>
        </w:numPr>
      </w:pPr>
      <w:bookmarkStart w:id="31" w:name="_Toc133702498"/>
      <w:r w:rsidRPr="00EB2963">
        <w:lastRenderedPageBreak/>
        <w:t>Reagents</w:t>
      </w:r>
      <w:bookmarkEnd w:id="31"/>
    </w:p>
    <w:p w14:paraId="3F4A58DE" w14:textId="428B4333" w:rsidR="00C12E45" w:rsidRDefault="00EB2963" w:rsidP="00EF1372">
      <w:pPr>
        <w:rPr>
          <w:lang w:eastAsia="ja-JP"/>
        </w:rPr>
      </w:pPr>
      <w:r w:rsidRPr="00EB2963">
        <w:rPr>
          <w:lang w:eastAsia="ja-JP"/>
        </w:rPr>
        <w:t>Deionised water. 2-Propanol. 2 M HCl: 16.4% v/v (carbonate dissolution). Glacial acetic acid, 10% solution (v/v) (carbonate dissolution)</w:t>
      </w:r>
      <w:r>
        <w:rPr>
          <w:lang w:eastAsia="ja-JP"/>
        </w:rPr>
        <w:t>.</w:t>
      </w:r>
    </w:p>
    <w:p w14:paraId="5072BAE5" w14:textId="2AD57A76" w:rsidR="00202A18" w:rsidRPr="00BC394B" w:rsidRDefault="00202A18" w:rsidP="00202A18">
      <w:pPr>
        <w:pStyle w:val="Heading1"/>
        <w:numPr>
          <w:ilvl w:val="0"/>
          <w:numId w:val="1"/>
        </w:numPr>
        <w:ind w:left="0" w:firstLine="0"/>
      </w:pPr>
      <w:r w:rsidRPr="00BB5CDB">
        <w:tab/>
      </w:r>
      <w:bookmarkStart w:id="32" w:name="_Toc133702499"/>
      <w:r>
        <w:t>Sampling</w:t>
      </w:r>
      <w:bookmarkEnd w:id="32"/>
    </w:p>
    <w:p w14:paraId="291CCAA2" w14:textId="573495C5" w:rsidR="00EB2963" w:rsidRDefault="00202A18" w:rsidP="00EF1372">
      <w:pPr>
        <w:rPr>
          <w:lang w:eastAsia="ja-JP"/>
        </w:rPr>
      </w:pPr>
      <w:r w:rsidRPr="00202A18">
        <w:rPr>
          <w:lang w:eastAsia="ja-JP"/>
        </w:rPr>
        <w:t>The sample from bulk material submitted for analysis should be as far as possible representative of the whole material. Sampling of particulate materials shall be performed according to ISO 14488. Depending on its size and physical state, this sample shall be stored in an appropriate sample bag or container, and an identification label will be attached allowing proper tracking to the source</w:t>
      </w:r>
      <w:r>
        <w:rPr>
          <w:lang w:eastAsia="ja-JP"/>
        </w:rPr>
        <w:t>.</w:t>
      </w:r>
    </w:p>
    <w:p w14:paraId="17629071" w14:textId="492020D9" w:rsidR="00202A18" w:rsidRDefault="00202A18" w:rsidP="00EF1372">
      <w:pPr>
        <w:rPr>
          <w:lang w:eastAsia="ja-JP"/>
        </w:rPr>
      </w:pPr>
      <w:r w:rsidRPr="00202A18">
        <w:rPr>
          <w:lang w:eastAsia="ja-JP"/>
        </w:rPr>
        <w:t xml:space="preserve">The minimum quantity of bulk material to be collected should be defined before the sampling is performed. Contact the analytical laboratory to determine the quantity needed, based on discussion of </w:t>
      </w:r>
      <w:r w:rsidRPr="007F236E">
        <w:rPr>
          <w:lang w:eastAsia="ja-JP"/>
        </w:rPr>
        <w:t>the method chosen for the analysis (see Note in 5.4.</w:t>
      </w:r>
      <w:r w:rsidR="003905B5" w:rsidRPr="007F236E">
        <w:rPr>
          <w:lang w:eastAsia="ja-JP"/>
        </w:rPr>
        <w:t>3</w:t>
      </w:r>
      <w:r w:rsidRPr="007F236E">
        <w:rPr>
          <w:lang w:eastAsia="ja-JP"/>
        </w:rPr>
        <w:t>) and the purpose of the results.</w:t>
      </w:r>
    </w:p>
    <w:p w14:paraId="3F68E64D" w14:textId="329343CF" w:rsidR="00202A18" w:rsidRDefault="00202A18" w:rsidP="00EF1372">
      <w:pPr>
        <w:rPr>
          <w:lang w:eastAsia="ja-JP"/>
        </w:rPr>
      </w:pPr>
      <w:r w:rsidRPr="00202A18">
        <w:rPr>
          <w:lang w:eastAsia="ja-JP"/>
        </w:rPr>
        <w:t>As much information on the sample as possible should be provided to the analytical laboratory.</w:t>
      </w:r>
    </w:p>
    <w:p w14:paraId="47B6C9B2" w14:textId="1E4735F3" w:rsidR="00F906C6" w:rsidRPr="00BC394B" w:rsidRDefault="00F906C6" w:rsidP="00F906C6">
      <w:pPr>
        <w:rPr>
          <w:sz w:val="20"/>
        </w:rPr>
      </w:pPr>
      <w:r>
        <w:rPr>
          <w:sz w:val="20"/>
        </w:rPr>
        <w:t>Note</w:t>
      </w:r>
      <w:r w:rsidRPr="00BC394B">
        <w:rPr>
          <w:sz w:val="20"/>
        </w:rPr>
        <w:t xml:space="preserve">: </w:t>
      </w:r>
      <w:r w:rsidRPr="00F906C6">
        <w:rPr>
          <w:sz w:val="20"/>
        </w:rPr>
        <w:t xml:space="preserve">For example, it </w:t>
      </w:r>
      <w:r w:rsidR="0084747D">
        <w:rPr>
          <w:sz w:val="20"/>
        </w:rPr>
        <w:t>may</w:t>
      </w:r>
      <w:r w:rsidRPr="00F906C6">
        <w:rPr>
          <w:sz w:val="20"/>
        </w:rPr>
        <w:t xml:space="preserve"> be indicated how the sample was collected, what silica polymorphs and possible interference it may contain, how the sample was formed, including temperature and pressure if applicable. This information may be based on previous analyses or a knowledge of the sample and process involved. If the sample contains natural, unreacted raw materials or if the sample has been processed (chemically, thermally or otherwise), this information is important to suggest the phases that might be present</w:t>
      </w:r>
      <w:r w:rsidR="00F228F1">
        <w:rPr>
          <w:sz w:val="20"/>
        </w:rPr>
        <w:t xml:space="preserve"> (see Annex B)</w:t>
      </w:r>
      <w:r w:rsidRPr="002E3DF4">
        <w:rPr>
          <w:sz w:val="20"/>
        </w:rPr>
        <w:t>.</w:t>
      </w:r>
    </w:p>
    <w:p w14:paraId="14B401D6" w14:textId="03E508FC" w:rsidR="00EB2963" w:rsidRDefault="00F906C6" w:rsidP="00EF1372">
      <w:pPr>
        <w:rPr>
          <w:lang w:eastAsia="ja-JP"/>
        </w:rPr>
      </w:pPr>
      <w:r w:rsidRPr="00F906C6">
        <w:rPr>
          <w:lang w:eastAsia="ja-JP"/>
        </w:rPr>
        <w:t>If the results have legal implications, standard procedures for collecting and processing the samples can be required, and the desired minimum level (fraction percentage) for quartz and/or cristobalite quantitative determination should be specified to the laboratory</w:t>
      </w:r>
      <w:r>
        <w:rPr>
          <w:lang w:eastAsia="ja-JP"/>
        </w:rPr>
        <w:t>.</w:t>
      </w:r>
    </w:p>
    <w:p w14:paraId="0964DB6E" w14:textId="1CBC87D2" w:rsidR="00F906C6" w:rsidRPr="00BC394B" w:rsidRDefault="00F906C6" w:rsidP="00F906C6">
      <w:pPr>
        <w:pStyle w:val="Heading1"/>
      </w:pPr>
      <w:r w:rsidRPr="00BB5CDB">
        <w:tab/>
      </w:r>
      <w:bookmarkStart w:id="33" w:name="_Toc133702500"/>
      <w:r w:rsidRPr="00F906C6">
        <w:t>Specimen preparation</w:t>
      </w:r>
      <w:bookmarkEnd w:id="33"/>
    </w:p>
    <w:p w14:paraId="74B15CA8" w14:textId="1DEB7817" w:rsidR="00F906C6" w:rsidRPr="00BC394B" w:rsidRDefault="00F906C6" w:rsidP="00F906C6">
      <w:pPr>
        <w:pStyle w:val="Heading2"/>
        <w:numPr>
          <w:ilvl w:val="1"/>
          <w:numId w:val="1"/>
        </w:numPr>
        <w:tabs>
          <w:tab w:val="clear" w:pos="360"/>
        </w:tabs>
      </w:pPr>
      <w:bookmarkStart w:id="34" w:name="_Toc133702501"/>
      <w:r>
        <w:t>Generalities</w:t>
      </w:r>
      <w:bookmarkEnd w:id="34"/>
    </w:p>
    <w:p w14:paraId="7AC63B7F" w14:textId="0763C7F2" w:rsidR="00F906C6" w:rsidRDefault="00F906C6" w:rsidP="00EF1372">
      <w:pPr>
        <w:rPr>
          <w:lang w:eastAsia="ja-JP"/>
        </w:rPr>
      </w:pPr>
      <w:r w:rsidRPr="007F236E">
        <w:rPr>
          <w:lang w:eastAsia="ja-JP"/>
        </w:rPr>
        <w:t xml:space="preserve">The preparation of the specimen is one of the </w:t>
      </w:r>
      <w:r w:rsidR="006146F4" w:rsidRPr="007F236E">
        <w:rPr>
          <w:lang w:eastAsia="ja-JP"/>
        </w:rPr>
        <w:t>more critical steps</w:t>
      </w:r>
      <w:r w:rsidRPr="007F236E">
        <w:rPr>
          <w:lang w:eastAsia="ja-JP"/>
        </w:rPr>
        <w:t xml:space="preserve"> in quantitative XRPD analysis, and the</w:t>
      </w:r>
      <w:r w:rsidRPr="00F906C6">
        <w:rPr>
          <w:lang w:eastAsia="ja-JP"/>
        </w:rPr>
        <w:t xml:space="preserve"> success of the analysis will largely depend on the correct preparation for the specimen being analysed. In the analytical laboratory, the bulk sample is reduced to a loose powder and a specimen is prepared for analysis. Care must be taken to ensure that the physical state and composition of the prepared specimen be as close as possible to that of the original sample. Steps taken to homogenize and sub-sample the sample further for analysis should follow procedures in ISO 14488 and should be documented</w:t>
      </w:r>
      <w:r>
        <w:rPr>
          <w:lang w:eastAsia="ja-JP"/>
        </w:rPr>
        <w:t>.</w:t>
      </w:r>
    </w:p>
    <w:p w14:paraId="37B92175" w14:textId="66F46825" w:rsidR="00F906C6" w:rsidRDefault="00F906C6" w:rsidP="00EF1372">
      <w:pPr>
        <w:rPr>
          <w:lang w:eastAsia="ja-JP"/>
        </w:rPr>
      </w:pPr>
      <w:r w:rsidRPr="00F906C6">
        <w:rPr>
          <w:lang w:eastAsia="ja-JP"/>
        </w:rPr>
        <w:t>Although it is desirable to obtain the required information with the least amount of sample treatment, the specimen preparation may involve a number of steps such as</w:t>
      </w:r>
      <w:r>
        <w:rPr>
          <w:lang w:eastAsia="ja-JP"/>
        </w:rPr>
        <w:t>:</w:t>
      </w:r>
    </w:p>
    <w:p w14:paraId="22CC7D7B" w14:textId="20ABC498" w:rsidR="009271C2" w:rsidRDefault="007B40A9" w:rsidP="009271C2">
      <w:pPr>
        <w:ind w:left="403" w:hanging="403"/>
      </w:pPr>
      <w:r w:rsidRPr="007F236E">
        <w:t>-</w:t>
      </w:r>
      <w:r w:rsidRPr="007F236E">
        <w:tab/>
        <w:t xml:space="preserve">crushing </w:t>
      </w:r>
      <w:r w:rsidR="003905B5" w:rsidRPr="007F236E">
        <w:t>a</w:t>
      </w:r>
      <w:r w:rsidRPr="007F236E">
        <w:t xml:space="preserve"> block</w:t>
      </w:r>
      <w:r w:rsidR="003905B5" w:rsidRPr="007F236E">
        <w:t xml:space="preserve"> of material</w:t>
      </w:r>
      <w:r w:rsidRPr="007F236E">
        <w:t>;</w:t>
      </w:r>
    </w:p>
    <w:p w14:paraId="19F6AFA7" w14:textId="7E7F4E94" w:rsidR="009271C2" w:rsidRDefault="009271C2" w:rsidP="009271C2">
      <w:pPr>
        <w:ind w:left="403" w:hanging="403"/>
      </w:pPr>
      <w:r>
        <w:t>-</w:t>
      </w:r>
      <w:r>
        <w:tab/>
        <w:t>grinding th</w:t>
      </w:r>
      <w:r w:rsidR="007B40A9">
        <w:t>e crushed material;</w:t>
      </w:r>
    </w:p>
    <w:p w14:paraId="27BD5696" w14:textId="04B666EE" w:rsidR="009271C2" w:rsidRDefault="009271C2" w:rsidP="009271C2">
      <w:pPr>
        <w:ind w:left="403" w:hanging="403"/>
      </w:pPr>
      <w:r>
        <w:t>-</w:t>
      </w:r>
      <w:r>
        <w:tab/>
        <w:t xml:space="preserve">treating the </w:t>
      </w:r>
      <w:r w:rsidR="007B40A9">
        <w:t>powder to remove interferences;</w:t>
      </w:r>
    </w:p>
    <w:p w14:paraId="25AF85D2" w14:textId="1DFA8C12" w:rsidR="009271C2" w:rsidRDefault="009271C2" w:rsidP="009271C2">
      <w:pPr>
        <w:ind w:left="403" w:hanging="403"/>
      </w:pPr>
      <w:r>
        <w:t>-</w:t>
      </w:r>
      <w:r w:rsidR="007B40A9">
        <w:tab/>
        <w:t>drying the powder if it is wet;</w:t>
      </w:r>
    </w:p>
    <w:p w14:paraId="494C34D9" w14:textId="6B2360AC" w:rsidR="00F906C6" w:rsidRDefault="009271C2" w:rsidP="009271C2">
      <w:pPr>
        <w:ind w:left="403" w:hanging="403"/>
      </w:pPr>
      <w:r>
        <w:t>-</w:t>
      </w:r>
      <w:r>
        <w:tab/>
        <w:t>depositing the powder on a filter (thin layer specimen) or mounting it in a specimen holder (</w:t>
      </w:r>
      <w:r w:rsidR="00765585">
        <w:t xml:space="preserve">specimen of </w:t>
      </w:r>
      <w:r>
        <w:t>infinite thickness).</w:t>
      </w:r>
    </w:p>
    <w:p w14:paraId="0A9AB0D0" w14:textId="49B0D36E" w:rsidR="009271C2" w:rsidRDefault="009271C2" w:rsidP="009271C2">
      <w:pPr>
        <w:rPr>
          <w:lang w:eastAsia="ja-JP"/>
        </w:rPr>
      </w:pPr>
      <w:r w:rsidRPr="009271C2">
        <w:rPr>
          <w:lang w:eastAsia="ja-JP"/>
        </w:rPr>
        <w:lastRenderedPageBreak/>
        <w:t xml:space="preserve">Two types of specimen preparations are included in this </w:t>
      </w:r>
      <w:r w:rsidR="00D72769">
        <w:rPr>
          <w:lang w:eastAsia="ja-JP"/>
        </w:rPr>
        <w:t>document</w:t>
      </w:r>
      <w:r w:rsidRPr="009271C2">
        <w:rPr>
          <w:lang w:eastAsia="ja-JP"/>
        </w:rPr>
        <w:t>:</w:t>
      </w:r>
    </w:p>
    <w:p w14:paraId="03E7E7B9" w14:textId="6C8472AC" w:rsidR="009271C2" w:rsidRDefault="009271C2" w:rsidP="009271C2">
      <w:pPr>
        <w:ind w:left="403" w:hanging="403"/>
      </w:pPr>
      <w:r>
        <w:t>-</w:t>
      </w:r>
      <w:r>
        <w:tab/>
      </w:r>
      <w:r w:rsidR="006146F4" w:rsidRPr="009271C2">
        <w:t xml:space="preserve">specimen </w:t>
      </w:r>
      <w:r w:rsidR="006146F4">
        <w:t xml:space="preserve">of  </w:t>
      </w:r>
      <w:r w:rsidRPr="009271C2">
        <w:t>“infinite” thickness, mounted in a specimen holder</w:t>
      </w:r>
      <w:r w:rsidR="007B40A9">
        <w:t>;</w:t>
      </w:r>
    </w:p>
    <w:p w14:paraId="72B14B18" w14:textId="29662A49" w:rsidR="009271C2" w:rsidRDefault="009271C2" w:rsidP="009271C2">
      <w:pPr>
        <w:ind w:left="403" w:hanging="403"/>
      </w:pPr>
      <w:r>
        <w:t>-</w:t>
      </w:r>
      <w:r>
        <w:tab/>
      </w:r>
      <w:r w:rsidRPr="009271C2">
        <w:t>“thin” layer specimen, deposited on a filter</w:t>
      </w:r>
      <w:r>
        <w:t>.</w:t>
      </w:r>
    </w:p>
    <w:p w14:paraId="2A1AB8D5" w14:textId="1A3B4D7C" w:rsidR="009271C2" w:rsidRDefault="009271C2" w:rsidP="009271C2">
      <w:pPr>
        <w:rPr>
          <w:lang w:eastAsia="ja-JP"/>
        </w:rPr>
      </w:pPr>
      <w:r w:rsidRPr="009271C2">
        <w:rPr>
          <w:lang w:eastAsia="ja-JP"/>
        </w:rPr>
        <w:t xml:space="preserve">A specimen is said to have </w:t>
      </w:r>
      <w:r w:rsidR="00765585">
        <w:rPr>
          <w:lang w:eastAsia="ja-JP"/>
        </w:rPr>
        <w:t>infinite</w:t>
      </w:r>
      <w:r w:rsidRPr="009271C2">
        <w:rPr>
          <w:lang w:eastAsia="ja-JP"/>
        </w:rPr>
        <w:t xml:space="preserve"> thickness when its thickness is greater than the beam penetration depth, i.e. according to EN 13925-2, when the diffracted intensity is at least 99,9% of the maximum attainable by increasing the specimen thickness. This infinite thickness</w:t>
      </w:r>
      <w:r w:rsidR="00393831">
        <w:rPr>
          <w:lang w:eastAsia="ja-JP"/>
        </w:rPr>
        <w:t xml:space="preserve">, </w:t>
      </w:r>
      <m:oMath>
        <m:sSub>
          <m:sSubPr>
            <m:ctrlPr>
              <w:rPr>
                <w:rFonts w:ascii="Cambria Math" w:hAnsi="Cambria Math"/>
                <w:i/>
              </w:rPr>
            </m:ctrlPr>
          </m:sSubPr>
          <m:e>
            <m:r>
              <w:rPr>
                <w:rFonts w:ascii="Cambria Math" w:hAnsi="Cambria Math"/>
              </w:rPr>
              <m:t>t</m:t>
            </m:r>
          </m:e>
          <m:sub>
            <m:r>
              <w:rPr>
                <w:rFonts w:ascii="Cambria Math" w:hAnsi="Cambria Math"/>
              </w:rPr>
              <m:t>infinite</m:t>
            </m:r>
          </m:sub>
        </m:sSub>
      </m:oMath>
      <w:r w:rsidRPr="009271C2">
        <w:rPr>
          <w:lang w:eastAsia="ja-JP"/>
        </w:rPr>
        <w:t xml:space="preserve"> can be calculated </w:t>
      </w:r>
      <w:r w:rsidR="0000492F">
        <w:rPr>
          <w:lang w:eastAsia="ja-JP"/>
        </w:rPr>
        <w:t xml:space="preserve">(expressed in centimetres) </w:t>
      </w:r>
      <w:r w:rsidRPr="009271C2">
        <w:rPr>
          <w:lang w:eastAsia="ja-JP"/>
        </w:rPr>
        <w:t>as</w:t>
      </w:r>
      <w:r>
        <w:rPr>
          <w:lang w:eastAsia="ja-JP"/>
        </w:rPr>
        <w:t>:</w:t>
      </w:r>
    </w:p>
    <w:p w14:paraId="2460B96C" w14:textId="532FD541" w:rsidR="009271C2" w:rsidRPr="00BC394B" w:rsidRDefault="006A48B6" w:rsidP="009271C2">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infinite</m:t>
              </m:r>
            </m:sub>
          </m:sSub>
          <m:r>
            <w:rPr>
              <w:rFonts w:ascii="Cambria Math" w:hAnsi="Cambria Math"/>
            </w:rPr>
            <m:t>≥</m:t>
          </m:r>
          <m:f>
            <m:fPr>
              <m:ctrlPr>
                <w:rPr>
                  <w:rFonts w:ascii="Cambria Math" w:hAnsi="Cambria Math"/>
                  <w:i/>
                </w:rPr>
              </m:ctrlPr>
            </m:fPr>
            <m:num>
              <m:r>
                <w:rPr>
                  <w:rFonts w:ascii="Cambria Math" w:hAnsi="Cambria Math"/>
                </w:rPr>
                <m:t>3,45∙sinθ</m:t>
              </m:r>
            </m:num>
            <m:den>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m:t>
                  </m:r>
                </m:sup>
              </m:sSup>
            </m:den>
          </m:f>
        </m:oMath>
      </m:oMathPara>
    </w:p>
    <w:p w14:paraId="0CCAB51B" w14:textId="77777777" w:rsidR="00393831" w:rsidRPr="00BC394B" w:rsidRDefault="00393831" w:rsidP="00393831">
      <w:r w:rsidRPr="00BC394B">
        <w:t>where</w:t>
      </w:r>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393831" w:rsidRPr="00BC394B" w14:paraId="37AAE63A" w14:textId="77777777" w:rsidTr="00867160">
        <w:trPr>
          <w:cantSplit/>
        </w:trPr>
        <w:tc>
          <w:tcPr>
            <w:tcW w:w="397" w:type="dxa"/>
          </w:tcPr>
          <w:p w14:paraId="57927AD0" w14:textId="53E36081" w:rsidR="00393831" w:rsidRPr="00BC394B" w:rsidRDefault="00393831" w:rsidP="00867160">
            <w:pPr>
              <w:jc w:val="left"/>
            </w:pPr>
          </w:p>
        </w:tc>
        <w:tc>
          <w:tcPr>
            <w:tcW w:w="567" w:type="dxa"/>
          </w:tcPr>
          <w:p w14:paraId="297E6BA2" w14:textId="187FB3E0" w:rsidR="00393831" w:rsidRPr="00BC394B" w:rsidRDefault="000F7091" w:rsidP="000F7091">
            <w:pPr>
              <w:jc w:val="left"/>
              <w:rPr>
                <w:i/>
              </w:rPr>
            </w:pPr>
            <m:oMathPara>
              <m:oMath>
                <m:r>
                  <w:rPr>
                    <w:rFonts w:ascii="Cambria Math" w:hAnsi="Cambria Math"/>
                  </w:rPr>
                  <m:t>ρ'</m:t>
                </m:r>
              </m:oMath>
            </m:oMathPara>
          </w:p>
        </w:tc>
        <w:tc>
          <w:tcPr>
            <w:tcW w:w="8787" w:type="dxa"/>
          </w:tcPr>
          <w:p w14:paraId="71F3F92B" w14:textId="67E7C660" w:rsidR="00393831" w:rsidRPr="00BC394B" w:rsidRDefault="00393831" w:rsidP="00710D3B">
            <w:pPr>
              <w:jc w:val="left"/>
            </w:pPr>
            <w:r w:rsidRPr="00BC394B">
              <w:t xml:space="preserve">is </w:t>
            </w:r>
            <w:r w:rsidR="000F7091">
              <w:t>the specimen density</w:t>
            </w:r>
            <w:r w:rsidR="00710D3B">
              <w:t xml:space="preserve"> (</w:t>
            </w:r>
            <w:r w:rsidR="000F7091" w:rsidRPr="000F7091">
              <w:t>g cm</w:t>
            </w:r>
            <w:r w:rsidR="000F7091" w:rsidRPr="000F7091">
              <w:rPr>
                <w:vertAlign w:val="superscript"/>
              </w:rPr>
              <w:t>-3</w:t>
            </w:r>
            <w:r w:rsidR="00710D3B">
              <w:t>);</w:t>
            </w:r>
          </w:p>
        </w:tc>
      </w:tr>
      <w:tr w:rsidR="00393831" w:rsidRPr="00BC394B" w14:paraId="2FDF3B36" w14:textId="77777777" w:rsidTr="00867160">
        <w:trPr>
          <w:cantSplit/>
        </w:trPr>
        <w:tc>
          <w:tcPr>
            <w:tcW w:w="397" w:type="dxa"/>
          </w:tcPr>
          <w:p w14:paraId="324EFF6F" w14:textId="0A0B22CB" w:rsidR="00393831" w:rsidRPr="00BC394B" w:rsidRDefault="00393831" w:rsidP="00867160">
            <w:pPr>
              <w:jc w:val="left"/>
            </w:pPr>
          </w:p>
        </w:tc>
        <w:tc>
          <w:tcPr>
            <w:tcW w:w="567" w:type="dxa"/>
          </w:tcPr>
          <w:p w14:paraId="1BAA204A" w14:textId="33AE1AC2" w:rsidR="00393831" w:rsidRPr="00BC394B" w:rsidRDefault="000F7091" w:rsidP="000F7091">
            <w:pPr>
              <w:jc w:val="left"/>
              <w:rPr>
                <w:i/>
              </w:rPr>
            </w:pPr>
            <m:oMathPara>
              <m:oMath>
                <m:r>
                  <w:rPr>
                    <w:rFonts w:ascii="Cambria Math" w:hAnsi="Cambria Math"/>
                  </w:rPr>
                  <m:t>μ'</m:t>
                </m:r>
              </m:oMath>
            </m:oMathPara>
          </w:p>
        </w:tc>
        <w:tc>
          <w:tcPr>
            <w:tcW w:w="8787" w:type="dxa"/>
          </w:tcPr>
          <w:p w14:paraId="68A57DFD" w14:textId="08DB87D5" w:rsidR="00393831" w:rsidRPr="00BC394B" w:rsidRDefault="00393831" w:rsidP="000F7091">
            <w:pPr>
              <w:jc w:val="left"/>
            </w:pPr>
            <w:r w:rsidRPr="00BC394B">
              <w:t xml:space="preserve">is </w:t>
            </w:r>
            <w:r w:rsidR="000F7091" w:rsidRPr="000F7091">
              <w:t>the weighted sum of the mass attenuation coefficients</w:t>
            </w:r>
            <w:r w:rsidR="003905B5">
              <w:t xml:space="preserve"> </w:t>
            </w:r>
            <w:r w:rsidR="000F7091" w:rsidRPr="000F7091">
              <w:t xml:space="preserve"> (or mass absorption coefficients, cm</w:t>
            </w:r>
            <w:r w:rsidR="000F7091" w:rsidRPr="000F7091">
              <w:rPr>
                <w:vertAlign w:val="superscript"/>
              </w:rPr>
              <w:t>2</w:t>
            </w:r>
            <w:r w:rsidR="000F7091" w:rsidRPr="000F7091">
              <w:t xml:space="preserve"> g</w:t>
            </w:r>
            <w:r w:rsidR="000F7091" w:rsidRPr="000F7091">
              <w:rPr>
                <w:vertAlign w:val="superscript"/>
              </w:rPr>
              <w:t>-1</w:t>
            </w:r>
            <w:r w:rsidR="000F7091" w:rsidRPr="000F7091">
              <w:t>) of the constituent elements of the material</w:t>
            </w:r>
            <w:r w:rsidR="000F7091">
              <w:t>;</w:t>
            </w:r>
          </w:p>
        </w:tc>
      </w:tr>
      <w:tr w:rsidR="000F7091" w:rsidRPr="00BC394B" w14:paraId="462BCC5C" w14:textId="77777777" w:rsidTr="000F7091">
        <w:trPr>
          <w:cantSplit/>
        </w:trPr>
        <w:tc>
          <w:tcPr>
            <w:tcW w:w="397" w:type="dxa"/>
          </w:tcPr>
          <w:p w14:paraId="52421AA9" w14:textId="77777777" w:rsidR="000F7091" w:rsidRPr="00BC394B" w:rsidRDefault="000F7091" w:rsidP="00867160">
            <w:pPr>
              <w:jc w:val="left"/>
            </w:pPr>
          </w:p>
        </w:tc>
        <w:tc>
          <w:tcPr>
            <w:tcW w:w="567" w:type="dxa"/>
          </w:tcPr>
          <w:p w14:paraId="4D05A108" w14:textId="65CEA431" w:rsidR="000F7091" w:rsidRPr="000F7091" w:rsidRDefault="000F7091" w:rsidP="000F7091">
            <w:pPr>
              <w:jc w:val="left"/>
              <w:rPr>
                <w:rFonts w:ascii="Cambria Math" w:hAnsi="Cambria Math"/>
                <w:oMath/>
              </w:rPr>
            </w:pPr>
            <m:oMathPara>
              <m:oMath>
                <m:r>
                  <w:rPr>
                    <w:rFonts w:ascii="Cambria Math" w:hAnsi="Cambria Math"/>
                  </w:rPr>
                  <m:t>θ</m:t>
                </m:r>
              </m:oMath>
            </m:oMathPara>
          </w:p>
        </w:tc>
        <w:tc>
          <w:tcPr>
            <w:tcW w:w="8787" w:type="dxa"/>
          </w:tcPr>
          <w:p w14:paraId="6BFF8F5D" w14:textId="4EF59BB6" w:rsidR="000F7091" w:rsidRPr="00BC394B" w:rsidRDefault="000F7091" w:rsidP="00867160">
            <w:pPr>
              <w:jc w:val="left"/>
            </w:pPr>
            <w:r w:rsidRPr="00BC394B">
              <w:t xml:space="preserve">is </w:t>
            </w:r>
            <w:r w:rsidRPr="000F7091">
              <w:t>the X-ray diffraction angle</w:t>
            </w:r>
            <w:r w:rsidR="0063583B">
              <w:t xml:space="preserve"> (°)</w:t>
            </w:r>
            <w:r w:rsidR="0000492F">
              <w:t>.</w:t>
            </w:r>
          </w:p>
        </w:tc>
      </w:tr>
    </w:tbl>
    <w:p w14:paraId="005E0067" w14:textId="146064C3" w:rsidR="000F7091" w:rsidRPr="00BC394B" w:rsidRDefault="000F7091" w:rsidP="000F7091">
      <w:pPr>
        <w:spacing w:before="120"/>
      </w:pPr>
      <w:r w:rsidRPr="000F7091">
        <w:t xml:space="preserve">The formula is valid for a “solid” specimen, and the effective thickness can be obtained by dividing </w:t>
      </w:r>
      <m:oMath>
        <m:sSub>
          <m:sSubPr>
            <m:ctrlPr>
              <w:rPr>
                <w:rFonts w:ascii="Cambria Math" w:hAnsi="Cambria Math"/>
                <w:i/>
              </w:rPr>
            </m:ctrlPr>
          </m:sSubPr>
          <m:e>
            <m:r>
              <w:rPr>
                <w:rFonts w:ascii="Cambria Math" w:hAnsi="Cambria Math"/>
              </w:rPr>
              <m:t>t</m:t>
            </m:r>
          </m:e>
          <m:sub>
            <m:r>
              <w:rPr>
                <w:rFonts w:ascii="Cambria Math" w:hAnsi="Cambria Math"/>
              </w:rPr>
              <m:t>infinite</m:t>
            </m:r>
          </m:sub>
        </m:sSub>
      </m:oMath>
      <w:r w:rsidRPr="000F7091">
        <w:t xml:space="preserve"> </w:t>
      </w:r>
      <w:r w:rsidRPr="007F236E">
        <w:t>by the granular volume of the specimen (generally &gt;70%, porosity &lt;30%) when minimized by good specimen packing.</w:t>
      </w:r>
      <w:r w:rsidR="00CE693B" w:rsidRPr="007F236E">
        <w:t xml:space="preserve"> In practice, the specimen thickness equals the thickness of the specimen holder (see 5.1.2) in which it is mounted, that is always much greater than the beam penetration depth.</w:t>
      </w:r>
    </w:p>
    <w:p w14:paraId="5613A674" w14:textId="3A7BA8B5" w:rsidR="000F7091" w:rsidRDefault="000F7091" w:rsidP="000F7091">
      <w:pPr>
        <w:rPr>
          <w:sz w:val="20"/>
        </w:rPr>
      </w:pPr>
      <w:r>
        <w:rPr>
          <w:sz w:val="20"/>
        </w:rPr>
        <w:t>Note</w:t>
      </w:r>
      <w:r w:rsidRPr="00BC394B">
        <w:rPr>
          <w:sz w:val="20"/>
        </w:rPr>
        <w:t xml:space="preserve">: </w:t>
      </w:r>
      <w:r w:rsidRPr="000F7091">
        <w:rPr>
          <w:sz w:val="20"/>
        </w:rPr>
        <w:t xml:space="preserve">Hence, the effective infinite thickness of a specimen </w:t>
      </w:r>
      <w:r w:rsidR="0000492F">
        <w:rPr>
          <w:sz w:val="20"/>
        </w:rPr>
        <w:t>is</w:t>
      </w:r>
      <w:r w:rsidRPr="000F7091">
        <w:rPr>
          <w:sz w:val="20"/>
        </w:rPr>
        <w:t xml:space="preserve"> dependent on porosity and the mass attenuation coefficients of the phases, since absorption affects the beam penetration depth. Figure 2 left, shows the range of possible penetration depths of CuKα at diffraction angles from 20° to 60° 2θ in a wide range of μ' values, for specimens with 30% porosity. For a specimen made of a pure quartz powder (ρ'=2,65 g cm</w:t>
      </w:r>
      <w:r w:rsidRPr="000F7091">
        <w:rPr>
          <w:sz w:val="20"/>
          <w:vertAlign w:val="superscript"/>
        </w:rPr>
        <w:t>-3</w:t>
      </w:r>
      <w:r w:rsidRPr="000F7091">
        <w:rPr>
          <w:sz w:val="20"/>
        </w:rPr>
        <w:t>, μ'=34 cm</w:t>
      </w:r>
      <w:r w:rsidRPr="000F7091">
        <w:rPr>
          <w:sz w:val="20"/>
          <w:vertAlign w:val="superscript"/>
        </w:rPr>
        <w:t>2</w:t>
      </w:r>
      <w:r w:rsidRPr="000F7091">
        <w:rPr>
          <w:sz w:val="20"/>
        </w:rPr>
        <w:t xml:space="preserve"> g</w:t>
      </w:r>
      <w:r w:rsidRPr="000F7091">
        <w:rPr>
          <w:sz w:val="20"/>
          <w:vertAlign w:val="superscript"/>
        </w:rPr>
        <w:t>-1</w:t>
      </w:r>
      <w:r w:rsidR="00765585">
        <w:rPr>
          <w:sz w:val="20"/>
        </w:rPr>
        <w:t xml:space="preserve">), an effective </w:t>
      </w:r>
      <w:r w:rsidRPr="000F7091">
        <w:rPr>
          <w:sz w:val="20"/>
        </w:rPr>
        <w:t xml:space="preserve">infinite thickness t=0,01261 cm is calculated for the diffraction primary peak (θ=13,33°) if a Cu anode is used. </w:t>
      </w:r>
    </w:p>
    <w:p w14:paraId="69CCE734" w14:textId="77777777" w:rsidR="004D308C" w:rsidRPr="00BC394B" w:rsidRDefault="004D308C" w:rsidP="004D308C">
      <w:pPr>
        <w:spacing w:before="120"/>
      </w:pPr>
      <w:r w:rsidRPr="00610800">
        <w:t>The deposition of a powder on a filter to produce a “thin” layer specimen, and its analysis by XRPD according to an external standard method, is a procedure derived from the analysis of airborne dusts collected on membrane filters (e.g. ISO 16258</w:t>
      </w:r>
      <w:r w:rsidRPr="00547B5C">
        <w:t>-2 [2]). This</w:t>
      </w:r>
      <w:r w:rsidRPr="00610800">
        <w:t xml:space="preserve"> methodology involves the construction of a calibration curve by measuring the intensity of a diffraction peak from specimens of pure quartz/cristobalite with known masses</w:t>
      </w:r>
      <w:r>
        <w:t xml:space="preserve"> </w:t>
      </w:r>
      <w:r w:rsidRPr="00610800">
        <w:t xml:space="preserve">deposited on filters. The analytical approach assumes that the diffracted intensity is a linear function of the irradiated specimen mass, after a correction for the X-ray absorption (due to the powder load thickness). This correction is calculated by measuring the transmittance of the specimen (see Annex D.1.1.3), and is more accurate when a small increase in powder load produces a great decrease of transmittance, i.e. when the powder load is low. This </w:t>
      </w:r>
      <w:r>
        <w:t>document</w:t>
      </w:r>
      <w:r w:rsidRPr="00610800">
        <w:t xml:space="preserve"> considers acceptable a load on the filter that produces a change in the slope of the curve transmittance vs. load (mg) lower than 15%. The field of acceptable loads for specimens within a wide range of mass attenuation coefficients is shown in Figure 2 right, for deposition diameters of 1,5 and 2,0 cm.</w:t>
      </w:r>
    </w:p>
    <w:p w14:paraId="74CE92B9" w14:textId="77777777" w:rsidR="004D308C" w:rsidRPr="00BC394B" w:rsidRDefault="004D308C" w:rsidP="004D308C">
      <w:pPr>
        <w:rPr>
          <w:sz w:val="20"/>
        </w:rPr>
      </w:pPr>
      <w:r>
        <w:rPr>
          <w:sz w:val="20"/>
        </w:rPr>
        <w:t>Note</w:t>
      </w:r>
      <w:r w:rsidRPr="00BC394B">
        <w:rPr>
          <w:sz w:val="20"/>
        </w:rPr>
        <w:t xml:space="preserve">: </w:t>
      </w:r>
      <w:r w:rsidRPr="00610800">
        <w:rPr>
          <w:sz w:val="20"/>
        </w:rPr>
        <w:t xml:space="preserve">According </w:t>
      </w:r>
      <w:r w:rsidRPr="006F2AF9">
        <w:rPr>
          <w:sz w:val="20"/>
        </w:rPr>
        <w:t xml:space="preserve">to </w:t>
      </w:r>
      <w:r w:rsidRPr="00547B5C">
        <w:rPr>
          <w:sz w:val="20"/>
        </w:rPr>
        <w:t>AFNOR [3] the maximum</w:t>
      </w:r>
      <w:r w:rsidRPr="00610800">
        <w:rPr>
          <w:sz w:val="20"/>
        </w:rPr>
        <w:t xml:space="preserve"> load of powder on a 25-mm filter achievable without any losses from the filter due to its manipulation should not exceed 10 mg, but this is greater than the recommended maximum mass for quantification (see Figure 2 rig</w:t>
      </w:r>
      <w:r>
        <w:rPr>
          <w:sz w:val="20"/>
        </w:rPr>
        <w:t>ht)</w:t>
      </w:r>
      <w:r w:rsidRPr="002E3DF4">
        <w:rPr>
          <w:sz w:val="20"/>
        </w:rPr>
        <w:t>.</w:t>
      </w:r>
    </w:p>
    <w:p w14:paraId="3F934F8E" w14:textId="77777777" w:rsidR="004D308C" w:rsidRDefault="004D308C" w:rsidP="000F7091">
      <w:pPr>
        <w:rPr>
          <w:sz w:val="20"/>
        </w:rPr>
      </w:pPr>
    </w:p>
    <w:p w14:paraId="5F5552DC" w14:textId="474539DE" w:rsidR="00D77AAA" w:rsidRDefault="00D77AAA" w:rsidP="00D77AAA">
      <w:pPr>
        <w:jc w:val="center"/>
        <w:rPr>
          <w:sz w:val="20"/>
        </w:rPr>
      </w:pPr>
      <w:r w:rsidRPr="00D77AAA">
        <w:rPr>
          <w:noProof/>
          <w:sz w:val="20"/>
          <w:lang w:eastAsia="en-GB"/>
        </w:rPr>
        <w:lastRenderedPageBreak/>
        <w:drawing>
          <wp:inline distT="0" distB="0" distL="0" distR="0" wp14:anchorId="45C9CC5F" wp14:editId="69B2205E">
            <wp:extent cx="3064293" cy="2085507"/>
            <wp:effectExtent l="0" t="0" r="3175"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77AAA">
        <w:rPr>
          <w:noProof/>
          <w:sz w:val="20"/>
          <w:lang w:eastAsia="en-GB"/>
        </w:rPr>
        <w:drawing>
          <wp:inline distT="0" distB="0" distL="0" distR="0" wp14:anchorId="71909767" wp14:editId="530D41C7">
            <wp:extent cx="3050340" cy="2077362"/>
            <wp:effectExtent l="0" t="0" r="0" b="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D74AE9" w14:textId="77777777" w:rsidR="00D77AAA" w:rsidRPr="00BC394B" w:rsidRDefault="00D77AAA" w:rsidP="00D77AA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D77AAA" w:rsidRPr="00BC394B" w14:paraId="28657AB3" w14:textId="77777777" w:rsidTr="00D77AAA">
        <w:trPr>
          <w:cantSplit/>
        </w:trPr>
        <w:tc>
          <w:tcPr>
            <w:tcW w:w="1191" w:type="dxa"/>
            <w:shd w:val="clear" w:color="auto" w:fill="auto"/>
          </w:tcPr>
          <w:p w14:paraId="096191F5" w14:textId="1C42EC43" w:rsidR="00D77AAA" w:rsidRPr="00BC394B" w:rsidRDefault="00D77AAA" w:rsidP="00D77AAA">
            <w:pPr>
              <w:tabs>
                <w:tab w:val="clear" w:pos="403"/>
                <w:tab w:val="left" w:pos="397"/>
              </w:tabs>
              <w:spacing w:after="60"/>
              <w:jc w:val="left"/>
              <w:rPr>
                <w:sz w:val="20"/>
              </w:rPr>
            </w:pPr>
            <w:r>
              <w:rPr>
                <w:sz w:val="20"/>
              </w:rPr>
              <w:t>°2</w:t>
            </w:r>
            <w:r w:rsidRPr="00D77AAA">
              <w:rPr>
                <w:sz w:val="20"/>
              </w:rPr>
              <w:t>θ</w:t>
            </w:r>
          </w:p>
        </w:tc>
        <w:tc>
          <w:tcPr>
            <w:tcW w:w="4479" w:type="dxa"/>
            <w:shd w:val="clear" w:color="auto" w:fill="auto"/>
          </w:tcPr>
          <w:p w14:paraId="7F291827" w14:textId="57EE1059" w:rsidR="00D77AAA" w:rsidRPr="00BC394B" w:rsidRDefault="00DE571B" w:rsidP="00DE571B">
            <w:pPr>
              <w:spacing w:after="60"/>
              <w:jc w:val="left"/>
              <w:rPr>
                <w:sz w:val="20"/>
              </w:rPr>
            </w:pPr>
            <w:r>
              <w:rPr>
                <w:sz w:val="20"/>
              </w:rPr>
              <w:t>diffraction angle</w:t>
            </w:r>
          </w:p>
        </w:tc>
      </w:tr>
      <w:tr w:rsidR="00D77AAA" w:rsidRPr="00BC394B" w14:paraId="6CAC18C8" w14:textId="77777777" w:rsidTr="00D77AAA">
        <w:trPr>
          <w:cantSplit/>
        </w:trPr>
        <w:tc>
          <w:tcPr>
            <w:tcW w:w="1191" w:type="dxa"/>
            <w:shd w:val="clear" w:color="auto" w:fill="auto"/>
          </w:tcPr>
          <w:p w14:paraId="7025CD1E" w14:textId="6C323C79" w:rsidR="00D77AAA" w:rsidRPr="00BC394B" w:rsidRDefault="00D77AAA" w:rsidP="00D77AAA">
            <w:pPr>
              <w:spacing w:after="60"/>
              <w:jc w:val="left"/>
              <w:rPr>
                <w:sz w:val="20"/>
              </w:rPr>
            </w:pPr>
            <w:r>
              <w:rPr>
                <w:sz w:val="20"/>
              </w:rPr>
              <w:t>et</w:t>
            </w:r>
            <w:r w:rsidRPr="00D77AAA">
              <w:rPr>
                <w:sz w:val="20"/>
                <w:vertAlign w:val="subscript"/>
              </w:rPr>
              <w:t>infinite</w:t>
            </w:r>
          </w:p>
        </w:tc>
        <w:tc>
          <w:tcPr>
            <w:tcW w:w="4479" w:type="dxa"/>
            <w:shd w:val="clear" w:color="auto" w:fill="auto"/>
          </w:tcPr>
          <w:p w14:paraId="753AD8A1" w14:textId="3D22B24C" w:rsidR="00D77AAA" w:rsidRPr="00BC394B" w:rsidRDefault="00DE571B" w:rsidP="00DE571B">
            <w:pPr>
              <w:spacing w:after="60"/>
              <w:jc w:val="left"/>
              <w:rPr>
                <w:sz w:val="20"/>
              </w:rPr>
            </w:pPr>
            <w:r w:rsidRPr="000F7091">
              <w:rPr>
                <w:sz w:val="20"/>
              </w:rPr>
              <w:t>effective “infinite” thickness</w:t>
            </w:r>
            <w:r>
              <w:rPr>
                <w:sz w:val="20"/>
              </w:rPr>
              <w:t xml:space="preserve"> (</w:t>
            </w:r>
            <w:r w:rsidRPr="00DE571B">
              <w:rPr>
                <w:sz w:val="20"/>
              </w:rPr>
              <w:t>μ</w:t>
            </w:r>
            <w:r>
              <w:rPr>
                <w:sz w:val="20"/>
              </w:rPr>
              <w:t>m)</w:t>
            </w:r>
          </w:p>
        </w:tc>
      </w:tr>
      <w:tr w:rsidR="00D77AAA" w:rsidRPr="00BC394B" w14:paraId="7F10AA77" w14:textId="77777777" w:rsidTr="00D77AAA">
        <w:trPr>
          <w:cantSplit/>
        </w:trPr>
        <w:tc>
          <w:tcPr>
            <w:tcW w:w="1191" w:type="dxa"/>
            <w:shd w:val="clear" w:color="auto" w:fill="auto"/>
          </w:tcPr>
          <w:p w14:paraId="5BEFA8D6" w14:textId="44B7485E" w:rsidR="00D77AAA" w:rsidRPr="00BC394B" w:rsidRDefault="00DE571B" w:rsidP="00DE571B">
            <w:pPr>
              <w:spacing w:after="60"/>
              <w:jc w:val="left"/>
              <w:rPr>
                <w:sz w:val="20"/>
              </w:rPr>
            </w:pPr>
            <w:r>
              <w:rPr>
                <w:sz w:val="20"/>
              </w:rPr>
              <w:t>T</w:t>
            </w:r>
          </w:p>
        </w:tc>
        <w:tc>
          <w:tcPr>
            <w:tcW w:w="4479" w:type="dxa"/>
            <w:shd w:val="clear" w:color="auto" w:fill="auto"/>
          </w:tcPr>
          <w:p w14:paraId="142D12FB" w14:textId="4F39BF87" w:rsidR="00D77AAA" w:rsidRPr="00BC394B" w:rsidRDefault="00DE571B" w:rsidP="00DE571B">
            <w:pPr>
              <w:spacing w:after="60"/>
              <w:jc w:val="left"/>
              <w:rPr>
                <w:sz w:val="20"/>
              </w:rPr>
            </w:pPr>
            <w:r>
              <w:rPr>
                <w:sz w:val="20"/>
              </w:rPr>
              <w:t>transmittance</w:t>
            </w:r>
          </w:p>
        </w:tc>
      </w:tr>
      <w:tr w:rsidR="00D77AAA" w:rsidRPr="00BC394B" w14:paraId="7B170F60" w14:textId="77777777" w:rsidTr="00D77AAA">
        <w:trPr>
          <w:cantSplit/>
        </w:trPr>
        <w:tc>
          <w:tcPr>
            <w:tcW w:w="1191" w:type="dxa"/>
            <w:shd w:val="clear" w:color="auto" w:fill="auto"/>
          </w:tcPr>
          <w:p w14:paraId="4AB83BE3" w14:textId="75711E98" w:rsidR="00D77AAA" w:rsidRPr="00BC394B" w:rsidRDefault="00DE571B" w:rsidP="0092241A">
            <w:pPr>
              <w:jc w:val="left"/>
              <w:rPr>
                <w:sz w:val="20"/>
              </w:rPr>
            </w:pPr>
            <w:r>
              <w:rPr>
                <w:sz w:val="20"/>
              </w:rPr>
              <w:t>LOAD</w:t>
            </w:r>
          </w:p>
        </w:tc>
        <w:tc>
          <w:tcPr>
            <w:tcW w:w="4479" w:type="dxa"/>
            <w:shd w:val="clear" w:color="auto" w:fill="auto"/>
          </w:tcPr>
          <w:p w14:paraId="18DE5998" w14:textId="13D981F4" w:rsidR="00D77AAA" w:rsidRPr="00BC394B" w:rsidRDefault="00DE571B" w:rsidP="0092241A">
            <w:pPr>
              <w:jc w:val="left"/>
              <w:rPr>
                <w:sz w:val="20"/>
              </w:rPr>
            </w:pPr>
            <w:r>
              <w:rPr>
                <w:sz w:val="20"/>
              </w:rPr>
              <w:t>Powder load on the filter (mg)</w:t>
            </w:r>
          </w:p>
        </w:tc>
      </w:tr>
    </w:tbl>
    <w:p w14:paraId="74556972" w14:textId="0F37FE12" w:rsidR="00D72769" w:rsidRPr="00BC394B" w:rsidRDefault="00D72769" w:rsidP="00547B5C">
      <w:pPr>
        <w:ind w:left="403" w:hanging="403"/>
        <w:rPr>
          <w:b/>
        </w:rPr>
      </w:pPr>
      <w:r w:rsidRPr="00BC394B">
        <w:rPr>
          <w:b/>
        </w:rPr>
        <w:t>Figure </w:t>
      </w:r>
      <w:r>
        <w:rPr>
          <w:b/>
        </w:rPr>
        <w:t>2</w:t>
      </w:r>
      <w:r w:rsidRPr="00BC394B">
        <w:rPr>
          <w:b/>
        </w:rPr>
        <w:t xml:space="preserve"> — </w:t>
      </w:r>
      <w:r w:rsidR="00765585">
        <w:rPr>
          <w:b/>
        </w:rPr>
        <w:t>Left: Effective infinite</w:t>
      </w:r>
      <w:r w:rsidRPr="00A622BA">
        <w:rPr>
          <w:b/>
        </w:rPr>
        <w:t xml:space="preserve"> thickness (porosity included) calculated for a 5% quartz – 95% albite mixture (μ'=33 cm</w:t>
      </w:r>
      <w:r w:rsidRPr="00547B5C">
        <w:rPr>
          <w:b/>
        </w:rPr>
        <w:t>2</w:t>
      </w:r>
      <w:r w:rsidRPr="00A622BA">
        <w:rPr>
          <w:b/>
        </w:rPr>
        <w:t xml:space="preserve"> g</w:t>
      </w:r>
      <w:r w:rsidRPr="00547B5C">
        <w:rPr>
          <w:b/>
        </w:rPr>
        <w:t>-1</w:t>
      </w:r>
      <w:r w:rsidRPr="00A622BA">
        <w:rPr>
          <w:b/>
        </w:rPr>
        <w:t>) and a 5% quartz – 95% hematite (μ'=177 cm</w:t>
      </w:r>
      <w:r w:rsidRPr="00547B5C">
        <w:rPr>
          <w:b/>
        </w:rPr>
        <w:t>2</w:t>
      </w:r>
      <w:r w:rsidRPr="00A622BA">
        <w:rPr>
          <w:b/>
        </w:rPr>
        <w:t xml:space="preserve"> g</w:t>
      </w:r>
      <w:r w:rsidRPr="00547B5C">
        <w:rPr>
          <w:b/>
        </w:rPr>
        <w:t>-1</w:t>
      </w:r>
      <w:r w:rsidRPr="00A622BA">
        <w:rPr>
          <w:b/>
        </w:rPr>
        <w:t xml:space="preserve">), for 2θ angles from 20° to 60°. Right: Thin specimens, variation of transmittance calculated for the same mixtures, when the diameter </w:t>
      </w:r>
      <w:r w:rsidRPr="00547B5C">
        <w:rPr>
          <w:b/>
        </w:rPr>
        <w:t>d</w:t>
      </w:r>
      <w:r w:rsidRPr="00A622BA">
        <w:rPr>
          <w:b/>
        </w:rPr>
        <w:t xml:space="preserve"> of the deposition area on the filter is 1,5 cm or 2,0 cm</w:t>
      </w:r>
    </w:p>
    <w:p w14:paraId="265C8455" w14:textId="34A1AD10" w:rsidR="00610800" w:rsidRPr="00BC394B" w:rsidRDefault="00610800" w:rsidP="00610800">
      <w:pPr>
        <w:pStyle w:val="Heading2"/>
      </w:pPr>
      <w:bookmarkStart w:id="35" w:name="_Toc133702502"/>
      <w:r w:rsidRPr="00610800">
        <w:t>Crushing</w:t>
      </w:r>
      <w:bookmarkEnd w:id="35"/>
    </w:p>
    <w:p w14:paraId="458B9AA9" w14:textId="34148860" w:rsidR="006E1A88" w:rsidRDefault="006E1A88" w:rsidP="006E1A88">
      <w:pPr>
        <w:spacing w:before="120"/>
      </w:pPr>
      <w:r w:rsidRPr="007F236E">
        <w:t>If the sample is a block (e.g. a rock, brick, slab, or product fragment) or a very coarse material, it has first to be comminuted to a more manageable sizes. This is achieved by reducing the sample into smaller pieces, for example using a masonry hammer or jaw crusher (see 5.4.2). The amount of material, and the fragment size obtained, depends on the process and machine employed to reduce the material to the desired particle size. A fragment with a length of about 4 mm or less is an ideal size for several types of grinding mills that are used to prepare powders with µm sized particle diameters for XRPD quantification.</w:t>
      </w:r>
    </w:p>
    <w:p w14:paraId="6A6D8EF0" w14:textId="7817BCB7" w:rsidR="00610800" w:rsidRPr="00BC394B" w:rsidRDefault="00610800" w:rsidP="00610800">
      <w:pPr>
        <w:pStyle w:val="Heading2"/>
      </w:pPr>
      <w:bookmarkStart w:id="36" w:name="_Toc133702503"/>
      <w:r w:rsidRPr="00610800">
        <w:t>Grinding</w:t>
      </w:r>
      <w:bookmarkEnd w:id="36"/>
    </w:p>
    <w:p w14:paraId="4F7D3D19" w14:textId="2917618A" w:rsidR="00610800" w:rsidRDefault="00610800" w:rsidP="00610800">
      <w:pPr>
        <w:spacing w:before="120"/>
      </w:pPr>
      <w:r w:rsidRPr="00610800">
        <w:t xml:space="preserve">XRPD analysis requires the grain size of the specimen to be very fine, because differences in particle sizes can modify the diffraction peak intensity and breadth, affecting quantification. Rarely, </w:t>
      </w:r>
      <w:r w:rsidR="0000492F">
        <w:t>the</w:t>
      </w:r>
      <w:r w:rsidRPr="00610800">
        <w:t xml:space="preserve"> grain size</w:t>
      </w:r>
      <w:r w:rsidR="0000492F">
        <w:t xml:space="preserve"> of a</w:t>
      </w:r>
      <w:r w:rsidRPr="00610800">
        <w:t xml:space="preserve"> </w:t>
      </w:r>
      <w:r w:rsidR="0000492F" w:rsidRPr="00610800">
        <w:t xml:space="preserve">bulk sample </w:t>
      </w:r>
      <w:r w:rsidRPr="00610800">
        <w:t>falls already in the right range for XRPD. In this case, the sample does not require any grinding and a specimen can be prepared by directly mounting the powder in the specimen holder. In all the other cases, the grain size distribution of the sample will not be in the optimum range for XRPD analysis, and the material grain size should be reduced by grinding, even if the material is already a powder or a mud.</w:t>
      </w:r>
      <w:r w:rsidR="003B738A">
        <w:t xml:space="preserve"> </w:t>
      </w:r>
    </w:p>
    <w:p w14:paraId="41F9373D" w14:textId="6770CCA5" w:rsidR="00610800" w:rsidRPr="00BC394B" w:rsidRDefault="00610800" w:rsidP="0021628C">
      <w:pPr>
        <w:rPr>
          <w:sz w:val="20"/>
        </w:rPr>
      </w:pPr>
      <w:r>
        <w:rPr>
          <w:sz w:val="20"/>
        </w:rPr>
        <w:t>Note 1</w:t>
      </w:r>
      <w:r w:rsidRPr="00BC394B">
        <w:rPr>
          <w:sz w:val="20"/>
        </w:rPr>
        <w:t xml:space="preserve">: </w:t>
      </w:r>
      <w:r w:rsidRPr="00610800">
        <w:rPr>
          <w:sz w:val="20"/>
        </w:rPr>
        <w:t xml:space="preserve">Particle inhomogeneity and particle statistics - </w:t>
      </w:r>
      <w:r w:rsidR="0021628C" w:rsidRPr="00610800">
        <w:rPr>
          <w:sz w:val="20"/>
        </w:rPr>
        <w:t>In Bragg-Brentano geometry, the intensity of diffraction peaks depends only on crystallites having the relevant lattice planes almost parallel to the specimen surface.</w:t>
      </w:r>
      <w:r w:rsidR="0021628C">
        <w:rPr>
          <w:sz w:val="20"/>
        </w:rPr>
        <w:t xml:space="preserve"> </w:t>
      </w:r>
      <w:r w:rsidRPr="00610800">
        <w:rPr>
          <w:sz w:val="20"/>
        </w:rPr>
        <w:t>Because the X-ray penetration into a specimen is small, problems can occur when the individual particles are large relative to the penetration depth of the X-ray beam.</w:t>
      </w:r>
      <w:r w:rsidR="0021628C">
        <w:rPr>
          <w:sz w:val="20"/>
        </w:rPr>
        <w:t xml:space="preserve"> In this case, </w:t>
      </w:r>
      <w:r w:rsidRPr="00610800">
        <w:rPr>
          <w:sz w:val="20"/>
        </w:rPr>
        <w:t xml:space="preserve">the number of crystallites </w:t>
      </w:r>
      <w:r w:rsidR="0021628C">
        <w:rPr>
          <w:sz w:val="20"/>
        </w:rPr>
        <w:t>could be</w:t>
      </w:r>
      <w:r w:rsidRPr="00610800">
        <w:rPr>
          <w:sz w:val="20"/>
        </w:rPr>
        <w:t xml:space="preserve"> too small, </w:t>
      </w:r>
      <w:r w:rsidR="0021628C">
        <w:rPr>
          <w:sz w:val="20"/>
        </w:rPr>
        <w:t xml:space="preserve">and </w:t>
      </w:r>
      <w:r w:rsidRPr="00610800">
        <w:rPr>
          <w:sz w:val="20"/>
        </w:rPr>
        <w:t xml:space="preserve">errors in the intensity measurements </w:t>
      </w:r>
      <w:r w:rsidR="0021628C">
        <w:rPr>
          <w:sz w:val="20"/>
        </w:rPr>
        <w:t xml:space="preserve">could </w:t>
      </w:r>
      <w:r w:rsidRPr="00610800">
        <w:rPr>
          <w:sz w:val="20"/>
        </w:rPr>
        <w:t>be introduced</w:t>
      </w:r>
      <w:r w:rsidRPr="002E3DF4">
        <w:rPr>
          <w:sz w:val="20"/>
        </w:rPr>
        <w:t>.</w:t>
      </w:r>
    </w:p>
    <w:p w14:paraId="373C1A91" w14:textId="2D784900" w:rsidR="005750FF" w:rsidRPr="007F236E" w:rsidRDefault="005750FF" w:rsidP="00610800">
      <w:pPr>
        <w:spacing w:before="120"/>
      </w:pPr>
      <w:r w:rsidRPr="00610800">
        <w:lastRenderedPageBreak/>
        <w:t>Contamination by the grinding elements should not significantly affe</w:t>
      </w:r>
      <w:r>
        <w:t xml:space="preserve">ct the analytical result for CS, but </w:t>
      </w:r>
      <w:r w:rsidRPr="007F236E">
        <w:t>excessive grinding can produce amorphization of quartz and cristobalite crystals, reducing their diffraction intensities.</w:t>
      </w:r>
    </w:p>
    <w:p w14:paraId="6AA9D466" w14:textId="621E818B" w:rsidR="005750FF" w:rsidRPr="007F236E" w:rsidRDefault="005750FF" w:rsidP="005750FF">
      <w:pPr>
        <w:rPr>
          <w:sz w:val="20"/>
        </w:rPr>
      </w:pPr>
      <w:r w:rsidRPr="007F236E">
        <w:rPr>
          <w:sz w:val="20"/>
        </w:rPr>
        <w:t xml:space="preserve">Note 2: For samples with extremely low content of </w:t>
      </w:r>
      <w:r w:rsidR="008F522D" w:rsidRPr="007F236E">
        <w:rPr>
          <w:sz w:val="20"/>
        </w:rPr>
        <w:t>CS,</w:t>
      </w:r>
      <w:r w:rsidRPr="007F236E">
        <w:rPr>
          <w:sz w:val="20"/>
        </w:rPr>
        <w:t xml:space="preserve"> contamination from grinding equipment might represent </w:t>
      </w:r>
      <w:r w:rsidR="00C20061" w:rsidRPr="007F236E">
        <w:rPr>
          <w:sz w:val="20"/>
        </w:rPr>
        <w:t>a significant issue</w:t>
      </w:r>
      <w:r w:rsidRPr="007F236E">
        <w:rPr>
          <w:sz w:val="20"/>
        </w:rPr>
        <w:t>.</w:t>
      </w:r>
      <w:r w:rsidR="00C20061" w:rsidRPr="007F236E">
        <w:rPr>
          <w:sz w:val="20"/>
        </w:rPr>
        <w:t xml:space="preserve"> Dedicated grinding equipment might be needed in this case.</w:t>
      </w:r>
    </w:p>
    <w:p w14:paraId="488604F0" w14:textId="188EBED8" w:rsidR="00E90F7C" w:rsidRDefault="00610800" w:rsidP="00610800">
      <w:pPr>
        <w:spacing w:before="120"/>
      </w:pPr>
      <w:r w:rsidRPr="007F236E">
        <w:t xml:space="preserve">The particle size distribution of the CS crystallites in the unknown specimen after grinding should </w:t>
      </w:r>
      <w:r w:rsidR="00CE693B" w:rsidRPr="007F236E">
        <w:t xml:space="preserve">ideally </w:t>
      </w:r>
      <w:r w:rsidRPr="007F236E">
        <w:t xml:space="preserve">match that of the reference material or internal standard used for the analysis (see 5.3.1 and 5.3.2). </w:t>
      </w:r>
      <w:r w:rsidR="00E90F7C" w:rsidRPr="007F236E">
        <w:t xml:space="preserve">Intensities of the same peak measured in different specimens can only be compared if the number of crystallites contributing is proportionally the same. </w:t>
      </w:r>
      <w:r w:rsidRPr="007F236E">
        <w:t>In order to achieve particles in the optimal size range distribution, a laboratory mill is generally needed</w:t>
      </w:r>
      <w:r w:rsidR="006211F6" w:rsidRPr="007F236E">
        <w:t xml:space="preserve"> (see </w:t>
      </w:r>
      <w:r w:rsidRPr="007F236E">
        <w:t>section 5.4.</w:t>
      </w:r>
      <w:r w:rsidR="005A27EC" w:rsidRPr="007F236E">
        <w:t>3</w:t>
      </w:r>
      <w:r w:rsidR="006211F6" w:rsidRPr="007F236E">
        <w:t>)</w:t>
      </w:r>
      <w:r w:rsidR="003B738A" w:rsidRPr="007F236E">
        <w:t>.</w:t>
      </w:r>
    </w:p>
    <w:p w14:paraId="152850D2" w14:textId="0687808C" w:rsidR="00E90F7C" w:rsidRPr="00E90F7C" w:rsidRDefault="00E90F7C" w:rsidP="00E90F7C">
      <w:pPr>
        <w:rPr>
          <w:sz w:val="20"/>
        </w:rPr>
      </w:pPr>
      <w:r w:rsidRPr="007F236E">
        <w:rPr>
          <w:sz w:val="20"/>
        </w:rPr>
        <w:t xml:space="preserve">Note </w:t>
      </w:r>
      <w:r w:rsidR="00C20061" w:rsidRPr="007F236E">
        <w:rPr>
          <w:sz w:val="20"/>
        </w:rPr>
        <w:t>3</w:t>
      </w:r>
      <w:r w:rsidRPr="007F236E">
        <w:rPr>
          <w:sz w:val="20"/>
        </w:rPr>
        <w:t>: The powder produced directly by manually grinding using mortar and pestle is often too coarse, and this</w:t>
      </w:r>
      <w:r w:rsidRPr="00E90F7C">
        <w:rPr>
          <w:sz w:val="20"/>
        </w:rPr>
        <w:t xml:space="preserve"> grinding method is not suggested in this document.</w:t>
      </w:r>
    </w:p>
    <w:p w14:paraId="30CCE368" w14:textId="1912C1BF" w:rsidR="00610800" w:rsidRPr="007F236E" w:rsidRDefault="00610800" w:rsidP="00610800">
      <w:pPr>
        <w:spacing w:before="120"/>
      </w:pPr>
      <w:r w:rsidRPr="007F236E">
        <w:t>The appropriate grinding time and settings to achieve the required particle grain size should be defined by a test and trial procedure, checking the grain size distribution by using, for example, one of the technique</w:t>
      </w:r>
      <w:r w:rsidR="00C720E6" w:rsidRPr="007F236E">
        <w:t>s</w:t>
      </w:r>
      <w:r w:rsidRPr="007F236E">
        <w:t xml:space="preserve"> described in Note </w:t>
      </w:r>
      <w:r w:rsidR="00C20061" w:rsidRPr="007F236E">
        <w:t>4</w:t>
      </w:r>
      <w:r w:rsidRPr="007F236E">
        <w:t>, until it falls within the optimum range. However, when samples agglomerate or “cake” during grinding, further particle size reduction is suppressed.</w:t>
      </w:r>
    </w:p>
    <w:p w14:paraId="1D172A32" w14:textId="2B6D42BB" w:rsidR="00610800" w:rsidRPr="00BC394B" w:rsidRDefault="00610800" w:rsidP="00610800">
      <w:pPr>
        <w:rPr>
          <w:sz w:val="20"/>
        </w:rPr>
      </w:pPr>
      <w:r w:rsidRPr="007F236E">
        <w:rPr>
          <w:sz w:val="20"/>
        </w:rPr>
        <w:t xml:space="preserve">Note </w:t>
      </w:r>
      <w:r w:rsidR="00C20061" w:rsidRPr="007F236E">
        <w:rPr>
          <w:sz w:val="20"/>
        </w:rPr>
        <w:t>4</w:t>
      </w:r>
      <w:r w:rsidRPr="007F236E">
        <w:rPr>
          <w:sz w:val="20"/>
        </w:rPr>
        <w:t xml:space="preserve">: A number of methods (ISO 13317 - gravitational liquid sedimentation methods: fixed pipette </w:t>
      </w:r>
      <w:r w:rsidRPr="00547B5C">
        <w:rPr>
          <w:sz w:val="20"/>
        </w:rPr>
        <w:t>method</w:t>
      </w:r>
      <w:r w:rsidR="004E550C" w:rsidRPr="00547B5C">
        <w:rPr>
          <w:sz w:val="20"/>
        </w:rPr>
        <w:t xml:space="preserve"> [</w:t>
      </w:r>
      <w:r w:rsidR="005F34BB" w:rsidRPr="00547B5C">
        <w:rPr>
          <w:sz w:val="20"/>
        </w:rPr>
        <w:t>4</w:t>
      </w:r>
      <w:r w:rsidR="004E550C" w:rsidRPr="00547B5C">
        <w:rPr>
          <w:sz w:val="20"/>
        </w:rPr>
        <w:t>]</w:t>
      </w:r>
      <w:r w:rsidRPr="00547B5C">
        <w:rPr>
          <w:sz w:val="20"/>
        </w:rPr>
        <w:t>,</w:t>
      </w:r>
      <w:r w:rsidRPr="00610800">
        <w:rPr>
          <w:sz w:val="20"/>
        </w:rPr>
        <w:t xml:space="preserve"> </w:t>
      </w:r>
      <w:r w:rsidR="00ED44C4">
        <w:rPr>
          <w:sz w:val="20"/>
        </w:rPr>
        <w:t xml:space="preserve">and </w:t>
      </w:r>
      <w:r w:rsidRPr="00610800">
        <w:rPr>
          <w:sz w:val="20"/>
        </w:rPr>
        <w:t xml:space="preserve">X-ray gravitational </w:t>
      </w:r>
      <w:r w:rsidRPr="00547B5C">
        <w:rPr>
          <w:sz w:val="20"/>
        </w:rPr>
        <w:t>technique</w:t>
      </w:r>
      <w:r w:rsidR="004E550C" w:rsidRPr="00547B5C">
        <w:rPr>
          <w:sz w:val="20"/>
        </w:rPr>
        <w:t xml:space="preserve"> [</w:t>
      </w:r>
      <w:r w:rsidR="005F34BB" w:rsidRPr="00547B5C">
        <w:rPr>
          <w:sz w:val="20"/>
        </w:rPr>
        <w:t>5</w:t>
      </w:r>
      <w:r w:rsidR="004E550C" w:rsidRPr="00547B5C">
        <w:rPr>
          <w:sz w:val="20"/>
        </w:rPr>
        <w:t>]</w:t>
      </w:r>
      <w:r w:rsidRPr="00547B5C">
        <w:rPr>
          <w:sz w:val="20"/>
        </w:rPr>
        <w:t>; I</w:t>
      </w:r>
      <w:r w:rsidRPr="00610800">
        <w:rPr>
          <w:sz w:val="20"/>
        </w:rPr>
        <w:t xml:space="preserve">SO 13319 - electrical sensing zone </w:t>
      </w:r>
      <w:r w:rsidRPr="00547B5C">
        <w:rPr>
          <w:sz w:val="20"/>
        </w:rPr>
        <w:t>method</w:t>
      </w:r>
      <w:r w:rsidR="004E550C" w:rsidRPr="00547B5C">
        <w:rPr>
          <w:sz w:val="20"/>
        </w:rPr>
        <w:t xml:space="preserve"> [</w:t>
      </w:r>
      <w:r w:rsidR="005F34BB" w:rsidRPr="00547B5C">
        <w:rPr>
          <w:sz w:val="20"/>
        </w:rPr>
        <w:t>6</w:t>
      </w:r>
      <w:r w:rsidR="004E550C" w:rsidRPr="00547B5C">
        <w:rPr>
          <w:sz w:val="20"/>
        </w:rPr>
        <w:t>]</w:t>
      </w:r>
      <w:r w:rsidRPr="00547B5C">
        <w:rPr>
          <w:sz w:val="20"/>
        </w:rPr>
        <w:t>; ISO</w:t>
      </w:r>
      <w:r w:rsidRPr="00610800">
        <w:rPr>
          <w:sz w:val="20"/>
        </w:rPr>
        <w:t xml:space="preserve"> 13320 - laser diffraction </w:t>
      </w:r>
      <w:r w:rsidRPr="00547B5C">
        <w:rPr>
          <w:sz w:val="20"/>
        </w:rPr>
        <w:t>methods</w:t>
      </w:r>
      <w:r w:rsidR="004E550C" w:rsidRPr="00547B5C">
        <w:rPr>
          <w:sz w:val="20"/>
        </w:rPr>
        <w:t xml:space="preserve"> [</w:t>
      </w:r>
      <w:r w:rsidR="005F34BB" w:rsidRPr="00547B5C">
        <w:rPr>
          <w:sz w:val="20"/>
        </w:rPr>
        <w:t>7</w:t>
      </w:r>
      <w:r w:rsidR="004E550C" w:rsidRPr="00547B5C">
        <w:rPr>
          <w:sz w:val="20"/>
        </w:rPr>
        <w:t>]</w:t>
      </w:r>
      <w:r w:rsidRPr="00547B5C">
        <w:rPr>
          <w:sz w:val="20"/>
        </w:rPr>
        <w:t>) and</w:t>
      </w:r>
      <w:r w:rsidRPr="00610800">
        <w:rPr>
          <w:sz w:val="20"/>
        </w:rPr>
        <w:t xml:space="preserve"> instruments (particle sizers) are available for the determination of particle size distribution, typically in the size range </w:t>
      </w:r>
      <w:r>
        <w:rPr>
          <w:sz w:val="20"/>
        </w:rPr>
        <w:t>from 0,1 μm to more than 100 μm</w:t>
      </w:r>
      <w:r w:rsidRPr="002E3DF4">
        <w:rPr>
          <w:sz w:val="20"/>
        </w:rPr>
        <w:t>.</w:t>
      </w:r>
    </w:p>
    <w:p w14:paraId="41060564" w14:textId="27E48597" w:rsidR="00D440CC" w:rsidRPr="00BC394B" w:rsidRDefault="00D440CC" w:rsidP="00D440CC">
      <w:pPr>
        <w:rPr>
          <w:sz w:val="20"/>
        </w:rPr>
      </w:pPr>
      <w:r w:rsidRPr="007F236E">
        <w:rPr>
          <w:sz w:val="20"/>
        </w:rPr>
        <w:t xml:space="preserve">Note </w:t>
      </w:r>
      <w:r w:rsidR="00C20061" w:rsidRPr="007F236E">
        <w:rPr>
          <w:sz w:val="20"/>
        </w:rPr>
        <w:t>5</w:t>
      </w:r>
      <w:r w:rsidRPr="007F236E">
        <w:rPr>
          <w:sz w:val="20"/>
        </w:rPr>
        <w:t>: In an alternative preparation approach (calibration graph analytical method described in 8.4.5), weighed proportions of</w:t>
      </w:r>
      <w:r w:rsidRPr="00D440CC">
        <w:rPr>
          <w:sz w:val="20"/>
        </w:rPr>
        <w:t xml:space="preserve"> pre-ground sample and internal standard materials are mixed, and then subjected to a final grinding/mixing step in a laboratory mill. In this case, the grain sizes of sample and internal standard powders before the final </w:t>
      </w:r>
      <w:r w:rsidR="008F522D" w:rsidRPr="00D440CC">
        <w:rPr>
          <w:sz w:val="20"/>
        </w:rPr>
        <w:t>grinding</w:t>
      </w:r>
      <w:r w:rsidRPr="00D440CC">
        <w:rPr>
          <w:sz w:val="20"/>
        </w:rPr>
        <w:t xml:space="preserve"> should be slightly greater than the XRPD optimum grain size, so that the desired size is achieved at the end of final grinding. If a ductile mineral is used as internal standard (e.g. nickel oxide, NiO - bunsenite), a fixed amount (e.g. 1/5 of the specimen weight) of a very hard material, whose XRPD signals do not overlap with CS and nickel oxide reflections, can be added to the sample-internal standard mixture before the final grinding, to act as a buffer evening out the grinding, i.e. so that particles of different mineral phases will be ground to the same extent, independently of sample </w:t>
      </w:r>
      <w:r w:rsidRPr="00547B5C">
        <w:rPr>
          <w:sz w:val="20"/>
        </w:rPr>
        <w:t xml:space="preserve">composition </w:t>
      </w:r>
      <w:r w:rsidR="004E550C" w:rsidRPr="00547B5C">
        <w:rPr>
          <w:sz w:val="20"/>
        </w:rPr>
        <w:t>[</w:t>
      </w:r>
      <w:r w:rsidR="005F34BB" w:rsidRPr="00547B5C">
        <w:rPr>
          <w:sz w:val="20"/>
        </w:rPr>
        <w:t>8</w:t>
      </w:r>
      <w:r w:rsidR="004E550C" w:rsidRPr="00547B5C">
        <w:rPr>
          <w:sz w:val="20"/>
        </w:rPr>
        <w:t>]</w:t>
      </w:r>
      <w:r w:rsidRPr="00547B5C">
        <w:rPr>
          <w:sz w:val="20"/>
        </w:rPr>
        <w:t>. Ga</w:t>
      </w:r>
      <w:r w:rsidRPr="00D440CC">
        <w:rPr>
          <w:sz w:val="20"/>
        </w:rPr>
        <w:t>mma aluminium oxide Al</w:t>
      </w:r>
      <w:r w:rsidRPr="00D440CC">
        <w:rPr>
          <w:sz w:val="20"/>
          <w:vertAlign w:val="subscript"/>
        </w:rPr>
        <w:t>2</w:t>
      </w:r>
      <w:r w:rsidRPr="00D440CC">
        <w:rPr>
          <w:sz w:val="20"/>
        </w:rPr>
        <w:t>O</w:t>
      </w:r>
      <w:r w:rsidRPr="00D440CC">
        <w:rPr>
          <w:sz w:val="20"/>
          <w:vertAlign w:val="subscript"/>
        </w:rPr>
        <w:t>3</w:t>
      </w:r>
      <w:r w:rsidRPr="00D440CC">
        <w:rPr>
          <w:sz w:val="20"/>
        </w:rPr>
        <w:t xml:space="preserve"> nano powder, that shows an amorphous structure with a small crystallization degree, is suggested as a grinding agent</w:t>
      </w:r>
      <w:r w:rsidRPr="002E3DF4">
        <w:rPr>
          <w:sz w:val="20"/>
        </w:rPr>
        <w:t>.</w:t>
      </w:r>
    </w:p>
    <w:p w14:paraId="2844148C" w14:textId="04950ED5" w:rsidR="00610800" w:rsidRPr="00BC394B" w:rsidRDefault="00E37BEA" w:rsidP="00610800">
      <w:pPr>
        <w:spacing w:before="120"/>
      </w:pPr>
      <w:r w:rsidRPr="00E37BEA">
        <w:t>Two main grinding approaches are available: dry grinding and slurry grinding.</w:t>
      </w:r>
    </w:p>
    <w:p w14:paraId="0892BACC" w14:textId="63BB1793" w:rsidR="00E37BEA" w:rsidRDefault="00E37BEA" w:rsidP="00E37BEA">
      <w:pPr>
        <w:ind w:left="403" w:hanging="403"/>
      </w:pPr>
      <w:r w:rsidRPr="007F236E">
        <w:t>-</w:t>
      </w:r>
      <w:r w:rsidRPr="007F236E">
        <w:tab/>
        <w:t xml:space="preserve">Dry grinding is </w:t>
      </w:r>
      <w:r w:rsidR="00304C69" w:rsidRPr="007F236E">
        <w:t>sometime</w:t>
      </w:r>
      <w:r w:rsidR="00E06A59" w:rsidRPr="007F236E">
        <w:t>s</w:t>
      </w:r>
      <w:r w:rsidRPr="007F236E">
        <w:t xml:space="preserve"> simpler and quicker, but requires careful matching of the technique to the sample. If caking is due to moisture, as in many soils or cements, the sample should b</w:t>
      </w:r>
      <w:r w:rsidR="00304C69" w:rsidRPr="007F236E">
        <w:t>e dried before</w:t>
      </w:r>
      <w:r w:rsidR="00304C69">
        <w:t xml:space="preserve"> grinding.</w:t>
      </w:r>
    </w:p>
    <w:p w14:paraId="6EF2435B" w14:textId="319539A8" w:rsidR="00304C69" w:rsidRPr="00CD0BEE" w:rsidRDefault="00304C69" w:rsidP="00304C69">
      <w:pPr>
        <w:rPr>
          <w:sz w:val="20"/>
        </w:rPr>
      </w:pPr>
      <w:r w:rsidRPr="007F236E">
        <w:rPr>
          <w:sz w:val="20"/>
        </w:rPr>
        <w:t xml:space="preserve">Note 5: Lubricants (dry soap or detergent), antistatic agents, abrasives, or binding agents can be used as grinding aids. For example, propylene glycol (one drop for up to ten grams of sample) can be used for laboratory fine grinding of Portland cement and some minerals. In case they contribute to the sample, these additives </w:t>
      </w:r>
      <w:r w:rsidR="008F522D" w:rsidRPr="007F236E">
        <w:rPr>
          <w:sz w:val="20"/>
        </w:rPr>
        <w:t>cannot</w:t>
      </w:r>
      <w:r w:rsidRPr="007F236E">
        <w:rPr>
          <w:sz w:val="20"/>
        </w:rPr>
        <w:t xml:space="preserve"> be used with some methods unless they are included in the calibration process.</w:t>
      </w:r>
    </w:p>
    <w:p w14:paraId="1013DABD" w14:textId="5D48D05B" w:rsidR="00610800" w:rsidRPr="00BC394B" w:rsidRDefault="00E37BEA" w:rsidP="00E37BEA">
      <w:pPr>
        <w:ind w:left="403" w:hanging="403"/>
      </w:pPr>
      <w:r>
        <w:t>-</w:t>
      </w:r>
      <w:r>
        <w:tab/>
      </w:r>
      <w:r w:rsidR="002C385F">
        <w:t xml:space="preserve">In slurry grinding, particles are suspended in solution during grinding. Water, alcohol, or another liquid is added to the sample before grinding, and has to be removed afterwards. Slurry grinding is a </w:t>
      </w:r>
      <w:r w:rsidR="008F522D" w:rsidRPr="007F236E">
        <w:t>reliable</w:t>
      </w:r>
      <w:r w:rsidR="002C385F" w:rsidRPr="007F236E">
        <w:t xml:space="preserve"> way of grinding a sample to micron-sized particles, but it can be time-consuming</w:t>
      </w:r>
      <w:r w:rsidRPr="007F236E">
        <w:t>.</w:t>
      </w:r>
      <w:r w:rsidR="00806AFD" w:rsidRPr="007F236E">
        <w:t xml:space="preserve"> </w:t>
      </w:r>
      <w:r w:rsidR="00D13C44" w:rsidRPr="007F236E">
        <w:t>Clay s</w:t>
      </w:r>
      <w:r w:rsidR="00806AFD" w:rsidRPr="007F236E">
        <w:t>amples generally can be analysed without any grinding</w:t>
      </w:r>
      <w:r w:rsidR="00D13C44" w:rsidRPr="007F236E">
        <w:t>.</w:t>
      </w:r>
    </w:p>
    <w:p w14:paraId="77EDABBD" w14:textId="37CD431C" w:rsidR="00E37BEA" w:rsidRPr="00BC394B" w:rsidRDefault="00E37BEA" w:rsidP="00E37BEA">
      <w:pPr>
        <w:spacing w:before="120"/>
      </w:pPr>
      <w:r w:rsidRPr="007F236E">
        <w:lastRenderedPageBreak/>
        <w:t>The ground material can be mixed</w:t>
      </w:r>
      <w:r w:rsidR="00E90F7C" w:rsidRPr="007F236E">
        <w:t>,</w:t>
      </w:r>
      <w:r w:rsidRPr="007F236E">
        <w:t xml:space="preserve"> without further grinding</w:t>
      </w:r>
      <w:r w:rsidR="00E90F7C" w:rsidRPr="007F236E">
        <w:t>,</w:t>
      </w:r>
      <w:r w:rsidRPr="007F236E">
        <w:t xml:space="preserve"> using a mortar and pestle (see 5.4.</w:t>
      </w:r>
      <w:r w:rsidR="002C385F" w:rsidRPr="007F236E">
        <w:t>4</w:t>
      </w:r>
      <w:r w:rsidRPr="007F236E">
        <w:t>), split</w:t>
      </w:r>
      <w:r w:rsidRPr="00E37BEA">
        <w:t xml:space="preserve"> into equal parts (quartering)</w:t>
      </w:r>
      <w:r w:rsidR="00E90F7C">
        <w:t>,</w:t>
      </w:r>
      <w:r w:rsidRPr="00E37BEA">
        <w:t xml:space="preserve"> and finally one of the parts used for mounting in the specimen holder, or deposited onto an analysis filter.</w:t>
      </w:r>
    </w:p>
    <w:p w14:paraId="285E9C5E" w14:textId="557464FA" w:rsidR="00E37BEA" w:rsidRPr="00BC394B" w:rsidRDefault="004C2C7E" w:rsidP="00E37BEA">
      <w:pPr>
        <w:spacing w:before="120"/>
      </w:pPr>
      <w:r w:rsidRPr="004C2C7E">
        <w:t>If using calibration standards that are consistent with the respirable aerosol fraction convention (aerodynamic diameter cut point of 4,0 μm), the sample grain size should be in a comparable range, i.e. should have a mean particle size of approximately 2,5-3,0 μm diameter (for material density around 2,6).</w:t>
      </w:r>
    </w:p>
    <w:p w14:paraId="2CA751F1" w14:textId="17508B83" w:rsidR="004C2C7E" w:rsidRPr="00BC394B" w:rsidRDefault="004C2C7E" w:rsidP="004C2C7E">
      <w:pPr>
        <w:rPr>
          <w:sz w:val="20"/>
        </w:rPr>
      </w:pPr>
      <w:r w:rsidRPr="007F236E">
        <w:rPr>
          <w:sz w:val="20"/>
        </w:rPr>
        <w:t xml:space="preserve">Note </w:t>
      </w:r>
      <w:r w:rsidR="002C385F" w:rsidRPr="007F236E">
        <w:rPr>
          <w:sz w:val="20"/>
        </w:rPr>
        <w:t>6</w:t>
      </w:r>
      <w:r w:rsidRPr="007F236E">
        <w:rPr>
          <w:sz w:val="20"/>
        </w:rPr>
        <w:t>: For special purposes, the selection and collection of the desired grain size fraction for calibration standards</w:t>
      </w:r>
      <w:r w:rsidRPr="004C2C7E">
        <w:rPr>
          <w:sz w:val="20"/>
        </w:rPr>
        <w:t xml:space="preserve"> and samples can be achieved by sedimentation: the sample is dispersed in water or another suitable liquid, and after a calculated sedimentation </w:t>
      </w:r>
      <w:r w:rsidRPr="00547B5C">
        <w:rPr>
          <w:sz w:val="20"/>
        </w:rPr>
        <w:t>time the supernatant of the dispersed sample is collected and dried (</w:t>
      </w:r>
      <w:r w:rsidR="00C00BEB" w:rsidRPr="00547B5C">
        <w:rPr>
          <w:sz w:val="20"/>
        </w:rPr>
        <w:t>EN 17289-3</w:t>
      </w:r>
      <w:r w:rsidR="006F3EFE" w:rsidRPr="00547B5C">
        <w:rPr>
          <w:sz w:val="20"/>
        </w:rPr>
        <w:t xml:space="preserve"> [</w:t>
      </w:r>
      <w:r w:rsidR="00304C69" w:rsidRPr="00547B5C">
        <w:rPr>
          <w:sz w:val="20"/>
        </w:rPr>
        <w:t>9</w:t>
      </w:r>
      <w:r w:rsidR="006F3EFE" w:rsidRPr="00547B5C">
        <w:rPr>
          <w:sz w:val="20"/>
        </w:rPr>
        <w:t>]</w:t>
      </w:r>
      <w:r w:rsidRPr="00547B5C">
        <w:rPr>
          <w:sz w:val="20"/>
        </w:rPr>
        <w:t>).</w:t>
      </w:r>
    </w:p>
    <w:p w14:paraId="7BD8C221" w14:textId="0C31DFD7" w:rsidR="004C2C7E" w:rsidRPr="00BC394B" w:rsidRDefault="004C2C7E" w:rsidP="004C2C7E">
      <w:pPr>
        <w:pStyle w:val="Heading2"/>
        <w:numPr>
          <w:ilvl w:val="1"/>
          <w:numId w:val="1"/>
        </w:numPr>
        <w:tabs>
          <w:tab w:val="clear" w:pos="360"/>
        </w:tabs>
      </w:pPr>
      <w:bookmarkStart w:id="37" w:name="_Toc133702504"/>
      <w:r w:rsidRPr="004C2C7E">
        <w:t>Drying</w:t>
      </w:r>
      <w:bookmarkEnd w:id="37"/>
    </w:p>
    <w:p w14:paraId="0369A07C" w14:textId="76F385DA" w:rsidR="004C2C7E" w:rsidRPr="00BC394B" w:rsidRDefault="004C2C7E" w:rsidP="004C2C7E">
      <w:pPr>
        <w:spacing w:before="120"/>
      </w:pPr>
      <w:r w:rsidRPr="007F236E">
        <w:t>If slurry grinding has been carried out with water, the wet slurry should be poured in a wide Petri dish, and placed in a laboratory oven at 90</w:t>
      </w:r>
      <w:r w:rsidR="007A45CE" w:rsidRPr="007F236E">
        <w:t xml:space="preserve"> </w:t>
      </w:r>
      <w:r w:rsidRPr="007F236E">
        <w:t xml:space="preserve">°C until dry (at a lower temperature and in a fume hood if organic liquids are used). </w:t>
      </w:r>
      <w:r w:rsidR="00D13C44" w:rsidRPr="007F236E">
        <w:t>Clay s</w:t>
      </w:r>
      <w:r w:rsidR="00806AFD" w:rsidRPr="007F236E">
        <w:t xml:space="preserve">amples </w:t>
      </w:r>
      <w:r w:rsidRPr="007F236E">
        <w:t xml:space="preserve">should be dried in an oven at about 40°C. </w:t>
      </w:r>
      <w:r w:rsidR="00806AFD" w:rsidRPr="007F236E">
        <w:t>T</w:t>
      </w:r>
      <w:r w:rsidRPr="007F236E">
        <w:t>he wet ground material should be allowed to evaporate</w:t>
      </w:r>
      <w:r w:rsidR="002C385F" w:rsidRPr="007F236E">
        <w:t xml:space="preserve"> before analysis or further processing</w:t>
      </w:r>
      <w:r w:rsidRPr="007F236E">
        <w:t>.</w:t>
      </w:r>
      <w:r w:rsidR="00D13C44" w:rsidRPr="007F236E">
        <w:t xml:space="preserve"> </w:t>
      </w:r>
      <w:r w:rsidRPr="007F236E">
        <w:t>The lumps in the dried mixture are then</w:t>
      </w:r>
      <w:r w:rsidRPr="00AD1494">
        <w:t xml:space="preserve"> broken up with a pestle and mortar.</w:t>
      </w:r>
    </w:p>
    <w:p w14:paraId="7A159D12" w14:textId="63748F6D" w:rsidR="004C2C7E" w:rsidRPr="00BC394B" w:rsidRDefault="004C2C7E" w:rsidP="004C2C7E">
      <w:pPr>
        <w:pStyle w:val="Heading2"/>
      </w:pPr>
      <w:bookmarkStart w:id="38" w:name="_Toc133702505"/>
      <w:r w:rsidRPr="004C2C7E">
        <w:t>Pre-concentration and removal of interfering phases</w:t>
      </w:r>
      <w:bookmarkEnd w:id="38"/>
    </w:p>
    <w:p w14:paraId="78AFA657" w14:textId="5ECC76C1" w:rsidR="004C2C7E" w:rsidRPr="00BC394B" w:rsidRDefault="004C2C7E" w:rsidP="004C2C7E">
      <w:pPr>
        <w:spacing w:before="120"/>
      </w:pPr>
      <w:r w:rsidRPr="004C2C7E">
        <w:t>To improve the detection limit of the analysis, some treatments can be applied, such as pre-concentration to eliminate the non-silica phases in a sample. In fact, quartz and cristobalite are sufficiently inert for many phases to be removed in their presence by chemical methods. Strategies to remove mineral phases without affecting the crystalline silica phases in the sample are presented in Annex C.</w:t>
      </w:r>
    </w:p>
    <w:p w14:paraId="0D2CDD76" w14:textId="6F9311FB" w:rsidR="004C2C7E" w:rsidRDefault="004C2C7E" w:rsidP="004C2C7E">
      <w:pPr>
        <w:spacing w:before="120"/>
      </w:pPr>
      <w:r w:rsidRPr="004C2C7E">
        <w:t xml:space="preserve">If some non-silica phases have been removed from the sample, the weight fraction of the CS phase in the treated sample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CS,t</m:t>
            </m:r>
          </m:sub>
        </m:sSub>
      </m:oMath>
      <w:r w:rsidRPr="004C2C7E">
        <w:t xml:space="preserve">, determined by XRPD (see 8.4.4.3, 8.4.5.3, and 8.4.6.2), must be corrected by multiplying it by a concentration factor </w:t>
      </w:r>
      <w:r w:rsidRPr="007A45CE">
        <w:rPr>
          <w:i/>
        </w:rPr>
        <w:t>CF</w:t>
      </w:r>
      <w:r w:rsidRPr="004C2C7E">
        <w:t>, given by</w:t>
      </w:r>
      <w:r w:rsidRPr="00BC394B">
        <w:t>:</w:t>
      </w:r>
    </w:p>
    <w:p w14:paraId="14D24C6E" w14:textId="6260CFCB" w:rsidR="004C2C7E" w:rsidRPr="00BC394B" w:rsidRDefault="004C2C7E" w:rsidP="004C2C7E">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r>
            <w:rPr>
              <w:rFonts w:ascii="Cambria Math" w:hAnsi="Cambria Math"/>
            </w:rPr>
            <m:t>CF=</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post</m:t>
                  </m:r>
                </m:sub>
              </m:sSub>
            </m:num>
            <m:den>
              <m:sSub>
                <m:sSubPr>
                  <m:ctrlPr>
                    <w:rPr>
                      <w:rFonts w:ascii="Cambria Math" w:hAnsi="Cambria Math"/>
                      <w:i/>
                    </w:rPr>
                  </m:ctrlPr>
                </m:sSubPr>
                <m:e>
                  <m:r>
                    <w:rPr>
                      <w:rFonts w:ascii="Cambria Math" w:hAnsi="Cambria Math"/>
                    </w:rPr>
                    <m:t>W</m:t>
                  </m:r>
                </m:e>
                <m:sub>
                  <m:r>
                    <w:rPr>
                      <w:rFonts w:ascii="Cambria Math" w:hAnsi="Cambria Math"/>
                    </w:rPr>
                    <m:t>pre</m:t>
                  </m:r>
                </m:sub>
              </m:sSub>
            </m:den>
          </m:f>
        </m:oMath>
      </m:oMathPara>
    </w:p>
    <w:p w14:paraId="63C92932" w14:textId="77777777" w:rsidR="00716256" w:rsidRPr="00BC394B" w:rsidRDefault="00716256" w:rsidP="00716256">
      <w:r w:rsidRPr="00BC394B">
        <w:t>where</w:t>
      </w:r>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716256" w:rsidRPr="00BC394B" w14:paraId="4A165367" w14:textId="77777777" w:rsidTr="00867160">
        <w:trPr>
          <w:cantSplit/>
        </w:trPr>
        <w:tc>
          <w:tcPr>
            <w:tcW w:w="397" w:type="dxa"/>
          </w:tcPr>
          <w:p w14:paraId="373E3C8E" w14:textId="055EA8A1" w:rsidR="00716256" w:rsidRPr="00BC394B" w:rsidRDefault="00716256" w:rsidP="00867160">
            <w:pPr>
              <w:jc w:val="left"/>
            </w:pPr>
          </w:p>
        </w:tc>
        <w:tc>
          <w:tcPr>
            <w:tcW w:w="567" w:type="dxa"/>
          </w:tcPr>
          <w:p w14:paraId="69A5E1CF" w14:textId="63371227" w:rsidR="00716256" w:rsidRPr="00BC394B" w:rsidRDefault="006A48B6" w:rsidP="00867160">
            <w:pPr>
              <w:jc w:val="left"/>
              <w:rPr>
                <w:i/>
              </w:rPr>
            </w:pPr>
            <m:oMathPara>
              <m:oMath>
                <m:sSub>
                  <m:sSubPr>
                    <m:ctrlPr>
                      <w:rPr>
                        <w:rFonts w:ascii="Cambria Math" w:hAnsi="Cambria Math"/>
                        <w:i/>
                      </w:rPr>
                    </m:ctrlPr>
                  </m:sSubPr>
                  <m:e>
                    <m:r>
                      <w:rPr>
                        <w:rFonts w:ascii="Cambria Math" w:hAnsi="Cambria Math"/>
                      </w:rPr>
                      <m:t>W</m:t>
                    </m:r>
                  </m:e>
                  <m:sub>
                    <m:r>
                      <w:rPr>
                        <w:rFonts w:ascii="Cambria Math" w:hAnsi="Cambria Math"/>
                      </w:rPr>
                      <m:t>post</m:t>
                    </m:r>
                  </m:sub>
                </m:sSub>
              </m:oMath>
            </m:oMathPara>
          </w:p>
        </w:tc>
        <w:tc>
          <w:tcPr>
            <w:tcW w:w="8787" w:type="dxa"/>
          </w:tcPr>
          <w:p w14:paraId="1BD4B451" w14:textId="554DC1EB" w:rsidR="00716256" w:rsidRPr="00BC394B" w:rsidRDefault="00716256" w:rsidP="00716256">
            <w:pPr>
              <w:jc w:val="left"/>
            </w:pPr>
            <w:r w:rsidRPr="00BC394B">
              <w:t xml:space="preserve">is the </w:t>
            </w:r>
            <w:r w:rsidRPr="00716256">
              <w:t>mass of the dry bulk sample weighed after the treatment</w:t>
            </w:r>
            <w:r w:rsidRPr="00BC394B">
              <w:t>;</w:t>
            </w:r>
          </w:p>
        </w:tc>
      </w:tr>
      <w:tr w:rsidR="00716256" w:rsidRPr="00BC394B" w14:paraId="7E006FF2" w14:textId="77777777" w:rsidTr="00867160">
        <w:trPr>
          <w:cantSplit/>
        </w:trPr>
        <w:tc>
          <w:tcPr>
            <w:tcW w:w="397" w:type="dxa"/>
          </w:tcPr>
          <w:p w14:paraId="558A774D" w14:textId="062B54A2" w:rsidR="00716256" w:rsidRPr="00BC394B" w:rsidRDefault="00716256" w:rsidP="00867160">
            <w:pPr>
              <w:jc w:val="left"/>
            </w:pPr>
          </w:p>
        </w:tc>
        <w:tc>
          <w:tcPr>
            <w:tcW w:w="567" w:type="dxa"/>
          </w:tcPr>
          <w:p w14:paraId="3C0F997E" w14:textId="09FDEEFC" w:rsidR="00716256" w:rsidRPr="00BC394B" w:rsidRDefault="006A48B6" w:rsidP="00716256">
            <w:pPr>
              <w:jc w:val="left"/>
              <w:rPr>
                <w:i/>
              </w:rPr>
            </w:pPr>
            <m:oMathPara>
              <m:oMath>
                <m:sSub>
                  <m:sSubPr>
                    <m:ctrlPr>
                      <w:rPr>
                        <w:rFonts w:ascii="Cambria Math" w:hAnsi="Cambria Math"/>
                        <w:i/>
                      </w:rPr>
                    </m:ctrlPr>
                  </m:sSubPr>
                  <m:e>
                    <m:r>
                      <w:rPr>
                        <w:rFonts w:ascii="Cambria Math" w:hAnsi="Cambria Math"/>
                      </w:rPr>
                      <m:t>W</m:t>
                    </m:r>
                  </m:e>
                  <m:sub>
                    <m:r>
                      <w:rPr>
                        <w:rFonts w:ascii="Cambria Math" w:hAnsi="Cambria Math"/>
                      </w:rPr>
                      <m:t>pre</m:t>
                    </m:r>
                  </m:sub>
                </m:sSub>
              </m:oMath>
            </m:oMathPara>
          </w:p>
        </w:tc>
        <w:tc>
          <w:tcPr>
            <w:tcW w:w="8787" w:type="dxa"/>
          </w:tcPr>
          <w:p w14:paraId="3D804C6B" w14:textId="5D9531FD" w:rsidR="00716256" w:rsidRPr="00BC394B" w:rsidRDefault="00716256" w:rsidP="00716256">
            <w:pPr>
              <w:jc w:val="left"/>
            </w:pPr>
            <w:r w:rsidRPr="00BC394B">
              <w:t xml:space="preserve">is the </w:t>
            </w:r>
            <w:r w:rsidRPr="00716256">
              <w:t>mass of the dry bulk sample weighed before the treatment</w:t>
            </w:r>
            <w:r w:rsidRPr="00BC394B">
              <w:t>.</w:t>
            </w:r>
          </w:p>
        </w:tc>
      </w:tr>
    </w:tbl>
    <w:p w14:paraId="2DF5409A" w14:textId="490F3137" w:rsidR="007268B3" w:rsidRPr="00BC394B" w:rsidRDefault="007268B3" w:rsidP="007268B3">
      <w:pPr>
        <w:rPr>
          <w:sz w:val="20"/>
        </w:rPr>
      </w:pPr>
      <w:r>
        <w:rPr>
          <w:sz w:val="20"/>
        </w:rPr>
        <w:t>Note</w:t>
      </w:r>
      <w:r w:rsidRPr="00BC394B">
        <w:rPr>
          <w:sz w:val="20"/>
        </w:rPr>
        <w:t xml:space="preserve">: </w:t>
      </w:r>
      <w:r w:rsidRPr="007268B3">
        <w:rPr>
          <w:sz w:val="20"/>
        </w:rPr>
        <w:t xml:space="preserve">Example - A sample made of a solid block is crushed and milled obtaining a fine powder, then dried in an oven. A sub-sample is selected, placed in a weighing bottle and weighed. Its weight results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pre</m:t>
            </m:r>
          </m:sub>
        </m:sSub>
      </m:oMath>
      <w:r w:rsidRPr="007268B3">
        <w:rPr>
          <w:sz w:val="20"/>
          <w:szCs w:val="20"/>
        </w:rPr>
        <w:t>=</w:t>
      </w:r>
      <w:r w:rsidRPr="007268B3">
        <w:rPr>
          <w:sz w:val="20"/>
        </w:rPr>
        <w:t xml:space="preserve">10,00012 g. This sub-sample is then treated to eliminate a non-silica phase. After the treatment, the sub-sample is dried in an oven, placed in a weighing bottle and weighed. Its weight results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post</m:t>
            </m:r>
          </m:sub>
        </m:sSub>
      </m:oMath>
      <w:r w:rsidRPr="007268B3">
        <w:rPr>
          <w:sz w:val="20"/>
          <w:szCs w:val="20"/>
        </w:rPr>
        <w:t>=</w:t>
      </w:r>
      <w:r w:rsidR="007A45CE">
        <w:rPr>
          <w:sz w:val="20"/>
          <w:szCs w:val="20"/>
        </w:rPr>
        <w:t xml:space="preserve"> </w:t>
      </w:r>
      <w:r w:rsidRPr="007268B3">
        <w:rPr>
          <w:sz w:val="20"/>
        </w:rPr>
        <w:t xml:space="preserve">7,75009 g. The concentration factor is calculated as </w:t>
      </w:r>
      <m:oMath>
        <m:r>
          <w:rPr>
            <w:rFonts w:ascii="Cambria Math" w:hAnsi="Cambria Math"/>
            <w:color w:val="000000" w:themeColor="text1"/>
            <w:sz w:val="20"/>
            <w:szCs w:val="20"/>
          </w:rPr>
          <m:t>CF=</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post</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pre</m:t>
            </m:r>
          </m:sub>
        </m:sSub>
        <m:r>
          <w:rPr>
            <w:rFonts w:ascii="Cambria Math" w:hAnsi="Cambria Math"/>
            <w:color w:val="000000" w:themeColor="text1"/>
            <w:sz w:val="20"/>
            <w:szCs w:val="20"/>
          </w:rPr>
          <m:t>=</m:t>
        </m:r>
      </m:oMath>
      <w:r w:rsidR="007A45CE">
        <w:rPr>
          <w:color w:val="000000" w:themeColor="text1"/>
          <w:sz w:val="20"/>
          <w:szCs w:val="20"/>
        </w:rPr>
        <w:t xml:space="preserve"> </w:t>
      </w:r>
      <w:r w:rsidRPr="007268B3">
        <w:rPr>
          <w:sz w:val="20"/>
        </w:rPr>
        <w:t>7,75009</w:t>
      </w:r>
      <w:r w:rsidR="007A45CE">
        <w:rPr>
          <w:sz w:val="20"/>
        </w:rPr>
        <w:t xml:space="preserve"> </w:t>
      </w:r>
      <w:r w:rsidRPr="007268B3">
        <w:rPr>
          <w:sz w:val="20"/>
        </w:rPr>
        <w:t>/</w:t>
      </w:r>
      <w:r w:rsidR="007A45CE">
        <w:rPr>
          <w:sz w:val="20"/>
        </w:rPr>
        <w:t xml:space="preserve"> </w:t>
      </w:r>
      <w:r w:rsidRPr="007268B3">
        <w:rPr>
          <w:sz w:val="20"/>
        </w:rPr>
        <w:t>10,00012</w:t>
      </w:r>
      <w:r w:rsidR="007A45CE">
        <w:rPr>
          <w:sz w:val="20"/>
        </w:rPr>
        <w:t xml:space="preserve"> </w:t>
      </w:r>
      <w:r w:rsidRPr="007268B3">
        <w:rPr>
          <w:sz w:val="20"/>
        </w:rPr>
        <w:t>=</w:t>
      </w:r>
      <w:r w:rsidR="007A45CE">
        <w:rPr>
          <w:sz w:val="20"/>
        </w:rPr>
        <w:t xml:space="preserve"> </w:t>
      </w:r>
      <w:r w:rsidRPr="007268B3">
        <w:rPr>
          <w:sz w:val="20"/>
        </w:rPr>
        <w:t xml:space="preserve">0,7750. A quantitative XRPD analysis for quartz is carried out on a specimen prepared by using the treated sub-sample powder, giving </w:t>
      </w:r>
      <m:oMath>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Qz,t</m:t>
            </m:r>
          </m:sub>
        </m:sSub>
      </m:oMath>
      <w:r w:rsidRPr="007268B3">
        <w:rPr>
          <w:sz w:val="20"/>
          <w:szCs w:val="20"/>
        </w:rPr>
        <w:t>=</w:t>
      </w:r>
      <w:r w:rsidR="0084549C">
        <w:rPr>
          <w:sz w:val="20"/>
          <w:szCs w:val="20"/>
        </w:rPr>
        <w:t xml:space="preserve"> </w:t>
      </w:r>
      <w:r w:rsidRPr="007268B3">
        <w:rPr>
          <w:sz w:val="20"/>
        </w:rPr>
        <w:t xml:space="preserve">1,3%. The weight fraction of quartz in the original sample is </w:t>
      </w:r>
      <m:oMath>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Qz</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Qz,t</m:t>
            </m:r>
          </m:sub>
        </m:sSub>
        <m:r>
          <w:rPr>
            <w:rFonts w:ascii="Cambria Math" w:hAnsi="Cambria Math"/>
            <w:sz w:val="20"/>
            <w:szCs w:val="20"/>
          </w:rPr>
          <m:t>∙CF</m:t>
        </m:r>
        <m:r>
          <w:rPr>
            <w:rFonts w:ascii="Cambria Math" w:hAnsi="Cambria Math"/>
            <w:sz w:val="20"/>
            <w:szCs w:val="20"/>
            <w:lang w:val="en-US"/>
          </w:rPr>
          <m:t>=</m:t>
        </m:r>
      </m:oMath>
      <w:r w:rsidR="0084549C">
        <w:rPr>
          <w:sz w:val="20"/>
          <w:szCs w:val="20"/>
          <w:lang w:val="en-US"/>
        </w:rPr>
        <w:t xml:space="preserve"> </w:t>
      </w:r>
      <w:r w:rsidRPr="002C385F">
        <w:rPr>
          <w:sz w:val="20"/>
        </w:rPr>
        <w:t>1,3%</w:t>
      </w:r>
      <w:r w:rsidR="0084549C" w:rsidRPr="002C385F">
        <w:rPr>
          <w:sz w:val="20"/>
        </w:rPr>
        <w:t xml:space="preserve"> </w:t>
      </w:r>
      <w:r w:rsidRPr="002C385F">
        <w:rPr>
          <w:sz w:val="20"/>
        </w:rPr>
        <w:t>∙</w:t>
      </w:r>
      <w:r w:rsidR="0084549C" w:rsidRPr="002C385F">
        <w:rPr>
          <w:sz w:val="20"/>
        </w:rPr>
        <w:t xml:space="preserve"> </w:t>
      </w:r>
      <w:r w:rsidRPr="002C385F">
        <w:rPr>
          <w:sz w:val="20"/>
        </w:rPr>
        <w:t>0,7750</w:t>
      </w:r>
      <w:r w:rsidR="0084549C" w:rsidRPr="002C385F">
        <w:rPr>
          <w:sz w:val="20"/>
        </w:rPr>
        <w:t xml:space="preserve"> </w:t>
      </w:r>
      <w:r w:rsidRPr="007268B3">
        <w:rPr>
          <w:sz w:val="20"/>
        </w:rPr>
        <w:t>=</w:t>
      </w:r>
      <w:r w:rsidR="0084549C">
        <w:rPr>
          <w:sz w:val="20"/>
        </w:rPr>
        <w:t xml:space="preserve"> </w:t>
      </w:r>
      <w:r w:rsidRPr="007268B3">
        <w:rPr>
          <w:sz w:val="20"/>
        </w:rPr>
        <w:t>1,0%</w:t>
      </w:r>
      <w:r w:rsidRPr="004C2C7E">
        <w:rPr>
          <w:sz w:val="20"/>
        </w:rPr>
        <w:t>.</w:t>
      </w:r>
    </w:p>
    <w:p w14:paraId="0EE57521" w14:textId="426A7C27" w:rsidR="00474A68" w:rsidRPr="00BC394B" w:rsidRDefault="00474A68" w:rsidP="00474A68">
      <w:pPr>
        <w:pStyle w:val="Heading2"/>
        <w:numPr>
          <w:ilvl w:val="1"/>
          <w:numId w:val="1"/>
        </w:numPr>
        <w:tabs>
          <w:tab w:val="clear" w:pos="360"/>
        </w:tabs>
      </w:pPr>
      <w:bookmarkStart w:id="39" w:name="_Toc133702506"/>
      <w:r w:rsidRPr="00474A68">
        <w:lastRenderedPageBreak/>
        <w:t>Weighing and mounting of a</w:t>
      </w:r>
      <w:r w:rsidR="00765585">
        <w:t xml:space="preserve"> specimen of </w:t>
      </w:r>
      <w:r w:rsidRPr="00474A68">
        <w:t>infinite thickness</w:t>
      </w:r>
      <w:bookmarkEnd w:id="39"/>
    </w:p>
    <w:p w14:paraId="22D3DA98" w14:textId="468B3888" w:rsidR="004C2C7E" w:rsidRPr="00BC394B" w:rsidRDefault="00474A68" w:rsidP="004C2C7E">
      <w:pPr>
        <w:spacing w:before="120"/>
      </w:pPr>
      <w:r w:rsidRPr="00474A68">
        <w:t>The back packing in a specimen holder is a standard technique mostly used to fill the cavity of the powder mount for analysis of CS phases, but other types of specimen holders may also be used (see 5.1.2). Although this preparation technique subjects the particles to some crystallographic preferred orientation, experimental evidence shows good measure repeatability when quartz and cristobalite are the analytes.</w:t>
      </w:r>
    </w:p>
    <w:p w14:paraId="0C7CEF53" w14:textId="316F8901" w:rsidR="00474A68" w:rsidRPr="00BC394B" w:rsidRDefault="00474A68" w:rsidP="00474A68">
      <w:pPr>
        <w:spacing w:before="120"/>
      </w:pPr>
      <w:r w:rsidRPr="00474A68">
        <w:t>Preparation of a specimen for the “internal standard method” and the “spiking method” requires the addition of known weight fractions of a reference material to the specimen. The following procedure is suggested</w:t>
      </w:r>
      <w:r>
        <w:t>.</w:t>
      </w:r>
    </w:p>
    <w:p w14:paraId="5DBAE6CA" w14:textId="306ADE5C" w:rsidR="00474A68" w:rsidRDefault="00474A68" w:rsidP="00BF2B5B">
      <w:pPr>
        <w:pStyle w:val="ListParagraph"/>
        <w:numPr>
          <w:ilvl w:val="0"/>
          <w:numId w:val="14"/>
        </w:numPr>
        <w:ind w:left="403" w:hanging="403"/>
        <w:contextualSpacing w:val="0"/>
      </w:pPr>
      <w:r>
        <w:t xml:space="preserve">Estimate the weight mass </w:t>
      </w:r>
      <m:oMath>
        <m:sSub>
          <m:sSubPr>
            <m:ctrlPr>
              <w:rPr>
                <w:rFonts w:ascii="Cambria Math" w:hAnsi="Cambria Math"/>
                <w:i/>
              </w:rPr>
            </m:ctrlPr>
          </m:sSubPr>
          <m:e>
            <m:r>
              <w:rPr>
                <w:rFonts w:ascii="Cambria Math" w:hAnsi="Cambria Math"/>
              </w:rPr>
              <m:t>W</m:t>
            </m:r>
          </m:e>
          <m:sub>
            <m:r>
              <w:rPr>
                <w:rFonts w:ascii="Cambria Math" w:hAnsi="Cambria Math"/>
              </w:rPr>
              <m:t>spc</m:t>
            </m:r>
          </m:sub>
        </m:sSub>
      </m:oMath>
      <w:r>
        <w:t xml:space="preserve"> that the specimen should have, and calculate the masses of reference material </w:t>
      </w:r>
      <m:oMath>
        <m:sSub>
          <m:sSubPr>
            <m:ctrlPr>
              <w:rPr>
                <w:rFonts w:ascii="Cambria Math" w:hAnsi="Cambria Math"/>
                <w:i/>
              </w:rPr>
            </m:ctrlPr>
          </m:sSubPr>
          <m:e>
            <m:r>
              <w:rPr>
                <w:rFonts w:ascii="Cambria Math" w:hAnsi="Cambria Math"/>
              </w:rPr>
              <m:t>W</m:t>
            </m:r>
          </m:e>
          <m:sub>
            <m:r>
              <w:rPr>
                <w:rFonts w:ascii="Cambria Math" w:hAnsi="Cambria Math"/>
              </w:rPr>
              <m:t>RM</m:t>
            </m:r>
          </m:sub>
        </m:sSub>
      </m:oMath>
      <w:r>
        <w:t xml:space="preserve">, and sample </w:t>
      </w:r>
      <m:oMath>
        <m:sSub>
          <m:sSubPr>
            <m:ctrlPr>
              <w:rPr>
                <w:rFonts w:ascii="Cambria Math" w:hAnsi="Cambria Math"/>
                <w:i/>
              </w:rPr>
            </m:ctrlPr>
          </m:sSubPr>
          <m:e>
            <m:r>
              <w:rPr>
                <w:rFonts w:ascii="Cambria Math" w:hAnsi="Cambria Math"/>
              </w:rPr>
              <m:t>W</m:t>
            </m:r>
          </m:e>
          <m:sub>
            <m:r>
              <w:rPr>
                <w:rFonts w:ascii="Cambria Math" w:hAnsi="Cambria Math"/>
              </w:rPr>
              <m:t>s</m:t>
            </m:r>
          </m:sub>
        </m:sSub>
      </m:oMath>
      <w:r>
        <w:t xml:space="preserve">, necessary to obtain the weight fractions </w:t>
      </w:r>
      <m:oMath>
        <m:sSub>
          <m:sSubPr>
            <m:ctrlPr>
              <w:rPr>
                <w:rFonts w:ascii="Cambria Math" w:hAnsi="Cambria Math"/>
                <w:i/>
              </w:rPr>
            </m:ctrlPr>
          </m:sSubPr>
          <m:e>
            <m:r>
              <w:rPr>
                <w:rFonts w:ascii="Cambria Math" w:hAnsi="Cambria Math"/>
              </w:rPr>
              <m:t>W%</m:t>
            </m:r>
          </m:e>
          <m:sub>
            <m:r>
              <w:rPr>
                <w:rFonts w:ascii="Cambria Math" w:hAnsi="Cambria Math"/>
              </w:rPr>
              <m:t>RM</m:t>
            </m:r>
          </m:sub>
        </m:sSub>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s</m:t>
            </m:r>
          </m:sub>
        </m:sSub>
      </m:oMath>
      <w:r>
        <w:t xml:space="preserve"> required by the analytical method.</w:t>
      </w:r>
    </w:p>
    <w:p w14:paraId="6634ACFF" w14:textId="7B9D21B1" w:rsidR="00474A68" w:rsidRPr="007977AB" w:rsidRDefault="00474A68" w:rsidP="0084549C">
      <w:pPr>
        <w:ind w:left="403"/>
        <w:rPr>
          <w:sz w:val="20"/>
          <w:szCs w:val="20"/>
        </w:rPr>
      </w:pPr>
      <w:r w:rsidRPr="007977AB">
        <w:rPr>
          <w:sz w:val="20"/>
          <w:szCs w:val="20"/>
        </w:rPr>
        <w:t xml:space="preserve">Note: A few weighing tests can be carried out in the laboratory to determine the weight mass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spc</m:t>
            </m:r>
          </m:sub>
        </m:sSub>
      </m:oMath>
      <w:r w:rsidRPr="007977AB">
        <w:rPr>
          <w:sz w:val="20"/>
          <w:szCs w:val="20"/>
        </w:rPr>
        <w:t xml:space="preserve"> that generally fills the specimen holder used for analysis. For example, if the average weight results 1,95 g, a mass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spc</m:t>
            </m:r>
          </m:sub>
        </m:sSub>
      </m:oMath>
      <w:r w:rsidRPr="007977AB">
        <w:rPr>
          <w:sz w:val="20"/>
          <w:szCs w:val="20"/>
        </w:rPr>
        <w:t>=</w:t>
      </w:r>
      <w:r w:rsidR="0084549C">
        <w:rPr>
          <w:sz w:val="20"/>
          <w:szCs w:val="20"/>
        </w:rPr>
        <w:t xml:space="preserve"> </w:t>
      </w:r>
      <w:r w:rsidRPr="007977AB">
        <w:rPr>
          <w:sz w:val="20"/>
          <w:szCs w:val="20"/>
        </w:rPr>
        <w:t>2 g in slight excess of that necessary to fill the specimen holder can be considered.</w:t>
      </w:r>
    </w:p>
    <w:p w14:paraId="0DDD95C5" w14:textId="71B6653F" w:rsidR="00474A68" w:rsidRDefault="00474A68" w:rsidP="00BF2B5B">
      <w:pPr>
        <w:pStyle w:val="ListParagraph"/>
        <w:numPr>
          <w:ilvl w:val="0"/>
          <w:numId w:val="14"/>
        </w:numPr>
        <w:ind w:left="403" w:hanging="403"/>
        <w:contextualSpacing w:val="0"/>
      </w:pPr>
      <w:r>
        <w:t>Weigh two clean and dry glass weighing bottles with lids, avoiding direct contact of the glass with the fingers.</w:t>
      </w:r>
    </w:p>
    <w:p w14:paraId="08C765F6" w14:textId="51632149" w:rsidR="00474A68" w:rsidRDefault="00474A68" w:rsidP="00BF2B5B">
      <w:pPr>
        <w:pStyle w:val="ListParagraph"/>
        <w:numPr>
          <w:ilvl w:val="0"/>
          <w:numId w:val="14"/>
        </w:numPr>
        <w:ind w:left="403" w:hanging="403"/>
        <w:contextualSpacing w:val="0"/>
      </w:pPr>
      <w:r>
        <w:t xml:space="preserve">Add an amount of sample in the first weighing bottle and obtain, by trial and error, a mass of sample around the optimum value ±1%,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(mg).</w:t>
      </w:r>
    </w:p>
    <w:p w14:paraId="649F351A" w14:textId="04F85C4A" w:rsidR="00474A68" w:rsidRDefault="00474A68" w:rsidP="00BF2B5B">
      <w:pPr>
        <w:pStyle w:val="ListParagraph"/>
        <w:numPr>
          <w:ilvl w:val="0"/>
          <w:numId w:val="14"/>
        </w:numPr>
        <w:ind w:left="403" w:hanging="403"/>
        <w:contextualSpacing w:val="0"/>
      </w:pPr>
      <w:r>
        <w:t xml:space="preserve">Add an amount of reference material in the second weighing bottle; the required mass of reference material will be obtained by trial and error, with a tolerance range of ±1%, </w:t>
      </w:r>
      <m:oMath>
        <m:sSub>
          <m:sSubPr>
            <m:ctrlPr>
              <w:rPr>
                <w:rFonts w:ascii="Cambria Math" w:hAnsi="Cambria Math"/>
              </w:rPr>
            </m:ctrlPr>
          </m:sSubPr>
          <m:e>
            <m:r>
              <w:rPr>
                <w:rFonts w:ascii="Cambria Math" w:hAnsi="Cambria Math"/>
              </w:rPr>
              <m:t>W</m:t>
            </m:r>
          </m:e>
          <m:sub>
            <m:r>
              <w:rPr>
                <w:rFonts w:ascii="Cambria Math" w:hAnsi="Cambria Math"/>
              </w:rPr>
              <m:t>RM</m:t>
            </m:r>
          </m:sub>
        </m:sSub>
      </m:oMath>
      <w:r w:rsidR="0084549C">
        <w:t xml:space="preserve"> (mg).</w:t>
      </w:r>
    </w:p>
    <w:p w14:paraId="4AC52320" w14:textId="6B4470FA" w:rsidR="00474A68" w:rsidRDefault="00474A68" w:rsidP="00BF2B5B">
      <w:pPr>
        <w:pStyle w:val="ListParagraph"/>
        <w:numPr>
          <w:ilvl w:val="0"/>
          <w:numId w:val="14"/>
        </w:numPr>
        <w:ind w:left="403" w:hanging="403"/>
        <w:contextualSpacing w:val="0"/>
      </w:pPr>
      <w:r>
        <w:t xml:space="preserve">Calculate the effective percentage weight ratio: </w:t>
      </w:r>
      <m:oMath>
        <m:sSub>
          <m:sSubPr>
            <m:ctrlPr>
              <w:rPr>
                <w:rFonts w:ascii="Cambria Math" w:hAnsi="Cambria Math"/>
              </w:rPr>
            </m:ctrlPr>
          </m:sSubPr>
          <m:e>
            <m:r>
              <w:rPr>
                <w:rFonts w:ascii="Cambria Math" w:hAnsi="Cambria Math"/>
              </w:rPr>
              <m:t>W</m:t>
            </m:r>
          </m:e>
          <m:sub>
            <m:r>
              <w:rPr>
                <w:rFonts w:ascii="Cambria Math" w:hAnsi="Cambria Math"/>
              </w:rPr>
              <m:t>RM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100∙</m:t>
            </m:r>
            <m:r>
              <w:rPr>
                <w:rFonts w:ascii="Cambria Math" w:hAnsi="Cambria Math"/>
              </w:rPr>
              <m:t>W</m:t>
            </m:r>
          </m:e>
          <m:sub>
            <m:r>
              <w:rPr>
                <w:rFonts w:ascii="Cambria Math" w:hAnsi="Cambria Math"/>
              </w:rPr>
              <m:t>RM</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s</m:t>
            </m:r>
          </m:sub>
        </m:sSub>
      </m:oMath>
      <w:r>
        <w:t>.</w:t>
      </w:r>
    </w:p>
    <w:p w14:paraId="5BB1A2AC" w14:textId="7C74B5D9" w:rsidR="00474A68" w:rsidRDefault="00474A68" w:rsidP="00BF2B5B">
      <w:pPr>
        <w:pStyle w:val="ListParagraph"/>
        <w:numPr>
          <w:ilvl w:val="0"/>
          <w:numId w:val="14"/>
        </w:numPr>
        <w:ind w:left="403" w:hanging="403"/>
        <w:contextualSpacing w:val="0"/>
      </w:pPr>
      <w:r>
        <w:t>Pour the weighed sample and reference material in a mortar, and gently mix the resulting powder until the mixture is uniform.</w:t>
      </w:r>
    </w:p>
    <w:p w14:paraId="04FFC1CE" w14:textId="32B0E850" w:rsidR="00474A68" w:rsidRPr="00BC394B" w:rsidRDefault="00474A68" w:rsidP="00474A68">
      <w:pPr>
        <w:spacing w:before="120"/>
      </w:pPr>
      <w:r w:rsidRPr="00474A68">
        <w:t>When the powder mixture has been prepared, mount it in a specimen holder by using the specific preparation kit. For back filling</w:t>
      </w:r>
      <w:r>
        <w:t>, proceed as follows (Figure 3).</w:t>
      </w:r>
    </w:p>
    <w:p w14:paraId="37106FDD" w14:textId="3C751326" w:rsidR="00C47EB7" w:rsidRDefault="00C47EB7" w:rsidP="00BF2B5B">
      <w:pPr>
        <w:pStyle w:val="ListParagraph"/>
        <w:numPr>
          <w:ilvl w:val="0"/>
          <w:numId w:val="17"/>
        </w:numPr>
        <w:ind w:left="403" w:hanging="403"/>
        <w:contextualSpacing w:val="0"/>
      </w:pPr>
      <w:r w:rsidRPr="00C47EB7">
        <w:t>Clamp the specimen holder ring to the preparation table and spread the powder in the holder ring.</w:t>
      </w:r>
    </w:p>
    <w:p w14:paraId="7B130BF1" w14:textId="72530B19" w:rsidR="00C47EB7" w:rsidRDefault="00C47EB7" w:rsidP="00BF2B5B">
      <w:pPr>
        <w:pStyle w:val="ListParagraph"/>
        <w:numPr>
          <w:ilvl w:val="0"/>
          <w:numId w:val="17"/>
        </w:numPr>
        <w:ind w:left="403" w:hanging="403"/>
        <w:contextualSpacing w:val="0"/>
      </w:pPr>
      <w:r w:rsidRPr="00C47EB7">
        <w:t>Press the powder down firmly in the holder ring using the powder press block</w:t>
      </w:r>
      <w:r>
        <w:t>.</w:t>
      </w:r>
    </w:p>
    <w:p w14:paraId="24BE1C3B" w14:textId="6EA8F7EC" w:rsidR="00C47EB7" w:rsidRDefault="00C47EB7" w:rsidP="00BF2B5B">
      <w:pPr>
        <w:pStyle w:val="ListParagraph"/>
        <w:numPr>
          <w:ilvl w:val="0"/>
          <w:numId w:val="17"/>
        </w:numPr>
        <w:ind w:left="403" w:hanging="403"/>
        <w:contextualSpacing w:val="0"/>
      </w:pPr>
      <w:r>
        <w:t>Scrape any powder that flows out using a spatula, and press down again.</w:t>
      </w:r>
    </w:p>
    <w:p w14:paraId="2C4DCAB1" w14:textId="67726AAE" w:rsidR="00C47EB7" w:rsidRDefault="00C47EB7" w:rsidP="00BF2B5B">
      <w:pPr>
        <w:pStyle w:val="ListParagraph"/>
        <w:numPr>
          <w:ilvl w:val="0"/>
          <w:numId w:val="17"/>
        </w:numPr>
        <w:ind w:left="403" w:hanging="403"/>
        <w:contextualSpacing w:val="0"/>
      </w:pPr>
      <w:r>
        <w:t>Repeat the operations until no surplus powder remains and the surface is flat and uniform. Only a very small amount of the powder mixture should remain in the mortar,</w:t>
      </w:r>
      <w:r w:rsidRPr="00EF3CA3">
        <w:t xml:space="preserve"> </w:t>
      </w:r>
      <w:r w:rsidR="0084549C">
        <w:t>unused.</w:t>
      </w:r>
    </w:p>
    <w:p w14:paraId="3F65B82D" w14:textId="22126EDE" w:rsidR="00C47EB7" w:rsidRDefault="00C47EB7" w:rsidP="00BF2B5B">
      <w:pPr>
        <w:pStyle w:val="ListParagraph"/>
        <w:numPr>
          <w:ilvl w:val="0"/>
          <w:numId w:val="17"/>
        </w:numPr>
        <w:ind w:left="403" w:hanging="403"/>
        <w:contextualSpacing w:val="0"/>
      </w:pPr>
      <w:r w:rsidRPr="00C47EB7">
        <w:t>Place the bottom plate onto the holder ring</w:t>
      </w:r>
      <w:r w:rsidR="0084549C">
        <w:t>.</w:t>
      </w:r>
    </w:p>
    <w:p w14:paraId="43CDE782" w14:textId="3B3AADBA" w:rsidR="00C47EB7" w:rsidRDefault="00C47EB7" w:rsidP="00BF2B5B">
      <w:pPr>
        <w:pStyle w:val="ListParagraph"/>
        <w:numPr>
          <w:ilvl w:val="0"/>
          <w:numId w:val="17"/>
        </w:numPr>
        <w:ind w:left="403" w:hanging="403"/>
        <w:contextualSpacing w:val="0"/>
      </w:pPr>
      <w:r w:rsidRPr="00C47EB7">
        <w:t>Remove bottom plate and holder ring from the preparation table, and the specimen is ready for XRPD analysis</w:t>
      </w:r>
      <w:r>
        <w:t>.</w:t>
      </w:r>
    </w:p>
    <w:p w14:paraId="44A04408" w14:textId="77777777" w:rsidR="00B30AE1" w:rsidRPr="00BC394B" w:rsidRDefault="00B30AE1" w:rsidP="00B30AE1">
      <w:pPr>
        <w:pStyle w:val="Heading2"/>
      </w:pPr>
      <w:bookmarkStart w:id="40" w:name="_Toc133702507"/>
      <w:r w:rsidRPr="00C47EB7">
        <w:lastRenderedPageBreak/>
        <w:t>Weighing and deposition of thin layer specimen on filter</w:t>
      </w:r>
      <w:bookmarkEnd w:id="40"/>
    </w:p>
    <w:p w14:paraId="535EBEDF" w14:textId="77777777" w:rsidR="00B30AE1" w:rsidRDefault="00B30AE1" w:rsidP="00B30AE1">
      <w:pPr>
        <w:spacing w:before="120"/>
      </w:pPr>
      <w:r>
        <w:t>“Thin” layer specimens in this document are obtained by depositing 1-5 mg of powder representative of the sample on a porous, 25-mm diameter filter. Silver, PVC, mixed esters of cellulose, and polycarbonate filters can be used for deposition and analysis (see 5.5.1).</w:t>
      </w:r>
    </w:p>
    <w:p w14:paraId="74CD544A" w14:textId="77777777" w:rsidR="00B30AE1" w:rsidRDefault="00B30AE1" w:rsidP="00B30AE1">
      <w:pPr>
        <w:spacing w:before="120"/>
      </w:pPr>
      <w:r>
        <w:t xml:space="preserve">A representative fraction of the powdered sample, included in the weight range 1-5 mg, is placed into a beaker, covered with a few millilitres of 2-propanol, and placed in an ultrasonic bath for about 5 minutes. The material is then poured into a filtration apparatus (see 5.5.2) and collected on to a membrane filter for the analysis. The weight of the specimen, </w:t>
      </w:r>
      <m:oMath>
        <m:sSub>
          <m:sSubPr>
            <m:ctrlPr>
              <w:rPr>
                <w:rFonts w:ascii="Cambria Math" w:hAnsi="Cambria Math"/>
                <w:i/>
              </w:rPr>
            </m:ctrlPr>
          </m:sSubPr>
          <m:e>
            <m:r>
              <w:rPr>
                <w:rFonts w:ascii="Cambria Math" w:hAnsi="Cambria Math"/>
              </w:rPr>
              <m:t>W</m:t>
            </m:r>
          </m:e>
          <m:sub>
            <m:r>
              <w:rPr>
                <w:rFonts w:ascii="Cambria Math" w:hAnsi="Cambria Math"/>
              </w:rPr>
              <m:t>spc</m:t>
            </m:r>
          </m:sub>
        </m:sSub>
      </m:oMath>
      <w:r>
        <w:t>, is determined by weighing the filter before and after the deposition.</w:t>
      </w:r>
    </w:p>
    <w:p w14:paraId="04278E93" w14:textId="77777777" w:rsidR="00B30AE1" w:rsidRDefault="00B30AE1" w:rsidP="00B30AE1">
      <w:pPr>
        <w:spacing w:before="120"/>
      </w:pPr>
      <w:r>
        <w:t>A procedure for the preparation of calibration filters is detailed in Annex D.1.1.1.</w:t>
      </w:r>
    </w:p>
    <w:p w14:paraId="7C956242" w14:textId="77777777" w:rsidR="00B30AE1" w:rsidRPr="00474A68" w:rsidRDefault="00B30AE1" w:rsidP="00B30AE1">
      <w:pPr>
        <w:rPr>
          <w:sz w:val="20"/>
        </w:rPr>
      </w:pPr>
      <w:r w:rsidRPr="00474A68">
        <w:rPr>
          <w:sz w:val="20"/>
        </w:rPr>
        <w:t>N</w:t>
      </w:r>
      <w:r>
        <w:rPr>
          <w:sz w:val="20"/>
        </w:rPr>
        <w:t xml:space="preserve">ote: </w:t>
      </w:r>
      <w:r w:rsidRPr="00474ECA">
        <w:rPr>
          <w:sz w:val="20"/>
        </w:rPr>
        <w:t>Quartz particles deposited on membrane filters exhibit a slight preferred orientation enhancing the (101) diffraction line, but not to the extent of specimens prepared by powder loaded by ba</w:t>
      </w:r>
      <w:r>
        <w:rPr>
          <w:sz w:val="20"/>
        </w:rPr>
        <w:t>ck-packing in a specimen holder</w:t>
      </w:r>
      <w:r w:rsidRPr="00474A68">
        <w:rPr>
          <w:sz w:val="20"/>
        </w:rPr>
        <w:t>.</w:t>
      </w:r>
    </w:p>
    <w:p w14:paraId="3830EEC2" w14:textId="7F57E6CF" w:rsidR="00B30AE1" w:rsidRDefault="00B30AE1" w:rsidP="004C2C7E">
      <w:pPr>
        <w:spacing w:before="120"/>
      </w:pPr>
    </w:p>
    <w:p w14:paraId="6A3E9965" w14:textId="77777777" w:rsidR="00B30AE1" w:rsidRDefault="00B30AE1" w:rsidP="004C2C7E">
      <w:pPr>
        <w:spacing w:before="120"/>
      </w:pPr>
    </w:p>
    <w:p w14:paraId="1A699C1D" w14:textId="2B74964C" w:rsidR="00D97A48" w:rsidRDefault="00B30AE1" w:rsidP="00B30AE1">
      <w:pPr>
        <w:spacing w:before="120"/>
        <w:jc w:val="center"/>
      </w:pPr>
      <w:r w:rsidRPr="00B30AE1">
        <w:rPr>
          <w:noProof/>
          <w:lang w:eastAsia="en-GB"/>
        </w:rPr>
        <mc:AlternateContent>
          <mc:Choice Requires="wpg">
            <w:drawing>
              <wp:inline distT="0" distB="0" distL="0" distR="0" wp14:anchorId="47877A47" wp14:editId="17F46043">
                <wp:extent cx="5541888" cy="3218254"/>
                <wp:effectExtent l="0" t="0" r="20955" b="0"/>
                <wp:docPr id="25" name="Gruppo 45"/>
                <wp:cNvGraphicFramePr/>
                <a:graphic xmlns:a="http://schemas.openxmlformats.org/drawingml/2006/main">
                  <a:graphicData uri="http://schemas.microsoft.com/office/word/2010/wordprocessingGroup">
                    <wpg:wgp>
                      <wpg:cNvGrpSpPr/>
                      <wpg:grpSpPr>
                        <a:xfrm>
                          <a:off x="0" y="0"/>
                          <a:ext cx="5541888" cy="3218254"/>
                          <a:chOff x="0" y="0"/>
                          <a:chExt cx="5541885" cy="3218255"/>
                        </a:xfrm>
                      </wpg:grpSpPr>
                      <wpg:grpSp>
                        <wpg:cNvPr id="26" name="Gruppo 26"/>
                        <wpg:cNvGrpSpPr>
                          <a:grpSpLocks noChangeAspect="1"/>
                        </wpg:cNvGrpSpPr>
                        <wpg:grpSpPr>
                          <a:xfrm>
                            <a:off x="0" y="0"/>
                            <a:ext cx="5541885" cy="3218255"/>
                            <a:chOff x="0" y="0"/>
                            <a:chExt cx="10429423" cy="6056516"/>
                          </a:xfrm>
                        </wpg:grpSpPr>
                        <wps:wsp>
                          <wps:cNvPr id="27" name="CasellaDiTesto 83"/>
                          <wps:cNvSpPr txBox="1"/>
                          <wps:spPr>
                            <a:xfrm>
                              <a:off x="6076270" y="49709"/>
                              <a:ext cx="830541" cy="732549"/>
                            </a:xfrm>
                            <a:prstGeom prst="rect">
                              <a:avLst/>
                            </a:prstGeom>
                            <a:noFill/>
                          </wps:spPr>
                          <wps:txbx>
                            <w:txbxContent>
                              <w:p w14:paraId="6F20340D"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A</w:t>
                                </w:r>
                              </w:p>
                            </w:txbxContent>
                          </wps:txbx>
                          <wps:bodyPr wrap="square" rtlCol="0">
                            <a:spAutoFit/>
                          </wps:bodyPr>
                        </wps:wsp>
                        <wps:wsp>
                          <wps:cNvPr id="28" name="Connettore diritto 28"/>
                          <wps:cNvCnPr/>
                          <wps:spPr>
                            <a:xfrm flipH="1">
                              <a:off x="0" y="3280839"/>
                              <a:ext cx="10429423"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cNvPr id="29" name="Gruppo 29"/>
                          <wpg:cNvGrpSpPr/>
                          <wpg:grpSpPr>
                            <a:xfrm>
                              <a:off x="7801177" y="4120306"/>
                              <a:ext cx="2165955" cy="1615091"/>
                              <a:chOff x="7801177" y="4120306"/>
                              <a:chExt cx="2165955" cy="1615091"/>
                            </a:xfrm>
                          </wpg:grpSpPr>
                          <wps:wsp>
                            <wps:cNvPr id="30" name="Figura a mano libera 30"/>
                            <wps:cNvSpPr/>
                            <wps:spPr>
                              <a:xfrm>
                                <a:off x="8445368" y="4281031"/>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igura a mano libera 31"/>
                            <wps:cNvSpPr/>
                            <wps:spPr>
                              <a:xfrm>
                                <a:off x="8449208" y="4142639"/>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e 32"/>
                            <wps:cNvSpPr/>
                            <wps:spPr>
                              <a:xfrm>
                                <a:off x="9248118" y="4135719"/>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e 33"/>
                            <wps:cNvSpPr/>
                            <wps:spPr>
                              <a:xfrm>
                                <a:off x="9273717" y="4540908"/>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e 34"/>
                            <wps:cNvSpPr/>
                            <wps:spPr>
                              <a:xfrm>
                                <a:off x="9248118" y="4120306"/>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e 35"/>
                            <wps:cNvSpPr/>
                            <wps:spPr>
                              <a:xfrm>
                                <a:off x="9271930" y="4520669"/>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e 36"/>
                            <wps:cNvSpPr/>
                            <wps:spPr>
                              <a:xfrm>
                                <a:off x="8473020" y="4296229"/>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Ovale 37"/>
                            <wps:cNvSpPr/>
                            <wps:spPr>
                              <a:xfrm>
                                <a:off x="8473020" y="4287591"/>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Connettore diritto 38"/>
                            <wps:cNvCnPr/>
                            <wps:spPr>
                              <a:xfrm flipH="1">
                                <a:off x="8554946" y="4611745"/>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nettore diritto 39"/>
                            <wps:cNvCnPr/>
                            <wps:spPr>
                              <a:xfrm flipH="1">
                                <a:off x="9433488" y="4630246"/>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 name="Gruppo 40"/>
                            <wpg:cNvGrpSpPr/>
                            <wpg:grpSpPr>
                              <a:xfrm>
                                <a:off x="9220367" y="5074701"/>
                                <a:ext cx="746765" cy="600683"/>
                                <a:chOff x="9220367" y="5074701"/>
                                <a:chExt cx="746765" cy="600683"/>
                              </a:xfrm>
                            </wpg:grpSpPr>
                            <wps:wsp>
                              <wps:cNvPr id="41" name="Ovale 18"/>
                              <wps:cNvSpPr/>
                              <wps:spPr>
                                <a:xfrm>
                                  <a:off x="9234140" y="5406043"/>
                                  <a:ext cx="732992" cy="269341"/>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Connettore diritto 42"/>
                              <wps:cNvCnPr/>
                              <wps:spPr>
                                <a:xfrm flipH="1" flipV="1">
                                  <a:off x="9958555" y="5338729"/>
                                  <a:ext cx="8577" cy="673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Figura a mano libera 43"/>
                              <wps:cNvSpPr/>
                              <wps:spPr>
                                <a:xfrm>
                                  <a:off x="9957557" y="5410356"/>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Figura a mano libera 44"/>
                              <wps:cNvSpPr/>
                              <wps:spPr>
                                <a:xfrm>
                                  <a:off x="9912047" y="5317093"/>
                                  <a:ext cx="51197" cy="107156"/>
                                </a:xfrm>
                                <a:custGeom>
                                  <a:avLst/>
                                  <a:gdLst>
                                    <a:gd name="connsiteX0" fmla="*/ 0 w 51197"/>
                                    <a:gd name="connsiteY0" fmla="*/ 138112 h 138112"/>
                                    <a:gd name="connsiteX1" fmla="*/ 0 w 51197"/>
                                    <a:gd name="connsiteY1" fmla="*/ 138112 h 138112"/>
                                    <a:gd name="connsiteX2" fmla="*/ 50006 w 51197"/>
                                    <a:gd name="connsiteY2" fmla="*/ 128587 h 138112"/>
                                    <a:gd name="connsiteX3" fmla="*/ 51197 w 51197"/>
                                    <a:gd name="connsiteY3" fmla="*/ 113109 h 138112"/>
                                    <a:gd name="connsiteX4" fmla="*/ 7143 w 51197"/>
                                    <a:gd name="connsiteY4" fmla="*/ 0 h 138112"/>
                                    <a:gd name="connsiteX5" fmla="*/ 0 w 51197"/>
                                    <a:gd name="connsiteY5" fmla="*/ 138112 h 138112"/>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23812 w 51197"/>
                                    <a:gd name="connsiteY4" fmla="*/ 0 h 107156"/>
                                    <a:gd name="connsiteX5" fmla="*/ 0 w 51197"/>
                                    <a:gd name="connsiteY5" fmla="*/ 107156 h 107156"/>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33337 w 51197"/>
                                    <a:gd name="connsiteY4" fmla="*/ 0 h 107156"/>
                                    <a:gd name="connsiteX5" fmla="*/ 0 w 51197"/>
                                    <a:gd name="connsiteY5"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197" h="107156">
                                      <a:moveTo>
                                        <a:pt x="0" y="107156"/>
                                      </a:moveTo>
                                      <a:lnTo>
                                        <a:pt x="0" y="107156"/>
                                      </a:lnTo>
                                      <a:lnTo>
                                        <a:pt x="50006" y="97631"/>
                                      </a:lnTo>
                                      <a:lnTo>
                                        <a:pt x="51197" y="82153"/>
                                      </a:lnTo>
                                      <a:lnTo>
                                        <a:pt x="33337" y="0"/>
                                      </a:lnTo>
                                      <a:lnTo>
                                        <a:pt x="0" y="10715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Ovale 45"/>
                              <wps:cNvSpPr/>
                              <wps:spPr>
                                <a:xfrm>
                                  <a:off x="9296002" y="5134268"/>
                                  <a:ext cx="571146" cy="418277"/>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Ovale 326"/>
                              <wps:cNvSpPr/>
                              <wps:spPr>
                                <a:xfrm>
                                  <a:off x="9271422" y="5181568"/>
                                  <a:ext cx="571146" cy="209139"/>
                                </a:xfrm>
                                <a:custGeom>
                                  <a:avLst/>
                                  <a:gdLst>
                                    <a:gd name="connsiteX0" fmla="*/ 0 w 571146"/>
                                    <a:gd name="connsiteY0" fmla="*/ 209139 h 418277"/>
                                    <a:gd name="connsiteX1" fmla="*/ 285573 w 571146"/>
                                    <a:gd name="connsiteY1" fmla="*/ 0 h 418277"/>
                                    <a:gd name="connsiteX2" fmla="*/ 571146 w 571146"/>
                                    <a:gd name="connsiteY2" fmla="*/ 209139 h 418277"/>
                                    <a:gd name="connsiteX3" fmla="*/ 285573 w 571146"/>
                                    <a:gd name="connsiteY3" fmla="*/ 418278 h 418277"/>
                                    <a:gd name="connsiteX4" fmla="*/ 0 w 571146"/>
                                    <a:gd name="connsiteY4" fmla="*/ 209139 h 418277"/>
                                    <a:gd name="connsiteX0" fmla="*/ 285573 w 571146"/>
                                    <a:gd name="connsiteY0" fmla="*/ 418278 h 509718"/>
                                    <a:gd name="connsiteX1" fmla="*/ 0 w 571146"/>
                                    <a:gd name="connsiteY1" fmla="*/ 209139 h 509718"/>
                                    <a:gd name="connsiteX2" fmla="*/ 285573 w 571146"/>
                                    <a:gd name="connsiteY2" fmla="*/ 0 h 509718"/>
                                    <a:gd name="connsiteX3" fmla="*/ 571146 w 571146"/>
                                    <a:gd name="connsiteY3" fmla="*/ 209139 h 509718"/>
                                    <a:gd name="connsiteX4" fmla="*/ 377013 w 571146"/>
                                    <a:gd name="connsiteY4" fmla="*/ 509718 h 509718"/>
                                    <a:gd name="connsiteX0" fmla="*/ 285573 w 571146"/>
                                    <a:gd name="connsiteY0" fmla="*/ 418278 h 418278"/>
                                    <a:gd name="connsiteX1" fmla="*/ 0 w 571146"/>
                                    <a:gd name="connsiteY1" fmla="*/ 209139 h 418278"/>
                                    <a:gd name="connsiteX2" fmla="*/ 285573 w 571146"/>
                                    <a:gd name="connsiteY2" fmla="*/ 0 h 418278"/>
                                    <a:gd name="connsiteX3" fmla="*/ 571146 w 571146"/>
                                    <a:gd name="connsiteY3" fmla="*/ 209139 h 418278"/>
                                    <a:gd name="connsiteX0" fmla="*/ 0 w 571146"/>
                                    <a:gd name="connsiteY0" fmla="*/ 209139 h 209139"/>
                                    <a:gd name="connsiteX1" fmla="*/ 285573 w 571146"/>
                                    <a:gd name="connsiteY1" fmla="*/ 0 h 209139"/>
                                    <a:gd name="connsiteX2" fmla="*/ 571146 w 571146"/>
                                    <a:gd name="connsiteY2" fmla="*/ 209139 h 209139"/>
                                  </a:gdLst>
                                  <a:ahLst/>
                                  <a:cxnLst>
                                    <a:cxn ang="0">
                                      <a:pos x="connsiteX0" y="connsiteY0"/>
                                    </a:cxn>
                                    <a:cxn ang="0">
                                      <a:pos x="connsiteX1" y="connsiteY1"/>
                                    </a:cxn>
                                    <a:cxn ang="0">
                                      <a:pos x="connsiteX2" y="connsiteY2"/>
                                    </a:cxn>
                                  </a:cxnLst>
                                  <a:rect l="l" t="t" r="r" b="b"/>
                                  <a:pathLst>
                                    <a:path w="571146" h="209139">
                                      <a:moveTo>
                                        <a:pt x="0" y="209139"/>
                                      </a:moveTo>
                                      <a:cubicBezTo>
                                        <a:pt x="0" y="93635"/>
                                        <a:pt x="127855" y="0"/>
                                        <a:pt x="285573" y="0"/>
                                      </a:cubicBezTo>
                                      <a:cubicBezTo>
                                        <a:pt x="443291" y="0"/>
                                        <a:pt x="571146" y="93635"/>
                                        <a:pt x="571146" y="20913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e 47"/>
                              <wps:cNvSpPr/>
                              <wps:spPr>
                                <a:xfrm>
                                  <a:off x="9391294" y="5264026"/>
                                  <a:ext cx="390200" cy="239206"/>
                                </a:xfrm>
                                <a:prstGeom prst="ellips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Figura a mano libera 48"/>
                              <wps:cNvSpPr/>
                              <wps:spPr>
                                <a:xfrm>
                                  <a:off x="9262232" y="5281769"/>
                                  <a:ext cx="23812" cy="114300"/>
                                </a:xfrm>
                                <a:custGeom>
                                  <a:avLst/>
                                  <a:gdLst>
                                    <a:gd name="connsiteX0" fmla="*/ 2381 w 23812"/>
                                    <a:gd name="connsiteY0" fmla="*/ 111919 h 114300"/>
                                    <a:gd name="connsiteX1" fmla="*/ 21431 w 23812"/>
                                    <a:gd name="connsiteY1" fmla="*/ 114300 h 114300"/>
                                    <a:gd name="connsiteX2" fmla="*/ 23812 w 23812"/>
                                    <a:gd name="connsiteY2" fmla="*/ 0 h 114300"/>
                                    <a:gd name="connsiteX3" fmla="*/ 0 w 23812"/>
                                    <a:gd name="connsiteY3" fmla="*/ 28575 h 114300"/>
                                    <a:gd name="connsiteX4" fmla="*/ 2381 w 23812"/>
                                    <a:gd name="connsiteY4" fmla="*/ 111919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12" h="114300">
                                      <a:moveTo>
                                        <a:pt x="2381" y="111919"/>
                                      </a:moveTo>
                                      <a:lnTo>
                                        <a:pt x="21431" y="114300"/>
                                      </a:lnTo>
                                      <a:cubicBezTo>
                                        <a:pt x="22225" y="76200"/>
                                        <a:pt x="23018" y="38100"/>
                                        <a:pt x="23812" y="0"/>
                                      </a:cubicBezTo>
                                      <a:lnTo>
                                        <a:pt x="0" y="28575"/>
                                      </a:lnTo>
                                      <a:cubicBezTo>
                                        <a:pt x="794" y="56356"/>
                                        <a:pt x="1587" y="84138"/>
                                        <a:pt x="2381" y="111919"/>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Ovale 49"/>
                              <wps:cNvSpPr/>
                              <wps:spPr>
                                <a:xfrm>
                                  <a:off x="9220367" y="5074701"/>
                                  <a:ext cx="738188" cy="52805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0" name="Gruppo 50"/>
                              <wpg:cNvGrpSpPr/>
                              <wpg:grpSpPr>
                                <a:xfrm>
                                  <a:off x="9403723" y="5192574"/>
                                  <a:ext cx="373857" cy="274220"/>
                                  <a:chOff x="9403723" y="5192574"/>
                                  <a:chExt cx="373857" cy="274220"/>
                                </a:xfrm>
                              </wpg:grpSpPr>
                              <wps:wsp>
                                <wps:cNvPr id="51" name="Ovale 51"/>
                                <wps:cNvSpPr/>
                                <wps:spPr>
                                  <a:xfrm>
                                    <a:off x="9403724" y="5197713"/>
                                    <a:ext cx="373856" cy="269081"/>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Ovale 52"/>
                                <wps:cNvSpPr/>
                                <wps:spPr>
                                  <a:xfrm>
                                    <a:off x="9403723" y="5192574"/>
                                    <a:ext cx="373856" cy="269081"/>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3" name="CasellaDiTesto 181"/>
                            <wps:cNvSpPr txBox="1"/>
                            <wps:spPr>
                              <a:xfrm>
                                <a:off x="7801177" y="5115180"/>
                                <a:ext cx="996650" cy="620217"/>
                              </a:xfrm>
                              <a:prstGeom prst="rect">
                                <a:avLst/>
                              </a:prstGeom>
                              <a:noFill/>
                            </wps:spPr>
                            <wps:txbx>
                              <w:txbxContent>
                                <w:p w14:paraId="75CA86CC"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13</w:t>
                                  </w:r>
                                </w:p>
                              </w:txbxContent>
                            </wps:txbx>
                            <wps:bodyPr wrap="square" rtlCol="0">
                              <a:spAutoFit/>
                            </wps:bodyPr>
                          </wps:wsp>
                        </wpg:grpSp>
                        <wpg:grpSp>
                          <wpg:cNvPr id="54" name="Gruppo 54"/>
                          <wpg:cNvGrpSpPr/>
                          <wpg:grpSpPr>
                            <a:xfrm>
                              <a:off x="6353152" y="779335"/>
                              <a:ext cx="1185216" cy="1974588"/>
                              <a:chOff x="6353152" y="779335"/>
                              <a:chExt cx="1185216" cy="1974588"/>
                            </a:xfrm>
                          </wpg:grpSpPr>
                          <wpg:grpSp>
                            <wpg:cNvPr id="55" name="Gruppo 55"/>
                            <wpg:cNvGrpSpPr/>
                            <wpg:grpSpPr>
                              <a:xfrm>
                                <a:off x="6353152" y="2002031"/>
                                <a:ext cx="1079045" cy="751892"/>
                                <a:chOff x="6353152" y="2002031"/>
                                <a:chExt cx="1079045" cy="751892"/>
                              </a:xfrm>
                            </wpg:grpSpPr>
                            <wps:wsp>
                              <wps:cNvPr id="56" name="Figura a mano libera 56"/>
                              <wps:cNvSpPr/>
                              <wps:spPr>
                                <a:xfrm>
                                  <a:off x="6353152" y="2183894"/>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Figura a mano libera 57"/>
                              <wps:cNvSpPr/>
                              <wps:spPr>
                                <a:xfrm>
                                  <a:off x="6356992" y="2045502"/>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Ovale 58"/>
                              <wps:cNvSpPr/>
                              <wps:spPr>
                                <a:xfrm>
                                  <a:off x="7155902" y="2038582"/>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Ovale 59"/>
                              <wps:cNvSpPr/>
                              <wps:spPr>
                                <a:xfrm>
                                  <a:off x="7181501" y="2443771"/>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e 60"/>
                              <wps:cNvSpPr/>
                              <wps:spPr>
                                <a:xfrm>
                                  <a:off x="6537968" y="2019307"/>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Ovale 61"/>
                              <wps:cNvSpPr/>
                              <wps:spPr>
                                <a:xfrm>
                                  <a:off x="6537969" y="2002031"/>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Ovale 63"/>
                              <wps:cNvSpPr/>
                              <wps:spPr>
                                <a:xfrm>
                                  <a:off x="7155902" y="2023169"/>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Ovale 66"/>
                              <wps:cNvSpPr/>
                              <wps:spPr>
                                <a:xfrm>
                                  <a:off x="7179714" y="2423532"/>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Ovale 67"/>
                              <wps:cNvSpPr/>
                              <wps:spPr>
                                <a:xfrm>
                                  <a:off x="6380804" y="2199092"/>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Ovale 68"/>
                              <wps:cNvSpPr/>
                              <wps:spPr>
                                <a:xfrm>
                                  <a:off x="6380804" y="2190454"/>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vale 69"/>
                              <wps:cNvSpPr/>
                              <wps:spPr>
                                <a:xfrm>
                                  <a:off x="6630838" y="2073475"/>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Ovale 74"/>
                              <wps:cNvSpPr/>
                              <wps:spPr>
                                <a:xfrm>
                                  <a:off x="6630838" y="2057402"/>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Ovale 75"/>
                              <wps:cNvSpPr/>
                              <wps:spPr>
                                <a:xfrm>
                                  <a:off x="6721326" y="2103843"/>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Ovale 76"/>
                              <wps:cNvSpPr/>
                              <wps:spPr>
                                <a:xfrm>
                                  <a:off x="6721325" y="2098704"/>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Connettore diritto 77"/>
                              <wps:cNvCnPr/>
                              <wps:spPr>
                                <a:xfrm flipH="1">
                                  <a:off x="6462730" y="2514608"/>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Connettore diritto 78"/>
                              <wps:cNvCnPr/>
                              <wps:spPr>
                                <a:xfrm flipH="1">
                                  <a:off x="7341272" y="2533109"/>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0" name="CasellaDiTesto 77"/>
                            <wps:cNvSpPr txBox="1"/>
                            <wps:spPr>
                              <a:xfrm>
                                <a:off x="6918151" y="779335"/>
                                <a:ext cx="620217" cy="620217"/>
                              </a:xfrm>
                              <a:prstGeom prst="rect">
                                <a:avLst/>
                              </a:prstGeom>
                              <a:noFill/>
                            </wps:spPr>
                            <wps:txbx>
                              <w:txbxContent>
                                <w:p w14:paraId="69A1903A" w14:textId="77777777" w:rsidR="00931221" w:rsidRDefault="00931221" w:rsidP="00B30AE1">
                                  <w:pPr>
                                    <w:pStyle w:val="NormalWeb"/>
                                    <w:spacing w:before="0" w:beforeAutospacing="0" w:after="0" w:afterAutospacing="0"/>
                                  </w:pPr>
                                  <w:r>
                                    <w:rPr>
                                      <w:rFonts w:ascii="Cambria" w:eastAsia="Cambria" w:hAnsi="Cambria" w:cstheme="minorBidi"/>
                                      <w:color w:val="000000" w:themeColor="text1"/>
                                      <w:kern w:val="24"/>
                                      <w:sz w:val="32"/>
                                      <w:szCs w:val="32"/>
                                    </w:rPr>
                                    <w:t>8</w:t>
                                  </w:r>
                                </w:p>
                              </w:txbxContent>
                            </wps:txbx>
                            <wps:bodyPr wrap="square" rtlCol="0">
                              <a:spAutoFit/>
                            </wps:bodyPr>
                          </wps:wsp>
                          <pic:pic xmlns:pic="http://schemas.openxmlformats.org/drawingml/2006/picture">
                            <pic:nvPicPr>
                              <pic:cNvPr id="83" name="Immagine 83"/>
                              <pic:cNvPicPr/>
                            </pic:nvPicPr>
                            <pic:blipFill>
                              <a:blip r:embed="rId30">
                                <a:clrChange>
                                  <a:clrFrom>
                                    <a:srgbClr val="787235"/>
                                  </a:clrFrom>
                                  <a:clrTo>
                                    <a:srgbClr val="787235">
                                      <a:alpha val="0"/>
                                    </a:srgbClr>
                                  </a:clrTo>
                                </a:clrChange>
                                <a:duotone>
                                  <a:prstClr val="black"/>
                                  <a:schemeClr val="accent3">
                                    <a:tint val="45000"/>
                                    <a:satMod val="400000"/>
                                  </a:schemeClr>
                                </a:duotone>
                              </a:blip>
                              <a:stretch>
                                <a:fillRect/>
                              </a:stretch>
                            </pic:blipFill>
                            <pic:spPr>
                              <a:xfrm>
                                <a:off x="6676673" y="2015822"/>
                                <a:ext cx="477076" cy="448791"/>
                              </a:xfrm>
                              <a:prstGeom prst="rect">
                                <a:avLst/>
                              </a:prstGeom>
                              <a:ln>
                                <a:noFill/>
                              </a:ln>
                            </pic:spPr>
                          </pic:pic>
                          <wps:wsp>
                            <wps:cNvPr id="84" name="Connettore diritto 84"/>
                            <wps:cNvCnPr/>
                            <wps:spPr>
                              <a:xfrm flipH="1">
                                <a:off x="6966354" y="1493002"/>
                                <a:ext cx="182859" cy="747898"/>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CasellaDiTesto 80"/>
                          <wps:cNvSpPr txBox="1"/>
                          <wps:spPr>
                            <a:xfrm>
                              <a:off x="3432641" y="2640769"/>
                              <a:ext cx="523983" cy="608173"/>
                            </a:xfrm>
                            <a:prstGeom prst="rect">
                              <a:avLst/>
                            </a:prstGeom>
                            <a:noFill/>
                          </wps:spPr>
                          <wps:txbx>
                            <w:txbxContent>
                              <w:p w14:paraId="5054B884" w14:textId="77777777"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4</w:t>
                                </w:r>
                              </w:p>
                            </w:txbxContent>
                          </wps:txbx>
                          <wps:bodyPr wrap="square" rtlCol="0">
                            <a:spAutoFit/>
                          </wps:bodyPr>
                        </wps:wsp>
                        <wpg:grpSp>
                          <wpg:cNvPr id="89" name="Gruppo 89"/>
                          <wpg:cNvGrpSpPr/>
                          <wpg:grpSpPr>
                            <a:xfrm>
                              <a:off x="1773212" y="912920"/>
                              <a:ext cx="400143" cy="583600"/>
                              <a:chOff x="1773212" y="912920"/>
                              <a:chExt cx="400143" cy="583600"/>
                            </a:xfrm>
                            <a:solidFill>
                              <a:schemeClr val="bg1"/>
                            </a:solidFill>
                          </wpg:grpSpPr>
                          <wps:wsp>
                            <wps:cNvPr id="90" name="Rettangolo 90"/>
                            <wps:cNvSpPr/>
                            <wps:spPr>
                              <a:xfrm>
                                <a:off x="1773212" y="1058819"/>
                                <a:ext cx="400141" cy="3199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Ovale 91"/>
                            <wps:cNvSpPr/>
                            <wps:spPr>
                              <a:xfrm>
                                <a:off x="1773212" y="912920"/>
                                <a:ext cx="400141" cy="291799"/>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e 12"/>
                            <wps:cNvSpPr/>
                            <wps:spPr>
                              <a:xfrm>
                                <a:off x="1773213" y="1350620"/>
                                <a:ext cx="400142" cy="145900"/>
                              </a:xfrm>
                              <a:custGeom>
                                <a:avLst/>
                                <a:gdLst>
                                  <a:gd name="connsiteX0" fmla="*/ 0 w 400141"/>
                                  <a:gd name="connsiteY0" fmla="*/ 145900 h 291799"/>
                                  <a:gd name="connsiteX1" fmla="*/ 200071 w 400141"/>
                                  <a:gd name="connsiteY1" fmla="*/ 0 h 291799"/>
                                  <a:gd name="connsiteX2" fmla="*/ 400142 w 400141"/>
                                  <a:gd name="connsiteY2" fmla="*/ 145900 h 291799"/>
                                  <a:gd name="connsiteX3" fmla="*/ 200071 w 400141"/>
                                  <a:gd name="connsiteY3" fmla="*/ 291800 h 291799"/>
                                  <a:gd name="connsiteX4" fmla="*/ 0 w 400141"/>
                                  <a:gd name="connsiteY4" fmla="*/ 145900 h 291799"/>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4" fmla="*/ 291511 w 400142"/>
                                  <a:gd name="connsiteY4" fmla="*/ 91440 h 291800"/>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0" fmla="*/ 400142 w 400142"/>
                                  <a:gd name="connsiteY0" fmla="*/ 0 h 145900"/>
                                  <a:gd name="connsiteX1" fmla="*/ 200071 w 400142"/>
                                  <a:gd name="connsiteY1" fmla="*/ 145900 h 145900"/>
                                  <a:gd name="connsiteX2" fmla="*/ 0 w 400142"/>
                                  <a:gd name="connsiteY2" fmla="*/ 0 h 145900"/>
                                </a:gdLst>
                                <a:ahLst/>
                                <a:cxnLst>
                                  <a:cxn ang="0">
                                    <a:pos x="connsiteX0" y="connsiteY0"/>
                                  </a:cxn>
                                  <a:cxn ang="0">
                                    <a:pos x="connsiteX1" y="connsiteY1"/>
                                  </a:cxn>
                                  <a:cxn ang="0">
                                    <a:pos x="connsiteX2" y="connsiteY2"/>
                                  </a:cxn>
                                </a:cxnLst>
                                <a:rect l="l" t="t" r="r" b="b"/>
                                <a:pathLst>
                                  <a:path w="400142" h="145900">
                                    <a:moveTo>
                                      <a:pt x="400142" y="0"/>
                                    </a:moveTo>
                                    <a:cubicBezTo>
                                      <a:pt x="400142" y="80578"/>
                                      <a:pt x="310567" y="145900"/>
                                      <a:pt x="200071" y="145900"/>
                                    </a:cubicBezTo>
                                    <a:cubicBezTo>
                                      <a:pt x="89575" y="145900"/>
                                      <a:pt x="0" y="80578"/>
                                      <a:pt x="0"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Connettore diritto 93"/>
                            <wps:cNvCnPr/>
                            <wps:spPr>
                              <a:xfrm>
                                <a:off x="1773212" y="1058820"/>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Connettore diritto 94"/>
                            <wps:cNvCnPr/>
                            <wps:spPr>
                              <a:xfrm>
                                <a:off x="2173353" y="1068345"/>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 name="Figura a mano libera 95"/>
                          <wps:cNvSpPr/>
                          <wps:spPr>
                            <a:xfrm>
                              <a:off x="2436515" y="969262"/>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Figura a mano libera 128"/>
                          <wps:cNvSpPr/>
                          <wps:spPr>
                            <a:xfrm>
                              <a:off x="2440355" y="830870"/>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Ovale 129"/>
                          <wps:cNvSpPr/>
                          <wps:spPr>
                            <a:xfrm>
                              <a:off x="3239265" y="823950"/>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Ovale 130"/>
                          <wps:cNvSpPr/>
                          <wps:spPr>
                            <a:xfrm>
                              <a:off x="3264864" y="1229139"/>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e 131"/>
                          <wps:cNvSpPr/>
                          <wps:spPr>
                            <a:xfrm>
                              <a:off x="3239265" y="808537"/>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vale 132"/>
                          <wps:cNvSpPr/>
                          <wps:spPr>
                            <a:xfrm>
                              <a:off x="3263077" y="1208900"/>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Ovale 133"/>
                          <wps:cNvSpPr/>
                          <wps:spPr>
                            <a:xfrm>
                              <a:off x="2464167" y="984460"/>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Ovale 134"/>
                          <wps:cNvSpPr/>
                          <wps:spPr>
                            <a:xfrm>
                              <a:off x="2464167" y="975822"/>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Connettore diritto 135"/>
                          <wps:cNvCnPr/>
                          <wps:spPr>
                            <a:xfrm flipH="1">
                              <a:off x="2546093" y="1299976"/>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Connettore diritto 136"/>
                          <wps:cNvCnPr/>
                          <wps:spPr>
                            <a:xfrm flipH="1">
                              <a:off x="3424635" y="1318477"/>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7" name="Gruppo 137"/>
                          <wpg:cNvGrpSpPr/>
                          <wpg:grpSpPr>
                            <a:xfrm>
                              <a:off x="2840407" y="1771462"/>
                              <a:ext cx="796529" cy="651276"/>
                              <a:chOff x="2840407" y="1771462"/>
                              <a:chExt cx="796529" cy="651276"/>
                            </a:xfrm>
                          </wpg:grpSpPr>
                          <wps:wsp>
                            <wps:cNvPr id="138" name="Ovale 18"/>
                            <wps:cNvSpPr/>
                            <wps:spPr>
                              <a:xfrm>
                                <a:off x="2858266" y="2135796"/>
                                <a:ext cx="778670" cy="286942"/>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e 139"/>
                            <wps:cNvSpPr/>
                            <wps:spPr>
                              <a:xfrm>
                                <a:off x="2840407" y="1771462"/>
                                <a:ext cx="778669" cy="5738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vale 140"/>
                            <wps:cNvSpPr/>
                            <wps:spPr>
                              <a:xfrm>
                                <a:off x="2884459" y="1803014"/>
                                <a:ext cx="690564" cy="51018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e 141"/>
                            <wps:cNvSpPr/>
                            <wps:spPr>
                              <a:xfrm>
                                <a:off x="2928511" y="1844095"/>
                                <a:ext cx="609603" cy="428626"/>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e 142"/>
                            <wps:cNvSpPr/>
                            <wps:spPr>
                              <a:xfrm>
                                <a:off x="2999950" y="1885176"/>
                                <a:ext cx="490539" cy="347059"/>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Connettore diritto 198"/>
                            <wps:cNvCnPr/>
                            <wps:spPr>
                              <a:xfrm flipH="1" flipV="1">
                                <a:off x="3619076" y="2058404"/>
                                <a:ext cx="17860" cy="773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Connettore diritto 199"/>
                            <wps:cNvCnPr/>
                            <wps:spPr>
                              <a:xfrm>
                                <a:off x="2994593" y="2242058"/>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00" name="Connettore diritto 200"/>
                            <wps:cNvCnPr/>
                            <wps:spPr>
                              <a:xfrm>
                                <a:off x="3103534" y="1818239"/>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01" name="Ovale 57"/>
                            <wps:cNvSpPr/>
                            <wps:spPr>
                              <a:xfrm>
                                <a:off x="2886057" y="1811568"/>
                                <a:ext cx="690564" cy="255093"/>
                              </a:xfrm>
                              <a:custGeom>
                                <a:avLst/>
                                <a:gdLst>
                                  <a:gd name="connsiteX0" fmla="*/ 0 w 690564"/>
                                  <a:gd name="connsiteY0" fmla="*/ 255093 h 510185"/>
                                  <a:gd name="connsiteX1" fmla="*/ 345282 w 690564"/>
                                  <a:gd name="connsiteY1" fmla="*/ 0 h 510185"/>
                                  <a:gd name="connsiteX2" fmla="*/ 690564 w 690564"/>
                                  <a:gd name="connsiteY2" fmla="*/ 255093 h 510185"/>
                                  <a:gd name="connsiteX3" fmla="*/ 345282 w 690564"/>
                                  <a:gd name="connsiteY3" fmla="*/ 510186 h 510185"/>
                                  <a:gd name="connsiteX4" fmla="*/ 0 w 690564"/>
                                  <a:gd name="connsiteY4" fmla="*/ 255093 h 510185"/>
                                  <a:gd name="connsiteX0" fmla="*/ 345282 w 690564"/>
                                  <a:gd name="connsiteY0" fmla="*/ 510186 h 601626"/>
                                  <a:gd name="connsiteX1" fmla="*/ 0 w 690564"/>
                                  <a:gd name="connsiteY1" fmla="*/ 255093 h 601626"/>
                                  <a:gd name="connsiteX2" fmla="*/ 345282 w 690564"/>
                                  <a:gd name="connsiteY2" fmla="*/ 0 h 601626"/>
                                  <a:gd name="connsiteX3" fmla="*/ 690564 w 690564"/>
                                  <a:gd name="connsiteY3" fmla="*/ 255093 h 601626"/>
                                  <a:gd name="connsiteX4" fmla="*/ 436722 w 690564"/>
                                  <a:gd name="connsiteY4" fmla="*/ 601626 h 601626"/>
                                  <a:gd name="connsiteX0" fmla="*/ 345282 w 690564"/>
                                  <a:gd name="connsiteY0" fmla="*/ 510186 h 510186"/>
                                  <a:gd name="connsiteX1" fmla="*/ 0 w 690564"/>
                                  <a:gd name="connsiteY1" fmla="*/ 255093 h 510186"/>
                                  <a:gd name="connsiteX2" fmla="*/ 345282 w 690564"/>
                                  <a:gd name="connsiteY2" fmla="*/ 0 h 510186"/>
                                  <a:gd name="connsiteX3" fmla="*/ 690564 w 690564"/>
                                  <a:gd name="connsiteY3" fmla="*/ 255093 h 510186"/>
                                  <a:gd name="connsiteX0" fmla="*/ 0 w 690564"/>
                                  <a:gd name="connsiteY0" fmla="*/ 255093 h 255093"/>
                                  <a:gd name="connsiteX1" fmla="*/ 345282 w 690564"/>
                                  <a:gd name="connsiteY1" fmla="*/ 0 h 255093"/>
                                  <a:gd name="connsiteX2" fmla="*/ 690564 w 690564"/>
                                  <a:gd name="connsiteY2" fmla="*/ 255093 h 255093"/>
                                </a:gdLst>
                                <a:ahLst/>
                                <a:cxnLst>
                                  <a:cxn ang="0">
                                    <a:pos x="connsiteX0" y="connsiteY0"/>
                                  </a:cxn>
                                  <a:cxn ang="0">
                                    <a:pos x="connsiteX1" y="connsiteY1"/>
                                  </a:cxn>
                                  <a:cxn ang="0">
                                    <a:pos x="connsiteX2" y="connsiteY2"/>
                                  </a:cxn>
                                </a:cxnLst>
                                <a:rect l="l" t="t" r="r" b="b"/>
                                <a:pathLst>
                                  <a:path w="690564" h="255093">
                                    <a:moveTo>
                                      <a:pt x="0" y="255093"/>
                                    </a:moveTo>
                                    <a:cubicBezTo>
                                      <a:pt x="0" y="114209"/>
                                      <a:pt x="154588" y="0"/>
                                      <a:pt x="345282" y="0"/>
                                    </a:cubicBezTo>
                                    <a:cubicBezTo>
                                      <a:pt x="535976" y="0"/>
                                      <a:pt x="690564" y="114209"/>
                                      <a:pt x="690564" y="25509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Ovale 58"/>
                            <wps:cNvSpPr/>
                            <wps:spPr>
                              <a:xfrm>
                                <a:off x="2928512" y="1850640"/>
                                <a:ext cx="609604" cy="214313"/>
                              </a:xfrm>
                              <a:custGeom>
                                <a:avLst/>
                                <a:gdLst>
                                  <a:gd name="connsiteX0" fmla="*/ 0 w 609603"/>
                                  <a:gd name="connsiteY0" fmla="*/ 214313 h 428626"/>
                                  <a:gd name="connsiteX1" fmla="*/ 304802 w 609603"/>
                                  <a:gd name="connsiteY1" fmla="*/ 0 h 428626"/>
                                  <a:gd name="connsiteX2" fmla="*/ 609604 w 609603"/>
                                  <a:gd name="connsiteY2" fmla="*/ 214313 h 428626"/>
                                  <a:gd name="connsiteX3" fmla="*/ 304802 w 609603"/>
                                  <a:gd name="connsiteY3" fmla="*/ 428626 h 428626"/>
                                  <a:gd name="connsiteX4" fmla="*/ 0 w 609603"/>
                                  <a:gd name="connsiteY4" fmla="*/ 214313 h 428626"/>
                                  <a:gd name="connsiteX0" fmla="*/ 304802 w 609604"/>
                                  <a:gd name="connsiteY0" fmla="*/ 428626 h 520066"/>
                                  <a:gd name="connsiteX1" fmla="*/ 0 w 609604"/>
                                  <a:gd name="connsiteY1" fmla="*/ 214313 h 520066"/>
                                  <a:gd name="connsiteX2" fmla="*/ 304802 w 609604"/>
                                  <a:gd name="connsiteY2" fmla="*/ 0 h 520066"/>
                                  <a:gd name="connsiteX3" fmla="*/ 609604 w 609604"/>
                                  <a:gd name="connsiteY3" fmla="*/ 214313 h 520066"/>
                                  <a:gd name="connsiteX4" fmla="*/ 396242 w 609604"/>
                                  <a:gd name="connsiteY4" fmla="*/ 520066 h 520066"/>
                                  <a:gd name="connsiteX0" fmla="*/ 304802 w 609604"/>
                                  <a:gd name="connsiteY0" fmla="*/ 428626 h 428626"/>
                                  <a:gd name="connsiteX1" fmla="*/ 0 w 609604"/>
                                  <a:gd name="connsiteY1" fmla="*/ 214313 h 428626"/>
                                  <a:gd name="connsiteX2" fmla="*/ 304802 w 609604"/>
                                  <a:gd name="connsiteY2" fmla="*/ 0 h 428626"/>
                                  <a:gd name="connsiteX3" fmla="*/ 609604 w 609604"/>
                                  <a:gd name="connsiteY3" fmla="*/ 214313 h 428626"/>
                                  <a:gd name="connsiteX0" fmla="*/ 0 w 609604"/>
                                  <a:gd name="connsiteY0" fmla="*/ 214313 h 214313"/>
                                  <a:gd name="connsiteX1" fmla="*/ 304802 w 609604"/>
                                  <a:gd name="connsiteY1" fmla="*/ 0 h 214313"/>
                                  <a:gd name="connsiteX2" fmla="*/ 609604 w 609604"/>
                                  <a:gd name="connsiteY2" fmla="*/ 214313 h 214313"/>
                                </a:gdLst>
                                <a:ahLst/>
                                <a:cxnLst>
                                  <a:cxn ang="0">
                                    <a:pos x="connsiteX0" y="connsiteY0"/>
                                  </a:cxn>
                                  <a:cxn ang="0">
                                    <a:pos x="connsiteX1" y="connsiteY1"/>
                                  </a:cxn>
                                  <a:cxn ang="0">
                                    <a:pos x="connsiteX2" y="connsiteY2"/>
                                  </a:cxn>
                                </a:cxnLst>
                                <a:rect l="l" t="t" r="r" b="b"/>
                                <a:pathLst>
                                  <a:path w="609604" h="214313">
                                    <a:moveTo>
                                      <a:pt x="0" y="214313"/>
                                    </a:moveTo>
                                    <a:cubicBezTo>
                                      <a:pt x="0" y="95951"/>
                                      <a:pt x="136465" y="0"/>
                                      <a:pt x="304802" y="0"/>
                                    </a:cubicBezTo>
                                    <a:cubicBezTo>
                                      <a:pt x="473139" y="0"/>
                                      <a:pt x="609604" y="95951"/>
                                      <a:pt x="609604" y="21431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Ovale 59"/>
                            <wps:cNvSpPr/>
                            <wps:spPr>
                              <a:xfrm>
                                <a:off x="2998353" y="1895000"/>
                                <a:ext cx="490540" cy="173530"/>
                              </a:xfrm>
                              <a:custGeom>
                                <a:avLst/>
                                <a:gdLst>
                                  <a:gd name="connsiteX0" fmla="*/ 0 w 490539"/>
                                  <a:gd name="connsiteY0" fmla="*/ 173530 h 347059"/>
                                  <a:gd name="connsiteX1" fmla="*/ 245270 w 490539"/>
                                  <a:gd name="connsiteY1" fmla="*/ 0 h 347059"/>
                                  <a:gd name="connsiteX2" fmla="*/ 490540 w 490539"/>
                                  <a:gd name="connsiteY2" fmla="*/ 173530 h 347059"/>
                                  <a:gd name="connsiteX3" fmla="*/ 245270 w 490539"/>
                                  <a:gd name="connsiteY3" fmla="*/ 347060 h 347059"/>
                                  <a:gd name="connsiteX4" fmla="*/ 0 w 490539"/>
                                  <a:gd name="connsiteY4" fmla="*/ 173530 h 347059"/>
                                  <a:gd name="connsiteX0" fmla="*/ 245270 w 490540"/>
                                  <a:gd name="connsiteY0" fmla="*/ 347060 h 438500"/>
                                  <a:gd name="connsiteX1" fmla="*/ 0 w 490540"/>
                                  <a:gd name="connsiteY1" fmla="*/ 173530 h 438500"/>
                                  <a:gd name="connsiteX2" fmla="*/ 245270 w 490540"/>
                                  <a:gd name="connsiteY2" fmla="*/ 0 h 438500"/>
                                  <a:gd name="connsiteX3" fmla="*/ 490540 w 490540"/>
                                  <a:gd name="connsiteY3" fmla="*/ 173530 h 438500"/>
                                  <a:gd name="connsiteX4" fmla="*/ 336710 w 490540"/>
                                  <a:gd name="connsiteY4" fmla="*/ 438500 h 438500"/>
                                  <a:gd name="connsiteX0" fmla="*/ 245270 w 490540"/>
                                  <a:gd name="connsiteY0" fmla="*/ 347060 h 347060"/>
                                  <a:gd name="connsiteX1" fmla="*/ 0 w 490540"/>
                                  <a:gd name="connsiteY1" fmla="*/ 173530 h 347060"/>
                                  <a:gd name="connsiteX2" fmla="*/ 245270 w 490540"/>
                                  <a:gd name="connsiteY2" fmla="*/ 0 h 347060"/>
                                  <a:gd name="connsiteX3" fmla="*/ 490540 w 490540"/>
                                  <a:gd name="connsiteY3" fmla="*/ 173530 h 347060"/>
                                  <a:gd name="connsiteX0" fmla="*/ 0 w 490540"/>
                                  <a:gd name="connsiteY0" fmla="*/ 173530 h 173530"/>
                                  <a:gd name="connsiteX1" fmla="*/ 245270 w 490540"/>
                                  <a:gd name="connsiteY1" fmla="*/ 0 h 173530"/>
                                  <a:gd name="connsiteX2" fmla="*/ 490540 w 490540"/>
                                  <a:gd name="connsiteY2" fmla="*/ 173530 h 173530"/>
                                </a:gdLst>
                                <a:ahLst/>
                                <a:cxnLst>
                                  <a:cxn ang="0">
                                    <a:pos x="connsiteX0" y="connsiteY0"/>
                                  </a:cxn>
                                  <a:cxn ang="0">
                                    <a:pos x="connsiteX1" y="connsiteY1"/>
                                  </a:cxn>
                                  <a:cxn ang="0">
                                    <a:pos x="connsiteX2" y="connsiteY2"/>
                                  </a:cxn>
                                </a:cxnLst>
                                <a:rect l="l" t="t" r="r" b="b"/>
                                <a:pathLst>
                                  <a:path w="490540" h="173530">
                                    <a:moveTo>
                                      <a:pt x="0" y="173530"/>
                                    </a:moveTo>
                                    <a:cubicBezTo>
                                      <a:pt x="0" y="77692"/>
                                      <a:pt x="109811" y="0"/>
                                      <a:pt x="245270" y="0"/>
                                    </a:cubicBezTo>
                                    <a:cubicBezTo>
                                      <a:pt x="380729" y="0"/>
                                      <a:pt x="490540" y="77692"/>
                                      <a:pt x="490540" y="17353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4" name="Rettangolo arrotondato 204"/>
                          <wps:cNvSpPr/>
                          <wps:spPr>
                            <a:xfrm rot="19691497">
                              <a:off x="383290" y="2088462"/>
                              <a:ext cx="1629624" cy="123271"/>
                            </a:xfrm>
                            <a:prstGeom prst="round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CasellaDiTesto 258"/>
                          <wps:cNvSpPr txBox="1"/>
                          <wps:spPr>
                            <a:xfrm>
                              <a:off x="1582163" y="157342"/>
                              <a:ext cx="531785" cy="620217"/>
                            </a:xfrm>
                            <a:prstGeom prst="rect">
                              <a:avLst/>
                            </a:prstGeom>
                            <a:noFill/>
                          </wps:spPr>
                          <wps:txbx>
                            <w:txbxContent>
                              <w:p w14:paraId="36089E3E"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w:t>
                                </w:r>
                              </w:p>
                            </w:txbxContent>
                          </wps:txbx>
                          <wps:bodyPr wrap="square" rtlCol="0">
                            <a:spAutoFit/>
                          </wps:bodyPr>
                        </wps:wsp>
                        <wps:wsp>
                          <wps:cNvPr id="206" name="CasellaDiTesto 260"/>
                          <wps:cNvSpPr txBox="1"/>
                          <wps:spPr>
                            <a:xfrm>
                              <a:off x="902039" y="782582"/>
                              <a:ext cx="440963" cy="620217"/>
                            </a:xfrm>
                            <a:prstGeom prst="rect">
                              <a:avLst/>
                            </a:prstGeom>
                            <a:noFill/>
                          </wps:spPr>
                          <wps:txbx>
                            <w:txbxContent>
                              <w:p w14:paraId="683B1432"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2</w:t>
                                </w:r>
                              </w:p>
                            </w:txbxContent>
                          </wps:txbx>
                          <wps:bodyPr wrap="square" rtlCol="0">
                            <a:spAutoFit/>
                          </wps:bodyPr>
                        </wps:wsp>
                        <wps:wsp>
                          <wps:cNvPr id="207" name="CasellaDiTesto 261"/>
                          <wps:cNvSpPr txBox="1"/>
                          <wps:spPr>
                            <a:xfrm>
                              <a:off x="197892" y="1492968"/>
                              <a:ext cx="478009" cy="620217"/>
                            </a:xfrm>
                            <a:prstGeom prst="rect">
                              <a:avLst/>
                            </a:prstGeom>
                            <a:noFill/>
                          </wps:spPr>
                          <wps:txbx>
                            <w:txbxContent>
                              <w:p w14:paraId="58738F58" w14:textId="77777777" w:rsidR="00931221" w:rsidRDefault="00931221" w:rsidP="00B30AE1">
                                <w:pPr>
                                  <w:pStyle w:val="NormalWeb"/>
                                  <w:spacing w:before="0" w:beforeAutospacing="0" w:after="0" w:afterAutospacing="0"/>
                                </w:pPr>
                                <w:r>
                                  <w:rPr>
                                    <w:rFonts w:ascii="Cambria" w:eastAsia="Cambria" w:hAnsi="Cambria" w:cstheme="minorBidi"/>
                                    <w:color w:val="000000" w:themeColor="text1"/>
                                    <w:kern w:val="24"/>
                                    <w:sz w:val="32"/>
                                    <w:szCs w:val="32"/>
                                  </w:rPr>
                                  <w:t>5</w:t>
                                </w:r>
                              </w:p>
                            </w:txbxContent>
                          </wps:txbx>
                          <wps:bodyPr wrap="square" rtlCol="0">
                            <a:spAutoFit/>
                          </wps:bodyPr>
                        </wps:wsp>
                        <wps:wsp>
                          <wps:cNvPr id="208" name="Connettore diritto 208"/>
                          <wps:cNvCnPr/>
                          <wps:spPr>
                            <a:xfrm>
                              <a:off x="2113691" y="585507"/>
                              <a:ext cx="431336" cy="27365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09" name="CasellaDiTesto 265"/>
                          <wps:cNvSpPr txBox="1"/>
                          <wps:spPr>
                            <a:xfrm>
                              <a:off x="806452" y="2574428"/>
                              <a:ext cx="536565" cy="620217"/>
                            </a:xfrm>
                            <a:prstGeom prst="rect">
                              <a:avLst/>
                            </a:prstGeom>
                            <a:noFill/>
                          </wps:spPr>
                          <wps:txbx>
                            <w:txbxContent>
                              <w:p w14:paraId="44203010"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3</w:t>
                                </w:r>
                              </w:p>
                            </w:txbxContent>
                          </wps:txbx>
                          <wps:bodyPr wrap="square" rtlCol="0">
                            <a:spAutoFit/>
                          </wps:bodyPr>
                        </wps:wsp>
                        <wpg:grpSp>
                          <wpg:cNvPr id="210" name="Gruppo 210"/>
                          <wpg:cNvGrpSpPr/>
                          <wpg:grpSpPr>
                            <a:xfrm>
                              <a:off x="1643528" y="2009984"/>
                              <a:ext cx="738189" cy="545331"/>
                              <a:chOff x="1643528" y="2009984"/>
                              <a:chExt cx="738189" cy="545331"/>
                            </a:xfrm>
                          </wpg:grpSpPr>
                          <wps:wsp>
                            <wps:cNvPr id="211" name="Ovale 211"/>
                            <wps:cNvSpPr/>
                            <wps:spPr>
                              <a:xfrm>
                                <a:off x="1643528" y="2027260"/>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Ovale 212"/>
                            <wps:cNvSpPr/>
                            <wps:spPr>
                              <a:xfrm>
                                <a:off x="1643529" y="2009984"/>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Ovale 213"/>
                            <wps:cNvSpPr/>
                            <wps:spPr>
                              <a:xfrm>
                                <a:off x="1736398" y="2081428"/>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Ovale 214"/>
                            <wps:cNvSpPr/>
                            <wps:spPr>
                              <a:xfrm>
                                <a:off x="1736398" y="2065355"/>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Ovale 215"/>
                            <wps:cNvSpPr/>
                            <wps:spPr>
                              <a:xfrm>
                                <a:off x="1826886" y="2111796"/>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6" name="Connettore diritto 216"/>
                          <wps:cNvCnPr/>
                          <wps:spPr>
                            <a:xfrm flipH="1" flipV="1">
                              <a:off x="1307835" y="1161111"/>
                              <a:ext cx="495726" cy="73482"/>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7" name="Connettore diritto 217"/>
                          <wps:cNvCnPr/>
                          <wps:spPr>
                            <a:xfrm flipH="1" flipV="1">
                              <a:off x="746839" y="1870561"/>
                              <a:ext cx="476024" cy="217658"/>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8" name="Connettore diritto 218"/>
                          <wps:cNvCnPr/>
                          <wps:spPr>
                            <a:xfrm flipH="1">
                              <a:off x="1315594" y="2392596"/>
                              <a:ext cx="502230" cy="403837"/>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9" name="Connettore diritto 219"/>
                          <wps:cNvCnPr/>
                          <wps:spPr>
                            <a:xfrm>
                              <a:off x="3299093" y="2118964"/>
                              <a:ext cx="273784" cy="610965"/>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20" name="CasellaDiTesto 290"/>
                          <wps:cNvSpPr txBox="1"/>
                          <wps:spPr>
                            <a:xfrm>
                              <a:off x="4726323" y="2570681"/>
                              <a:ext cx="578391" cy="620217"/>
                            </a:xfrm>
                            <a:prstGeom prst="rect">
                              <a:avLst/>
                            </a:prstGeom>
                            <a:noFill/>
                          </wps:spPr>
                          <wps:txbx>
                            <w:txbxContent>
                              <w:p w14:paraId="436EEEF6"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7</w:t>
                                </w:r>
                              </w:p>
                            </w:txbxContent>
                          </wps:txbx>
                          <wps:bodyPr wrap="square" rtlCol="0">
                            <a:spAutoFit/>
                          </wps:bodyPr>
                        </wps:wsp>
                        <wpg:grpSp>
                          <wpg:cNvPr id="221" name="Gruppo 221"/>
                          <wpg:cNvGrpSpPr/>
                          <wpg:grpSpPr>
                            <a:xfrm>
                              <a:off x="149994" y="4127050"/>
                              <a:ext cx="1888086" cy="1774813"/>
                              <a:chOff x="149994" y="4127050"/>
                              <a:chExt cx="1888086" cy="1774813"/>
                            </a:xfrm>
                          </wpg:grpSpPr>
                          <wpg:grpSp>
                            <wpg:cNvPr id="222" name="Gruppo 222"/>
                            <wpg:cNvGrpSpPr/>
                            <wpg:grpSpPr>
                              <a:xfrm>
                                <a:off x="149994" y="4127050"/>
                                <a:ext cx="1868714" cy="751892"/>
                                <a:chOff x="149994" y="4127050"/>
                                <a:chExt cx="1868714" cy="751892"/>
                              </a:xfrm>
                            </wpg:grpSpPr>
                            <wpg:grpSp>
                              <wpg:cNvPr id="223" name="Gruppo 223"/>
                              <wpg:cNvGrpSpPr/>
                              <wpg:grpSpPr>
                                <a:xfrm>
                                  <a:off x="939663" y="4127050"/>
                                  <a:ext cx="1079045" cy="751892"/>
                                  <a:chOff x="939663" y="4127050"/>
                                  <a:chExt cx="1079045" cy="751892"/>
                                </a:xfrm>
                              </wpg:grpSpPr>
                              <wps:wsp>
                                <wps:cNvPr id="224" name="Figura a mano libera 224"/>
                                <wps:cNvSpPr/>
                                <wps:spPr>
                                  <a:xfrm>
                                    <a:off x="939663" y="4308913"/>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Figura a mano libera 225"/>
                                <wps:cNvSpPr/>
                                <wps:spPr>
                                  <a:xfrm>
                                    <a:off x="943503" y="4170521"/>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Ovale 226"/>
                                <wps:cNvSpPr/>
                                <wps:spPr>
                                  <a:xfrm>
                                    <a:off x="1742413" y="4163601"/>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Ovale 227"/>
                                <wps:cNvSpPr/>
                                <wps:spPr>
                                  <a:xfrm>
                                    <a:off x="1768012" y="4568790"/>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Ovale 228"/>
                                <wps:cNvSpPr/>
                                <wps:spPr>
                                  <a:xfrm>
                                    <a:off x="1124479" y="4144326"/>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Ovale 229"/>
                                <wps:cNvSpPr/>
                                <wps:spPr>
                                  <a:xfrm>
                                    <a:off x="1124480" y="4127050"/>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Ovale 230"/>
                                <wps:cNvSpPr/>
                                <wps:spPr>
                                  <a:xfrm>
                                    <a:off x="1742413" y="4148188"/>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Ovale 231"/>
                                <wps:cNvSpPr/>
                                <wps:spPr>
                                  <a:xfrm>
                                    <a:off x="1766225" y="4548551"/>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Ovale 232"/>
                                <wps:cNvSpPr/>
                                <wps:spPr>
                                  <a:xfrm>
                                    <a:off x="967315" y="4324111"/>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Ovale 233"/>
                                <wps:cNvSpPr/>
                                <wps:spPr>
                                  <a:xfrm>
                                    <a:off x="967315" y="4315473"/>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Ovale 234"/>
                                <wps:cNvSpPr/>
                                <wps:spPr>
                                  <a:xfrm>
                                    <a:off x="1217349" y="4198494"/>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Ovale 235"/>
                                <wps:cNvSpPr/>
                                <wps:spPr>
                                  <a:xfrm>
                                    <a:off x="1217349" y="4182421"/>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Ovale 236"/>
                                <wps:cNvSpPr/>
                                <wps:spPr>
                                  <a:xfrm>
                                    <a:off x="1307837" y="4228862"/>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Ovale 237"/>
                                <wps:cNvSpPr/>
                                <wps:spPr>
                                  <a:xfrm>
                                    <a:off x="1307836" y="4223723"/>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Connettore diritto 238"/>
                                <wps:cNvCnPr/>
                                <wps:spPr>
                                  <a:xfrm flipH="1">
                                    <a:off x="1049241" y="4639627"/>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Connettore diritto 239"/>
                                <wps:cNvCnPr/>
                                <wps:spPr>
                                  <a:xfrm flipH="1">
                                    <a:off x="1927783" y="4658128"/>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40" name="Immagine 240"/>
                                <pic:cNvPicPr/>
                              </pic:nvPicPr>
                              <pic:blipFill>
                                <a:blip r:embed="rId30">
                                  <a:clrChange>
                                    <a:clrFrom>
                                      <a:srgbClr val="787235"/>
                                    </a:clrFrom>
                                    <a:clrTo>
                                      <a:srgbClr val="787235">
                                        <a:alpha val="0"/>
                                      </a:srgbClr>
                                    </a:clrTo>
                                  </a:clrChange>
                                  <a:duotone>
                                    <a:prstClr val="black"/>
                                    <a:schemeClr val="accent3">
                                      <a:tint val="45000"/>
                                      <a:satMod val="400000"/>
                                    </a:schemeClr>
                                  </a:duotone>
                                </a:blip>
                                <a:stretch>
                                  <a:fillRect/>
                                </a:stretch>
                              </pic:blipFill>
                              <pic:spPr>
                                <a:xfrm>
                                  <a:off x="1259803" y="4141236"/>
                                  <a:ext cx="477076" cy="448791"/>
                                </a:xfrm>
                                <a:prstGeom prst="rect">
                                  <a:avLst/>
                                </a:prstGeom>
                                <a:ln>
                                  <a:noFill/>
                                </a:ln>
                              </pic:spPr>
                            </pic:pic>
                            <wps:wsp>
                              <wps:cNvPr id="241" name="Rettangolo arrotondato 241"/>
                              <wps:cNvSpPr/>
                              <wps:spPr>
                                <a:xfrm rot="20177909">
                                  <a:off x="149994" y="4427849"/>
                                  <a:ext cx="1629624" cy="123271"/>
                                </a:xfrm>
                                <a:prstGeom prst="round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2" name="CasellaDiTesto 306"/>
                            <wps:cNvSpPr txBox="1"/>
                            <wps:spPr>
                              <a:xfrm>
                                <a:off x="1126278" y="5281646"/>
                                <a:ext cx="911802" cy="620217"/>
                              </a:xfrm>
                              <a:prstGeom prst="rect">
                                <a:avLst/>
                              </a:prstGeom>
                              <a:noFill/>
                            </wps:spPr>
                            <wps:txbx>
                              <w:txbxContent>
                                <w:p w14:paraId="47175C2F"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10</w:t>
                                  </w:r>
                                </w:p>
                              </w:txbxContent>
                            </wps:txbx>
                            <wps:bodyPr wrap="square" rtlCol="0">
                              <a:spAutoFit/>
                            </wps:bodyPr>
                          </wps:wsp>
                          <wps:wsp>
                            <wps:cNvPr id="243" name="Connettore diritto 243"/>
                            <wps:cNvCnPr/>
                            <wps:spPr>
                              <a:xfrm>
                                <a:off x="1460243" y="4408353"/>
                                <a:ext cx="138103" cy="901441"/>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g:grpSp>
                        <wpg:grpSp>
                          <wpg:cNvPr id="244" name="Gruppo 244"/>
                          <wpg:cNvGrpSpPr/>
                          <wpg:grpSpPr>
                            <a:xfrm>
                              <a:off x="5923349" y="4017332"/>
                              <a:ext cx="3480377" cy="2039184"/>
                              <a:chOff x="5923349" y="4017332"/>
                              <a:chExt cx="3480379" cy="2039184"/>
                            </a:xfrm>
                          </wpg:grpSpPr>
                          <wpg:grpSp>
                            <wpg:cNvPr id="245" name="Gruppo 245"/>
                            <wpg:cNvGrpSpPr/>
                            <wpg:grpSpPr>
                              <a:xfrm>
                                <a:off x="5923349" y="4017332"/>
                                <a:ext cx="1079046" cy="836994"/>
                                <a:chOff x="5923349" y="4017332"/>
                                <a:chExt cx="1079046" cy="836994"/>
                              </a:xfrm>
                            </wpg:grpSpPr>
                            <wpg:grpSp>
                              <wpg:cNvPr id="246" name="Gruppo 246"/>
                              <wpg:cNvGrpSpPr/>
                              <wpg:grpSpPr>
                                <a:xfrm>
                                  <a:off x="5923349" y="4017332"/>
                                  <a:ext cx="1079046" cy="836994"/>
                                  <a:chOff x="5923349" y="4017332"/>
                                  <a:chExt cx="1079046" cy="836994"/>
                                </a:xfrm>
                              </wpg:grpSpPr>
                              <wpg:grpSp>
                                <wpg:cNvPr id="247" name="Gruppo 247"/>
                                <wpg:cNvGrpSpPr/>
                                <wpg:grpSpPr>
                                  <a:xfrm>
                                    <a:off x="5923349" y="4102434"/>
                                    <a:ext cx="1079046" cy="751892"/>
                                    <a:chOff x="5923349" y="4102434"/>
                                    <a:chExt cx="1079046" cy="751892"/>
                                  </a:xfrm>
                                </wpg:grpSpPr>
                                <wps:wsp>
                                  <wps:cNvPr id="248" name="Figura a mano libera 248"/>
                                  <wps:cNvSpPr/>
                                  <wps:spPr>
                                    <a:xfrm>
                                      <a:off x="5923349" y="4284297"/>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Figura a mano libera 249"/>
                                  <wps:cNvSpPr/>
                                  <wps:spPr>
                                    <a:xfrm>
                                      <a:off x="5927190" y="4145905"/>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Ovale 250"/>
                                  <wps:cNvSpPr/>
                                  <wps:spPr>
                                    <a:xfrm>
                                      <a:off x="6726100" y="4138985"/>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Ovale 251"/>
                                  <wps:cNvSpPr/>
                                  <wps:spPr>
                                    <a:xfrm>
                                      <a:off x="6751699" y="4544174"/>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Ovale 252"/>
                                  <wps:cNvSpPr/>
                                  <wps:spPr>
                                    <a:xfrm>
                                      <a:off x="6108166" y="4119710"/>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Ovale 253"/>
                                  <wps:cNvSpPr/>
                                  <wps:spPr>
                                    <a:xfrm>
                                      <a:off x="6108167" y="4102434"/>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Ovale 254"/>
                                  <wps:cNvSpPr/>
                                  <wps:spPr>
                                    <a:xfrm>
                                      <a:off x="6726100" y="4123572"/>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Ovale 255"/>
                                  <wps:cNvSpPr/>
                                  <wps:spPr>
                                    <a:xfrm>
                                      <a:off x="6749912" y="4523935"/>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Ovale 256"/>
                                  <wps:cNvSpPr/>
                                  <wps:spPr>
                                    <a:xfrm>
                                      <a:off x="5951002" y="4299495"/>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Ovale 257"/>
                                  <wps:cNvSpPr/>
                                  <wps:spPr>
                                    <a:xfrm>
                                      <a:off x="5951002" y="4290857"/>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Ovale 258"/>
                                  <wps:cNvSpPr/>
                                  <wps:spPr>
                                    <a:xfrm>
                                      <a:off x="6201036" y="4173878"/>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Ovale 259"/>
                                  <wps:cNvSpPr/>
                                  <wps:spPr>
                                    <a:xfrm>
                                      <a:off x="6201036" y="4157805"/>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Ovale 260"/>
                                  <wps:cNvSpPr/>
                                  <wps:spPr>
                                    <a:xfrm>
                                      <a:off x="6291524" y="4204246"/>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Ovale 261"/>
                                  <wps:cNvSpPr/>
                                  <wps:spPr>
                                    <a:xfrm>
                                      <a:off x="6291523" y="4199107"/>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Connettore diritto 262"/>
                                  <wps:cNvCnPr/>
                                  <wps:spPr>
                                    <a:xfrm flipH="1">
                                      <a:off x="6032928" y="4615011"/>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Connettore diritto 263"/>
                                  <wps:cNvCnPr/>
                                  <wps:spPr>
                                    <a:xfrm flipH="1">
                                      <a:off x="6911470" y="4633512"/>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4" name="Gruppo 264"/>
                                <wpg:cNvGrpSpPr/>
                                <wpg:grpSpPr>
                                  <a:xfrm>
                                    <a:off x="6098374" y="4017332"/>
                                    <a:ext cx="750144" cy="605546"/>
                                    <a:chOff x="6098374" y="4017332"/>
                                    <a:chExt cx="750144" cy="605546"/>
                                  </a:xfrm>
                                </wpg:grpSpPr>
                                <wps:wsp>
                                  <wps:cNvPr id="265" name="Ovale 18"/>
                                  <wps:cNvSpPr/>
                                  <wps:spPr>
                                    <a:xfrm>
                                      <a:off x="6115526" y="4353537"/>
                                      <a:ext cx="732992" cy="269341"/>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Connettore diritto 266"/>
                                  <wps:cNvCnPr/>
                                  <wps:spPr>
                                    <a:xfrm flipH="1" flipV="1">
                                      <a:off x="6831365" y="4286672"/>
                                      <a:ext cx="17153" cy="668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Figura a mano libera 267"/>
                                  <wps:cNvSpPr/>
                                  <wps:spPr>
                                    <a:xfrm>
                                      <a:off x="6838943" y="435785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Figura a mano libera 268"/>
                                  <wps:cNvSpPr/>
                                  <wps:spPr>
                                    <a:xfrm>
                                      <a:off x="6793433" y="4264587"/>
                                      <a:ext cx="51197" cy="107156"/>
                                    </a:xfrm>
                                    <a:custGeom>
                                      <a:avLst/>
                                      <a:gdLst>
                                        <a:gd name="connsiteX0" fmla="*/ 0 w 51197"/>
                                        <a:gd name="connsiteY0" fmla="*/ 138112 h 138112"/>
                                        <a:gd name="connsiteX1" fmla="*/ 0 w 51197"/>
                                        <a:gd name="connsiteY1" fmla="*/ 138112 h 138112"/>
                                        <a:gd name="connsiteX2" fmla="*/ 50006 w 51197"/>
                                        <a:gd name="connsiteY2" fmla="*/ 128587 h 138112"/>
                                        <a:gd name="connsiteX3" fmla="*/ 51197 w 51197"/>
                                        <a:gd name="connsiteY3" fmla="*/ 113109 h 138112"/>
                                        <a:gd name="connsiteX4" fmla="*/ 7143 w 51197"/>
                                        <a:gd name="connsiteY4" fmla="*/ 0 h 138112"/>
                                        <a:gd name="connsiteX5" fmla="*/ 0 w 51197"/>
                                        <a:gd name="connsiteY5" fmla="*/ 138112 h 138112"/>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23812 w 51197"/>
                                        <a:gd name="connsiteY4" fmla="*/ 0 h 107156"/>
                                        <a:gd name="connsiteX5" fmla="*/ 0 w 51197"/>
                                        <a:gd name="connsiteY5" fmla="*/ 107156 h 107156"/>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33337 w 51197"/>
                                        <a:gd name="connsiteY4" fmla="*/ 0 h 107156"/>
                                        <a:gd name="connsiteX5" fmla="*/ 0 w 51197"/>
                                        <a:gd name="connsiteY5"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197" h="107156">
                                          <a:moveTo>
                                            <a:pt x="0" y="107156"/>
                                          </a:moveTo>
                                          <a:lnTo>
                                            <a:pt x="0" y="107156"/>
                                          </a:lnTo>
                                          <a:lnTo>
                                            <a:pt x="50006" y="97631"/>
                                          </a:lnTo>
                                          <a:lnTo>
                                            <a:pt x="51197" y="82153"/>
                                          </a:lnTo>
                                          <a:lnTo>
                                            <a:pt x="33337" y="0"/>
                                          </a:lnTo>
                                          <a:lnTo>
                                            <a:pt x="0" y="10715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Ovale 269"/>
                                  <wps:cNvSpPr/>
                                  <wps:spPr>
                                    <a:xfrm>
                                      <a:off x="6098374" y="4017332"/>
                                      <a:ext cx="732991" cy="5386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Ovale 270"/>
                                  <wps:cNvSpPr/>
                                  <wps:spPr>
                                    <a:xfrm>
                                      <a:off x="6177388" y="4081762"/>
                                      <a:ext cx="571146" cy="418277"/>
                                    </a:xfrm>
                                    <a:prstGeom prst="ellipse">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Ovale 325"/>
                                  <wps:cNvSpPr/>
                                  <wps:spPr>
                                    <a:xfrm>
                                      <a:off x="6272680" y="4204442"/>
                                      <a:ext cx="383004" cy="119603"/>
                                    </a:xfrm>
                                    <a:custGeom>
                                      <a:avLst/>
                                      <a:gdLst>
                                        <a:gd name="connsiteX0" fmla="*/ 0 w 383004"/>
                                        <a:gd name="connsiteY0" fmla="*/ 119603 h 239206"/>
                                        <a:gd name="connsiteX1" fmla="*/ 191502 w 383004"/>
                                        <a:gd name="connsiteY1" fmla="*/ 0 h 239206"/>
                                        <a:gd name="connsiteX2" fmla="*/ 383004 w 383004"/>
                                        <a:gd name="connsiteY2" fmla="*/ 119603 h 239206"/>
                                        <a:gd name="connsiteX3" fmla="*/ 191502 w 383004"/>
                                        <a:gd name="connsiteY3" fmla="*/ 239206 h 239206"/>
                                        <a:gd name="connsiteX4" fmla="*/ 0 w 383004"/>
                                        <a:gd name="connsiteY4" fmla="*/ 119603 h 239206"/>
                                        <a:gd name="connsiteX0" fmla="*/ 191502 w 383004"/>
                                        <a:gd name="connsiteY0" fmla="*/ 239206 h 330646"/>
                                        <a:gd name="connsiteX1" fmla="*/ 0 w 383004"/>
                                        <a:gd name="connsiteY1" fmla="*/ 119603 h 330646"/>
                                        <a:gd name="connsiteX2" fmla="*/ 191502 w 383004"/>
                                        <a:gd name="connsiteY2" fmla="*/ 0 h 330646"/>
                                        <a:gd name="connsiteX3" fmla="*/ 383004 w 383004"/>
                                        <a:gd name="connsiteY3" fmla="*/ 119603 h 330646"/>
                                        <a:gd name="connsiteX4" fmla="*/ 282942 w 383004"/>
                                        <a:gd name="connsiteY4" fmla="*/ 330646 h 330646"/>
                                        <a:gd name="connsiteX0" fmla="*/ 191502 w 383004"/>
                                        <a:gd name="connsiteY0" fmla="*/ 239206 h 239206"/>
                                        <a:gd name="connsiteX1" fmla="*/ 0 w 383004"/>
                                        <a:gd name="connsiteY1" fmla="*/ 119603 h 239206"/>
                                        <a:gd name="connsiteX2" fmla="*/ 191502 w 383004"/>
                                        <a:gd name="connsiteY2" fmla="*/ 0 h 239206"/>
                                        <a:gd name="connsiteX3" fmla="*/ 383004 w 383004"/>
                                        <a:gd name="connsiteY3" fmla="*/ 119603 h 239206"/>
                                        <a:gd name="connsiteX0" fmla="*/ 0 w 383004"/>
                                        <a:gd name="connsiteY0" fmla="*/ 119603 h 119603"/>
                                        <a:gd name="connsiteX1" fmla="*/ 191502 w 383004"/>
                                        <a:gd name="connsiteY1" fmla="*/ 0 h 119603"/>
                                        <a:gd name="connsiteX2" fmla="*/ 383004 w 383004"/>
                                        <a:gd name="connsiteY2" fmla="*/ 119603 h 119603"/>
                                      </a:gdLst>
                                      <a:ahLst/>
                                      <a:cxnLst>
                                        <a:cxn ang="0">
                                          <a:pos x="connsiteX0" y="connsiteY0"/>
                                        </a:cxn>
                                        <a:cxn ang="0">
                                          <a:pos x="connsiteX1" y="connsiteY1"/>
                                        </a:cxn>
                                        <a:cxn ang="0">
                                          <a:pos x="connsiteX2" y="connsiteY2"/>
                                        </a:cxn>
                                      </a:cxnLst>
                                      <a:rect l="l" t="t" r="r" b="b"/>
                                      <a:pathLst>
                                        <a:path w="383004" h="119603">
                                          <a:moveTo>
                                            <a:pt x="0" y="119603"/>
                                          </a:moveTo>
                                          <a:cubicBezTo>
                                            <a:pt x="0" y="53548"/>
                                            <a:pt x="85738" y="0"/>
                                            <a:pt x="191502" y="0"/>
                                          </a:cubicBezTo>
                                          <a:cubicBezTo>
                                            <a:pt x="297266" y="0"/>
                                            <a:pt x="383004" y="53548"/>
                                            <a:pt x="383004" y="11960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Ovale 272"/>
                                  <wps:cNvSpPr>
                                    <a:spLocks noChangeAspect="1"/>
                                  </wps:cNvSpPr>
                                  <wps:spPr>
                                    <a:xfrm>
                                      <a:off x="6224949" y="4178864"/>
                                      <a:ext cx="468238" cy="287047"/>
                                    </a:xfrm>
                                    <a:prstGeom prst="ellipse">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 name="Figura a mano libera 273"/>
                                  <wps:cNvSpPr/>
                                  <wps:spPr>
                                    <a:xfrm>
                                      <a:off x="6143618" y="4229263"/>
                                      <a:ext cx="23812" cy="114300"/>
                                    </a:xfrm>
                                    <a:custGeom>
                                      <a:avLst/>
                                      <a:gdLst>
                                        <a:gd name="connsiteX0" fmla="*/ 2381 w 23812"/>
                                        <a:gd name="connsiteY0" fmla="*/ 111919 h 114300"/>
                                        <a:gd name="connsiteX1" fmla="*/ 21431 w 23812"/>
                                        <a:gd name="connsiteY1" fmla="*/ 114300 h 114300"/>
                                        <a:gd name="connsiteX2" fmla="*/ 23812 w 23812"/>
                                        <a:gd name="connsiteY2" fmla="*/ 0 h 114300"/>
                                        <a:gd name="connsiteX3" fmla="*/ 0 w 23812"/>
                                        <a:gd name="connsiteY3" fmla="*/ 28575 h 114300"/>
                                        <a:gd name="connsiteX4" fmla="*/ 2381 w 23812"/>
                                        <a:gd name="connsiteY4" fmla="*/ 111919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12" h="114300">
                                          <a:moveTo>
                                            <a:pt x="2381" y="111919"/>
                                          </a:moveTo>
                                          <a:lnTo>
                                            <a:pt x="21431" y="114300"/>
                                          </a:lnTo>
                                          <a:cubicBezTo>
                                            <a:pt x="22225" y="76200"/>
                                            <a:pt x="23018" y="38100"/>
                                            <a:pt x="23812" y="0"/>
                                          </a:cubicBezTo>
                                          <a:lnTo>
                                            <a:pt x="0" y="28575"/>
                                          </a:lnTo>
                                          <a:cubicBezTo>
                                            <a:pt x="794" y="56356"/>
                                            <a:pt x="1587" y="84138"/>
                                            <a:pt x="2381" y="111919"/>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74" name="Ovale 216"/>
                              <wps:cNvSpPr>
                                <a:spLocks noChangeAspect="1"/>
                              </wps:cNvSpPr>
                              <wps:spPr>
                                <a:xfrm>
                                  <a:off x="6184035" y="4131935"/>
                                  <a:ext cx="563126" cy="153478"/>
                                </a:xfrm>
                                <a:custGeom>
                                  <a:avLst/>
                                  <a:gdLst>
                                    <a:gd name="connsiteX0" fmla="*/ 0 w 468238"/>
                                    <a:gd name="connsiteY0" fmla="*/ 143524 h 287047"/>
                                    <a:gd name="connsiteX1" fmla="*/ 234119 w 468238"/>
                                    <a:gd name="connsiteY1" fmla="*/ 0 h 287047"/>
                                    <a:gd name="connsiteX2" fmla="*/ 468238 w 468238"/>
                                    <a:gd name="connsiteY2" fmla="*/ 143524 h 287047"/>
                                    <a:gd name="connsiteX3" fmla="*/ 234119 w 468238"/>
                                    <a:gd name="connsiteY3" fmla="*/ 287048 h 287047"/>
                                    <a:gd name="connsiteX4" fmla="*/ 0 w 468238"/>
                                    <a:gd name="connsiteY4" fmla="*/ 143524 h 287047"/>
                                    <a:gd name="connsiteX0" fmla="*/ 234119 w 468238"/>
                                    <a:gd name="connsiteY0" fmla="*/ 287048 h 378488"/>
                                    <a:gd name="connsiteX1" fmla="*/ 0 w 468238"/>
                                    <a:gd name="connsiteY1" fmla="*/ 143524 h 378488"/>
                                    <a:gd name="connsiteX2" fmla="*/ 234119 w 468238"/>
                                    <a:gd name="connsiteY2" fmla="*/ 0 h 378488"/>
                                    <a:gd name="connsiteX3" fmla="*/ 468238 w 468238"/>
                                    <a:gd name="connsiteY3" fmla="*/ 143524 h 378488"/>
                                    <a:gd name="connsiteX4" fmla="*/ 325559 w 468238"/>
                                    <a:gd name="connsiteY4" fmla="*/ 378488 h 378488"/>
                                    <a:gd name="connsiteX0" fmla="*/ 234119 w 468238"/>
                                    <a:gd name="connsiteY0" fmla="*/ 287048 h 287048"/>
                                    <a:gd name="connsiteX1" fmla="*/ 0 w 468238"/>
                                    <a:gd name="connsiteY1" fmla="*/ 143524 h 287048"/>
                                    <a:gd name="connsiteX2" fmla="*/ 234119 w 468238"/>
                                    <a:gd name="connsiteY2" fmla="*/ 0 h 287048"/>
                                    <a:gd name="connsiteX3" fmla="*/ 468238 w 468238"/>
                                    <a:gd name="connsiteY3" fmla="*/ 143524 h 287048"/>
                                    <a:gd name="connsiteX0" fmla="*/ 0 w 468238"/>
                                    <a:gd name="connsiteY0" fmla="*/ 143524 h 143524"/>
                                    <a:gd name="connsiteX1" fmla="*/ 234119 w 468238"/>
                                    <a:gd name="connsiteY1" fmla="*/ 0 h 143524"/>
                                    <a:gd name="connsiteX2" fmla="*/ 468238 w 468238"/>
                                    <a:gd name="connsiteY2" fmla="*/ 143524 h 143524"/>
                                  </a:gdLst>
                                  <a:ahLst/>
                                  <a:cxnLst>
                                    <a:cxn ang="0">
                                      <a:pos x="connsiteX0" y="connsiteY0"/>
                                    </a:cxn>
                                    <a:cxn ang="0">
                                      <a:pos x="connsiteX1" y="connsiteY1"/>
                                    </a:cxn>
                                    <a:cxn ang="0">
                                      <a:pos x="connsiteX2" y="connsiteY2"/>
                                    </a:cxn>
                                  </a:cxnLst>
                                  <a:rect l="l" t="t" r="r" b="b"/>
                                  <a:pathLst>
                                    <a:path w="468238" h="143524">
                                      <a:moveTo>
                                        <a:pt x="0" y="143524"/>
                                      </a:moveTo>
                                      <a:cubicBezTo>
                                        <a:pt x="0" y="64258"/>
                                        <a:pt x="104819" y="0"/>
                                        <a:pt x="234119" y="0"/>
                                      </a:cubicBezTo>
                                      <a:cubicBezTo>
                                        <a:pt x="363419" y="0"/>
                                        <a:pt x="468238" y="64258"/>
                                        <a:pt x="468238" y="14352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5" name="CasellaDiTesto 313"/>
                            <wps:cNvSpPr txBox="1"/>
                            <wps:spPr>
                              <a:xfrm>
                                <a:off x="6557521" y="5448344"/>
                                <a:ext cx="919760" cy="608172"/>
                              </a:xfrm>
                              <a:prstGeom prst="rect">
                                <a:avLst/>
                              </a:prstGeom>
                              <a:noFill/>
                            </wps:spPr>
                            <wps:txbx>
                              <w:txbxContent>
                                <w:p w14:paraId="1AAFE53B" w14:textId="77777777"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12</w:t>
                                  </w:r>
                                </w:p>
                              </w:txbxContent>
                            </wps:txbx>
                            <wps:bodyPr wrap="square" rtlCol="0">
                              <a:spAutoFit/>
                            </wps:bodyPr>
                          </wps:wsp>
                          <wps:wsp>
                            <wps:cNvPr id="276" name="Connettore diritto 276"/>
                            <wps:cNvCnPr/>
                            <wps:spPr>
                              <a:xfrm flipH="1" flipV="1">
                                <a:off x="6643301" y="4551167"/>
                                <a:ext cx="285656" cy="915624"/>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77" name="Connettore diritto 277"/>
                            <wps:cNvCnPr/>
                            <wps:spPr>
                              <a:xfrm flipV="1">
                                <a:off x="8620665" y="5327113"/>
                                <a:ext cx="783063" cy="134539"/>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78" name="Gruppo 278"/>
                          <wpg:cNvGrpSpPr/>
                          <wpg:grpSpPr>
                            <a:xfrm>
                              <a:off x="3150353" y="3379457"/>
                              <a:ext cx="1731858" cy="2482516"/>
                              <a:chOff x="3150353" y="3379457"/>
                              <a:chExt cx="1731858" cy="2482516"/>
                            </a:xfrm>
                          </wpg:grpSpPr>
                          <wpg:grpSp>
                            <wpg:cNvPr id="279" name="Gruppo 279"/>
                            <wpg:cNvGrpSpPr/>
                            <wpg:grpSpPr>
                              <a:xfrm>
                                <a:off x="3150353" y="4127049"/>
                                <a:ext cx="1263800" cy="1734924"/>
                                <a:chOff x="3150353" y="4127049"/>
                                <a:chExt cx="1263800" cy="1734924"/>
                              </a:xfrm>
                            </wpg:grpSpPr>
                            <wpg:grpSp>
                              <wpg:cNvPr id="280" name="Gruppo 280"/>
                              <wpg:cNvGrpSpPr/>
                              <wpg:grpSpPr>
                                <a:xfrm>
                                  <a:off x="3150353" y="4127049"/>
                                  <a:ext cx="1079045" cy="751892"/>
                                  <a:chOff x="3150353" y="4127049"/>
                                  <a:chExt cx="1079045" cy="751892"/>
                                </a:xfrm>
                              </wpg:grpSpPr>
                              <wps:wsp>
                                <wps:cNvPr id="281" name="Figura a mano libera 281"/>
                                <wps:cNvSpPr/>
                                <wps:spPr>
                                  <a:xfrm>
                                    <a:off x="3150353" y="4308912"/>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 name="Figura a mano libera 282"/>
                                <wps:cNvSpPr/>
                                <wps:spPr>
                                  <a:xfrm>
                                    <a:off x="3154193" y="4170520"/>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Ovale 283"/>
                                <wps:cNvSpPr/>
                                <wps:spPr>
                                  <a:xfrm>
                                    <a:off x="3953103" y="4163600"/>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Ovale 284"/>
                                <wps:cNvSpPr/>
                                <wps:spPr>
                                  <a:xfrm>
                                    <a:off x="3978702" y="4568789"/>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Ovale 285"/>
                                <wps:cNvSpPr/>
                                <wps:spPr>
                                  <a:xfrm>
                                    <a:off x="3335169" y="4144325"/>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Ovale 286"/>
                                <wps:cNvSpPr/>
                                <wps:spPr>
                                  <a:xfrm>
                                    <a:off x="3335170" y="4127049"/>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Ovale 287"/>
                                <wps:cNvSpPr/>
                                <wps:spPr>
                                  <a:xfrm>
                                    <a:off x="3953103" y="4148187"/>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Ovale 288"/>
                                <wps:cNvSpPr/>
                                <wps:spPr>
                                  <a:xfrm>
                                    <a:off x="3976915" y="4548550"/>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Ovale 289"/>
                                <wps:cNvSpPr/>
                                <wps:spPr>
                                  <a:xfrm>
                                    <a:off x="3178005" y="4324110"/>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Ovale 290"/>
                                <wps:cNvSpPr/>
                                <wps:spPr>
                                  <a:xfrm>
                                    <a:off x="3178005" y="4315472"/>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Ovale 291"/>
                                <wps:cNvSpPr/>
                                <wps:spPr>
                                  <a:xfrm>
                                    <a:off x="3428039" y="4198493"/>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Ovale 292"/>
                                <wps:cNvSpPr/>
                                <wps:spPr>
                                  <a:xfrm>
                                    <a:off x="3428039" y="4182420"/>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Ovale 293"/>
                                <wps:cNvSpPr/>
                                <wps:spPr>
                                  <a:xfrm>
                                    <a:off x="3518527" y="4228861"/>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Ovale 294"/>
                                <wps:cNvSpPr/>
                                <wps:spPr>
                                  <a:xfrm>
                                    <a:off x="3518526" y="4223722"/>
                                    <a:ext cx="373856" cy="26908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Connettore diritto 295"/>
                                <wps:cNvCnPr/>
                                <wps:spPr>
                                  <a:xfrm flipH="1">
                                    <a:off x="3259931" y="4639626"/>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Connettore diritto 296"/>
                                <wps:cNvCnPr/>
                                <wps:spPr>
                                  <a:xfrm flipH="1">
                                    <a:off x="4138473" y="4658127"/>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7" name="Gruppo 297"/>
                              <wpg:cNvGrpSpPr/>
                              <wpg:grpSpPr>
                                <a:xfrm>
                                  <a:off x="3617624" y="5210697"/>
                                  <a:ext cx="796529" cy="651276"/>
                                  <a:chOff x="3617624" y="5210697"/>
                                  <a:chExt cx="796529" cy="651276"/>
                                </a:xfrm>
                              </wpg:grpSpPr>
                              <wps:wsp>
                                <wps:cNvPr id="298" name="Ovale 18"/>
                                <wps:cNvSpPr/>
                                <wps:spPr>
                                  <a:xfrm>
                                    <a:off x="3635483" y="5575031"/>
                                    <a:ext cx="778670" cy="286942"/>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Ovale 299"/>
                                <wps:cNvSpPr/>
                                <wps:spPr>
                                  <a:xfrm>
                                    <a:off x="3617624" y="5210697"/>
                                    <a:ext cx="778669" cy="5738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0" name="Ovale 300"/>
                                <wps:cNvSpPr/>
                                <wps:spPr>
                                  <a:xfrm>
                                    <a:off x="3661676" y="5242249"/>
                                    <a:ext cx="690564" cy="51018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Ovale 301"/>
                                <wps:cNvSpPr/>
                                <wps:spPr>
                                  <a:xfrm>
                                    <a:off x="3705728" y="5283330"/>
                                    <a:ext cx="609603" cy="428626"/>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Ovale 302"/>
                                <wps:cNvSpPr/>
                                <wps:spPr>
                                  <a:xfrm>
                                    <a:off x="3777167" y="5324411"/>
                                    <a:ext cx="490539" cy="347059"/>
                                  </a:xfrm>
                                  <a:prstGeom prst="ellipse">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Connettore diritto 303"/>
                                <wps:cNvCnPr/>
                                <wps:spPr>
                                  <a:xfrm flipH="1" flipV="1">
                                    <a:off x="4396293" y="5497639"/>
                                    <a:ext cx="17860" cy="773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Connettore diritto 304"/>
                                <wps:cNvCnPr/>
                                <wps:spPr>
                                  <a:xfrm>
                                    <a:off x="3771810" y="5681293"/>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05" name="Connettore diritto 305"/>
                                <wps:cNvCnPr/>
                                <wps:spPr>
                                  <a:xfrm>
                                    <a:off x="3880751" y="5257474"/>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06" name="Ovale 57"/>
                                <wps:cNvSpPr/>
                                <wps:spPr>
                                  <a:xfrm>
                                    <a:off x="3663274" y="5250803"/>
                                    <a:ext cx="690564" cy="255093"/>
                                  </a:xfrm>
                                  <a:custGeom>
                                    <a:avLst/>
                                    <a:gdLst>
                                      <a:gd name="connsiteX0" fmla="*/ 0 w 690564"/>
                                      <a:gd name="connsiteY0" fmla="*/ 255093 h 510185"/>
                                      <a:gd name="connsiteX1" fmla="*/ 345282 w 690564"/>
                                      <a:gd name="connsiteY1" fmla="*/ 0 h 510185"/>
                                      <a:gd name="connsiteX2" fmla="*/ 690564 w 690564"/>
                                      <a:gd name="connsiteY2" fmla="*/ 255093 h 510185"/>
                                      <a:gd name="connsiteX3" fmla="*/ 345282 w 690564"/>
                                      <a:gd name="connsiteY3" fmla="*/ 510186 h 510185"/>
                                      <a:gd name="connsiteX4" fmla="*/ 0 w 690564"/>
                                      <a:gd name="connsiteY4" fmla="*/ 255093 h 510185"/>
                                      <a:gd name="connsiteX0" fmla="*/ 345282 w 690564"/>
                                      <a:gd name="connsiteY0" fmla="*/ 510186 h 601626"/>
                                      <a:gd name="connsiteX1" fmla="*/ 0 w 690564"/>
                                      <a:gd name="connsiteY1" fmla="*/ 255093 h 601626"/>
                                      <a:gd name="connsiteX2" fmla="*/ 345282 w 690564"/>
                                      <a:gd name="connsiteY2" fmla="*/ 0 h 601626"/>
                                      <a:gd name="connsiteX3" fmla="*/ 690564 w 690564"/>
                                      <a:gd name="connsiteY3" fmla="*/ 255093 h 601626"/>
                                      <a:gd name="connsiteX4" fmla="*/ 436722 w 690564"/>
                                      <a:gd name="connsiteY4" fmla="*/ 601626 h 601626"/>
                                      <a:gd name="connsiteX0" fmla="*/ 345282 w 690564"/>
                                      <a:gd name="connsiteY0" fmla="*/ 510186 h 510186"/>
                                      <a:gd name="connsiteX1" fmla="*/ 0 w 690564"/>
                                      <a:gd name="connsiteY1" fmla="*/ 255093 h 510186"/>
                                      <a:gd name="connsiteX2" fmla="*/ 345282 w 690564"/>
                                      <a:gd name="connsiteY2" fmla="*/ 0 h 510186"/>
                                      <a:gd name="connsiteX3" fmla="*/ 690564 w 690564"/>
                                      <a:gd name="connsiteY3" fmla="*/ 255093 h 510186"/>
                                      <a:gd name="connsiteX0" fmla="*/ 0 w 690564"/>
                                      <a:gd name="connsiteY0" fmla="*/ 255093 h 255093"/>
                                      <a:gd name="connsiteX1" fmla="*/ 345282 w 690564"/>
                                      <a:gd name="connsiteY1" fmla="*/ 0 h 255093"/>
                                      <a:gd name="connsiteX2" fmla="*/ 690564 w 690564"/>
                                      <a:gd name="connsiteY2" fmla="*/ 255093 h 255093"/>
                                    </a:gdLst>
                                    <a:ahLst/>
                                    <a:cxnLst>
                                      <a:cxn ang="0">
                                        <a:pos x="connsiteX0" y="connsiteY0"/>
                                      </a:cxn>
                                      <a:cxn ang="0">
                                        <a:pos x="connsiteX1" y="connsiteY1"/>
                                      </a:cxn>
                                      <a:cxn ang="0">
                                        <a:pos x="connsiteX2" y="connsiteY2"/>
                                      </a:cxn>
                                    </a:cxnLst>
                                    <a:rect l="l" t="t" r="r" b="b"/>
                                    <a:pathLst>
                                      <a:path w="690564" h="255093">
                                        <a:moveTo>
                                          <a:pt x="0" y="255093"/>
                                        </a:moveTo>
                                        <a:cubicBezTo>
                                          <a:pt x="0" y="114209"/>
                                          <a:pt x="154588" y="0"/>
                                          <a:pt x="345282" y="0"/>
                                        </a:cubicBezTo>
                                        <a:cubicBezTo>
                                          <a:pt x="535976" y="0"/>
                                          <a:pt x="690564" y="114209"/>
                                          <a:pt x="690564" y="25509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Ovale 58"/>
                                <wps:cNvSpPr/>
                                <wps:spPr>
                                  <a:xfrm>
                                    <a:off x="3705729" y="5289875"/>
                                    <a:ext cx="609604" cy="214313"/>
                                  </a:xfrm>
                                  <a:custGeom>
                                    <a:avLst/>
                                    <a:gdLst>
                                      <a:gd name="connsiteX0" fmla="*/ 0 w 609603"/>
                                      <a:gd name="connsiteY0" fmla="*/ 214313 h 428626"/>
                                      <a:gd name="connsiteX1" fmla="*/ 304802 w 609603"/>
                                      <a:gd name="connsiteY1" fmla="*/ 0 h 428626"/>
                                      <a:gd name="connsiteX2" fmla="*/ 609604 w 609603"/>
                                      <a:gd name="connsiteY2" fmla="*/ 214313 h 428626"/>
                                      <a:gd name="connsiteX3" fmla="*/ 304802 w 609603"/>
                                      <a:gd name="connsiteY3" fmla="*/ 428626 h 428626"/>
                                      <a:gd name="connsiteX4" fmla="*/ 0 w 609603"/>
                                      <a:gd name="connsiteY4" fmla="*/ 214313 h 428626"/>
                                      <a:gd name="connsiteX0" fmla="*/ 304802 w 609604"/>
                                      <a:gd name="connsiteY0" fmla="*/ 428626 h 520066"/>
                                      <a:gd name="connsiteX1" fmla="*/ 0 w 609604"/>
                                      <a:gd name="connsiteY1" fmla="*/ 214313 h 520066"/>
                                      <a:gd name="connsiteX2" fmla="*/ 304802 w 609604"/>
                                      <a:gd name="connsiteY2" fmla="*/ 0 h 520066"/>
                                      <a:gd name="connsiteX3" fmla="*/ 609604 w 609604"/>
                                      <a:gd name="connsiteY3" fmla="*/ 214313 h 520066"/>
                                      <a:gd name="connsiteX4" fmla="*/ 396242 w 609604"/>
                                      <a:gd name="connsiteY4" fmla="*/ 520066 h 520066"/>
                                      <a:gd name="connsiteX0" fmla="*/ 304802 w 609604"/>
                                      <a:gd name="connsiteY0" fmla="*/ 428626 h 428626"/>
                                      <a:gd name="connsiteX1" fmla="*/ 0 w 609604"/>
                                      <a:gd name="connsiteY1" fmla="*/ 214313 h 428626"/>
                                      <a:gd name="connsiteX2" fmla="*/ 304802 w 609604"/>
                                      <a:gd name="connsiteY2" fmla="*/ 0 h 428626"/>
                                      <a:gd name="connsiteX3" fmla="*/ 609604 w 609604"/>
                                      <a:gd name="connsiteY3" fmla="*/ 214313 h 428626"/>
                                      <a:gd name="connsiteX0" fmla="*/ 0 w 609604"/>
                                      <a:gd name="connsiteY0" fmla="*/ 214313 h 214313"/>
                                      <a:gd name="connsiteX1" fmla="*/ 304802 w 609604"/>
                                      <a:gd name="connsiteY1" fmla="*/ 0 h 214313"/>
                                      <a:gd name="connsiteX2" fmla="*/ 609604 w 609604"/>
                                      <a:gd name="connsiteY2" fmla="*/ 214313 h 214313"/>
                                    </a:gdLst>
                                    <a:ahLst/>
                                    <a:cxnLst>
                                      <a:cxn ang="0">
                                        <a:pos x="connsiteX0" y="connsiteY0"/>
                                      </a:cxn>
                                      <a:cxn ang="0">
                                        <a:pos x="connsiteX1" y="connsiteY1"/>
                                      </a:cxn>
                                      <a:cxn ang="0">
                                        <a:pos x="connsiteX2" y="connsiteY2"/>
                                      </a:cxn>
                                    </a:cxnLst>
                                    <a:rect l="l" t="t" r="r" b="b"/>
                                    <a:pathLst>
                                      <a:path w="609604" h="214313">
                                        <a:moveTo>
                                          <a:pt x="0" y="214313"/>
                                        </a:moveTo>
                                        <a:cubicBezTo>
                                          <a:pt x="0" y="95951"/>
                                          <a:pt x="136465" y="0"/>
                                          <a:pt x="304802" y="0"/>
                                        </a:cubicBezTo>
                                        <a:cubicBezTo>
                                          <a:pt x="473139" y="0"/>
                                          <a:pt x="609604" y="95951"/>
                                          <a:pt x="609604" y="21431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 name="Ovale 59"/>
                                <wps:cNvSpPr/>
                                <wps:spPr>
                                  <a:xfrm>
                                    <a:off x="3775570" y="5334235"/>
                                    <a:ext cx="490540" cy="173530"/>
                                  </a:xfrm>
                                  <a:custGeom>
                                    <a:avLst/>
                                    <a:gdLst>
                                      <a:gd name="connsiteX0" fmla="*/ 0 w 490539"/>
                                      <a:gd name="connsiteY0" fmla="*/ 173530 h 347059"/>
                                      <a:gd name="connsiteX1" fmla="*/ 245270 w 490539"/>
                                      <a:gd name="connsiteY1" fmla="*/ 0 h 347059"/>
                                      <a:gd name="connsiteX2" fmla="*/ 490540 w 490539"/>
                                      <a:gd name="connsiteY2" fmla="*/ 173530 h 347059"/>
                                      <a:gd name="connsiteX3" fmla="*/ 245270 w 490539"/>
                                      <a:gd name="connsiteY3" fmla="*/ 347060 h 347059"/>
                                      <a:gd name="connsiteX4" fmla="*/ 0 w 490539"/>
                                      <a:gd name="connsiteY4" fmla="*/ 173530 h 347059"/>
                                      <a:gd name="connsiteX0" fmla="*/ 245270 w 490540"/>
                                      <a:gd name="connsiteY0" fmla="*/ 347060 h 438500"/>
                                      <a:gd name="connsiteX1" fmla="*/ 0 w 490540"/>
                                      <a:gd name="connsiteY1" fmla="*/ 173530 h 438500"/>
                                      <a:gd name="connsiteX2" fmla="*/ 245270 w 490540"/>
                                      <a:gd name="connsiteY2" fmla="*/ 0 h 438500"/>
                                      <a:gd name="connsiteX3" fmla="*/ 490540 w 490540"/>
                                      <a:gd name="connsiteY3" fmla="*/ 173530 h 438500"/>
                                      <a:gd name="connsiteX4" fmla="*/ 336710 w 490540"/>
                                      <a:gd name="connsiteY4" fmla="*/ 438500 h 438500"/>
                                      <a:gd name="connsiteX0" fmla="*/ 245270 w 490540"/>
                                      <a:gd name="connsiteY0" fmla="*/ 347060 h 347060"/>
                                      <a:gd name="connsiteX1" fmla="*/ 0 w 490540"/>
                                      <a:gd name="connsiteY1" fmla="*/ 173530 h 347060"/>
                                      <a:gd name="connsiteX2" fmla="*/ 245270 w 490540"/>
                                      <a:gd name="connsiteY2" fmla="*/ 0 h 347060"/>
                                      <a:gd name="connsiteX3" fmla="*/ 490540 w 490540"/>
                                      <a:gd name="connsiteY3" fmla="*/ 173530 h 347060"/>
                                      <a:gd name="connsiteX0" fmla="*/ 0 w 490540"/>
                                      <a:gd name="connsiteY0" fmla="*/ 173530 h 173530"/>
                                      <a:gd name="connsiteX1" fmla="*/ 245270 w 490540"/>
                                      <a:gd name="connsiteY1" fmla="*/ 0 h 173530"/>
                                      <a:gd name="connsiteX2" fmla="*/ 490540 w 490540"/>
                                      <a:gd name="connsiteY2" fmla="*/ 173530 h 173530"/>
                                    </a:gdLst>
                                    <a:ahLst/>
                                    <a:cxnLst>
                                      <a:cxn ang="0">
                                        <a:pos x="connsiteX0" y="connsiteY0"/>
                                      </a:cxn>
                                      <a:cxn ang="0">
                                        <a:pos x="connsiteX1" y="connsiteY1"/>
                                      </a:cxn>
                                      <a:cxn ang="0">
                                        <a:pos x="connsiteX2" y="connsiteY2"/>
                                      </a:cxn>
                                    </a:cxnLst>
                                    <a:rect l="l" t="t" r="r" b="b"/>
                                    <a:pathLst>
                                      <a:path w="490540" h="173530">
                                        <a:moveTo>
                                          <a:pt x="0" y="173530"/>
                                        </a:moveTo>
                                        <a:cubicBezTo>
                                          <a:pt x="0" y="77692"/>
                                          <a:pt x="109811" y="0"/>
                                          <a:pt x="245270" y="0"/>
                                        </a:cubicBezTo>
                                        <a:cubicBezTo>
                                          <a:pt x="380729" y="0"/>
                                          <a:pt x="490540" y="77692"/>
                                          <a:pt x="490540" y="17353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09" name="CasellaDiTesto 214"/>
                            <wps:cNvSpPr txBox="1"/>
                            <wps:spPr>
                              <a:xfrm>
                                <a:off x="4073180" y="3379457"/>
                                <a:ext cx="809031" cy="620217"/>
                              </a:xfrm>
                              <a:prstGeom prst="rect">
                                <a:avLst/>
                              </a:prstGeom>
                              <a:noFill/>
                            </wps:spPr>
                            <wps:txbx>
                              <w:txbxContent>
                                <w:p w14:paraId="545C3542"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11</w:t>
                                  </w:r>
                                </w:p>
                              </w:txbxContent>
                            </wps:txbx>
                            <wps:bodyPr wrap="square" rtlCol="0">
                              <a:spAutoFit/>
                            </wps:bodyPr>
                          </wps:wsp>
                          <wps:wsp>
                            <wps:cNvPr id="310" name="Connettore diritto 310"/>
                            <wps:cNvCnPr/>
                            <wps:spPr>
                              <a:xfrm flipH="1">
                                <a:off x="3716015" y="3929485"/>
                                <a:ext cx="447829" cy="408938"/>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1" name="Gruppo 311"/>
                          <wpg:cNvGrpSpPr/>
                          <wpg:grpSpPr>
                            <a:xfrm>
                              <a:off x="8400473" y="676342"/>
                              <a:ext cx="1463898" cy="2088447"/>
                              <a:chOff x="8400473" y="676342"/>
                              <a:chExt cx="1463898" cy="2088447"/>
                            </a:xfrm>
                          </wpg:grpSpPr>
                          <wpg:grpSp>
                            <wpg:cNvPr id="312" name="Gruppo 312"/>
                            <wpg:cNvGrpSpPr/>
                            <wpg:grpSpPr>
                              <a:xfrm>
                                <a:off x="8400473" y="1786109"/>
                                <a:ext cx="1079045" cy="978680"/>
                                <a:chOff x="8400473" y="1786109"/>
                                <a:chExt cx="1079045" cy="978680"/>
                              </a:xfrm>
                            </wpg:grpSpPr>
                            <wpg:grpSp>
                              <wpg:cNvPr id="313" name="Gruppo 313"/>
                              <wpg:cNvGrpSpPr/>
                              <wpg:grpSpPr>
                                <a:xfrm>
                                  <a:off x="8400473" y="2012897"/>
                                  <a:ext cx="1079045" cy="751892"/>
                                  <a:chOff x="8400473" y="2012897"/>
                                  <a:chExt cx="1079045" cy="751892"/>
                                </a:xfrm>
                              </wpg:grpSpPr>
                              <wps:wsp>
                                <wps:cNvPr id="314" name="Figura a mano libera 314"/>
                                <wps:cNvSpPr/>
                                <wps:spPr>
                                  <a:xfrm>
                                    <a:off x="8400473" y="2194760"/>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Figura a mano libera 315"/>
                                <wps:cNvSpPr/>
                                <wps:spPr>
                                  <a:xfrm>
                                    <a:off x="8404313" y="2056368"/>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Ovale 316"/>
                                <wps:cNvSpPr/>
                                <wps:spPr>
                                  <a:xfrm>
                                    <a:off x="9203223" y="2049448"/>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Ovale 317"/>
                                <wps:cNvSpPr/>
                                <wps:spPr>
                                  <a:xfrm>
                                    <a:off x="9228822" y="2454637"/>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Ovale 318"/>
                                <wps:cNvSpPr/>
                                <wps:spPr>
                                  <a:xfrm>
                                    <a:off x="8585289" y="2030173"/>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Ovale 319"/>
                                <wps:cNvSpPr/>
                                <wps:spPr>
                                  <a:xfrm>
                                    <a:off x="8585290" y="2012897"/>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Ovale 320"/>
                                <wps:cNvSpPr/>
                                <wps:spPr>
                                  <a:xfrm>
                                    <a:off x="9203223" y="2034035"/>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 name="Ovale 321"/>
                                <wps:cNvSpPr/>
                                <wps:spPr>
                                  <a:xfrm>
                                    <a:off x="9227035" y="2434398"/>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Ovale 322"/>
                                <wps:cNvSpPr/>
                                <wps:spPr>
                                  <a:xfrm>
                                    <a:off x="8428125" y="2209958"/>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Ovale 323"/>
                                <wps:cNvSpPr/>
                                <wps:spPr>
                                  <a:xfrm>
                                    <a:off x="8428125" y="2201320"/>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Ovale 324"/>
                                <wps:cNvSpPr/>
                                <wps:spPr>
                                  <a:xfrm>
                                    <a:off x="8678159" y="2084341"/>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Ovale 325"/>
                                <wps:cNvSpPr/>
                                <wps:spPr>
                                  <a:xfrm>
                                    <a:off x="8678159" y="2068268"/>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Ovale 326"/>
                                <wps:cNvSpPr/>
                                <wps:spPr>
                                  <a:xfrm>
                                    <a:off x="8768647" y="2114709"/>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Ovale 327"/>
                                <wps:cNvSpPr/>
                                <wps:spPr>
                                  <a:xfrm>
                                    <a:off x="8768646" y="2109570"/>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Connettore diritto 328"/>
                                <wps:cNvCnPr/>
                                <wps:spPr>
                                  <a:xfrm flipH="1">
                                    <a:off x="8510051" y="2525474"/>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Connettore diritto 329"/>
                                <wps:cNvCnPr/>
                                <wps:spPr>
                                  <a:xfrm flipH="1">
                                    <a:off x="9388593" y="2543975"/>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0" name="Gruppo 330"/>
                              <wpg:cNvGrpSpPr/>
                              <wpg:grpSpPr>
                                <a:xfrm>
                                  <a:off x="8761957" y="1786109"/>
                                  <a:ext cx="400143" cy="583600"/>
                                  <a:chOff x="8761957" y="1786109"/>
                                  <a:chExt cx="400143" cy="583600"/>
                                </a:xfrm>
                                <a:solidFill>
                                  <a:schemeClr val="bg1"/>
                                </a:solidFill>
                              </wpg:grpSpPr>
                              <wps:wsp>
                                <wps:cNvPr id="331" name="Rettangolo 331"/>
                                <wps:cNvSpPr/>
                                <wps:spPr>
                                  <a:xfrm>
                                    <a:off x="8761957" y="1932008"/>
                                    <a:ext cx="400141" cy="3199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Ovale 332"/>
                                <wps:cNvSpPr/>
                                <wps:spPr>
                                  <a:xfrm>
                                    <a:off x="8761957" y="1786109"/>
                                    <a:ext cx="400141" cy="291799"/>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Ovale 12"/>
                                <wps:cNvSpPr/>
                                <wps:spPr>
                                  <a:xfrm>
                                    <a:off x="8761958" y="2223809"/>
                                    <a:ext cx="400142" cy="145900"/>
                                  </a:xfrm>
                                  <a:custGeom>
                                    <a:avLst/>
                                    <a:gdLst>
                                      <a:gd name="connsiteX0" fmla="*/ 0 w 400141"/>
                                      <a:gd name="connsiteY0" fmla="*/ 145900 h 291799"/>
                                      <a:gd name="connsiteX1" fmla="*/ 200071 w 400141"/>
                                      <a:gd name="connsiteY1" fmla="*/ 0 h 291799"/>
                                      <a:gd name="connsiteX2" fmla="*/ 400142 w 400141"/>
                                      <a:gd name="connsiteY2" fmla="*/ 145900 h 291799"/>
                                      <a:gd name="connsiteX3" fmla="*/ 200071 w 400141"/>
                                      <a:gd name="connsiteY3" fmla="*/ 291800 h 291799"/>
                                      <a:gd name="connsiteX4" fmla="*/ 0 w 400141"/>
                                      <a:gd name="connsiteY4" fmla="*/ 145900 h 291799"/>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4" fmla="*/ 291511 w 400142"/>
                                      <a:gd name="connsiteY4" fmla="*/ 91440 h 291800"/>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0" fmla="*/ 400142 w 400142"/>
                                      <a:gd name="connsiteY0" fmla="*/ 0 h 145900"/>
                                      <a:gd name="connsiteX1" fmla="*/ 200071 w 400142"/>
                                      <a:gd name="connsiteY1" fmla="*/ 145900 h 145900"/>
                                      <a:gd name="connsiteX2" fmla="*/ 0 w 400142"/>
                                      <a:gd name="connsiteY2" fmla="*/ 0 h 145900"/>
                                    </a:gdLst>
                                    <a:ahLst/>
                                    <a:cxnLst>
                                      <a:cxn ang="0">
                                        <a:pos x="connsiteX0" y="connsiteY0"/>
                                      </a:cxn>
                                      <a:cxn ang="0">
                                        <a:pos x="connsiteX1" y="connsiteY1"/>
                                      </a:cxn>
                                      <a:cxn ang="0">
                                        <a:pos x="connsiteX2" y="connsiteY2"/>
                                      </a:cxn>
                                    </a:cxnLst>
                                    <a:rect l="l" t="t" r="r" b="b"/>
                                    <a:pathLst>
                                      <a:path w="400142" h="145900">
                                        <a:moveTo>
                                          <a:pt x="400142" y="0"/>
                                        </a:moveTo>
                                        <a:cubicBezTo>
                                          <a:pt x="400142" y="80578"/>
                                          <a:pt x="310567" y="145900"/>
                                          <a:pt x="200071" y="145900"/>
                                        </a:cubicBezTo>
                                        <a:cubicBezTo>
                                          <a:pt x="89575" y="145900"/>
                                          <a:pt x="0" y="80578"/>
                                          <a:pt x="0"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Connettore diritto 334"/>
                                <wps:cNvCnPr/>
                                <wps:spPr>
                                  <a:xfrm>
                                    <a:off x="8761957" y="1932009"/>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Connettore diritto 335"/>
                                <wps:cNvCnPr/>
                                <wps:spPr>
                                  <a:xfrm>
                                    <a:off x="9162098" y="1941534"/>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36" name="CasellaDiTesto 302"/>
                            <wps:cNvSpPr txBox="1"/>
                            <wps:spPr>
                              <a:xfrm>
                                <a:off x="9161697" y="676342"/>
                                <a:ext cx="702674" cy="620217"/>
                              </a:xfrm>
                              <a:prstGeom prst="rect">
                                <a:avLst/>
                              </a:prstGeom>
                              <a:noFill/>
                            </wps:spPr>
                            <wps:txbx>
                              <w:txbxContent>
                                <w:p w14:paraId="2D81E3E9"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9</w:t>
                                  </w:r>
                                </w:p>
                              </w:txbxContent>
                            </wps:txbx>
                            <wps:bodyPr wrap="square" rtlCol="0">
                              <a:spAutoFit/>
                            </wps:bodyPr>
                          </wps:wsp>
                          <wps:wsp>
                            <wps:cNvPr id="337" name="Connettore diritto 337"/>
                            <wps:cNvCnPr/>
                            <wps:spPr>
                              <a:xfrm flipH="1">
                                <a:off x="9095692" y="1327545"/>
                                <a:ext cx="426567" cy="48886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338" name="Arco 338"/>
                          <wps:cNvSpPr/>
                          <wps:spPr>
                            <a:xfrm rot="9661363">
                              <a:off x="4599895" y="1451102"/>
                              <a:ext cx="422907" cy="278807"/>
                            </a:xfrm>
                            <a:prstGeom prst="arc">
                              <a:avLst/>
                            </a:prstGeom>
                          </wps:spPr>
                          <wps:style>
                            <a:lnRef idx="1">
                              <a:schemeClr val="accent1"/>
                            </a:lnRef>
                            <a:fillRef idx="0">
                              <a:schemeClr val="accent1"/>
                            </a:fillRef>
                            <a:effectRef idx="0">
                              <a:schemeClr val="accent1"/>
                            </a:effectRef>
                            <a:fontRef idx="minor">
                              <a:schemeClr val="tx1"/>
                            </a:fontRef>
                          </wps:style>
                          <wps:bodyPr rtlCol="0" anchor="ctr"/>
                        </wps:wsp>
                        <wps:wsp>
                          <wps:cNvPr id="339" name="Figura a mano libera 339"/>
                          <wps:cNvSpPr/>
                          <wps:spPr>
                            <a:xfrm>
                              <a:off x="4159529" y="965697"/>
                              <a:ext cx="1254557" cy="1198474"/>
                            </a:xfrm>
                            <a:custGeom>
                              <a:avLst/>
                              <a:gdLst>
                                <a:gd name="connsiteX0" fmla="*/ 93879 w 1254557"/>
                                <a:gd name="connsiteY0" fmla="*/ 270663 h 1198474"/>
                                <a:gd name="connsiteX1" fmla="*/ 499872 w 1254557"/>
                                <a:gd name="connsiteY1" fmla="*/ 0 h 1198474"/>
                                <a:gd name="connsiteX2" fmla="*/ 954634 w 1254557"/>
                                <a:gd name="connsiteY2" fmla="*/ 67056 h 1198474"/>
                                <a:gd name="connsiteX3" fmla="*/ 1254557 w 1254557"/>
                                <a:gd name="connsiteY3" fmla="*/ 420624 h 1198474"/>
                                <a:gd name="connsiteX4" fmla="*/ 1205789 w 1254557"/>
                                <a:gd name="connsiteY4" fmla="*/ 894893 h 1198474"/>
                                <a:gd name="connsiteX5" fmla="*/ 804672 w 1254557"/>
                                <a:gd name="connsiteY5" fmla="*/ 1198474 h 1198474"/>
                                <a:gd name="connsiteX6" fmla="*/ 260909 w 1254557"/>
                                <a:gd name="connsiteY6" fmla="*/ 1111911 h 1198474"/>
                                <a:gd name="connsiteX7" fmla="*/ 0 w 1254557"/>
                                <a:gd name="connsiteY7" fmla="*/ 710794 h 1198474"/>
                                <a:gd name="connsiteX8" fmla="*/ 93879 w 1254557"/>
                                <a:gd name="connsiteY8" fmla="*/ 270663 h 11984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54557" h="1198474">
                                  <a:moveTo>
                                    <a:pt x="93879" y="270663"/>
                                  </a:moveTo>
                                  <a:lnTo>
                                    <a:pt x="499872" y="0"/>
                                  </a:lnTo>
                                  <a:lnTo>
                                    <a:pt x="954634" y="67056"/>
                                  </a:lnTo>
                                  <a:lnTo>
                                    <a:pt x="1254557" y="420624"/>
                                  </a:lnTo>
                                  <a:lnTo>
                                    <a:pt x="1205789" y="894893"/>
                                  </a:lnTo>
                                  <a:lnTo>
                                    <a:pt x="804672" y="1198474"/>
                                  </a:lnTo>
                                  <a:lnTo>
                                    <a:pt x="260909" y="1111911"/>
                                  </a:lnTo>
                                  <a:lnTo>
                                    <a:pt x="0" y="710794"/>
                                  </a:lnTo>
                                  <a:lnTo>
                                    <a:pt x="93879" y="270663"/>
                                  </a:lnTo>
                                  <a:close/>
                                </a:path>
                              </a:pathLst>
                            </a:cu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Ovale 340"/>
                          <wps:cNvSpPr/>
                          <wps:spPr>
                            <a:xfrm>
                              <a:off x="4273898" y="1082540"/>
                              <a:ext cx="1000571" cy="94300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1" name="Immagine 341"/>
                            <pic:cNvPicPr/>
                          </pic:nvPicPr>
                          <pic:blipFill>
                            <a:blip r:embed="rId30">
                              <a:clrChange>
                                <a:clrFrom>
                                  <a:srgbClr val="787235"/>
                                </a:clrFrom>
                                <a:clrTo>
                                  <a:srgbClr val="787235">
                                    <a:alpha val="0"/>
                                  </a:srgbClr>
                                </a:clrTo>
                              </a:clrChange>
                              <a:duotone>
                                <a:prstClr val="black"/>
                                <a:schemeClr val="accent3">
                                  <a:tint val="45000"/>
                                  <a:satMod val="400000"/>
                                </a:schemeClr>
                              </a:duotone>
                            </a:blip>
                            <a:stretch>
                              <a:fillRect/>
                            </a:stretch>
                          </pic:blipFill>
                          <pic:spPr>
                            <a:xfrm>
                              <a:off x="4303107" y="1010206"/>
                              <a:ext cx="947077" cy="1170545"/>
                            </a:xfrm>
                            <a:prstGeom prst="rect">
                              <a:avLst/>
                            </a:prstGeom>
                            <a:ln>
                              <a:noFill/>
                            </a:ln>
                          </pic:spPr>
                        </pic:pic>
                        <wps:wsp>
                          <wps:cNvPr id="342" name="Figura a mano libera 342"/>
                          <wps:cNvSpPr/>
                          <wps:spPr>
                            <a:xfrm>
                              <a:off x="4611291" y="548373"/>
                              <a:ext cx="497681" cy="1190230"/>
                            </a:xfrm>
                            <a:custGeom>
                              <a:avLst/>
                              <a:gdLst>
                                <a:gd name="connsiteX0" fmla="*/ 0 w 497681"/>
                                <a:gd name="connsiteY0" fmla="*/ 1103709 h 1184672"/>
                                <a:gd name="connsiteX1" fmla="*/ 296465 w 497681"/>
                                <a:gd name="connsiteY1" fmla="*/ 0 h 1184672"/>
                                <a:gd name="connsiteX2" fmla="*/ 421481 w 497681"/>
                                <a:gd name="connsiteY2" fmla="*/ 11906 h 1184672"/>
                                <a:gd name="connsiteX3" fmla="*/ 497681 w 497681"/>
                                <a:gd name="connsiteY3" fmla="*/ 58341 h 1184672"/>
                                <a:gd name="connsiteX4" fmla="*/ 253603 w 497681"/>
                                <a:gd name="connsiteY4" fmla="*/ 1162050 h 1184672"/>
                                <a:gd name="connsiteX5" fmla="*/ 111918 w 497681"/>
                                <a:gd name="connsiteY5" fmla="*/ 1184672 h 1184672"/>
                                <a:gd name="connsiteX6" fmla="*/ 0 w 497681"/>
                                <a:gd name="connsiteY6" fmla="*/ 1103709 h 1184672"/>
                                <a:gd name="connsiteX0" fmla="*/ 0 w 497681"/>
                                <a:gd name="connsiteY0" fmla="*/ 1110967 h 1191930"/>
                                <a:gd name="connsiteX1" fmla="*/ 296465 w 497681"/>
                                <a:gd name="connsiteY1" fmla="*/ 7258 h 1191930"/>
                                <a:gd name="connsiteX2" fmla="*/ 421481 w 497681"/>
                                <a:gd name="connsiteY2" fmla="*/ 19164 h 1191930"/>
                                <a:gd name="connsiteX3" fmla="*/ 497681 w 497681"/>
                                <a:gd name="connsiteY3" fmla="*/ 65599 h 1191930"/>
                                <a:gd name="connsiteX4" fmla="*/ 253603 w 497681"/>
                                <a:gd name="connsiteY4" fmla="*/ 1169308 h 1191930"/>
                                <a:gd name="connsiteX5" fmla="*/ 111918 w 497681"/>
                                <a:gd name="connsiteY5" fmla="*/ 1191930 h 1191930"/>
                                <a:gd name="connsiteX6" fmla="*/ 0 w 497681"/>
                                <a:gd name="connsiteY6" fmla="*/ 1110967 h 1191930"/>
                                <a:gd name="connsiteX0" fmla="*/ 0 w 497681"/>
                                <a:gd name="connsiteY0" fmla="*/ 1110967 h 1191930"/>
                                <a:gd name="connsiteX1" fmla="*/ 296465 w 497681"/>
                                <a:gd name="connsiteY1" fmla="*/ 7258 h 1191930"/>
                                <a:gd name="connsiteX2" fmla="*/ 421481 w 497681"/>
                                <a:gd name="connsiteY2" fmla="*/ 19164 h 1191930"/>
                                <a:gd name="connsiteX3" fmla="*/ 497681 w 497681"/>
                                <a:gd name="connsiteY3" fmla="*/ 65599 h 1191930"/>
                                <a:gd name="connsiteX4" fmla="*/ 253603 w 497681"/>
                                <a:gd name="connsiteY4" fmla="*/ 1169308 h 1191930"/>
                                <a:gd name="connsiteX5" fmla="*/ 111918 w 497681"/>
                                <a:gd name="connsiteY5" fmla="*/ 1191930 h 1191930"/>
                                <a:gd name="connsiteX6" fmla="*/ 0 w 497681"/>
                                <a:gd name="connsiteY6" fmla="*/ 1110967 h 1191930"/>
                                <a:gd name="connsiteX0" fmla="*/ 0 w 497681"/>
                                <a:gd name="connsiteY0" fmla="*/ 1113552 h 1194515"/>
                                <a:gd name="connsiteX1" fmla="*/ 296465 w 497681"/>
                                <a:gd name="connsiteY1" fmla="*/ 9843 h 1194515"/>
                                <a:gd name="connsiteX2" fmla="*/ 421481 w 497681"/>
                                <a:gd name="connsiteY2" fmla="*/ 21749 h 1194515"/>
                                <a:gd name="connsiteX3" fmla="*/ 497681 w 497681"/>
                                <a:gd name="connsiteY3" fmla="*/ 68184 h 1194515"/>
                                <a:gd name="connsiteX4" fmla="*/ 253603 w 497681"/>
                                <a:gd name="connsiteY4" fmla="*/ 1171893 h 1194515"/>
                                <a:gd name="connsiteX5" fmla="*/ 111918 w 497681"/>
                                <a:gd name="connsiteY5" fmla="*/ 1194515 h 1194515"/>
                                <a:gd name="connsiteX6" fmla="*/ 0 w 497681"/>
                                <a:gd name="connsiteY6" fmla="*/ 1113552 h 1194515"/>
                                <a:gd name="connsiteX0" fmla="*/ 0 w 497681"/>
                                <a:gd name="connsiteY0" fmla="*/ 1108412 h 1189375"/>
                                <a:gd name="connsiteX1" fmla="*/ 296465 w 497681"/>
                                <a:gd name="connsiteY1" fmla="*/ 4703 h 1189375"/>
                                <a:gd name="connsiteX2" fmla="*/ 421481 w 497681"/>
                                <a:gd name="connsiteY2" fmla="*/ 16609 h 1189375"/>
                                <a:gd name="connsiteX3" fmla="*/ 497681 w 497681"/>
                                <a:gd name="connsiteY3" fmla="*/ 63044 h 1189375"/>
                                <a:gd name="connsiteX4" fmla="*/ 253603 w 497681"/>
                                <a:gd name="connsiteY4" fmla="*/ 1166753 h 1189375"/>
                                <a:gd name="connsiteX5" fmla="*/ 111918 w 497681"/>
                                <a:gd name="connsiteY5" fmla="*/ 1189375 h 1189375"/>
                                <a:gd name="connsiteX6" fmla="*/ 0 w 497681"/>
                                <a:gd name="connsiteY6" fmla="*/ 1108412 h 1189375"/>
                                <a:gd name="connsiteX0" fmla="*/ 0 w 497681"/>
                                <a:gd name="connsiteY0" fmla="*/ 1108412 h 1192223"/>
                                <a:gd name="connsiteX1" fmla="*/ 296465 w 497681"/>
                                <a:gd name="connsiteY1" fmla="*/ 4703 h 1192223"/>
                                <a:gd name="connsiteX2" fmla="*/ 421481 w 497681"/>
                                <a:gd name="connsiteY2" fmla="*/ 16609 h 1192223"/>
                                <a:gd name="connsiteX3" fmla="*/ 497681 w 497681"/>
                                <a:gd name="connsiteY3" fmla="*/ 63044 h 1192223"/>
                                <a:gd name="connsiteX4" fmla="*/ 253603 w 497681"/>
                                <a:gd name="connsiteY4" fmla="*/ 1166753 h 1192223"/>
                                <a:gd name="connsiteX5" fmla="*/ 111918 w 497681"/>
                                <a:gd name="connsiteY5" fmla="*/ 1189375 h 1192223"/>
                                <a:gd name="connsiteX6" fmla="*/ 0 w 497681"/>
                                <a:gd name="connsiteY6" fmla="*/ 1108412 h 1192223"/>
                                <a:gd name="connsiteX0" fmla="*/ 0 w 497681"/>
                                <a:gd name="connsiteY0" fmla="*/ 1108412 h 1192223"/>
                                <a:gd name="connsiteX1" fmla="*/ 296465 w 497681"/>
                                <a:gd name="connsiteY1" fmla="*/ 4703 h 1192223"/>
                                <a:gd name="connsiteX2" fmla="*/ 421481 w 497681"/>
                                <a:gd name="connsiteY2" fmla="*/ 16609 h 1192223"/>
                                <a:gd name="connsiteX3" fmla="*/ 497681 w 497681"/>
                                <a:gd name="connsiteY3" fmla="*/ 63044 h 1192223"/>
                                <a:gd name="connsiteX4" fmla="*/ 253603 w 497681"/>
                                <a:gd name="connsiteY4" fmla="*/ 1166753 h 1192223"/>
                                <a:gd name="connsiteX5" fmla="*/ 111918 w 497681"/>
                                <a:gd name="connsiteY5" fmla="*/ 1189375 h 1192223"/>
                                <a:gd name="connsiteX6" fmla="*/ 0 w 497681"/>
                                <a:gd name="connsiteY6" fmla="*/ 1108412 h 1192223"/>
                                <a:gd name="connsiteX0" fmla="*/ 0 w 497681"/>
                                <a:gd name="connsiteY0" fmla="*/ 1108412 h 1189403"/>
                                <a:gd name="connsiteX1" fmla="*/ 296465 w 497681"/>
                                <a:gd name="connsiteY1" fmla="*/ 4703 h 1189403"/>
                                <a:gd name="connsiteX2" fmla="*/ 421481 w 497681"/>
                                <a:gd name="connsiteY2" fmla="*/ 16609 h 1189403"/>
                                <a:gd name="connsiteX3" fmla="*/ 497681 w 497681"/>
                                <a:gd name="connsiteY3" fmla="*/ 63044 h 1189403"/>
                                <a:gd name="connsiteX4" fmla="*/ 253603 w 497681"/>
                                <a:gd name="connsiteY4" fmla="*/ 1166753 h 1189403"/>
                                <a:gd name="connsiteX5" fmla="*/ 111918 w 497681"/>
                                <a:gd name="connsiteY5" fmla="*/ 1189375 h 1189403"/>
                                <a:gd name="connsiteX6" fmla="*/ 0 w 497681"/>
                                <a:gd name="connsiteY6" fmla="*/ 1108412 h 1189403"/>
                                <a:gd name="connsiteX0" fmla="*/ 0 w 497681"/>
                                <a:gd name="connsiteY0" fmla="*/ 1105427 h 1186418"/>
                                <a:gd name="connsiteX1" fmla="*/ 296465 w 497681"/>
                                <a:gd name="connsiteY1" fmla="*/ 1718 h 1186418"/>
                                <a:gd name="connsiteX2" fmla="*/ 421481 w 497681"/>
                                <a:gd name="connsiteY2" fmla="*/ 13624 h 1186418"/>
                                <a:gd name="connsiteX3" fmla="*/ 497681 w 497681"/>
                                <a:gd name="connsiteY3" fmla="*/ 60059 h 1186418"/>
                                <a:gd name="connsiteX4" fmla="*/ 253603 w 497681"/>
                                <a:gd name="connsiteY4" fmla="*/ 1163768 h 1186418"/>
                                <a:gd name="connsiteX5" fmla="*/ 111918 w 497681"/>
                                <a:gd name="connsiteY5" fmla="*/ 1186390 h 1186418"/>
                                <a:gd name="connsiteX6" fmla="*/ 0 w 497681"/>
                                <a:gd name="connsiteY6" fmla="*/ 1105427 h 1186418"/>
                                <a:gd name="connsiteX0" fmla="*/ 0 w 497681"/>
                                <a:gd name="connsiteY0" fmla="*/ 1104474 h 1185465"/>
                                <a:gd name="connsiteX1" fmla="*/ 296465 w 497681"/>
                                <a:gd name="connsiteY1" fmla="*/ 765 h 1185465"/>
                                <a:gd name="connsiteX2" fmla="*/ 421481 w 497681"/>
                                <a:gd name="connsiteY2" fmla="*/ 12671 h 1185465"/>
                                <a:gd name="connsiteX3" fmla="*/ 497681 w 497681"/>
                                <a:gd name="connsiteY3" fmla="*/ 59106 h 1185465"/>
                                <a:gd name="connsiteX4" fmla="*/ 253603 w 497681"/>
                                <a:gd name="connsiteY4" fmla="*/ 1162815 h 1185465"/>
                                <a:gd name="connsiteX5" fmla="*/ 111918 w 497681"/>
                                <a:gd name="connsiteY5" fmla="*/ 1185437 h 1185465"/>
                                <a:gd name="connsiteX6" fmla="*/ 0 w 497681"/>
                                <a:gd name="connsiteY6" fmla="*/ 1104474 h 1185465"/>
                                <a:gd name="connsiteX0" fmla="*/ 0 w 497681"/>
                                <a:gd name="connsiteY0" fmla="*/ 1104474 h 1185465"/>
                                <a:gd name="connsiteX1" fmla="*/ 296465 w 497681"/>
                                <a:gd name="connsiteY1" fmla="*/ 765 h 1185465"/>
                                <a:gd name="connsiteX2" fmla="*/ 421481 w 497681"/>
                                <a:gd name="connsiteY2" fmla="*/ 12671 h 1185465"/>
                                <a:gd name="connsiteX3" fmla="*/ 497681 w 497681"/>
                                <a:gd name="connsiteY3" fmla="*/ 59106 h 1185465"/>
                                <a:gd name="connsiteX4" fmla="*/ 253603 w 497681"/>
                                <a:gd name="connsiteY4" fmla="*/ 1162815 h 1185465"/>
                                <a:gd name="connsiteX5" fmla="*/ 111918 w 497681"/>
                                <a:gd name="connsiteY5" fmla="*/ 1185437 h 1185465"/>
                                <a:gd name="connsiteX6" fmla="*/ 0 w 497681"/>
                                <a:gd name="connsiteY6" fmla="*/ 1104474 h 1185465"/>
                                <a:gd name="connsiteX0" fmla="*/ 0 w 497681"/>
                                <a:gd name="connsiteY0" fmla="*/ 1109239 h 1190230"/>
                                <a:gd name="connsiteX1" fmla="*/ 296465 w 497681"/>
                                <a:gd name="connsiteY1" fmla="*/ 5530 h 1190230"/>
                                <a:gd name="connsiteX2" fmla="*/ 421481 w 497681"/>
                                <a:gd name="connsiteY2" fmla="*/ 17436 h 1190230"/>
                                <a:gd name="connsiteX3" fmla="*/ 497681 w 497681"/>
                                <a:gd name="connsiteY3" fmla="*/ 63871 h 1190230"/>
                                <a:gd name="connsiteX4" fmla="*/ 253603 w 497681"/>
                                <a:gd name="connsiteY4" fmla="*/ 1167580 h 1190230"/>
                                <a:gd name="connsiteX5" fmla="*/ 111918 w 497681"/>
                                <a:gd name="connsiteY5" fmla="*/ 1190202 h 1190230"/>
                                <a:gd name="connsiteX6" fmla="*/ 0 w 497681"/>
                                <a:gd name="connsiteY6" fmla="*/ 1109239 h 1190230"/>
                                <a:gd name="connsiteX0" fmla="*/ 0 w 497681"/>
                                <a:gd name="connsiteY0" fmla="*/ 1109239 h 1190230"/>
                                <a:gd name="connsiteX1" fmla="*/ 296465 w 497681"/>
                                <a:gd name="connsiteY1" fmla="*/ 5530 h 1190230"/>
                                <a:gd name="connsiteX2" fmla="*/ 421481 w 497681"/>
                                <a:gd name="connsiteY2" fmla="*/ 17436 h 1190230"/>
                                <a:gd name="connsiteX3" fmla="*/ 497681 w 497681"/>
                                <a:gd name="connsiteY3" fmla="*/ 63871 h 1190230"/>
                                <a:gd name="connsiteX4" fmla="*/ 253603 w 497681"/>
                                <a:gd name="connsiteY4" fmla="*/ 1167580 h 1190230"/>
                                <a:gd name="connsiteX5" fmla="*/ 111918 w 497681"/>
                                <a:gd name="connsiteY5" fmla="*/ 1190202 h 1190230"/>
                                <a:gd name="connsiteX6" fmla="*/ 0 w 497681"/>
                                <a:gd name="connsiteY6" fmla="*/ 1109239 h 1190230"/>
                                <a:gd name="connsiteX0" fmla="*/ 0 w 497681"/>
                                <a:gd name="connsiteY0" fmla="*/ 1109239 h 1190230"/>
                                <a:gd name="connsiteX1" fmla="*/ 296465 w 497681"/>
                                <a:gd name="connsiteY1" fmla="*/ 5530 h 1190230"/>
                                <a:gd name="connsiteX2" fmla="*/ 421481 w 497681"/>
                                <a:gd name="connsiteY2" fmla="*/ 17436 h 1190230"/>
                                <a:gd name="connsiteX3" fmla="*/ 497681 w 497681"/>
                                <a:gd name="connsiteY3" fmla="*/ 63871 h 1190230"/>
                                <a:gd name="connsiteX4" fmla="*/ 253603 w 497681"/>
                                <a:gd name="connsiteY4" fmla="*/ 1167580 h 1190230"/>
                                <a:gd name="connsiteX5" fmla="*/ 111918 w 497681"/>
                                <a:gd name="connsiteY5" fmla="*/ 1190202 h 1190230"/>
                                <a:gd name="connsiteX6" fmla="*/ 0 w 497681"/>
                                <a:gd name="connsiteY6" fmla="*/ 1109239 h 1190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7681" h="1190230">
                                  <a:moveTo>
                                    <a:pt x="0" y="1109239"/>
                                  </a:moveTo>
                                  <a:lnTo>
                                    <a:pt x="296465" y="5530"/>
                                  </a:lnTo>
                                  <a:cubicBezTo>
                                    <a:pt x="352425" y="-2408"/>
                                    <a:pt x="342899" y="-4393"/>
                                    <a:pt x="421481" y="17436"/>
                                  </a:cubicBezTo>
                                  <a:cubicBezTo>
                                    <a:pt x="512366" y="46011"/>
                                    <a:pt x="472281" y="48393"/>
                                    <a:pt x="497681" y="63871"/>
                                  </a:cubicBezTo>
                                  <a:lnTo>
                                    <a:pt x="253603" y="1167580"/>
                                  </a:lnTo>
                                  <a:cubicBezTo>
                                    <a:pt x="206375" y="1175121"/>
                                    <a:pt x="249633" y="1190996"/>
                                    <a:pt x="111918" y="1190202"/>
                                  </a:cubicBezTo>
                                  <a:cubicBezTo>
                                    <a:pt x="38893" y="1166786"/>
                                    <a:pt x="46830" y="1156468"/>
                                    <a:pt x="0" y="1109239"/>
                                  </a:cubicBezTo>
                                  <a:close/>
                                </a:path>
                              </a:pathLst>
                            </a:custGeom>
                            <a:gradFill>
                              <a:gsLst>
                                <a:gs pos="48000">
                                  <a:schemeClr val="tx1">
                                    <a:lumMod val="85000"/>
                                    <a:lumOff val="15000"/>
                                  </a:schemeClr>
                                </a:gs>
                                <a:gs pos="60000">
                                  <a:schemeClr val="accent1">
                                    <a:lumMod val="45000"/>
                                    <a:lumOff val="55000"/>
                                  </a:schemeClr>
                                </a:gs>
                                <a:gs pos="72000">
                                  <a:schemeClr val="accent1">
                                    <a:lumMod val="45000"/>
                                    <a:lumOff val="55000"/>
                                  </a:schemeClr>
                                </a:gs>
                                <a:gs pos="100000">
                                  <a:schemeClr val="accent1">
                                    <a:lumMod val="30000"/>
                                    <a:lumOff val="70000"/>
                                  </a:schemeClr>
                                </a:gs>
                              </a:gsLst>
                              <a:lin ang="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Connettore diritto 343"/>
                          <wps:cNvCnPr/>
                          <wps:spPr>
                            <a:xfrm flipH="1">
                              <a:off x="4280213" y="547524"/>
                              <a:ext cx="34257" cy="83494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44" name="CasellaDiTesto 241"/>
                          <wps:cNvSpPr txBox="1"/>
                          <wps:spPr>
                            <a:xfrm>
                              <a:off x="3782133" y="0"/>
                              <a:ext cx="672525" cy="608173"/>
                            </a:xfrm>
                            <a:prstGeom prst="rect">
                              <a:avLst/>
                            </a:prstGeom>
                            <a:noFill/>
                          </wps:spPr>
                          <wps:txbx>
                            <w:txbxContent>
                              <w:p w14:paraId="0AEB0659" w14:textId="77777777"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6</w:t>
                                </w:r>
                              </w:p>
                            </w:txbxContent>
                          </wps:txbx>
                          <wps:bodyPr wrap="square" rtlCol="0">
                            <a:spAutoFit/>
                          </wps:bodyPr>
                        </wps:wsp>
                        <wps:wsp>
                          <wps:cNvPr id="345" name="Connettore diritto 345"/>
                          <wps:cNvCnPr/>
                          <wps:spPr>
                            <a:xfrm>
                              <a:off x="4315332" y="563900"/>
                              <a:ext cx="511553" cy="32909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46" name="Connettore diritto 346"/>
                          <wps:cNvCnPr/>
                          <wps:spPr>
                            <a:xfrm>
                              <a:off x="4747081" y="1910749"/>
                              <a:ext cx="216060" cy="723789"/>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g:grpSp>
                      <wps:wsp>
                        <wps:cNvPr id="347" name="CasellaDiTesto 259"/>
                        <wps:cNvSpPr txBox="1"/>
                        <wps:spPr>
                          <a:xfrm>
                            <a:off x="4332172" y="21354"/>
                            <a:ext cx="441325" cy="389255"/>
                          </a:xfrm>
                          <a:prstGeom prst="rect">
                            <a:avLst/>
                          </a:prstGeom>
                          <a:noFill/>
                        </wps:spPr>
                        <wps:txbx>
                          <w:txbxContent>
                            <w:p w14:paraId="63203885"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B</w:t>
                              </w:r>
                            </w:p>
                          </w:txbxContent>
                        </wps:txbx>
                        <wps:bodyPr wrap="square" rtlCol="0">
                          <a:spAutoFit/>
                        </wps:bodyPr>
                      </wps:wsp>
                      <wps:wsp>
                        <wps:cNvPr id="348" name="CasellaDiTesto 263"/>
                        <wps:cNvSpPr txBox="1"/>
                        <wps:spPr>
                          <a:xfrm>
                            <a:off x="63535" y="1741062"/>
                            <a:ext cx="441325" cy="389255"/>
                          </a:xfrm>
                          <a:prstGeom prst="rect">
                            <a:avLst/>
                          </a:prstGeom>
                          <a:noFill/>
                        </wps:spPr>
                        <wps:txbx>
                          <w:txbxContent>
                            <w:p w14:paraId="3EB33221"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C</w:t>
                              </w:r>
                            </w:p>
                          </w:txbxContent>
                        </wps:txbx>
                        <wps:bodyPr wrap="square" rtlCol="0">
                          <a:spAutoFit/>
                        </wps:bodyPr>
                      </wps:wsp>
                      <wps:wsp>
                        <wps:cNvPr id="349" name="CasellaDiTesto 264"/>
                        <wps:cNvSpPr txBox="1"/>
                        <wps:spPr>
                          <a:xfrm>
                            <a:off x="1343451" y="1736982"/>
                            <a:ext cx="441325" cy="389255"/>
                          </a:xfrm>
                          <a:prstGeom prst="rect">
                            <a:avLst/>
                          </a:prstGeom>
                          <a:noFill/>
                        </wps:spPr>
                        <wps:txbx>
                          <w:txbxContent>
                            <w:p w14:paraId="66147DB5"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D</w:t>
                              </w:r>
                            </w:p>
                          </w:txbxContent>
                        </wps:txbx>
                        <wps:bodyPr wrap="square" rtlCol="0">
                          <a:spAutoFit/>
                        </wps:bodyPr>
                      </wps:wsp>
                      <wps:wsp>
                        <wps:cNvPr id="350" name="CasellaDiTesto 267"/>
                        <wps:cNvSpPr txBox="1"/>
                        <wps:spPr>
                          <a:xfrm>
                            <a:off x="2743734" y="1749797"/>
                            <a:ext cx="441325" cy="389255"/>
                          </a:xfrm>
                          <a:prstGeom prst="rect">
                            <a:avLst/>
                          </a:prstGeom>
                          <a:noFill/>
                        </wps:spPr>
                        <wps:txbx>
                          <w:txbxContent>
                            <w:p w14:paraId="74458D20"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E</w:t>
                              </w:r>
                            </w:p>
                          </w:txbxContent>
                        </wps:txbx>
                        <wps:bodyPr wrap="square" rtlCol="0">
                          <a:spAutoFit/>
                        </wps:bodyPr>
                      </wps:wsp>
                      <wps:wsp>
                        <wps:cNvPr id="351" name="CasellaDiTesto 268"/>
                        <wps:cNvSpPr txBox="1"/>
                        <wps:spPr>
                          <a:xfrm>
                            <a:off x="4005820" y="1748361"/>
                            <a:ext cx="441325" cy="389255"/>
                          </a:xfrm>
                          <a:prstGeom prst="rect">
                            <a:avLst/>
                          </a:prstGeom>
                          <a:noFill/>
                        </wps:spPr>
                        <wps:txbx>
                          <w:txbxContent>
                            <w:p w14:paraId="694C63D9" w14:textId="77777777"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F</w:t>
                              </w:r>
                            </w:p>
                          </w:txbxContent>
                        </wps:txbx>
                        <wps:bodyPr wrap="square" rtlCol="0">
                          <a:spAutoFit/>
                        </wps:bodyPr>
                      </wps:wsp>
                    </wpg:wgp>
                  </a:graphicData>
                </a:graphic>
              </wp:inline>
            </w:drawing>
          </mc:Choice>
          <mc:Fallback>
            <w:pict>
              <v:group w14:anchorId="47877A47" id="Gruppo 45" o:spid="_x0000_s1081" style="width:436.35pt;height:253.4pt;mso-position-horizontal-relative:char;mso-position-vertical-relative:line" coordsize="55418,3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">
                <v:group id="Gruppo 26" o:spid="_x0000_s1082" style="position:absolute;width:55418;height:32182" coordsize="104294,6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CasellaDiTesto 83" o:spid="_x0000_s1083" type="#_x0000_t202" style="position:absolute;left:60762;top:497;width:8306;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F20340D"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40"/>
                              <w:szCs w:val="40"/>
                            </w:rPr>
                            <w:t>A</w:t>
                          </w:r>
                        </w:p>
                      </w:txbxContent>
                    </v:textbox>
                  </v:shape>
                  <v:line id="Connettore diritto 28" o:spid="_x0000_s1084" style="position:absolute;flip:x;visibility:visible;mso-wrap-style:square" from="0,32808" to="104294,3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" strokecolor="#5a5a5a [2109]" strokeweight=".5pt">
                    <v:stroke joinstyle="miter"/>
                  </v:line>
                  <v:group id="Gruppo 29" o:spid="_x0000_s1085" style="position:absolute;left:78011;top:41203;width:21660;height:16150" coordorigin="78011,41203" coordsize="21659,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igura a mano libera 30" o:spid="_x0000_s1086" style="position:absolute;left:84453;top:42810;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31" o:spid="_x0000_s1087" style="position:absolute;left:84492;top:41426;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32" o:spid="_x0000_s1088" style="position:absolute;left:92481;top:41357;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" fillcolor="#7f7f7f [1612]" strokecolor="black [3213]" strokeweight=".5pt">
                      <v:stroke joinstyle="miter"/>
                    </v:oval>
                    <v:oval id="Ovale 33" o:spid="_x0000_s1089" style="position:absolute;left:92737;top:45409;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" fillcolor="#7f7f7f [1612]" strokecolor="black [3213]" strokeweight=".5pt">
                      <v:stroke joinstyle="miter"/>
                    </v:oval>
                    <v:oval id="Ovale 34" o:spid="_x0000_s1090" style="position:absolute;left:92481;top:41203;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" fillcolor="#5a5a5a [2109]" strokecolor="black [3213]" strokeweight=".5pt">
                      <v:stroke joinstyle="miter"/>
                    </v:oval>
                    <v:oval id="Ovale 35" o:spid="_x0000_s1091" style="position:absolute;left:92719;top:45206;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" fillcolor="#5a5a5a [2109]" strokecolor="black [3213]" strokeweight=".5pt">
                      <v:stroke joinstyle="miter"/>
                    </v:oval>
                    <v:oval id="Ovale 36" o:spid="_x0000_s1092" style="position:absolute;left:84730;top:42962;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" fillcolor="#7f7f7f [1612]" strokecolor="black [3213]" strokeweight=".5pt">
                      <v:stroke joinstyle="miter"/>
                    </v:oval>
                    <v:oval id="Ovale 37" o:spid="_x0000_s1093" style="position:absolute;left:84730;top:42875;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" fillcolor="#5a5a5a [2109]" strokecolor="black [3213]" strokeweight=".5pt">
                      <v:stroke joinstyle="miter"/>
                    </v:oval>
                    <v:line id="Connettore diritto 38" o:spid="_x0000_s1094" style="position:absolute;flip:x;visibility:visible;mso-wrap-style:square" from="85549,46117" to="85551,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W2wQAAANsAAAAPAAAAZHJzL2Rvd25yZXYueG1sRE/Pa8Iw&#10;FL4P/B/CE3ZbUx2M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FZiNbbBAAAA2wAAAA8AAAAA&#10;AAAAAAAAAAAABwIAAGRycy9kb3ducmV2LnhtbFBLBQYAAAAAAwADALcAAAD1AgAAAAA=&#10;" strokecolor="black [3213]" strokeweight=".5pt">
                      <v:stroke joinstyle="miter"/>
                    </v:line>
                    <v:line id="Connettore diritto 39" o:spid="_x0000_s1095" style="position:absolute;flip:x;visibility:visible;mso-wrap-style:square" from="94334,46302" to="94337,4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At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DkukC3EAAAA2wAAAA8A&#10;AAAAAAAAAAAAAAAABwIAAGRycy9kb3ducmV2LnhtbFBLBQYAAAAAAwADALcAAAD4AgAAAAA=&#10;" strokecolor="black [3213]" strokeweight=".5pt">
                      <v:stroke joinstyle="miter"/>
                    </v:line>
                    <v:group id="Gruppo 40" o:spid="_x0000_s1096" style="position:absolute;left:92203;top:50747;width:7468;height:6006" coordorigin="92203,50747" coordsize="7467,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Ovale 18" o:spid="_x0000_s1097" style="position:absolute;left:92341;top:54060;width:7330;height:2693;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" path="m778670,v,158474,-174311,286942,-389335,286942c174311,286942,,158474,,e" fillcolor="white [3212]" strokecolor="black [3213]" strokeweight="1pt">
                        <v:stroke joinstyle="miter"/>
                        <v:path arrowok="t" o:connecttype="custom" o:connectlocs="732992,0;366496,269341;0,0" o:connectangles="0,0,0"/>
                      </v:shape>
                      <v:line id="Connettore diritto 42" o:spid="_x0000_s1098" style="position:absolute;flip:x y;visibility:visible;mso-wrap-style:square" from="99585,53387" to="99671,5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" strokecolor="black [3213]" strokeweight="1pt">
                        <v:stroke joinstyle="miter"/>
                      </v:line>
                      <v:shape id="Figura a mano libera 43" o:spid="_x0000_s1099" style="position:absolute;left:99575;top:54103;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" path="m,l,,,xe" fillcolor="#5b9bd5 [3204]" strokecolor="#1f4d78 [1604]" strokeweight="1pt">
                        <v:stroke joinstyle="miter"/>
                        <v:path arrowok="t" o:connecttype="custom" o:connectlocs="0,0;0,0;0,0" o:connectangles="0,0,0"/>
                      </v:shape>
                      <v:shape id="Figura a mano libera 44" o:spid="_x0000_s1100" style="position:absolute;left:99120;top:53170;width:512;height:1072;visibility:visible;mso-wrap-style:square;v-text-anchor:middle" coordsize="51197,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" path="m,107156r,l50006,97631,51197,82153,33337,,,107156xe" fillcolor="white [3212]" stroked="f" strokeweight="1pt">
                        <v:stroke joinstyle="miter"/>
                        <v:path arrowok="t" o:connecttype="custom" o:connectlocs="0,107156;0,107156;50006,97631;51197,82153;33337,0;0,107156" o:connectangles="0,0,0,0,0,0"/>
                      </v:shape>
                      <v:oval id="Ovale 45" o:spid="_x0000_s1101" style="position:absolute;left:92960;top:51342;width:5711;height:4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" fillcolor="#7f7f7f [1612]" strokecolor="black [3213]" strokeweight="1pt">
                        <v:stroke joinstyle="miter"/>
                      </v:oval>
                      <v:shape id="Ovale 326" o:spid="_x0000_s1102" style="position:absolute;left:92714;top:51815;width:5711;height:2092;visibility:visible;mso-wrap-style:square;v-text-anchor:middle" coordsize="571146,2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" path="m,209139c,93635,127855,,285573,,443291,,571146,93635,571146,209139e" filled="f" strokecolor="black [3213]" strokeweight=".5pt">
                        <v:stroke joinstyle="miter"/>
                        <v:path arrowok="t" o:connecttype="custom" o:connectlocs="0,209139;285573,0;571146,209139" o:connectangles="0,0,0"/>
                      </v:shape>
                      <v:oval id="Ovale 47" o:spid="_x0000_s1103" style="position:absolute;left:93912;top:52640;width:3902;height: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" fillcolor="#f2f2f2 [3052]" strokecolor="black [3213]">
                        <v:stroke joinstyle="miter"/>
                      </v:oval>
                      <v:shape id="Figura a mano libera 48" o:spid="_x0000_s1104" style="position:absolute;left:92622;top:52817;width:238;height:1143;visibility:visible;mso-wrap-style:square;v-text-anchor:middle" coordsize="2381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" path="m2381,111919r19050,2381c22225,76200,23018,38100,23812,l,28575v794,27781,1587,55563,2381,83344xe" fillcolor="white [3212]" strokecolor="white [3212]" strokeweight="1pt">
                        <v:stroke joinstyle="miter"/>
                        <v:path arrowok="t" o:connecttype="custom" o:connectlocs="2381,111919;21431,114300;23812,0;0,28575;2381,111919" o:connectangles="0,0,0,0,0"/>
                      </v:shape>
                      <v:oval id="Ovale 49" o:spid="_x0000_s1105" style="position:absolute;left:92203;top:50747;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" fillcolor="white [3212]" strokecolor="black [3213]" strokeweight="1pt">
                        <v:stroke joinstyle="miter"/>
                      </v:oval>
                      <v:group id="Gruppo 50" o:spid="_x0000_s1106" style="position:absolute;left:94037;top:51925;width:3738;height:2742" coordorigin="94037,51925" coordsize="373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e 51" o:spid="_x0000_s1107" style="position:absolute;left:94037;top:51977;width:3738;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" fillcolor="white [3212]" strokecolor="black [3213]" strokeweight="1pt">
                          <v:stroke joinstyle="miter"/>
                        </v:oval>
                        <v:oval id="Ovale 52" o:spid="_x0000_s1108" style="position:absolute;left:94037;top:51925;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" fillcolor="#7f7f7f [1612]" strokecolor="black [3213]" strokeweight="1pt">
                          <v:stroke joinstyle="miter"/>
                        </v:oval>
                      </v:group>
                    </v:group>
                    <v:shape id="CasellaDiTesto 181" o:spid="_x0000_s1109" type="#_x0000_t202" style="position:absolute;left:78011;top:51151;width:996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75CA86CC"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13</w:t>
                            </w:r>
                          </w:p>
                        </w:txbxContent>
                      </v:textbox>
                    </v:shape>
                  </v:group>
                  <v:group id="Gruppo 54" o:spid="_x0000_s1110" style="position:absolute;left:63531;top:7793;width:11852;height:19746" coordorigin="63531,7793" coordsize="11852,1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uppo 55" o:spid="_x0000_s1111" style="position:absolute;left:63531;top:20020;width:10790;height:7519" coordorigin="63531,20020"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igura a mano libera 56" o:spid="_x0000_s1112" style="position:absolute;left:63531;top:21838;width:10769;height:5701;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57" o:spid="_x0000_s1113" style="position:absolute;left:63569;top:20455;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58" o:spid="_x0000_s1114" style="position:absolute;left:71559;top:2038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" fillcolor="#7f7f7f [1612]" strokecolor="black [3213]" strokeweight=".5pt">
                        <v:stroke joinstyle="miter"/>
                      </v:oval>
                      <v:oval id="Ovale 59" o:spid="_x0000_s1115" style="position:absolute;left:71815;top:24437;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" fillcolor="#7f7f7f [1612]" strokecolor="black [3213]" strokeweight=".5pt">
                        <v:stroke joinstyle="miter"/>
                      </v:oval>
                      <v:oval id="Ovale 60" o:spid="_x0000_s1116" style="position:absolute;left:65379;top:20193;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" fillcolor="#a5a5a5 [2092]" strokecolor="black [3213]" strokeweight=".5pt">
                        <v:stroke joinstyle="miter"/>
                      </v:oval>
                      <v:oval id="Ovale 61" o:spid="_x0000_s1117" style="position:absolute;left:65379;top:20020;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" fillcolor="#bfbfbf [2412]" strokecolor="black [3213]" strokeweight=".5pt">
                        <v:stroke joinstyle="miter"/>
                      </v:oval>
                      <v:oval id="Ovale 63" o:spid="_x0000_s1118" style="position:absolute;left:71559;top:2023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" fillcolor="#5a5a5a [2109]" strokecolor="black [3213]" strokeweight=".5pt">
                        <v:stroke joinstyle="miter"/>
                      </v:oval>
                      <v:oval id="Ovale 66" o:spid="_x0000_s1119" style="position:absolute;left:71797;top:24235;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" fillcolor="#5a5a5a [2109]" strokecolor="black [3213]" strokeweight=".5pt">
                        <v:stroke joinstyle="miter"/>
                      </v:oval>
                      <v:oval id="Ovale 67" o:spid="_x0000_s1120" style="position:absolute;left:63808;top:21990;width:1476;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" fillcolor="#7f7f7f [1612]" strokecolor="black [3213]" strokeweight=".5pt">
                        <v:stroke joinstyle="miter"/>
                      </v:oval>
                      <v:oval id="Ovale 68" o:spid="_x0000_s1121" style="position:absolute;left:63808;top:21904;width:147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" fillcolor="#5a5a5a [2109]" strokecolor="black [3213]" strokeweight=".5pt">
                        <v:stroke joinstyle="miter"/>
                      </v:oval>
                      <v:oval id="Ovale 69" o:spid="_x0000_s1122" style="position:absolute;left:66308;top:2073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" fillcolor="#5a5a5a [2109]" strokecolor="black [3213]" strokeweight=".5pt">
                        <v:stroke joinstyle="miter"/>
                      </v:oval>
                      <v:oval id="Ovale 74" o:spid="_x0000_s1123" style="position:absolute;left:66308;top:20574;width:556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" fillcolor="white [3212]" strokecolor="black [3213]" strokeweight=".5pt">
                        <v:stroke joinstyle="miter"/>
                      </v:oval>
                      <v:oval id="Ovale 75" o:spid="_x0000_s1124" style="position:absolute;left:67213;top:21038;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" fillcolor="white [3212]" strokecolor="black [3213]" strokeweight=".5pt">
                        <v:stroke joinstyle="miter"/>
                      </v:oval>
                      <v:oval id="Ovale 76" o:spid="_x0000_s1125" style="position:absolute;left:67213;top:20987;width:3738;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" fillcolor="black [3213]" stroked="f" strokeweight=".5pt">
                        <v:fill color2="#d8d8d8 [2732]" rotate="t" focusposition=".5,.5" focussize="" colors="0 black;26214f #404040;58982f #bfbfbf;1 #d9d9d9" focus="100%" type="gradientRadial"/>
                        <v:stroke joinstyle="miter"/>
                      </v:oval>
                      <v:line id="Connettore diritto 77" o:spid="_x0000_s1126" style="position:absolute;flip:x;visibility:visible;mso-wrap-style:square" from="64627,25146" to="64629,2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" strokecolor="black [3213]" strokeweight=".5pt">
                        <v:stroke joinstyle="miter"/>
                      </v:line>
                      <v:line id="Connettore diritto 78" o:spid="_x0000_s1127" style="position:absolute;flip:x;visibility:visible;mso-wrap-style:square" from="73412,25331" to="73415,2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" strokecolor="black [3213]" strokeweight=".5pt">
                        <v:stroke joinstyle="miter"/>
                      </v:line>
                    </v:group>
                    <v:shape id="CasellaDiTesto 77" o:spid="_x0000_s1128" type="#_x0000_t202" style="position:absolute;left:69181;top:7793;width:6202;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69A1903A" w14:textId="77777777" w:rsidR="00931221" w:rsidRDefault="00931221" w:rsidP="00B30AE1">
                            <w:pPr>
                              <w:pStyle w:val="NormaleWeb"/>
                              <w:spacing w:before="0" w:beforeAutospacing="0" w:after="0" w:afterAutospacing="0"/>
                            </w:pPr>
                            <w:r>
                              <w:rPr>
                                <w:rFonts w:ascii="Cambria" w:eastAsia="Cambria" w:hAnsi="Cambria" w:cstheme="minorBidi"/>
                                <w:color w:val="000000" w:themeColor="text1"/>
                                <w:kern w:val="24"/>
                                <w:sz w:val="32"/>
                                <w:szCs w:val="32"/>
                              </w:rPr>
                              <w:t>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3" o:spid="_x0000_s1129" type="#_x0000_t75" style="position:absolute;left:66766;top:20158;width:4771;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">
                      <v:imagedata r:id="rId31" o:title="" chromakey="#787235" recolortarget="black"/>
                    </v:shape>
                    <v:line id="Connettore diritto 84" o:spid="_x0000_s1130" style="position:absolute;flip:x;visibility:visible;mso-wrap-style:square" from="69663,14930" to="71492,2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" strokecolor="black [3213]">
                      <v:stroke endarrow="block" joinstyle="miter"/>
                    </v:line>
                  </v:group>
                  <v:shape id="CasellaDiTesto 80" o:spid="_x0000_s1131" type="#_x0000_t202" style="position:absolute;left:34326;top:26407;width:5240;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5054B884" w14:textId="77777777" w:rsidR="00931221" w:rsidRDefault="00931221" w:rsidP="00B30AE1">
                          <w:pPr>
                            <w:pStyle w:val="NormaleWeb"/>
                            <w:spacing w:before="0" w:beforeAutospacing="0" w:after="0" w:afterAutospacing="0" w:line="360" w:lineRule="exact"/>
                            <w:jc w:val="center"/>
                          </w:pPr>
                          <w:r>
                            <w:rPr>
                              <w:rFonts w:ascii="Cambria" w:eastAsia="Cambria" w:hAnsi="Cambria" w:cstheme="minorBidi"/>
                              <w:color w:val="000000" w:themeColor="text1"/>
                              <w:kern w:val="24"/>
                              <w:sz w:val="32"/>
                              <w:szCs w:val="32"/>
                            </w:rPr>
                            <w:t>4</w:t>
                          </w:r>
                        </w:p>
                      </w:txbxContent>
                    </v:textbox>
                  </v:shape>
                  <v:group id="Gruppo 89" o:spid="_x0000_s1132" style="position:absolute;left:17732;top:9129;width:4001;height:5836" coordorigin="17732,9129" coordsize="400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ttangolo 90" o:spid="_x0000_s1133" style="position:absolute;left:17732;top:10588;width:4001;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oval id="Ovale 91" o:spid="_x0000_s1134" style="position:absolute;left:17732;top:9129;width:4001;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" filled="f" strokecolor="black [3213]" strokeweight="1pt">
                      <v:stroke joinstyle="miter"/>
                    </v:oval>
                    <v:shape id="Ovale 12" o:spid="_x0000_s1135" style="position:absolute;left:17732;top:13506;width:4001;height:1459;visibility:visible;mso-wrap-style:square;v-text-anchor:middle" coordsize="400142,14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" path="m400142,v,80578,-89575,145900,-200071,145900c89575,145900,,80578,,e" filled="f" strokecolor="black [3213]" strokeweight="1pt">
                      <v:stroke joinstyle="miter"/>
                      <v:path arrowok="t" o:connecttype="custom" o:connectlocs="400142,0;200071,145900;0,0" o:connectangles="0,0,0"/>
                    </v:shape>
                    <v:line id="Connettore diritto 93" o:spid="_x0000_s1136" style="position:absolute;visibility:visible;mso-wrap-style:square" from="17732,10588" to="17732,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" strokecolor="black [3213]" strokeweight="1pt">
                      <v:stroke joinstyle="miter"/>
                    </v:line>
                    <v:line id="Connettore diritto 94" o:spid="_x0000_s1137" style="position:absolute;visibility:visible;mso-wrap-style:square" from="21733,10683" to="2173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" strokecolor="black [3213]" strokeweight="1pt">
                      <v:stroke joinstyle="miter"/>
                    </v:line>
                  </v:group>
                  <v:shape id="Figura a mano libera 95" o:spid="_x0000_s1138" style="position:absolute;left:24365;top:9692;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128" o:spid="_x0000_s1139" style="position:absolute;left:24403;top:8308;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129" o:spid="_x0000_s1140" style="position:absolute;left:32392;top:8239;width:846;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" fillcolor="#7f7f7f [1612]" strokecolor="black [3213]" strokeweight=".5pt">
                    <v:stroke joinstyle="miter"/>
                  </v:oval>
                  <v:oval id="Ovale 130" o:spid="_x0000_s1141" style="position:absolute;left:32648;top:1229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" fillcolor="#7f7f7f [1612]" strokecolor="black [3213]" strokeweight=".5pt">
                    <v:stroke joinstyle="miter"/>
                  </v:oval>
                  <v:oval id="Ovale 131" o:spid="_x0000_s1142" style="position:absolute;left:32392;top:8085;width:846;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" fillcolor="#5a5a5a [2109]" strokecolor="black [3213]" strokeweight=".5pt">
                    <v:stroke joinstyle="miter"/>
                  </v:oval>
                  <v:oval id="Ovale 132" o:spid="_x0000_s1143" style="position:absolute;left:32630;top:12089;width:846;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" fillcolor="#5a5a5a [2109]" strokecolor="black [3213]" strokeweight=".5pt">
                    <v:stroke joinstyle="miter"/>
                  </v:oval>
                  <v:oval id="Ovale 133" o:spid="_x0000_s1144" style="position:absolute;left:24641;top:9844;width:1477;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" fillcolor="#7f7f7f [1612]" strokecolor="black [3213]" strokeweight=".5pt">
                    <v:stroke joinstyle="miter"/>
                  </v:oval>
                  <v:oval id="Ovale 134" o:spid="_x0000_s1145" style="position:absolute;left:24641;top:9758;width:1477;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" fillcolor="#5a5a5a [2109]" strokecolor="black [3213]" strokeweight=".5pt">
                    <v:stroke joinstyle="miter"/>
                  </v:oval>
                  <v:line id="Connettore diritto 135" o:spid="_x0000_s1146" style="position:absolute;flip:x;visibility:visible;mso-wrap-style:square" from="25460,12999" to="25463,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" strokecolor="black [3213]" strokeweight=".5pt">
                    <v:stroke joinstyle="miter"/>
                  </v:line>
                  <v:line id="Connettore diritto 136" o:spid="_x0000_s1147" style="position:absolute;flip:x;visibility:visible;mso-wrap-style:square" from="34246,13184" to="34248,1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" strokecolor="black [3213]" strokeweight=".5pt">
                    <v:stroke joinstyle="miter"/>
                  </v:line>
                  <v:group id="Gruppo 137" o:spid="_x0000_s1148" style="position:absolute;left:28404;top:17714;width:7965;height:6513" coordorigin="28404,17714" coordsize="7965,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Ovale 18" o:spid="_x0000_s1149" style="position:absolute;left:28582;top:21357;width:7787;height:2870;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" path="m778670,v,158474,-174311,286942,-389335,286942c174311,286942,,158474,,e" filled="f" strokecolor="black [3213]" strokeweight="1pt">
                      <v:stroke joinstyle="miter"/>
                      <v:path arrowok="t" o:connecttype="custom" o:connectlocs="778670,0;389335,286942;0,0" o:connectangles="0,0,0"/>
                    </v:shape>
                    <v:oval id="Ovale 139" o:spid="_x0000_s1150" style="position:absolute;left:28404;top:17714;width:7786;height:5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" fillcolor="white [3212]" strokecolor="black [3213]" strokeweight="1pt">
                      <v:stroke joinstyle="miter"/>
                    </v:oval>
                    <v:oval id="Ovale 140" o:spid="_x0000_s1151" style="position:absolute;left:28844;top:18030;width:6906;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" fillcolor="#d8d8d8 [2732]" strokecolor="black [3213]">
                      <v:stroke joinstyle="miter"/>
                    </v:oval>
                    <v:oval id="Ovale 141" o:spid="_x0000_s1152" style="position:absolute;left:29285;top:18440;width:609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" fillcolor="#bfbfbf [2412]" strokecolor="black [3213]" strokeweight=".5pt">
                      <v:stroke joinstyle="miter"/>
                    </v:oval>
                    <v:oval id="Ovale 142" o:spid="_x0000_s1153" style="position:absolute;left:29999;top:18851;width:4905;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" fillcolor="#bfbfbf [2412]" strokecolor="black [3213]">
                      <v:stroke joinstyle="miter"/>
                    </v:oval>
                    <v:line id="Connettore diritto 198" o:spid="_x0000_s1154" style="position:absolute;flip:x y;visibility:visible;mso-wrap-style:square" from="36190,20584" to="36369,2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" strokecolor="black [3213]" strokeweight="1pt">
                      <v:stroke joinstyle="miter"/>
                    </v:line>
                    <v:line id="Connettore diritto 199" o:spid="_x0000_s1155" style="position:absolute;visibility:visible;mso-wrap-style:square" from="29945,22420" to="33505,2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" strokecolor="black [3213]">
                      <v:stroke joinstyle="miter"/>
                      <v:shadow on="t" color="black" opacity="26214f" origin=".5,-.5" offset="-.74836mm,.74836mm"/>
                    </v:line>
                    <v:line id="Connettore diritto 200" o:spid="_x0000_s1156" style="position:absolute;visibility:visible;mso-wrap-style:square" from="31035,18182" to="34595,1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" strokecolor="black [3213]">
                      <v:stroke joinstyle="miter"/>
                      <v:shadow on="t" color="black" opacity="26214f" origin=".5,-.5" offset="-.74836mm,.74836mm"/>
                    </v:line>
                    <v:shape id="Ovale 57" o:spid="_x0000_s1157" style="position:absolute;left:28860;top:18115;width:6906;height:2551;visibility:visible;mso-wrap-style:square;v-text-anchor:middle" coordsize="690564,25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" path="m,255093c,114209,154588,,345282,,535976,,690564,114209,690564,255093e" filled="f" strokecolor="black [3213]">
                      <v:stroke joinstyle="miter"/>
                      <v:path arrowok="t" o:connecttype="custom" o:connectlocs="0,255093;345282,0;690564,255093" o:connectangles="0,0,0"/>
                    </v:shape>
                    <v:shape id="Ovale 58" o:spid="_x0000_s1158" style="position:absolute;left:29285;top:18506;width:6096;height:2143;visibility:visible;mso-wrap-style:square;v-text-anchor:middle" coordsize="609604,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" path="m,214313c,95951,136465,,304802,,473139,,609604,95951,609604,214313e" filled="f" strokecolor="black [3213]" strokeweight=".5pt">
                      <v:stroke joinstyle="miter"/>
                      <v:path arrowok="t" o:connecttype="custom" o:connectlocs="0,214313;304802,0;609604,214313" o:connectangles="0,0,0"/>
                    </v:shape>
                    <v:shape id="Ovale 59" o:spid="_x0000_s1159" style="position:absolute;left:29983;top:18950;width:4905;height:1735;visibility:visible;mso-wrap-style:square;v-text-anchor:middle" coordsize="490540,1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" path="m,173530c,77692,109811,,245270,,380729,,490540,77692,490540,173530e" filled="f" strokecolor="black [3213]">
                      <v:stroke joinstyle="miter"/>
                      <v:path arrowok="t" o:connecttype="custom" o:connectlocs="0,173530;245270,0;490540,173530" o:connectangles="0,0,0"/>
                    </v:shape>
                  </v:group>
                  <v:roundrect id="Rettangolo arrotondato 204" o:spid="_x0000_s1160" style="position:absolute;left:3832;top:20884;width:16297;height:1233;rotation:-208459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" fillcolor="white [3212]" strokecolor="black [3213]" strokeweight="1pt">
                    <v:stroke joinstyle="miter"/>
                    <v:shadow on="t" color="black" opacity="26214f" origin=".5,-.5" offset="-.74836mm,.74836mm"/>
                  </v:roundrect>
                  <v:shape id="CasellaDiTesto 258" o:spid="_x0000_s1161" type="#_x0000_t202" style="position:absolute;left:15821;top:1573;width:5318;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36089E3E"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1</w:t>
                          </w:r>
                        </w:p>
                      </w:txbxContent>
                    </v:textbox>
                  </v:shape>
                  <v:shape id="CasellaDiTesto 260" o:spid="_x0000_s1162" type="#_x0000_t202" style="position:absolute;left:9020;top:7825;width:4410;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683B1432"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2</w:t>
                          </w:r>
                        </w:p>
                      </w:txbxContent>
                    </v:textbox>
                  </v:shape>
                  <v:shape id="CasellaDiTesto 261" o:spid="_x0000_s1163" type="#_x0000_t202" style="position:absolute;left:1978;top:14929;width:4781;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58738F58" w14:textId="77777777" w:rsidR="00931221" w:rsidRDefault="00931221" w:rsidP="00B30AE1">
                          <w:pPr>
                            <w:pStyle w:val="NormaleWeb"/>
                            <w:spacing w:before="0" w:beforeAutospacing="0" w:after="0" w:afterAutospacing="0"/>
                          </w:pPr>
                          <w:r>
                            <w:rPr>
                              <w:rFonts w:ascii="Cambria" w:eastAsia="Cambria" w:hAnsi="Cambria" w:cstheme="minorBidi"/>
                              <w:color w:val="000000" w:themeColor="text1"/>
                              <w:kern w:val="24"/>
                              <w:sz w:val="32"/>
                              <w:szCs w:val="32"/>
                            </w:rPr>
                            <w:t>5</w:t>
                          </w:r>
                        </w:p>
                      </w:txbxContent>
                    </v:textbox>
                  </v:shape>
                  <v:line id="Connettore diritto 208" o:spid="_x0000_s1164" style="position:absolute;visibility:visible;mso-wrap-style:square" from="21136,5855" to="25450,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" strokecolor="black [3213]">
                    <v:stroke endarrow="block" joinstyle="miter"/>
                  </v:line>
                  <v:shape id="CasellaDiTesto 265" o:spid="_x0000_s1165" type="#_x0000_t202" style="position:absolute;left:8064;top:25744;width:5366;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44203010"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3</w:t>
                          </w:r>
                        </w:p>
                      </w:txbxContent>
                    </v:textbox>
                  </v:shape>
                  <v:group id="Gruppo 210" o:spid="_x0000_s1166" style="position:absolute;left:16435;top:20099;width:7382;height:5454" coordorigin="16435,20099" coordsize="7381,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e 211" o:spid="_x0000_s1167" style="position:absolute;left:16435;top:20272;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" fillcolor="#a5a5a5 [2092]" strokecolor="black [3213]" strokeweight=".5pt">
                      <v:stroke joinstyle="miter"/>
                    </v:oval>
                    <v:oval id="Ovale 212" o:spid="_x0000_s1168" style="position:absolute;left:16435;top:20099;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" fillcolor="#bfbfbf [2412]" strokecolor="black [3213]" strokeweight=".5pt">
                      <v:stroke joinstyle="miter"/>
                    </v:oval>
                    <v:oval id="Ovale 213" o:spid="_x0000_s1169" style="position:absolute;left:17363;top:20814;width:5561;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" fillcolor="#5a5a5a [2109]" strokecolor="black [3213]" strokeweight=".5pt">
                      <v:stroke joinstyle="miter"/>
                    </v:oval>
                    <v:oval id="Ovale 214" o:spid="_x0000_s1170" style="position:absolute;left:17363;top:20653;width:5561;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" fillcolor="white [3212]" strokecolor="black [3213]" strokeweight=".5pt">
                      <v:stroke joinstyle="miter"/>
                    </v:oval>
                    <v:oval id="Ovale 215" o:spid="_x0000_s1171" style="position:absolute;left:18268;top:21117;width:3739;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" fillcolor="white [3212]" strokecolor="black [3213]" strokeweight=".5pt">
                      <v:stroke joinstyle="miter"/>
                    </v:oval>
                  </v:group>
                  <v:line id="Connettore diritto 216" o:spid="_x0000_s1172" style="position:absolute;flip:x y;visibility:visible;mso-wrap-style:square" from="13078,11611" to="18035,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" strokecolor="black [3213]">
                    <v:stroke startarrow="block" joinstyle="miter"/>
                  </v:line>
                  <v:line id="Connettore diritto 217" o:spid="_x0000_s1173" style="position:absolute;flip:x y;visibility:visible;mso-wrap-style:square" from="7468,18705" to="12228,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" strokecolor="black [3213]">
                    <v:stroke startarrow="block" joinstyle="miter"/>
                  </v:line>
                  <v:line id="Connettore diritto 218" o:spid="_x0000_s1174" style="position:absolute;flip:x;visibility:visible;mso-wrap-style:square" from="13155,23925" to="18178,2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" strokecolor="black [3213]">
                    <v:stroke startarrow="block" joinstyle="miter"/>
                  </v:line>
                  <v:line id="Connettore diritto 219" o:spid="_x0000_s1175" style="position:absolute;visibility:visible;mso-wrap-style:square" from="32990,21189" to="35728,2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" strokecolor="black [3213]">
                    <v:stroke startarrow="block" joinstyle="miter"/>
                  </v:line>
                  <v:shape id="CasellaDiTesto 290" o:spid="_x0000_s1176" type="#_x0000_t202" style="position:absolute;left:47263;top:25706;width:5784;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436EEEF6"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7</w:t>
                          </w:r>
                        </w:p>
                      </w:txbxContent>
                    </v:textbox>
                  </v:shape>
                  <v:group id="Gruppo 221" o:spid="_x0000_s1177" style="position:absolute;left:1499;top:41270;width:18881;height:17748" coordorigin="1499,41270" coordsize="18880,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uppo 222" o:spid="_x0000_s1178" style="position:absolute;left:1499;top:41270;width:18688;height:7519" coordorigin="1499,41270" coordsize="18687,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uppo 223" o:spid="_x0000_s1179" style="position:absolute;left:9396;top:41270;width:10791;height:7519" coordorigin="9396,41270"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igura a mano libera 224" o:spid="_x0000_s1180" style="position:absolute;left:9396;top:43089;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225" o:spid="_x0000_s1181" style="position:absolute;left:9435;top:41705;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226" o:spid="_x0000_s1182" style="position:absolute;left:17424;top:41636;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" fillcolor="#7f7f7f [1612]" strokecolor="black [3213]" strokeweight=".5pt">
                          <v:stroke joinstyle="miter"/>
                        </v:oval>
                        <v:oval id="Ovale 227" o:spid="_x0000_s1183" style="position:absolute;left:17680;top:45687;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" fillcolor="#7f7f7f [1612]" strokecolor="black [3213]" strokeweight=".5pt">
                          <v:stroke joinstyle="miter"/>
                        </v:oval>
                        <v:oval id="Ovale 228" o:spid="_x0000_s1184" style="position:absolute;left:11244;top:41443;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" fillcolor="#a5a5a5 [2092]" strokecolor="black [3213]" strokeweight=".5pt">
                          <v:stroke joinstyle="miter"/>
                        </v:oval>
                        <v:oval id="Ovale 229" o:spid="_x0000_s1185" style="position:absolute;left:11244;top:41270;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" fillcolor="#bfbfbf [2412]" strokecolor="black [3213]" strokeweight=".5pt">
                          <v:stroke joinstyle="miter"/>
                        </v:oval>
                        <v:oval id="Ovale 230" o:spid="_x0000_s1186" style="position:absolute;left:17424;top:4148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" fillcolor="#5a5a5a [2109]" strokecolor="black [3213]" strokeweight=".5pt">
                          <v:stroke joinstyle="miter"/>
                        </v:oval>
                        <v:oval id="Ovale 231" o:spid="_x0000_s1187" style="position:absolute;left:17662;top:4548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" fillcolor="#5a5a5a [2109]" strokecolor="black [3213]" strokeweight=".5pt">
                          <v:stroke joinstyle="miter"/>
                        </v:oval>
                        <v:oval id="Ovale 232" o:spid="_x0000_s1188" style="position:absolute;left:9673;top:43241;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" fillcolor="#7f7f7f [1612]" strokecolor="black [3213]" strokeweight=".5pt">
                          <v:stroke joinstyle="miter"/>
                        </v:oval>
                        <v:oval id="Ovale 233" o:spid="_x0000_s1189" style="position:absolute;left:9673;top:43154;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" fillcolor="#5a5a5a [2109]" strokecolor="black [3213]" strokeweight=".5pt">
                          <v:stroke joinstyle="miter"/>
                        </v:oval>
                        <v:oval id="Ovale 234" o:spid="_x0000_s1190" style="position:absolute;left:12173;top:4198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" fillcolor="#5a5a5a [2109]" strokecolor="black [3213]" strokeweight=".5pt">
                          <v:stroke joinstyle="miter"/>
                        </v:oval>
                        <v:oval id="Ovale 235" o:spid="_x0000_s1191" style="position:absolute;left:12173;top:4182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" fillcolor="white [3212]" strokecolor="black [3213]" strokeweight=".5pt">
                          <v:stroke joinstyle="miter"/>
                        </v:oval>
                        <v:oval id="Ovale 236" o:spid="_x0000_s1192" style="position:absolute;left:13078;top:42288;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" fillcolor="white [3212]" strokecolor="black [3213]" strokeweight=".5pt">
                          <v:stroke joinstyle="miter"/>
                        </v:oval>
                        <v:oval id="Ovale 237" o:spid="_x0000_s1193" style="position:absolute;left:13078;top:42237;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" fillcolor="black [3213]" stroked="f" strokeweight=".5pt">
                          <v:fill color2="#d8d8d8 [2732]" rotate="t" focusposition=".5,.5" focussize="" colors="0 black;26214f #404040;58982f #bfbfbf;1 #d9d9d9" focus="100%" type="gradientRadial"/>
                          <v:stroke joinstyle="miter"/>
                        </v:oval>
                        <v:line id="Connettore diritto 238" o:spid="_x0000_s1194" style="position:absolute;flip:x;visibility:visible;mso-wrap-style:square" from="10492,46396" to="10494,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" strokecolor="black [3213]" strokeweight=".5pt">
                          <v:stroke joinstyle="miter"/>
                        </v:line>
                        <v:line id="Connettore diritto 239" o:spid="_x0000_s1195" style="position:absolute;flip:x;visibility:visible;mso-wrap-style:square" from="19277,46581" to="19280,4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" strokecolor="black [3213]" strokeweight=".5pt">
                          <v:stroke joinstyle="miter"/>
                        </v:line>
                      </v:group>
                      <v:shape id="Immagine 240" o:spid="_x0000_s1196" type="#_x0000_t75" style="position:absolute;left:12598;top:41412;width:4770;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">
                        <v:imagedata r:id="rId31" o:title="" chromakey="#787235" recolortarget="black"/>
                      </v:shape>
                      <v:roundrect id="Rettangolo arrotondato 241" o:spid="_x0000_s1197" style="position:absolute;left:1499;top:44278;width:16297;height:1233;rotation:-1553303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" fillcolor="white [3212]" strokecolor="black [3213]" strokeweight="1pt">
                        <v:stroke joinstyle="miter"/>
                        <v:shadow on="t" color="black" opacity="26214f" origin=".5,-.5" offset="-.74836mm,.74836mm"/>
                      </v:roundrect>
                    </v:group>
                    <v:shape id="CasellaDiTesto 306" o:spid="_x0000_s1198" type="#_x0000_t202" style="position:absolute;left:11262;top:52816;width:9118;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47175C2F"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10</w:t>
                            </w:r>
                          </w:p>
                        </w:txbxContent>
                      </v:textbox>
                    </v:shape>
                    <v:line id="Connettore diritto 243" o:spid="_x0000_s1199" style="position:absolute;visibility:visible;mso-wrap-style:square" from="14602,44083" to="15983,5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" strokecolor="black [3213]">
                      <v:stroke startarrow="block" joinstyle="miter"/>
                    </v:line>
                  </v:group>
                  <v:group id="Gruppo 244" o:spid="_x0000_s1200" style="position:absolute;left:59233;top:40173;width:34804;height:20392" coordorigin="59233,40173" coordsize="34803,2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uppo 245" o:spid="_x0000_s1201" style="position:absolute;left:59233;top:40173;width:10790;height:8370" coordorigin="59233,40173" coordsize="1079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uppo 246" o:spid="_x0000_s1202" style="position:absolute;left:59233;top:40173;width:10790;height:8370" coordorigin="59233,40173" coordsize="1079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uppo 247" o:spid="_x0000_s1203" style="position:absolute;left:59233;top:41024;width:10790;height:7519" coordorigin="59233,41024"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igura a mano libera 248" o:spid="_x0000_s1204" style="position:absolute;left:59233;top:42842;width:10769;height:5701;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249" o:spid="_x0000_s1205" style="position:absolute;left:59271;top:41459;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250" o:spid="_x0000_s1206" style="position:absolute;left:67261;top:41389;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" fillcolor="#7f7f7f [1612]" strokecolor="black [3213]" strokeweight=".5pt">
                            <v:stroke joinstyle="miter"/>
                          </v:oval>
                          <v:oval id="Ovale 251" o:spid="_x0000_s1207" style="position:absolute;left:67516;top:45441;width:846;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" fillcolor="#7f7f7f [1612]" strokecolor="black [3213]" strokeweight=".5pt">
                            <v:stroke joinstyle="miter"/>
                          </v:oval>
                          <v:oval id="Ovale 252" o:spid="_x0000_s1208" style="position:absolute;left:61081;top:41197;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" fillcolor="#a5a5a5 [2092]" strokecolor="black [3213]" strokeweight=".5pt">
                            <v:stroke joinstyle="miter"/>
                          </v:oval>
                          <v:oval id="Ovale 253" o:spid="_x0000_s1209" style="position:absolute;left:61081;top:41024;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" fillcolor="#bfbfbf [2412]" strokecolor="black [3213]" strokeweight=".5pt">
                            <v:stroke joinstyle="miter"/>
                          </v:oval>
                          <v:oval id="Ovale 254" o:spid="_x0000_s1210" style="position:absolute;left:67261;top:4123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" fillcolor="#5a5a5a [2109]" strokecolor="black [3213]" strokeweight=".5pt">
                            <v:stroke joinstyle="miter"/>
                          </v:oval>
                          <v:oval id="Ovale 255" o:spid="_x0000_s1211" style="position:absolute;left:67499;top:45239;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" fillcolor="#5a5a5a [2109]" strokecolor="black [3213]" strokeweight=".5pt">
                            <v:stroke joinstyle="miter"/>
                          </v:oval>
                          <v:oval id="Ovale 256" o:spid="_x0000_s1212" style="position:absolute;left:59510;top:42994;width:1476;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" fillcolor="#7f7f7f [1612]" strokecolor="black [3213]" strokeweight=".5pt">
                            <v:stroke joinstyle="miter"/>
                          </v:oval>
                          <v:oval id="Ovale 257" o:spid="_x0000_s1213" style="position:absolute;left:59510;top:42908;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" fillcolor="#5a5a5a [2109]" strokecolor="black [3213]" strokeweight=".5pt">
                            <v:stroke joinstyle="miter"/>
                          </v:oval>
                          <v:oval id="Ovale 258" o:spid="_x0000_s1214" style="position:absolute;left:62010;top:41738;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" fillcolor="#5a5a5a [2109]" strokecolor="black [3213]" strokeweight=".5pt">
                            <v:stroke joinstyle="miter"/>
                          </v:oval>
                          <v:oval id="Ovale 259" o:spid="_x0000_s1215" style="position:absolute;left:62010;top:41578;width:556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" fillcolor="white [3212]" strokecolor="black [3213]" strokeweight=".5pt">
                            <v:stroke joinstyle="miter"/>
                          </v:oval>
                          <v:oval id="Ovale 260" o:spid="_x0000_s1216" style="position:absolute;left:62915;top:42042;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" fillcolor="white [3212]" strokecolor="black [3213]" strokeweight=".5pt">
                            <v:stroke joinstyle="miter"/>
                          </v:oval>
                          <v:oval id="Ovale 261" o:spid="_x0000_s1217" style="position:absolute;left:62915;top:41991;width:3738;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" fillcolor="black [3213]" stroked="f" strokeweight=".5pt">
                            <v:fill color2="#d8d8d8 [2732]" rotate="t" focusposition=".5,.5" focussize="" colors="0 black;26214f #404040;58982f #bfbfbf;1 #d9d9d9" focus="100%" type="gradientRadial"/>
                            <v:stroke joinstyle="miter"/>
                          </v:oval>
                          <v:line id="Connettore diritto 262" o:spid="_x0000_s1218" style="position:absolute;flip:x;visibility:visible;mso-wrap-style:square" from="60329,46150" to="60331,4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" strokecolor="black [3213]" strokeweight=".5pt">
                            <v:stroke joinstyle="miter"/>
                          </v:line>
                          <v:line id="Connettore diritto 263" o:spid="_x0000_s1219" style="position:absolute;flip:x;visibility:visible;mso-wrap-style:square" from="69114,46335" to="69116,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" strokecolor="black [3213]" strokeweight=".5pt">
                            <v:stroke joinstyle="miter"/>
                          </v:line>
                        </v:group>
                        <v:group id="Gruppo 264" o:spid="_x0000_s1220" style="position:absolute;left:60983;top:40173;width:7502;height:6055" coordorigin="60983,40173" coordsize="7501,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Ovale 18" o:spid="_x0000_s1221" style="position:absolute;left:61155;top:43535;width:7330;height:2693;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" path="m778670,v,158474,-174311,286942,-389335,286942c174311,286942,,158474,,e" fillcolor="white [3212]" strokecolor="black [3213]" strokeweight="1pt">
                            <v:stroke joinstyle="miter"/>
                            <v:path arrowok="t" o:connecttype="custom" o:connectlocs="732992,0;366496,269341;0,0" o:connectangles="0,0,0"/>
                          </v:shape>
                          <v:line id="Connettore diritto 266" o:spid="_x0000_s1222" style="position:absolute;flip:x y;visibility:visible;mso-wrap-style:square" from="68313,42866" to="68485,4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" strokecolor="black [3213]" strokeweight="1pt">
                            <v:stroke joinstyle="miter"/>
                          </v:line>
                          <v:shape id="Figura a mano libera 267" o:spid="_x0000_s1223" style="position:absolute;left:68389;top:43578;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" path="m,l,,,xe" fillcolor="#5b9bd5 [3204]" strokecolor="#1f4d78 [1604]" strokeweight="1pt">
                            <v:stroke joinstyle="miter"/>
                            <v:path arrowok="t" o:connecttype="custom" o:connectlocs="0,0;0,0;0,0" o:connectangles="0,0,0"/>
                          </v:shape>
                          <v:shape id="Figura a mano libera 268" o:spid="_x0000_s1224" style="position:absolute;left:67934;top:42645;width:512;height:1072;visibility:visible;mso-wrap-style:square;v-text-anchor:middle" coordsize="51197,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" path="m,107156r,l50006,97631,51197,82153,33337,,,107156xe" fillcolor="white [3212]" stroked="f" strokeweight="1pt">
                            <v:stroke joinstyle="miter"/>
                            <v:path arrowok="t" o:connecttype="custom" o:connectlocs="0,107156;0,107156;50006,97631;51197,82153;33337,0;0,107156" o:connectangles="0,0,0,0,0,0"/>
                          </v:shape>
                          <v:oval id="Ovale 269" o:spid="_x0000_s1225" style="position:absolute;left:60983;top:40173;width:7330;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" fillcolor="white [3212]" strokecolor="black [3213]" strokeweight="1pt">
                            <v:stroke joinstyle="miter"/>
                          </v:oval>
                          <v:oval id="Ovale 270" o:spid="_x0000_s1226" style="position:absolute;left:61773;top:40817;width:5712;height:4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" fillcolor="#bfbfbf [2412]" strokecolor="black [3213]" strokeweight="1pt">
                            <v:stroke joinstyle="miter"/>
                          </v:oval>
                          <v:shape id="Ovale 325" o:spid="_x0000_s1227" style="position:absolute;left:62726;top:42044;width:3830;height:1196;visibility:visible;mso-wrap-style:square;v-text-anchor:middle" coordsize="383004,11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" path="m,119603c,53548,85738,,191502,,297266,,383004,53548,383004,119603e" filled="f" strokecolor="black [3213]">
                            <v:stroke joinstyle="miter"/>
                            <v:path arrowok="t" o:connecttype="custom" o:connectlocs="0,119603;191502,0;383004,119603" o:connectangles="0,0,0"/>
                          </v:shape>
                          <v:oval id="Ovale 272" o:spid="_x0000_s1228" style="position:absolute;left:62249;top:41788;width:4682;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" fillcolor="#a5a5a5 [2092]" strokecolor="black [3213]">
                            <v:stroke joinstyle="miter"/>
                            <v:path arrowok="t"/>
                            <o:lock v:ext="edit" aspectratio="t"/>
                          </v:oval>
                          <v:shape id="Figura a mano libera 273" o:spid="_x0000_s1229" style="position:absolute;left:61436;top:42292;width:238;height:1143;visibility:visible;mso-wrap-style:square;v-text-anchor:middle" coordsize="2381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" path="m2381,111919r19050,2381c22225,76200,23018,38100,23812,l,28575v794,27781,1587,55563,2381,83344xe" fillcolor="white [3212]" strokecolor="white [3212]" strokeweight="1pt">
                            <v:stroke joinstyle="miter"/>
                            <v:path arrowok="t" o:connecttype="custom" o:connectlocs="2381,111919;21431,114300;23812,0;0,28575;2381,111919" o:connectangles="0,0,0,0,0"/>
                          </v:shape>
                        </v:group>
                      </v:group>
                      <v:shape id="Ovale 216" o:spid="_x0000_s1230" style="position:absolute;left:61840;top:41319;width:5631;height:1535;visibility:visible;mso-wrap-style:square;v-text-anchor:middle" coordsize="468238,1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" path="m,143524c,64258,104819,,234119,,363419,,468238,64258,468238,143524e" filled="f" strokecolor="black [3213]">
                        <v:stroke joinstyle="miter"/>
                        <v:path arrowok="t" o:connecttype="custom" o:connectlocs="0,153478;281563,0;563126,153478" o:connectangles="0,0,0"/>
                        <o:lock v:ext="edit" aspectratio="t"/>
                      </v:shape>
                    </v:group>
                    <v:shape id="CasellaDiTesto 313" o:spid="_x0000_s1231" type="#_x0000_t202" style="position:absolute;left:65575;top:54483;width:9197;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1AAFE53B" w14:textId="77777777" w:rsidR="00931221" w:rsidRDefault="00931221" w:rsidP="00B30AE1">
                            <w:pPr>
                              <w:pStyle w:val="NormaleWeb"/>
                              <w:spacing w:before="0" w:beforeAutospacing="0" w:after="0" w:afterAutospacing="0" w:line="360" w:lineRule="exact"/>
                              <w:jc w:val="center"/>
                            </w:pPr>
                            <w:r>
                              <w:rPr>
                                <w:rFonts w:ascii="Cambria" w:eastAsia="Cambria" w:hAnsi="Cambria" w:cstheme="minorBidi"/>
                                <w:color w:val="000000" w:themeColor="text1"/>
                                <w:kern w:val="24"/>
                                <w:sz w:val="32"/>
                                <w:szCs w:val="32"/>
                              </w:rPr>
                              <w:t>12</w:t>
                            </w:r>
                          </w:p>
                        </w:txbxContent>
                      </v:textbox>
                    </v:shape>
                    <v:line id="Connettore diritto 276" o:spid="_x0000_s1232" style="position:absolute;flip:x y;visibility:visible;mso-wrap-style:square" from="66433,45511" to="6928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" strokecolor="black [3213]">
                      <v:stroke endarrow="block" joinstyle="miter"/>
                    </v:line>
                    <v:line id="Connettore diritto 277" o:spid="_x0000_s1233" style="position:absolute;flip:y;visibility:visible;mso-wrap-style:square" from="86206,53271" to="94037,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" strokecolor="black [3213]">
                      <v:stroke endarrow="block" joinstyle="miter"/>
                    </v:line>
                  </v:group>
                  <v:group id="Gruppo 278" o:spid="_x0000_s1234" style="position:absolute;left:31503;top:33794;width:17319;height:24825" coordorigin="31503,33794" coordsize="17318,2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uppo 279" o:spid="_x0000_s1235" style="position:absolute;left:31503;top:41270;width:12638;height:17349" coordorigin="31503,41270" coordsize="12638,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uppo 280" o:spid="_x0000_s1236" style="position:absolute;left:31503;top:41270;width:10790;height:7519" coordorigin="31503,41270"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igura a mano libera 281" o:spid="_x0000_s1237" style="position:absolute;left:31503;top:43089;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282" o:spid="_x0000_s1238" style="position:absolute;left:31541;top:41705;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283" o:spid="_x0000_s1239" style="position:absolute;left:39531;top:41636;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" fillcolor="#7f7f7f [1612]" strokecolor="black [3213]" strokeweight=".5pt">
                          <v:stroke joinstyle="miter"/>
                        </v:oval>
                        <v:oval id="Ovale 284" o:spid="_x0000_s1240" style="position:absolute;left:39787;top:45687;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" fillcolor="#7f7f7f [1612]" strokecolor="black [3213]" strokeweight=".5pt">
                          <v:stroke joinstyle="miter"/>
                        </v:oval>
                        <v:oval id="Ovale 285" o:spid="_x0000_s1241" style="position:absolute;left:33351;top:41443;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" fillcolor="#a5a5a5 [2092]" strokecolor="black [3213]" strokeweight=".5pt">
                          <v:stroke joinstyle="miter"/>
                        </v:oval>
                        <v:oval id="Ovale 286" o:spid="_x0000_s1242" style="position:absolute;left:33351;top:41270;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" fillcolor="#bfbfbf [2412]" strokecolor="black [3213]" strokeweight=".5pt">
                          <v:stroke joinstyle="miter"/>
                        </v:oval>
                        <v:oval id="Ovale 287" o:spid="_x0000_s1243" style="position:absolute;left:39531;top:4148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" fillcolor="#5a5a5a [2109]" strokecolor="black [3213]" strokeweight=".5pt">
                          <v:stroke joinstyle="miter"/>
                        </v:oval>
                        <v:oval id="Ovale 288" o:spid="_x0000_s1244" style="position:absolute;left:39769;top:4548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" fillcolor="#5a5a5a [2109]" strokecolor="black [3213]" strokeweight=".5pt">
                          <v:stroke joinstyle="miter"/>
                        </v:oval>
                        <v:oval id="Ovale 289" o:spid="_x0000_s1245" style="position:absolute;left:31780;top:43241;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" fillcolor="#7f7f7f [1612]" strokecolor="black [3213]" strokeweight=".5pt">
                          <v:stroke joinstyle="miter"/>
                        </v:oval>
                        <v:oval id="Ovale 290" o:spid="_x0000_s1246" style="position:absolute;left:31780;top:43154;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" fillcolor="#5a5a5a [2109]" strokecolor="black [3213]" strokeweight=".5pt">
                          <v:stroke joinstyle="miter"/>
                        </v:oval>
                        <v:oval id="Ovale 291" o:spid="_x0000_s1247" style="position:absolute;left:34280;top:4198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" fillcolor="#5a5a5a [2109]" strokecolor="black [3213]" strokeweight=".5pt">
                          <v:stroke joinstyle="miter"/>
                        </v:oval>
                        <v:oval id="Ovale 292" o:spid="_x0000_s1248" style="position:absolute;left:34280;top:4182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" fillcolor="white [3212]" strokecolor="black [3213]" strokeweight=".5pt">
                          <v:stroke joinstyle="miter"/>
                        </v:oval>
                        <v:oval id="Ovale 293" o:spid="_x0000_s1249" style="position:absolute;left:35185;top:42288;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" fillcolor="white [3212]" strokecolor="black [3213]" strokeweight=".5pt">
                          <v:stroke joinstyle="miter"/>
                        </v:oval>
                        <v:oval id="Ovale 294" o:spid="_x0000_s1250" style="position:absolute;left:35185;top:42237;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" fillcolor="#7f7f7f [1612]" strokecolor="black [3213]" strokeweight=".5pt">
                          <v:stroke joinstyle="miter"/>
                        </v:oval>
                        <v:line id="Connettore diritto 295" o:spid="_x0000_s1251" style="position:absolute;flip:x;visibility:visible;mso-wrap-style:square" from="32599,46396" to="32601,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" strokecolor="black [3213]" strokeweight=".5pt">
                          <v:stroke joinstyle="miter"/>
                        </v:line>
                        <v:line id="Connettore diritto 296" o:spid="_x0000_s1252" style="position:absolute;flip:x;visibility:visible;mso-wrap-style:square" from="41384,46581" to="41387,4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" strokecolor="black [3213]" strokeweight=".5pt">
                          <v:stroke joinstyle="miter"/>
                        </v:line>
                      </v:group>
                      <v:group id="Gruppo 297" o:spid="_x0000_s1253" style="position:absolute;left:36176;top:52106;width:7965;height:6513" coordorigin="36176,52106" coordsize="7965,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Ovale 18" o:spid="_x0000_s1254" style="position:absolute;left:36354;top:55750;width:7787;height:2869;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" path="m778670,v,158474,-174311,286942,-389335,286942c174311,286942,,158474,,e" filled="f" strokecolor="black [3213]" strokeweight="1pt">
                          <v:stroke joinstyle="miter"/>
                          <v:path arrowok="t" o:connecttype="custom" o:connectlocs="778670,0;389335,286942;0,0" o:connectangles="0,0,0"/>
                        </v:shape>
                        <v:oval id="Ovale 299" o:spid="_x0000_s1255" style="position:absolute;left:36176;top:52106;width:7786;height:5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" fillcolor="white [3212]" strokecolor="black [3213]" strokeweight="1pt">
                          <v:stroke joinstyle="miter"/>
                        </v:oval>
                        <v:oval id="Ovale 300" o:spid="_x0000_s1256" style="position:absolute;left:36616;top:52422;width:6906;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" fillcolor="#d8d8d8 [2732]" strokecolor="black [3213]">
                          <v:stroke joinstyle="miter"/>
                        </v:oval>
                        <v:oval id="Ovale 301" o:spid="_x0000_s1257" style="position:absolute;left:37057;top:52833;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" fillcolor="#bfbfbf [2412]" strokecolor="black [3213]" strokeweight=".5pt">
                          <v:stroke joinstyle="miter"/>
                        </v:oval>
                        <v:oval id="Ovale 302" o:spid="_x0000_s1258" style="position:absolute;left:37771;top:53244;width:4906;height:3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" fillcolor="#a5a5a5 [2092]" strokecolor="black [3213]">
                          <v:stroke joinstyle="miter"/>
                        </v:oval>
                        <v:line id="Connettore diritto 303" o:spid="_x0000_s1259" style="position:absolute;flip:x y;visibility:visible;mso-wrap-style:square" from="43962,54976" to="44141,5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" strokecolor="black [3213]" strokeweight="1pt">
                          <v:stroke joinstyle="miter"/>
                        </v:line>
                        <v:line id="Connettore diritto 304" o:spid="_x0000_s1260" style="position:absolute;visibility:visible;mso-wrap-style:square" from="37718,56812" to="41278,5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" strokecolor="black [3213]">
                          <v:stroke joinstyle="miter"/>
                          <v:shadow on="t" color="black" opacity="26214f" origin=".5,-.5" offset="-.74836mm,.74836mm"/>
                        </v:line>
                        <v:line id="Connettore diritto 305" o:spid="_x0000_s1261" style="position:absolute;visibility:visible;mso-wrap-style:square" from="38807,52574" to="42367,5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" strokecolor="black [3213]">
                          <v:stroke joinstyle="miter"/>
                          <v:shadow on="t" color="black" opacity="26214f" origin=".5,-.5" offset="-.74836mm,.74836mm"/>
                        </v:line>
                        <v:shape id="Ovale 57" o:spid="_x0000_s1262" style="position:absolute;left:36632;top:52508;width:6906;height:2550;visibility:visible;mso-wrap-style:square;v-text-anchor:middle" coordsize="690564,25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" path="m,255093c,114209,154588,,345282,,535976,,690564,114209,690564,255093e" filled="f" strokecolor="black [3213]">
                          <v:stroke joinstyle="miter"/>
                          <v:path arrowok="t" o:connecttype="custom" o:connectlocs="0,255093;345282,0;690564,255093" o:connectangles="0,0,0"/>
                        </v:shape>
                        <v:shape id="Ovale 58" o:spid="_x0000_s1263" style="position:absolute;left:37057;top:52898;width:6096;height:2143;visibility:visible;mso-wrap-style:square;v-text-anchor:middle" coordsize="609604,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" path="m,214313c,95951,136465,,304802,,473139,,609604,95951,609604,214313e" filled="f" strokecolor="black [3213]" strokeweight=".5pt">
                          <v:stroke joinstyle="miter"/>
                          <v:path arrowok="t" o:connecttype="custom" o:connectlocs="0,214313;304802,0;609604,214313" o:connectangles="0,0,0"/>
                        </v:shape>
                        <v:shape id="Ovale 59" o:spid="_x0000_s1264" style="position:absolute;left:37755;top:53342;width:4906;height:1735;visibility:visible;mso-wrap-style:square;v-text-anchor:middle" coordsize="490540,1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" path="m,173530c,77692,109811,,245270,,380729,,490540,77692,490540,173530e" filled="f" strokecolor="black [3213]">
                          <v:stroke joinstyle="miter"/>
                          <v:path arrowok="t" o:connecttype="custom" o:connectlocs="0,173530;245270,0;490540,173530" o:connectangles="0,0,0"/>
                        </v:shape>
                      </v:group>
                    </v:group>
                    <v:shape id="CasellaDiTesto 214" o:spid="_x0000_s1265" type="#_x0000_t202" style="position:absolute;left:40731;top:33794;width:8091;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545C3542"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11</w:t>
                            </w:r>
                          </w:p>
                        </w:txbxContent>
                      </v:textbox>
                    </v:shape>
                    <v:line id="Connettore diritto 310" o:spid="_x0000_s1266" style="position:absolute;flip:x;visibility:visible;mso-wrap-style:square" from="37160,39294" to="41638,4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" strokecolor="black [3213]">
                      <v:stroke endarrow="block" joinstyle="miter"/>
                    </v:line>
                  </v:group>
                  <v:group id="Gruppo 311" o:spid="_x0000_s1267" style="position:absolute;left:84004;top:6763;width:14639;height:20884" coordorigin="84004,6763" coordsize="14638,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uppo 312" o:spid="_x0000_s1268" style="position:absolute;left:84004;top:17861;width:10791;height:9786" coordorigin="84004,17861" coordsize="10790,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uppo 313" o:spid="_x0000_s1269" style="position:absolute;left:84004;top:20128;width:10791;height:7519" coordorigin="84004,20128"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igura a mano libera 314" o:spid="_x0000_s1270" style="position:absolute;left:84004;top:21947;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315" o:spid="_x0000_s1271" style="position:absolute;left:84043;top:20563;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316" o:spid="_x0000_s1272" style="position:absolute;left:92032;top:20494;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" fillcolor="#7f7f7f [1612]" strokecolor="black [3213]" strokeweight=".5pt">
                          <v:stroke joinstyle="miter"/>
                        </v:oval>
                        <v:oval id="Ovale 317" o:spid="_x0000_s1273" style="position:absolute;left:92288;top:24546;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" fillcolor="#7f7f7f [1612]" strokecolor="black [3213]" strokeweight=".5pt">
                          <v:stroke joinstyle="miter"/>
                        </v:oval>
                        <v:oval id="Ovale 318" o:spid="_x0000_s1274" style="position:absolute;left:85852;top:20301;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" fillcolor="#a5a5a5 [2092]" strokecolor="black [3213]" strokeweight=".5pt">
                          <v:stroke joinstyle="miter"/>
                        </v:oval>
                        <v:oval id="Ovale 319" o:spid="_x0000_s1275" style="position:absolute;left:85852;top:20128;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" fillcolor="#bfbfbf [2412]" strokecolor="black [3213]" strokeweight=".5pt">
                          <v:stroke joinstyle="miter"/>
                        </v:oval>
                        <v:oval id="Ovale 320" o:spid="_x0000_s1276" style="position:absolute;left:92032;top:20340;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" fillcolor="#5a5a5a [2109]" strokecolor="black [3213]" strokeweight=".5pt">
                          <v:stroke joinstyle="miter"/>
                        </v:oval>
                        <v:oval id="Ovale 321" o:spid="_x0000_s1277" style="position:absolute;left:92270;top:24343;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" fillcolor="#5a5a5a [2109]" strokecolor="black [3213]" strokeweight=".5pt">
                          <v:stroke joinstyle="miter"/>
                        </v:oval>
                        <v:oval id="Ovale 322" o:spid="_x0000_s1278" style="position:absolute;left:84281;top:22099;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" fillcolor="#7f7f7f [1612]" strokecolor="black [3213]" strokeweight=".5pt">
                          <v:stroke joinstyle="miter"/>
                        </v:oval>
                        <v:oval id="Ovale 323" o:spid="_x0000_s1279" style="position:absolute;left:84281;top:22013;width:147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" fillcolor="#5a5a5a [2109]" strokecolor="black [3213]" strokeweight=".5pt">
                          <v:stroke joinstyle="miter"/>
                        </v:oval>
                        <v:oval id="Ovale 324" o:spid="_x0000_s1280" style="position:absolute;left:86781;top:20843;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" fillcolor="#5a5a5a [2109]" strokecolor="black [3213]" strokeweight=".5pt">
                          <v:stroke joinstyle="miter"/>
                        </v:oval>
                        <v:oval id="Ovale 325" o:spid="_x0000_s1281" style="position:absolute;left:86781;top:20682;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" fillcolor="white [3212]" strokecolor="black [3213]" strokeweight=".5pt">
                          <v:stroke joinstyle="miter"/>
                        </v:oval>
                        <v:oval id="Ovale 326" o:spid="_x0000_s1282" style="position:absolute;left:87686;top:21147;width:3739;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" fillcolor="white [3212]" strokecolor="black [3213]" strokeweight=".5pt">
                          <v:stroke joinstyle="miter"/>
                        </v:oval>
                        <v:oval id="Ovale 327" o:spid="_x0000_s1283" style="position:absolute;left:87686;top:21095;width:3739;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" fillcolor="black [3213]" stroked="f" strokeweight=".5pt">
                          <v:fill color2="#d8d8d8 [2732]" rotate="t" focusposition=".5,.5" focussize="" colors="0 black;26214f #404040;58982f #bfbfbf;1 #d9d9d9" focus="100%" type="gradientRadial"/>
                          <v:stroke joinstyle="miter"/>
                        </v:oval>
                        <v:line id="Connettore diritto 328" o:spid="_x0000_s1284" style="position:absolute;flip:x;visibility:visible;mso-wrap-style:square" from="85100,25254" to="85102,2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" strokecolor="black [3213]" strokeweight=".5pt">
                          <v:stroke joinstyle="miter"/>
                        </v:line>
                        <v:line id="Connettore diritto 329" o:spid="_x0000_s1285" style="position:absolute;flip:x;visibility:visible;mso-wrap-style:square" from="93885,25439" to="93888,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" strokecolor="black [3213]" strokeweight=".5pt">
                          <v:stroke joinstyle="miter"/>
                        </v:line>
                      </v:group>
                      <v:group id="Gruppo 330" o:spid="_x0000_s1286" style="position:absolute;left:87619;top:17861;width:4002;height:5836" coordorigin="87619,17861" coordsize="400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ttangolo 331" o:spid="_x0000_s1287" style="position:absolute;left:87619;top:19320;width:4001;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" filled="f" stroked="f" strokeweight="1pt"/>
                        <v:oval id="Ovale 332" o:spid="_x0000_s1288" style="position:absolute;left:87619;top:17861;width:4001;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" filled="f" strokecolor="black [3213]" strokeweight="1pt">
                          <v:stroke joinstyle="miter"/>
                        </v:oval>
                        <v:shape id="Ovale 12" o:spid="_x0000_s1289" style="position:absolute;left:87619;top:22238;width:4002;height:1459;visibility:visible;mso-wrap-style:square;v-text-anchor:middle" coordsize="400142,14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" path="m400142,v,80578,-89575,145900,-200071,145900c89575,145900,,80578,,e" filled="f" strokecolor="black [3213]" strokeweight="1pt">
                          <v:stroke joinstyle="miter"/>
                          <v:path arrowok="t" o:connecttype="custom" o:connectlocs="400142,0;200071,145900;0,0" o:connectangles="0,0,0"/>
                        </v:shape>
                        <v:line id="Connettore diritto 334" o:spid="_x0000_s1290" style="position:absolute;visibility:visible;mso-wrap-style:square" from="87619,19320" to="87619,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" strokecolor="black [3213]" strokeweight="1pt">
                          <v:stroke joinstyle="miter"/>
                        </v:line>
                        <v:line id="Connettore diritto 335" o:spid="_x0000_s1291" style="position:absolute;visibility:visible;mso-wrap-style:square" from="91620,19415" to="91620,2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" strokecolor="black [3213]" strokeweight="1pt">
                          <v:stroke joinstyle="miter"/>
                        </v:line>
                      </v:group>
                    </v:group>
                    <v:shape id="CasellaDiTesto 302" o:spid="_x0000_s1292" type="#_x0000_t202" style="position:absolute;left:91616;top:6763;width:70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2D81E3E9"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32"/>
                                <w:szCs w:val="32"/>
                              </w:rPr>
                              <w:t>9</w:t>
                            </w:r>
                          </w:p>
                        </w:txbxContent>
                      </v:textbox>
                    </v:shape>
                    <v:line id="Connettore diritto 337" o:spid="_x0000_s1293" style="position:absolute;flip:x;visibility:visible;mso-wrap-style:square" from="90956,13275" to="95222,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" strokecolor="black [3213]">
                      <v:stroke endarrow="block" joinstyle="miter"/>
                    </v:line>
                  </v:group>
                  <v:shape id="Arco 338" o:spid="_x0000_s1294" style="position:absolute;left:45998;top:14511;width:4230;height:2788;rotation:10552785fd;visibility:visible;mso-wrap-style:square;v-text-anchor:middle" coordsize="422907,27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" path="m211453,nsc328236,,422907,62413,422907,139404r-211453,c211454,92936,211453,46468,211453,xem211453,nfc328236,,422907,62413,422907,139404e" filled="f" strokecolor="#5b9bd5 [3204]" strokeweight=".5pt">
                    <v:stroke joinstyle="miter"/>
                    <v:path arrowok="t" o:connecttype="custom" o:connectlocs="211453,0;422907,139404" o:connectangles="0,0"/>
                  </v:shape>
                  <v:shape id="Figura a mano libera 339" o:spid="_x0000_s1295" style="position:absolute;left:41595;top:9656;width:12545;height:11985;visibility:visible;mso-wrap-style:square;v-text-anchor:middle" coordsize="1254557,119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" path="m93879,270663l499872,,954634,67056r299923,353568l1205789,894893,804672,1198474,260909,1111911,,710794,93879,270663xe" fillcolor="#e7e6e6 [3214]" strokecolor="black [3213]">
                    <v:stroke joinstyle="miter"/>
                    <v:path arrowok="t" o:connecttype="custom" o:connectlocs="93879,270663;499872,0;954634,67056;1254557,420624;1205789,894893;804672,1198474;260909,1111911;0,710794;93879,270663" o:connectangles="0,0,0,0,0,0,0,0,0"/>
                  </v:shape>
                  <v:oval id="Ovale 340" o:spid="_x0000_s1296" style="position:absolute;left:42738;top:10825;width:10006;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" fillcolor="white [3212]" strokecolor="black [3213]" strokeweight=".5pt">
                    <v:stroke joinstyle="miter"/>
                  </v:oval>
                  <v:shape id="Immagine 341" o:spid="_x0000_s1297" type="#_x0000_t75" style="position:absolute;left:43031;top:10102;width:9470;height:1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">
                    <v:imagedata r:id="rId31" o:title="" chromakey="#787235" recolortarget="black"/>
                  </v:shape>
                  <v:shape id="Figura a mano libera 342" o:spid="_x0000_s1298" style="position:absolute;left:46112;top:5483;width:4977;height:11903;visibility:visible;mso-wrap-style:square;v-text-anchor:middle" coordsize="497681,119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" path="m,1109239l296465,5530v55960,-7938,46434,-9923,125016,11906c512366,46011,472281,48393,497681,63871l253603,1167580v-47228,7541,-3970,23416,-141685,22622c38893,1166786,46830,1156468,,1109239xe" fillcolor="#272727 [2749]" stroked="f" strokeweight="1pt">
                    <v:fill color2="#cde0f2 [980]" angle="75" colors="0 #262626;31457f #262626;39322f #b5d2ec;47186f #b5d2ec" focus="100%" type="gradient">
                      <o:fill v:ext="view" type="gradientUnscaled"/>
                    </v:fill>
                    <v:stroke joinstyle="miter"/>
                    <v:path arrowok="t" o:connecttype="custom" o:connectlocs="0,1109239;296465,5530;421481,17436;497681,63871;253603,1167580;111918,1190202;0,1109239" o:connectangles="0,0,0,0,0,0,0"/>
                  </v:shape>
                  <v:line id="Connettore diritto 343" o:spid="_x0000_s1299" style="position:absolute;flip:x;visibility:visible;mso-wrap-style:square" from="42802,5475" to="43144,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" strokecolor="black [3213]">
                    <v:stroke endarrow="block" joinstyle="miter"/>
                  </v:line>
                  <v:shape id="CasellaDiTesto 241" o:spid="_x0000_s1300" type="#_x0000_t202" style="position:absolute;left:37821;width:6725;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" filled="f" stroked="f">
                    <v:textbox style="mso-fit-shape-to-text:t">
                      <w:txbxContent>
                        <w:p w14:paraId="0AEB0659" w14:textId="77777777" w:rsidR="00931221" w:rsidRDefault="00931221" w:rsidP="00B30AE1">
                          <w:pPr>
                            <w:pStyle w:val="NormaleWeb"/>
                            <w:spacing w:before="0" w:beforeAutospacing="0" w:after="0" w:afterAutospacing="0" w:line="360" w:lineRule="exact"/>
                            <w:jc w:val="center"/>
                          </w:pPr>
                          <w:r>
                            <w:rPr>
                              <w:rFonts w:ascii="Cambria" w:eastAsia="Cambria" w:hAnsi="Cambria" w:cstheme="minorBidi"/>
                              <w:color w:val="000000" w:themeColor="text1"/>
                              <w:kern w:val="24"/>
                              <w:sz w:val="32"/>
                              <w:szCs w:val="32"/>
                            </w:rPr>
                            <w:t>6</w:t>
                          </w:r>
                        </w:p>
                      </w:txbxContent>
                    </v:textbox>
                  </v:shape>
                  <v:line id="Connettore diritto 345" o:spid="_x0000_s1301" style="position:absolute;visibility:visible;mso-wrap-style:square" from="43153,5639" to="48268,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" strokecolor="black [3213]">
                    <v:stroke endarrow="block" joinstyle="miter"/>
                  </v:line>
                  <v:line id="Connettore diritto 346" o:spid="_x0000_s1302" style="position:absolute;visibility:visible;mso-wrap-style:square" from="47470,19107" to="49631,2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" strokecolor="black [3213]">
                    <v:stroke startarrow="block" joinstyle="miter"/>
                  </v:line>
                </v:group>
                <v:shape id="CasellaDiTesto 259" o:spid="_x0000_s1303" type="#_x0000_t202" style="position:absolute;left:43321;top:213;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63203885"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40"/>
                            <w:szCs w:val="40"/>
                          </w:rPr>
                          <w:t>B</w:t>
                        </w:r>
                      </w:p>
                    </w:txbxContent>
                  </v:textbox>
                </v:shape>
                <v:shape id="CasellaDiTesto 263" o:spid="_x0000_s1304" type="#_x0000_t202" style="position:absolute;left:635;top:17410;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" filled="f" stroked="f">
                  <v:textbox style="mso-fit-shape-to-text:t">
                    <w:txbxContent>
                      <w:p w14:paraId="3EB33221"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40"/>
                            <w:szCs w:val="40"/>
                          </w:rPr>
                          <w:t>C</w:t>
                        </w:r>
                      </w:p>
                    </w:txbxContent>
                  </v:textbox>
                </v:shape>
                <v:shape id="CasellaDiTesto 264" o:spid="_x0000_s1305" type="#_x0000_t202" style="position:absolute;left:13434;top:17369;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66147DB5"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40"/>
                            <w:szCs w:val="40"/>
                          </w:rPr>
                          <w:t>D</w:t>
                        </w:r>
                      </w:p>
                    </w:txbxContent>
                  </v:textbox>
                </v:shape>
                <v:shape id="CasellaDiTesto 267" o:spid="_x0000_s1306" type="#_x0000_t202" style="position:absolute;left:27437;top:17497;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FwAAAANwAAAAPAAAAZHJzL2Rvd25yZXYueG1sRE89a8Mw&#10;EN0L/Q/iCt1qOS0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IKPzBcAAAADcAAAADwAAAAAA&#10;AAAAAAAAAAAHAgAAZHJzL2Rvd25yZXYueG1sUEsFBgAAAAADAAMAtwAAAPQCAAAAAA==&#10;" filled="f" stroked="f">
                  <v:textbox style="mso-fit-shape-to-text:t">
                    <w:txbxContent>
                      <w:p w14:paraId="74458D20"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40"/>
                            <w:szCs w:val="40"/>
                          </w:rPr>
                          <w:t>E</w:t>
                        </w:r>
                      </w:p>
                    </w:txbxContent>
                  </v:textbox>
                </v:shape>
                <v:shape id="CasellaDiTesto 268" o:spid="_x0000_s1307" type="#_x0000_t202" style="position:absolute;left:40058;top:17483;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694C63D9" w14:textId="77777777" w:rsidR="00931221" w:rsidRDefault="00931221" w:rsidP="00B30AE1">
                        <w:pPr>
                          <w:pStyle w:val="NormaleWeb"/>
                          <w:spacing w:before="0" w:beforeAutospacing="0" w:after="0" w:afterAutospacing="0"/>
                          <w:jc w:val="center"/>
                        </w:pPr>
                        <w:r>
                          <w:rPr>
                            <w:rFonts w:ascii="Cambria" w:eastAsia="Cambria" w:hAnsi="Cambria" w:cstheme="minorBidi"/>
                            <w:color w:val="000000" w:themeColor="text1"/>
                            <w:kern w:val="24"/>
                            <w:sz w:val="40"/>
                            <w:szCs w:val="40"/>
                          </w:rPr>
                          <w:t>F</w:t>
                        </w:r>
                      </w:p>
                    </w:txbxContent>
                  </v:textbox>
                </v:shape>
                <w10:anchorlock/>
              </v:group>
            </w:pict>
          </mc:Fallback>
        </mc:AlternateContent>
      </w:r>
    </w:p>
    <w:p w14:paraId="6D81BC03" w14:textId="77777777" w:rsidR="00D97A48" w:rsidRPr="00BC394B" w:rsidRDefault="00D97A48" w:rsidP="00D97A48">
      <w:pPr>
        <w:keepNext/>
        <w:jc w:val="center"/>
        <w:rPr>
          <w:b/>
          <w:sz w:val="20"/>
        </w:rPr>
      </w:pPr>
      <w:r w:rsidRPr="00BC394B">
        <w:rPr>
          <w:b/>
          <w:sz w:val="20"/>
        </w:rPr>
        <w:t>Key</w:t>
      </w:r>
    </w:p>
    <w:tbl>
      <w:tblPr>
        <w:tblW w:w="9752" w:type="dxa"/>
        <w:tblLayout w:type="fixed"/>
        <w:tblCellMar>
          <w:left w:w="0" w:type="dxa"/>
          <w:right w:w="0" w:type="dxa"/>
        </w:tblCellMar>
        <w:tblLook w:val="04A0" w:firstRow="1" w:lastRow="0" w:firstColumn="1" w:lastColumn="0" w:noHBand="0" w:noVBand="1"/>
      </w:tblPr>
      <w:tblGrid>
        <w:gridCol w:w="397"/>
        <w:gridCol w:w="4479"/>
        <w:gridCol w:w="397"/>
        <w:gridCol w:w="4479"/>
      </w:tblGrid>
      <w:tr w:rsidR="00D97A48" w:rsidRPr="00BC394B" w14:paraId="40939B87" w14:textId="77777777" w:rsidTr="00F81209">
        <w:trPr>
          <w:cantSplit/>
        </w:trPr>
        <w:tc>
          <w:tcPr>
            <w:tcW w:w="397" w:type="dxa"/>
            <w:shd w:val="clear" w:color="auto" w:fill="auto"/>
          </w:tcPr>
          <w:p w14:paraId="2516ACC9" w14:textId="77777777" w:rsidR="00D97A48" w:rsidRPr="00BC394B" w:rsidRDefault="00D97A48" w:rsidP="00F81209">
            <w:pPr>
              <w:spacing w:after="60"/>
              <w:jc w:val="left"/>
              <w:rPr>
                <w:sz w:val="20"/>
              </w:rPr>
            </w:pPr>
            <w:r w:rsidRPr="00BC394B">
              <w:rPr>
                <w:sz w:val="20"/>
              </w:rPr>
              <w:t>1</w:t>
            </w:r>
          </w:p>
        </w:tc>
        <w:tc>
          <w:tcPr>
            <w:tcW w:w="4479" w:type="dxa"/>
            <w:shd w:val="clear" w:color="auto" w:fill="auto"/>
          </w:tcPr>
          <w:p w14:paraId="71EF71DC" w14:textId="122DE5F9" w:rsidR="00D97A48" w:rsidRPr="00BC394B" w:rsidRDefault="00D97A48" w:rsidP="00D97A48">
            <w:pPr>
              <w:spacing w:after="60"/>
              <w:jc w:val="left"/>
              <w:rPr>
                <w:sz w:val="20"/>
              </w:rPr>
            </w:pPr>
            <w:r>
              <w:rPr>
                <w:sz w:val="20"/>
              </w:rPr>
              <w:t>preparation table</w:t>
            </w:r>
          </w:p>
        </w:tc>
        <w:tc>
          <w:tcPr>
            <w:tcW w:w="397" w:type="dxa"/>
            <w:shd w:val="clear" w:color="auto" w:fill="auto"/>
          </w:tcPr>
          <w:p w14:paraId="09EFF2C5" w14:textId="77777777" w:rsidR="00D97A48" w:rsidRPr="00BC394B" w:rsidRDefault="00D97A48" w:rsidP="00F81209">
            <w:pPr>
              <w:spacing w:after="60"/>
              <w:jc w:val="left"/>
              <w:rPr>
                <w:sz w:val="20"/>
              </w:rPr>
            </w:pPr>
          </w:p>
        </w:tc>
        <w:tc>
          <w:tcPr>
            <w:tcW w:w="4479" w:type="dxa"/>
            <w:shd w:val="clear" w:color="auto" w:fill="auto"/>
          </w:tcPr>
          <w:p w14:paraId="55412E21" w14:textId="77777777" w:rsidR="00D97A48" w:rsidRPr="00BC394B" w:rsidRDefault="00D97A48" w:rsidP="00F81209">
            <w:pPr>
              <w:spacing w:after="60"/>
              <w:jc w:val="left"/>
              <w:rPr>
                <w:sz w:val="20"/>
              </w:rPr>
            </w:pPr>
          </w:p>
        </w:tc>
      </w:tr>
      <w:tr w:rsidR="00D97A48" w:rsidRPr="00BC394B" w14:paraId="0C5E7B2F" w14:textId="77777777" w:rsidTr="00F81209">
        <w:trPr>
          <w:cantSplit/>
        </w:trPr>
        <w:tc>
          <w:tcPr>
            <w:tcW w:w="397" w:type="dxa"/>
            <w:shd w:val="clear" w:color="auto" w:fill="auto"/>
          </w:tcPr>
          <w:p w14:paraId="79C26753" w14:textId="77777777" w:rsidR="00D97A48" w:rsidRPr="00BC394B" w:rsidRDefault="00D97A48" w:rsidP="0003618B">
            <w:pPr>
              <w:spacing w:after="60"/>
              <w:jc w:val="left"/>
              <w:rPr>
                <w:sz w:val="20"/>
              </w:rPr>
            </w:pPr>
            <w:r w:rsidRPr="00BC394B">
              <w:rPr>
                <w:sz w:val="20"/>
              </w:rPr>
              <w:t>2</w:t>
            </w:r>
          </w:p>
        </w:tc>
        <w:tc>
          <w:tcPr>
            <w:tcW w:w="4479" w:type="dxa"/>
            <w:shd w:val="clear" w:color="auto" w:fill="auto"/>
          </w:tcPr>
          <w:p w14:paraId="3202E0D3" w14:textId="308B9C89" w:rsidR="00D97A48" w:rsidRPr="00BC394B" w:rsidRDefault="00D97A48" w:rsidP="0003618B">
            <w:pPr>
              <w:spacing w:after="60"/>
              <w:jc w:val="left"/>
              <w:rPr>
                <w:sz w:val="20"/>
              </w:rPr>
            </w:pPr>
            <w:r>
              <w:rPr>
                <w:sz w:val="20"/>
              </w:rPr>
              <w:t>press block</w:t>
            </w:r>
          </w:p>
        </w:tc>
        <w:tc>
          <w:tcPr>
            <w:tcW w:w="397" w:type="dxa"/>
            <w:shd w:val="clear" w:color="auto" w:fill="auto"/>
          </w:tcPr>
          <w:p w14:paraId="3377DA4A" w14:textId="77777777" w:rsidR="00D97A48" w:rsidRPr="00BC394B" w:rsidRDefault="00D97A48" w:rsidP="0003618B">
            <w:pPr>
              <w:spacing w:after="60"/>
              <w:jc w:val="left"/>
              <w:rPr>
                <w:sz w:val="20"/>
              </w:rPr>
            </w:pPr>
          </w:p>
        </w:tc>
        <w:tc>
          <w:tcPr>
            <w:tcW w:w="4479" w:type="dxa"/>
            <w:shd w:val="clear" w:color="auto" w:fill="auto"/>
          </w:tcPr>
          <w:p w14:paraId="17FE2858" w14:textId="77777777" w:rsidR="00D97A48" w:rsidRPr="00BC394B" w:rsidRDefault="00D97A48" w:rsidP="0003618B">
            <w:pPr>
              <w:spacing w:after="60"/>
              <w:jc w:val="left"/>
              <w:rPr>
                <w:sz w:val="20"/>
              </w:rPr>
            </w:pPr>
          </w:p>
        </w:tc>
      </w:tr>
      <w:tr w:rsidR="00D97A48" w:rsidRPr="00BC394B" w14:paraId="050C07FA" w14:textId="77777777" w:rsidTr="00F81209">
        <w:trPr>
          <w:cantSplit/>
        </w:trPr>
        <w:tc>
          <w:tcPr>
            <w:tcW w:w="397" w:type="dxa"/>
            <w:shd w:val="clear" w:color="auto" w:fill="auto"/>
          </w:tcPr>
          <w:p w14:paraId="1FA86AEE" w14:textId="77777777" w:rsidR="00D97A48" w:rsidRPr="00BC394B" w:rsidRDefault="00D97A48" w:rsidP="00F81209">
            <w:pPr>
              <w:spacing w:after="60"/>
              <w:jc w:val="left"/>
              <w:rPr>
                <w:sz w:val="20"/>
              </w:rPr>
            </w:pPr>
            <w:r w:rsidRPr="00BC394B">
              <w:rPr>
                <w:sz w:val="20"/>
              </w:rPr>
              <w:t>3</w:t>
            </w:r>
          </w:p>
        </w:tc>
        <w:tc>
          <w:tcPr>
            <w:tcW w:w="4479" w:type="dxa"/>
            <w:shd w:val="clear" w:color="auto" w:fill="auto"/>
          </w:tcPr>
          <w:p w14:paraId="1B1AF06C" w14:textId="2CCB86A9" w:rsidR="00D97A48" w:rsidRPr="00BC394B" w:rsidRDefault="00D97A48" w:rsidP="0003618B">
            <w:pPr>
              <w:spacing w:after="60"/>
              <w:jc w:val="left"/>
              <w:rPr>
                <w:sz w:val="20"/>
              </w:rPr>
            </w:pPr>
            <w:r>
              <w:rPr>
                <w:sz w:val="20"/>
              </w:rPr>
              <w:t>holder ring</w:t>
            </w:r>
          </w:p>
        </w:tc>
        <w:tc>
          <w:tcPr>
            <w:tcW w:w="397" w:type="dxa"/>
            <w:shd w:val="clear" w:color="auto" w:fill="auto"/>
          </w:tcPr>
          <w:p w14:paraId="73862F68" w14:textId="77777777" w:rsidR="00D97A48" w:rsidRPr="00BC394B" w:rsidRDefault="00D97A48" w:rsidP="00F81209">
            <w:pPr>
              <w:spacing w:after="60"/>
              <w:jc w:val="left"/>
              <w:rPr>
                <w:sz w:val="20"/>
              </w:rPr>
            </w:pPr>
          </w:p>
        </w:tc>
        <w:tc>
          <w:tcPr>
            <w:tcW w:w="4479" w:type="dxa"/>
            <w:shd w:val="clear" w:color="auto" w:fill="auto"/>
          </w:tcPr>
          <w:p w14:paraId="7DD59041" w14:textId="77777777" w:rsidR="00D97A48" w:rsidRPr="00BC394B" w:rsidRDefault="00D97A48" w:rsidP="00F81209">
            <w:pPr>
              <w:spacing w:after="60"/>
              <w:jc w:val="left"/>
              <w:rPr>
                <w:sz w:val="20"/>
              </w:rPr>
            </w:pPr>
          </w:p>
        </w:tc>
      </w:tr>
      <w:tr w:rsidR="0003618B" w:rsidRPr="00BC394B" w14:paraId="0AD5F0A9" w14:textId="77777777" w:rsidTr="00F81209">
        <w:trPr>
          <w:cantSplit/>
        </w:trPr>
        <w:tc>
          <w:tcPr>
            <w:tcW w:w="397" w:type="dxa"/>
            <w:shd w:val="clear" w:color="auto" w:fill="auto"/>
          </w:tcPr>
          <w:p w14:paraId="1621D4CC" w14:textId="77777777" w:rsidR="0003618B" w:rsidRPr="00BC394B" w:rsidRDefault="0003618B" w:rsidP="00F81209">
            <w:pPr>
              <w:spacing w:after="60"/>
              <w:jc w:val="left"/>
              <w:rPr>
                <w:sz w:val="20"/>
              </w:rPr>
            </w:pPr>
            <w:r w:rsidRPr="00BC394B">
              <w:rPr>
                <w:sz w:val="20"/>
              </w:rPr>
              <w:t>4</w:t>
            </w:r>
          </w:p>
        </w:tc>
        <w:tc>
          <w:tcPr>
            <w:tcW w:w="4479" w:type="dxa"/>
            <w:shd w:val="clear" w:color="auto" w:fill="auto"/>
          </w:tcPr>
          <w:p w14:paraId="2AED458A" w14:textId="77777777" w:rsidR="0003618B" w:rsidRPr="00BC394B" w:rsidRDefault="0003618B" w:rsidP="00F81209">
            <w:pPr>
              <w:spacing w:after="60"/>
              <w:jc w:val="left"/>
              <w:rPr>
                <w:sz w:val="20"/>
              </w:rPr>
            </w:pPr>
            <w:r>
              <w:rPr>
                <w:sz w:val="20"/>
              </w:rPr>
              <w:t>bottom plate</w:t>
            </w:r>
          </w:p>
        </w:tc>
        <w:tc>
          <w:tcPr>
            <w:tcW w:w="397" w:type="dxa"/>
            <w:shd w:val="clear" w:color="auto" w:fill="auto"/>
          </w:tcPr>
          <w:p w14:paraId="6B919825" w14:textId="77777777" w:rsidR="0003618B" w:rsidRPr="00BC394B" w:rsidRDefault="0003618B" w:rsidP="00F81209">
            <w:pPr>
              <w:spacing w:after="60"/>
              <w:jc w:val="left"/>
              <w:rPr>
                <w:sz w:val="20"/>
              </w:rPr>
            </w:pPr>
          </w:p>
        </w:tc>
        <w:tc>
          <w:tcPr>
            <w:tcW w:w="4479" w:type="dxa"/>
            <w:shd w:val="clear" w:color="auto" w:fill="auto"/>
          </w:tcPr>
          <w:p w14:paraId="4B86BB8D" w14:textId="77777777" w:rsidR="0003618B" w:rsidRPr="00BC394B" w:rsidRDefault="0003618B" w:rsidP="00F81209">
            <w:pPr>
              <w:spacing w:after="60"/>
              <w:jc w:val="left"/>
              <w:rPr>
                <w:sz w:val="20"/>
              </w:rPr>
            </w:pPr>
          </w:p>
        </w:tc>
      </w:tr>
      <w:tr w:rsidR="0003618B" w:rsidRPr="00BC394B" w14:paraId="075065AA" w14:textId="77777777" w:rsidTr="00F81209">
        <w:trPr>
          <w:cantSplit/>
        </w:trPr>
        <w:tc>
          <w:tcPr>
            <w:tcW w:w="397" w:type="dxa"/>
            <w:shd w:val="clear" w:color="auto" w:fill="auto"/>
          </w:tcPr>
          <w:p w14:paraId="4C7E2E1A" w14:textId="77777777" w:rsidR="0003618B" w:rsidRPr="00BC394B" w:rsidRDefault="0003618B" w:rsidP="00F81209">
            <w:pPr>
              <w:spacing w:after="60"/>
              <w:jc w:val="left"/>
              <w:rPr>
                <w:sz w:val="20"/>
              </w:rPr>
            </w:pPr>
            <w:r>
              <w:rPr>
                <w:sz w:val="20"/>
              </w:rPr>
              <w:t>5</w:t>
            </w:r>
          </w:p>
        </w:tc>
        <w:tc>
          <w:tcPr>
            <w:tcW w:w="4479" w:type="dxa"/>
            <w:shd w:val="clear" w:color="auto" w:fill="auto"/>
          </w:tcPr>
          <w:p w14:paraId="1FBB89D1" w14:textId="77777777" w:rsidR="0003618B" w:rsidRPr="00BC394B" w:rsidRDefault="0003618B" w:rsidP="00F81209">
            <w:pPr>
              <w:spacing w:after="60"/>
              <w:jc w:val="left"/>
              <w:rPr>
                <w:sz w:val="20"/>
              </w:rPr>
            </w:pPr>
            <w:r>
              <w:rPr>
                <w:sz w:val="20"/>
              </w:rPr>
              <w:t>spatula</w:t>
            </w:r>
          </w:p>
        </w:tc>
        <w:tc>
          <w:tcPr>
            <w:tcW w:w="397" w:type="dxa"/>
            <w:shd w:val="clear" w:color="auto" w:fill="auto"/>
          </w:tcPr>
          <w:p w14:paraId="78A2DFC1" w14:textId="77777777" w:rsidR="0003618B" w:rsidRPr="00BC394B" w:rsidRDefault="0003618B" w:rsidP="00F81209">
            <w:pPr>
              <w:spacing w:after="60"/>
              <w:jc w:val="left"/>
              <w:rPr>
                <w:sz w:val="20"/>
              </w:rPr>
            </w:pPr>
          </w:p>
        </w:tc>
        <w:tc>
          <w:tcPr>
            <w:tcW w:w="4479" w:type="dxa"/>
            <w:shd w:val="clear" w:color="auto" w:fill="auto"/>
          </w:tcPr>
          <w:p w14:paraId="1B6EDE3C" w14:textId="77777777" w:rsidR="0003618B" w:rsidRPr="00BC394B" w:rsidRDefault="0003618B" w:rsidP="00F81209">
            <w:pPr>
              <w:spacing w:after="60"/>
              <w:jc w:val="left"/>
              <w:rPr>
                <w:sz w:val="20"/>
              </w:rPr>
            </w:pPr>
          </w:p>
        </w:tc>
      </w:tr>
      <w:tr w:rsidR="0003618B" w:rsidRPr="00BC394B" w14:paraId="071A56ED" w14:textId="77777777" w:rsidTr="00F81209">
        <w:trPr>
          <w:cantSplit/>
        </w:trPr>
        <w:tc>
          <w:tcPr>
            <w:tcW w:w="397" w:type="dxa"/>
            <w:shd w:val="clear" w:color="auto" w:fill="auto"/>
          </w:tcPr>
          <w:p w14:paraId="3258D146" w14:textId="77777777" w:rsidR="0003618B" w:rsidRPr="00BC394B" w:rsidRDefault="0003618B" w:rsidP="00F81209">
            <w:pPr>
              <w:spacing w:after="60"/>
              <w:jc w:val="left"/>
              <w:rPr>
                <w:sz w:val="20"/>
              </w:rPr>
            </w:pPr>
            <w:r>
              <w:rPr>
                <w:sz w:val="20"/>
              </w:rPr>
              <w:t>6</w:t>
            </w:r>
          </w:p>
        </w:tc>
        <w:tc>
          <w:tcPr>
            <w:tcW w:w="4479" w:type="dxa"/>
            <w:shd w:val="clear" w:color="auto" w:fill="auto"/>
          </w:tcPr>
          <w:p w14:paraId="14612BD8" w14:textId="77777777" w:rsidR="0003618B" w:rsidRPr="00BC394B" w:rsidRDefault="0003618B" w:rsidP="00F81209">
            <w:pPr>
              <w:spacing w:after="60"/>
              <w:jc w:val="left"/>
              <w:rPr>
                <w:sz w:val="20"/>
              </w:rPr>
            </w:pPr>
            <w:r>
              <w:rPr>
                <w:sz w:val="20"/>
              </w:rPr>
              <w:t>mortar and pestle</w:t>
            </w:r>
          </w:p>
        </w:tc>
        <w:tc>
          <w:tcPr>
            <w:tcW w:w="397" w:type="dxa"/>
            <w:shd w:val="clear" w:color="auto" w:fill="auto"/>
          </w:tcPr>
          <w:p w14:paraId="6EDBC6E5" w14:textId="77777777" w:rsidR="0003618B" w:rsidRPr="00BC394B" w:rsidRDefault="0003618B" w:rsidP="00F81209">
            <w:pPr>
              <w:spacing w:after="60"/>
              <w:jc w:val="left"/>
              <w:rPr>
                <w:sz w:val="20"/>
              </w:rPr>
            </w:pPr>
          </w:p>
        </w:tc>
        <w:tc>
          <w:tcPr>
            <w:tcW w:w="4479" w:type="dxa"/>
            <w:shd w:val="clear" w:color="auto" w:fill="auto"/>
          </w:tcPr>
          <w:p w14:paraId="006A3FB3" w14:textId="77777777" w:rsidR="0003618B" w:rsidRPr="00BC394B" w:rsidRDefault="0003618B" w:rsidP="00F81209">
            <w:pPr>
              <w:spacing w:after="60"/>
              <w:jc w:val="left"/>
              <w:rPr>
                <w:sz w:val="20"/>
              </w:rPr>
            </w:pPr>
          </w:p>
        </w:tc>
      </w:tr>
      <w:tr w:rsidR="0003618B" w:rsidRPr="00BC394B" w14:paraId="642833D2" w14:textId="77777777" w:rsidTr="00F81209">
        <w:trPr>
          <w:cantSplit/>
        </w:trPr>
        <w:tc>
          <w:tcPr>
            <w:tcW w:w="397" w:type="dxa"/>
            <w:shd w:val="clear" w:color="auto" w:fill="auto"/>
          </w:tcPr>
          <w:p w14:paraId="18856B9D" w14:textId="77777777" w:rsidR="0003618B" w:rsidRPr="00BC394B" w:rsidRDefault="0003618B" w:rsidP="0003618B">
            <w:pPr>
              <w:spacing w:after="60"/>
              <w:jc w:val="left"/>
              <w:rPr>
                <w:sz w:val="20"/>
              </w:rPr>
            </w:pPr>
            <w:r>
              <w:rPr>
                <w:sz w:val="20"/>
              </w:rPr>
              <w:t>7</w:t>
            </w:r>
          </w:p>
        </w:tc>
        <w:tc>
          <w:tcPr>
            <w:tcW w:w="4479" w:type="dxa"/>
            <w:shd w:val="clear" w:color="auto" w:fill="auto"/>
          </w:tcPr>
          <w:p w14:paraId="517E16C6" w14:textId="77777777" w:rsidR="0003618B" w:rsidRPr="00BC394B" w:rsidRDefault="0003618B" w:rsidP="0003618B">
            <w:pPr>
              <w:spacing w:after="60"/>
              <w:jc w:val="left"/>
              <w:rPr>
                <w:sz w:val="20"/>
              </w:rPr>
            </w:pPr>
            <w:r>
              <w:rPr>
                <w:sz w:val="20"/>
              </w:rPr>
              <w:t>grinded powder</w:t>
            </w:r>
          </w:p>
        </w:tc>
        <w:tc>
          <w:tcPr>
            <w:tcW w:w="397" w:type="dxa"/>
            <w:shd w:val="clear" w:color="auto" w:fill="auto"/>
          </w:tcPr>
          <w:p w14:paraId="6D3C9CFB" w14:textId="77777777" w:rsidR="0003618B" w:rsidRPr="00BC394B" w:rsidRDefault="0003618B" w:rsidP="0003618B">
            <w:pPr>
              <w:spacing w:after="60"/>
              <w:jc w:val="left"/>
              <w:rPr>
                <w:sz w:val="20"/>
              </w:rPr>
            </w:pPr>
          </w:p>
        </w:tc>
        <w:tc>
          <w:tcPr>
            <w:tcW w:w="4479" w:type="dxa"/>
            <w:shd w:val="clear" w:color="auto" w:fill="auto"/>
          </w:tcPr>
          <w:p w14:paraId="495F32AF" w14:textId="77777777" w:rsidR="0003618B" w:rsidRPr="00BC394B" w:rsidRDefault="0003618B" w:rsidP="0003618B">
            <w:pPr>
              <w:spacing w:after="60"/>
              <w:jc w:val="left"/>
              <w:rPr>
                <w:sz w:val="20"/>
              </w:rPr>
            </w:pPr>
          </w:p>
        </w:tc>
      </w:tr>
      <w:tr w:rsidR="0003618B" w:rsidRPr="00BC394B" w14:paraId="5033901B" w14:textId="77777777" w:rsidTr="00F81209">
        <w:trPr>
          <w:cantSplit/>
        </w:trPr>
        <w:tc>
          <w:tcPr>
            <w:tcW w:w="397" w:type="dxa"/>
            <w:shd w:val="clear" w:color="auto" w:fill="auto"/>
          </w:tcPr>
          <w:p w14:paraId="399AA6C3" w14:textId="2A03D82F" w:rsidR="0003618B" w:rsidRPr="00BC394B" w:rsidRDefault="0003618B" w:rsidP="0003618B">
            <w:pPr>
              <w:spacing w:after="60"/>
              <w:jc w:val="left"/>
              <w:rPr>
                <w:sz w:val="20"/>
              </w:rPr>
            </w:pPr>
            <w:r>
              <w:rPr>
                <w:sz w:val="20"/>
              </w:rPr>
              <w:lastRenderedPageBreak/>
              <w:t>8</w:t>
            </w:r>
          </w:p>
        </w:tc>
        <w:tc>
          <w:tcPr>
            <w:tcW w:w="4479" w:type="dxa"/>
            <w:shd w:val="clear" w:color="auto" w:fill="auto"/>
          </w:tcPr>
          <w:p w14:paraId="7CFC4F5E" w14:textId="03F41E11" w:rsidR="0003618B" w:rsidRPr="00BC394B" w:rsidRDefault="0003618B" w:rsidP="0003618B">
            <w:pPr>
              <w:spacing w:after="60"/>
              <w:jc w:val="left"/>
              <w:rPr>
                <w:sz w:val="20"/>
              </w:rPr>
            </w:pPr>
            <w:r>
              <w:rPr>
                <w:sz w:val="20"/>
              </w:rPr>
              <w:t>heap of powder</w:t>
            </w:r>
          </w:p>
        </w:tc>
        <w:tc>
          <w:tcPr>
            <w:tcW w:w="397" w:type="dxa"/>
            <w:shd w:val="clear" w:color="auto" w:fill="auto"/>
          </w:tcPr>
          <w:p w14:paraId="767DC2C1" w14:textId="77777777" w:rsidR="0003618B" w:rsidRPr="00BC394B" w:rsidRDefault="0003618B" w:rsidP="0003618B">
            <w:pPr>
              <w:spacing w:after="60"/>
              <w:jc w:val="left"/>
              <w:rPr>
                <w:sz w:val="20"/>
              </w:rPr>
            </w:pPr>
          </w:p>
        </w:tc>
        <w:tc>
          <w:tcPr>
            <w:tcW w:w="4479" w:type="dxa"/>
            <w:shd w:val="clear" w:color="auto" w:fill="auto"/>
          </w:tcPr>
          <w:p w14:paraId="51A55ED2" w14:textId="77777777" w:rsidR="0003618B" w:rsidRPr="00BC394B" w:rsidRDefault="0003618B" w:rsidP="0003618B">
            <w:pPr>
              <w:spacing w:after="60"/>
              <w:jc w:val="left"/>
              <w:rPr>
                <w:sz w:val="20"/>
              </w:rPr>
            </w:pPr>
          </w:p>
        </w:tc>
      </w:tr>
      <w:tr w:rsidR="0003618B" w:rsidRPr="00BC394B" w14:paraId="707C099D" w14:textId="77777777" w:rsidTr="00F81209">
        <w:trPr>
          <w:cantSplit/>
        </w:trPr>
        <w:tc>
          <w:tcPr>
            <w:tcW w:w="397" w:type="dxa"/>
            <w:shd w:val="clear" w:color="auto" w:fill="auto"/>
          </w:tcPr>
          <w:p w14:paraId="652C3246" w14:textId="2AB2F76F" w:rsidR="0003618B" w:rsidRPr="00BC394B" w:rsidRDefault="0003618B" w:rsidP="0003618B">
            <w:pPr>
              <w:spacing w:after="60"/>
              <w:jc w:val="left"/>
              <w:rPr>
                <w:sz w:val="20"/>
              </w:rPr>
            </w:pPr>
            <w:r>
              <w:rPr>
                <w:sz w:val="20"/>
              </w:rPr>
              <w:t>9</w:t>
            </w:r>
          </w:p>
        </w:tc>
        <w:tc>
          <w:tcPr>
            <w:tcW w:w="4479" w:type="dxa"/>
            <w:shd w:val="clear" w:color="auto" w:fill="auto"/>
          </w:tcPr>
          <w:p w14:paraId="6B9198CB" w14:textId="3863C475" w:rsidR="0003618B" w:rsidRPr="00BC394B" w:rsidRDefault="0003618B" w:rsidP="0003618B">
            <w:pPr>
              <w:spacing w:after="60"/>
              <w:jc w:val="left"/>
              <w:rPr>
                <w:sz w:val="20"/>
              </w:rPr>
            </w:pPr>
            <w:r>
              <w:rPr>
                <w:sz w:val="20"/>
              </w:rPr>
              <w:t>press the powder</w:t>
            </w:r>
          </w:p>
        </w:tc>
        <w:tc>
          <w:tcPr>
            <w:tcW w:w="397" w:type="dxa"/>
            <w:shd w:val="clear" w:color="auto" w:fill="auto"/>
          </w:tcPr>
          <w:p w14:paraId="4B9F9D21" w14:textId="77777777" w:rsidR="0003618B" w:rsidRPr="00BC394B" w:rsidRDefault="0003618B" w:rsidP="0003618B">
            <w:pPr>
              <w:spacing w:after="60"/>
              <w:jc w:val="left"/>
              <w:rPr>
                <w:sz w:val="20"/>
              </w:rPr>
            </w:pPr>
          </w:p>
        </w:tc>
        <w:tc>
          <w:tcPr>
            <w:tcW w:w="4479" w:type="dxa"/>
            <w:shd w:val="clear" w:color="auto" w:fill="auto"/>
          </w:tcPr>
          <w:p w14:paraId="455BDEB8" w14:textId="77777777" w:rsidR="0003618B" w:rsidRPr="00BC394B" w:rsidRDefault="0003618B" w:rsidP="0003618B">
            <w:pPr>
              <w:spacing w:after="60"/>
              <w:jc w:val="left"/>
              <w:rPr>
                <w:sz w:val="20"/>
              </w:rPr>
            </w:pPr>
          </w:p>
        </w:tc>
      </w:tr>
      <w:tr w:rsidR="0003618B" w:rsidRPr="00BC394B" w14:paraId="0ADA758C" w14:textId="77777777" w:rsidTr="00F81209">
        <w:trPr>
          <w:cantSplit/>
        </w:trPr>
        <w:tc>
          <w:tcPr>
            <w:tcW w:w="397" w:type="dxa"/>
            <w:shd w:val="clear" w:color="auto" w:fill="auto"/>
          </w:tcPr>
          <w:p w14:paraId="6189C4E5" w14:textId="1C6C8665" w:rsidR="0003618B" w:rsidRPr="00BC394B" w:rsidRDefault="0003618B" w:rsidP="0003618B">
            <w:pPr>
              <w:spacing w:after="60"/>
              <w:jc w:val="left"/>
              <w:rPr>
                <w:sz w:val="20"/>
              </w:rPr>
            </w:pPr>
            <w:r>
              <w:rPr>
                <w:sz w:val="20"/>
              </w:rPr>
              <w:t>10</w:t>
            </w:r>
          </w:p>
        </w:tc>
        <w:tc>
          <w:tcPr>
            <w:tcW w:w="4479" w:type="dxa"/>
            <w:shd w:val="clear" w:color="auto" w:fill="auto"/>
          </w:tcPr>
          <w:p w14:paraId="7D535E94" w14:textId="766A5DC3" w:rsidR="0003618B" w:rsidRPr="002D43CD" w:rsidRDefault="0003618B" w:rsidP="0003618B">
            <w:pPr>
              <w:spacing w:after="60"/>
              <w:jc w:val="left"/>
              <w:rPr>
                <w:sz w:val="20"/>
              </w:rPr>
            </w:pPr>
            <w:r w:rsidRPr="002D43CD">
              <w:rPr>
                <w:sz w:val="20"/>
              </w:rPr>
              <w:t>scrape out the powder in excess</w:t>
            </w:r>
          </w:p>
        </w:tc>
        <w:tc>
          <w:tcPr>
            <w:tcW w:w="397" w:type="dxa"/>
            <w:shd w:val="clear" w:color="auto" w:fill="auto"/>
          </w:tcPr>
          <w:p w14:paraId="0260485C" w14:textId="77777777" w:rsidR="0003618B" w:rsidRPr="00BC394B" w:rsidRDefault="0003618B" w:rsidP="0003618B">
            <w:pPr>
              <w:spacing w:after="60"/>
              <w:jc w:val="left"/>
              <w:rPr>
                <w:sz w:val="20"/>
              </w:rPr>
            </w:pPr>
          </w:p>
        </w:tc>
        <w:tc>
          <w:tcPr>
            <w:tcW w:w="4479" w:type="dxa"/>
            <w:shd w:val="clear" w:color="auto" w:fill="auto"/>
          </w:tcPr>
          <w:p w14:paraId="42C496D0" w14:textId="77777777" w:rsidR="0003618B" w:rsidRPr="00BC394B" w:rsidRDefault="0003618B" w:rsidP="0003618B">
            <w:pPr>
              <w:spacing w:after="60"/>
              <w:jc w:val="left"/>
              <w:rPr>
                <w:sz w:val="20"/>
              </w:rPr>
            </w:pPr>
          </w:p>
        </w:tc>
      </w:tr>
      <w:tr w:rsidR="0003618B" w:rsidRPr="00BC394B" w14:paraId="686B95D7" w14:textId="77777777" w:rsidTr="00F81209">
        <w:trPr>
          <w:cantSplit/>
        </w:trPr>
        <w:tc>
          <w:tcPr>
            <w:tcW w:w="397" w:type="dxa"/>
            <w:shd w:val="clear" w:color="auto" w:fill="auto"/>
          </w:tcPr>
          <w:p w14:paraId="79DC2704" w14:textId="3C1C9CA4" w:rsidR="0003618B" w:rsidRPr="00BC394B" w:rsidRDefault="0003618B" w:rsidP="0003618B">
            <w:pPr>
              <w:spacing w:after="60"/>
              <w:jc w:val="left"/>
              <w:rPr>
                <w:sz w:val="20"/>
              </w:rPr>
            </w:pPr>
            <w:r>
              <w:rPr>
                <w:sz w:val="20"/>
              </w:rPr>
              <w:t>11</w:t>
            </w:r>
          </w:p>
        </w:tc>
        <w:tc>
          <w:tcPr>
            <w:tcW w:w="4479" w:type="dxa"/>
            <w:shd w:val="clear" w:color="auto" w:fill="auto"/>
          </w:tcPr>
          <w:p w14:paraId="0DD1B646" w14:textId="69D64933" w:rsidR="0003618B" w:rsidRPr="002D43CD" w:rsidRDefault="0003618B" w:rsidP="0003618B">
            <w:pPr>
              <w:spacing w:after="60"/>
              <w:jc w:val="left"/>
              <w:rPr>
                <w:sz w:val="20"/>
              </w:rPr>
            </w:pPr>
            <w:r w:rsidRPr="0003618B">
              <w:rPr>
                <w:sz w:val="20"/>
                <w:lang w:val="en-US"/>
              </w:rPr>
              <w:t>the surface is flat and uniform</w:t>
            </w:r>
          </w:p>
        </w:tc>
        <w:tc>
          <w:tcPr>
            <w:tcW w:w="397" w:type="dxa"/>
            <w:shd w:val="clear" w:color="auto" w:fill="auto"/>
          </w:tcPr>
          <w:p w14:paraId="414A4B9C" w14:textId="77777777" w:rsidR="0003618B" w:rsidRPr="00BC394B" w:rsidRDefault="0003618B" w:rsidP="0003618B">
            <w:pPr>
              <w:spacing w:after="60"/>
              <w:jc w:val="left"/>
              <w:rPr>
                <w:sz w:val="20"/>
              </w:rPr>
            </w:pPr>
          </w:p>
        </w:tc>
        <w:tc>
          <w:tcPr>
            <w:tcW w:w="4479" w:type="dxa"/>
            <w:shd w:val="clear" w:color="auto" w:fill="auto"/>
          </w:tcPr>
          <w:p w14:paraId="5A4371A4" w14:textId="77777777" w:rsidR="0003618B" w:rsidRPr="00BC394B" w:rsidRDefault="0003618B" w:rsidP="0003618B">
            <w:pPr>
              <w:spacing w:after="60"/>
              <w:jc w:val="left"/>
              <w:rPr>
                <w:sz w:val="20"/>
              </w:rPr>
            </w:pPr>
          </w:p>
        </w:tc>
      </w:tr>
      <w:tr w:rsidR="0003618B" w:rsidRPr="0003618B" w14:paraId="05B98D71" w14:textId="77777777" w:rsidTr="00F81209">
        <w:trPr>
          <w:cantSplit/>
        </w:trPr>
        <w:tc>
          <w:tcPr>
            <w:tcW w:w="397" w:type="dxa"/>
            <w:shd w:val="clear" w:color="auto" w:fill="auto"/>
          </w:tcPr>
          <w:p w14:paraId="106184C0" w14:textId="02723599" w:rsidR="0003618B" w:rsidRPr="00BC394B" w:rsidRDefault="0003618B" w:rsidP="0003618B">
            <w:pPr>
              <w:spacing w:after="60"/>
              <w:jc w:val="left"/>
              <w:rPr>
                <w:sz w:val="20"/>
              </w:rPr>
            </w:pPr>
            <w:r>
              <w:rPr>
                <w:sz w:val="20"/>
              </w:rPr>
              <w:t>12</w:t>
            </w:r>
          </w:p>
        </w:tc>
        <w:tc>
          <w:tcPr>
            <w:tcW w:w="4479" w:type="dxa"/>
            <w:shd w:val="clear" w:color="auto" w:fill="auto"/>
          </w:tcPr>
          <w:p w14:paraId="082E78EB" w14:textId="0F5E98EC" w:rsidR="0003618B" w:rsidRPr="002D43CD" w:rsidRDefault="0003618B" w:rsidP="0003618B">
            <w:pPr>
              <w:spacing w:after="60"/>
              <w:jc w:val="left"/>
              <w:rPr>
                <w:sz w:val="20"/>
              </w:rPr>
            </w:pPr>
            <w:r w:rsidRPr="0003618B">
              <w:rPr>
                <w:sz w:val="20"/>
                <w:lang w:val="en-US"/>
              </w:rPr>
              <w:t>place the bottom plate onto the holder ring</w:t>
            </w:r>
          </w:p>
        </w:tc>
        <w:tc>
          <w:tcPr>
            <w:tcW w:w="397" w:type="dxa"/>
            <w:shd w:val="clear" w:color="auto" w:fill="auto"/>
          </w:tcPr>
          <w:p w14:paraId="79E18790" w14:textId="77777777" w:rsidR="0003618B" w:rsidRPr="00BC394B" w:rsidRDefault="0003618B" w:rsidP="0003618B">
            <w:pPr>
              <w:spacing w:after="60"/>
              <w:jc w:val="left"/>
              <w:rPr>
                <w:sz w:val="20"/>
              </w:rPr>
            </w:pPr>
          </w:p>
        </w:tc>
        <w:tc>
          <w:tcPr>
            <w:tcW w:w="4479" w:type="dxa"/>
            <w:shd w:val="clear" w:color="auto" w:fill="auto"/>
          </w:tcPr>
          <w:p w14:paraId="5C1AA85B" w14:textId="77777777" w:rsidR="0003618B" w:rsidRPr="00BC394B" w:rsidRDefault="0003618B" w:rsidP="0003618B">
            <w:pPr>
              <w:spacing w:after="60"/>
              <w:jc w:val="left"/>
              <w:rPr>
                <w:sz w:val="20"/>
              </w:rPr>
            </w:pPr>
          </w:p>
        </w:tc>
      </w:tr>
      <w:tr w:rsidR="0003618B" w:rsidRPr="00BC394B" w14:paraId="5F92B144" w14:textId="77777777" w:rsidTr="00F81209">
        <w:trPr>
          <w:cantSplit/>
        </w:trPr>
        <w:tc>
          <w:tcPr>
            <w:tcW w:w="397" w:type="dxa"/>
            <w:shd w:val="clear" w:color="auto" w:fill="auto"/>
          </w:tcPr>
          <w:p w14:paraId="3A73EE7C" w14:textId="3BE87868" w:rsidR="0003618B" w:rsidRPr="00BC394B" w:rsidRDefault="0003618B" w:rsidP="00B30AE1">
            <w:pPr>
              <w:jc w:val="left"/>
              <w:rPr>
                <w:sz w:val="20"/>
              </w:rPr>
            </w:pPr>
            <w:r>
              <w:rPr>
                <w:sz w:val="20"/>
              </w:rPr>
              <w:t>13</w:t>
            </w:r>
          </w:p>
        </w:tc>
        <w:tc>
          <w:tcPr>
            <w:tcW w:w="4479" w:type="dxa"/>
            <w:shd w:val="clear" w:color="auto" w:fill="auto"/>
          </w:tcPr>
          <w:p w14:paraId="0C90DB00" w14:textId="351A4D01" w:rsidR="0003618B" w:rsidRPr="00BC394B" w:rsidRDefault="0003618B" w:rsidP="00B30AE1">
            <w:pPr>
              <w:jc w:val="left"/>
              <w:rPr>
                <w:sz w:val="20"/>
              </w:rPr>
            </w:pPr>
            <w:r w:rsidRPr="0003618B">
              <w:rPr>
                <w:sz w:val="20"/>
                <w:lang w:val="it-IT"/>
              </w:rPr>
              <w:t>the specimen is ready</w:t>
            </w:r>
          </w:p>
        </w:tc>
        <w:tc>
          <w:tcPr>
            <w:tcW w:w="397" w:type="dxa"/>
            <w:shd w:val="clear" w:color="auto" w:fill="auto"/>
          </w:tcPr>
          <w:p w14:paraId="2C2E3B36" w14:textId="77777777" w:rsidR="0003618B" w:rsidRPr="00BC394B" w:rsidRDefault="0003618B" w:rsidP="00B30AE1">
            <w:pPr>
              <w:jc w:val="left"/>
              <w:rPr>
                <w:sz w:val="20"/>
              </w:rPr>
            </w:pPr>
          </w:p>
        </w:tc>
        <w:tc>
          <w:tcPr>
            <w:tcW w:w="4479" w:type="dxa"/>
            <w:shd w:val="clear" w:color="auto" w:fill="auto"/>
          </w:tcPr>
          <w:p w14:paraId="04A2408A" w14:textId="77777777" w:rsidR="0003618B" w:rsidRPr="00BC394B" w:rsidRDefault="0003618B" w:rsidP="00B30AE1">
            <w:pPr>
              <w:jc w:val="left"/>
              <w:rPr>
                <w:sz w:val="20"/>
              </w:rPr>
            </w:pPr>
          </w:p>
        </w:tc>
      </w:tr>
    </w:tbl>
    <w:p w14:paraId="5ED358A1" w14:textId="1E6F3288" w:rsidR="007977AB" w:rsidRPr="00BC394B" w:rsidRDefault="007977AB" w:rsidP="00547B5C">
      <w:pPr>
        <w:ind w:left="403" w:hanging="403"/>
        <w:rPr>
          <w:b/>
        </w:rPr>
      </w:pPr>
      <w:r w:rsidRPr="00BC394B">
        <w:rPr>
          <w:b/>
        </w:rPr>
        <w:t>Figure </w:t>
      </w:r>
      <w:r>
        <w:rPr>
          <w:b/>
        </w:rPr>
        <w:t>3</w:t>
      </w:r>
      <w:r w:rsidRPr="00BC394B">
        <w:rPr>
          <w:b/>
        </w:rPr>
        <w:t xml:space="preserve"> — </w:t>
      </w:r>
      <w:r w:rsidRPr="00C47EB7">
        <w:rPr>
          <w:b/>
        </w:rPr>
        <w:t>Example of specimen preparation according to the back filling technique</w:t>
      </w:r>
    </w:p>
    <w:p w14:paraId="21E68EBE" w14:textId="77777777" w:rsidR="007977AB" w:rsidRDefault="007977AB" w:rsidP="004C2C7E">
      <w:pPr>
        <w:spacing w:before="120"/>
      </w:pPr>
    </w:p>
    <w:p w14:paraId="0CD17BD7" w14:textId="5A9698C9" w:rsidR="00C40ADE" w:rsidRPr="00BC394B" w:rsidRDefault="00C40ADE" w:rsidP="00C40ADE">
      <w:pPr>
        <w:pStyle w:val="Heading1"/>
      </w:pPr>
      <w:bookmarkStart w:id="41" w:name="_Toc133702508"/>
      <w:r w:rsidRPr="00C40ADE">
        <w:t>Analysis</w:t>
      </w:r>
      <w:bookmarkEnd w:id="41"/>
    </w:p>
    <w:p w14:paraId="728BB404" w14:textId="6F92B9F3" w:rsidR="00C40ADE" w:rsidRPr="00BC394B" w:rsidRDefault="001511F4" w:rsidP="00C40ADE">
      <w:pPr>
        <w:pStyle w:val="Heading2"/>
        <w:numPr>
          <w:ilvl w:val="1"/>
          <w:numId w:val="1"/>
        </w:numPr>
        <w:tabs>
          <w:tab w:val="clear" w:pos="360"/>
        </w:tabs>
      </w:pPr>
      <w:bookmarkStart w:id="42" w:name="_Toc133702509"/>
      <w:r>
        <w:t>Symbols</w:t>
      </w:r>
      <w:bookmarkEnd w:id="42"/>
    </w:p>
    <w:p w14:paraId="3FFA26D1" w14:textId="71B3896C" w:rsidR="001511F4" w:rsidRDefault="001511F4" w:rsidP="001511F4">
      <w:pPr>
        <w:spacing w:before="120"/>
      </w:pPr>
      <w:r>
        <w:t xml:space="preserve">In this document, a mineral phase is indicated by </w:t>
      </w:r>
      <w:r w:rsidRPr="0084549C">
        <w:rPr>
          <w:i/>
        </w:rPr>
        <w:t>i</w:t>
      </w:r>
      <w:r>
        <w:t xml:space="preserve">, and its associated generic peak by </w:t>
      </w:r>
      <w:r w:rsidRPr="0084549C">
        <w:rPr>
          <w:i/>
        </w:rPr>
        <w:t>j</w:t>
      </w:r>
      <w:r>
        <w:t xml:space="preserve">. The primary, secondary, and tertiary peaks of a phase are shown as </w:t>
      </w:r>
      <w:r w:rsidRPr="0084549C">
        <w:rPr>
          <w:i/>
        </w:rPr>
        <w:t>j</w:t>
      </w:r>
      <w:r>
        <w:t xml:space="preserve">=1, </w:t>
      </w:r>
      <w:r w:rsidRPr="0084549C">
        <w:rPr>
          <w:i/>
        </w:rPr>
        <w:t>j</w:t>
      </w:r>
      <w:r>
        <w:t xml:space="preserve">=2, and </w:t>
      </w:r>
      <w:r w:rsidRPr="0084549C">
        <w:rPr>
          <w:i/>
        </w:rPr>
        <w:t>j</w:t>
      </w:r>
      <w:r>
        <w:t>=3.</w:t>
      </w:r>
    </w:p>
    <w:p w14:paraId="7AB00334" w14:textId="77777777" w:rsidR="001511F4" w:rsidRDefault="001511F4" w:rsidP="001511F4">
      <w:pPr>
        <w:spacing w:before="120"/>
      </w:pPr>
      <w:r>
        <w:t xml:space="preserve">The symbols </w:t>
      </w:r>
      <w:r w:rsidRPr="0084549C">
        <w:rPr>
          <w:i/>
        </w:rPr>
        <w:t>Qz</w:t>
      </w:r>
      <w:r>
        <w:t xml:space="preserve"> and </w:t>
      </w:r>
      <w:r w:rsidRPr="0084549C">
        <w:rPr>
          <w:i/>
        </w:rPr>
        <w:t>Cr</w:t>
      </w:r>
      <w:r>
        <w:t xml:space="preserve"> are used for parameters that refer to the polymorphs quartz and cristobalite respectively, while the symbol </w:t>
      </w:r>
      <w:r w:rsidRPr="0084549C">
        <w:rPr>
          <w:i/>
        </w:rPr>
        <w:t>CS</w:t>
      </w:r>
      <w:r>
        <w:t xml:space="preserve"> is used when the two polymorphs of crystalline silica can be considered in the same way. Hence, the symbols </w:t>
      </w:r>
      <w:r w:rsidRPr="0084549C">
        <w:rPr>
          <w:i/>
        </w:rPr>
        <w:t>Qz1</w:t>
      </w:r>
      <w:r>
        <w:t xml:space="preserve"> and </w:t>
      </w:r>
      <w:r w:rsidRPr="0084549C">
        <w:rPr>
          <w:i/>
        </w:rPr>
        <w:t>Cr1</w:t>
      </w:r>
      <w:r>
        <w:t xml:space="preserve"> refer to the primary peaks of quartz and cristobalite, and </w:t>
      </w:r>
      <w:r w:rsidRPr="0084549C">
        <w:rPr>
          <w:i/>
        </w:rPr>
        <w:t>CS1</w:t>
      </w:r>
      <w:r>
        <w:t xml:space="preserve"> refers to the primary peak of a generic crystalline silica phase.</w:t>
      </w:r>
    </w:p>
    <w:p w14:paraId="4D77D594" w14:textId="77777777" w:rsidR="001511F4" w:rsidRDefault="001511F4" w:rsidP="001511F4">
      <w:pPr>
        <w:spacing w:before="120"/>
      </w:pPr>
      <w:r>
        <w:t xml:space="preserve">The symbol </w:t>
      </w:r>
      <w:r w:rsidRPr="0084549C">
        <w:rPr>
          <w:i/>
        </w:rPr>
        <w:t>Met</w:t>
      </w:r>
      <w:r>
        <w:t xml:space="preserve"> is used for the peak originating from the metal phase of the filter, or the disc, required for the absorption correction (see Annex D.1.1.3), or the symbol </w:t>
      </w:r>
      <w:r w:rsidRPr="0084549C">
        <w:rPr>
          <w:i/>
        </w:rPr>
        <w:t>Ag</w:t>
      </w:r>
      <w:r>
        <w:t xml:space="preserve"> for silver, </w:t>
      </w:r>
      <w:r w:rsidRPr="0084549C">
        <w:rPr>
          <w:i/>
        </w:rPr>
        <w:t>Al</w:t>
      </w:r>
      <w:r>
        <w:t xml:space="preserve"> for aluminium, </w:t>
      </w:r>
      <w:r w:rsidRPr="0084549C">
        <w:rPr>
          <w:i/>
        </w:rPr>
        <w:t>Zn</w:t>
      </w:r>
      <w:r>
        <w:t xml:space="preserve"> for zinc, when the metal phase is specified.</w:t>
      </w:r>
    </w:p>
    <w:p w14:paraId="033BF46F" w14:textId="61AE0A0D" w:rsidR="00474ECA" w:rsidRDefault="001511F4" w:rsidP="001511F4">
      <w:pPr>
        <w:spacing w:before="120"/>
      </w:pPr>
      <w:r>
        <w:t xml:space="preserve">The symbol </w:t>
      </w:r>
      <w:r w:rsidRPr="0084549C">
        <w:rPr>
          <w:i/>
        </w:rPr>
        <w:t>ref</w:t>
      </w:r>
      <w:r>
        <w:t xml:space="preserve"> is added to the mineral phase symbol when the analysis refers to its reference material. The symbol </w:t>
      </w:r>
      <w:r w:rsidRPr="0084549C">
        <w:rPr>
          <w:i/>
        </w:rPr>
        <w:t>rel</w:t>
      </w:r>
      <w:r>
        <w:t xml:space="preserve"> means relative, and is used for relative intensit</w:t>
      </w:r>
      <w:r w:rsidR="0084549C">
        <w:t>y</w:t>
      </w:r>
      <w:r>
        <w:t>.</w:t>
      </w:r>
    </w:p>
    <w:p w14:paraId="611FAA99" w14:textId="5EC53D17" w:rsidR="001511F4" w:rsidRPr="00BC394B" w:rsidRDefault="001511F4" w:rsidP="001511F4">
      <w:pPr>
        <w:pStyle w:val="Heading2"/>
        <w:numPr>
          <w:ilvl w:val="1"/>
          <w:numId w:val="1"/>
        </w:numPr>
        <w:tabs>
          <w:tab w:val="clear" w:pos="360"/>
        </w:tabs>
      </w:pPr>
      <w:bookmarkStart w:id="43" w:name="_Toc133702510"/>
      <w:r w:rsidRPr="001511F4">
        <w:t>Parameters of a diffraction line profile</w:t>
      </w:r>
      <w:bookmarkEnd w:id="43"/>
    </w:p>
    <w:p w14:paraId="28B7DD0F" w14:textId="7F140D42" w:rsidR="001511F4" w:rsidRDefault="001511F4" w:rsidP="001511F4">
      <w:pPr>
        <w:spacing w:before="120"/>
      </w:pPr>
      <w:r>
        <w:t>The parameters of a</w:t>
      </w:r>
      <w:r w:rsidR="00710D3B">
        <w:t xml:space="preserve"> diffraction line, measured in the </w:t>
      </w:r>
      <w:r>
        <w:t>2θ region of the diffraction effect (range of line profile), used for both qualitative and quantitative analyses in this</w:t>
      </w:r>
      <w:r w:rsidR="00867160">
        <w:t xml:space="preserve"> document</w:t>
      </w:r>
      <w:r>
        <w:t xml:space="preserve"> are (Figure 4):</w:t>
      </w:r>
    </w:p>
    <w:p w14:paraId="30A8431F" w14:textId="2297F7D3" w:rsidR="001511F4" w:rsidRDefault="001511F4" w:rsidP="00BF2B5B">
      <w:pPr>
        <w:ind w:left="403" w:hanging="403"/>
      </w:pPr>
      <w:r>
        <w:t>-</w:t>
      </w:r>
      <w:r>
        <w:tab/>
      </w:r>
      <w:r w:rsidR="0084549C">
        <w:t>l</w:t>
      </w:r>
      <w:r w:rsidR="00710D3B">
        <w:t xml:space="preserve">ine position: </w:t>
      </w:r>
      <w:r>
        <w:t>2θ location of the maximum of the diffraction line;</w:t>
      </w:r>
    </w:p>
    <w:p w14:paraId="4223B85B" w14:textId="089F646B" w:rsidR="001511F4" w:rsidRDefault="001511F4" w:rsidP="00BF2B5B">
      <w:pPr>
        <w:ind w:left="403" w:hanging="403"/>
      </w:pPr>
      <w:r>
        <w:t>-</w:t>
      </w:r>
      <w:r>
        <w:tab/>
      </w:r>
      <w:r w:rsidR="0084549C">
        <w:t>i</w:t>
      </w:r>
      <w:r>
        <w:t xml:space="preserve">ntensity, </w:t>
      </w:r>
      <m:oMath>
        <m:sSub>
          <m:sSubPr>
            <m:ctrlPr>
              <w:rPr>
                <w:rFonts w:ascii="Cambria Math" w:hAnsi="Cambria Math"/>
              </w:rPr>
            </m:ctrlPr>
          </m:sSubPr>
          <m:e>
            <m:r>
              <w:rPr>
                <w:rFonts w:ascii="Cambria Math" w:hAnsi="Cambria Math"/>
              </w:rPr>
              <m:t>I</m:t>
            </m:r>
          </m:e>
          <m:sub>
            <m:r>
              <w:rPr>
                <w:rFonts w:ascii="Cambria Math" w:hAnsi="Cambria Math"/>
              </w:rPr>
              <m:t>ij</m:t>
            </m:r>
          </m:sub>
        </m:sSub>
      </m:oMath>
      <w:r>
        <w:t xml:space="preserve"> (net area in counts·°2θ) of a peak j: area of the diffraction line above the background;</w:t>
      </w:r>
    </w:p>
    <w:p w14:paraId="6F644875" w14:textId="155D8C05" w:rsidR="001511F4" w:rsidRDefault="001511F4" w:rsidP="00BF2B5B">
      <w:pPr>
        <w:ind w:left="403" w:hanging="403"/>
      </w:pPr>
      <w:r>
        <w:t>-</w:t>
      </w:r>
      <w:r>
        <w:tab/>
      </w:r>
      <w:r w:rsidR="0084549C">
        <w:t>l</w:t>
      </w:r>
      <w:r>
        <w:t>ine width: the Full Width at Half Maximum (FWHM), i.e. the line breadth at half of the peak height;</w:t>
      </w:r>
    </w:p>
    <w:p w14:paraId="75B98722" w14:textId="04D19EC7" w:rsidR="00474ECA" w:rsidRDefault="0084549C" w:rsidP="00BF2B5B">
      <w:pPr>
        <w:ind w:left="403" w:hanging="403"/>
      </w:pPr>
      <w:r>
        <w:t>-</w:t>
      </w:r>
      <w:r>
        <w:tab/>
        <w:t>a</w:t>
      </w:r>
      <w:r w:rsidR="001511F4">
        <w:t xml:space="preserve">symmetry </w:t>
      </w:r>
      <w:r w:rsidR="001511F4" w:rsidRPr="0084549C">
        <w:rPr>
          <w:i/>
        </w:rPr>
        <w:t>As</w:t>
      </w:r>
      <w:r w:rsidR="001511F4">
        <w:t>=</w:t>
      </w:r>
      <w:r w:rsidR="001511F4" w:rsidRPr="0084549C">
        <w:rPr>
          <w:i/>
        </w:rPr>
        <w:t>LHS</w:t>
      </w:r>
      <w:r w:rsidR="001511F4">
        <w:t>/</w:t>
      </w:r>
      <w:r w:rsidR="001511F4" w:rsidRPr="0084549C">
        <w:rPr>
          <w:i/>
        </w:rPr>
        <w:t>RHS</w:t>
      </w:r>
      <w:r w:rsidR="001511F4">
        <w:t xml:space="preserve">, is defined by breadth parameter on each side of the maximum of the diffraction line found by the software, where </w:t>
      </w:r>
      <w:r w:rsidR="001511F4" w:rsidRPr="0084549C">
        <w:rPr>
          <w:i/>
        </w:rPr>
        <w:t>LHS</w:t>
      </w:r>
      <w:r w:rsidR="001511F4">
        <w:t xml:space="preserve"> is the distance from the centre line to the left hand side and </w:t>
      </w:r>
      <w:r w:rsidR="001511F4" w:rsidRPr="0084549C">
        <w:rPr>
          <w:i/>
        </w:rPr>
        <w:t>RHS</w:t>
      </w:r>
      <w:r w:rsidR="001511F4">
        <w:t xml:space="preserve"> the distance from the centre line to the right hand side of the peak.</w:t>
      </w:r>
    </w:p>
    <w:p w14:paraId="3B581291" w14:textId="77777777" w:rsidR="004D308C" w:rsidRPr="00474A68" w:rsidRDefault="004D308C" w:rsidP="004D308C">
      <w:pPr>
        <w:rPr>
          <w:sz w:val="20"/>
        </w:rPr>
      </w:pPr>
      <w:r w:rsidRPr="00474A68">
        <w:rPr>
          <w:sz w:val="20"/>
        </w:rPr>
        <w:t>N</w:t>
      </w:r>
      <w:r>
        <w:rPr>
          <w:sz w:val="20"/>
        </w:rPr>
        <w:t xml:space="preserve">ote 1: </w:t>
      </w:r>
      <w:r w:rsidRPr="001511F4">
        <w:rPr>
          <w:sz w:val="20"/>
        </w:rPr>
        <w:t>The background signal of a peak can generally be fitted using a straight line (as in Figure 4). When the analysis includes a wide range of line profile, a dedicated software can also be used to fit the background signal with a different appropriate mathematical function</w:t>
      </w:r>
      <w:r w:rsidRPr="00474A68">
        <w:rPr>
          <w:sz w:val="20"/>
        </w:rPr>
        <w:t>.</w:t>
      </w:r>
    </w:p>
    <w:p w14:paraId="3CCD1F1D" w14:textId="09705FEB" w:rsidR="004D308C" w:rsidRPr="00867192" w:rsidRDefault="004D308C" w:rsidP="00867192">
      <w:pPr>
        <w:spacing w:before="120"/>
      </w:pPr>
      <w:r w:rsidRPr="007F236E">
        <w:lastRenderedPageBreak/>
        <w:t xml:space="preserve">The diffraction intensity of a peak can be calculated using either directly the raw data (as in Figure 4) or the data after fitting the profile shape using a computer program based on least-squares or maximum likelihood methods. </w:t>
      </w:r>
      <w:r w:rsidR="00867192" w:rsidRPr="007F236E">
        <w:t>While p</w:t>
      </w:r>
      <w:r w:rsidRPr="007F236E">
        <w:t xml:space="preserve">attern decomposition to unravel overlapping diffraction line profiles is not </w:t>
      </w:r>
      <w:r w:rsidR="00867192" w:rsidRPr="007F236E">
        <w:t>in the scope of this d</w:t>
      </w:r>
      <w:r w:rsidRPr="007F236E">
        <w:t>ocument</w:t>
      </w:r>
      <w:r w:rsidR="00867192" w:rsidRPr="007F236E">
        <w:t>, the analyst can apply professional judgement in using deconvolution techniques in case of complex interferences.</w:t>
      </w:r>
      <w:r w:rsidR="00867192">
        <w:t xml:space="preserve"> </w:t>
      </w:r>
    </w:p>
    <w:p w14:paraId="3B314B17" w14:textId="77777777" w:rsidR="0012625C" w:rsidRDefault="0012625C" w:rsidP="002E79E4">
      <w:pPr>
        <w:spacing w:before="120"/>
      </w:pPr>
    </w:p>
    <w:p w14:paraId="6DCE397A" w14:textId="49DBD9A5" w:rsidR="00785548" w:rsidRDefault="0092241A" w:rsidP="0012625C">
      <w:pPr>
        <w:spacing w:before="120"/>
        <w:jc w:val="center"/>
      </w:pPr>
      <w:r w:rsidRPr="0092241A">
        <w:rPr>
          <w:noProof/>
          <w:lang w:eastAsia="en-GB"/>
        </w:rPr>
        <w:drawing>
          <wp:inline distT="0" distB="0" distL="0" distR="0" wp14:anchorId="12396A6F" wp14:editId="3FB4CF7C">
            <wp:extent cx="4584123" cy="2707481"/>
            <wp:effectExtent l="0" t="0" r="6985" b="17145"/>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0D97D2" w14:textId="77777777" w:rsidR="0092241A" w:rsidRPr="00BC394B" w:rsidRDefault="0092241A" w:rsidP="0092241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92241A" w:rsidRPr="00BC394B" w14:paraId="7E90F95F" w14:textId="77777777" w:rsidTr="0092241A">
        <w:trPr>
          <w:cantSplit/>
        </w:trPr>
        <w:tc>
          <w:tcPr>
            <w:tcW w:w="1191" w:type="dxa"/>
            <w:shd w:val="clear" w:color="auto" w:fill="auto"/>
          </w:tcPr>
          <w:p w14:paraId="3F8629FB" w14:textId="0A6F2891" w:rsidR="0092241A" w:rsidRPr="00BC394B" w:rsidRDefault="0092241A" w:rsidP="0092241A">
            <w:pPr>
              <w:spacing w:after="60"/>
              <w:jc w:val="left"/>
              <w:rPr>
                <w:sz w:val="20"/>
              </w:rPr>
            </w:pPr>
            <w:r>
              <w:rPr>
                <w:sz w:val="20"/>
              </w:rPr>
              <w:t>I</w:t>
            </w:r>
          </w:p>
        </w:tc>
        <w:tc>
          <w:tcPr>
            <w:tcW w:w="4479" w:type="dxa"/>
            <w:shd w:val="clear" w:color="auto" w:fill="auto"/>
          </w:tcPr>
          <w:p w14:paraId="19056218" w14:textId="740FDFB9" w:rsidR="0092241A" w:rsidRPr="00BC394B" w:rsidRDefault="0092241A" w:rsidP="0092241A">
            <w:pPr>
              <w:spacing w:after="60"/>
              <w:jc w:val="left"/>
              <w:rPr>
                <w:sz w:val="20"/>
              </w:rPr>
            </w:pPr>
            <w:r>
              <w:rPr>
                <w:sz w:val="20"/>
              </w:rPr>
              <w:t>intensity (counts)</w:t>
            </w:r>
          </w:p>
        </w:tc>
      </w:tr>
      <w:tr w:rsidR="0092241A" w:rsidRPr="00BC394B" w14:paraId="6264BE39" w14:textId="77777777" w:rsidTr="0092241A">
        <w:trPr>
          <w:cantSplit/>
        </w:trPr>
        <w:tc>
          <w:tcPr>
            <w:tcW w:w="1191" w:type="dxa"/>
            <w:shd w:val="clear" w:color="auto" w:fill="auto"/>
          </w:tcPr>
          <w:p w14:paraId="1ABBBCBB" w14:textId="1B8818D6" w:rsidR="0092241A" w:rsidRPr="00BC394B" w:rsidRDefault="0092241A" w:rsidP="0092241A">
            <w:pPr>
              <w:jc w:val="left"/>
              <w:rPr>
                <w:sz w:val="20"/>
              </w:rPr>
            </w:pPr>
            <w:r>
              <w:rPr>
                <w:sz w:val="20"/>
              </w:rPr>
              <w:t>°2</w:t>
            </w:r>
            <w:r w:rsidRPr="0092241A">
              <w:rPr>
                <w:sz w:val="20"/>
              </w:rPr>
              <w:t>θ</w:t>
            </w:r>
          </w:p>
        </w:tc>
        <w:tc>
          <w:tcPr>
            <w:tcW w:w="4479" w:type="dxa"/>
            <w:shd w:val="clear" w:color="auto" w:fill="auto"/>
          </w:tcPr>
          <w:p w14:paraId="2F44184B" w14:textId="67D65955" w:rsidR="0092241A" w:rsidRPr="00BC394B" w:rsidRDefault="0092241A" w:rsidP="0092241A">
            <w:pPr>
              <w:jc w:val="left"/>
              <w:rPr>
                <w:sz w:val="20"/>
              </w:rPr>
            </w:pPr>
            <w:r>
              <w:rPr>
                <w:sz w:val="20"/>
              </w:rPr>
              <w:t>diffraction angle</w:t>
            </w:r>
          </w:p>
        </w:tc>
      </w:tr>
    </w:tbl>
    <w:p w14:paraId="516CFE0D" w14:textId="768681B2" w:rsidR="002E79E4" w:rsidRPr="00BC394B" w:rsidRDefault="002E79E4" w:rsidP="002E79E4">
      <w:pPr>
        <w:ind w:left="403" w:hanging="403"/>
        <w:rPr>
          <w:b/>
        </w:rPr>
      </w:pPr>
      <w:r w:rsidRPr="00BC394B">
        <w:rPr>
          <w:b/>
        </w:rPr>
        <w:t>Figure </w:t>
      </w:r>
      <w:r>
        <w:rPr>
          <w:b/>
        </w:rPr>
        <w:t>4</w:t>
      </w:r>
      <w:r w:rsidRPr="00BC394B">
        <w:rPr>
          <w:b/>
        </w:rPr>
        <w:t xml:space="preserve"> — </w:t>
      </w:r>
      <w:r w:rsidRPr="003D201B">
        <w:rPr>
          <w:b/>
        </w:rPr>
        <w:t>Characteristics of a diffraction line, in this example the third most intense peak of cristobalite (102), Cr3</w:t>
      </w:r>
      <w:r w:rsidR="008C1C99" w:rsidRPr="009F22EB">
        <w:rPr>
          <w:b/>
        </w:rPr>
        <w:t xml:space="preserve">. In this example, the software calculates the peak position by fitting a parabola </w:t>
      </w:r>
      <w:r w:rsidR="0012625C" w:rsidRPr="009F22EB">
        <w:rPr>
          <w:b/>
        </w:rPr>
        <w:t xml:space="preserve">(solid line) </w:t>
      </w:r>
      <w:r w:rsidR="008C1C99" w:rsidRPr="009F22EB">
        <w:rPr>
          <w:b/>
        </w:rPr>
        <w:t>to the data points close to the maximum intensity</w:t>
      </w:r>
      <w:r w:rsidR="006D744B" w:rsidRPr="009F22EB">
        <w:rPr>
          <w:b/>
        </w:rPr>
        <w:t xml:space="preserve">. The </w:t>
      </w:r>
      <w:r w:rsidR="008C1C99" w:rsidRPr="009F22EB">
        <w:rPr>
          <w:b/>
        </w:rPr>
        <w:t xml:space="preserve">net height </w:t>
      </w:r>
      <w:r w:rsidR="006D744B" w:rsidRPr="009F22EB">
        <w:rPr>
          <w:b/>
        </w:rPr>
        <w:t>i</w:t>
      </w:r>
      <w:r w:rsidR="008C1C99" w:rsidRPr="009F22EB">
        <w:rPr>
          <w:b/>
        </w:rPr>
        <w:t>s the maximum of the parabola used to find the position of the peak, measured from the background line to the top of the peak.</w:t>
      </w:r>
    </w:p>
    <w:p w14:paraId="5D5B20A6" w14:textId="77777777" w:rsidR="002E79E4" w:rsidRPr="00BC394B" w:rsidRDefault="002E79E4" w:rsidP="002E79E4">
      <w:pPr>
        <w:spacing w:before="120"/>
      </w:pPr>
    </w:p>
    <w:p w14:paraId="30F13240" w14:textId="2996E713" w:rsidR="00BE3777" w:rsidRPr="00BC394B" w:rsidRDefault="00BE3777" w:rsidP="00BE3777">
      <w:pPr>
        <w:pStyle w:val="Heading2"/>
        <w:numPr>
          <w:ilvl w:val="1"/>
          <w:numId w:val="1"/>
        </w:numPr>
        <w:tabs>
          <w:tab w:val="clear" w:pos="360"/>
        </w:tabs>
      </w:pPr>
      <w:bookmarkStart w:id="44" w:name="_Toc133702511"/>
      <w:r w:rsidRPr="00BE3777">
        <w:t>Instrument conditions</w:t>
      </w:r>
      <w:bookmarkEnd w:id="44"/>
    </w:p>
    <w:p w14:paraId="1F2188EC" w14:textId="50B42118" w:rsidR="00C47EB7" w:rsidRPr="00BC394B" w:rsidRDefault="00BE3777" w:rsidP="00C47EB7">
      <w:pPr>
        <w:spacing w:before="120"/>
      </w:pPr>
      <w:r w:rsidRPr="00BE3777">
        <w:t>The analyst should cho</w:t>
      </w:r>
      <w:r w:rsidR="00C24722">
        <w:t>o</w:t>
      </w:r>
      <w:r w:rsidRPr="00BE3777">
        <w:t>se an optimized set of the variable instrument parameters:</w:t>
      </w:r>
    </w:p>
    <w:p w14:paraId="00977448" w14:textId="77777777" w:rsidR="00BE3777" w:rsidRDefault="00BE3777" w:rsidP="00BF2B5B">
      <w:pPr>
        <w:ind w:left="403" w:hanging="403"/>
      </w:pPr>
      <w:r>
        <w:t>-</w:t>
      </w:r>
      <w:r>
        <w:tab/>
        <w:t>X ray tube material and type;</w:t>
      </w:r>
    </w:p>
    <w:p w14:paraId="4D54944B" w14:textId="490AED2B" w:rsidR="00BE3777" w:rsidRDefault="00867160" w:rsidP="00BF2B5B">
      <w:pPr>
        <w:ind w:left="403" w:hanging="403"/>
      </w:pPr>
      <w:r>
        <w:t>-</w:t>
      </w:r>
      <w:r>
        <w:tab/>
        <w:t>p</w:t>
      </w:r>
      <w:r w:rsidR="00BE3777">
        <w:t>ower settings, with higher values giving better sensitivity;</w:t>
      </w:r>
    </w:p>
    <w:p w14:paraId="40C9EC8B" w14:textId="41CA224B" w:rsidR="00BE3777" w:rsidRDefault="00867160" w:rsidP="00BF2B5B">
      <w:pPr>
        <w:ind w:left="403" w:hanging="403"/>
      </w:pPr>
      <w:r>
        <w:t>-</w:t>
      </w:r>
      <w:r>
        <w:tab/>
        <w:t>c</w:t>
      </w:r>
      <w:r w:rsidR="00BE3777">
        <w:t>onstant beam divergence vs. constant irradiated length;</w:t>
      </w:r>
    </w:p>
    <w:p w14:paraId="1D8479FF" w14:textId="2C147B64" w:rsidR="00BE3777" w:rsidRDefault="00BE3777" w:rsidP="00BF2B5B">
      <w:pPr>
        <w:ind w:left="403" w:hanging="403"/>
      </w:pPr>
      <w:r>
        <w:t>-</w:t>
      </w:r>
      <w:r>
        <w:tab/>
      </w:r>
      <w:r w:rsidR="00867160">
        <w:t>s</w:t>
      </w:r>
      <w:r>
        <w:t>lits and mask;</w:t>
      </w:r>
    </w:p>
    <w:p w14:paraId="7E48FBE2" w14:textId="708BA48C" w:rsidR="00BE3777" w:rsidRDefault="00BE3777" w:rsidP="00BF2B5B">
      <w:pPr>
        <w:ind w:left="403" w:hanging="403"/>
      </w:pPr>
      <w:r>
        <w:t>-</w:t>
      </w:r>
      <w:r>
        <w:tab/>
      </w:r>
      <w:r w:rsidR="00867160">
        <w:t>s</w:t>
      </w:r>
      <w:r>
        <w:t>pinner;</w:t>
      </w:r>
    </w:p>
    <w:p w14:paraId="50F3FB8C" w14:textId="1695C66A" w:rsidR="00BE3777" w:rsidRDefault="00867160" w:rsidP="00BF2B5B">
      <w:pPr>
        <w:ind w:left="403" w:hanging="403"/>
      </w:pPr>
      <w:r>
        <w:lastRenderedPageBreak/>
        <w:t>-</w:t>
      </w:r>
      <w:r>
        <w:tab/>
        <w:t>d</w:t>
      </w:r>
      <w:r w:rsidR="00BE3777">
        <w:t>etector and monochromator;</w:t>
      </w:r>
    </w:p>
    <w:p w14:paraId="58464C9F" w14:textId="4332F05F" w:rsidR="00BE3777" w:rsidRPr="00BC394B" w:rsidRDefault="00867160" w:rsidP="00BF2B5B">
      <w:pPr>
        <w:ind w:left="403" w:hanging="403"/>
      </w:pPr>
      <w:r>
        <w:t>-</w:t>
      </w:r>
      <w:r>
        <w:tab/>
        <w:t>a</w:t>
      </w:r>
      <w:r w:rsidR="00BE3777">
        <w:t>cquisition program: st</w:t>
      </w:r>
      <w:r w:rsidR="00710D3B">
        <w:t xml:space="preserve">ep size, time per step, </w:t>
      </w:r>
      <w:r w:rsidR="00BE3777">
        <w:t>2θ scan range. A minimum of 5 data points above the half maximum are needed for each diffraction line used for phase quantification.</w:t>
      </w:r>
    </w:p>
    <w:p w14:paraId="073BB7C9" w14:textId="199595A0" w:rsidR="00BE3777" w:rsidRPr="00BC394B" w:rsidRDefault="00BE3777" w:rsidP="00BE3777">
      <w:pPr>
        <w:pStyle w:val="Heading2"/>
      </w:pPr>
      <w:bookmarkStart w:id="45" w:name="_Toc133702512"/>
      <w:r w:rsidRPr="00BE3777">
        <w:t>Analytical methods</w:t>
      </w:r>
      <w:bookmarkEnd w:id="45"/>
    </w:p>
    <w:p w14:paraId="6CD77152" w14:textId="5014B18D" w:rsidR="00C44AFE" w:rsidRPr="00BC394B" w:rsidRDefault="00C44AFE" w:rsidP="00C44AFE">
      <w:pPr>
        <w:pStyle w:val="Heading3"/>
      </w:pPr>
      <w:bookmarkStart w:id="46" w:name="_Toc133702513"/>
      <w:r w:rsidRPr="00C44AFE">
        <w:t>Choice of the analytical method</w:t>
      </w:r>
      <w:bookmarkEnd w:id="46"/>
    </w:p>
    <w:p w14:paraId="3FEF9110" w14:textId="42658497" w:rsidR="00BE3777" w:rsidRPr="00BC394B" w:rsidRDefault="00C44AFE" w:rsidP="00BE3777">
      <w:pPr>
        <w:spacing w:before="120"/>
      </w:pPr>
      <w:r>
        <w:t>This document</w:t>
      </w:r>
      <w:r w:rsidRPr="00C44AFE">
        <w:t xml:space="preserve"> propose</w:t>
      </w:r>
      <w:r>
        <w:t>s</w:t>
      </w:r>
      <w:r w:rsidRPr="00C44AFE">
        <w:t xml:space="preserve"> three analytical methods that can be applied to bulk samples ground to a fine powder. The resulting percent weight fraction of CS obtained for a sample should be the same, within the analytical uncertainty, independently on the used method. Each method presents some advantages and limitations, and its use can be more appropriate in specific cases.</w:t>
      </w:r>
    </w:p>
    <w:p w14:paraId="593DEE81" w14:textId="1FD9C9F4" w:rsidR="00C44AFE" w:rsidRDefault="00C44AFE" w:rsidP="00BF2B5B">
      <w:pPr>
        <w:ind w:left="403" w:hanging="403"/>
      </w:pPr>
      <w:r w:rsidRPr="007F236E">
        <w:t>-</w:t>
      </w:r>
      <w:r w:rsidRPr="007F236E">
        <w:tab/>
      </w:r>
      <w:r w:rsidR="00DE6D73" w:rsidRPr="007F236E">
        <w:t>The external standard method, where the sample is deposited as a thin layer specimen onto a filter is especially useful when the available sample weight is very low (down to few milligrams of powder), so that a specimen of infinite thickness, cannot be prepared. It is recommended that the powder</w:t>
      </w:r>
      <w:r w:rsidR="00DE6D73">
        <w:t xml:space="preserve"> collected on the filter should have an average grain size below 5 μm and possibly in the range of the respirable grain size (D</w:t>
      </w:r>
      <w:r w:rsidR="00DE6D73" w:rsidRPr="0004258A">
        <w:rPr>
          <w:vertAlign w:val="subscript"/>
        </w:rPr>
        <w:t>50</w:t>
      </w:r>
      <w:r w:rsidR="00DE6D73">
        <w:t>≈2,5 μm for CS powder), because the filter is generally not able to efficiently retain coarser grain size, and losses of particulate are expected during the handling of the filter. It has also to be underlined that the measurement uncertainty is expected to be greater than those achieved by the other methods presented in this document</w:t>
      </w:r>
      <w:r>
        <w:t>.</w:t>
      </w:r>
    </w:p>
    <w:p w14:paraId="37F3A7B3" w14:textId="3DFF5823" w:rsidR="00C44AFE" w:rsidRDefault="00C44AFE" w:rsidP="00CC3CAC">
      <w:pPr>
        <w:ind w:left="403" w:hanging="403"/>
      </w:pPr>
      <w:r w:rsidRPr="007F236E">
        <w:t>-</w:t>
      </w:r>
      <w:r w:rsidRPr="007F236E">
        <w:tab/>
      </w:r>
      <w:r w:rsidR="00DE6D73" w:rsidRPr="007F236E">
        <w:t xml:space="preserve">The internal standard method applies to a specimen of </w:t>
      </w:r>
      <w:r w:rsidR="00DE6D73" w:rsidRPr="007F236E">
        <w:rPr>
          <w:color w:val="000000" w:themeColor="text1"/>
        </w:rPr>
        <w:t xml:space="preserve">infinite thickness and is the most frequently used of any of the methods for quantitative phase analysis by XRPD. The method </w:t>
      </w:r>
      <w:r w:rsidR="00DE6D73" w:rsidRPr="007F236E">
        <w:t>can be used if the amount of the dry sample is at least a few grams, so that it can be ground in a laboratory mill and a</w:t>
      </w:r>
      <w:r w:rsidR="00765585">
        <w:t xml:space="preserve"> specimen of</w:t>
      </w:r>
      <w:r w:rsidR="00DE6D73" w:rsidRPr="007F236E">
        <w:t xml:space="preserve"> infinite thickness can be prepared. </w:t>
      </w:r>
      <w:r w:rsidR="00CC3CAC" w:rsidRPr="007F236E">
        <w:t xml:space="preserve">Two variants of the method are included in this document, both with similar advantages and limitations. </w:t>
      </w:r>
      <w:r w:rsidR="00DE6D73" w:rsidRPr="007F236E">
        <w:t>Although the method could be used over the entire range of possible CS concentrations</w:t>
      </w:r>
      <w:r w:rsidR="00CC3CAC" w:rsidRPr="007F236E">
        <w:t>, better sensitivity could be produced by the spiking method when the CS weight fraction is very low.</w:t>
      </w:r>
    </w:p>
    <w:p w14:paraId="759FDB9E" w14:textId="292F0694" w:rsidR="00C47EB7" w:rsidRDefault="00C44AFE" w:rsidP="00BF2B5B">
      <w:pPr>
        <w:ind w:left="403" w:hanging="403"/>
      </w:pPr>
      <w:r w:rsidRPr="007F236E">
        <w:t>-</w:t>
      </w:r>
      <w:r w:rsidRPr="007F236E">
        <w:tab/>
      </w:r>
      <w:r w:rsidR="00DE6D73" w:rsidRPr="007F236E">
        <w:t xml:space="preserve">The spiking method also applies to specimens of infinite thickness, so it can be used if the amount of the dry sample weight is at least a few grams. The mass absorption coefficient of the sample is generally not known and is not taken into account by this method; hence, the method is used on the assumption that the additions of a dopant to the sample determine negligible changes in its mass absorption coefficient. In practice, this assumption is generally valid if the </w:t>
      </w:r>
      <w:r w:rsidR="002D32F9" w:rsidRPr="007F236E">
        <w:t>added</w:t>
      </w:r>
      <w:r w:rsidR="00DE6D73" w:rsidRPr="007F236E">
        <w:t xml:space="preserve"> CS percent weight fraction</w:t>
      </w:r>
      <w:r w:rsidR="002D32F9" w:rsidRPr="007F236E">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CS</m:t>
            </m:r>
            <m:r>
              <m:rPr>
                <m:sty m:val="p"/>
              </m:rPr>
              <w:rPr>
                <w:rFonts w:ascii="Cambria Math" w:hAnsi="Cambria Math" w:cs="Arial"/>
              </w:rPr>
              <m:t>,</m:t>
            </m:r>
            <m:r>
              <w:rPr>
                <w:rFonts w:ascii="Cambria Math" w:hAnsi="Cambria Math" w:cs="Arial"/>
              </w:rPr>
              <m:t>add</m:t>
            </m:r>
          </m:sub>
        </m:sSub>
      </m:oMath>
      <w:r w:rsidR="002D32F9" w:rsidRPr="007F236E">
        <w:t xml:space="preserve"> </w:t>
      </w:r>
      <w:r w:rsidR="00DE6D73" w:rsidRPr="007F236E">
        <w:t>is relatively small, for example below 20, or when the mass absorption coefficient of the sample is known to be close to that of quartz and cristobalite. The calibration line used for the analyte</w:t>
      </w:r>
      <w:r w:rsidR="00DE6D73">
        <w:t xml:space="preserve"> quantification works effectively if the amounts of dopant are in the same range of the CS amount in the sample, which can be approximatively estimated by a preliminary XRPD analysis on a specimen without any dopant addition</w:t>
      </w:r>
      <w:r w:rsidR="0084549C">
        <w:t>.</w:t>
      </w:r>
    </w:p>
    <w:p w14:paraId="31063444" w14:textId="7956B211" w:rsidR="0004258A" w:rsidRPr="00474A68" w:rsidRDefault="0004258A" w:rsidP="0004258A">
      <w:pPr>
        <w:rPr>
          <w:sz w:val="20"/>
        </w:rPr>
      </w:pPr>
      <w:r w:rsidRPr="00474A68">
        <w:rPr>
          <w:sz w:val="20"/>
        </w:rPr>
        <w:t>N</w:t>
      </w:r>
      <w:r>
        <w:rPr>
          <w:sz w:val="20"/>
        </w:rPr>
        <w:t xml:space="preserve">ote: </w:t>
      </w:r>
      <w:r w:rsidRPr="0004258A">
        <w:rPr>
          <w:sz w:val="20"/>
        </w:rPr>
        <w:t>The mass absorption coefficients of quartz and cristobalite are known to be approximately μ'=34 cm</w:t>
      </w:r>
      <w:r w:rsidRPr="0004258A">
        <w:rPr>
          <w:sz w:val="20"/>
          <w:vertAlign w:val="superscript"/>
        </w:rPr>
        <w:t>2</w:t>
      </w:r>
      <w:r w:rsidRPr="0004258A">
        <w:rPr>
          <w:sz w:val="20"/>
        </w:rPr>
        <w:t xml:space="preserve"> g</w:t>
      </w:r>
      <w:r w:rsidRPr="0004258A">
        <w:rPr>
          <w:sz w:val="20"/>
          <w:vertAlign w:val="superscript"/>
        </w:rPr>
        <w:t>-1</w:t>
      </w:r>
      <w:r w:rsidRPr="0004258A">
        <w:rPr>
          <w:sz w:val="20"/>
        </w:rPr>
        <w:t>. Samples with mass absorption coefficients in the range between 27 and 40 cm</w:t>
      </w:r>
      <w:r w:rsidRPr="0004258A">
        <w:rPr>
          <w:sz w:val="20"/>
          <w:vertAlign w:val="superscript"/>
        </w:rPr>
        <w:t>2</w:t>
      </w:r>
      <w:r w:rsidRPr="0004258A">
        <w:rPr>
          <w:sz w:val="20"/>
        </w:rPr>
        <w:t xml:space="preserve"> g</w:t>
      </w:r>
      <w:r w:rsidRPr="0004258A">
        <w:rPr>
          <w:sz w:val="20"/>
          <w:vertAlign w:val="superscript"/>
        </w:rPr>
        <w:t>-1</w:t>
      </w:r>
      <w:r w:rsidRPr="0004258A">
        <w:rPr>
          <w:sz w:val="20"/>
        </w:rPr>
        <w:t xml:space="preserve"> introduce a small error in the determination, and allow the use of the spiking method over the entire range of possible CS concentration</w:t>
      </w:r>
      <w:r w:rsidRPr="00474A68">
        <w:rPr>
          <w:sz w:val="20"/>
        </w:rPr>
        <w:t>.</w:t>
      </w:r>
    </w:p>
    <w:p w14:paraId="46F7C3AD" w14:textId="096A4D03" w:rsidR="0004258A" w:rsidRPr="00BC394B" w:rsidRDefault="0004258A" w:rsidP="0004258A">
      <w:pPr>
        <w:pStyle w:val="Heading3"/>
        <w:numPr>
          <w:ilvl w:val="2"/>
          <w:numId w:val="1"/>
        </w:numPr>
      </w:pPr>
      <w:bookmarkStart w:id="47" w:name="_Toc133702514"/>
      <w:r w:rsidRPr="0004258A">
        <w:t>Calibration specimens, reference diffraction patterns and reference values</w:t>
      </w:r>
      <w:bookmarkEnd w:id="47"/>
    </w:p>
    <w:p w14:paraId="65360D95" w14:textId="305FA178" w:rsidR="00C44AFE" w:rsidRDefault="00DD6DD7" w:rsidP="004C2C7E">
      <w:pPr>
        <w:spacing w:before="120"/>
      </w:pPr>
      <w:r w:rsidRPr="00DD6DD7">
        <w:t xml:space="preserve">Reference values and reference diffraction patterns of quartz and cristobalite </w:t>
      </w:r>
      <w:r w:rsidR="00780BD8">
        <w:t>should be</w:t>
      </w:r>
      <w:r w:rsidRPr="00DD6DD7">
        <w:t xml:space="preserve"> obtained in the laboratory by analysing the same specimens used for calibration. They are used for both phase identification and quantification. The preparation characteristics of the calibration specimens depend on the specific method chosen fo</w:t>
      </w:r>
      <w:r w:rsidR="00780BD8">
        <w:t>r quantitative analysis.</w:t>
      </w:r>
    </w:p>
    <w:p w14:paraId="7E403C90" w14:textId="6A079A96" w:rsidR="00DD6DD7" w:rsidRDefault="00780BD8" w:rsidP="00BF2B5B">
      <w:pPr>
        <w:ind w:left="403" w:hanging="403"/>
      </w:pPr>
      <w:r>
        <w:lastRenderedPageBreak/>
        <w:t>-</w:t>
      </w:r>
      <w:r>
        <w:tab/>
        <w:t>E</w:t>
      </w:r>
      <w:r w:rsidR="00DD6DD7">
        <w:t>xternal standard method on thin layer specimen - The calibration specimens (or “calibration filters”) are prepared with pure CS reference materials deposited on filters, and used for the construction of calibration lines (see 8.</w:t>
      </w:r>
      <w:r>
        <w:t>4.4.2).</w:t>
      </w:r>
    </w:p>
    <w:p w14:paraId="016051D5" w14:textId="55FD7EEA" w:rsidR="00DD6DD7" w:rsidRDefault="00DD6DD7" w:rsidP="00BF2B5B">
      <w:pPr>
        <w:ind w:left="403" w:hanging="403"/>
      </w:pPr>
      <w:r>
        <w:t>-</w:t>
      </w:r>
      <w:r>
        <w:tab/>
      </w:r>
      <w:r w:rsidR="00780BD8">
        <w:t>I</w:t>
      </w:r>
      <w:r>
        <w:t>nternal standard method on</w:t>
      </w:r>
      <w:r w:rsidR="00765585">
        <w:t xml:space="preserve"> specimen of </w:t>
      </w:r>
      <w:r>
        <w:t xml:space="preserve">infinite thickness - The calibration specimens are prepared by mixing fixed proportions of pure CS reference material and internal standard material, and used for the determination of RIR value or the construction of </w:t>
      </w:r>
      <w:r w:rsidR="00780BD8">
        <w:t>calibration lines (see 8.4.5.2).</w:t>
      </w:r>
    </w:p>
    <w:p w14:paraId="4E9CC9D1" w14:textId="583F2541" w:rsidR="00DD6DD7" w:rsidRPr="00BC394B" w:rsidRDefault="00DD6DD7" w:rsidP="00BF2B5B">
      <w:pPr>
        <w:ind w:left="403" w:hanging="403"/>
      </w:pPr>
      <w:r>
        <w:t>-</w:t>
      </w:r>
      <w:r>
        <w:tab/>
      </w:r>
      <w:r w:rsidR="00780BD8">
        <w:t>S</w:t>
      </w:r>
      <w:r>
        <w:t xml:space="preserve">piking method on </w:t>
      </w:r>
      <w:r w:rsidR="00765585">
        <w:t xml:space="preserve">specimen of infinite thickness </w:t>
      </w:r>
      <w:r>
        <w:t>- A reference specimen is prepared with pure CS reference material, and used for the estimate of the weight of CS reference material to be added to the sample (see 8.4.6.2).</w:t>
      </w:r>
    </w:p>
    <w:p w14:paraId="31F9811B" w14:textId="48AC443B" w:rsidR="00DD6DD7" w:rsidRPr="00BC394B" w:rsidRDefault="00EF2D75" w:rsidP="00DD6DD7">
      <w:pPr>
        <w:spacing w:before="120"/>
      </w:pPr>
      <w:r w:rsidRPr="00EF2D75">
        <w:t>The calibration specimens should be prepared and analysed in the laboratory by following the same preparation procedure</w:t>
      </w:r>
      <w:r w:rsidR="00780BD8">
        <w:t>,</w:t>
      </w:r>
      <w:r w:rsidRPr="00EF2D75">
        <w:t xml:space="preserve"> and analysis setup</w:t>
      </w:r>
      <w:r w:rsidR="00780BD8">
        <w:t>,</w:t>
      </w:r>
      <w:r w:rsidRPr="00EF2D75">
        <w:t xml:space="preserve"> later used on unknown specimens. Therefore, the reference diffraction patterns will present effects such as preferred orientation, extinction, microabsorption, and surface roughness similar to those found in the unknown specimen, </w:t>
      </w:r>
      <w:r w:rsidR="00780BD8">
        <w:t>and</w:t>
      </w:r>
      <w:r w:rsidRPr="00EF2D75">
        <w:t xml:space="preserve"> these effects will be, at least in part, </w:t>
      </w:r>
      <w:r w:rsidR="00780BD8">
        <w:t xml:space="preserve">compensated for </w:t>
      </w:r>
      <w:r w:rsidRPr="00EF2D75">
        <w:t>in both qualitative and quantitative analyses</w:t>
      </w:r>
      <w:r>
        <w:t>.</w:t>
      </w:r>
    </w:p>
    <w:p w14:paraId="762ABAEB" w14:textId="37C20B72" w:rsidR="00DD6DD7" w:rsidRPr="00BC394B" w:rsidRDefault="00780BD8" w:rsidP="00DD6DD7">
      <w:pPr>
        <w:spacing w:before="120"/>
      </w:pPr>
      <w:r>
        <w:t>D</w:t>
      </w:r>
      <w:r w:rsidR="00EF2D75" w:rsidRPr="00EF2D75">
        <w:t>etails for calibration specimen preparation, analysis, and calculation are given in the sections that follow and in Annex D</w:t>
      </w:r>
      <w:r w:rsidR="00EF2D75">
        <w:t>.</w:t>
      </w:r>
    </w:p>
    <w:p w14:paraId="00861DA6" w14:textId="639353B0" w:rsidR="00DD6DD7" w:rsidRPr="00BC394B" w:rsidRDefault="00EF2D75" w:rsidP="00DD6DD7">
      <w:pPr>
        <w:spacing w:before="120"/>
      </w:pPr>
      <w:r w:rsidRPr="00EF2D75">
        <w:t xml:space="preserve">For each of the three most intense lines </w:t>
      </w:r>
      <w:r w:rsidRPr="00780BD8">
        <w:rPr>
          <w:i/>
        </w:rPr>
        <w:t>j</w:t>
      </w:r>
      <w:r w:rsidRPr="00EF2D75">
        <w:t xml:space="preserve"> of the CS phase, the following parameters (see 8.2) are determined and taken as references, indicating them by adding the index </w:t>
      </w:r>
      <w:r w:rsidRPr="00780BD8">
        <w:rPr>
          <w:i/>
        </w:rPr>
        <w:t>ref</w:t>
      </w:r>
      <w:r w:rsidRPr="00EF2D75">
        <w:t>:</w:t>
      </w:r>
    </w:p>
    <w:p w14:paraId="70CBB804" w14:textId="350552DB" w:rsidR="00EF2D75" w:rsidRDefault="00EF2D75" w:rsidP="00BF2B5B">
      <w:pPr>
        <w:ind w:left="403" w:hanging="403"/>
      </w:pPr>
      <w:r>
        <w:t>-</w:t>
      </w:r>
      <w:r>
        <w:tab/>
      </w:r>
      <w:r w:rsidR="00555C20">
        <w:t>r</w:t>
      </w:r>
      <w:r>
        <w:t xml:space="preserve">eference location of the maximum of the diffraction line, </w:t>
      </w:r>
      <m:oMath>
        <m:sSub>
          <m:sSubPr>
            <m:ctrlPr>
              <w:rPr>
                <w:rFonts w:ascii="Cambria Math" w:hAnsi="Cambria Math"/>
                <w:i/>
              </w:rPr>
            </m:ctrlPr>
          </m:sSubPr>
          <m:e>
            <m:r>
              <w:rPr>
                <w:rFonts w:ascii="Cambria Math" w:hAnsi="Cambria Math"/>
              </w:rPr>
              <m:t>2θ</m:t>
            </m:r>
          </m:e>
          <m:sub>
            <m:r>
              <w:rPr>
                <w:rFonts w:ascii="Cambria Math" w:hAnsi="Cambria Math"/>
              </w:rPr>
              <m:t>ref</m:t>
            </m:r>
          </m:sub>
        </m:sSub>
      </m:oMath>
      <w:r>
        <w:t xml:space="preserve"> </w:t>
      </w:r>
      <w:r w:rsidR="00780BD8">
        <w:t>(</w:t>
      </w:r>
      <w:r>
        <w:t>expected values are reported in Annex A</w:t>
      </w:r>
      <w:r w:rsidR="00780BD8">
        <w:t>)</w:t>
      </w:r>
      <w:r>
        <w:t>;</w:t>
      </w:r>
    </w:p>
    <w:p w14:paraId="525F68F7" w14:textId="5221EF2A" w:rsidR="00EF2D75" w:rsidRDefault="00EF2D75" w:rsidP="00BF2B5B">
      <w:pPr>
        <w:ind w:left="403" w:hanging="403"/>
      </w:pPr>
      <w:r>
        <w:t>-</w:t>
      </w:r>
      <w:r>
        <w:tab/>
      </w:r>
      <w:r w:rsidR="00555C20">
        <w:t>r</w:t>
      </w:r>
      <w:r>
        <w:t xml:space="preserve">eference intensity, </w:t>
      </w:r>
      <m:oMath>
        <m:sSub>
          <m:sSubPr>
            <m:ctrlPr>
              <w:rPr>
                <w:rFonts w:ascii="Cambria Math" w:hAnsi="Cambria Math"/>
              </w:rPr>
            </m:ctrlPr>
          </m:sSubPr>
          <m:e>
            <m:r>
              <w:rPr>
                <w:rFonts w:ascii="Cambria Math" w:hAnsi="Cambria Math"/>
              </w:rPr>
              <m:t>I</m:t>
            </m:r>
          </m:e>
          <m:sub>
            <m:r>
              <w:rPr>
                <w:rFonts w:ascii="Cambria Math" w:hAnsi="Cambria Math"/>
              </w:rPr>
              <m:t>CSj,ref</m:t>
            </m:r>
          </m:sub>
        </m:sSub>
      </m:oMath>
      <w:r>
        <w:t xml:space="preserve"> (net area in counts·°2θ);</w:t>
      </w:r>
    </w:p>
    <w:p w14:paraId="314A9AC8" w14:textId="7AA3BA6B" w:rsidR="00EF2D75" w:rsidRDefault="00EF2D75" w:rsidP="00BF2B5B">
      <w:pPr>
        <w:ind w:left="403" w:hanging="403"/>
      </w:pPr>
      <w:r>
        <w:t>-</w:t>
      </w:r>
      <w:r>
        <w:tab/>
      </w:r>
      <w:r w:rsidR="00555C20">
        <w:t>r</w:t>
      </w:r>
      <w:r>
        <w:t xml:space="preserve">eference Full Width at Half Maximum, </w:t>
      </w:r>
      <m:oMath>
        <m:sSub>
          <m:sSubPr>
            <m:ctrlPr>
              <w:rPr>
                <w:rFonts w:ascii="Cambria Math" w:hAnsi="Cambria Math"/>
                <w:i/>
                <w:iCs/>
              </w:rPr>
            </m:ctrlPr>
          </m:sSubPr>
          <m:e>
            <m:r>
              <w:rPr>
                <w:rFonts w:ascii="Cambria Math" w:hAnsi="Cambria Math"/>
              </w:rPr>
              <m:t>FWHM</m:t>
            </m:r>
          </m:e>
          <m:sub>
            <m:r>
              <w:rPr>
                <w:rFonts w:ascii="Cambria Math" w:hAnsi="Cambria Math"/>
              </w:rPr>
              <m:t>ref</m:t>
            </m:r>
          </m:sub>
        </m:sSub>
      </m:oMath>
      <w:r>
        <w:t xml:space="preserve"> (°2θ);</w:t>
      </w:r>
    </w:p>
    <w:p w14:paraId="04F186B7" w14:textId="37A93996" w:rsidR="00EF2D75" w:rsidRDefault="00EF2D75" w:rsidP="00BF2B5B">
      <w:pPr>
        <w:ind w:left="403" w:hanging="403"/>
      </w:pPr>
      <w:r>
        <w:t>-</w:t>
      </w:r>
      <w:r>
        <w:tab/>
      </w:r>
      <w:r w:rsidR="00555C20">
        <w:t>r</w:t>
      </w:r>
      <w:r>
        <w:t xml:space="preserve">eference asymmetry, </w:t>
      </w:r>
      <m:oMath>
        <m:sSub>
          <m:sSubPr>
            <m:ctrlPr>
              <w:rPr>
                <w:rFonts w:ascii="Cambria Math" w:hAnsi="Cambria Math"/>
                <w:i/>
                <w:iCs/>
              </w:rPr>
            </m:ctrlPr>
          </m:sSubPr>
          <m:e>
            <m:r>
              <w:rPr>
                <w:rFonts w:ascii="Cambria Math" w:hAnsi="Cambria Math"/>
              </w:rPr>
              <m:t>As</m:t>
            </m:r>
          </m:e>
          <m:sub>
            <m:r>
              <w:rPr>
                <w:rFonts w:ascii="Cambria Math" w:hAnsi="Cambria Math"/>
              </w:rPr>
              <m:t>ref</m:t>
            </m:r>
          </m:sub>
        </m:sSub>
      </m:oMath>
      <w:r>
        <w:t>.</w:t>
      </w:r>
    </w:p>
    <w:p w14:paraId="66A87E83" w14:textId="6FE78700" w:rsidR="00EF2D75" w:rsidRPr="00BC394B" w:rsidRDefault="00EF2D75" w:rsidP="00EF2D75">
      <w:pPr>
        <w:spacing w:before="120"/>
      </w:pPr>
      <w:r w:rsidRPr="00EF2D75">
        <w:t xml:space="preserve">The reference relative intensity of the strongest peak is set by definition as </w:t>
      </w:r>
      <m:oMath>
        <m:sSubSup>
          <m:sSubSupPr>
            <m:ctrlPr>
              <w:rPr>
                <w:rFonts w:ascii="Cambria Math" w:hAnsi="Cambria Math"/>
                <w:i/>
              </w:rPr>
            </m:ctrlPr>
          </m:sSubSupPr>
          <m:e>
            <m:r>
              <w:rPr>
                <w:rFonts w:ascii="Cambria Math" w:hAnsi="Cambria Math"/>
              </w:rPr>
              <m:t>I</m:t>
            </m:r>
          </m:e>
          <m:sub>
            <m:r>
              <w:rPr>
                <w:rFonts w:ascii="Cambria Math" w:hAnsi="Cambria Math"/>
              </w:rPr>
              <m:t>CS1,ref</m:t>
            </m:r>
          </m:sub>
          <m:sup>
            <m:r>
              <w:rPr>
                <w:rFonts w:ascii="Cambria Math" w:hAnsi="Cambria Math"/>
              </w:rPr>
              <m:t>rel</m:t>
            </m:r>
          </m:sup>
        </m:sSubSup>
      </m:oMath>
      <w:r w:rsidRPr="00EF2D75">
        <w:t>=100. The reference relative intensities of secondary and tertiary</w:t>
      </w:r>
      <w:r>
        <w:t xml:space="preserve"> peaks </w:t>
      </w:r>
      <w:r w:rsidRPr="00780BD8">
        <w:rPr>
          <w:i/>
        </w:rPr>
        <w:t>j</w:t>
      </w:r>
      <w:r>
        <w:t xml:space="preserve"> are then calculated as.</w:t>
      </w:r>
    </w:p>
    <w:p w14:paraId="17765CA7" w14:textId="534884A7" w:rsidR="00EF2D75" w:rsidRPr="00BC394B" w:rsidRDefault="006A48B6" w:rsidP="00EF2D75">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Sup>
            <m:sSubSupPr>
              <m:ctrlPr>
                <w:rPr>
                  <w:rFonts w:ascii="Cambria Math" w:hAnsi="Cambria Math"/>
                  <w:i/>
                </w:rPr>
              </m:ctrlPr>
            </m:sSubSupPr>
            <m:e>
              <m:r>
                <w:rPr>
                  <w:rFonts w:ascii="Cambria Math" w:hAnsi="Cambria Math"/>
                </w:rPr>
                <m:t>I</m:t>
              </m:r>
            </m:e>
            <m:sub>
              <m:r>
                <w:rPr>
                  <w:rFonts w:ascii="Cambria Math" w:hAnsi="Cambria Math"/>
                </w:rPr>
                <m:t>CSj,ref</m:t>
              </m:r>
            </m:sub>
            <m:sup>
              <m:r>
                <w:rPr>
                  <w:rFonts w:ascii="Cambria Math" w:hAnsi="Cambria Math"/>
                </w:rPr>
                <m:t>rel</m:t>
              </m:r>
            </m:sup>
          </m:sSubSup>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I</m:t>
                  </m:r>
                </m:e>
                <m:sub>
                  <m:r>
                    <w:rPr>
                      <w:rFonts w:ascii="Cambria Math" w:hAnsi="Cambria Math"/>
                    </w:rPr>
                    <m:t>CSj,ref</m:t>
                  </m:r>
                </m:sub>
              </m:sSub>
            </m:num>
            <m:den>
              <m:sSub>
                <m:sSubPr>
                  <m:ctrlPr>
                    <w:rPr>
                      <w:rFonts w:ascii="Cambria Math" w:hAnsi="Cambria Math"/>
                    </w:rPr>
                  </m:ctrlPr>
                </m:sSubPr>
                <m:e>
                  <m:r>
                    <w:rPr>
                      <w:rFonts w:ascii="Cambria Math" w:hAnsi="Cambria Math"/>
                    </w:rPr>
                    <m:t>I</m:t>
                  </m:r>
                </m:e>
                <m:sub>
                  <m:r>
                    <w:rPr>
                      <w:rFonts w:ascii="Cambria Math" w:hAnsi="Cambria Math"/>
                    </w:rPr>
                    <m:t>CS1,ref</m:t>
                  </m:r>
                </m:sub>
              </m:sSub>
            </m:den>
          </m:f>
          <m:r>
            <w:rPr>
              <w:rFonts w:ascii="Cambria Math" w:hAnsi="Cambria Math"/>
            </w:rPr>
            <m:t>∙100</m:t>
          </m:r>
        </m:oMath>
      </m:oMathPara>
    </w:p>
    <w:p w14:paraId="0E387382" w14:textId="55375E18" w:rsidR="00EF2D75" w:rsidRPr="00EF2D75" w:rsidRDefault="00EF2D75" w:rsidP="00EF2D75">
      <w:pPr>
        <w:rPr>
          <w:sz w:val="20"/>
          <w:szCs w:val="20"/>
        </w:rPr>
      </w:pPr>
      <w:r w:rsidRPr="00EF2D75">
        <w:rPr>
          <w:sz w:val="20"/>
          <w:szCs w:val="20"/>
        </w:rPr>
        <w:t xml:space="preserve">Note: For example, if the reference intensities for quartz are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Qz</m:t>
            </m:r>
            <m:r>
              <m:rPr>
                <m:sty m:val="p"/>
              </m:rPr>
              <w:rPr>
                <w:rFonts w:ascii="Cambria Math" w:hAnsi="Cambria Math"/>
                <w:sz w:val="20"/>
                <w:szCs w:val="20"/>
              </w:rPr>
              <m:t>1,</m:t>
            </m:r>
            <m:r>
              <w:rPr>
                <w:rFonts w:ascii="Cambria Math" w:hAnsi="Cambria Math"/>
                <w:sz w:val="20"/>
                <w:szCs w:val="20"/>
              </w:rPr>
              <m:t>ref</m:t>
            </m:r>
          </m:sub>
        </m:sSub>
      </m:oMath>
      <w:r w:rsidRPr="00EF2D75">
        <w:rPr>
          <w:sz w:val="20"/>
          <w:szCs w:val="20"/>
        </w:rPr>
        <w:t xml:space="preserve">=8913 counts·°2θ, and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Qz</m:t>
            </m:r>
            <m:r>
              <m:rPr>
                <m:sty m:val="p"/>
              </m:rPr>
              <w:rPr>
                <w:rFonts w:ascii="Cambria Math" w:hAnsi="Cambria Math"/>
                <w:sz w:val="20"/>
                <w:szCs w:val="20"/>
              </w:rPr>
              <m:t>2,</m:t>
            </m:r>
            <m:r>
              <w:rPr>
                <w:rFonts w:ascii="Cambria Math" w:hAnsi="Cambria Math"/>
                <w:sz w:val="20"/>
                <w:szCs w:val="20"/>
              </w:rPr>
              <m:t>ref</m:t>
            </m:r>
          </m:sub>
        </m:sSub>
      </m:oMath>
      <w:r w:rsidRPr="00EF2D75">
        <w:rPr>
          <w:sz w:val="20"/>
          <w:szCs w:val="20"/>
        </w:rPr>
        <w:t xml:space="preserve">=1454 counts·°2θ, then the reference relative intensity of </w:t>
      </w:r>
      <w:r w:rsidRPr="004D308C">
        <w:rPr>
          <w:sz w:val="20"/>
          <w:szCs w:val="20"/>
        </w:rPr>
        <w:t>Qz2</w:t>
      </w:r>
      <w:r w:rsidRPr="00EF2D75">
        <w:rPr>
          <w:sz w:val="20"/>
          <w:szCs w:val="20"/>
        </w:rPr>
        <w:t xml:space="preserve"> is </w:t>
      </w:r>
      <m:oMath>
        <m:sSubSup>
          <m:sSubSupPr>
            <m:ctrlPr>
              <w:rPr>
                <w:rFonts w:ascii="Cambria Math" w:hAnsi="Cambria Math"/>
                <w:sz w:val="20"/>
                <w:szCs w:val="20"/>
              </w:rPr>
            </m:ctrlPr>
          </m:sSubSupPr>
          <m:e>
            <m:r>
              <w:rPr>
                <w:rFonts w:ascii="Cambria Math" w:hAnsi="Cambria Math"/>
                <w:sz w:val="20"/>
                <w:szCs w:val="20"/>
              </w:rPr>
              <m:t>I</m:t>
            </m:r>
          </m:e>
          <m:sub>
            <m:r>
              <w:rPr>
                <w:rFonts w:ascii="Cambria Math" w:hAnsi="Cambria Math"/>
                <w:sz w:val="20"/>
                <w:szCs w:val="20"/>
              </w:rPr>
              <m:t>Qz</m:t>
            </m:r>
            <m:r>
              <m:rPr>
                <m:sty m:val="p"/>
              </m:rPr>
              <w:rPr>
                <w:rFonts w:ascii="Cambria Math" w:hAnsi="Cambria Math"/>
                <w:sz w:val="20"/>
                <w:szCs w:val="20"/>
              </w:rPr>
              <m:t>2,</m:t>
            </m:r>
            <m:r>
              <w:rPr>
                <w:rFonts w:ascii="Cambria Math" w:hAnsi="Cambria Math"/>
                <w:sz w:val="20"/>
                <w:szCs w:val="20"/>
              </w:rPr>
              <m:t>ref</m:t>
            </m:r>
          </m:sub>
          <m:sup>
            <m:r>
              <w:rPr>
                <w:rFonts w:ascii="Cambria Math" w:hAnsi="Cambria Math"/>
                <w:sz w:val="20"/>
                <w:szCs w:val="20"/>
              </w:rPr>
              <m:t>rel</m:t>
            </m:r>
          </m:sup>
        </m:sSubSup>
        <m:r>
          <m:rPr>
            <m:sty m:val="p"/>
          </m:rPr>
          <w:rPr>
            <w:rFonts w:ascii="Cambria Math" w:hAnsi="Cambria Math"/>
            <w:sz w:val="20"/>
            <w:szCs w:val="20"/>
          </w:rPr>
          <m:t>=</m:t>
        </m:r>
      </m:oMath>
      <w:r w:rsidR="00780BD8">
        <w:rPr>
          <w:sz w:val="20"/>
          <w:szCs w:val="20"/>
        </w:rPr>
        <w:t xml:space="preserve"> </w:t>
      </w:r>
      <w:r w:rsidRPr="00EF2D75">
        <w:rPr>
          <w:sz w:val="20"/>
          <w:szCs w:val="20"/>
        </w:rPr>
        <w:t>(1454</w:t>
      </w:r>
      <w:r w:rsidR="00780BD8">
        <w:rPr>
          <w:sz w:val="20"/>
          <w:szCs w:val="20"/>
        </w:rPr>
        <w:t xml:space="preserve"> </w:t>
      </w:r>
      <w:r w:rsidRPr="00EF2D75">
        <w:rPr>
          <w:sz w:val="20"/>
          <w:szCs w:val="20"/>
        </w:rPr>
        <w:t>/</w:t>
      </w:r>
      <w:r w:rsidR="00780BD8">
        <w:rPr>
          <w:sz w:val="20"/>
          <w:szCs w:val="20"/>
        </w:rPr>
        <w:t xml:space="preserve"> </w:t>
      </w:r>
      <w:r w:rsidRPr="00EF2D75">
        <w:rPr>
          <w:sz w:val="20"/>
          <w:szCs w:val="20"/>
        </w:rPr>
        <w:t>8913)·100</w:t>
      </w:r>
      <w:r w:rsidR="00780BD8">
        <w:rPr>
          <w:sz w:val="20"/>
          <w:szCs w:val="20"/>
        </w:rPr>
        <w:t xml:space="preserve"> </w:t>
      </w:r>
      <w:r w:rsidRPr="00EF2D75">
        <w:rPr>
          <w:sz w:val="20"/>
          <w:szCs w:val="20"/>
        </w:rPr>
        <w:t>=</w:t>
      </w:r>
      <w:r w:rsidR="00780BD8">
        <w:rPr>
          <w:sz w:val="20"/>
          <w:szCs w:val="20"/>
        </w:rPr>
        <w:t xml:space="preserve"> </w:t>
      </w:r>
      <w:r w:rsidRPr="00EF2D75">
        <w:rPr>
          <w:sz w:val="20"/>
          <w:szCs w:val="20"/>
        </w:rPr>
        <w:t xml:space="preserve">16,3. The ratio between the reference relative intensities of </w:t>
      </w:r>
      <w:r w:rsidRPr="004D308C">
        <w:rPr>
          <w:sz w:val="20"/>
          <w:szCs w:val="20"/>
        </w:rPr>
        <w:t>Qz3</w:t>
      </w:r>
      <w:r w:rsidRPr="00EF2D75">
        <w:rPr>
          <w:sz w:val="20"/>
          <w:szCs w:val="20"/>
        </w:rPr>
        <w:t xml:space="preserve"> to </w:t>
      </w:r>
      <w:r w:rsidRPr="004D308C">
        <w:rPr>
          <w:sz w:val="20"/>
          <w:szCs w:val="20"/>
        </w:rPr>
        <w:t>Qz2</w:t>
      </w:r>
      <w:r w:rsidRPr="00EF2D75">
        <w:rPr>
          <w:sz w:val="20"/>
          <w:szCs w:val="20"/>
        </w:rPr>
        <w:t xml:space="preserve"> is also calculated and recorded. Expected values of reference relative intensities are reported in Annex A.</w:t>
      </w:r>
    </w:p>
    <w:p w14:paraId="67B9DCED" w14:textId="477BA358" w:rsidR="00C741C7" w:rsidRPr="00F631BF" w:rsidRDefault="00C741C7" w:rsidP="00C741C7">
      <w:pPr>
        <w:pStyle w:val="Heading3"/>
        <w:numPr>
          <w:ilvl w:val="2"/>
          <w:numId w:val="1"/>
        </w:numPr>
      </w:pPr>
      <w:bookmarkStart w:id="48" w:name="_Toc133702515"/>
      <w:r w:rsidRPr="00F631BF">
        <w:t>Quartz and cristobalite identification: preliminary qualitative analysis</w:t>
      </w:r>
      <w:bookmarkEnd w:id="48"/>
    </w:p>
    <w:p w14:paraId="12EBAA2A" w14:textId="7FED3308" w:rsidR="00F631BF" w:rsidRDefault="00F631BF" w:rsidP="00F631BF">
      <w:pPr>
        <w:spacing w:before="120"/>
      </w:pPr>
      <w:r>
        <w:t>For all the analytical methods in this document, a XRPD scan is carried out on a specimen of sample unmixed with any internal standard, for CS identification.</w:t>
      </w:r>
    </w:p>
    <w:p w14:paraId="43D1753F" w14:textId="7A0ED332" w:rsidR="00F631BF" w:rsidRDefault="00F631BF" w:rsidP="00F631BF">
      <w:pPr>
        <w:spacing w:before="120"/>
      </w:pPr>
      <w:r>
        <w:t xml:space="preserve">The line positions for the three most intense peaks of the CS phase found in the experimental diffraction pattern are compared with those measured for pure quartz and cristobalite in their reference patterns </w:t>
      </w:r>
      <w:r>
        <w:lastRenderedPageBreak/>
        <w:t>(see 8.4.2).</w:t>
      </w:r>
      <w:r w:rsidR="005133CA">
        <w:t xml:space="preserve"> </w:t>
      </w:r>
      <w:r w:rsidR="005133CA" w:rsidRPr="005133CA">
        <w:t>A peak angular shift can be generated due to a slight specimen height displacement, resulting in defocusing. The consistency of the peak shift along all the diffraction pattern angular range should be evaluated, and the offset consequently corrected</w:t>
      </w:r>
      <w:r w:rsidR="005133CA">
        <w:t>.</w:t>
      </w:r>
    </w:p>
    <w:p w14:paraId="6444E9DC" w14:textId="16C14685" w:rsidR="00F631BF" w:rsidRPr="00EF2D75" w:rsidRDefault="00F631BF" w:rsidP="00F631BF">
      <w:pPr>
        <w:rPr>
          <w:sz w:val="20"/>
          <w:szCs w:val="20"/>
        </w:rPr>
      </w:pPr>
      <w:r w:rsidRPr="00EF2D75">
        <w:rPr>
          <w:sz w:val="20"/>
          <w:szCs w:val="20"/>
        </w:rPr>
        <w:t>Note</w:t>
      </w:r>
      <w:r>
        <w:rPr>
          <w:sz w:val="20"/>
          <w:szCs w:val="20"/>
        </w:rPr>
        <w:t xml:space="preserve"> </w:t>
      </w:r>
      <w:r w:rsidR="005133CA">
        <w:rPr>
          <w:sz w:val="20"/>
          <w:szCs w:val="20"/>
        </w:rPr>
        <w:t>1</w:t>
      </w:r>
      <w:r w:rsidRPr="00EF2D75">
        <w:rPr>
          <w:sz w:val="20"/>
          <w:szCs w:val="20"/>
        </w:rPr>
        <w:t xml:space="preserve">: </w:t>
      </w:r>
      <w:r w:rsidR="00780BD8">
        <w:rPr>
          <w:sz w:val="20"/>
          <w:szCs w:val="20"/>
        </w:rPr>
        <w:t>If</w:t>
      </w:r>
      <w:r w:rsidRPr="00F631BF">
        <w:rPr>
          <w:sz w:val="20"/>
          <w:szCs w:val="20"/>
        </w:rPr>
        <w:t xml:space="preserve"> the concentration of CS in a specimen is very low, not all the peaks reported in the reference patterns are observed</w:t>
      </w:r>
      <w:r w:rsidR="00780BD8">
        <w:rPr>
          <w:sz w:val="20"/>
          <w:szCs w:val="20"/>
        </w:rPr>
        <w:t xml:space="preserve"> in the experimental diffraction pattern</w:t>
      </w:r>
      <w:r w:rsidRPr="00F631BF">
        <w:rPr>
          <w:sz w:val="20"/>
          <w:szCs w:val="20"/>
        </w:rPr>
        <w:t xml:space="preserve">, especially </w:t>
      </w:r>
      <w:r w:rsidR="00780BD8">
        <w:rPr>
          <w:sz w:val="20"/>
          <w:szCs w:val="20"/>
        </w:rPr>
        <w:t>when</w:t>
      </w:r>
      <w:r w:rsidRPr="00F631BF">
        <w:rPr>
          <w:sz w:val="20"/>
          <w:szCs w:val="20"/>
        </w:rPr>
        <w:t xml:space="preserve"> the specimen is deposited as a thin layer on a filter</w:t>
      </w:r>
      <w:r w:rsidRPr="00EF2D75">
        <w:rPr>
          <w:sz w:val="20"/>
          <w:szCs w:val="20"/>
        </w:rPr>
        <w:t>.</w:t>
      </w:r>
    </w:p>
    <w:p w14:paraId="1199C405" w14:textId="6BCB4640" w:rsidR="00F631BF" w:rsidRPr="00EF2D75" w:rsidRDefault="00F631BF" w:rsidP="00F631BF">
      <w:pPr>
        <w:rPr>
          <w:sz w:val="20"/>
          <w:szCs w:val="20"/>
        </w:rPr>
      </w:pPr>
      <w:r w:rsidRPr="00EF2D75">
        <w:rPr>
          <w:sz w:val="20"/>
          <w:szCs w:val="20"/>
        </w:rPr>
        <w:t>Note</w:t>
      </w:r>
      <w:r>
        <w:rPr>
          <w:sz w:val="20"/>
          <w:szCs w:val="20"/>
        </w:rPr>
        <w:t xml:space="preserve"> </w:t>
      </w:r>
      <w:r w:rsidR="005133CA">
        <w:rPr>
          <w:sz w:val="20"/>
          <w:szCs w:val="20"/>
        </w:rPr>
        <w:t>2</w:t>
      </w:r>
      <w:r w:rsidRPr="00EF2D75">
        <w:rPr>
          <w:sz w:val="20"/>
          <w:szCs w:val="20"/>
        </w:rPr>
        <w:t xml:space="preserve">: </w:t>
      </w:r>
      <w:r w:rsidRPr="00F631BF">
        <w:rPr>
          <w:sz w:val="20"/>
          <w:szCs w:val="20"/>
        </w:rPr>
        <w:t xml:space="preserve">The analysis can be improved by </w:t>
      </w:r>
      <w:r w:rsidR="004B3CF9">
        <w:rPr>
          <w:sz w:val="20"/>
          <w:szCs w:val="20"/>
        </w:rPr>
        <w:t xml:space="preserve">carrying out </w:t>
      </w:r>
      <w:r w:rsidRPr="00F631BF">
        <w:rPr>
          <w:sz w:val="20"/>
          <w:szCs w:val="20"/>
        </w:rPr>
        <w:t xml:space="preserve">a continuous scanning over a wide range </w:t>
      </w:r>
      <w:r w:rsidR="004B3CF9">
        <w:rPr>
          <w:sz w:val="20"/>
          <w:szCs w:val="20"/>
        </w:rPr>
        <w:t>including</w:t>
      </w:r>
      <w:r w:rsidRPr="00F631BF">
        <w:rPr>
          <w:sz w:val="20"/>
          <w:szCs w:val="20"/>
        </w:rPr>
        <w:t xml:space="preserve"> the three most intense CS lines, for example between 19 °2θ and 52 °2θ if a copper anode is used, and then considering all the CS peaks </w:t>
      </w:r>
      <w:r w:rsidR="004B3CF9">
        <w:rPr>
          <w:sz w:val="20"/>
          <w:szCs w:val="20"/>
        </w:rPr>
        <w:t>observed</w:t>
      </w:r>
      <w:r w:rsidRPr="00F631BF">
        <w:rPr>
          <w:sz w:val="20"/>
          <w:szCs w:val="20"/>
        </w:rPr>
        <w:t xml:space="preserve"> in the analysed range</w:t>
      </w:r>
      <w:r w:rsidRPr="00EF2D75">
        <w:rPr>
          <w:sz w:val="20"/>
          <w:szCs w:val="20"/>
        </w:rPr>
        <w:t>.</w:t>
      </w:r>
    </w:p>
    <w:p w14:paraId="23A6C642" w14:textId="1DFC8288" w:rsidR="00F631BF" w:rsidRDefault="00F631BF" w:rsidP="00F631BF">
      <w:pPr>
        <w:spacing w:before="120"/>
      </w:pPr>
      <w:r w:rsidRPr="00F631BF">
        <w:t>If a positive match between the line positions in unknown specimen and reference patterns is found, the diffraction patterns are visually examined, looking for double peaks, shoulders, and other anomalies</w:t>
      </w:r>
      <w:r w:rsidR="004B3CF9">
        <w:t>. T</w:t>
      </w:r>
      <w:r w:rsidRPr="00F631BF">
        <w:t>hen</w:t>
      </w:r>
      <w:r w:rsidR="004B3CF9">
        <w:t>,</w:t>
      </w:r>
      <w:r w:rsidRPr="00F631BF">
        <w:t xml:space="preserve"> the diffraction intensities </w:t>
      </w:r>
      <m:oMath>
        <m:sSub>
          <m:sSubPr>
            <m:ctrlPr>
              <w:rPr>
                <w:rFonts w:ascii="Cambria Math" w:hAnsi="Cambria Math"/>
                <w:i/>
              </w:rPr>
            </m:ctrlPr>
          </m:sSubPr>
          <m:e>
            <m:r>
              <w:rPr>
                <w:rFonts w:ascii="Cambria Math" w:hAnsi="Cambria Math"/>
              </w:rPr>
              <m:t>I</m:t>
            </m:r>
          </m:e>
          <m:sub>
            <m:r>
              <w:rPr>
                <w:rFonts w:ascii="Cambria Math" w:hAnsi="Cambria Math"/>
              </w:rPr>
              <m:t>CS1</m:t>
            </m:r>
          </m:sub>
        </m:sSub>
      </m:oMath>
      <w:r w:rsidRPr="00F631BF">
        <w:t xml:space="preserve">, </w:t>
      </w:r>
      <m:oMath>
        <m:sSub>
          <m:sSubPr>
            <m:ctrlPr>
              <w:rPr>
                <w:rFonts w:ascii="Cambria Math" w:hAnsi="Cambria Math"/>
                <w:i/>
              </w:rPr>
            </m:ctrlPr>
          </m:sSubPr>
          <m:e>
            <m:r>
              <w:rPr>
                <w:rFonts w:ascii="Cambria Math" w:hAnsi="Cambria Math"/>
              </w:rPr>
              <m:t>I</m:t>
            </m:r>
          </m:e>
          <m:sub>
            <m:r>
              <w:rPr>
                <w:rFonts w:ascii="Cambria Math" w:hAnsi="Cambria Math"/>
              </w:rPr>
              <m:t>CS2</m:t>
            </m:r>
          </m:sub>
        </m:sSub>
      </m:oMath>
      <w:r w:rsidRPr="00F631BF">
        <w:t xml:space="preserve">, </w:t>
      </w:r>
      <m:oMath>
        <m:sSub>
          <m:sSubPr>
            <m:ctrlPr>
              <w:rPr>
                <w:rFonts w:ascii="Cambria Math" w:hAnsi="Cambria Math"/>
                <w:i/>
              </w:rPr>
            </m:ctrlPr>
          </m:sSubPr>
          <m:e>
            <m:r>
              <w:rPr>
                <w:rFonts w:ascii="Cambria Math" w:hAnsi="Cambria Math"/>
              </w:rPr>
              <m:t>I</m:t>
            </m:r>
          </m:e>
          <m:sub>
            <m:r>
              <w:rPr>
                <w:rFonts w:ascii="Cambria Math" w:hAnsi="Cambria Math"/>
              </w:rPr>
              <m:t>CS3</m:t>
            </m:r>
          </m:sub>
        </m:sSub>
      </m:oMath>
      <w:r w:rsidRPr="00F631BF">
        <w:t xml:space="preserve"> of the peaks identified as quartz or cristobalite </w:t>
      </w:r>
      <w:r w:rsidR="004B3CF9" w:rsidRPr="00F631BF">
        <w:t xml:space="preserve">in the unknown specimen </w:t>
      </w:r>
      <w:r w:rsidRPr="00F631BF">
        <w:t>are measured, and the relative intensities calculated:</w:t>
      </w:r>
    </w:p>
    <w:p w14:paraId="3129C61E" w14:textId="5FC49D12" w:rsidR="00F631BF" w:rsidRPr="00BC394B" w:rsidRDefault="006A48B6" w:rsidP="00F631BF">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Sup>
            <m:sSubSupPr>
              <m:ctrlPr>
                <w:rPr>
                  <w:rFonts w:ascii="Cambria Math" w:hAnsi="Cambria Math"/>
                  <w:i/>
                </w:rPr>
              </m:ctrlPr>
            </m:sSubSupPr>
            <m:e>
              <m:r>
                <w:rPr>
                  <w:rFonts w:ascii="Cambria Math" w:hAnsi="Cambria Math"/>
                </w:rPr>
                <m:t>I</m:t>
              </m:r>
            </m:e>
            <m:sub>
              <m:r>
                <w:rPr>
                  <w:rFonts w:ascii="Cambria Math" w:hAnsi="Cambria Math"/>
                </w:rPr>
                <m:t>CSj</m:t>
              </m:r>
            </m:sub>
            <m:sup>
              <m:r>
                <w:rPr>
                  <w:rFonts w:ascii="Cambria Math" w:hAnsi="Cambria Math"/>
                </w:rPr>
                <m:t>rel</m:t>
              </m:r>
            </m:sup>
          </m:sSubSup>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I</m:t>
                  </m:r>
                </m:e>
                <m:sub>
                  <m:r>
                    <w:rPr>
                      <w:rFonts w:ascii="Cambria Math" w:hAnsi="Cambria Math"/>
                    </w:rPr>
                    <m:t>CSj</m:t>
                  </m:r>
                </m:sub>
              </m:sSub>
            </m:num>
            <m:den>
              <m:sSub>
                <m:sSubPr>
                  <m:ctrlPr>
                    <w:rPr>
                      <w:rFonts w:ascii="Cambria Math" w:hAnsi="Cambria Math"/>
                    </w:rPr>
                  </m:ctrlPr>
                </m:sSubPr>
                <m:e>
                  <m:r>
                    <w:rPr>
                      <w:rFonts w:ascii="Cambria Math" w:hAnsi="Cambria Math"/>
                    </w:rPr>
                    <m:t>I</m:t>
                  </m:r>
                </m:e>
                <m:sub>
                  <m:r>
                    <w:rPr>
                      <w:rFonts w:ascii="Cambria Math" w:hAnsi="Cambria Math"/>
                    </w:rPr>
                    <m:t>CS1</m:t>
                  </m:r>
                </m:sub>
              </m:sSub>
            </m:den>
          </m:f>
          <m:r>
            <w:rPr>
              <w:rFonts w:ascii="Cambria Math" w:hAnsi="Cambria Math"/>
            </w:rPr>
            <m:t>∙100</m:t>
          </m:r>
        </m:oMath>
      </m:oMathPara>
    </w:p>
    <w:p w14:paraId="10DC4885" w14:textId="1D60E372" w:rsidR="00F631BF" w:rsidRDefault="00F631BF" w:rsidP="00F631BF">
      <w:pPr>
        <w:spacing w:before="120"/>
      </w:pPr>
      <w:r w:rsidRPr="00F631BF">
        <w:t xml:space="preserve">The relative intensities, </w:t>
      </w:r>
      <m:oMath>
        <m:sSubSup>
          <m:sSubSupPr>
            <m:ctrlPr>
              <w:rPr>
                <w:rFonts w:ascii="Cambria Math" w:hAnsi="Cambria Math"/>
                <w:i/>
              </w:rPr>
            </m:ctrlPr>
          </m:sSubSupPr>
          <m:e>
            <m:r>
              <w:rPr>
                <w:rFonts w:ascii="Cambria Math" w:hAnsi="Cambria Math"/>
              </w:rPr>
              <m:t>I</m:t>
            </m:r>
          </m:e>
          <m:sub>
            <m:r>
              <w:rPr>
                <w:rFonts w:ascii="Cambria Math" w:hAnsi="Cambria Math"/>
              </w:rPr>
              <m:t>CSj</m:t>
            </m:r>
          </m:sub>
          <m:sup>
            <m:r>
              <w:rPr>
                <w:rFonts w:ascii="Cambria Math" w:hAnsi="Cambria Math"/>
              </w:rPr>
              <m:t>rel</m:t>
            </m:r>
          </m:sup>
        </m:sSubSup>
      </m:oMath>
      <w:r w:rsidRPr="00F631BF">
        <w:t xml:space="preserve">, are compared with the reference relative intensities, </w:t>
      </w:r>
      <m:oMath>
        <m:sSubSup>
          <m:sSubSupPr>
            <m:ctrlPr>
              <w:rPr>
                <w:rFonts w:ascii="Cambria Math" w:hAnsi="Cambria Math"/>
                <w:i/>
              </w:rPr>
            </m:ctrlPr>
          </m:sSubSupPr>
          <m:e>
            <m:r>
              <w:rPr>
                <w:rFonts w:ascii="Cambria Math" w:hAnsi="Cambria Math"/>
              </w:rPr>
              <m:t>I</m:t>
            </m:r>
          </m:e>
          <m:sub>
            <m:r>
              <w:rPr>
                <w:rFonts w:ascii="Cambria Math" w:hAnsi="Cambria Math"/>
              </w:rPr>
              <m:t>CSj,ref</m:t>
            </m:r>
          </m:sub>
          <m:sup>
            <m:r>
              <w:rPr>
                <w:rFonts w:ascii="Cambria Math" w:hAnsi="Cambria Math"/>
              </w:rPr>
              <m:t>rel</m:t>
            </m:r>
          </m:sup>
        </m:sSubSup>
      </m:oMath>
      <w:r w:rsidRPr="00F631BF">
        <w:t xml:space="preserve"> (see 8.4.2). An imbalance of relative intensity within ±15% between experimental and reference values can generally be considered a positive match for the two most intense peaks of quartz and cristobalite. Where the imbalance lay outside this range, the analyst should consider all the measured parameters and, based on his/her experience, eventually might consider the presence of interferences. Greater differences are often found in case of less intense peaks. Annex B </w:t>
      </w:r>
      <w:r w:rsidR="00F228F1">
        <w:t>reports the potential mineral interferences</w:t>
      </w:r>
      <w:r w:rsidRPr="00F631BF">
        <w:t>.</w:t>
      </w:r>
    </w:p>
    <w:p w14:paraId="5EC17075" w14:textId="52AD43C0" w:rsidR="00F631BF" w:rsidRPr="00C45C9B" w:rsidRDefault="000C58D5" w:rsidP="000C58D5">
      <w:pPr>
        <w:pStyle w:val="Heading3"/>
      </w:pPr>
      <w:bookmarkStart w:id="49" w:name="_Toc133702516"/>
      <w:r w:rsidRPr="00C45C9B">
        <w:t>Quantitative analysis by the external standard method</w:t>
      </w:r>
      <w:bookmarkEnd w:id="49"/>
    </w:p>
    <w:p w14:paraId="06C37944" w14:textId="37998C97" w:rsidR="00E83E57" w:rsidRPr="00F631BF" w:rsidRDefault="00E83E57" w:rsidP="00E83E57">
      <w:pPr>
        <w:pStyle w:val="Heading4"/>
      </w:pPr>
      <w:r>
        <w:t>Generalities</w:t>
      </w:r>
    </w:p>
    <w:p w14:paraId="4050DDF1" w14:textId="77777777" w:rsidR="00E83E57" w:rsidRDefault="00E83E57" w:rsidP="00E83E57">
      <w:pPr>
        <w:spacing w:before="120"/>
      </w:pPr>
      <w:r>
        <w:t>This XRPD method determines the weight of CS in a thin specimen deposited on a filter, while the total weight of the specimen is determined by weighing the filter before and after the deposition of the powder, therefore the CS weight fraction can be readily calculated. The weight of CS in the specimen is determined from the X-ray response calibrated against filters loaded with known amounts of the pure CS reference material. The calibration filters are prepared from aliquots of a suspension of CS reference material. The analytical approach assumes that diffraction intensity is a linear function of the irradiated CS weight. However, the measured intensity deviates from the theoretically linear intensity because the X-ray radiation is partially absorbed by the specimen’s matrix, and a correction factor has to be used.</w:t>
      </w:r>
    </w:p>
    <w:p w14:paraId="27DD166D" w14:textId="77777777" w:rsidR="00E83E57" w:rsidRDefault="00E83E57" w:rsidP="00E83E57">
      <w:pPr>
        <w:spacing w:before="120"/>
      </w:pPr>
      <w:r>
        <w:t>This method can be used over the entire range of CS possible concentration in a sample.</w:t>
      </w:r>
    </w:p>
    <w:p w14:paraId="2ABA95C0" w14:textId="204837D8" w:rsidR="00E83E57" w:rsidRPr="00F631BF" w:rsidRDefault="00E83E57" w:rsidP="00E83E57">
      <w:pPr>
        <w:pStyle w:val="Heading4"/>
        <w:numPr>
          <w:ilvl w:val="3"/>
          <w:numId w:val="1"/>
        </w:numPr>
        <w:tabs>
          <w:tab w:val="clear" w:pos="1080"/>
        </w:tabs>
      </w:pPr>
      <w:r>
        <w:t>Calibration curves</w:t>
      </w:r>
    </w:p>
    <w:p w14:paraId="36CD7768" w14:textId="77777777" w:rsidR="00E83E57" w:rsidRDefault="00E83E57" w:rsidP="00E83E57">
      <w:pPr>
        <w:spacing w:before="120"/>
      </w:pPr>
      <w:r>
        <w:t>The calibration filters should be prepared by using the same filtration apparatus, and analysed by the same instrument, instrumental setting, and acquisition programs that will be used for unknown specimens. A detailed procedure for the preparation of calibration filters is presented in Annex D.1.1.1.</w:t>
      </w:r>
    </w:p>
    <w:p w14:paraId="036A950C" w14:textId="77777777" w:rsidR="00E83E57" w:rsidRDefault="00E83E57" w:rsidP="00E83E57">
      <w:pPr>
        <w:spacing w:before="120"/>
      </w:pPr>
      <w:r>
        <w:t xml:space="preserve">A correction factor for absorption is calculated by measuring the attenuation of diffraction intensity of a peak from the material underlying the specimen, not overlapped with any peak of the specimen (calculation procedure in Annex D.1.1.3). A metal is a good choice, represented by the same filter used for </w:t>
      </w:r>
      <w:r>
        <w:lastRenderedPageBreak/>
        <w:t>specimen deposition, if it is a silver filter, or by the metallic phase forming the support plate placed under the filter, if an organic filter transparent to X-ray radiation is used for specimen deposition.</w:t>
      </w:r>
    </w:p>
    <w:p w14:paraId="7BFCD96A" w14:textId="77777777" w:rsidR="00E83E57" w:rsidRDefault="00E83E57" w:rsidP="00E83E57">
      <w:pPr>
        <w:spacing w:before="120"/>
      </w:pPr>
      <w:r>
        <w:t>The primary peak of the metal phase (</w:t>
      </w:r>
      <w:r w:rsidRPr="00C45C9B">
        <w:rPr>
          <w:i/>
        </w:rPr>
        <w:t>Met1</w:t>
      </w:r>
      <w:r>
        <w:t>) from the filter or the support base is then analysed before and after calibration specimen deposition. When an organic filter is used, the analysis should be run by placing the deposition filter on the same support plate.</w:t>
      </w:r>
    </w:p>
    <w:p w14:paraId="5597E163" w14:textId="5D132590" w:rsidR="00E83E57" w:rsidRPr="00EF2D75" w:rsidRDefault="00E83E57" w:rsidP="00E83E57">
      <w:pPr>
        <w:rPr>
          <w:sz w:val="20"/>
          <w:szCs w:val="20"/>
        </w:rPr>
      </w:pPr>
      <w:r w:rsidRPr="00EF2D75">
        <w:rPr>
          <w:sz w:val="20"/>
          <w:szCs w:val="20"/>
        </w:rPr>
        <w:t>Note</w:t>
      </w:r>
      <w:r>
        <w:rPr>
          <w:sz w:val="20"/>
          <w:szCs w:val="20"/>
        </w:rPr>
        <w:t xml:space="preserve"> 1</w:t>
      </w:r>
      <w:r w:rsidRPr="00EF2D75">
        <w:rPr>
          <w:sz w:val="20"/>
          <w:szCs w:val="20"/>
        </w:rPr>
        <w:t xml:space="preserve">: </w:t>
      </w:r>
      <w:r w:rsidRPr="00E83E57">
        <w:rPr>
          <w:sz w:val="20"/>
          <w:szCs w:val="20"/>
        </w:rPr>
        <w:t>The positions of the primary peaks of metal phases are found in a section of the diffraction pattern where no quartz or cristobalite major reflection is located (silver: Ag1=38,12 °2θ; aluminium: Al1=38,47 °2θ; zinc: Zn1 = 43,22 °2θ, for Cu radiation), so they generally are fully resolved</w:t>
      </w:r>
      <w:r w:rsidRPr="00EF2D75">
        <w:rPr>
          <w:sz w:val="20"/>
          <w:szCs w:val="20"/>
        </w:rPr>
        <w:t>.</w:t>
      </w:r>
    </w:p>
    <w:p w14:paraId="3EAE7C2A" w14:textId="751FDD88" w:rsidR="00E83E57" w:rsidRPr="00EF2D75" w:rsidRDefault="00E83E57" w:rsidP="00E83E57">
      <w:pPr>
        <w:rPr>
          <w:sz w:val="20"/>
          <w:szCs w:val="20"/>
        </w:rPr>
      </w:pPr>
      <w:r w:rsidRPr="00EF2D75">
        <w:rPr>
          <w:sz w:val="20"/>
          <w:szCs w:val="20"/>
        </w:rPr>
        <w:t>Note</w:t>
      </w:r>
      <w:r>
        <w:rPr>
          <w:sz w:val="20"/>
          <w:szCs w:val="20"/>
        </w:rPr>
        <w:t xml:space="preserve"> 2</w:t>
      </w:r>
      <w:r w:rsidRPr="00EF2D75">
        <w:rPr>
          <w:sz w:val="20"/>
          <w:szCs w:val="20"/>
        </w:rPr>
        <w:t xml:space="preserve">: </w:t>
      </w:r>
      <w:r w:rsidRPr="00E83E57">
        <w:rPr>
          <w:sz w:val="20"/>
          <w:szCs w:val="20"/>
        </w:rPr>
        <w:t xml:space="preserve">An automatic divergence slit </w:t>
      </w:r>
      <w:r w:rsidR="005133CA">
        <w:rPr>
          <w:sz w:val="20"/>
          <w:szCs w:val="20"/>
        </w:rPr>
        <w:t>may</w:t>
      </w:r>
      <w:r w:rsidRPr="00E83E57">
        <w:rPr>
          <w:sz w:val="20"/>
          <w:szCs w:val="20"/>
        </w:rPr>
        <w:t xml:space="preserve"> preferably be used, so that the same filter area is analysed for all the CS and metal peaks, and transparency to X-ray radiation can be best determined</w:t>
      </w:r>
      <w:r w:rsidRPr="00EF2D75">
        <w:rPr>
          <w:sz w:val="20"/>
          <w:szCs w:val="20"/>
        </w:rPr>
        <w:t>.</w:t>
      </w:r>
    </w:p>
    <w:p w14:paraId="15694AA4" w14:textId="77777777" w:rsidR="00555C20" w:rsidRDefault="00555C20" w:rsidP="00555C20">
      <w:pPr>
        <w:spacing w:before="120"/>
      </w:pPr>
      <w:r>
        <w:t xml:space="preserve">Before the calibration specimens are deposited on the analysis filters, the filters are weighed. The weight of CS reference material to be deposited on filters should range from a very low value (e.g. </w:t>
      </w:r>
      <w:r w:rsidRPr="00555C20">
        <w:rPr>
          <w:i/>
        </w:rPr>
        <w:t>Wmin</w:t>
      </w:r>
      <w:r>
        <w:t xml:space="preserve">=0,01 mg) up to the maximum weight allowed for the preparation of the unknown specimens (e.g. </w:t>
      </w:r>
      <w:r w:rsidRPr="00555C20">
        <w:rPr>
          <w:i/>
        </w:rPr>
        <w:t>Wmax</w:t>
      </w:r>
      <w:r>
        <w:t xml:space="preserve">=5 mg). At least 10 calibration filters will be prepared with variable weights between </w:t>
      </w:r>
      <w:r w:rsidRPr="00555C20">
        <w:rPr>
          <w:i/>
        </w:rPr>
        <w:t>Wmin</w:t>
      </w:r>
      <w:r>
        <w:t xml:space="preserve"> and </w:t>
      </w:r>
      <w:r w:rsidRPr="00555C20">
        <w:rPr>
          <w:i/>
        </w:rPr>
        <w:t>Wmax</w:t>
      </w:r>
      <w:r>
        <w:t>. An example for a preparation plan is given in Annex D.1.1.1.</w:t>
      </w:r>
    </w:p>
    <w:p w14:paraId="036142C2" w14:textId="070E9F88" w:rsidR="00555C20" w:rsidRDefault="00555C20" w:rsidP="00555C20">
      <w:pPr>
        <w:spacing w:before="120"/>
      </w:pPr>
      <w:r>
        <w:t xml:space="preserve">The calibration filters are mounted on the diffractometer and analysed. The three most intense lines of the CS phase, plus a diffraction line </w:t>
      </w:r>
      <w:r w:rsidR="005133CA" w:rsidRPr="00C45C9B">
        <w:rPr>
          <w:i/>
        </w:rPr>
        <w:t>Met1</w:t>
      </w:r>
      <w:r>
        <w:t xml:space="preserve"> from the silver filter or metal support plate</w:t>
      </w:r>
      <w:r w:rsidR="00C45C9B">
        <w:t>,</w:t>
      </w:r>
      <w:r>
        <w:t xml:space="preserve"> are measured on each calibration filter. The diffraction intensity of a reflection from the drift correction disc material, </w:t>
      </w:r>
      <m:oMath>
        <m:sSubSup>
          <m:sSubSupPr>
            <m:ctrlPr>
              <w:rPr>
                <w:rFonts w:ascii="Cambria Math" w:hAnsi="Cambria Math"/>
                <w:i/>
              </w:rPr>
            </m:ctrlPr>
          </m:sSubSupPr>
          <m:e>
            <m:r>
              <w:rPr>
                <w:rFonts w:ascii="Cambria Math" w:hAnsi="Cambria Math"/>
              </w:rPr>
              <m:t>I</m:t>
            </m:r>
          </m:e>
          <m:sub>
            <m:r>
              <w:rPr>
                <w:rFonts w:ascii="Cambria Math" w:hAnsi="Cambria Math"/>
              </w:rPr>
              <m:t>M</m:t>
            </m:r>
          </m:sub>
          <m:sup>
            <m:r>
              <w:rPr>
                <w:rFonts w:ascii="Cambria Math" w:hAnsi="Cambria Math"/>
              </w:rPr>
              <m:t>0</m:t>
            </m:r>
          </m:sup>
        </m:sSubSup>
      </m:oMath>
      <w:r>
        <w:t>, is also measured.</w:t>
      </w:r>
    </w:p>
    <w:p w14:paraId="454AC366" w14:textId="2B70C975" w:rsidR="00555C20" w:rsidRDefault="00555C20" w:rsidP="00555C20">
      <w:pPr>
        <w:spacing w:before="120"/>
      </w:pPr>
      <w:r>
        <w:t xml:space="preserve">The diffraction parameters described in section 8.4.2 are determined for each CS line. Intensities are then corrected for X-ray absorption following the procedure given in Annex D.1.1.3, obtaining the values </w:t>
      </w:r>
      <m:oMath>
        <m:sSub>
          <m:sSubPr>
            <m:ctrlPr>
              <w:rPr>
                <w:rFonts w:ascii="Cambria Math" w:hAnsi="Cambria Math"/>
                <w:i/>
              </w:rPr>
            </m:ctrlPr>
          </m:sSubPr>
          <m:e>
            <m:r>
              <w:rPr>
                <w:rFonts w:ascii="Cambria Math" w:hAnsi="Cambria Math"/>
              </w:rPr>
              <m:t>I</m:t>
            </m:r>
          </m:e>
          <m:sub>
            <m:r>
              <w:rPr>
                <w:rFonts w:ascii="Cambria Math" w:hAnsi="Cambria Math"/>
              </w:rPr>
              <m:t>CSj,C</m:t>
            </m:r>
          </m:sub>
        </m:sSub>
      </m:oMath>
      <w:r>
        <w:t xml:space="preserve"> for the each calibration filter.</w:t>
      </w:r>
    </w:p>
    <w:p w14:paraId="63561CFD" w14:textId="6036FF5D" w:rsidR="00F631BF" w:rsidRPr="00BC394B" w:rsidRDefault="00555C20" w:rsidP="00555C20">
      <w:pPr>
        <w:spacing w:before="120"/>
      </w:pPr>
      <w:r>
        <w:t>For each CS reflection, the relationship between corrected intensities and CS weights are used to derive a calibration function. Generally, a straight trend line is calculated according to the method of least squares, where the overall solution minimizes the sum of the squares of the residuals made in the results of every single equation. The linear regression analysis is based on the equation:</w:t>
      </w:r>
    </w:p>
    <w:p w14:paraId="1D7DB4A4" w14:textId="61D8BBE0" w:rsidR="00555C20" w:rsidRPr="00BC394B" w:rsidRDefault="006A48B6" w:rsidP="00555C20">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CSj,C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CSj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CS</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CSj</m:t>
              </m:r>
            </m:sub>
          </m:sSub>
        </m:oMath>
      </m:oMathPara>
    </w:p>
    <w:p w14:paraId="5C5E22E2" w14:textId="77777777" w:rsidR="00555C20" w:rsidRPr="00BC394B" w:rsidRDefault="00555C20" w:rsidP="00555C20">
      <w:r w:rsidRPr="00BC394B">
        <w:t>where</w:t>
      </w:r>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555C20" w:rsidRPr="00BC394B" w14:paraId="46BD04FE" w14:textId="77777777" w:rsidTr="00CE70E9">
        <w:trPr>
          <w:cantSplit/>
        </w:trPr>
        <w:tc>
          <w:tcPr>
            <w:tcW w:w="397" w:type="dxa"/>
          </w:tcPr>
          <w:p w14:paraId="226D0EDF" w14:textId="77777777" w:rsidR="00555C20" w:rsidRPr="00BC394B" w:rsidRDefault="00555C20" w:rsidP="00CE70E9">
            <w:pPr>
              <w:jc w:val="left"/>
            </w:pPr>
          </w:p>
        </w:tc>
        <w:tc>
          <w:tcPr>
            <w:tcW w:w="567" w:type="dxa"/>
          </w:tcPr>
          <w:p w14:paraId="4CE04186" w14:textId="2FB2EC8B" w:rsidR="00555C20" w:rsidRPr="00BC394B" w:rsidRDefault="006A48B6" w:rsidP="00CE70E9">
            <w:pPr>
              <w:jc w:val="left"/>
              <w:rPr>
                <w:i/>
              </w:rPr>
            </w:pPr>
            <m:oMathPara>
              <m:oMath>
                <m:sSub>
                  <m:sSubPr>
                    <m:ctrlPr>
                      <w:rPr>
                        <w:rFonts w:ascii="Cambria Math" w:hAnsi="Cambria Math"/>
                        <w:i/>
                      </w:rPr>
                    </m:ctrlPr>
                  </m:sSubPr>
                  <m:e>
                    <m:r>
                      <w:rPr>
                        <w:rFonts w:ascii="Cambria Math" w:hAnsi="Cambria Math"/>
                      </w:rPr>
                      <m:t>W</m:t>
                    </m:r>
                  </m:e>
                  <m:sub>
                    <m:r>
                      <w:rPr>
                        <w:rFonts w:ascii="Cambria Math" w:hAnsi="Cambria Math"/>
                      </w:rPr>
                      <m:t>CS</m:t>
                    </m:r>
                  </m:sub>
                </m:sSub>
              </m:oMath>
            </m:oMathPara>
          </w:p>
        </w:tc>
        <w:tc>
          <w:tcPr>
            <w:tcW w:w="8787" w:type="dxa"/>
          </w:tcPr>
          <w:p w14:paraId="523E9A94" w14:textId="79FE8B92" w:rsidR="00555C20" w:rsidRPr="00BC394B" w:rsidRDefault="00555C20" w:rsidP="00CE70E9">
            <w:pPr>
              <w:jc w:val="left"/>
            </w:pPr>
            <w:r w:rsidRPr="00BC394B">
              <w:t xml:space="preserve">is </w:t>
            </w:r>
            <w:r w:rsidRPr="00555C20">
              <w:t>the weight of the CS phase</w:t>
            </w:r>
            <w:r w:rsidRPr="00BC394B">
              <w:t>;</w:t>
            </w:r>
          </w:p>
        </w:tc>
      </w:tr>
      <w:tr w:rsidR="00555C20" w:rsidRPr="00BC394B" w14:paraId="24DC92A0" w14:textId="77777777" w:rsidTr="00CE70E9">
        <w:trPr>
          <w:cantSplit/>
        </w:trPr>
        <w:tc>
          <w:tcPr>
            <w:tcW w:w="397" w:type="dxa"/>
          </w:tcPr>
          <w:p w14:paraId="5DF1C590" w14:textId="77777777" w:rsidR="00555C20" w:rsidRPr="00BC394B" w:rsidRDefault="00555C20" w:rsidP="00CE70E9">
            <w:pPr>
              <w:jc w:val="left"/>
            </w:pPr>
          </w:p>
        </w:tc>
        <w:tc>
          <w:tcPr>
            <w:tcW w:w="567" w:type="dxa"/>
          </w:tcPr>
          <w:p w14:paraId="1F3520A6" w14:textId="5F06043C" w:rsidR="00555C20" w:rsidRPr="00BC394B" w:rsidRDefault="006A48B6" w:rsidP="00CE70E9">
            <w:pPr>
              <w:jc w:val="left"/>
              <w:rPr>
                <w:i/>
              </w:rPr>
            </w:pPr>
            <m:oMathPara>
              <m:oMath>
                <m:sSub>
                  <m:sSubPr>
                    <m:ctrlPr>
                      <w:rPr>
                        <w:rFonts w:ascii="Cambria Math" w:hAnsi="Cambria Math"/>
                        <w:i/>
                      </w:rPr>
                    </m:ctrlPr>
                  </m:sSubPr>
                  <m:e>
                    <m:r>
                      <w:rPr>
                        <w:rFonts w:ascii="Cambria Math" w:hAnsi="Cambria Math"/>
                      </w:rPr>
                      <m:t>a</m:t>
                    </m:r>
                  </m:e>
                  <m:sub>
                    <m:r>
                      <w:rPr>
                        <w:rFonts w:ascii="Cambria Math" w:hAnsi="Cambria Math"/>
                      </w:rPr>
                      <m:t>CSj</m:t>
                    </m:r>
                  </m:sub>
                </m:sSub>
              </m:oMath>
            </m:oMathPara>
          </w:p>
        </w:tc>
        <w:tc>
          <w:tcPr>
            <w:tcW w:w="8787" w:type="dxa"/>
          </w:tcPr>
          <w:p w14:paraId="54323308" w14:textId="631F4887" w:rsidR="00555C20" w:rsidRPr="00BC394B" w:rsidRDefault="00555C20" w:rsidP="00555C20">
            <w:pPr>
              <w:jc w:val="left"/>
            </w:pPr>
            <w:r w:rsidRPr="00BC394B">
              <w:t xml:space="preserve">is </w:t>
            </w:r>
            <w:r w:rsidRPr="00555C20">
              <w:t>the intercept with the y-axis</w:t>
            </w:r>
            <w:r w:rsidRPr="00BC394B">
              <w:t>;</w:t>
            </w:r>
          </w:p>
        </w:tc>
      </w:tr>
      <w:tr w:rsidR="00555C20" w:rsidRPr="00BC394B" w14:paraId="61695354" w14:textId="77777777" w:rsidTr="00CE70E9">
        <w:trPr>
          <w:cantSplit/>
        </w:trPr>
        <w:tc>
          <w:tcPr>
            <w:tcW w:w="397" w:type="dxa"/>
          </w:tcPr>
          <w:p w14:paraId="5C756D52" w14:textId="77777777" w:rsidR="00555C20" w:rsidRPr="00BC394B" w:rsidRDefault="00555C20" w:rsidP="00CE70E9">
            <w:pPr>
              <w:jc w:val="left"/>
            </w:pPr>
          </w:p>
        </w:tc>
        <w:tc>
          <w:tcPr>
            <w:tcW w:w="567" w:type="dxa"/>
          </w:tcPr>
          <w:p w14:paraId="1FEFD5F5" w14:textId="570BE84A" w:rsidR="00555C20" w:rsidRPr="00BC394B" w:rsidRDefault="006A48B6" w:rsidP="00CE70E9">
            <w:pPr>
              <w:jc w:val="left"/>
              <w:rPr>
                <w:i/>
              </w:rPr>
            </w:pPr>
            <m:oMathPara>
              <m:oMath>
                <m:sSub>
                  <m:sSubPr>
                    <m:ctrlPr>
                      <w:rPr>
                        <w:rFonts w:ascii="Cambria Math" w:hAnsi="Cambria Math"/>
                        <w:i/>
                      </w:rPr>
                    </m:ctrlPr>
                  </m:sSubPr>
                  <m:e>
                    <m:r>
                      <w:rPr>
                        <w:rFonts w:ascii="Cambria Math" w:hAnsi="Cambria Math"/>
                      </w:rPr>
                      <m:t>b</m:t>
                    </m:r>
                  </m:e>
                  <m:sub>
                    <m:r>
                      <w:rPr>
                        <w:rFonts w:ascii="Cambria Math" w:hAnsi="Cambria Math"/>
                      </w:rPr>
                      <m:t>CSj</m:t>
                    </m:r>
                  </m:sub>
                </m:sSub>
              </m:oMath>
            </m:oMathPara>
          </w:p>
        </w:tc>
        <w:tc>
          <w:tcPr>
            <w:tcW w:w="8787" w:type="dxa"/>
          </w:tcPr>
          <w:p w14:paraId="4EEFD273" w14:textId="759C86AA" w:rsidR="00555C20" w:rsidRPr="00BC394B" w:rsidRDefault="00555C20" w:rsidP="00555C20">
            <w:pPr>
              <w:jc w:val="left"/>
            </w:pPr>
            <w:r w:rsidRPr="00BC394B">
              <w:t xml:space="preserve">is </w:t>
            </w:r>
            <w:r w:rsidRPr="00555C20">
              <w:t>the slope of the line</w:t>
            </w:r>
            <w:r w:rsidRPr="00BC394B">
              <w:t>.</w:t>
            </w:r>
          </w:p>
        </w:tc>
      </w:tr>
    </w:tbl>
    <w:p w14:paraId="539AA6DA" w14:textId="664F9491" w:rsidR="00E83E57" w:rsidRPr="00BC394B" w:rsidRDefault="00555C20" w:rsidP="00E83E57">
      <w:pPr>
        <w:spacing w:before="120"/>
      </w:pPr>
      <w:r w:rsidRPr="00555C20">
        <w:t>An example of calibration lines construction is given in Annex D.1.1.4.</w:t>
      </w:r>
    </w:p>
    <w:p w14:paraId="2F92E0A3" w14:textId="6CA3CF2B" w:rsidR="00681A3E" w:rsidRPr="00EF2D75" w:rsidRDefault="00681A3E" w:rsidP="00681A3E">
      <w:pPr>
        <w:rPr>
          <w:sz w:val="20"/>
          <w:szCs w:val="20"/>
        </w:rPr>
      </w:pPr>
      <w:r w:rsidRPr="00EF2D75">
        <w:rPr>
          <w:sz w:val="20"/>
          <w:szCs w:val="20"/>
        </w:rPr>
        <w:t>Note</w:t>
      </w:r>
      <w:r>
        <w:rPr>
          <w:sz w:val="20"/>
          <w:szCs w:val="20"/>
        </w:rPr>
        <w:t xml:space="preserve"> 1</w:t>
      </w:r>
      <w:r w:rsidRPr="00EF2D75">
        <w:rPr>
          <w:sz w:val="20"/>
          <w:szCs w:val="20"/>
        </w:rPr>
        <w:t xml:space="preserve">: </w:t>
      </w:r>
      <w:r w:rsidR="00723C5E" w:rsidRPr="00723C5E">
        <w:rPr>
          <w:sz w:val="20"/>
          <w:szCs w:val="20"/>
        </w:rPr>
        <w:t xml:space="preserve">A trend line can be forced through zero, or also a regression weighed for the precision of counting </w:t>
      </w:r>
      <w:r w:rsidR="00C45C9B">
        <w:rPr>
          <w:sz w:val="20"/>
          <w:szCs w:val="20"/>
        </w:rPr>
        <w:t>may</w:t>
      </w:r>
      <w:r w:rsidR="00723C5E" w:rsidRPr="00723C5E">
        <w:rPr>
          <w:sz w:val="20"/>
          <w:szCs w:val="20"/>
        </w:rPr>
        <w:t xml:space="preserve"> be used. Given the heavy loadings on the filters considered in this method (up to 5 mg), the wide range of possible CS weight that has to be represented can be calibrated by using two or three regressions for different parts of the range (for example: 0-0,1; 0,1-1 and 1-5 mg) with different slopes and intercepts</w:t>
      </w:r>
      <w:r w:rsidRPr="00EF2D75">
        <w:rPr>
          <w:sz w:val="20"/>
          <w:szCs w:val="20"/>
        </w:rPr>
        <w:t>.</w:t>
      </w:r>
    </w:p>
    <w:p w14:paraId="16A9F823" w14:textId="7B587F6A" w:rsidR="00723C5E" w:rsidRPr="00EF2D75" w:rsidRDefault="00723C5E" w:rsidP="00723C5E">
      <w:pPr>
        <w:rPr>
          <w:sz w:val="20"/>
          <w:szCs w:val="20"/>
        </w:rPr>
      </w:pPr>
      <w:r w:rsidRPr="00EF2D75">
        <w:rPr>
          <w:sz w:val="20"/>
          <w:szCs w:val="20"/>
        </w:rPr>
        <w:t>Note</w:t>
      </w:r>
      <w:r>
        <w:rPr>
          <w:sz w:val="20"/>
          <w:szCs w:val="20"/>
        </w:rPr>
        <w:t xml:space="preserve"> 2</w:t>
      </w:r>
      <w:r w:rsidRPr="00EF2D75">
        <w:rPr>
          <w:sz w:val="20"/>
          <w:szCs w:val="20"/>
        </w:rPr>
        <w:t xml:space="preserve">: </w:t>
      </w:r>
      <w:r w:rsidRPr="00723C5E">
        <w:rPr>
          <w:sz w:val="20"/>
          <w:szCs w:val="20"/>
        </w:rPr>
        <w:t xml:space="preserve">A non-linear function </w:t>
      </w:r>
      <w:r w:rsidR="00C45C9B">
        <w:rPr>
          <w:sz w:val="20"/>
          <w:szCs w:val="20"/>
        </w:rPr>
        <w:t>may</w:t>
      </w:r>
      <w:r w:rsidRPr="00723C5E">
        <w:rPr>
          <w:sz w:val="20"/>
          <w:szCs w:val="20"/>
        </w:rPr>
        <w:t xml:space="preserve"> also be used</w:t>
      </w:r>
      <w:r w:rsidRPr="00EF2D75">
        <w:rPr>
          <w:sz w:val="20"/>
          <w:szCs w:val="20"/>
        </w:rPr>
        <w:t>.</w:t>
      </w:r>
    </w:p>
    <w:p w14:paraId="3D09A171" w14:textId="5E1B75DC" w:rsidR="00723C5E" w:rsidRPr="00F631BF" w:rsidRDefault="00723C5E" w:rsidP="00723C5E">
      <w:pPr>
        <w:pStyle w:val="Heading4"/>
        <w:numPr>
          <w:ilvl w:val="3"/>
          <w:numId w:val="1"/>
        </w:numPr>
        <w:tabs>
          <w:tab w:val="clear" w:pos="1080"/>
        </w:tabs>
      </w:pPr>
      <w:bookmarkStart w:id="50" w:name="_Toc46499987"/>
      <w:r>
        <w:t>Analysis of an unknown sample</w:t>
      </w:r>
      <w:bookmarkEnd w:id="50"/>
    </w:p>
    <w:p w14:paraId="29D0C78F" w14:textId="77777777" w:rsidR="00723C5E" w:rsidRPr="00723C5E" w:rsidRDefault="00723C5E" w:rsidP="0015326D">
      <w:pPr>
        <w:spacing w:before="120"/>
      </w:pPr>
      <w:r>
        <w:t xml:space="preserve">The specimen is prepared according to the procedure given in </w:t>
      </w:r>
      <w:r w:rsidRPr="00723C5E">
        <w:t xml:space="preserve">Annex D.1.1.1, and analysed by using the same instrument, instrumental setting, and acquisition programs used for calibration filters. The weight of the specimen on the filter, </w:t>
      </w:r>
      <m:oMath>
        <m:sSub>
          <m:sSubPr>
            <m:ctrlPr>
              <w:rPr>
                <w:rFonts w:ascii="Cambria Math" w:hAnsi="Cambria Math"/>
              </w:rPr>
            </m:ctrlPr>
          </m:sSubPr>
          <m:e>
            <m:r>
              <w:rPr>
                <w:rFonts w:ascii="Cambria Math" w:hAnsi="Cambria Math"/>
              </w:rPr>
              <m:t>W</m:t>
            </m:r>
          </m:e>
          <m:sub>
            <m:r>
              <w:rPr>
                <w:rFonts w:ascii="Cambria Math" w:hAnsi="Cambria Math"/>
              </w:rPr>
              <m:t>spc</m:t>
            </m:r>
          </m:sub>
        </m:sSub>
      </m:oMath>
      <w:r w:rsidRPr="00723C5E">
        <w:t>, is calculated by weighing the filter before and after powder deposition.</w:t>
      </w:r>
    </w:p>
    <w:p w14:paraId="4984738B" w14:textId="4CE19A57" w:rsidR="00723C5E" w:rsidRPr="00723C5E" w:rsidRDefault="00723C5E" w:rsidP="0015326D">
      <w:pPr>
        <w:spacing w:before="120"/>
      </w:pPr>
      <w:r w:rsidRPr="00723C5E">
        <w:t xml:space="preserve">The XRD analysis is run on the specimen to determine the values </w:t>
      </w:r>
      <m:oMath>
        <m:sSub>
          <m:sSubPr>
            <m:ctrlPr>
              <w:rPr>
                <w:rFonts w:ascii="Cambria Math" w:hAnsi="Cambria Math"/>
              </w:rPr>
            </m:ctrlPr>
          </m:sSubPr>
          <m:e>
            <m:r>
              <w:rPr>
                <w:rFonts w:ascii="Cambria Math" w:hAnsi="Cambria Math"/>
              </w:rPr>
              <m:t>I</m:t>
            </m:r>
          </m:e>
          <m:sub>
            <m:r>
              <w:rPr>
                <w:rFonts w:ascii="Cambria Math" w:hAnsi="Cambria Math"/>
              </w:rPr>
              <m:t>CSj</m:t>
            </m:r>
          </m:sub>
        </m:sSub>
      </m:oMath>
      <w:r w:rsidRPr="00723C5E">
        <w:t xml:space="preserve">, </w:t>
      </w:r>
      <m:oMath>
        <m:r>
          <m:rPr>
            <m:sty m:val="p"/>
          </m:rPr>
          <w:rPr>
            <w:rFonts w:ascii="Cambria Math" w:hAnsi="Cambria Math"/>
          </w:rPr>
          <m:t>2</m:t>
        </m:r>
        <m:sSub>
          <m:sSubPr>
            <m:ctrlPr>
              <w:rPr>
                <w:rFonts w:ascii="Cambria Math" w:hAnsi="Cambria Math"/>
              </w:rPr>
            </m:ctrlPr>
          </m:sSubPr>
          <m:e>
            <m:r>
              <w:rPr>
                <w:rFonts w:ascii="Cambria Math" w:hAnsi="Cambria Math"/>
              </w:rPr>
              <m:t>θ</m:t>
            </m:r>
          </m:e>
          <m:sub>
            <m:r>
              <w:rPr>
                <w:rFonts w:ascii="Cambria Math" w:hAnsi="Cambria Math"/>
              </w:rPr>
              <m:t>CSj</m:t>
            </m:r>
          </m:sub>
        </m:sSub>
      </m:oMath>
      <w:r w:rsidRPr="00723C5E">
        <w:t xml:space="preserve">, </w:t>
      </w:r>
      <m:oMath>
        <m:sSub>
          <m:sSubPr>
            <m:ctrlPr>
              <w:rPr>
                <w:rFonts w:ascii="Cambria Math" w:hAnsi="Cambria Math"/>
              </w:rPr>
            </m:ctrlPr>
          </m:sSubPr>
          <m:e>
            <m:r>
              <w:rPr>
                <w:rFonts w:ascii="Cambria Math" w:hAnsi="Cambria Math"/>
              </w:rPr>
              <m:t>FWHM</m:t>
            </m:r>
          </m:e>
          <m:sub>
            <m:r>
              <w:rPr>
                <w:rFonts w:ascii="Cambria Math" w:hAnsi="Cambria Math"/>
              </w:rPr>
              <m:t>CSj</m:t>
            </m:r>
          </m:sub>
        </m:sSub>
      </m:oMath>
      <w:r w:rsidRPr="00723C5E">
        <w:t xml:space="preserve">, and </w:t>
      </w:r>
      <m:oMath>
        <m:sSub>
          <m:sSubPr>
            <m:ctrlPr>
              <w:rPr>
                <w:rFonts w:ascii="Cambria Math" w:hAnsi="Cambria Math"/>
              </w:rPr>
            </m:ctrlPr>
          </m:sSubPr>
          <m:e>
            <m:r>
              <w:rPr>
                <w:rFonts w:ascii="Cambria Math" w:hAnsi="Cambria Math"/>
              </w:rPr>
              <m:t>As</m:t>
            </m:r>
          </m:e>
          <m:sub>
            <m:r>
              <w:rPr>
                <w:rFonts w:ascii="Cambria Math" w:hAnsi="Cambria Math"/>
              </w:rPr>
              <m:t>CSj</m:t>
            </m:r>
          </m:sub>
        </m:sSub>
      </m:oMath>
      <w:r w:rsidRPr="00723C5E">
        <w:t xml:space="preserve"> for the three most intense reflections of the</w:t>
      </w:r>
      <w:r w:rsidR="00C45C9B">
        <w:t xml:space="preserve"> CS</w:t>
      </w:r>
      <w:r w:rsidRPr="00723C5E">
        <w:t xml:space="preserve"> phase, the values </w:t>
      </w:r>
      <m:oMath>
        <m:sSub>
          <m:sSubPr>
            <m:ctrlPr>
              <w:rPr>
                <w:rFonts w:ascii="Cambria Math" w:hAnsi="Cambria Math"/>
              </w:rPr>
            </m:ctrlPr>
          </m:sSubPr>
          <m:e>
            <m:r>
              <w:rPr>
                <w:rFonts w:ascii="Cambria Math" w:hAnsi="Cambria Math"/>
              </w:rPr>
              <m:t>I</m:t>
            </m:r>
          </m:e>
          <m:sub>
            <m:r>
              <w:rPr>
                <w:rFonts w:ascii="Cambria Math" w:hAnsi="Cambria Math"/>
              </w:rPr>
              <m:t>Met</m:t>
            </m:r>
            <m:r>
              <m:rPr>
                <m:sty m:val="p"/>
              </m:rPr>
              <w:rPr>
                <w:rFonts w:ascii="Cambria Math" w:hAnsi="Cambria Math"/>
              </w:rPr>
              <m:t>1</m:t>
            </m:r>
          </m:sub>
        </m:sSub>
      </m:oMath>
      <w:r w:rsidRPr="00723C5E">
        <w:t xml:space="preserve"> and </w:t>
      </w:r>
      <m:oMath>
        <m:r>
          <m:rPr>
            <m:sty m:val="p"/>
          </m:rPr>
          <w:rPr>
            <w:rFonts w:ascii="Cambria Math" w:hAnsi="Cambria Math"/>
          </w:rPr>
          <m:t>2</m:t>
        </m:r>
        <m:sSub>
          <m:sSubPr>
            <m:ctrlPr>
              <w:rPr>
                <w:rFonts w:ascii="Cambria Math" w:hAnsi="Cambria Math"/>
              </w:rPr>
            </m:ctrlPr>
          </m:sSubPr>
          <m:e>
            <m:r>
              <w:rPr>
                <w:rFonts w:ascii="Cambria Math" w:hAnsi="Cambria Math"/>
              </w:rPr>
              <m:t>θ</m:t>
            </m:r>
          </m:e>
          <m:sub>
            <m:r>
              <w:rPr>
                <w:rFonts w:ascii="Cambria Math" w:hAnsi="Cambria Math"/>
              </w:rPr>
              <m:t>Met</m:t>
            </m:r>
            <m:r>
              <m:rPr>
                <m:sty m:val="p"/>
              </m:rPr>
              <w:rPr>
                <w:rFonts w:ascii="Cambria Math" w:hAnsi="Cambria Math"/>
              </w:rPr>
              <m:t>1</m:t>
            </m:r>
          </m:sub>
        </m:sSub>
      </m:oMath>
      <w:r w:rsidRPr="00723C5E">
        <w:t xml:space="preserve"> of the primary reflection of the metal underlying the specimen. The reference peak of the drift correction disc material is also analysed, </w:t>
      </w:r>
      <w:r w:rsidR="00F54C6A" w:rsidRPr="007F236E">
        <w:t xml:space="preserve">for example </w:t>
      </w:r>
      <w:r w:rsidRPr="007F236E">
        <w:t xml:space="preserve">at the beginning and ending of each working session, and its average diffraction intensity, </w:t>
      </w:r>
      <m:oMath>
        <m:sSub>
          <m:sSubPr>
            <m:ctrlPr>
              <w:rPr>
                <w:rFonts w:ascii="Cambria Math" w:hAnsi="Cambria Math"/>
              </w:rPr>
            </m:ctrlPr>
          </m:sSubPr>
          <m:e>
            <m:r>
              <w:rPr>
                <w:rFonts w:ascii="Cambria Math" w:hAnsi="Cambria Math"/>
              </w:rPr>
              <m:t>I</m:t>
            </m:r>
          </m:e>
          <m:sub>
            <m:r>
              <w:rPr>
                <w:rFonts w:ascii="Cambria Math" w:hAnsi="Cambria Math"/>
              </w:rPr>
              <m:t>M</m:t>
            </m:r>
          </m:sub>
        </m:sSub>
      </m:oMath>
      <w:r w:rsidRPr="007F236E">
        <w:t>,</w:t>
      </w:r>
      <w:r w:rsidRPr="00723C5E">
        <w:t xml:space="preserve"> is calculated.</w:t>
      </w:r>
    </w:p>
    <w:p w14:paraId="795176FB" w14:textId="61E1B3D5" w:rsidR="00723C5E" w:rsidRDefault="00723C5E" w:rsidP="0015326D">
      <w:pPr>
        <w:spacing w:before="120"/>
      </w:pPr>
      <w:r w:rsidRPr="00723C5E">
        <w:t>After the analyses, the line positions are corrected for displacement (procedure in Annex D.1.2.4), and the diffraction patterns are studied for</w:t>
      </w:r>
      <w:r w:rsidR="00C45C9B">
        <w:t xml:space="preserve"> CS</w:t>
      </w:r>
      <w:r w:rsidRPr="00723C5E">
        <w:t xml:space="preserve"> phases identification (see 8.4.3).</w:t>
      </w:r>
    </w:p>
    <w:p w14:paraId="454E7312" w14:textId="25457176" w:rsidR="00723C5E" w:rsidRDefault="00723C5E" w:rsidP="0015326D">
      <w:pPr>
        <w:spacing w:before="120"/>
      </w:pPr>
      <w:r>
        <w:t>If a</w:t>
      </w:r>
      <w:r w:rsidR="00C45C9B">
        <w:t xml:space="preserve"> CS</w:t>
      </w:r>
      <w:r>
        <w:t xml:space="preserve"> phase is identified, </w:t>
      </w:r>
      <w:r w:rsidR="00C45C9B">
        <w:t>its</w:t>
      </w:r>
      <w:r w:rsidRPr="00952256">
        <w:t xml:space="preserve"> diffraction intensities </w:t>
      </w:r>
      <w:r>
        <w:t xml:space="preserve">are </w:t>
      </w:r>
      <w:r w:rsidRPr="00952256">
        <w:t xml:space="preserve">corrected for absorption and for the drift in XRD radiation intensity over time, </w:t>
      </w:r>
      <m:oMath>
        <m:sSub>
          <m:sSubPr>
            <m:ctrlPr>
              <w:rPr>
                <w:rFonts w:ascii="Cambria Math" w:hAnsi="Cambria Math"/>
              </w:rPr>
            </m:ctrlPr>
          </m:sSubPr>
          <m:e>
            <m:r>
              <w:rPr>
                <w:rFonts w:ascii="Cambria Math" w:hAnsi="Cambria Math"/>
              </w:rPr>
              <m:t>I</m:t>
            </m:r>
          </m:e>
          <m:sub>
            <m:r>
              <w:rPr>
                <w:rFonts w:ascii="Cambria Math" w:hAnsi="Cambria Math"/>
              </w:rPr>
              <m:t>CSj</m:t>
            </m:r>
            <m:r>
              <m:rPr>
                <m:sty m:val="p"/>
              </m:rPr>
              <w:rPr>
                <w:rFonts w:ascii="Cambria Math" w:hAnsi="Cambria Math"/>
              </w:rPr>
              <m:t>,</m:t>
            </m:r>
            <m:r>
              <w:rPr>
                <w:rFonts w:ascii="Cambria Math" w:hAnsi="Cambria Math"/>
              </w:rPr>
              <m:t>C</m:t>
            </m:r>
          </m:sub>
        </m:sSub>
      </m:oMath>
      <w:r w:rsidRPr="00952256">
        <w:t>:</w:t>
      </w:r>
    </w:p>
    <w:p w14:paraId="1F5ADB3C" w14:textId="5557C2E0" w:rsidR="00723C5E" w:rsidRPr="00BC394B" w:rsidRDefault="006A48B6" w:rsidP="00723C5E">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cs="Arial"/>
                </w:rPr>
              </m:ctrlPr>
            </m:sSubPr>
            <m:e>
              <m:r>
                <w:rPr>
                  <w:rFonts w:ascii="Cambria Math" w:hAnsi="Cambria Math" w:cs="Arial"/>
                </w:rPr>
                <m:t>I</m:t>
              </m:r>
            </m:e>
            <m:sub>
              <m:r>
                <w:rPr>
                  <w:rFonts w:ascii="Cambria Math" w:hAnsi="Cambria Math" w:cs="Arial"/>
                </w:rPr>
                <m:t>CSj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CSj</m:t>
                  </m:r>
                </m:sub>
              </m:sSub>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CSj</m:t>
              </m:r>
            </m:sub>
          </m:sSub>
        </m:oMath>
      </m:oMathPara>
    </w:p>
    <w:p w14:paraId="7B99503B" w14:textId="77777777" w:rsidR="00723C5E" w:rsidRPr="00BC394B" w:rsidRDefault="00723C5E" w:rsidP="00723C5E">
      <w:r w:rsidRPr="00BC394B">
        <w:t>where</w:t>
      </w:r>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723C5E" w:rsidRPr="00BC394B" w14:paraId="5F278D55" w14:textId="77777777" w:rsidTr="00CE70E9">
        <w:trPr>
          <w:cantSplit/>
        </w:trPr>
        <w:tc>
          <w:tcPr>
            <w:tcW w:w="397" w:type="dxa"/>
          </w:tcPr>
          <w:p w14:paraId="43A7D38E" w14:textId="77777777" w:rsidR="00723C5E" w:rsidRPr="00BC394B" w:rsidRDefault="00723C5E" w:rsidP="00CE70E9">
            <w:pPr>
              <w:jc w:val="left"/>
            </w:pPr>
          </w:p>
        </w:tc>
        <w:tc>
          <w:tcPr>
            <w:tcW w:w="567" w:type="dxa"/>
          </w:tcPr>
          <w:p w14:paraId="186BCCA0" w14:textId="612A6ABD" w:rsidR="00723C5E" w:rsidRPr="00BC394B" w:rsidRDefault="006A48B6" w:rsidP="00CE70E9">
            <w:pPr>
              <w:jc w:val="left"/>
              <w:rPr>
                <w:i/>
              </w:rPr>
            </w:pPr>
            <m:oMathPara>
              <m:oMath>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CSj</m:t>
                        </m:r>
                      </m:sub>
                    </m:sSub>
                  </m:sub>
                </m:sSub>
              </m:oMath>
            </m:oMathPara>
          </w:p>
        </w:tc>
        <w:tc>
          <w:tcPr>
            <w:tcW w:w="8787" w:type="dxa"/>
          </w:tcPr>
          <w:p w14:paraId="7A95C806" w14:textId="23980739" w:rsidR="00723C5E" w:rsidRPr="00BC394B" w:rsidRDefault="00723C5E" w:rsidP="00CE70E9">
            <w:pPr>
              <w:jc w:val="left"/>
            </w:pPr>
            <w:r w:rsidRPr="00BC394B">
              <w:t xml:space="preserve">is </w:t>
            </w:r>
            <w:r>
              <w:t xml:space="preserve">the correction factor for absorption (see the calculation procedure </w:t>
            </w:r>
            <w:r w:rsidRPr="00723C5E">
              <w:t>in Annex D.1.1.3);</w:t>
            </w:r>
          </w:p>
        </w:tc>
      </w:tr>
      <w:tr w:rsidR="00723C5E" w:rsidRPr="00BC394B" w14:paraId="0DA983BF" w14:textId="77777777" w:rsidTr="00CE70E9">
        <w:trPr>
          <w:cantSplit/>
        </w:trPr>
        <w:tc>
          <w:tcPr>
            <w:tcW w:w="397" w:type="dxa"/>
          </w:tcPr>
          <w:p w14:paraId="0B65D92A" w14:textId="77777777" w:rsidR="00723C5E" w:rsidRPr="00BC394B" w:rsidRDefault="00723C5E" w:rsidP="00CE70E9">
            <w:pPr>
              <w:jc w:val="left"/>
            </w:pPr>
          </w:p>
        </w:tc>
        <w:tc>
          <w:tcPr>
            <w:tcW w:w="567" w:type="dxa"/>
          </w:tcPr>
          <w:p w14:paraId="5D48C738" w14:textId="7D2305DF" w:rsidR="00723C5E" w:rsidRPr="00BC394B" w:rsidRDefault="006A48B6" w:rsidP="00CE70E9">
            <w:pPr>
              <w:jc w:val="left"/>
              <w:rPr>
                <w:i/>
              </w:rPr>
            </w:pPr>
            <m:oMathPara>
              <m:oMath>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oMath>
            </m:oMathPara>
          </w:p>
        </w:tc>
        <w:tc>
          <w:tcPr>
            <w:tcW w:w="8787" w:type="dxa"/>
          </w:tcPr>
          <w:p w14:paraId="4C0F9A91" w14:textId="3CA7DAD4" w:rsidR="00723C5E" w:rsidRPr="00BC394B" w:rsidRDefault="00723C5E" w:rsidP="00CE70E9">
            <w:pPr>
              <w:jc w:val="left"/>
            </w:pPr>
            <w:r w:rsidRPr="00BC394B">
              <w:t xml:space="preserve">is </w:t>
            </w:r>
            <w:r w:rsidRPr="00723C5E">
              <w:t>the correction factor for the drift in X-ray radiation intensity since the day of instrument calibration (see Annex D.1.2.5)</w:t>
            </w:r>
            <w:r>
              <w:t>.</w:t>
            </w:r>
          </w:p>
        </w:tc>
      </w:tr>
    </w:tbl>
    <w:p w14:paraId="78D1B628" w14:textId="749DE3BD" w:rsidR="00CC0653" w:rsidRDefault="00CC0653" w:rsidP="0015326D">
      <w:pPr>
        <w:spacing w:before="120"/>
      </w:pPr>
      <w:r>
        <w:t>If no interference is observed on the</w:t>
      </w:r>
      <w:r w:rsidR="00C45C9B">
        <w:t xml:space="preserve"> CS</w:t>
      </w:r>
      <w:r>
        <w:t xml:space="preserve"> primary peak, its diffraction intensity is used for quantitative analysis. If a</w:t>
      </w:r>
      <w:r w:rsidR="00F54C6A">
        <w:t>n</w:t>
      </w:r>
      <w:r>
        <w:t xml:space="preserve"> interference is present on the primary peak of</w:t>
      </w:r>
      <w:r w:rsidR="00C45C9B">
        <w:t xml:space="preserve"> CS</w:t>
      </w:r>
      <w:r>
        <w:t xml:space="preserve">, the secondary peak diffraction intensity </w:t>
      </w:r>
      <w:r w:rsidR="00CB47DB" w:rsidRPr="007F236E">
        <w:t>can</w:t>
      </w:r>
      <w:r w:rsidRPr="007F236E">
        <w:t xml:space="preserve"> be used if free from interference, but it will result in decreased sensitivity.</w:t>
      </w:r>
    </w:p>
    <w:p w14:paraId="20462175" w14:textId="7024CA11" w:rsidR="00CC0653" w:rsidRDefault="00CC0653" w:rsidP="0015326D">
      <w:pPr>
        <w:spacing w:before="120"/>
      </w:pPr>
      <w:r>
        <w:t xml:space="preserve">The weight </w:t>
      </w:r>
      <w:r w:rsidRPr="00C17AE1">
        <w:t xml:space="preserve">of </w:t>
      </w:r>
      <w:r>
        <w:t>the</w:t>
      </w:r>
      <w:r w:rsidR="00C45C9B">
        <w:t xml:space="preserve"> CS</w:t>
      </w:r>
      <w:r>
        <w:t xml:space="preserve"> phase, </w:t>
      </w:r>
      <m:oMath>
        <m:sSub>
          <m:sSubPr>
            <m:ctrlPr>
              <w:rPr>
                <w:rFonts w:ascii="Cambria Math" w:hAnsi="Cambria Math"/>
              </w:rPr>
            </m:ctrlPr>
          </m:sSubPr>
          <m:e>
            <m:r>
              <w:rPr>
                <w:rFonts w:ascii="Cambria Math" w:hAnsi="Cambria Math"/>
              </w:rPr>
              <m:t>W</m:t>
            </m:r>
          </m:e>
          <m:sub>
            <m:r>
              <w:rPr>
                <w:rFonts w:ascii="Cambria Math" w:hAnsi="Cambria Math"/>
              </w:rPr>
              <m:t>CS</m:t>
            </m:r>
          </m:sub>
        </m:sSub>
      </m:oMath>
      <w:r>
        <w:t>,</w:t>
      </w:r>
      <w:r w:rsidRPr="00C17AE1">
        <w:t xml:space="preserve"> i</w:t>
      </w:r>
      <w:r>
        <w:t>s:</w:t>
      </w:r>
    </w:p>
    <w:p w14:paraId="3325F417" w14:textId="01CFBEE1" w:rsidR="00CC0653" w:rsidRPr="00BC394B" w:rsidRDefault="006A48B6" w:rsidP="00CC0653">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CS</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CSj</m:t>
                  </m:r>
                  <m:r>
                    <m:rPr>
                      <m:sty m:val="p"/>
                    </m:rPr>
                    <w:rPr>
                      <w:rFonts w:ascii="Cambria Math" w:hAnsi="Cambria Math"/>
                    </w:rPr>
                    <m:t>,</m:t>
                  </m:r>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CSj</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CSj</m:t>
              </m:r>
            </m:sub>
          </m:sSub>
        </m:oMath>
      </m:oMathPara>
    </w:p>
    <w:p w14:paraId="5211F237" w14:textId="77777777" w:rsidR="00CC0653" w:rsidRPr="00BC394B" w:rsidRDefault="00CC0653" w:rsidP="00CC0653">
      <w:r w:rsidRPr="00BC394B">
        <w:t>where</w:t>
      </w:r>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CC0653" w:rsidRPr="00BC394B" w14:paraId="5AD43C7B" w14:textId="77777777" w:rsidTr="00CE70E9">
        <w:trPr>
          <w:cantSplit/>
        </w:trPr>
        <w:tc>
          <w:tcPr>
            <w:tcW w:w="397" w:type="dxa"/>
          </w:tcPr>
          <w:p w14:paraId="15861C59" w14:textId="77777777" w:rsidR="00CC0653" w:rsidRPr="00BC394B" w:rsidRDefault="00CC0653" w:rsidP="00CE70E9">
            <w:pPr>
              <w:jc w:val="left"/>
            </w:pPr>
          </w:p>
        </w:tc>
        <w:tc>
          <w:tcPr>
            <w:tcW w:w="567" w:type="dxa"/>
          </w:tcPr>
          <w:p w14:paraId="54FA392E" w14:textId="41AE7E09" w:rsidR="00CC0653" w:rsidRPr="00BC394B" w:rsidRDefault="006A48B6" w:rsidP="00CE70E9">
            <w:pPr>
              <w:jc w:val="left"/>
              <w:rPr>
                <w:i/>
              </w:rPr>
            </w:pPr>
            <m:oMathPara>
              <m:oMath>
                <m:sSub>
                  <m:sSubPr>
                    <m:ctrlPr>
                      <w:rPr>
                        <w:rFonts w:ascii="Cambria Math" w:hAnsi="Cambria Math"/>
                      </w:rPr>
                    </m:ctrlPr>
                  </m:sSubPr>
                  <m:e>
                    <m:r>
                      <w:rPr>
                        <w:rFonts w:ascii="Cambria Math" w:hAnsi="Cambria Math"/>
                      </w:rPr>
                      <m:t>a</m:t>
                    </m:r>
                  </m:e>
                  <m:sub>
                    <m:r>
                      <w:rPr>
                        <w:rFonts w:ascii="Cambria Math" w:hAnsi="Cambria Math"/>
                      </w:rPr>
                      <m:t>CSj</m:t>
                    </m:r>
                  </m:sub>
                </m:sSub>
              </m:oMath>
            </m:oMathPara>
          </w:p>
        </w:tc>
        <w:tc>
          <w:tcPr>
            <w:tcW w:w="8787" w:type="dxa"/>
          </w:tcPr>
          <w:p w14:paraId="1E70720E" w14:textId="11FF7049" w:rsidR="00CC0653" w:rsidRPr="00BC394B" w:rsidRDefault="00CC0653" w:rsidP="00CC0653">
            <w:pPr>
              <w:jc w:val="left"/>
            </w:pPr>
            <w:r w:rsidRPr="00BC394B">
              <w:t xml:space="preserve">is </w:t>
            </w:r>
            <w:r>
              <w:t>the intercept of the appropriate calibration curve</w:t>
            </w:r>
            <w:r w:rsidRPr="00723C5E">
              <w:t>;</w:t>
            </w:r>
          </w:p>
        </w:tc>
      </w:tr>
      <w:tr w:rsidR="00CC0653" w:rsidRPr="00BC394B" w14:paraId="4F2B4069" w14:textId="77777777" w:rsidTr="00CE70E9">
        <w:trPr>
          <w:cantSplit/>
        </w:trPr>
        <w:tc>
          <w:tcPr>
            <w:tcW w:w="397" w:type="dxa"/>
          </w:tcPr>
          <w:p w14:paraId="1B2119C5" w14:textId="77777777" w:rsidR="00CC0653" w:rsidRPr="00BC394B" w:rsidRDefault="00CC0653" w:rsidP="00CE70E9">
            <w:pPr>
              <w:jc w:val="left"/>
            </w:pPr>
          </w:p>
        </w:tc>
        <w:tc>
          <w:tcPr>
            <w:tcW w:w="567" w:type="dxa"/>
          </w:tcPr>
          <w:p w14:paraId="5FE6614C" w14:textId="7D24D3A2" w:rsidR="00CC0653" w:rsidRPr="00BC394B" w:rsidRDefault="006A48B6" w:rsidP="00CE70E9">
            <w:pPr>
              <w:jc w:val="left"/>
              <w:rPr>
                <w:i/>
              </w:rPr>
            </w:pPr>
            <m:oMathPara>
              <m:oMath>
                <m:sSub>
                  <m:sSubPr>
                    <m:ctrlPr>
                      <w:rPr>
                        <w:rFonts w:ascii="Cambria Math" w:hAnsi="Cambria Math"/>
                      </w:rPr>
                    </m:ctrlPr>
                  </m:sSubPr>
                  <m:e>
                    <m:r>
                      <w:rPr>
                        <w:rFonts w:ascii="Cambria Math" w:hAnsi="Cambria Math"/>
                      </w:rPr>
                      <m:t>b</m:t>
                    </m:r>
                  </m:e>
                  <m:sub>
                    <m:r>
                      <w:rPr>
                        <w:rFonts w:ascii="Cambria Math" w:hAnsi="Cambria Math"/>
                      </w:rPr>
                      <m:t>CSj</m:t>
                    </m:r>
                  </m:sub>
                </m:sSub>
              </m:oMath>
            </m:oMathPara>
          </w:p>
        </w:tc>
        <w:tc>
          <w:tcPr>
            <w:tcW w:w="8787" w:type="dxa"/>
          </w:tcPr>
          <w:p w14:paraId="242F8C6F" w14:textId="634B9A68" w:rsidR="00CC0653" w:rsidRPr="00BC394B" w:rsidRDefault="00CC0653" w:rsidP="00CC0653">
            <w:pPr>
              <w:jc w:val="left"/>
            </w:pPr>
            <w:r w:rsidRPr="00BC394B">
              <w:t xml:space="preserve">is </w:t>
            </w:r>
            <w:r>
              <w:t>the slope of the appropriate calibration curve.</w:t>
            </w:r>
          </w:p>
        </w:tc>
      </w:tr>
    </w:tbl>
    <w:p w14:paraId="17F5C9FA" w14:textId="47FE33E7" w:rsidR="0015326D" w:rsidRPr="00BC394B" w:rsidRDefault="0015326D" w:rsidP="0015326D">
      <w:pPr>
        <w:spacing w:before="120"/>
      </w:pPr>
      <w:r w:rsidRPr="0015326D">
        <w:t xml:space="preserve">Finally, the percent weight fraction of the CS phase,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CS</m:t>
            </m:r>
          </m:sub>
        </m:sSub>
      </m:oMath>
      <w:r w:rsidRPr="0015326D">
        <w:t>, in the specimen is calculated:</w:t>
      </w:r>
    </w:p>
    <w:p w14:paraId="364F2E3E" w14:textId="00151648" w:rsidR="00007774" w:rsidRPr="005133CA" w:rsidRDefault="006A48B6" w:rsidP="00007774">
      <w:pPr>
        <w:tabs>
          <w:tab w:val="clear" w:pos="403"/>
          <w:tab w:val="right" w:pos="9749"/>
        </w:tabs>
        <w:autoSpaceDE w:val="0"/>
        <w:autoSpaceDN w:val="0"/>
        <w:adjustRightInd w:val="0"/>
        <w:spacing w:after="220"/>
        <w:ind w:left="403"/>
        <w:jc w:val="left"/>
        <w:rPr>
          <w:rFonts w:eastAsia="Times New Roman"/>
        </w:rPr>
      </w:pPr>
      <m:oMathPara>
        <m:oMathParaPr>
          <m:jc m:val="left"/>
        </m:oMathPara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CS</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100∙W</m:t>
              </m:r>
            </m:e>
            <m:sub>
              <m:r>
                <w:rPr>
                  <w:rFonts w:ascii="Cambria Math" w:hAnsi="Cambria Math" w:cs="Arial"/>
                </w:rPr>
                <m:t>CS</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spc</m:t>
              </m:r>
            </m:sub>
          </m:sSub>
        </m:oMath>
      </m:oMathPara>
    </w:p>
    <w:p w14:paraId="6BC984D9" w14:textId="77777777" w:rsidR="00007774" w:rsidRDefault="00007774" w:rsidP="00007774">
      <w:pPr>
        <w:spacing w:before="120"/>
      </w:pPr>
      <w:r>
        <w:t>The same analytical procedure is performed on a second specimen from the same sample.</w:t>
      </w:r>
    </w:p>
    <w:p w14:paraId="2CFA6854" w14:textId="63AA6EB3" w:rsidR="00007774" w:rsidRDefault="00007774" w:rsidP="00007774">
      <w:pPr>
        <w:spacing w:before="120"/>
      </w:pPr>
      <w:r>
        <w:t xml:space="preserve">The percent weight fraction of the CS phase in the sample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CS</m:t>
            </m:r>
          </m:sub>
        </m:sSub>
      </m:oMath>
      <w:r>
        <w:t xml:space="preserve"> is then calculated as the average between the results from the two specimens. If the relative difference between the two results is greater than 10% the reasons for the difference in performance should be investigated, and in case, a third specimen can be prepared and analysed.</w:t>
      </w:r>
    </w:p>
    <w:p w14:paraId="7007A494" w14:textId="1D811CC9" w:rsidR="0015326D" w:rsidRPr="00BC394B" w:rsidRDefault="00007774" w:rsidP="00007774">
      <w:pPr>
        <w:spacing w:before="120"/>
      </w:pPr>
      <w:r>
        <w:t>See Annex D.1 for an example.</w:t>
      </w:r>
    </w:p>
    <w:p w14:paraId="13259C8B" w14:textId="1DBEEE47" w:rsidR="00007774" w:rsidRPr="00F631BF" w:rsidRDefault="00007774" w:rsidP="00007774">
      <w:pPr>
        <w:pStyle w:val="Heading3"/>
        <w:numPr>
          <w:ilvl w:val="2"/>
          <w:numId w:val="1"/>
        </w:numPr>
      </w:pPr>
      <w:bookmarkStart w:id="51" w:name="_Toc46499989"/>
      <w:bookmarkStart w:id="52" w:name="_Toc133702517"/>
      <w:r>
        <w:t>Quantitative analysis by the internal standard method</w:t>
      </w:r>
      <w:bookmarkEnd w:id="51"/>
      <w:bookmarkEnd w:id="52"/>
    </w:p>
    <w:p w14:paraId="6B5779E4" w14:textId="3EFEF0B9" w:rsidR="00007774" w:rsidRPr="00F631BF" w:rsidRDefault="00007774" w:rsidP="00007774">
      <w:pPr>
        <w:pStyle w:val="Heading4"/>
        <w:numPr>
          <w:ilvl w:val="3"/>
          <w:numId w:val="1"/>
        </w:numPr>
        <w:tabs>
          <w:tab w:val="clear" w:pos="1080"/>
        </w:tabs>
      </w:pPr>
      <w:bookmarkStart w:id="53" w:name="_Toc46499990"/>
      <w:r>
        <w:t>Generalities</w:t>
      </w:r>
      <w:bookmarkEnd w:id="53"/>
    </w:p>
    <w:p w14:paraId="724EA316" w14:textId="0DFE3B96" w:rsidR="00007774" w:rsidRPr="00AD1494" w:rsidRDefault="00765585" w:rsidP="00007774">
      <w:pPr>
        <w:spacing w:before="120"/>
      </w:pPr>
      <w:r>
        <w:t>Specimens of i</w:t>
      </w:r>
      <w:r w:rsidR="00007774" w:rsidRPr="00AD1494">
        <w:t>nfinite thickness are prepared from a mixture with fixed weight fractions of the sample (</w:t>
      </w:r>
      <w:r w:rsidR="004A2555">
        <w:t>s</w:t>
      </w:r>
      <w:r w:rsidR="00007774" w:rsidRPr="00AD1494">
        <w:t>) and an internal standard (</w:t>
      </w:r>
      <w:r w:rsidR="004A2555">
        <w:t>IS</w:t>
      </w:r>
      <w:r w:rsidR="00007774" w:rsidRPr="00AD1494">
        <w:t>) of a mineral phase that is not present in the sample. XRPD analyses are carried out to determine the intensities of both</w:t>
      </w:r>
      <w:r w:rsidR="004A2555">
        <w:t xml:space="preserve"> CS</w:t>
      </w:r>
      <w:r w:rsidR="00007774" w:rsidRPr="00AD1494">
        <w:t xml:space="preserve"> and</w:t>
      </w:r>
      <w:r w:rsidR="004A2555">
        <w:t xml:space="preserve"> IS</w:t>
      </w:r>
      <w:r w:rsidR="00007774" w:rsidRPr="00AD1494">
        <w:t xml:space="preserve"> phases, and then their ratios are calculated.</w:t>
      </w:r>
    </w:p>
    <w:p w14:paraId="4DD370FD" w14:textId="116E897E" w:rsidR="00007774" w:rsidRPr="00AD1494" w:rsidRDefault="00007774" w:rsidP="00007774">
      <w:pPr>
        <w:spacing w:before="120"/>
      </w:pPr>
      <w:r w:rsidRPr="00AD1494">
        <w:t>The percent weight fraction of the</w:t>
      </w:r>
      <w:r w:rsidR="004A2555">
        <w:t xml:space="preserve"> CS</w:t>
      </w:r>
      <w:r w:rsidRPr="00AD1494">
        <w:t xml:space="preserve"> phase in the sample is determined by comparing the intensity ratio measured in a specimen from the sample, with the reference intensity ratios determined in the same laboratory on specimens prepared from mixtures of</w:t>
      </w:r>
      <w:r w:rsidR="004A2555">
        <w:t xml:space="preserve"> CS </w:t>
      </w:r>
      <w:r w:rsidRPr="00AD1494">
        <w:t>and</w:t>
      </w:r>
      <w:r w:rsidR="004A2555">
        <w:t xml:space="preserve"> IS</w:t>
      </w:r>
      <w:r w:rsidRPr="00AD1494">
        <w:t xml:space="preserve"> phases in known proportions.</w:t>
      </w:r>
    </w:p>
    <w:p w14:paraId="43A26643" w14:textId="77C3E6AD" w:rsidR="00007774" w:rsidRPr="00AD1494" w:rsidRDefault="00007774" w:rsidP="00007774">
      <w:pPr>
        <w:spacing w:before="120"/>
      </w:pPr>
      <w:r w:rsidRPr="00AD1494">
        <w:t>In this method is not necessary to take into account the absorption factor, which is eliminated from the solving equation. In fact, the variation of absorption due to the variation of the relative amounts of the other phases present in the mixture does not affect the ratio between the diffraction intensities of</w:t>
      </w:r>
      <w:r w:rsidR="004A2555">
        <w:t xml:space="preserve"> CS</w:t>
      </w:r>
      <w:r w:rsidRPr="00AD1494">
        <w:t xml:space="preserve"> and</w:t>
      </w:r>
      <w:r w:rsidR="004A2555">
        <w:t xml:space="preserve"> IS</w:t>
      </w:r>
      <w:r w:rsidRPr="00AD1494">
        <w:t>, since such variations equivalently affects both the intensities.</w:t>
      </w:r>
    </w:p>
    <w:p w14:paraId="4839F5B3" w14:textId="1A9B20A2" w:rsidR="00007774" w:rsidRPr="00AD1494" w:rsidRDefault="00007774" w:rsidP="00ED5397">
      <w:pPr>
        <w:spacing w:before="120"/>
      </w:pPr>
      <w:r w:rsidRPr="00E91A54">
        <w:t>Two variants of the method are described in this</w:t>
      </w:r>
      <w:r>
        <w:t xml:space="preserve"> document</w:t>
      </w:r>
      <w:r w:rsidRPr="00E91A54">
        <w:t>:</w:t>
      </w:r>
    </w:p>
    <w:p w14:paraId="30A965C8" w14:textId="2E445A1F" w:rsidR="00007774" w:rsidRPr="00AD1494" w:rsidRDefault="00007774" w:rsidP="00282E35">
      <w:pPr>
        <w:pStyle w:val="ListParagraph"/>
        <w:numPr>
          <w:ilvl w:val="0"/>
          <w:numId w:val="16"/>
        </w:numPr>
        <w:tabs>
          <w:tab w:val="clear" w:pos="403"/>
        </w:tabs>
        <w:ind w:left="403" w:hanging="403"/>
        <w:contextualSpacing w:val="0"/>
      </w:pPr>
      <w:r w:rsidRPr="00AD1494">
        <w:t>Reference Intensity Ratio (</w:t>
      </w:r>
      <w:r w:rsidR="004A2555">
        <w:t>RI</w:t>
      </w:r>
      <w:r w:rsidR="003E2D44">
        <w:t>R</w:t>
      </w:r>
      <w:r w:rsidRPr="00AD1494">
        <w:t>) approach – For each</w:t>
      </w:r>
      <w:r w:rsidR="004A2555">
        <w:t xml:space="preserve"> CS</w:t>
      </w:r>
      <w:r w:rsidRPr="00AD1494">
        <w:t xml:space="preserve"> reflection</w:t>
      </w:r>
      <w:r w:rsidR="004A2555">
        <w:t xml:space="preserve"> </w:t>
      </w:r>
      <w:r w:rsidR="004A2555" w:rsidRPr="004A2555">
        <w:rPr>
          <w:i/>
        </w:rPr>
        <w:t>j</w:t>
      </w:r>
      <w:r w:rsidRPr="00AD1494">
        <w:t xml:space="preserve">, a </w:t>
      </w:r>
      <m:oMath>
        <m:sSub>
          <m:sSubPr>
            <m:ctrlPr>
              <w:rPr>
                <w:rFonts w:ascii="Cambria Math" w:hAnsi="Cambria Math"/>
              </w:rPr>
            </m:ctrlPr>
          </m:sSubPr>
          <m:e>
            <m:r>
              <w:rPr>
                <w:rFonts w:ascii="Cambria Math" w:hAnsi="Cambria Math"/>
              </w:rPr>
              <m:t>RIR</m:t>
            </m:r>
          </m:e>
          <m:sub>
            <m:r>
              <w:rPr>
                <w:rFonts w:ascii="Cambria Math" w:hAnsi="Cambria Math"/>
              </w:rPr>
              <m:t>CSj</m:t>
            </m:r>
          </m:sub>
        </m:sSub>
      </m:oMath>
      <w:r w:rsidRPr="00AD1494">
        <w:t xml:space="preserve"> is calculated from a number of calibration specimens prepared from a mixture with a fixed proportion of</w:t>
      </w:r>
      <w:r w:rsidR="004A2555">
        <w:t xml:space="preserve"> CS</w:t>
      </w:r>
      <w:r w:rsidRPr="00AD1494">
        <w:t xml:space="preserve"> to</w:t>
      </w:r>
      <w:r w:rsidR="004A2555">
        <w:t xml:space="preserve"> IS</w:t>
      </w:r>
      <w:r w:rsidRPr="00AD1494">
        <w:t xml:space="preserve"> (</w:t>
      </w:r>
      <w:r w:rsidRPr="00007774">
        <w:t>see Annex D.2.1.2</w:t>
      </w:r>
      <w:r w:rsidRPr="00AD1494">
        <w:t xml:space="preserve">). The </w:t>
      </w:r>
      <w:r>
        <w:t xml:space="preserve">intensity </w:t>
      </w:r>
      <w:r w:rsidRPr="00AD1494">
        <w:t xml:space="preserve">ratio found for the specimen is directly compared with the </w:t>
      </w:r>
      <m:oMath>
        <m:sSub>
          <m:sSubPr>
            <m:ctrlPr>
              <w:rPr>
                <w:rFonts w:ascii="Cambria Math" w:hAnsi="Cambria Math"/>
              </w:rPr>
            </m:ctrlPr>
          </m:sSubPr>
          <m:e>
            <m:r>
              <w:rPr>
                <w:rFonts w:ascii="Cambria Math" w:hAnsi="Cambria Math"/>
              </w:rPr>
              <m:t>RIR</m:t>
            </m:r>
          </m:e>
          <m:sub>
            <m:r>
              <w:rPr>
                <w:rFonts w:ascii="Cambria Math" w:hAnsi="Cambria Math"/>
              </w:rPr>
              <m:t>CSj</m:t>
            </m:r>
          </m:sub>
        </m:sSub>
      </m:oMath>
      <w:r w:rsidRPr="00AD1494">
        <w:t xml:space="preserve"> value, and the percent weight fraction of the</w:t>
      </w:r>
      <w:r w:rsidR="004A2555">
        <w:t xml:space="preserve"> CS</w:t>
      </w:r>
      <w:r w:rsidRPr="00AD1494">
        <w:t xml:space="preserve"> phase in the sample is determined.</w:t>
      </w:r>
    </w:p>
    <w:p w14:paraId="6DB2800C" w14:textId="0BC70BD9" w:rsidR="00007774" w:rsidRPr="0060388F" w:rsidRDefault="00007774" w:rsidP="00282E35">
      <w:pPr>
        <w:pStyle w:val="ListParagraph"/>
        <w:numPr>
          <w:ilvl w:val="0"/>
          <w:numId w:val="16"/>
        </w:numPr>
        <w:tabs>
          <w:tab w:val="clear" w:pos="403"/>
        </w:tabs>
        <w:ind w:left="403" w:hanging="403"/>
        <w:contextualSpacing w:val="0"/>
      </w:pPr>
      <w:r w:rsidRPr="0060388F">
        <w:t>Calibration graph approach – For each</w:t>
      </w:r>
      <w:r w:rsidR="004A2555">
        <w:t xml:space="preserve"> CS</w:t>
      </w:r>
      <w:r w:rsidRPr="0060388F">
        <w:t xml:space="preserve"> reflection</w:t>
      </w:r>
      <w:r w:rsidR="004A2555">
        <w:t xml:space="preserve"> </w:t>
      </w:r>
      <w:r w:rsidR="004A2555" w:rsidRPr="004A2555">
        <w:rPr>
          <w:i/>
        </w:rPr>
        <w:t>j</w:t>
      </w:r>
      <w:r w:rsidRPr="0060388F">
        <w:t xml:space="preserve">, a calibration line for the variation of the ratio </w:t>
      </w:r>
      <m:oMath>
        <m:sSub>
          <m:sSubPr>
            <m:ctrlPr>
              <w:rPr>
                <w:rFonts w:ascii="Cambria Math" w:hAnsi="Cambria Math"/>
              </w:rPr>
            </m:ctrlPr>
          </m:sSubPr>
          <m:e>
            <m:r>
              <w:rPr>
                <w:rFonts w:ascii="Cambria Math" w:hAnsi="Cambria Math"/>
              </w:rPr>
              <m:t>I</m:t>
            </m:r>
          </m:e>
          <m:sub>
            <m:r>
              <w:rPr>
                <w:rFonts w:ascii="Cambria Math" w:hAnsi="Cambria Math"/>
              </w:rPr>
              <m:t>CSj</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ISk</m:t>
            </m:r>
          </m:sub>
        </m:sSub>
      </m:oMath>
      <w:r w:rsidRPr="0060388F">
        <w:t xml:space="preserve"> over the entire range of possible</w:t>
      </w:r>
      <w:r w:rsidR="004A2555">
        <w:t xml:space="preserve"> CS</w:t>
      </w:r>
      <w:r w:rsidRPr="0060388F">
        <w:t xml:space="preserve"> percent weight fraction is constructed by analysing a number of calibration specimens. The</w:t>
      </w:r>
      <w:r w:rsidR="004A2555">
        <w:t xml:space="preserve"> CS</w:t>
      </w:r>
      <w:r w:rsidRPr="0060388F">
        <w:t xml:space="preserve"> percent weight fraction in the sample is calculated by substituting the ratio </w:t>
      </w:r>
      <m:oMath>
        <m:sSub>
          <m:sSubPr>
            <m:ctrlPr>
              <w:rPr>
                <w:rFonts w:ascii="Cambria Math" w:hAnsi="Cambria Math"/>
              </w:rPr>
            </m:ctrlPr>
          </m:sSubPr>
          <m:e>
            <m:r>
              <w:rPr>
                <w:rFonts w:ascii="Cambria Math" w:hAnsi="Cambria Math"/>
              </w:rPr>
              <m:t>I</m:t>
            </m:r>
          </m:e>
          <m:sub>
            <m:r>
              <w:rPr>
                <w:rFonts w:ascii="Cambria Math" w:hAnsi="Cambria Math"/>
              </w:rPr>
              <m:t>CSj</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ISk</m:t>
            </m:r>
          </m:sub>
        </m:sSub>
      </m:oMath>
      <w:r w:rsidRPr="0060388F">
        <w:t xml:space="preserve"> found in the specimen from the sample in the equation of the calibration line. In this approach, the addition of a diluent mineral phase to the mixture is recommended (</w:t>
      </w:r>
      <w:r w:rsidRPr="00007774">
        <w:t>see Annex D.2.2.1</w:t>
      </w:r>
      <w:r w:rsidRPr="0060388F">
        <w:t>).</w:t>
      </w:r>
    </w:p>
    <w:p w14:paraId="090E1360" w14:textId="13E9FFBA" w:rsidR="00007774" w:rsidRPr="00BC394B" w:rsidRDefault="00ED5397" w:rsidP="00ED5397">
      <w:pPr>
        <w:spacing w:before="120"/>
      </w:pPr>
      <w:r w:rsidRPr="007F236E">
        <w:t xml:space="preserve">This method could be used over the entire range of possible </w:t>
      </w:r>
      <m:oMath>
        <m:r>
          <w:rPr>
            <w:rFonts w:ascii="Cambria Math" w:hAnsi="Cambria Math"/>
          </w:rPr>
          <m:t xml:space="preserve">CS </m:t>
        </m:r>
      </m:oMath>
      <w:r w:rsidRPr="007F236E">
        <w:t>concentrations in</w:t>
      </w:r>
      <w:r w:rsidR="00CB47DB" w:rsidRPr="007F236E">
        <w:t xml:space="preserve"> a sample, but the spiking method is preferred for low</w:t>
      </w:r>
      <w:r w:rsidRPr="007F236E">
        <w:t xml:space="preserve"> </w:t>
      </w:r>
      <m:oMath>
        <m:r>
          <w:rPr>
            <w:rFonts w:ascii="Cambria Math" w:hAnsi="Cambria Math"/>
          </w:rPr>
          <m:t>CS</m:t>
        </m:r>
      </m:oMath>
      <w:r w:rsidRPr="007F236E">
        <w:t xml:space="preserve"> weight fraction.</w:t>
      </w:r>
    </w:p>
    <w:p w14:paraId="583CF4AE" w14:textId="1E16CDB2" w:rsidR="00ED5397" w:rsidRPr="00F631BF" w:rsidRDefault="00ED5397" w:rsidP="00ED5397">
      <w:pPr>
        <w:pStyle w:val="Heading4"/>
        <w:numPr>
          <w:ilvl w:val="3"/>
          <w:numId w:val="1"/>
        </w:numPr>
        <w:tabs>
          <w:tab w:val="clear" w:pos="1080"/>
        </w:tabs>
      </w:pPr>
      <w:bookmarkStart w:id="54" w:name="_Toc46499991"/>
      <w:r w:rsidRPr="00AD1494">
        <w:t>Calibration specimens</w:t>
      </w:r>
      <w:bookmarkEnd w:id="54"/>
    </w:p>
    <w:p w14:paraId="7C009BD4" w14:textId="02CB4233" w:rsidR="00007774" w:rsidRPr="00BC394B" w:rsidRDefault="00ED5397" w:rsidP="00007774">
      <w:pPr>
        <w:spacing w:before="120"/>
      </w:pPr>
      <w:r w:rsidRPr="00ED5397">
        <w:t xml:space="preserve">The determination of RIR values, or the construction of calibration graphs, requires the use of a number of calibration specimens, prepared by mixing CS and IS reference materials according to the procedure given in section 7.6. Analysis are performed with the same instrument, instrumental setting, and acquisition program that will be used for unknown specimens. </w:t>
      </w:r>
      <w:r w:rsidR="004A2555">
        <w:t xml:space="preserve">Therefore, </w:t>
      </w:r>
      <w:r w:rsidRPr="00ED5397">
        <w:t>RIRs and calibration graphs are specific for the laboratory</w:t>
      </w:r>
      <w:r>
        <w:t>.</w:t>
      </w:r>
    </w:p>
    <w:p w14:paraId="28F67C1C" w14:textId="2FF0BAE7" w:rsidR="00007774" w:rsidRPr="00BC394B" w:rsidRDefault="00ED5397" w:rsidP="00007774">
      <w:pPr>
        <w:spacing w:before="120"/>
      </w:pPr>
      <w:r w:rsidRPr="00ED5397">
        <w:t>The composition of the calibration specimens is as follows</w:t>
      </w:r>
      <w:r>
        <w:t>.</w:t>
      </w:r>
    </w:p>
    <w:p w14:paraId="63393731" w14:textId="15684D2C" w:rsidR="00ED5397" w:rsidRPr="00AD1494" w:rsidRDefault="00ED5397" w:rsidP="00282E35">
      <w:pPr>
        <w:pStyle w:val="ListParagraph"/>
        <w:numPr>
          <w:ilvl w:val="0"/>
          <w:numId w:val="16"/>
        </w:numPr>
        <w:tabs>
          <w:tab w:val="clear" w:pos="403"/>
        </w:tabs>
        <w:ind w:left="403" w:hanging="403"/>
        <w:contextualSpacing w:val="0"/>
      </w:pPr>
      <w:r w:rsidRPr="00AD1494">
        <w:t>Reference Intensity Ratio (</w:t>
      </w:r>
      <w:r w:rsidR="004A2555">
        <w:t>RIR</w:t>
      </w:r>
      <w:r w:rsidRPr="00AD1494">
        <w:t xml:space="preserve">) approach – </w:t>
      </w:r>
      <w:r w:rsidR="004A2555">
        <w:t>A</w:t>
      </w:r>
      <w:r w:rsidRPr="00ED5397">
        <w:t xml:space="preserve"> fixed reference percent weight fraction of internal standard,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is chosen in the laboratory, and used for the preparation of mixtures with the CS phase reference material. All the calibration specimens have a percent weight fraction</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m:t>
            </m:r>
          </m:sub>
        </m:sSub>
      </m:oMath>
      <w:r w:rsidRPr="00ED5397">
        <w:t xml:space="preserve"> as close as possible to</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As a consequence, the percent weight fraction of CS reference material,</w:t>
      </w:r>
      <w:r>
        <w:t xml:space="preserve"> </w:t>
      </w:r>
      <m:oMath>
        <m:sSub>
          <m:sSubPr>
            <m:ctrlPr>
              <w:rPr>
                <w:rFonts w:ascii="Cambria Math" w:hAnsi="Cambria Math"/>
                <w:i/>
              </w:rPr>
            </m:ctrlPr>
          </m:sSubPr>
          <m:e>
            <m:r>
              <w:rPr>
                <w:rFonts w:ascii="Cambria Math" w:hAnsi="Cambria Math"/>
              </w:rPr>
              <m:t>W%</m:t>
            </m:r>
          </m:e>
          <m:sub>
            <m:r>
              <w:rPr>
                <w:rFonts w:ascii="Cambria Math" w:hAnsi="Cambria Math"/>
              </w:rPr>
              <m:t>CS,ref</m:t>
            </m:r>
          </m:sub>
        </m:sSub>
      </m:oMath>
      <w:r w:rsidRPr="00ED5397">
        <w:t>, is also fixed and equal to</w:t>
      </w:r>
      <w: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CS,ref</m:t>
                </m:r>
              </m:sub>
            </m:sSub>
            <m:r>
              <w:rPr>
                <w:rFonts w:ascii="Cambria Math" w:hAnsi="Cambria Math"/>
              </w:rPr>
              <m:t>=100-W%</m:t>
            </m:r>
          </m:e>
          <m:sub>
            <m:r>
              <w:rPr>
                <w:rFonts w:ascii="Cambria Math" w:hAnsi="Cambria Math"/>
              </w:rPr>
              <m:t>IS,ref</m:t>
            </m:r>
          </m:sub>
        </m:sSub>
      </m:oMath>
      <w:r w:rsidRPr="00ED5397">
        <w:t xml:space="preserve"> (an example is given in Annex D.2.1)</w:t>
      </w:r>
      <w:r w:rsidRPr="00AD1494">
        <w:t>.</w:t>
      </w:r>
    </w:p>
    <w:p w14:paraId="2507424C" w14:textId="7922CA23" w:rsidR="00ED5397" w:rsidRPr="0060388F" w:rsidRDefault="00ED5397" w:rsidP="00282E35">
      <w:pPr>
        <w:pStyle w:val="ListParagraph"/>
        <w:numPr>
          <w:ilvl w:val="0"/>
          <w:numId w:val="16"/>
        </w:numPr>
        <w:tabs>
          <w:tab w:val="clear" w:pos="403"/>
        </w:tabs>
        <w:ind w:left="403" w:hanging="403"/>
        <w:contextualSpacing w:val="0"/>
      </w:pPr>
      <w:r w:rsidRPr="0060388F">
        <w:t xml:space="preserve">Calibration graph approach – </w:t>
      </w:r>
      <w:r w:rsidR="004A2555">
        <w:t>T</w:t>
      </w:r>
      <w:r w:rsidRPr="00ED5397">
        <w:t xml:space="preserve">he calibration specimens are prepared with a fixed reference percent weight fraction of internal standard,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xml:space="preserve">, variable CS percent weight fractions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ED5397">
        <w:t xml:space="preserve"> that increase up to</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and variable percent weight fractions of a diluent,</w:t>
      </w:r>
      <w:r>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diluent</m:t>
            </m:r>
          </m:sub>
        </m:sSub>
      </m:oMath>
      <w:r w:rsidRPr="00ED5397">
        <w:t>, equal to</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IS,ref</m:t>
            </m:r>
          </m:sub>
        </m:sSub>
        <m:r>
          <w:rPr>
            <w:rFonts w:ascii="Cambria Math" w:hAnsi="Cambria Math" w:cs="Arial"/>
          </w:rPr>
          <m:t>-</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CS</m:t>
            </m:r>
          </m:sub>
        </m:sSub>
      </m:oMath>
      <w:r w:rsidRPr="00ED5397">
        <w:t xml:space="preserve"> (an example is given in Annex D.2.2)</w:t>
      </w:r>
      <w:r w:rsidRPr="0060388F">
        <w:t>.</w:t>
      </w:r>
    </w:p>
    <w:p w14:paraId="08E81946" w14:textId="5F92AB7C" w:rsidR="00ED5397" w:rsidRPr="00EF2D75" w:rsidRDefault="00ED5397" w:rsidP="00ED5397">
      <w:pPr>
        <w:rPr>
          <w:sz w:val="20"/>
          <w:szCs w:val="20"/>
        </w:rPr>
      </w:pPr>
      <w:r w:rsidRPr="007F236E">
        <w:rPr>
          <w:sz w:val="20"/>
          <w:szCs w:val="20"/>
        </w:rPr>
        <w:t xml:space="preserve">Note: A value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IS,ref</m:t>
            </m:r>
          </m:sub>
        </m:sSub>
      </m:oMath>
      <w:r w:rsidRPr="007F236E">
        <w:rPr>
          <w:sz w:val="20"/>
          <w:szCs w:val="20"/>
        </w:rPr>
        <w:t xml:space="preserve">=50 is often used for both </w:t>
      </w:r>
      <w:r w:rsidR="003E2D44" w:rsidRPr="007F236E">
        <w:rPr>
          <w:sz w:val="20"/>
          <w:szCs w:val="20"/>
        </w:rPr>
        <w:t>variants</w:t>
      </w:r>
      <w:r w:rsidRPr="007F236E">
        <w:rPr>
          <w:sz w:val="20"/>
          <w:szCs w:val="20"/>
        </w:rPr>
        <w:t xml:space="preserve">, but values in the range 10-50 </w:t>
      </w:r>
      <w:r w:rsidR="00D76760" w:rsidRPr="007F236E">
        <w:rPr>
          <w:sz w:val="20"/>
          <w:szCs w:val="20"/>
        </w:rPr>
        <w:t>may</w:t>
      </w:r>
      <w:r w:rsidRPr="007F236E">
        <w:rPr>
          <w:sz w:val="20"/>
          <w:szCs w:val="20"/>
        </w:rPr>
        <w:t xml:space="preserve"> generally be</w:t>
      </w:r>
      <w:r w:rsidRPr="00ED5397">
        <w:rPr>
          <w:sz w:val="20"/>
          <w:szCs w:val="20"/>
        </w:rPr>
        <w:t xml:space="preserve"> considered</w:t>
      </w:r>
      <w:r w:rsidRPr="00EF2D75">
        <w:rPr>
          <w:sz w:val="20"/>
          <w:szCs w:val="20"/>
        </w:rPr>
        <w:t>.</w:t>
      </w:r>
    </w:p>
    <w:p w14:paraId="15D5011E" w14:textId="44D86F30" w:rsidR="00ED5397" w:rsidRPr="00BC394B" w:rsidRDefault="00883CE2" w:rsidP="00ED5397">
      <w:pPr>
        <w:spacing w:before="120"/>
      </w:pPr>
      <w:r w:rsidRPr="00883CE2">
        <w:t xml:space="preserve">The calibration specimens are mounted in the diffractometer and the three most intense lines of the CS phase, plus a diffraction line </w:t>
      </w:r>
      <w:r w:rsidRPr="004A2555">
        <w:rPr>
          <w:i/>
        </w:rPr>
        <w:t>k</w:t>
      </w:r>
      <w:r w:rsidRPr="00883CE2">
        <w:t xml:space="preserve"> of the IS phase, are analysed. The diffraction line </w:t>
      </w:r>
      <w:r w:rsidRPr="004A2555">
        <w:rPr>
          <w:i/>
        </w:rPr>
        <w:t>k</w:t>
      </w:r>
      <w:r w:rsidRPr="00883CE2">
        <w:t xml:space="preserve"> of IS is conveniently chosen so that it is fully resolved and not overlapping any line from the CS phases. The diffraction parameters described in section 8.4.2 are determined for each line.</w:t>
      </w:r>
    </w:p>
    <w:p w14:paraId="220D0C13" w14:textId="5DFF157A" w:rsidR="00883CE2" w:rsidRPr="00F631BF" w:rsidRDefault="00883CE2" w:rsidP="00883CE2">
      <w:pPr>
        <w:pStyle w:val="Heading5"/>
      </w:pPr>
      <w:bookmarkStart w:id="55" w:name="_Toc46499992"/>
      <w:r w:rsidRPr="00AD1494">
        <w:rPr>
          <w:i/>
        </w:rPr>
        <w:t>Calibration parameters for the RIR approach</w:t>
      </w:r>
      <w:bookmarkEnd w:id="55"/>
    </w:p>
    <w:p w14:paraId="5D40FD80" w14:textId="1DF3D04D" w:rsidR="00ED5397" w:rsidRPr="00BC394B" w:rsidRDefault="00467157" w:rsidP="00ED5397">
      <w:pPr>
        <w:spacing w:before="120"/>
      </w:pPr>
      <w:r w:rsidRPr="00467157">
        <w:t xml:space="preserve">The intensity ratio </w:t>
      </w:r>
      <w:r w:rsidRPr="004A2555">
        <w:rPr>
          <w:i/>
        </w:rPr>
        <w:t>IR</w:t>
      </w:r>
      <w:r w:rsidRPr="00467157">
        <w:t xml:space="preserve"> for each CS phase line </w:t>
      </w:r>
      <w:r w:rsidRPr="004A2555">
        <w:rPr>
          <w:i/>
        </w:rPr>
        <w:t>j</w:t>
      </w:r>
      <w:r w:rsidRPr="00467157">
        <w:t xml:space="preserve"> is given by</w:t>
      </w:r>
      <w:r w:rsidR="00ED5397" w:rsidRPr="00BC394B">
        <w:t>:</w:t>
      </w:r>
    </w:p>
    <w:p w14:paraId="16BF0FBF" w14:textId="294A859C" w:rsidR="00467157" w:rsidRPr="00BC394B" w:rsidRDefault="006A48B6" w:rsidP="00467157">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IR</m:t>
              </m:r>
            </m:e>
            <m:sub>
              <m:r>
                <w:rPr>
                  <w:rFonts w:ascii="Cambria Math" w:hAnsi="Cambria Math"/>
                </w:rPr>
                <m:t>CSj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ISk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IS</m:t>
                  </m:r>
                </m:sub>
              </m:sSub>
            </m:num>
            <m:den>
              <m:r>
                <w:rPr>
                  <w:rFonts w:ascii="Cambria Math" w:hAnsi="Cambria Math"/>
                </w:rPr>
                <m:t>100-</m:t>
              </m:r>
              <m:sSub>
                <m:sSubPr>
                  <m:ctrlPr>
                    <w:rPr>
                      <w:rFonts w:ascii="Cambria Math" w:hAnsi="Cambria Math"/>
                      <w:i/>
                    </w:rPr>
                  </m:ctrlPr>
                </m:sSubPr>
                <m:e>
                  <m:r>
                    <w:rPr>
                      <w:rFonts w:ascii="Cambria Math" w:hAnsi="Cambria Math"/>
                    </w:rPr>
                    <m:t>W%</m:t>
                  </m:r>
                </m:e>
                <m:sub>
                  <m:r>
                    <w:rPr>
                      <w:rFonts w:ascii="Cambria Math" w:hAnsi="Cambria Math"/>
                    </w:rPr>
                    <m:t>IS</m:t>
                  </m:r>
                </m:sub>
              </m:sSub>
            </m:den>
          </m:f>
        </m:oMath>
      </m:oMathPara>
    </w:p>
    <w:p w14:paraId="3ACBD3BA" w14:textId="77777777" w:rsidR="00467157" w:rsidRPr="00BC394B" w:rsidRDefault="00467157" w:rsidP="00467157">
      <w:r w:rsidRPr="00BC394B">
        <w:t>where</w:t>
      </w:r>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467157" w:rsidRPr="00BC394B" w14:paraId="49A86663" w14:textId="77777777" w:rsidTr="00CE70E9">
        <w:trPr>
          <w:cantSplit/>
        </w:trPr>
        <w:tc>
          <w:tcPr>
            <w:tcW w:w="397" w:type="dxa"/>
          </w:tcPr>
          <w:p w14:paraId="38864908" w14:textId="77777777" w:rsidR="00467157" w:rsidRPr="00BC394B" w:rsidRDefault="00467157" w:rsidP="00CE70E9">
            <w:pPr>
              <w:jc w:val="left"/>
            </w:pPr>
          </w:p>
        </w:tc>
        <w:tc>
          <w:tcPr>
            <w:tcW w:w="567" w:type="dxa"/>
          </w:tcPr>
          <w:p w14:paraId="12AC962B" w14:textId="465A046B" w:rsidR="00467157" w:rsidRPr="00BC394B" w:rsidRDefault="006A48B6" w:rsidP="00CE70E9">
            <w:pPr>
              <w:jc w:val="left"/>
              <w:rPr>
                <w:i/>
              </w:rPr>
            </w:pPr>
            <m:oMathPara>
              <m:oMath>
                <m:sSub>
                  <m:sSubPr>
                    <m:ctrlPr>
                      <w:rPr>
                        <w:rFonts w:ascii="Cambria Math" w:hAnsi="Cambria Math"/>
                        <w:i/>
                      </w:rPr>
                    </m:ctrlPr>
                  </m:sSubPr>
                  <m:e>
                    <m:r>
                      <w:rPr>
                        <w:rFonts w:ascii="Cambria Math" w:hAnsi="Cambria Math"/>
                      </w:rPr>
                      <m:t>I</m:t>
                    </m:r>
                  </m:e>
                  <m:sub>
                    <m:r>
                      <w:rPr>
                        <w:rFonts w:ascii="Cambria Math" w:hAnsi="Cambria Math"/>
                      </w:rPr>
                      <m:t>ISk</m:t>
                    </m:r>
                  </m:sub>
                </m:sSub>
              </m:oMath>
            </m:oMathPara>
          </w:p>
        </w:tc>
        <w:tc>
          <w:tcPr>
            <w:tcW w:w="8787" w:type="dxa"/>
          </w:tcPr>
          <w:p w14:paraId="0209B66F" w14:textId="042CAD5A" w:rsidR="00467157" w:rsidRPr="00BC394B" w:rsidRDefault="00467157" w:rsidP="00467157">
            <w:pPr>
              <w:jc w:val="left"/>
            </w:pPr>
            <w:r w:rsidRPr="00BC394B">
              <w:t xml:space="preserve">is </w:t>
            </w:r>
            <w:r w:rsidRPr="00467157">
              <w:t>the diffraction intensit</w:t>
            </w:r>
            <w:r>
              <w:t>y</w:t>
            </w:r>
            <w:r w:rsidRPr="00467157">
              <w:t xml:space="preserve"> of a line </w:t>
            </w:r>
            <w:r w:rsidRPr="004A2555">
              <w:rPr>
                <w:i/>
              </w:rPr>
              <w:t>k</w:t>
            </w:r>
            <w:r w:rsidRPr="00467157">
              <w:t xml:space="preserve"> of the internal standard IS</w:t>
            </w:r>
            <w:r w:rsidRPr="00723C5E">
              <w:t>;</w:t>
            </w:r>
          </w:p>
        </w:tc>
      </w:tr>
      <w:tr w:rsidR="00467157" w:rsidRPr="00BC394B" w14:paraId="3D8CB972" w14:textId="77777777" w:rsidTr="00CE70E9">
        <w:trPr>
          <w:cantSplit/>
        </w:trPr>
        <w:tc>
          <w:tcPr>
            <w:tcW w:w="397" w:type="dxa"/>
          </w:tcPr>
          <w:p w14:paraId="5C6CC84B" w14:textId="77777777" w:rsidR="00467157" w:rsidRPr="00BC394B" w:rsidRDefault="00467157" w:rsidP="00CE70E9">
            <w:pPr>
              <w:jc w:val="left"/>
            </w:pPr>
          </w:p>
        </w:tc>
        <w:tc>
          <w:tcPr>
            <w:tcW w:w="567" w:type="dxa"/>
          </w:tcPr>
          <w:p w14:paraId="544CDE67" w14:textId="38CE68BE" w:rsidR="00467157" w:rsidRPr="00BC394B" w:rsidRDefault="006A48B6" w:rsidP="00CE70E9">
            <w:pPr>
              <w:jc w:val="left"/>
              <w:rPr>
                <w:i/>
              </w:rPr>
            </w:pPr>
            <m:oMathPara>
              <m:oMath>
                <m:sSub>
                  <m:sSubPr>
                    <m:ctrlPr>
                      <w:rPr>
                        <w:rFonts w:ascii="Cambria Math" w:hAnsi="Cambria Math"/>
                        <w:i/>
                      </w:rPr>
                    </m:ctrlPr>
                  </m:sSubPr>
                  <m:e>
                    <m:r>
                      <w:rPr>
                        <w:rFonts w:ascii="Cambria Math" w:hAnsi="Cambria Math"/>
                      </w:rPr>
                      <m:t>I</m:t>
                    </m:r>
                  </m:e>
                  <m:sub>
                    <m:r>
                      <w:rPr>
                        <w:rFonts w:ascii="Cambria Math" w:hAnsi="Cambria Math"/>
                      </w:rPr>
                      <m:t>CSj</m:t>
                    </m:r>
                  </m:sub>
                </m:sSub>
              </m:oMath>
            </m:oMathPara>
          </w:p>
        </w:tc>
        <w:tc>
          <w:tcPr>
            <w:tcW w:w="8787" w:type="dxa"/>
          </w:tcPr>
          <w:p w14:paraId="23FD0A9C" w14:textId="4F7C5EC1" w:rsidR="00467157" w:rsidRPr="00BC394B" w:rsidRDefault="00467157" w:rsidP="00467157">
            <w:pPr>
              <w:jc w:val="left"/>
            </w:pPr>
            <w:r w:rsidRPr="00BC394B">
              <w:t xml:space="preserve">is </w:t>
            </w:r>
            <w:r w:rsidRPr="00467157">
              <w:t>the diffraction intensit</w:t>
            </w:r>
            <w:r>
              <w:t>y</w:t>
            </w:r>
            <w:r w:rsidRPr="00467157">
              <w:t xml:space="preserve"> of a line </w:t>
            </w:r>
            <w:r w:rsidRPr="004A2555">
              <w:rPr>
                <w:i/>
              </w:rPr>
              <w:t>j</w:t>
            </w:r>
            <w:r w:rsidRPr="00467157">
              <w:t xml:space="preserve"> of the CS phase</w:t>
            </w:r>
            <w:r>
              <w:t>;</w:t>
            </w:r>
          </w:p>
        </w:tc>
      </w:tr>
      <w:tr w:rsidR="00467157" w:rsidRPr="00BC394B" w14:paraId="6E526135" w14:textId="77777777" w:rsidTr="00467157">
        <w:trPr>
          <w:cantSplit/>
        </w:trPr>
        <w:tc>
          <w:tcPr>
            <w:tcW w:w="397" w:type="dxa"/>
          </w:tcPr>
          <w:p w14:paraId="2562719F" w14:textId="77777777" w:rsidR="00467157" w:rsidRPr="00BC394B" w:rsidRDefault="00467157" w:rsidP="00CE70E9">
            <w:pPr>
              <w:jc w:val="left"/>
            </w:pPr>
          </w:p>
        </w:tc>
        <w:tc>
          <w:tcPr>
            <w:tcW w:w="567" w:type="dxa"/>
          </w:tcPr>
          <w:p w14:paraId="4CADB9A0" w14:textId="1511A31A" w:rsidR="00467157" w:rsidRPr="00467157" w:rsidRDefault="006A48B6" w:rsidP="00CE70E9">
            <w:pPr>
              <w:jc w:val="left"/>
              <w:rPr>
                <w:rFonts w:ascii="Cambria Math" w:hAnsi="Cambria Math"/>
                <w:oMath/>
              </w:rPr>
            </w:pPr>
            <m:oMathPara>
              <m:oMath>
                <m:sSub>
                  <m:sSubPr>
                    <m:ctrlPr>
                      <w:rPr>
                        <w:rFonts w:ascii="Cambria Math" w:hAnsi="Cambria Math"/>
                        <w:i/>
                      </w:rPr>
                    </m:ctrlPr>
                  </m:sSubPr>
                  <m:e>
                    <m:r>
                      <w:rPr>
                        <w:rFonts w:ascii="Cambria Math" w:hAnsi="Cambria Math"/>
                      </w:rPr>
                      <m:t>W%</m:t>
                    </m:r>
                  </m:e>
                  <m:sub>
                    <m:r>
                      <w:rPr>
                        <w:rFonts w:ascii="Cambria Math" w:hAnsi="Cambria Math"/>
                      </w:rPr>
                      <m:t>IS</m:t>
                    </m:r>
                  </m:sub>
                </m:sSub>
              </m:oMath>
            </m:oMathPara>
          </w:p>
        </w:tc>
        <w:tc>
          <w:tcPr>
            <w:tcW w:w="8787" w:type="dxa"/>
          </w:tcPr>
          <w:p w14:paraId="3FB7194C" w14:textId="41A69326" w:rsidR="00467157" w:rsidRPr="00BC394B" w:rsidRDefault="00467157" w:rsidP="00467157">
            <w:pPr>
              <w:jc w:val="left"/>
            </w:pPr>
            <w:r w:rsidRPr="00BC394B">
              <w:t xml:space="preserve">is </w:t>
            </w:r>
            <w:r w:rsidRPr="00467157">
              <w:t>the percent weight fraction of the internal standard IS</w:t>
            </w:r>
            <w:r>
              <w:t>.</w:t>
            </w:r>
          </w:p>
        </w:tc>
      </w:tr>
    </w:tbl>
    <w:p w14:paraId="2137BF9E" w14:textId="36F5F89B" w:rsidR="00883CE2" w:rsidRPr="00BC394B" w:rsidRDefault="00467157" w:rsidP="00883CE2">
      <w:pPr>
        <w:spacing w:before="120"/>
      </w:pPr>
      <w:r w:rsidRPr="00467157">
        <w:t xml:space="preserve">The reference </w:t>
      </w:r>
      <w:r w:rsidRPr="004A2555">
        <w:rPr>
          <w:i/>
        </w:rPr>
        <w:t>IR</w:t>
      </w:r>
      <w:r w:rsidRPr="00467157">
        <w:t xml:space="preserve"> for a CS line, denominated</w:t>
      </w:r>
      <w:r>
        <w:t xml:space="preserve"> </w:t>
      </w:r>
      <m:oMath>
        <m:sSub>
          <m:sSubPr>
            <m:ctrlPr>
              <w:rPr>
                <w:rFonts w:ascii="Cambria Math" w:hAnsi="Cambria Math"/>
                <w:i/>
              </w:rPr>
            </m:ctrlPr>
          </m:sSubPr>
          <m:e>
            <m:r>
              <w:rPr>
                <w:rFonts w:ascii="Cambria Math" w:hAnsi="Cambria Math"/>
              </w:rPr>
              <m:t>RIR</m:t>
            </m:r>
          </m:e>
          <m:sub>
            <m:r>
              <w:rPr>
                <w:rFonts w:ascii="Cambria Math" w:hAnsi="Cambria Math"/>
              </w:rPr>
              <m:t>CSj</m:t>
            </m:r>
          </m:sub>
        </m:sSub>
      </m:oMath>
      <w:r w:rsidRPr="00467157">
        <w:t>, is calculated as the average from all the</w:t>
      </w:r>
      <w:r>
        <w:t xml:space="preserve"> </w:t>
      </w:r>
      <m:oMath>
        <m:sSub>
          <m:sSubPr>
            <m:ctrlPr>
              <w:rPr>
                <w:rFonts w:ascii="Cambria Math" w:hAnsi="Cambria Math"/>
                <w:i/>
              </w:rPr>
            </m:ctrlPr>
          </m:sSubPr>
          <m:e>
            <m:r>
              <w:rPr>
                <w:rFonts w:ascii="Cambria Math" w:hAnsi="Cambria Math"/>
              </w:rPr>
              <m:t>IR</m:t>
            </m:r>
          </m:e>
          <m:sub>
            <m:r>
              <w:rPr>
                <w:rFonts w:ascii="Cambria Math" w:hAnsi="Cambria Math"/>
              </w:rPr>
              <m:t>CSj</m:t>
            </m:r>
          </m:sub>
        </m:sSub>
      </m:oMath>
      <w:r w:rsidRPr="00467157">
        <w:t xml:space="preserve"> values</w:t>
      </w:r>
      <w:r>
        <w:t>.</w:t>
      </w:r>
    </w:p>
    <w:p w14:paraId="41F94042" w14:textId="7343D317" w:rsidR="00883CE2" w:rsidRPr="00BC394B" w:rsidRDefault="00467157" w:rsidP="00883CE2">
      <w:pPr>
        <w:spacing w:before="120"/>
      </w:pPr>
      <w:r w:rsidRPr="00467157">
        <w:t>Annex D.2.1.1 shows a scheme for calibration specimen preparation and RIR calculation</w:t>
      </w:r>
      <w:r>
        <w:t>.</w:t>
      </w:r>
    </w:p>
    <w:p w14:paraId="46BC80EF" w14:textId="0E5FA435" w:rsidR="00242272" w:rsidRPr="00F631BF" w:rsidRDefault="00242272" w:rsidP="00242272">
      <w:pPr>
        <w:pStyle w:val="Heading5"/>
        <w:numPr>
          <w:ilvl w:val="4"/>
          <w:numId w:val="1"/>
        </w:numPr>
      </w:pPr>
      <w:bookmarkStart w:id="56" w:name="_Toc46499993"/>
      <w:r w:rsidRPr="00957E3E">
        <w:rPr>
          <w:i/>
        </w:rPr>
        <w:t>Calibration graph approach</w:t>
      </w:r>
      <w:bookmarkEnd w:id="56"/>
    </w:p>
    <w:p w14:paraId="2C947644" w14:textId="13849EAE" w:rsidR="00883CE2" w:rsidRPr="00BC394B" w:rsidRDefault="00242272" w:rsidP="00883CE2">
      <w:pPr>
        <w:spacing w:before="120"/>
      </w:pPr>
      <w:r w:rsidRPr="00242272">
        <w:t xml:space="preserve">A number (at least 6) of calibration specimens are prepared (see Annex D.2.2.1). Each calibration specimen is characterized by its percent weight ratio between quartz and internal standard, </w:t>
      </w:r>
      <m:oMath>
        <m:sSub>
          <m:sSubPr>
            <m:ctrlPr>
              <w:rPr>
                <w:rFonts w:ascii="Cambria Math" w:hAnsi="Cambria Math" w:cs="Arial"/>
                <w:i/>
              </w:rPr>
            </m:ctrlPr>
          </m:sSubPr>
          <m:e>
            <m:r>
              <w:rPr>
                <w:rFonts w:ascii="Cambria Math" w:hAnsi="Cambria Math" w:cs="Arial"/>
              </w:rPr>
              <m:t>W%R</m:t>
            </m:r>
          </m:e>
          <m:sub>
            <m:r>
              <w:rPr>
                <w:rFonts w:ascii="Cambria Math" w:hAnsi="Cambria Math" w:cs="Arial"/>
              </w:rPr>
              <m:t>Qz</m:t>
            </m:r>
          </m:sub>
        </m:sSub>
      </m:oMath>
      <w:r w:rsidRPr="00242272">
        <w:t>:</w:t>
      </w:r>
    </w:p>
    <w:p w14:paraId="5C88DCB6" w14:textId="187C82AC" w:rsidR="00242272" w:rsidRPr="00BC394B" w:rsidRDefault="006A48B6" w:rsidP="00242272">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cs="Arial"/>
                  <w:i/>
                  <w:sz w:val="20"/>
                </w:rPr>
              </m:ctrlPr>
            </m:sSubPr>
            <m:e>
              <m:r>
                <w:rPr>
                  <w:rFonts w:ascii="Cambria Math" w:hAnsi="Cambria Math" w:cs="Arial"/>
                  <w:sz w:val="20"/>
                </w:rPr>
                <m:t>W%R</m:t>
              </m:r>
            </m:e>
            <m:sub>
              <m:r>
                <w:rPr>
                  <w:rFonts w:ascii="Cambria Math" w:hAnsi="Cambria Math" w:cs="Arial"/>
                  <w:sz w:val="20"/>
                </w:rPr>
                <m:t>Qz</m:t>
              </m:r>
            </m:sub>
          </m:sSub>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sz w:val="20"/>
                    </w:rPr>
                  </m:ctrlPr>
                </m:sSubPr>
                <m:e>
                  <m:r>
                    <w:rPr>
                      <w:rFonts w:ascii="Cambria Math" w:hAnsi="Cambria Math" w:cs="Arial"/>
                      <w:sz w:val="20"/>
                    </w:rPr>
                    <m:t>W%</m:t>
                  </m:r>
                </m:e>
                <m:sub>
                  <m:r>
                    <w:rPr>
                      <w:rFonts w:ascii="Cambria Math" w:hAnsi="Cambria Math" w:cs="Arial"/>
                      <w:sz w:val="20"/>
                    </w:rPr>
                    <m:t>Qz</m:t>
                  </m:r>
                </m:sub>
              </m:sSub>
            </m:num>
            <m:den>
              <m:sSub>
                <m:sSubPr>
                  <m:ctrlPr>
                    <w:rPr>
                      <w:rFonts w:ascii="Cambria Math" w:hAnsi="Cambria Math" w:cs="Arial"/>
                      <w:sz w:val="20"/>
                    </w:rPr>
                  </m:ctrlPr>
                </m:sSubPr>
                <m:e>
                  <m:r>
                    <w:rPr>
                      <w:rFonts w:ascii="Cambria Math" w:hAnsi="Cambria Math" w:cs="Arial"/>
                      <w:sz w:val="20"/>
                    </w:rPr>
                    <m:t>W%</m:t>
                  </m:r>
                </m:e>
                <m:sub>
                  <m:r>
                    <w:rPr>
                      <w:rFonts w:ascii="Cambria Math" w:hAnsi="Cambria Math" w:cs="Arial"/>
                      <w:sz w:val="20"/>
                    </w:rPr>
                    <m:t>IS,ref</m:t>
                  </m:r>
                </m:sub>
              </m:sSub>
            </m:den>
          </m:f>
          <m:r>
            <w:rPr>
              <w:rFonts w:ascii="Cambria Math" w:hAnsi="Cambria Math" w:cs="Arial"/>
              <w:sz w:val="20"/>
            </w:rPr>
            <m:t>∙100</m:t>
          </m:r>
        </m:oMath>
      </m:oMathPara>
    </w:p>
    <w:p w14:paraId="09882789" w14:textId="70D8A5CE" w:rsidR="00242272" w:rsidRDefault="00F049BB" w:rsidP="00242272">
      <w:r>
        <w:t xml:space="preserve">in which </w:t>
      </w:r>
      <m:oMath>
        <m:sSub>
          <m:sSubPr>
            <m:ctrlPr>
              <w:rPr>
                <w:rFonts w:ascii="Cambria Math" w:hAnsi="Cambria Math" w:cs="Arial"/>
                <w:i/>
              </w:rPr>
            </m:ctrlPr>
          </m:sSubPr>
          <m:e>
            <m:r>
              <w:rPr>
                <w:rFonts w:ascii="Cambria Math" w:hAnsi="Cambria Math" w:cs="Arial"/>
              </w:rPr>
              <m:t>W%R</m:t>
            </m:r>
          </m:e>
          <m:sub>
            <m:r>
              <w:rPr>
                <w:rFonts w:ascii="Cambria Math" w:hAnsi="Cambria Math" w:cs="Arial"/>
              </w:rPr>
              <m:t>Qz</m:t>
            </m:r>
          </m:sub>
        </m:sSub>
      </m:oMath>
      <w:r>
        <w:t xml:space="preserve"> </w:t>
      </w:r>
      <w:r w:rsidRPr="00F049BB">
        <w:t>generally var</w:t>
      </w:r>
      <w:r>
        <w:t>ies</w:t>
      </w:r>
      <w:r w:rsidRPr="00F049BB">
        <w:t xml:space="preserve"> between 1 and 100</w:t>
      </w:r>
      <w:r>
        <w:t>.</w:t>
      </w:r>
    </w:p>
    <w:p w14:paraId="603FF779" w14:textId="62FFA2F0" w:rsidR="00467157" w:rsidRPr="00BC394B" w:rsidRDefault="003877CF" w:rsidP="00467157">
      <w:pPr>
        <w:spacing w:before="120"/>
      </w:pPr>
      <w:r w:rsidRPr="003877CF">
        <w:t xml:space="preserve">Each specimen is analysed for the three most intense CS phase lines </w:t>
      </w:r>
      <w:r w:rsidRPr="004A2555">
        <w:rPr>
          <w:i/>
        </w:rPr>
        <w:t>j</w:t>
      </w:r>
      <w:r w:rsidRPr="003877CF">
        <w:t xml:space="preserve">, and a line </w:t>
      </w:r>
      <w:r w:rsidRPr="004A2555">
        <w:rPr>
          <w:i/>
        </w:rPr>
        <w:t>k</w:t>
      </w:r>
      <w:r w:rsidRPr="003877CF">
        <w:t xml:space="preserve"> of the internal standard IS. Then their diffraction intensity ratios are calculated:</w:t>
      </w:r>
    </w:p>
    <w:p w14:paraId="0719519E" w14:textId="3F377296" w:rsidR="003877CF" w:rsidRPr="00BC394B" w:rsidRDefault="006A48B6" w:rsidP="003877CF">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IR</m:t>
              </m:r>
            </m:e>
            <m:sub>
              <m:r>
                <w:rPr>
                  <w:rFonts w:ascii="Cambria Math" w:hAnsi="Cambria Math"/>
                </w:rPr>
                <m:t>CSj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ISk</m:t>
                  </m:r>
                </m:sub>
              </m:sSub>
            </m:den>
          </m:f>
        </m:oMath>
      </m:oMathPara>
    </w:p>
    <w:p w14:paraId="4E1843E2" w14:textId="13B4C00E" w:rsidR="00D90E14" w:rsidRPr="00BC394B" w:rsidRDefault="003877CF" w:rsidP="00D90E14">
      <w:pPr>
        <w:spacing w:before="120"/>
      </w:pPr>
      <w:r w:rsidRPr="003877CF">
        <w:t>The intensity ratio values,</w:t>
      </w:r>
      <w:r>
        <w:t xml:space="preserve"> </w:t>
      </w:r>
      <m:oMath>
        <m:sSub>
          <m:sSubPr>
            <m:ctrlPr>
              <w:rPr>
                <w:rFonts w:ascii="Cambria Math" w:hAnsi="Cambria Math"/>
                <w:i/>
              </w:rPr>
            </m:ctrlPr>
          </m:sSubPr>
          <m:e>
            <m:r>
              <w:rPr>
                <w:rFonts w:ascii="Cambria Math" w:hAnsi="Cambria Math"/>
              </w:rPr>
              <m:t>IR</m:t>
            </m:r>
          </m:e>
          <m:sub>
            <m:r>
              <w:rPr>
                <w:rFonts w:ascii="Cambria Math" w:hAnsi="Cambria Math"/>
              </w:rPr>
              <m:t>CSj</m:t>
            </m:r>
          </m:sub>
        </m:sSub>
      </m:oMath>
      <w:r w:rsidRPr="003877CF">
        <w:t>, are plotted along the y-axis and the percent weight ratios of quartz</w:t>
      </w:r>
      <w:r w:rsidR="004A2555">
        <w:t xml:space="preserve"> or cristobalite</w:t>
      </w:r>
      <w:r w:rsidRPr="003877CF">
        <w:t xml:space="preserve"> to the internal standard mass,</w:t>
      </w:r>
      <w:r>
        <w:t xml:space="preserve"> </w:t>
      </w:r>
      <m:oMath>
        <m:sSub>
          <m:sSubPr>
            <m:ctrlPr>
              <w:rPr>
                <w:rFonts w:ascii="Cambria Math" w:hAnsi="Cambria Math"/>
                <w:i/>
              </w:rPr>
            </m:ctrlPr>
          </m:sSubPr>
          <m:e>
            <m:r>
              <w:rPr>
                <w:rFonts w:ascii="Cambria Math" w:hAnsi="Cambria Math"/>
              </w:rPr>
              <m:t>W%R</m:t>
            </m:r>
          </m:e>
          <m:sub>
            <m:r>
              <w:rPr>
                <w:rFonts w:ascii="Cambria Math" w:hAnsi="Cambria Math"/>
              </w:rPr>
              <m:t>CS</m:t>
            </m:r>
          </m:sub>
        </m:sSub>
      </m:oMath>
      <w:r w:rsidRPr="003877CF">
        <w:t>, along the x-axis of the calibration graph. A straight calibration line is derived, for each of the three major reflections of the CS phase, according to the method of least squares</w:t>
      </w:r>
      <w:r w:rsidR="00D90E14" w:rsidRPr="00BC394B">
        <w:t>:</w:t>
      </w:r>
    </w:p>
    <w:p w14:paraId="4773979B" w14:textId="348F31CE" w:rsidR="003877CF" w:rsidRPr="00BC394B" w:rsidRDefault="006A48B6" w:rsidP="003877CF">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IR</m:t>
              </m:r>
            </m:e>
            <m:sub>
              <m:r>
                <w:rPr>
                  <w:rFonts w:ascii="Cambria Math" w:hAnsi="Cambria Math"/>
                </w:rPr>
                <m:t>CSj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CSj</m:t>
              </m:r>
            </m:sub>
          </m:sSub>
          <m:r>
            <w:rPr>
              <w:rFonts w:ascii="Cambria Math" w:hAnsi="Cambria Math"/>
            </w:rPr>
            <m:t>∙</m:t>
          </m:r>
          <m:sSub>
            <m:sSubPr>
              <m:ctrlPr>
                <w:rPr>
                  <w:rFonts w:ascii="Cambria Math" w:hAnsi="Cambria Math"/>
                  <w:i/>
                </w:rPr>
              </m:ctrlPr>
            </m:sSubPr>
            <m:e>
              <m:r>
                <w:rPr>
                  <w:rFonts w:ascii="Cambria Math" w:hAnsi="Cambria Math"/>
                </w:rPr>
                <m:t>W%R</m:t>
              </m:r>
            </m:e>
            <m:sub>
              <m:r>
                <w:rPr>
                  <w:rFonts w:ascii="Cambria Math" w:hAnsi="Cambria Math"/>
                </w:rPr>
                <m:t>CS</m:t>
              </m:r>
            </m:sub>
          </m:sSub>
        </m:oMath>
      </m:oMathPara>
    </w:p>
    <w:p w14:paraId="388BEA5A" w14:textId="77777777" w:rsidR="003877CF" w:rsidRPr="00BC394B" w:rsidRDefault="003877CF" w:rsidP="003877CF">
      <w:r w:rsidRPr="00BC394B">
        <w:t>where</w:t>
      </w:r>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3877CF" w:rsidRPr="00BC394B" w14:paraId="7754FF1A" w14:textId="77777777" w:rsidTr="00CE70E9">
        <w:trPr>
          <w:cantSplit/>
        </w:trPr>
        <w:tc>
          <w:tcPr>
            <w:tcW w:w="397" w:type="dxa"/>
          </w:tcPr>
          <w:p w14:paraId="6AAA5EC0" w14:textId="77777777" w:rsidR="003877CF" w:rsidRPr="00BC394B" w:rsidRDefault="003877CF" w:rsidP="00CE70E9">
            <w:pPr>
              <w:jc w:val="left"/>
            </w:pPr>
          </w:p>
        </w:tc>
        <w:tc>
          <w:tcPr>
            <w:tcW w:w="567" w:type="dxa"/>
          </w:tcPr>
          <w:p w14:paraId="2501E6B6" w14:textId="452DA449" w:rsidR="003877CF" w:rsidRPr="00BC394B" w:rsidRDefault="006A48B6" w:rsidP="00CE70E9">
            <w:pPr>
              <w:jc w:val="left"/>
              <w:rPr>
                <w:i/>
              </w:rPr>
            </w:pPr>
            <m:oMathPara>
              <m:oMath>
                <m:sSub>
                  <m:sSubPr>
                    <m:ctrlPr>
                      <w:rPr>
                        <w:rFonts w:ascii="Cambria Math" w:hAnsi="Cambria Math"/>
                        <w:i/>
                      </w:rPr>
                    </m:ctrlPr>
                  </m:sSubPr>
                  <m:e>
                    <m:r>
                      <w:rPr>
                        <w:rFonts w:ascii="Cambria Math" w:hAnsi="Cambria Math"/>
                      </w:rPr>
                      <m:t>b</m:t>
                    </m:r>
                  </m:e>
                  <m:sub>
                    <m:r>
                      <w:rPr>
                        <w:rFonts w:ascii="Cambria Math" w:hAnsi="Cambria Math"/>
                      </w:rPr>
                      <m:t>CSj</m:t>
                    </m:r>
                  </m:sub>
                </m:sSub>
              </m:oMath>
            </m:oMathPara>
          </w:p>
        </w:tc>
        <w:tc>
          <w:tcPr>
            <w:tcW w:w="8787" w:type="dxa"/>
          </w:tcPr>
          <w:p w14:paraId="54FC8A5D" w14:textId="2D50C09B" w:rsidR="003877CF" w:rsidRPr="00BC394B" w:rsidRDefault="003877CF" w:rsidP="00CE70E9">
            <w:pPr>
              <w:jc w:val="left"/>
            </w:pPr>
            <w:r w:rsidRPr="00BC394B">
              <w:t xml:space="preserve">is </w:t>
            </w:r>
            <w:r w:rsidRPr="003877CF">
              <w:t>the slope of the calibration line. No intercept appear</w:t>
            </w:r>
            <w:r>
              <w:t>s</w:t>
            </w:r>
            <w:r w:rsidRPr="003877CF">
              <w:t xml:space="preserve"> in the equation because the trend line is forced through zero</w:t>
            </w:r>
            <w:r>
              <w:t>.</w:t>
            </w:r>
          </w:p>
        </w:tc>
      </w:tr>
    </w:tbl>
    <w:p w14:paraId="447881E3" w14:textId="4D6E11CF" w:rsidR="00D90E14" w:rsidRPr="00BC394B" w:rsidRDefault="003877CF" w:rsidP="00D90E14">
      <w:pPr>
        <w:spacing w:before="120"/>
      </w:pPr>
      <w:r w:rsidRPr="003877CF">
        <w:t>An example of calibration line construction is given in Annex D.2.2.1.</w:t>
      </w:r>
    </w:p>
    <w:p w14:paraId="2307C0C9" w14:textId="55681802" w:rsidR="003877CF" w:rsidRPr="00F631BF" w:rsidRDefault="003877CF" w:rsidP="003877CF">
      <w:pPr>
        <w:pStyle w:val="Heading4"/>
        <w:numPr>
          <w:ilvl w:val="3"/>
          <w:numId w:val="1"/>
        </w:numPr>
        <w:tabs>
          <w:tab w:val="clear" w:pos="1080"/>
        </w:tabs>
      </w:pPr>
      <w:bookmarkStart w:id="57" w:name="_Toc46499994"/>
      <w:r w:rsidRPr="00AD1494">
        <w:t xml:space="preserve">Analysis of an unknown </w:t>
      </w:r>
      <w:r>
        <w:t>sample</w:t>
      </w:r>
      <w:bookmarkEnd w:id="57"/>
    </w:p>
    <w:p w14:paraId="5CABC2ED" w14:textId="15EA47EF" w:rsidR="00D90E14" w:rsidRPr="00BC394B" w:rsidRDefault="00CB6E37" w:rsidP="00D90E14">
      <w:pPr>
        <w:spacing w:before="120"/>
      </w:pPr>
      <w:r w:rsidRPr="00CB6E37">
        <w:t xml:space="preserve">A preliminary XRPD analysis on a pure sample specimen is performed, </w:t>
      </w:r>
      <w:r w:rsidR="00B73411">
        <w:t xml:space="preserve">then </w:t>
      </w:r>
      <w:r w:rsidRPr="00CB6E37">
        <w:t xml:space="preserve">the diffraction patterns are inspected for CS phase identification and interferences (see 8.4.3), and the diffraction intensities </w:t>
      </w:r>
      <m:oMath>
        <m:sSub>
          <m:sSubPr>
            <m:ctrlPr>
              <w:rPr>
                <w:rFonts w:ascii="Cambria Math" w:hAnsi="Cambria Math"/>
              </w:rPr>
            </m:ctrlPr>
          </m:sSubPr>
          <m:e>
            <m:r>
              <w:rPr>
                <w:rFonts w:ascii="Cambria Math" w:hAnsi="Cambria Math"/>
              </w:rPr>
              <m:t>I</m:t>
            </m:r>
          </m:e>
          <m:sub>
            <m:r>
              <w:rPr>
                <w:rFonts w:ascii="Cambria Math" w:hAnsi="Cambria Math"/>
              </w:rPr>
              <m:t>CS</m:t>
            </m:r>
            <m:r>
              <m:rPr>
                <m:sty m:val="p"/>
              </m:rPr>
              <w:rPr>
                <w:rFonts w:ascii="Cambria Math" w:hAnsi="Cambria Math"/>
              </w:rPr>
              <m:t>1</m:t>
            </m:r>
          </m:sub>
        </m:sSub>
      </m:oMath>
      <w:r w:rsidRPr="00CB6E37">
        <w:t xml:space="preserve">, </w:t>
      </w:r>
      <m:oMath>
        <m:sSub>
          <m:sSubPr>
            <m:ctrlPr>
              <w:rPr>
                <w:rFonts w:ascii="Cambria Math" w:hAnsi="Cambria Math"/>
              </w:rPr>
            </m:ctrlPr>
          </m:sSubPr>
          <m:e>
            <m:r>
              <w:rPr>
                <w:rFonts w:ascii="Cambria Math" w:hAnsi="Cambria Math"/>
              </w:rPr>
              <m:t>I</m:t>
            </m:r>
          </m:e>
          <m:sub>
            <m:r>
              <w:rPr>
                <w:rFonts w:ascii="Cambria Math" w:hAnsi="Cambria Math"/>
              </w:rPr>
              <m:t>CS2</m:t>
            </m:r>
          </m:sub>
        </m:sSub>
      </m:oMath>
      <w:r w:rsidRPr="00CB6E37">
        <w:t xml:space="preserve">, </w:t>
      </w:r>
      <m:oMath>
        <m:sSub>
          <m:sSubPr>
            <m:ctrlPr>
              <w:rPr>
                <w:rFonts w:ascii="Cambria Math" w:hAnsi="Cambria Math"/>
              </w:rPr>
            </m:ctrlPr>
          </m:sSubPr>
          <m:e>
            <m:r>
              <w:rPr>
                <w:rFonts w:ascii="Cambria Math" w:hAnsi="Cambria Math"/>
              </w:rPr>
              <m:t>I</m:t>
            </m:r>
          </m:e>
          <m:sub>
            <m:r>
              <w:rPr>
                <w:rFonts w:ascii="Cambria Math" w:hAnsi="Cambria Math"/>
              </w:rPr>
              <m:t>CS3</m:t>
            </m:r>
          </m:sub>
        </m:sSub>
      </m:oMath>
      <w:r w:rsidRPr="00CB6E37">
        <w:t xml:space="preserve"> are measured. The most intense diffraction line </w:t>
      </w:r>
      <w:r w:rsidRPr="00B73411">
        <w:rPr>
          <w:i/>
        </w:rPr>
        <w:t>j</w:t>
      </w:r>
      <w:r w:rsidRPr="00CB6E37">
        <w:t xml:space="preserve"> of CS without interferences is chosen for quantitative determination. The specimen is also scanned in the range of the reference line </w:t>
      </w:r>
      <w:r w:rsidRPr="00B73411">
        <w:rPr>
          <w:i/>
        </w:rPr>
        <w:t>k</w:t>
      </w:r>
      <w:r w:rsidRPr="00CB6E37">
        <w:t xml:space="preserve"> of the internal standard IS, to verify if any interference could affect the measurement of </w:t>
      </w:r>
      <m:oMath>
        <m:sSub>
          <m:sSubPr>
            <m:ctrlPr>
              <w:rPr>
                <w:rFonts w:ascii="Cambria Math" w:hAnsi="Cambria Math"/>
              </w:rPr>
            </m:ctrlPr>
          </m:sSubPr>
          <m:e>
            <m:r>
              <w:rPr>
                <w:rFonts w:ascii="Cambria Math" w:hAnsi="Cambria Math"/>
              </w:rPr>
              <m:t>I</m:t>
            </m:r>
          </m:e>
          <m:sub>
            <m:r>
              <w:rPr>
                <w:rFonts w:ascii="Cambria Math" w:hAnsi="Cambria Math"/>
              </w:rPr>
              <m:t>ISk</m:t>
            </m:r>
          </m:sub>
        </m:sSub>
      </m:oMath>
      <w:r w:rsidRPr="00CB6E37">
        <w:t xml:space="preserve"> in the unknown sample</w:t>
      </w:r>
      <w:r>
        <w:t>.</w:t>
      </w:r>
    </w:p>
    <w:p w14:paraId="7A96123D" w14:textId="486B0EF4" w:rsidR="003877CF" w:rsidRPr="00BC394B" w:rsidRDefault="002D1CB4" w:rsidP="003877CF">
      <w:pPr>
        <w:spacing w:before="120"/>
      </w:pPr>
      <w:r w:rsidRPr="002D1CB4">
        <w:t xml:space="preserve">A specimen from a mixture of sample and the internal standard, with an effective percent weight fraction </w:t>
      </w:r>
      <m:oMath>
        <m:sSub>
          <m:sSubPr>
            <m:ctrlPr>
              <w:rPr>
                <w:rFonts w:ascii="Cambria Math" w:hAnsi="Cambria Math"/>
                <w:i/>
              </w:rPr>
            </m:ctrlPr>
          </m:sSubPr>
          <m:e>
            <m:r>
              <w:rPr>
                <w:rFonts w:ascii="Cambria Math" w:hAnsi="Cambria Math"/>
              </w:rPr>
              <m:t>W%</m:t>
            </m:r>
          </m:e>
          <m:sub>
            <m:r>
              <w:rPr>
                <w:rFonts w:ascii="Cambria Math" w:hAnsi="Cambria Math"/>
              </w:rPr>
              <m:t>IS</m:t>
            </m:r>
          </m:sub>
        </m:sSub>
      </m:oMath>
      <w:r w:rsidRPr="002D1CB4">
        <w:t xml:space="preserve"> as close as possible to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2D1CB4">
        <w:t xml:space="preserve">, is prepared following the same procedure described for the calibration specimens, but with the sample </w:t>
      </w:r>
      <w:r w:rsidRPr="00B73411">
        <w:rPr>
          <w:i/>
        </w:rPr>
        <w:t>s</w:t>
      </w:r>
      <w:r w:rsidRPr="002D1CB4">
        <w:t xml:space="preserve"> in place of the CS reference material. The specimen is mounted on the diffractometer, and the most intense diffraction line </w:t>
      </w:r>
      <w:r w:rsidRPr="00B73411">
        <w:rPr>
          <w:i/>
        </w:rPr>
        <w:t>j</w:t>
      </w:r>
      <w:r w:rsidRPr="002D1CB4">
        <w:t xml:space="preserve"> of CS without interferences, and the reference line </w:t>
      </w:r>
      <w:r w:rsidRPr="00B73411">
        <w:rPr>
          <w:i/>
        </w:rPr>
        <w:t>k</w:t>
      </w:r>
      <w:r w:rsidRPr="002D1CB4">
        <w:t xml:space="preserve"> of the internal standard IS, are analysed for the quantitative determination.</w:t>
      </w:r>
    </w:p>
    <w:p w14:paraId="70F71096" w14:textId="42DA923C" w:rsidR="002D1CB4" w:rsidRPr="00EF2D75" w:rsidRDefault="002D1CB4" w:rsidP="002D1CB4">
      <w:pPr>
        <w:rPr>
          <w:sz w:val="20"/>
          <w:szCs w:val="20"/>
        </w:rPr>
      </w:pPr>
      <w:r w:rsidRPr="00EF2D75">
        <w:rPr>
          <w:sz w:val="20"/>
          <w:szCs w:val="20"/>
        </w:rPr>
        <w:t xml:space="preserve">Note: </w:t>
      </w:r>
      <w:r w:rsidRPr="002D1CB4">
        <w:rPr>
          <w:sz w:val="20"/>
          <w:szCs w:val="20"/>
        </w:rPr>
        <w:t xml:space="preserve">If the calibration graph approach is chosen, a diluent mineral phase </w:t>
      </w:r>
      <w:r w:rsidR="00B73411">
        <w:rPr>
          <w:sz w:val="20"/>
          <w:szCs w:val="20"/>
        </w:rPr>
        <w:t>may</w:t>
      </w:r>
      <w:r w:rsidRPr="002D1CB4">
        <w:rPr>
          <w:sz w:val="20"/>
          <w:szCs w:val="20"/>
        </w:rPr>
        <w:t xml:space="preserve"> also </w:t>
      </w:r>
      <w:r w:rsidR="00350EBC">
        <w:rPr>
          <w:sz w:val="20"/>
          <w:szCs w:val="20"/>
        </w:rPr>
        <w:t xml:space="preserve">be </w:t>
      </w:r>
      <w:r w:rsidRPr="002D1CB4">
        <w:rPr>
          <w:sz w:val="20"/>
          <w:szCs w:val="20"/>
        </w:rPr>
        <w:t>added to the specimen in a known amount (see Annex D.2.2.2)</w:t>
      </w:r>
      <w:r w:rsidRPr="00EF2D75">
        <w:rPr>
          <w:sz w:val="20"/>
          <w:szCs w:val="20"/>
        </w:rPr>
        <w:t>.</w:t>
      </w:r>
    </w:p>
    <w:p w14:paraId="770AE452" w14:textId="65F0313F" w:rsidR="009E41D3" w:rsidRPr="00F631BF" w:rsidRDefault="009E41D3" w:rsidP="009E41D3">
      <w:pPr>
        <w:pStyle w:val="Heading5"/>
        <w:numPr>
          <w:ilvl w:val="4"/>
          <w:numId w:val="1"/>
        </w:numPr>
      </w:pPr>
      <w:bookmarkStart w:id="58" w:name="_Toc46499995"/>
      <w:r w:rsidRPr="00AD1494">
        <w:rPr>
          <w:i/>
        </w:rPr>
        <w:t>RIR approach</w:t>
      </w:r>
      <w:bookmarkEnd w:id="58"/>
    </w:p>
    <w:p w14:paraId="6A6D7BD8" w14:textId="1464E5E9" w:rsidR="003877CF" w:rsidRPr="00BC394B" w:rsidRDefault="009E41D3" w:rsidP="003877CF">
      <w:pPr>
        <w:spacing w:before="120"/>
      </w:pPr>
      <w:r w:rsidRPr="009E41D3">
        <w:t xml:space="preserve">The CS phase percent weight fraction in the sample,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9E41D3">
        <w:t>, is calculated as</w:t>
      </w:r>
      <w:r>
        <w:t>:</w:t>
      </w:r>
    </w:p>
    <w:p w14:paraId="569BB3FE" w14:textId="5444C10C" w:rsidR="009E41D3" w:rsidRPr="00BC394B" w:rsidRDefault="006A48B6" w:rsidP="009E41D3">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ISk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IS</m:t>
                  </m:r>
                </m:sub>
              </m:sSub>
            </m:num>
            <m:den>
              <m:r>
                <w:rPr>
                  <w:rFonts w:ascii="Cambria Math" w:hAnsi="Cambria Math"/>
                </w:rPr>
                <m:t>100-</m:t>
              </m:r>
              <m:sSub>
                <m:sSubPr>
                  <m:ctrlPr>
                    <w:rPr>
                      <w:rFonts w:ascii="Cambria Math" w:hAnsi="Cambria Math"/>
                      <w:i/>
                    </w:rPr>
                  </m:ctrlPr>
                </m:sSubPr>
                <m:e>
                  <m:r>
                    <w:rPr>
                      <w:rFonts w:ascii="Cambria Math" w:hAnsi="Cambria Math"/>
                    </w:rPr>
                    <m:t>W%</m:t>
                  </m:r>
                </m:e>
                <m:sub>
                  <m:r>
                    <w:rPr>
                      <w:rFonts w:ascii="Cambria Math" w:hAnsi="Cambria Math"/>
                    </w:rPr>
                    <m:t>IS</m:t>
                  </m:r>
                </m:sub>
              </m:sSub>
            </m:den>
          </m:f>
          <m:r>
            <w:rPr>
              <w:rFonts w:ascii="Cambria Math" w:hAnsi="Cambria Math"/>
            </w:rPr>
            <m:t>∙</m:t>
          </m:r>
          <m:f>
            <m:fPr>
              <m:ctrlPr>
                <w:rPr>
                  <w:rFonts w:ascii="Cambria Math" w:hAnsi="Cambria Math"/>
                  <w:i/>
                </w:rPr>
              </m:ctrlPr>
            </m:fPr>
            <m:num>
              <m:r>
                <w:rPr>
                  <w:rFonts w:ascii="Cambria Math" w:hAnsi="Cambria Math"/>
                </w:rPr>
                <m:t>100</m:t>
              </m:r>
            </m:num>
            <m:den>
              <m:sSub>
                <m:sSubPr>
                  <m:ctrlPr>
                    <w:rPr>
                      <w:rFonts w:ascii="Cambria Math" w:hAnsi="Cambria Math"/>
                      <w:i/>
                    </w:rPr>
                  </m:ctrlPr>
                </m:sSubPr>
                <m:e>
                  <m:r>
                    <w:rPr>
                      <w:rFonts w:ascii="Cambria Math" w:hAnsi="Cambria Math"/>
                    </w:rPr>
                    <m:t>RIR</m:t>
                  </m:r>
                </m:e>
                <m:sub>
                  <m:r>
                    <w:rPr>
                      <w:rFonts w:ascii="Cambria Math" w:hAnsi="Cambria Math"/>
                    </w:rPr>
                    <m:t>CSj</m:t>
                  </m:r>
                </m:sub>
              </m:sSub>
            </m:den>
          </m:f>
        </m:oMath>
      </m:oMathPara>
    </w:p>
    <w:p w14:paraId="7C3C7592" w14:textId="58B7A9A5" w:rsidR="003877CF" w:rsidRPr="00BC394B" w:rsidRDefault="009E41D3" w:rsidP="003877CF">
      <w:pPr>
        <w:spacing w:before="120"/>
      </w:pPr>
      <w:r w:rsidRPr="009E41D3">
        <w:t>See Annex D.2.1.2 for an example.</w:t>
      </w:r>
    </w:p>
    <w:p w14:paraId="57287A8B" w14:textId="2E9E6B1C" w:rsidR="009E41D3" w:rsidRPr="00F631BF" w:rsidRDefault="009E41D3" w:rsidP="009E41D3">
      <w:pPr>
        <w:pStyle w:val="Heading5"/>
        <w:numPr>
          <w:ilvl w:val="4"/>
          <w:numId w:val="1"/>
        </w:numPr>
      </w:pPr>
      <w:bookmarkStart w:id="59" w:name="_Toc46499996"/>
      <w:r w:rsidRPr="00D26432">
        <w:rPr>
          <w:i/>
        </w:rPr>
        <w:t>Calibration graph approach</w:t>
      </w:r>
      <w:bookmarkEnd w:id="59"/>
    </w:p>
    <w:p w14:paraId="13BA97AE" w14:textId="33C13ECC" w:rsidR="009E41D3" w:rsidRDefault="009E41D3" w:rsidP="009E41D3">
      <w:pPr>
        <w:spacing w:before="120"/>
      </w:pPr>
      <w:r w:rsidRPr="009E41D3">
        <w:t xml:space="preserve">The </w:t>
      </w:r>
      <w:r w:rsidR="00B73411" w:rsidRPr="009E41D3">
        <w:t xml:space="preserve">percent weight fraction </w:t>
      </w:r>
      <w:r w:rsidR="00B73411">
        <w:t xml:space="preserve">of the </w:t>
      </w:r>
      <w:r w:rsidRPr="009E41D3">
        <w:t>CS phase in the sample</w:t>
      </w:r>
      <w:r>
        <w:t xml:space="preserve">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9E41D3">
        <w:t xml:space="preserve"> is calculated as:</w:t>
      </w:r>
    </w:p>
    <w:p w14:paraId="26F082A2" w14:textId="4BB3BA80" w:rsidR="00EB67F1" w:rsidRPr="00BC394B" w:rsidRDefault="006A48B6" w:rsidP="00EB67F1">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ISk</m:t>
                      </m:r>
                    </m:sub>
                  </m:sSub>
                  <m:r>
                    <w:rPr>
                      <w:rFonts w:ascii="Cambria Math" w:hAnsi="Cambria Math"/>
                    </w:rPr>
                    <m:t>∙b</m:t>
                  </m:r>
                </m:e>
                <m:sub>
                  <m:r>
                    <w:rPr>
                      <w:rFonts w:ascii="Cambria Math" w:hAnsi="Cambria Math"/>
                    </w:rPr>
                    <m:t>CSj</m:t>
                  </m:r>
                </m:sub>
              </m:sSub>
            </m:den>
          </m:f>
        </m:oMath>
      </m:oMathPara>
    </w:p>
    <w:p w14:paraId="0FD6BBE8" w14:textId="270C4596" w:rsidR="009E41D3" w:rsidRDefault="00EB67F1" w:rsidP="009E41D3">
      <w:pPr>
        <w:spacing w:before="120"/>
      </w:pPr>
      <w:r w:rsidRPr="00EB67F1">
        <w:t>See Annex D.2.2.2 for an example.</w:t>
      </w:r>
    </w:p>
    <w:p w14:paraId="1C221B57" w14:textId="2F6CD16A" w:rsidR="000C1FDE" w:rsidRPr="00F631BF" w:rsidRDefault="000C1FDE" w:rsidP="000C1FDE">
      <w:pPr>
        <w:pStyle w:val="Heading3"/>
        <w:numPr>
          <w:ilvl w:val="2"/>
          <w:numId w:val="1"/>
        </w:numPr>
      </w:pPr>
      <w:bookmarkStart w:id="60" w:name="_Toc133702518"/>
      <w:r w:rsidRPr="000C1FDE">
        <w:t>Quantitative analysis by the spiking method</w:t>
      </w:r>
      <w:bookmarkEnd w:id="60"/>
    </w:p>
    <w:p w14:paraId="68CF7A09" w14:textId="0EB5C0E2" w:rsidR="0022626E" w:rsidRPr="00F631BF" w:rsidRDefault="0022626E" w:rsidP="0022626E">
      <w:pPr>
        <w:pStyle w:val="Heading4"/>
        <w:numPr>
          <w:ilvl w:val="3"/>
          <w:numId w:val="1"/>
        </w:numPr>
        <w:tabs>
          <w:tab w:val="clear" w:pos="1080"/>
        </w:tabs>
      </w:pPr>
      <w:bookmarkStart w:id="61" w:name="_Toc46499999"/>
      <w:r>
        <w:t>Generalities</w:t>
      </w:r>
      <w:bookmarkEnd w:id="61"/>
    </w:p>
    <w:p w14:paraId="4F838E57" w14:textId="5A5A547A" w:rsidR="009E41D3" w:rsidRPr="00BC394B" w:rsidRDefault="0022626E" w:rsidP="009E41D3">
      <w:pPr>
        <w:spacing w:before="120"/>
      </w:pPr>
      <w:r w:rsidRPr="0022626E">
        <w:t>A specimen of the pure sample, and at least one more specimen with a chosen addition of the same CS mineral phase that has to be determined, are XRPD analysed. A CS reference material is used as dopant. The percent weight fraction of the CS phase in the sample is determined through a calibration line constructed for each individual sample by plotting the diffraction intensity results for the CS phase vs. the CS percent weight fractions added to the sample</w:t>
      </w:r>
      <w:r>
        <w:t>.</w:t>
      </w:r>
    </w:p>
    <w:p w14:paraId="27A2EDD2" w14:textId="11C4F398" w:rsidR="0022626E" w:rsidRPr="00BC394B" w:rsidRDefault="0022626E" w:rsidP="0022626E">
      <w:pPr>
        <w:spacing w:before="120"/>
      </w:pPr>
      <w:r w:rsidRPr="007F236E">
        <w:t xml:space="preserve">The method is used on the assumption that the additions of a dopant to the sample determine negligible changes in its mass absorption coefficient. In practice, this assumption is generally valid if the </w:t>
      </w:r>
      <w:r w:rsidR="000822DC" w:rsidRPr="007F236E">
        <w:t>addition of</w:t>
      </w:r>
      <w:r w:rsidRPr="007F236E">
        <w:t xml:space="preserve"> CS percent weight fractions</w:t>
      </w:r>
      <w:r w:rsidR="000822DC" w:rsidRPr="007F236E">
        <w:t xml:space="preserve"> </w:t>
      </w:r>
      <m:oMath>
        <m:sSub>
          <m:sSubPr>
            <m:ctrlPr>
              <w:rPr>
                <w:rFonts w:ascii="Cambria Math" w:hAnsi="Cambria Math"/>
                <w:i/>
              </w:rPr>
            </m:ctrlPr>
          </m:sSubPr>
          <m:e>
            <m:r>
              <w:rPr>
                <w:rFonts w:ascii="Cambria Math" w:hAnsi="Cambria Math"/>
              </w:rPr>
              <m:t>W%</m:t>
            </m:r>
          </m:e>
          <m:sub>
            <m:r>
              <w:rPr>
                <w:rFonts w:ascii="Cambria Math" w:hAnsi="Cambria Math"/>
              </w:rPr>
              <m:t>CS,add</m:t>
            </m:r>
          </m:sub>
        </m:sSub>
      </m:oMath>
      <w:r w:rsidR="000822DC" w:rsidRPr="007F236E">
        <w:t xml:space="preserve"> </w:t>
      </w:r>
      <w:r w:rsidRPr="007F236E">
        <w:t xml:space="preserve">are relatively small, for example </w:t>
      </w:r>
      <m:oMath>
        <m:sSub>
          <m:sSubPr>
            <m:ctrlPr>
              <w:rPr>
                <w:rFonts w:ascii="Cambria Math" w:hAnsi="Cambria Math"/>
                <w:i/>
              </w:rPr>
            </m:ctrlPr>
          </m:sSubPr>
          <m:e>
            <m:r>
              <w:rPr>
                <w:rFonts w:ascii="Cambria Math" w:hAnsi="Cambria Math"/>
              </w:rPr>
              <m:t>W%</m:t>
            </m:r>
          </m:e>
          <m:sub>
            <m:r>
              <w:rPr>
                <w:rFonts w:ascii="Cambria Math" w:hAnsi="Cambria Math"/>
              </w:rPr>
              <m:t>CS,add</m:t>
            </m:r>
          </m:sub>
        </m:sSub>
      </m:oMath>
      <w:r w:rsidRPr="007F236E">
        <w:t>&lt;20, or when the mass absorption coefficient is known to be close to that of quartz and cristobalite.</w:t>
      </w:r>
    </w:p>
    <w:p w14:paraId="5C84ACEF" w14:textId="42FEF061" w:rsidR="0022626E" w:rsidRPr="00BC394B" w:rsidRDefault="0022626E" w:rsidP="00282E35">
      <w:pPr>
        <w:spacing w:before="120"/>
      </w:pPr>
      <w:r w:rsidRPr="0022626E">
        <w:t>In this</w:t>
      </w:r>
      <w:r>
        <w:t xml:space="preserve"> document,</w:t>
      </w:r>
      <w:r w:rsidRPr="0022626E">
        <w:t xml:space="preserve"> it is recommended that the diffraction intensities of a CS line are measured in an undoped specimen and in </w:t>
      </w:r>
      <w:r>
        <w:t xml:space="preserve">at least </w:t>
      </w:r>
      <w:r w:rsidRPr="0022626E">
        <w:t xml:space="preserve">two more specimens prepared by adding </w:t>
      </w:r>
      <w:r w:rsidR="00CA3F47" w:rsidRPr="0022626E">
        <w:t xml:space="preserve">to the sample </w:t>
      </w:r>
      <w:r w:rsidRPr="0022626E">
        <w:t>known amounts of the CS reference material</w:t>
      </w:r>
      <w:r>
        <w:t>.</w:t>
      </w:r>
    </w:p>
    <w:p w14:paraId="39EC9124" w14:textId="7D7D7DCE" w:rsidR="0022626E" w:rsidRPr="00F631BF" w:rsidRDefault="0022626E" w:rsidP="0022626E">
      <w:pPr>
        <w:pStyle w:val="Heading4"/>
        <w:numPr>
          <w:ilvl w:val="3"/>
          <w:numId w:val="1"/>
        </w:numPr>
        <w:tabs>
          <w:tab w:val="clear" w:pos="1080"/>
        </w:tabs>
      </w:pPr>
      <w:bookmarkStart w:id="62" w:name="_Toc46500000"/>
      <w:r>
        <w:t>Analysis of an unknown sample</w:t>
      </w:r>
      <w:bookmarkEnd w:id="62"/>
    </w:p>
    <w:p w14:paraId="3F99514B" w14:textId="25466E5C" w:rsidR="0022626E" w:rsidRPr="00BC394B" w:rsidRDefault="0022626E" w:rsidP="0022626E">
      <w:pPr>
        <w:spacing w:before="120"/>
      </w:pPr>
      <w:r w:rsidRPr="0022626E">
        <w:t>A specimen of the pure sample is prepared for analysis according to the procedure given in section 7.6. The specimen is mounted on the diffractometer and the three most intense lines of the CS phase are analysed</w:t>
      </w:r>
      <w:r>
        <w:t>.</w:t>
      </w:r>
    </w:p>
    <w:p w14:paraId="7B871874" w14:textId="1DC6ADFC" w:rsidR="009E41D3" w:rsidRPr="00BC394B" w:rsidRDefault="0022626E" w:rsidP="009E41D3">
      <w:pPr>
        <w:spacing w:before="120"/>
      </w:pPr>
      <w:r w:rsidRPr="0022626E">
        <w:t xml:space="preserve">After the analysis, the diffraction patterns are inspected for CS phase identification and interferences (see 8.4.3), and the diffraction intensities </w:t>
      </w:r>
      <m:oMath>
        <m:sSub>
          <m:sSubPr>
            <m:ctrlPr>
              <w:rPr>
                <w:rFonts w:ascii="Cambria Math" w:hAnsi="Cambria Math"/>
              </w:rPr>
            </m:ctrlPr>
          </m:sSubPr>
          <m:e>
            <m:r>
              <w:rPr>
                <w:rFonts w:ascii="Cambria Math" w:hAnsi="Cambria Math"/>
              </w:rPr>
              <m:t>I</m:t>
            </m:r>
          </m:e>
          <m:sub>
            <m:r>
              <w:rPr>
                <w:rFonts w:ascii="Cambria Math" w:hAnsi="Cambria Math"/>
              </w:rPr>
              <m:t>CS</m:t>
            </m:r>
            <m:r>
              <m:rPr>
                <m:sty m:val="p"/>
              </m:rPr>
              <w:rPr>
                <w:rFonts w:ascii="Cambria Math" w:hAnsi="Cambria Math"/>
              </w:rPr>
              <m:t>1</m:t>
            </m:r>
          </m:sub>
        </m:sSub>
      </m:oMath>
      <w:r w:rsidRPr="0022626E">
        <w:t xml:space="preserve">, </w:t>
      </w:r>
      <m:oMath>
        <m:sSub>
          <m:sSubPr>
            <m:ctrlPr>
              <w:rPr>
                <w:rFonts w:ascii="Cambria Math" w:hAnsi="Cambria Math"/>
              </w:rPr>
            </m:ctrlPr>
          </m:sSubPr>
          <m:e>
            <m:r>
              <w:rPr>
                <w:rFonts w:ascii="Cambria Math" w:hAnsi="Cambria Math"/>
              </w:rPr>
              <m:t>I</m:t>
            </m:r>
          </m:e>
          <m:sub>
            <m:r>
              <w:rPr>
                <w:rFonts w:ascii="Cambria Math" w:hAnsi="Cambria Math"/>
              </w:rPr>
              <m:t>CS2</m:t>
            </m:r>
          </m:sub>
        </m:sSub>
      </m:oMath>
      <w:r w:rsidRPr="0022626E">
        <w:t xml:space="preserve">, and </w:t>
      </w:r>
      <m:oMath>
        <m:sSub>
          <m:sSubPr>
            <m:ctrlPr>
              <w:rPr>
                <w:rFonts w:ascii="Cambria Math" w:hAnsi="Cambria Math"/>
              </w:rPr>
            </m:ctrlPr>
          </m:sSubPr>
          <m:e>
            <m:r>
              <w:rPr>
                <w:rFonts w:ascii="Cambria Math" w:hAnsi="Cambria Math"/>
              </w:rPr>
              <m:t>I</m:t>
            </m:r>
          </m:e>
          <m:sub>
            <m:r>
              <w:rPr>
                <w:rFonts w:ascii="Cambria Math" w:hAnsi="Cambria Math"/>
              </w:rPr>
              <m:t>CS3</m:t>
            </m:r>
          </m:sub>
        </m:sSub>
      </m:oMath>
      <w:r w:rsidRPr="0022626E">
        <w:t xml:space="preserve"> are measured. The most intense CS diffraction line </w:t>
      </w:r>
      <w:r w:rsidRPr="00CA3F47">
        <w:rPr>
          <w:i/>
        </w:rPr>
        <w:t>j</w:t>
      </w:r>
      <w:r w:rsidRPr="0022626E">
        <w:t xml:space="preserve"> without interferences is chosen for quantitative determination. Its diffraction intensity</w:t>
      </w:r>
      <w:r>
        <w:t xml:space="preserve"> </w:t>
      </w:r>
      <m:oMath>
        <m:sSub>
          <m:sSubPr>
            <m:ctrlPr>
              <w:rPr>
                <w:rFonts w:ascii="Cambria Math" w:hAnsi="Cambria Math"/>
                <w:i/>
              </w:rPr>
            </m:ctrlPr>
          </m:sSubPr>
          <m:e>
            <m:r>
              <w:rPr>
                <w:rFonts w:ascii="Cambria Math" w:hAnsi="Cambria Math"/>
              </w:rPr>
              <m:t>I</m:t>
            </m:r>
          </m:e>
          <m:sub>
            <m:r>
              <w:rPr>
                <w:rFonts w:ascii="Cambria Math" w:hAnsi="Cambria Math"/>
              </w:rPr>
              <m:t>CSj</m:t>
            </m:r>
          </m:sub>
        </m:sSub>
      </m:oMath>
      <w:r w:rsidRPr="0022626E">
        <w:t xml:space="preserve"> is compared with the reference intensity</w:t>
      </w:r>
      <w:r>
        <w:t xml:space="preserve"> </w:t>
      </w:r>
      <m:oMath>
        <m:sSub>
          <m:sSubPr>
            <m:ctrlPr>
              <w:rPr>
                <w:rFonts w:ascii="Cambria Math" w:hAnsi="Cambria Math"/>
                <w:i/>
              </w:rPr>
            </m:ctrlPr>
          </m:sSubPr>
          <m:e>
            <m:r>
              <w:rPr>
                <w:rFonts w:ascii="Cambria Math" w:hAnsi="Cambria Math"/>
              </w:rPr>
              <m:t>I</m:t>
            </m:r>
          </m:e>
          <m:sub>
            <m:r>
              <w:rPr>
                <w:rFonts w:ascii="Cambria Math" w:hAnsi="Cambria Math"/>
              </w:rPr>
              <m:t>CSj,ref</m:t>
            </m:r>
          </m:sub>
        </m:sSub>
      </m:oMath>
      <w:r w:rsidRPr="0022626E">
        <w:t xml:space="preserve">, and an approximate value </w:t>
      </w:r>
      <m:oMath>
        <m:sSub>
          <m:sSubPr>
            <m:ctrlPr>
              <w:rPr>
                <w:rFonts w:ascii="Cambria Math" w:hAnsi="Cambria Math"/>
                <w:i/>
              </w:rPr>
            </m:ctrlPr>
          </m:sSubPr>
          <m:e>
            <m:r>
              <w:rPr>
                <w:rFonts w:ascii="Cambria Math" w:hAnsi="Cambria Math"/>
              </w:rPr>
              <m:t>W%</m:t>
            </m:r>
          </m:e>
          <m:sub>
            <m:r>
              <w:rPr>
                <w:rFonts w:ascii="Cambria Math" w:hAnsi="Cambria Math"/>
              </w:rPr>
              <m:t>CS,appr</m:t>
            </m:r>
          </m:sub>
        </m:sSub>
      </m:oMath>
      <w:r w:rsidRPr="0022626E">
        <w:t xml:space="preserve"> of </w:t>
      </w:r>
      <w:r w:rsidR="00CA3F47">
        <w:t xml:space="preserve">the </w:t>
      </w:r>
      <w:r w:rsidRPr="0022626E">
        <w:t>CS weight fraction is calculated</w:t>
      </w:r>
      <w:r w:rsidR="009E41D3" w:rsidRPr="00BC394B">
        <w:t>:</w:t>
      </w:r>
    </w:p>
    <w:p w14:paraId="075D1F8F" w14:textId="20E505A7" w:rsidR="0022626E" w:rsidRPr="00BC394B" w:rsidRDefault="006A48B6" w:rsidP="0022626E">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CS,appr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CSj,ref</m:t>
                  </m:r>
                </m:sub>
              </m:sSub>
            </m:den>
          </m:f>
        </m:oMath>
      </m:oMathPara>
    </w:p>
    <w:p w14:paraId="3118D9DB" w14:textId="455EDDEF" w:rsidR="0022626E" w:rsidRPr="00BC394B" w:rsidRDefault="0022626E" w:rsidP="0022626E">
      <w:pPr>
        <w:spacing w:before="120"/>
      </w:pPr>
      <w:r>
        <w:t>This estimate</w:t>
      </w:r>
      <w:r w:rsidRPr="0022626E">
        <w:t xml:space="preserve"> does not take into account the differences in absorption characteristics between the unknown specimen and the reference specimen</w:t>
      </w:r>
      <w:r>
        <w:t xml:space="preserve">. The result of the calculation </w:t>
      </w:r>
      <w:r w:rsidRPr="0022626E">
        <w:t>is used to evaluate if the spiking method can be applied for the specific sample (i.e. if</w:t>
      </w:r>
      <w:r>
        <w:t xml:space="preserve"> </w:t>
      </w:r>
      <m:oMath>
        <m:sSub>
          <m:sSubPr>
            <m:ctrlPr>
              <w:rPr>
                <w:rFonts w:ascii="Cambria Math" w:hAnsi="Cambria Math"/>
                <w:i/>
              </w:rPr>
            </m:ctrlPr>
          </m:sSubPr>
          <m:e>
            <m:r>
              <w:rPr>
                <w:rFonts w:ascii="Cambria Math" w:hAnsi="Cambria Math"/>
              </w:rPr>
              <m:t>W%</m:t>
            </m:r>
          </m:e>
          <m:sub>
            <m:r>
              <w:rPr>
                <w:rFonts w:ascii="Cambria Math" w:hAnsi="Cambria Math"/>
              </w:rPr>
              <m:t>CS,appr</m:t>
            </m:r>
          </m:sub>
        </m:sSub>
      </m:oMath>
      <w:r w:rsidRPr="0022626E">
        <w:t>&lt;</w:t>
      </w:r>
      <w:r>
        <w:t>20</w:t>
      </w:r>
      <w:r w:rsidRPr="0022626E">
        <w:t>)</w:t>
      </w:r>
      <w:r>
        <w:t>,</w:t>
      </w:r>
      <w:r w:rsidRPr="0022626E">
        <w:t xml:space="preserve"> and to calculate the masses of CS reference material that are to be added to the unknown sample </w:t>
      </w:r>
      <w:r w:rsidR="00CA3F47">
        <w:t>for</w:t>
      </w:r>
      <w:r w:rsidRPr="0022626E">
        <w:t xml:space="preserve"> the next stage of analysis</w:t>
      </w:r>
      <w:r>
        <w:t>.</w:t>
      </w:r>
    </w:p>
    <w:p w14:paraId="743F7028" w14:textId="55DD6820" w:rsidR="0022626E" w:rsidRPr="00BC394B" w:rsidRDefault="00BB1B98" w:rsidP="00BB1B98">
      <w:pPr>
        <w:spacing w:before="120"/>
      </w:pPr>
      <w:r w:rsidRPr="00BB1B98">
        <w:t>If this criterion is not fulfilled, a different analytical method must be used. If this criterion is fulfilled, a second (add1) and a third (add2) specimen are prepared according to the procedure given in section 7.6, by mixing known weight fractions of sample and CS dopant. The following proportion are suggested for the additions</w:t>
      </w:r>
      <w:r w:rsidR="0022626E" w:rsidRPr="00BC394B">
        <w:t>:</w:t>
      </w:r>
    </w:p>
    <w:p w14:paraId="59FD669F" w14:textId="0DA70412" w:rsidR="00282E35" w:rsidRPr="00AD1494" w:rsidRDefault="00282E35" w:rsidP="00282E35">
      <w:pPr>
        <w:pStyle w:val="ListParagraph"/>
        <w:numPr>
          <w:ilvl w:val="0"/>
          <w:numId w:val="16"/>
        </w:numPr>
        <w:tabs>
          <w:tab w:val="clear" w:pos="403"/>
        </w:tabs>
        <w:ind w:left="403" w:hanging="403"/>
        <w:contextualSpacing w:val="0"/>
      </w:pPr>
      <w:r>
        <w:t>a</w:t>
      </w:r>
      <w:r w:rsidRPr="00282E35">
        <w:t>ddition 1</w:t>
      </w:r>
      <w:r>
        <w:t>:</w:t>
      </w:r>
      <w:r>
        <w:tab/>
      </w:r>
      <m:oMath>
        <m:sSub>
          <m:sSubPr>
            <m:ctrlPr>
              <w:rPr>
                <w:rFonts w:ascii="Cambria Math" w:hAnsi="Cambria Math"/>
                <w:i/>
              </w:rPr>
            </m:ctrlPr>
          </m:sSubPr>
          <m:e>
            <m:r>
              <w:rPr>
                <w:rFonts w:ascii="Cambria Math" w:hAnsi="Cambria Math"/>
              </w:rPr>
              <m:t>W%</m:t>
            </m:r>
          </m:e>
          <m:sub>
            <m:r>
              <w:rPr>
                <w:rFonts w:ascii="Cambria Math" w:hAnsi="Cambria Math"/>
              </w:rPr>
              <m:t>CS,add1</m:t>
            </m:r>
          </m:sub>
        </m:sSub>
        <m:r>
          <w:rPr>
            <w:rFonts w:ascii="Cambria Math" w:hAnsi="Cambria Math"/>
          </w:rPr>
          <m:t>≈</m:t>
        </m:r>
        <m:sSub>
          <m:sSubPr>
            <m:ctrlPr>
              <w:rPr>
                <w:rFonts w:ascii="Cambria Math" w:hAnsi="Cambria Math"/>
                <w:i/>
              </w:rPr>
            </m:ctrlPr>
          </m:sSubPr>
          <m:e>
            <m:r>
              <w:rPr>
                <w:rFonts w:ascii="Cambria Math" w:hAnsi="Cambria Math"/>
              </w:rPr>
              <m:t>0,5∙W%</m:t>
            </m:r>
          </m:e>
          <m:sub>
            <m:r>
              <w:rPr>
                <w:rFonts w:ascii="Cambria Math" w:hAnsi="Cambria Math"/>
              </w:rPr>
              <m:t>CS,appr</m:t>
            </m:r>
          </m:sub>
        </m:sSub>
      </m:oMath>
    </w:p>
    <w:p w14:paraId="11B9CD86" w14:textId="72BDDABA" w:rsidR="00282E35" w:rsidRPr="00AD1494" w:rsidRDefault="00282E35" w:rsidP="00282E35">
      <w:pPr>
        <w:pStyle w:val="ListParagraph"/>
        <w:numPr>
          <w:ilvl w:val="0"/>
          <w:numId w:val="16"/>
        </w:numPr>
        <w:tabs>
          <w:tab w:val="clear" w:pos="403"/>
        </w:tabs>
        <w:ind w:left="403" w:hanging="403"/>
        <w:contextualSpacing w:val="0"/>
      </w:pPr>
      <w:r>
        <w:t>a</w:t>
      </w:r>
      <w:r w:rsidRPr="00282E35">
        <w:t xml:space="preserve">ddition </w:t>
      </w:r>
      <w:r>
        <w:t>2:</w:t>
      </w:r>
      <w:r>
        <w:tab/>
      </w:r>
      <m:oMath>
        <m:sSub>
          <m:sSubPr>
            <m:ctrlPr>
              <w:rPr>
                <w:rFonts w:ascii="Cambria Math" w:hAnsi="Cambria Math"/>
                <w:i/>
              </w:rPr>
            </m:ctrlPr>
          </m:sSubPr>
          <m:e>
            <m:r>
              <w:rPr>
                <w:rFonts w:ascii="Cambria Math" w:hAnsi="Cambria Math"/>
              </w:rPr>
              <m:t>W%</m:t>
            </m:r>
          </m:e>
          <m:sub>
            <m:r>
              <w:rPr>
                <w:rFonts w:ascii="Cambria Math" w:hAnsi="Cambria Math"/>
              </w:rPr>
              <m:t>CS,add2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CS,appr</m:t>
            </m:r>
          </m:sub>
        </m:sSub>
      </m:oMath>
    </w:p>
    <w:p w14:paraId="1EAA9F11" w14:textId="261587B2" w:rsidR="002B2A95" w:rsidRPr="007F236E" w:rsidRDefault="002B2A95" w:rsidP="0022626E">
      <w:pPr>
        <w:spacing w:before="120"/>
      </w:pPr>
      <w:r w:rsidRPr="007F236E">
        <w:t>and if a third specimen is prepared, to improve the result:</w:t>
      </w:r>
    </w:p>
    <w:p w14:paraId="33CC29E4" w14:textId="6DC76979" w:rsidR="002B2A95" w:rsidRPr="007F236E" w:rsidRDefault="002B2A95" w:rsidP="002B2A95">
      <w:pPr>
        <w:pStyle w:val="ListParagraph"/>
        <w:numPr>
          <w:ilvl w:val="0"/>
          <w:numId w:val="16"/>
        </w:numPr>
        <w:tabs>
          <w:tab w:val="clear" w:pos="403"/>
        </w:tabs>
        <w:ind w:left="403" w:hanging="403"/>
        <w:contextualSpacing w:val="0"/>
      </w:pPr>
      <w:r w:rsidRPr="007F236E">
        <w:t>addition 3:</w:t>
      </w:r>
      <w:r w:rsidRPr="007F236E">
        <w:tab/>
      </w:r>
      <m:oMath>
        <m:sSub>
          <m:sSubPr>
            <m:ctrlPr>
              <w:rPr>
                <w:rFonts w:ascii="Cambria Math" w:hAnsi="Cambria Math"/>
                <w:i/>
              </w:rPr>
            </m:ctrlPr>
          </m:sSubPr>
          <m:e>
            <m:r>
              <w:rPr>
                <w:rFonts w:ascii="Cambria Math" w:hAnsi="Cambria Math"/>
              </w:rPr>
              <m:t>W%</m:t>
            </m:r>
          </m:e>
          <m:sub>
            <m:r>
              <w:rPr>
                <w:rFonts w:ascii="Cambria Math" w:hAnsi="Cambria Math"/>
              </w:rPr>
              <m:t>CS,add3</m:t>
            </m:r>
          </m:sub>
        </m:sSub>
        <m:r>
          <w:rPr>
            <w:rFonts w:ascii="Cambria Math" w:hAnsi="Cambria Math"/>
          </w:rPr>
          <m:t>≈</m:t>
        </m:r>
        <m:sSub>
          <m:sSubPr>
            <m:ctrlPr>
              <w:rPr>
                <w:rFonts w:ascii="Cambria Math" w:hAnsi="Cambria Math"/>
                <w:i/>
              </w:rPr>
            </m:ctrlPr>
          </m:sSubPr>
          <m:e>
            <m:r>
              <w:rPr>
                <w:rFonts w:ascii="Cambria Math" w:hAnsi="Cambria Math"/>
              </w:rPr>
              <m:t>1,5∙W%</m:t>
            </m:r>
          </m:e>
          <m:sub>
            <m:r>
              <w:rPr>
                <w:rFonts w:ascii="Cambria Math" w:hAnsi="Cambria Math"/>
              </w:rPr>
              <m:t>CS,appr</m:t>
            </m:r>
          </m:sub>
        </m:sSub>
      </m:oMath>
    </w:p>
    <w:p w14:paraId="67296780" w14:textId="77777777" w:rsidR="002B2A95" w:rsidRPr="00BC394B" w:rsidRDefault="002B2A95" w:rsidP="002B2A95">
      <w:pPr>
        <w:spacing w:before="120"/>
      </w:pPr>
      <w:r w:rsidRPr="00282E35">
        <w:t xml:space="preserve">The doped specimens are mounted on the diffractometer and analysed over a °2θ range that cover the chosen line </w:t>
      </w:r>
      <w:r w:rsidRPr="00CA3F47">
        <w:rPr>
          <w:i/>
        </w:rPr>
        <w:t>j</w:t>
      </w:r>
      <w:r w:rsidRPr="00282E35">
        <w:t xml:space="preserve"> of the CS phase. </w:t>
      </w:r>
      <w:r>
        <w:t>Then, t</w:t>
      </w:r>
      <w:r w:rsidRPr="00282E35">
        <w:t xml:space="preserve">he diffraction intensities </w:t>
      </w:r>
      <m:oMath>
        <m:sSub>
          <m:sSubPr>
            <m:ctrlPr>
              <w:rPr>
                <w:rFonts w:ascii="Cambria Math" w:hAnsi="Cambria Math"/>
                <w:i/>
              </w:rPr>
            </m:ctrlPr>
          </m:sSubPr>
          <m:e>
            <m:r>
              <w:rPr>
                <w:rFonts w:ascii="Cambria Math" w:hAnsi="Cambria Math"/>
              </w:rPr>
              <m:t>I</m:t>
            </m:r>
          </m:e>
          <m:sub>
            <m:r>
              <w:rPr>
                <w:rFonts w:ascii="Cambria Math" w:hAnsi="Cambria Math"/>
              </w:rPr>
              <m:t>CSj,add1</m:t>
            </m:r>
          </m:sub>
        </m:sSub>
      </m:oMath>
      <w:r w:rsidRPr="00282E35">
        <w:t xml:space="preserve"> and </w:t>
      </w:r>
      <m:oMath>
        <m:sSub>
          <m:sSubPr>
            <m:ctrlPr>
              <w:rPr>
                <w:rFonts w:ascii="Cambria Math" w:hAnsi="Cambria Math"/>
                <w:i/>
              </w:rPr>
            </m:ctrlPr>
          </m:sSubPr>
          <m:e>
            <m:r>
              <w:rPr>
                <w:rFonts w:ascii="Cambria Math" w:hAnsi="Cambria Math"/>
              </w:rPr>
              <m:t>I</m:t>
            </m:r>
          </m:e>
          <m:sub>
            <m:r>
              <w:rPr>
                <w:rFonts w:ascii="Cambria Math" w:hAnsi="Cambria Math"/>
              </w:rPr>
              <m:t>CSj,add2</m:t>
            </m:r>
          </m:sub>
        </m:sSub>
      </m:oMath>
      <w:r w:rsidRPr="00282E35">
        <w:t xml:space="preserve"> are measured.</w:t>
      </w:r>
    </w:p>
    <w:p w14:paraId="40AF23A2" w14:textId="2D8E8ABD" w:rsidR="0022626E" w:rsidRPr="00BC394B" w:rsidRDefault="00282E35" w:rsidP="0022626E">
      <w:pPr>
        <w:spacing w:before="120"/>
      </w:pPr>
      <w:r w:rsidRPr="00282E35">
        <w:t>A graph with the three diffraction intensities (</w:t>
      </w:r>
      <m:oMath>
        <m:sSub>
          <m:sSubPr>
            <m:ctrlPr>
              <w:rPr>
                <w:rFonts w:ascii="Cambria Math" w:hAnsi="Cambria Math"/>
                <w:i/>
              </w:rPr>
            </m:ctrlPr>
          </m:sSubPr>
          <m:e>
            <m:r>
              <w:rPr>
                <w:rFonts w:ascii="Cambria Math" w:hAnsi="Cambria Math"/>
              </w:rPr>
              <m:t>I</m:t>
            </m:r>
          </m:e>
          <m:sub>
            <m:r>
              <w:rPr>
                <w:rFonts w:ascii="Cambria Math" w:hAnsi="Cambria Math"/>
              </w:rPr>
              <m:t>CSj</m:t>
            </m:r>
          </m:sub>
        </m:sSub>
      </m:oMath>
      <w:r w:rsidRPr="00282E35">
        <w:t xml:space="preserve">, </w:t>
      </w:r>
      <m:oMath>
        <m:sSub>
          <m:sSubPr>
            <m:ctrlPr>
              <w:rPr>
                <w:rFonts w:ascii="Cambria Math" w:hAnsi="Cambria Math"/>
                <w:i/>
              </w:rPr>
            </m:ctrlPr>
          </m:sSubPr>
          <m:e>
            <m:r>
              <w:rPr>
                <w:rFonts w:ascii="Cambria Math" w:hAnsi="Cambria Math"/>
              </w:rPr>
              <m:t>I</m:t>
            </m:r>
          </m:e>
          <m:sub>
            <m:r>
              <w:rPr>
                <w:rFonts w:ascii="Cambria Math" w:hAnsi="Cambria Math"/>
              </w:rPr>
              <m:t>CSj,add1</m:t>
            </m:r>
          </m:sub>
        </m:sSub>
      </m:oMath>
      <w:r w:rsidRPr="00282E35">
        <w:t xml:space="preserve">, and </w:t>
      </w:r>
      <m:oMath>
        <m:sSub>
          <m:sSubPr>
            <m:ctrlPr>
              <w:rPr>
                <w:rFonts w:ascii="Cambria Math" w:hAnsi="Cambria Math"/>
                <w:i/>
              </w:rPr>
            </m:ctrlPr>
          </m:sSubPr>
          <m:e>
            <m:r>
              <w:rPr>
                <w:rFonts w:ascii="Cambria Math" w:hAnsi="Cambria Math"/>
              </w:rPr>
              <m:t>I</m:t>
            </m:r>
          </m:e>
          <m:sub>
            <m:r>
              <w:rPr>
                <w:rFonts w:ascii="Cambria Math" w:hAnsi="Cambria Math"/>
              </w:rPr>
              <m:t>CSj,add2</m:t>
            </m:r>
          </m:sub>
        </m:sSub>
      </m:oMath>
      <w:r w:rsidRPr="00282E35">
        <w:t xml:space="preserve">) as a function of their CS percent weight fraction additions (zero, </w:t>
      </w:r>
      <m:oMath>
        <m:sSub>
          <m:sSubPr>
            <m:ctrlPr>
              <w:rPr>
                <w:rFonts w:ascii="Cambria Math" w:hAnsi="Cambria Math"/>
                <w:i/>
              </w:rPr>
            </m:ctrlPr>
          </m:sSubPr>
          <m:e>
            <m:r>
              <w:rPr>
                <w:rFonts w:ascii="Cambria Math" w:hAnsi="Cambria Math"/>
              </w:rPr>
              <m:t>W%</m:t>
            </m:r>
          </m:e>
          <m:sub>
            <m:r>
              <w:rPr>
                <w:rFonts w:ascii="Cambria Math" w:hAnsi="Cambria Math"/>
              </w:rPr>
              <m:t>CS,add1</m:t>
            </m:r>
          </m:sub>
        </m:sSub>
      </m:oMath>
      <w:r w:rsidRPr="00282E35">
        <w:t xml:space="preserve">, and </w:t>
      </w:r>
      <m:oMath>
        <m:sSub>
          <m:sSubPr>
            <m:ctrlPr>
              <w:rPr>
                <w:rFonts w:ascii="Cambria Math" w:hAnsi="Cambria Math"/>
                <w:i/>
              </w:rPr>
            </m:ctrlPr>
          </m:sSubPr>
          <m:e>
            <m:r>
              <w:rPr>
                <w:rFonts w:ascii="Cambria Math" w:hAnsi="Cambria Math"/>
              </w:rPr>
              <m:t>W%</m:t>
            </m:r>
          </m:e>
          <m:sub>
            <m:r>
              <w:rPr>
                <w:rFonts w:ascii="Cambria Math" w:hAnsi="Cambria Math"/>
              </w:rPr>
              <m:t>CS,add2</m:t>
            </m:r>
          </m:sub>
        </m:sSub>
      </m:oMath>
      <w:r w:rsidRPr="00282E35">
        <w:t xml:space="preserve">) is constructed. The diffraction intensity of the peak should result a linear function of the dopant, and the slope </w:t>
      </w:r>
      <w:r w:rsidRPr="00282E35">
        <w:rPr>
          <w:i/>
        </w:rPr>
        <w:t>a</w:t>
      </w:r>
      <w:r w:rsidRPr="00282E35">
        <w:t xml:space="preserve"> and intercept </w:t>
      </w:r>
      <w:r w:rsidRPr="00282E35">
        <w:rPr>
          <w:i/>
        </w:rPr>
        <w:t>b</w:t>
      </w:r>
      <w:r w:rsidRPr="00282E35">
        <w:t xml:space="preserve"> of this line are calculated.</w:t>
      </w:r>
    </w:p>
    <w:p w14:paraId="4819FEEA" w14:textId="04275DFA" w:rsidR="00282E35" w:rsidRPr="00BC394B" w:rsidRDefault="002742CE" w:rsidP="00282E35">
      <w:pPr>
        <w:spacing w:before="120"/>
      </w:pPr>
      <w:r w:rsidRPr="002742CE">
        <w:t xml:space="preserve">The percent weight fraction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2742CE">
        <w:t xml:space="preserve"> of the CS</w:t>
      </w:r>
      <w:r>
        <w:t xml:space="preserve"> phase in the unknown sample is</w:t>
      </w:r>
      <w:r w:rsidR="00282E35" w:rsidRPr="00BC394B">
        <w:t>:</w:t>
      </w:r>
    </w:p>
    <w:p w14:paraId="43DEB3A2" w14:textId="77777777" w:rsidR="001B6443" w:rsidRPr="00BC394B" w:rsidRDefault="006A48B6" w:rsidP="001B6443">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b</m:t>
                  </m:r>
                </m:num>
                <m:den>
                  <m:r>
                    <w:rPr>
                      <w:rFonts w:ascii="Cambria Math" w:hAnsi="Cambria Math"/>
                    </w:rPr>
                    <m:t>a∙100</m:t>
                  </m:r>
                </m:den>
              </m:f>
            </m:e>
          </m:d>
        </m:oMath>
      </m:oMathPara>
    </w:p>
    <w:p w14:paraId="56281487" w14:textId="626BA6AE" w:rsidR="00282E35" w:rsidRPr="00BC394B" w:rsidRDefault="002742CE" w:rsidP="00282E35">
      <w:pPr>
        <w:spacing w:before="120"/>
      </w:pPr>
      <w:r w:rsidRPr="002742CE">
        <w:t>See Annex D.3 for an example</w:t>
      </w:r>
      <w:r>
        <w:t>.</w:t>
      </w:r>
    </w:p>
    <w:p w14:paraId="2A503B6C" w14:textId="43F644CB" w:rsidR="00430614" w:rsidRPr="007F236E" w:rsidRDefault="004D308C" w:rsidP="00430614">
      <w:pPr>
        <w:pStyle w:val="Heading1"/>
        <w:numPr>
          <w:ilvl w:val="0"/>
          <w:numId w:val="1"/>
        </w:numPr>
        <w:ind w:left="0" w:firstLine="0"/>
      </w:pPr>
      <w:bookmarkStart w:id="63" w:name="_Toc247697431"/>
      <w:bookmarkStart w:id="64" w:name="_Toc46500002"/>
      <w:bookmarkStart w:id="65" w:name="_Toc133702519"/>
      <w:r w:rsidRPr="007F236E">
        <w:t>Performance characteristics of the methods</w:t>
      </w:r>
      <w:bookmarkEnd w:id="63"/>
      <w:bookmarkEnd w:id="64"/>
      <w:bookmarkEnd w:id="65"/>
    </w:p>
    <w:p w14:paraId="1C0D5735" w14:textId="32F1331A" w:rsidR="003D2F95" w:rsidRPr="007F236E" w:rsidRDefault="003D2F95" w:rsidP="003D2F95">
      <w:pPr>
        <w:pStyle w:val="Heading2"/>
      </w:pPr>
      <w:bookmarkStart w:id="66" w:name="_Toc133702520"/>
      <w:r w:rsidRPr="007F236E">
        <w:t>Limits of detection and quantification</w:t>
      </w:r>
      <w:bookmarkEnd w:id="66"/>
    </w:p>
    <w:p w14:paraId="23D614A3" w14:textId="36C62C7C" w:rsidR="003D2F95" w:rsidRPr="007F236E" w:rsidRDefault="003D2F95" w:rsidP="003D2F95">
      <w:pPr>
        <w:rPr>
          <w:rFonts w:eastAsiaTheme="minorEastAsia" w:cs="Cambria"/>
          <w:color w:val="000000"/>
        </w:rPr>
      </w:pPr>
      <w:r w:rsidRPr="007F236E">
        <w:t xml:space="preserve">The limits of detection (LOD) and quantification (LOQ) are defined as the </w:t>
      </w:r>
      <w:r w:rsidRPr="007F236E">
        <w:rPr>
          <w:rFonts w:eastAsiaTheme="minorHAnsi" w:cs="Cambria"/>
          <w:color w:val="000000"/>
        </w:rPr>
        <w:t xml:space="preserve">lowest “amounts” of an analyte that are detectable and quantifiable (ISO 18158). For the determination of an analyte in a bulk sample, it is appropriate to replace the term “amount” with “weight fraction”, to define the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LOD</m:t>
            </m:r>
          </m:e>
          <m:sub>
            <m:r>
              <w:rPr>
                <w:rFonts w:ascii="Cambria Math" w:eastAsiaTheme="minorHAnsi" w:hAnsi="Cambria Math" w:cs="Cambria"/>
                <w:color w:val="000000"/>
              </w:rPr>
              <m:t>W%j</m:t>
            </m:r>
          </m:sub>
        </m:sSub>
      </m:oMath>
      <w:r w:rsidRPr="007F236E">
        <w:rPr>
          <w:rFonts w:eastAsiaTheme="minorHAnsi" w:cs="Cambria"/>
          <w:color w:val="000000"/>
        </w:rPr>
        <w:t xml:space="preserve"> and the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LOQ</m:t>
            </m:r>
          </m:e>
          <m:sub>
            <m:r>
              <w:rPr>
                <w:rFonts w:ascii="Cambria Math" w:eastAsiaTheme="minorHAnsi" w:hAnsi="Cambria Math" w:cs="Cambria"/>
                <w:color w:val="000000"/>
              </w:rPr>
              <m:t>W%j</m:t>
            </m:r>
          </m:sub>
        </m:sSub>
      </m:oMath>
      <w:r w:rsidRPr="007F236E">
        <w:rPr>
          <w:rFonts w:eastAsiaTheme="minorEastAsia" w:cs="Cambria"/>
          <w:color w:val="000000"/>
        </w:rPr>
        <w:t xml:space="preserve"> </w:t>
      </w:r>
      <w:r w:rsidRPr="007F236E">
        <w:rPr>
          <w:rFonts w:eastAsiaTheme="minorHAnsi" w:cs="Cambria"/>
          <w:color w:val="000000"/>
        </w:rPr>
        <w:t xml:space="preserve">of an analyte </w:t>
      </w:r>
      <m:oMath>
        <m:r>
          <w:rPr>
            <w:rFonts w:ascii="Cambria Math" w:eastAsiaTheme="minorHAnsi" w:hAnsi="Cambria Math" w:cs="Cambria"/>
            <w:color w:val="000000"/>
          </w:rPr>
          <m:t>j</m:t>
        </m:r>
      </m:oMath>
      <w:r w:rsidRPr="007F236E">
        <w:rPr>
          <w:rFonts w:eastAsiaTheme="minorEastAsia" w:cs="Cambria"/>
          <w:color w:val="000000"/>
        </w:rPr>
        <w:t>. When the determination is carried out by XRPD, the limit values also depend on the phase peak (</w:t>
      </w:r>
      <m:oMath>
        <m:r>
          <w:rPr>
            <w:rFonts w:ascii="Cambria Math" w:eastAsiaTheme="minorEastAsia" w:hAnsi="Cambria Math" w:cs="Cambria"/>
            <w:color w:val="000000"/>
          </w:rPr>
          <m:t>i</m:t>
        </m:r>
      </m:oMath>
      <w:r w:rsidRPr="007F236E">
        <w:rPr>
          <w:rFonts w:eastAsiaTheme="minorEastAsia" w:cs="Cambria"/>
          <w:color w:val="000000"/>
        </w:rPr>
        <w:t xml:space="preserve">) used for the determination, therefore this information should be provided, and the appropriate symbols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LOD</m:t>
            </m:r>
          </m:e>
          <m:sub>
            <m:r>
              <w:rPr>
                <w:rFonts w:ascii="Cambria Math" w:eastAsiaTheme="minorHAnsi" w:hAnsi="Cambria Math" w:cs="Cambria"/>
                <w:color w:val="000000"/>
              </w:rPr>
              <m:t>W%ji</m:t>
            </m:r>
          </m:sub>
        </m:sSub>
      </m:oMath>
      <w:r w:rsidRPr="007F236E">
        <w:rPr>
          <w:rFonts w:eastAsiaTheme="minorEastAsia"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LOQ</m:t>
            </m:r>
          </m:e>
          <m:sub>
            <m:r>
              <w:rPr>
                <w:rFonts w:ascii="Cambria Math" w:eastAsiaTheme="minorHAnsi" w:hAnsi="Cambria Math" w:cs="Cambria"/>
                <w:color w:val="000000"/>
              </w:rPr>
              <m:t>W%ji</m:t>
            </m:r>
          </m:sub>
        </m:sSub>
      </m:oMath>
      <w:r w:rsidRPr="007F236E">
        <w:rPr>
          <w:rFonts w:eastAsiaTheme="minorEastAsia" w:cs="Cambria"/>
          <w:color w:val="000000"/>
        </w:rPr>
        <w:t xml:space="preserve"> should be used to represent the </w:t>
      </w:r>
      <w:r w:rsidRPr="007F236E">
        <w:t>limits of detection and quantification</w:t>
      </w:r>
      <w:r w:rsidRPr="007F236E">
        <w:rPr>
          <w:rFonts w:eastAsiaTheme="minorEastAsia" w:cs="Cambria"/>
          <w:color w:val="000000"/>
        </w:rPr>
        <w:t>.</w:t>
      </w:r>
    </w:p>
    <w:p w14:paraId="1FFAA710" w14:textId="38AE4A94" w:rsidR="003D2F95" w:rsidRPr="007F236E" w:rsidRDefault="003D2F95" w:rsidP="003D2F95">
      <w:pPr>
        <w:rPr>
          <w:sz w:val="20"/>
          <w:szCs w:val="20"/>
        </w:rPr>
      </w:pPr>
      <w:r w:rsidRPr="007F236E">
        <w:rPr>
          <w:sz w:val="20"/>
          <w:szCs w:val="20"/>
        </w:rPr>
        <w:t>Note 1: The limits of detection and quantification depend not only on the analytical method itself, but also on the instrument, instrument settings and acquisition program used, and therefore should be experimentally determined in each laboratory. Nevertheless, typical values can be estimated and are provided in Annex E.</w:t>
      </w:r>
    </w:p>
    <w:p w14:paraId="6DE7D046" w14:textId="77777777" w:rsidR="003D2F95" w:rsidRPr="007F236E" w:rsidRDefault="003D2F95" w:rsidP="003D2F95">
      <w:r w:rsidRPr="007F236E">
        <w:t xml:space="preserve">The limits of detection and quantification can be determined for the phase peaks not affected by interferents. A “major” interference affecting a peak does not allow calculating a reliable XRD intensity, therefore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LOD</m:t>
            </m:r>
          </m:e>
          <m:sub>
            <m:r>
              <w:rPr>
                <w:rFonts w:ascii="Cambria Math" w:eastAsiaTheme="minorHAnsi" w:hAnsi="Cambria Math" w:cs="Cambria"/>
                <w:color w:val="000000"/>
              </w:rPr>
              <m:t>W%ji</m:t>
            </m:r>
          </m:sub>
        </m:sSub>
      </m:oMath>
      <w:r w:rsidRPr="007F236E">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LOQ</m:t>
            </m:r>
          </m:e>
          <m:sub>
            <m:r>
              <w:rPr>
                <w:rFonts w:ascii="Cambria Math" w:eastAsiaTheme="minorHAnsi" w:hAnsi="Cambria Math" w:cs="Cambria"/>
                <w:color w:val="000000"/>
              </w:rPr>
              <m:t>W%ji</m:t>
            </m:r>
          </m:sub>
        </m:sSub>
      </m:oMath>
      <w:r w:rsidRPr="007F236E">
        <w:rPr>
          <w:rFonts w:eastAsiaTheme="minorEastAsia" w:cs="Cambria"/>
          <w:color w:val="000000"/>
        </w:rPr>
        <w:t xml:space="preserve"> </w:t>
      </w:r>
      <w:r w:rsidRPr="007F236E">
        <w:t>cannot be determined, and a different peak should be used for quantitative determination. If the three most intense peaks of quartz or cristobalite are affected by major interferences, the analytical methods described in this document should not to be used.</w:t>
      </w:r>
    </w:p>
    <w:p w14:paraId="712E07DC" w14:textId="74948774" w:rsidR="003D2F95" w:rsidRPr="007F236E" w:rsidRDefault="003D2F95" w:rsidP="003D2F95">
      <w:pPr>
        <w:rPr>
          <w:sz w:val="20"/>
          <w:szCs w:val="20"/>
        </w:rPr>
      </w:pPr>
      <w:r w:rsidRPr="007F236E">
        <w:rPr>
          <w:sz w:val="20"/>
          <w:szCs w:val="20"/>
        </w:rPr>
        <w:t>Note 2: The experience of the analyst is crucial to evaluate when an interference can be considered as a “major” interference, and therefore a different peak has to be used for quantification</w:t>
      </w:r>
      <w:r w:rsidR="006C5568" w:rsidRPr="007F236E">
        <w:rPr>
          <w:sz w:val="20"/>
          <w:szCs w:val="20"/>
        </w:rPr>
        <w:t xml:space="preserve"> and for the determination of LOD and LOQ.</w:t>
      </w:r>
    </w:p>
    <w:p w14:paraId="0DF07BA2" w14:textId="1A68DA3F" w:rsidR="003D2F95" w:rsidRPr="007F236E" w:rsidRDefault="007F236E" w:rsidP="003D2F95">
      <w:r w:rsidRPr="007F236E">
        <w:t>M</w:t>
      </w:r>
      <w:r w:rsidR="003D2F95" w:rsidRPr="007F236E">
        <w:t>ultiphase polycrystalline samples often produce complex diffraction patterns, where a certain degree of interference is observed on the three most intense peaks of quartz or cristobalite. The limits of detection and quantification determined on quartz and cristobalite primary peaks not affected by interferents can therefore be considered as “best possible limit values”.</w:t>
      </w:r>
      <w:r w:rsidR="00887728" w:rsidRPr="007F236E">
        <w:t xml:space="preserve"> </w:t>
      </w:r>
      <w:r w:rsidR="00B45370" w:rsidRPr="007F236E">
        <w:t>The best possible limit values are the lowest values for peaks that are not affected by interferents.</w:t>
      </w:r>
    </w:p>
    <w:p w14:paraId="5C4A5108" w14:textId="71772EEB" w:rsidR="00430614" w:rsidRDefault="003D2F95" w:rsidP="00430614">
      <w:pPr>
        <w:spacing w:before="120"/>
      </w:pPr>
      <w:r w:rsidRPr="007F236E">
        <w:t xml:space="preserve">Examples of calculation of the limits of detection and quantification are provided in </w:t>
      </w:r>
      <w:r w:rsidR="00430614" w:rsidRPr="007F236E">
        <w:t>Annex E.</w:t>
      </w:r>
    </w:p>
    <w:p w14:paraId="1927F863" w14:textId="6EE17C00" w:rsidR="00AC7705" w:rsidRPr="007F236E" w:rsidRDefault="00AC7705" w:rsidP="00AC7705">
      <w:pPr>
        <w:rPr>
          <w:sz w:val="20"/>
          <w:szCs w:val="20"/>
        </w:rPr>
      </w:pPr>
      <w:r w:rsidRPr="007F236E">
        <w:rPr>
          <w:sz w:val="20"/>
          <w:szCs w:val="20"/>
        </w:rPr>
        <w:t>Note 3: Limits of detection and quantification, as provided in Annex E, are determined in terms of counts heights. The analyst should record both height and area for calibration.</w:t>
      </w:r>
    </w:p>
    <w:p w14:paraId="03612DC4" w14:textId="72B36F7C" w:rsidR="003D2F95" w:rsidRPr="007F236E" w:rsidRDefault="003D2F95" w:rsidP="003D2F95">
      <w:pPr>
        <w:pStyle w:val="Heading2"/>
      </w:pPr>
      <w:bookmarkStart w:id="67" w:name="_Toc133702521"/>
      <w:r w:rsidRPr="007F236E">
        <w:t>Uncertainty of measurement</w:t>
      </w:r>
      <w:bookmarkEnd w:id="67"/>
    </w:p>
    <w:p w14:paraId="5872C4A3" w14:textId="1343F1FD" w:rsidR="003D2F95" w:rsidRPr="007F236E" w:rsidRDefault="007C75FC" w:rsidP="00430614">
      <w:pPr>
        <w:spacing w:before="120"/>
      </w:pPr>
      <w:r w:rsidRPr="007F236E">
        <w:t xml:space="preserve">ISO 24095 </w:t>
      </w:r>
      <w:r w:rsidR="00B24C4A" w:rsidRPr="007F236E">
        <w:t xml:space="preserve">provides guidance about how to calculate the uncertainty of </w:t>
      </w:r>
      <w:r w:rsidRPr="007F236E">
        <w:t xml:space="preserve">respirable </w:t>
      </w:r>
      <w:r w:rsidR="008E3B34" w:rsidRPr="007F236E">
        <w:t>CS</w:t>
      </w:r>
      <w:r w:rsidRPr="007F236E">
        <w:t xml:space="preserve"> </w:t>
      </w:r>
      <w:r w:rsidR="00B24C4A" w:rsidRPr="007F236E">
        <w:t>measurements to comply with ISO/IEC Guide 98-3</w:t>
      </w:r>
      <w:r w:rsidRPr="007F236E">
        <w:t xml:space="preserve"> </w:t>
      </w:r>
      <w:r w:rsidR="00B24C4A" w:rsidRPr="007F236E">
        <w:t>[</w:t>
      </w:r>
      <w:r w:rsidRPr="007F236E">
        <w:t>10</w:t>
      </w:r>
      <w:r w:rsidR="00B24C4A" w:rsidRPr="007F236E">
        <w:t>] and gives example</w:t>
      </w:r>
      <w:r w:rsidRPr="007F236E">
        <w:t>s</w:t>
      </w:r>
      <w:r w:rsidR="00B24C4A" w:rsidRPr="007F236E">
        <w:t xml:space="preserve"> of the uncertainty associated with a reported value.</w:t>
      </w:r>
    </w:p>
    <w:p w14:paraId="4582D382" w14:textId="15D51FCD" w:rsidR="007C75FC" w:rsidRPr="007F236E" w:rsidRDefault="00CB47DB" w:rsidP="00430614">
      <w:pPr>
        <w:spacing w:before="120"/>
      </w:pPr>
      <w:r w:rsidRPr="007F236E">
        <w:t>T</w:t>
      </w:r>
      <w:r w:rsidR="007C75FC" w:rsidRPr="007F236E">
        <w:t>h</w:t>
      </w:r>
      <w:r w:rsidR="00174DE8" w:rsidRPr="007F236E">
        <w:t>e</w:t>
      </w:r>
      <w:r w:rsidR="007C75FC" w:rsidRPr="007F236E">
        <w:t xml:space="preserve"> performance requirements for laboratory tests do not include a maximum allowable uncertainty or inaccuracy in terms of relative error, such as those generally intended for occupational hygiene measurement methods.</w:t>
      </w:r>
    </w:p>
    <w:p w14:paraId="0F2CE4CE" w14:textId="38DB5F6A" w:rsidR="0038756D" w:rsidRPr="007F236E" w:rsidRDefault="0038756D" w:rsidP="0038756D">
      <w:pPr>
        <w:rPr>
          <w:sz w:val="20"/>
          <w:szCs w:val="20"/>
        </w:rPr>
      </w:pPr>
      <w:r w:rsidRPr="007F236E">
        <w:rPr>
          <w:sz w:val="20"/>
          <w:szCs w:val="20"/>
        </w:rPr>
        <w:t>Note: Although not compulsory, it is a good practice to determine the uncertainty of the measurement, that can inform on the use of the data.</w:t>
      </w:r>
    </w:p>
    <w:p w14:paraId="6D5A136E" w14:textId="366BC8D8" w:rsidR="003D2F95" w:rsidRDefault="005E462A" w:rsidP="003D2F95">
      <w:pPr>
        <w:spacing w:before="120"/>
      </w:pPr>
      <w:r w:rsidRPr="007F236E">
        <w:t xml:space="preserve">The results of an inter-laboratory study implemented for the estimation of measurement uncertainty when the three XRPD methods </w:t>
      </w:r>
      <w:r w:rsidR="00D6315A" w:rsidRPr="007F236E">
        <w:t>presented in</w:t>
      </w:r>
      <w:r w:rsidRPr="007F236E">
        <w:t xml:space="preserve"> this document are used to determine the weight fraction </w:t>
      </w:r>
      <w:r w:rsidR="00D6315A" w:rsidRPr="007F236E">
        <w:t xml:space="preserve">of quartz in bulk samples are </w:t>
      </w:r>
      <w:r w:rsidR="003D2F95" w:rsidRPr="007F236E">
        <w:t xml:space="preserve">provided in Annex </w:t>
      </w:r>
      <w:r w:rsidR="00D6315A" w:rsidRPr="007F236E">
        <w:t>F</w:t>
      </w:r>
      <w:r w:rsidR="003D2F95" w:rsidRPr="007F236E">
        <w:t>.</w:t>
      </w:r>
    </w:p>
    <w:p w14:paraId="3C9496DA" w14:textId="227C87A8" w:rsidR="00430614" w:rsidRPr="00BC394B" w:rsidRDefault="00430614" w:rsidP="00430614">
      <w:pPr>
        <w:pStyle w:val="Heading1"/>
      </w:pPr>
      <w:bookmarkStart w:id="68" w:name="_Toc133702522"/>
      <w:r w:rsidRPr="00430614">
        <w:t>Test report</w:t>
      </w:r>
      <w:bookmarkEnd w:id="68"/>
    </w:p>
    <w:p w14:paraId="3892112A" w14:textId="4B1DA75F" w:rsidR="00430614" w:rsidRPr="00BC394B" w:rsidRDefault="00430614" w:rsidP="00430614">
      <w:pPr>
        <w:pStyle w:val="Heading2"/>
      </w:pPr>
      <w:bookmarkStart w:id="69" w:name="_Toc133702523"/>
      <w:r w:rsidRPr="00430614">
        <w:t>Minimum report requirements</w:t>
      </w:r>
      <w:bookmarkEnd w:id="69"/>
    </w:p>
    <w:p w14:paraId="48976805" w14:textId="3F113110" w:rsidR="00430614" w:rsidRPr="00BC394B" w:rsidRDefault="004D0F23" w:rsidP="004D0F23">
      <w:pPr>
        <w:spacing w:before="120"/>
      </w:pPr>
      <w:r w:rsidRPr="007F236E">
        <w:t>The test report shall contain at least the following information</w:t>
      </w:r>
      <w:r w:rsidR="00CE0033" w:rsidRPr="007F236E">
        <w:t xml:space="preserve"> (ISO/IEC 17025)</w:t>
      </w:r>
      <w:r w:rsidRPr="007F236E">
        <w:t>:</w:t>
      </w:r>
    </w:p>
    <w:p w14:paraId="5550172F" w14:textId="4FB975FA" w:rsidR="004D0F23" w:rsidRDefault="004D0F23" w:rsidP="004D0F23">
      <w:pPr>
        <w:pStyle w:val="ListParagraph"/>
        <w:numPr>
          <w:ilvl w:val="0"/>
          <w:numId w:val="18"/>
        </w:numPr>
        <w:tabs>
          <w:tab w:val="clear" w:pos="403"/>
        </w:tabs>
        <w:ind w:left="403" w:hanging="403"/>
        <w:contextualSpacing w:val="0"/>
      </w:pPr>
      <w:r w:rsidRPr="004D0F23">
        <w:t>the name and address of the laboratory</w:t>
      </w:r>
      <w:r>
        <w:t>;</w:t>
      </w:r>
    </w:p>
    <w:p w14:paraId="5AEA77D6" w14:textId="77777777" w:rsidR="004D0F23" w:rsidRDefault="004D0F23" w:rsidP="004D0F23">
      <w:pPr>
        <w:pStyle w:val="ListParagraph"/>
        <w:numPr>
          <w:ilvl w:val="0"/>
          <w:numId w:val="18"/>
        </w:numPr>
        <w:tabs>
          <w:tab w:val="clear" w:pos="403"/>
        </w:tabs>
        <w:ind w:left="403" w:hanging="403"/>
        <w:contextualSpacing w:val="0"/>
      </w:pPr>
      <w:r>
        <w:t>identification of the report;</w:t>
      </w:r>
    </w:p>
    <w:p w14:paraId="70044526" w14:textId="0784F812" w:rsidR="004D0F23" w:rsidRDefault="004D0F23" w:rsidP="004D0F23">
      <w:pPr>
        <w:pStyle w:val="ListParagraph"/>
        <w:numPr>
          <w:ilvl w:val="0"/>
          <w:numId w:val="18"/>
        </w:numPr>
        <w:tabs>
          <w:tab w:val="clear" w:pos="403"/>
        </w:tabs>
        <w:ind w:left="403" w:hanging="403"/>
        <w:contextualSpacing w:val="0"/>
      </w:pPr>
      <w:r>
        <w:t>details of the analytical method used, with reference to this document;</w:t>
      </w:r>
    </w:p>
    <w:p w14:paraId="6EDDBF09" w14:textId="77777777" w:rsidR="004D0F23" w:rsidRDefault="004D0F23" w:rsidP="004D0F23">
      <w:pPr>
        <w:pStyle w:val="ListParagraph"/>
        <w:numPr>
          <w:ilvl w:val="0"/>
          <w:numId w:val="18"/>
        </w:numPr>
        <w:tabs>
          <w:tab w:val="clear" w:pos="403"/>
        </w:tabs>
        <w:ind w:left="403" w:hanging="403"/>
        <w:contextualSpacing w:val="0"/>
      </w:pPr>
      <w:r>
        <w:t>the name and the model of the diffractometer used for the analysis;</w:t>
      </w:r>
    </w:p>
    <w:p w14:paraId="4BF69C67" w14:textId="77777777" w:rsidR="004D0F23" w:rsidRDefault="004D0F23" w:rsidP="004D0F23">
      <w:pPr>
        <w:pStyle w:val="ListParagraph"/>
        <w:numPr>
          <w:ilvl w:val="0"/>
          <w:numId w:val="18"/>
        </w:numPr>
        <w:tabs>
          <w:tab w:val="clear" w:pos="403"/>
        </w:tabs>
        <w:ind w:left="403" w:hanging="403"/>
        <w:contextualSpacing w:val="0"/>
      </w:pPr>
      <w:r>
        <w:t>the reference materials used for the calibration;</w:t>
      </w:r>
    </w:p>
    <w:p w14:paraId="4EDAF70E" w14:textId="77777777" w:rsidR="004D0F23" w:rsidRDefault="004D0F23" w:rsidP="004D0F23">
      <w:pPr>
        <w:pStyle w:val="ListParagraph"/>
        <w:numPr>
          <w:ilvl w:val="0"/>
          <w:numId w:val="18"/>
        </w:numPr>
        <w:tabs>
          <w:tab w:val="clear" w:pos="403"/>
        </w:tabs>
        <w:ind w:left="403" w:hanging="403"/>
        <w:contextualSpacing w:val="0"/>
      </w:pPr>
      <w:r>
        <w:t>the LOD and LOQ;</w:t>
      </w:r>
    </w:p>
    <w:p w14:paraId="4144B38B" w14:textId="77777777" w:rsidR="004D0F23" w:rsidRDefault="004D0F23" w:rsidP="004D0F23">
      <w:pPr>
        <w:pStyle w:val="ListParagraph"/>
        <w:numPr>
          <w:ilvl w:val="0"/>
          <w:numId w:val="18"/>
        </w:numPr>
        <w:tabs>
          <w:tab w:val="clear" w:pos="403"/>
        </w:tabs>
        <w:ind w:left="403" w:hanging="403"/>
        <w:contextualSpacing w:val="0"/>
      </w:pPr>
      <w:r>
        <w:t>the estimated expanded uncertainty;</w:t>
      </w:r>
    </w:p>
    <w:p w14:paraId="03A8C513" w14:textId="77777777" w:rsidR="004D0F23" w:rsidRDefault="004D0F23" w:rsidP="004D0F23">
      <w:pPr>
        <w:pStyle w:val="ListParagraph"/>
        <w:numPr>
          <w:ilvl w:val="0"/>
          <w:numId w:val="18"/>
        </w:numPr>
        <w:tabs>
          <w:tab w:val="clear" w:pos="403"/>
        </w:tabs>
        <w:ind w:left="403" w:hanging="403"/>
        <w:contextualSpacing w:val="0"/>
      </w:pPr>
      <w:r>
        <w:t>the storage period of the samples;</w:t>
      </w:r>
    </w:p>
    <w:p w14:paraId="7C9D1AC1" w14:textId="77777777" w:rsidR="004D0F23" w:rsidRDefault="004D0F23" w:rsidP="004D0F23">
      <w:pPr>
        <w:pStyle w:val="ListParagraph"/>
        <w:numPr>
          <w:ilvl w:val="0"/>
          <w:numId w:val="18"/>
        </w:numPr>
        <w:tabs>
          <w:tab w:val="clear" w:pos="403"/>
        </w:tabs>
        <w:ind w:left="403" w:hanging="403"/>
        <w:contextualSpacing w:val="0"/>
      </w:pPr>
      <w:r>
        <w:t>the date of the analysis;</w:t>
      </w:r>
    </w:p>
    <w:p w14:paraId="32184870" w14:textId="77777777" w:rsidR="004D0F23" w:rsidRDefault="004D0F23" w:rsidP="004D0F23">
      <w:pPr>
        <w:pStyle w:val="ListParagraph"/>
        <w:numPr>
          <w:ilvl w:val="0"/>
          <w:numId w:val="18"/>
        </w:numPr>
        <w:tabs>
          <w:tab w:val="clear" w:pos="403"/>
        </w:tabs>
        <w:ind w:left="403" w:hanging="403"/>
        <w:contextualSpacing w:val="0"/>
      </w:pPr>
      <w:r>
        <w:t>a complete identification of the sample;</w:t>
      </w:r>
    </w:p>
    <w:p w14:paraId="689FC0EF" w14:textId="77777777" w:rsidR="004D0F23" w:rsidRDefault="004D0F23" w:rsidP="004D0F23">
      <w:pPr>
        <w:pStyle w:val="ListParagraph"/>
        <w:numPr>
          <w:ilvl w:val="0"/>
          <w:numId w:val="18"/>
        </w:numPr>
        <w:tabs>
          <w:tab w:val="clear" w:pos="403"/>
        </w:tabs>
        <w:ind w:left="403" w:hanging="403"/>
        <w:contextualSpacing w:val="0"/>
      </w:pPr>
      <w:r>
        <w:t>the percent weight fraction of analyte (quartz and/or cristobalite);</w:t>
      </w:r>
    </w:p>
    <w:p w14:paraId="53B97F45" w14:textId="6E6BDCC6" w:rsidR="004D0F23" w:rsidRDefault="004D0F23" w:rsidP="004D0F23">
      <w:pPr>
        <w:pStyle w:val="ListParagraph"/>
        <w:numPr>
          <w:ilvl w:val="0"/>
          <w:numId w:val="18"/>
        </w:numPr>
        <w:tabs>
          <w:tab w:val="clear" w:pos="403"/>
        </w:tabs>
        <w:ind w:left="403" w:hanging="403"/>
        <w:contextualSpacing w:val="0"/>
      </w:pPr>
      <w:r>
        <w:t>all operating details not specified in this document, or regarded as optional, together with details of any incident that may have influenced the results;</w:t>
      </w:r>
    </w:p>
    <w:p w14:paraId="0E5449DE" w14:textId="77777777" w:rsidR="004D0F23" w:rsidRDefault="004D0F23" w:rsidP="004D0F23">
      <w:pPr>
        <w:pStyle w:val="ListParagraph"/>
        <w:numPr>
          <w:ilvl w:val="0"/>
          <w:numId w:val="18"/>
        </w:numPr>
        <w:tabs>
          <w:tab w:val="clear" w:pos="403"/>
        </w:tabs>
        <w:ind w:left="403" w:hanging="403"/>
        <w:contextualSpacing w:val="0"/>
      </w:pPr>
      <w:r>
        <w:t>the name of the analyst;</w:t>
      </w:r>
    </w:p>
    <w:p w14:paraId="18EFE7B1" w14:textId="52A28E48" w:rsidR="004D0F23" w:rsidRPr="00AD1494" w:rsidRDefault="004D0F23" w:rsidP="004D0F23">
      <w:pPr>
        <w:pStyle w:val="ListParagraph"/>
        <w:numPr>
          <w:ilvl w:val="0"/>
          <w:numId w:val="18"/>
        </w:numPr>
        <w:tabs>
          <w:tab w:val="clear" w:pos="403"/>
        </w:tabs>
        <w:ind w:left="403" w:hanging="403"/>
        <w:contextualSpacing w:val="0"/>
      </w:pPr>
      <w:r>
        <w:t>the signature of the laboratory manager or a person delegated by the laboratory manager</w:t>
      </w:r>
    </w:p>
    <w:p w14:paraId="67D749F9" w14:textId="2298FC6E" w:rsidR="00FF442F" w:rsidRPr="00BC394B" w:rsidRDefault="00FF442F" w:rsidP="00FF442F">
      <w:pPr>
        <w:pStyle w:val="Heading2"/>
        <w:numPr>
          <w:ilvl w:val="1"/>
          <w:numId w:val="1"/>
        </w:numPr>
        <w:tabs>
          <w:tab w:val="clear" w:pos="360"/>
        </w:tabs>
      </w:pPr>
      <w:bookmarkStart w:id="70" w:name="_Toc133702524"/>
      <w:r>
        <w:t>Data to be archived by the laboratory</w:t>
      </w:r>
      <w:bookmarkEnd w:id="70"/>
    </w:p>
    <w:p w14:paraId="5F3591B8" w14:textId="0755C997" w:rsidR="00FF442F" w:rsidRPr="00BC394B" w:rsidRDefault="00FF442F" w:rsidP="00FF442F">
      <w:pPr>
        <w:spacing w:before="120"/>
      </w:pPr>
      <w:r w:rsidRPr="00FF442F">
        <w:t>The following is the minimum that should be archived by the laboratory</w:t>
      </w:r>
      <w:r w:rsidRPr="004D0F23">
        <w:t>:</w:t>
      </w:r>
    </w:p>
    <w:p w14:paraId="2524163D" w14:textId="598113BC" w:rsidR="00FF442F" w:rsidRDefault="00FF442F" w:rsidP="00FF442F">
      <w:pPr>
        <w:pStyle w:val="ListParagraph"/>
        <w:numPr>
          <w:ilvl w:val="0"/>
          <w:numId w:val="19"/>
        </w:numPr>
        <w:tabs>
          <w:tab w:val="clear" w:pos="403"/>
        </w:tabs>
        <w:contextualSpacing w:val="0"/>
      </w:pPr>
      <w:r w:rsidRPr="00FF442F">
        <w:t>a copy of the written procedures used to perform the analysis and the results from any tests used to demonstrate the comparability of any changes from the standard method</w:t>
      </w:r>
      <w:r>
        <w:t>;</w:t>
      </w:r>
    </w:p>
    <w:p w14:paraId="7475E631" w14:textId="01352167" w:rsidR="00FF442F" w:rsidRDefault="00FF442F" w:rsidP="00FF442F">
      <w:pPr>
        <w:pStyle w:val="ListParagraph"/>
        <w:numPr>
          <w:ilvl w:val="0"/>
          <w:numId w:val="19"/>
        </w:numPr>
        <w:tabs>
          <w:tab w:val="clear" w:pos="403"/>
        </w:tabs>
        <w:contextualSpacing w:val="0"/>
      </w:pPr>
      <w:r w:rsidRPr="00FF442F">
        <w:t>the calibration curves</w:t>
      </w:r>
      <w:r>
        <w:t>;</w:t>
      </w:r>
    </w:p>
    <w:p w14:paraId="6A0CE34E" w14:textId="6530EE69" w:rsidR="00FF442F" w:rsidRDefault="00FF442F" w:rsidP="00FF442F">
      <w:pPr>
        <w:pStyle w:val="ListParagraph"/>
        <w:numPr>
          <w:ilvl w:val="0"/>
          <w:numId w:val="19"/>
        </w:numPr>
        <w:tabs>
          <w:tab w:val="clear" w:pos="403"/>
        </w:tabs>
        <w:contextualSpacing w:val="0"/>
      </w:pPr>
      <w:r w:rsidRPr="00FF442F">
        <w:t>a copy of the test report sent to the customer</w:t>
      </w:r>
      <w:r>
        <w:t>;</w:t>
      </w:r>
    </w:p>
    <w:p w14:paraId="0B790AC5" w14:textId="1A2221CA" w:rsidR="00FF442F" w:rsidRDefault="00FF442F" w:rsidP="00FF442F">
      <w:pPr>
        <w:pStyle w:val="ListParagraph"/>
        <w:numPr>
          <w:ilvl w:val="0"/>
          <w:numId w:val="19"/>
        </w:numPr>
        <w:tabs>
          <w:tab w:val="clear" w:pos="403"/>
        </w:tabs>
        <w:contextualSpacing w:val="0"/>
      </w:pPr>
      <w:r w:rsidRPr="00FF442F">
        <w:t>a copy of the scans and parameters of the instrument</w:t>
      </w:r>
      <w:r>
        <w:t>;</w:t>
      </w:r>
    </w:p>
    <w:p w14:paraId="3D9EDC77" w14:textId="14ADFA80" w:rsidR="00FF442F" w:rsidRDefault="00FF442F" w:rsidP="00FF442F">
      <w:pPr>
        <w:pStyle w:val="ListParagraph"/>
        <w:numPr>
          <w:ilvl w:val="0"/>
          <w:numId w:val="19"/>
        </w:numPr>
        <w:tabs>
          <w:tab w:val="clear" w:pos="403"/>
        </w:tabs>
        <w:contextualSpacing w:val="0"/>
      </w:pPr>
      <w:r w:rsidRPr="00FF442F">
        <w:t>the samples, for a period of time to allow analyses to be verified</w:t>
      </w:r>
      <w:r w:rsidR="0085628D">
        <w:t>.</w:t>
      </w:r>
    </w:p>
    <w:p w14:paraId="0B014083" w14:textId="77777777" w:rsidR="001A33D0" w:rsidRPr="00BC394B" w:rsidRDefault="001A33D0" w:rsidP="00B9118A"/>
    <w:p w14:paraId="09530043" w14:textId="02AE1F85" w:rsidR="000B341C" w:rsidRPr="00BC394B" w:rsidRDefault="000B341C" w:rsidP="000B341C">
      <w:pPr>
        <w:pStyle w:val="ANNEX"/>
      </w:pPr>
      <w:r w:rsidRPr="00BC394B">
        <w:br/>
      </w:r>
      <w:bookmarkStart w:id="71" w:name="_Toc485815087"/>
      <w:bookmarkStart w:id="72" w:name="_Toc133702525"/>
      <w:r w:rsidRPr="003407A8">
        <w:rPr>
          <w:b w:val="0"/>
        </w:rPr>
        <w:t>(informative)</w:t>
      </w:r>
      <w:r w:rsidRPr="003407A8">
        <w:rPr>
          <w:b w:val="0"/>
        </w:rPr>
        <w:br/>
      </w:r>
      <w:r w:rsidRPr="00BC394B">
        <w:br/>
      </w:r>
      <w:bookmarkEnd w:id="71"/>
      <w:r w:rsidRPr="000B341C">
        <w:t>Expected line positions and relative intensities of quartz and cristobalite</w:t>
      </w:r>
      <w:bookmarkEnd w:id="72"/>
    </w:p>
    <w:p w14:paraId="77C168CC" w14:textId="079E3400" w:rsidR="000B341C" w:rsidRDefault="000B341C" w:rsidP="000B341C">
      <w:r w:rsidRPr="000B341C">
        <w:t xml:space="preserve">The values of Miller indices </w:t>
      </w:r>
      <w:r w:rsidR="00362DAC">
        <w:t>(</w:t>
      </w:r>
      <w:r w:rsidRPr="00362DAC">
        <w:rPr>
          <w:i/>
        </w:rPr>
        <w:t>hkl</w:t>
      </w:r>
      <w:r w:rsidR="00362DAC">
        <w:t>)</w:t>
      </w:r>
      <w:r w:rsidRPr="000B341C">
        <w:t xml:space="preserve">, angular positions for Cu radiation </w:t>
      </w:r>
      <w:r w:rsidR="00362DAC">
        <w:t>(</w:t>
      </w:r>
      <w:r w:rsidRPr="00362DAC">
        <w:rPr>
          <w:i/>
        </w:rPr>
        <w:t>2θ</w:t>
      </w:r>
      <w:r w:rsidR="00362DAC">
        <w:t>)</w:t>
      </w:r>
      <w:r w:rsidRPr="000B341C">
        <w:t xml:space="preserve">, interplanar spacings </w:t>
      </w:r>
      <w:r w:rsidR="00362DAC">
        <w:t>(</w:t>
      </w:r>
      <w:r w:rsidRPr="00362DAC">
        <w:rPr>
          <w:i/>
        </w:rPr>
        <w:t>d</w:t>
      </w:r>
      <w:r w:rsidRPr="000B341C">
        <w:t>), and relative intensities (</w:t>
      </w:r>
      <w:r w:rsidRPr="00362DAC">
        <w:rPr>
          <w:i/>
        </w:rPr>
        <w:t>I</w:t>
      </w:r>
      <w:r w:rsidRPr="000B341C">
        <w:t>) are given in Tables A.1 (quartz) and A.2 (cristobalite)</w:t>
      </w:r>
      <w:r w:rsidR="00362DAC">
        <w:t>,</w:t>
      </w:r>
      <w:r w:rsidRPr="000B341C">
        <w:t xml:space="preserve"> from PDF cards by the International Centre for Diffraction </w:t>
      </w:r>
      <w:r w:rsidRPr="00F16B4F">
        <w:t>Data</w:t>
      </w:r>
      <w:r w:rsidR="006F3EFE" w:rsidRPr="00F16B4F">
        <w:t xml:space="preserve"> [</w:t>
      </w:r>
      <w:r w:rsidR="00CA5C81" w:rsidRPr="00F16B4F">
        <w:t>1</w:t>
      </w:r>
      <w:r w:rsidR="00304C69" w:rsidRPr="00F16B4F">
        <w:t>1</w:t>
      </w:r>
      <w:r w:rsidR="006F3EFE" w:rsidRPr="00F16B4F">
        <w:t>]</w:t>
      </w:r>
      <w:r w:rsidRPr="00F16B4F">
        <w:t>. Data</w:t>
      </w:r>
      <w:r w:rsidRPr="000B341C">
        <w:t xml:space="preserve"> are referred to the angular range between 19 to 52 °2θ (for Cu radiation). Only relative intensities greater than 1 are reported.</w:t>
      </w:r>
    </w:p>
    <w:p w14:paraId="6A787210" w14:textId="73CDD6E8" w:rsidR="00943492" w:rsidRPr="00BC394B" w:rsidRDefault="00943492" w:rsidP="00943492">
      <w:pPr>
        <w:keepNext/>
        <w:spacing w:after="120"/>
        <w:jc w:val="center"/>
        <w:rPr>
          <w:b/>
        </w:rPr>
      </w:pPr>
      <w:r w:rsidRPr="00BC394B">
        <w:rPr>
          <w:b/>
        </w:rPr>
        <w:t xml:space="preserve">Table A.1 — </w:t>
      </w:r>
      <w:r w:rsidRPr="00943492">
        <w:rPr>
          <w:b/>
        </w:rPr>
        <w:t>Quartz – Average values, for Cu radiation, from 3 PDF cards: 00-046-1045; 01-070-3755; 01-070-</w:t>
      </w:r>
      <w:r w:rsidRPr="00F16B4F">
        <w:rPr>
          <w:b/>
        </w:rPr>
        <w:t xml:space="preserve">7344 </w:t>
      </w:r>
      <w:r w:rsidR="00F72EFF" w:rsidRPr="00F16B4F">
        <w:rPr>
          <w:b/>
        </w:rPr>
        <w:t>[</w:t>
      </w:r>
      <w:r w:rsidR="00CA5C81" w:rsidRPr="00F16B4F">
        <w:rPr>
          <w:b/>
        </w:rPr>
        <w:t>1</w:t>
      </w:r>
      <w:r w:rsidR="00304C69" w:rsidRPr="00F16B4F">
        <w:rPr>
          <w:b/>
        </w:rPr>
        <w:t>1</w:t>
      </w:r>
      <w:r w:rsidR="006F3EFE" w:rsidRPr="00F16B4F">
        <w:rPr>
          <w:b/>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928"/>
        <w:gridCol w:w="1928"/>
        <w:gridCol w:w="1928"/>
        <w:gridCol w:w="1928"/>
        <w:gridCol w:w="1984"/>
      </w:tblGrid>
      <w:tr w:rsidR="000B341C" w:rsidRPr="00BC394B" w14:paraId="348F951D" w14:textId="77777777" w:rsidTr="000B341C">
        <w:trPr>
          <w:cantSplit/>
          <w:jc w:val="center"/>
        </w:trPr>
        <w:tc>
          <w:tcPr>
            <w:tcW w:w="1928" w:type="dxa"/>
            <w:vMerge w:val="restart"/>
            <w:tcBorders>
              <w:top w:val="single" w:sz="12" w:space="0" w:color="auto"/>
              <w:bottom w:val="single" w:sz="12" w:space="0" w:color="auto"/>
            </w:tcBorders>
            <w:shd w:val="clear" w:color="auto" w:fill="auto"/>
            <w:vAlign w:val="center"/>
          </w:tcPr>
          <w:p w14:paraId="358AF460" w14:textId="77777777" w:rsidR="000B341C" w:rsidRPr="00A0608C" w:rsidRDefault="000B341C" w:rsidP="00DD2D55">
            <w:pPr>
              <w:keepNext/>
              <w:spacing w:before="20" w:after="20"/>
              <w:jc w:val="center"/>
              <w:rPr>
                <w:sz w:val="20"/>
                <w:szCs w:val="20"/>
              </w:rPr>
            </w:pPr>
            <w:r w:rsidRPr="00A0608C">
              <w:rPr>
                <w:b/>
                <w:sz w:val="20"/>
                <w:szCs w:val="20"/>
              </w:rPr>
              <w:t>Symbol</w:t>
            </w:r>
          </w:p>
        </w:tc>
        <w:tc>
          <w:tcPr>
            <w:tcW w:w="1928" w:type="dxa"/>
            <w:vMerge w:val="restart"/>
            <w:tcBorders>
              <w:top w:val="single" w:sz="12" w:space="0" w:color="auto"/>
              <w:bottom w:val="single" w:sz="12" w:space="0" w:color="auto"/>
            </w:tcBorders>
            <w:shd w:val="clear" w:color="auto" w:fill="auto"/>
            <w:vAlign w:val="center"/>
          </w:tcPr>
          <w:p w14:paraId="2ECDD686" w14:textId="77777777" w:rsidR="000B341C" w:rsidRPr="00A0608C" w:rsidRDefault="000B341C" w:rsidP="00DD2D55">
            <w:pPr>
              <w:keepNext/>
              <w:spacing w:before="20" w:after="20"/>
              <w:jc w:val="center"/>
              <w:rPr>
                <w:b/>
                <w:sz w:val="20"/>
                <w:szCs w:val="20"/>
              </w:rPr>
            </w:pPr>
            <w:r w:rsidRPr="00A0608C">
              <w:rPr>
                <w:b/>
                <w:sz w:val="20"/>
                <w:szCs w:val="20"/>
              </w:rPr>
              <w:t>Miller indices</w:t>
            </w:r>
          </w:p>
          <w:p w14:paraId="29ABAFBE" w14:textId="77777777" w:rsidR="000B341C" w:rsidRPr="00A0608C" w:rsidRDefault="000B341C" w:rsidP="00DD2D55">
            <w:pPr>
              <w:keepNext/>
              <w:spacing w:before="20" w:after="20"/>
              <w:jc w:val="center"/>
              <w:rPr>
                <w:b/>
                <w:sz w:val="20"/>
                <w:szCs w:val="20"/>
              </w:rPr>
            </w:pPr>
            <w:r w:rsidRPr="00A0608C">
              <w:rPr>
                <w:i/>
                <w:sz w:val="20"/>
                <w:szCs w:val="20"/>
              </w:rPr>
              <w:t>hkl</w:t>
            </w:r>
          </w:p>
          <w:p w14:paraId="3A81D66E" w14:textId="77777777" w:rsidR="000B341C" w:rsidRPr="00A0608C" w:rsidRDefault="000B341C" w:rsidP="00DD2D55">
            <w:pPr>
              <w:keepNext/>
              <w:spacing w:before="20" w:after="20"/>
              <w:jc w:val="center"/>
              <w:rPr>
                <w:b/>
                <w:sz w:val="20"/>
                <w:szCs w:val="20"/>
              </w:rPr>
            </w:pPr>
          </w:p>
        </w:tc>
        <w:tc>
          <w:tcPr>
            <w:tcW w:w="1928" w:type="dxa"/>
            <w:tcBorders>
              <w:top w:val="single" w:sz="12" w:space="0" w:color="auto"/>
              <w:bottom w:val="nil"/>
            </w:tcBorders>
            <w:shd w:val="clear" w:color="auto" w:fill="auto"/>
            <w:vAlign w:val="center"/>
          </w:tcPr>
          <w:p w14:paraId="220BFB9A" w14:textId="77777777" w:rsidR="000B341C" w:rsidRPr="00A0608C" w:rsidRDefault="000B341C" w:rsidP="00DD2D55">
            <w:pPr>
              <w:keepNext/>
              <w:spacing w:before="20" w:after="20"/>
              <w:jc w:val="center"/>
              <w:rPr>
                <w:b/>
                <w:sz w:val="20"/>
                <w:szCs w:val="20"/>
              </w:rPr>
            </w:pPr>
            <w:r w:rsidRPr="00A0608C">
              <w:rPr>
                <w:b/>
                <w:sz w:val="20"/>
                <w:szCs w:val="20"/>
              </w:rPr>
              <w:t>Peak position</w:t>
            </w:r>
            <w:r w:rsidRPr="00A0608C">
              <w:rPr>
                <w:sz w:val="20"/>
                <w:szCs w:val="20"/>
              </w:rPr>
              <w:t xml:space="preserve"> </w:t>
            </w:r>
            <w:r w:rsidRPr="00A0608C">
              <w:rPr>
                <w:sz w:val="20"/>
                <w:szCs w:val="20"/>
                <w:vertAlign w:val="superscript"/>
              </w:rPr>
              <w:t>a</w:t>
            </w:r>
          </w:p>
        </w:tc>
        <w:tc>
          <w:tcPr>
            <w:tcW w:w="1928" w:type="dxa"/>
            <w:tcBorders>
              <w:top w:val="single" w:sz="12" w:space="0" w:color="auto"/>
              <w:bottom w:val="nil"/>
            </w:tcBorders>
            <w:shd w:val="clear" w:color="auto" w:fill="auto"/>
            <w:vAlign w:val="center"/>
          </w:tcPr>
          <w:p w14:paraId="40BFFAEB" w14:textId="77777777" w:rsidR="000B341C" w:rsidRPr="00A0608C" w:rsidRDefault="000B341C" w:rsidP="00DD2D55">
            <w:pPr>
              <w:keepNext/>
              <w:spacing w:before="20" w:after="20"/>
              <w:jc w:val="center"/>
              <w:rPr>
                <w:b/>
                <w:sz w:val="20"/>
                <w:szCs w:val="20"/>
              </w:rPr>
            </w:pPr>
            <w:r w:rsidRPr="00A0608C">
              <w:rPr>
                <w:b/>
                <w:sz w:val="20"/>
                <w:szCs w:val="20"/>
              </w:rPr>
              <w:t>Interplanar spacing</w:t>
            </w:r>
          </w:p>
        </w:tc>
        <w:tc>
          <w:tcPr>
            <w:tcW w:w="1984" w:type="dxa"/>
            <w:tcBorders>
              <w:top w:val="single" w:sz="12" w:space="0" w:color="auto"/>
              <w:bottom w:val="nil"/>
            </w:tcBorders>
            <w:shd w:val="clear" w:color="auto" w:fill="auto"/>
            <w:vAlign w:val="center"/>
          </w:tcPr>
          <w:p w14:paraId="2009D726" w14:textId="77777777" w:rsidR="000B341C" w:rsidRPr="00A0608C" w:rsidRDefault="000B341C" w:rsidP="00DD2D55">
            <w:pPr>
              <w:keepNext/>
              <w:spacing w:before="20" w:after="20"/>
              <w:jc w:val="center"/>
              <w:rPr>
                <w:b/>
                <w:sz w:val="20"/>
                <w:szCs w:val="20"/>
              </w:rPr>
            </w:pPr>
            <w:r w:rsidRPr="00A0608C">
              <w:rPr>
                <w:b/>
                <w:sz w:val="20"/>
                <w:szCs w:val="20"/>
              </w:rPr>
              <w:t>Relative intensity</w:t>
            </w:r>
            <w:r w:rsidRPr="00A0608C">
              <w:rPr>
                <w:sz w:val="20"/>
                <w:szCs w:val="20"/>
              </w:rPr>
              <w:t xml:space="preserve"> </w:t>
            </w:r>
            <w:r w:rsidRPr="00A0608C">
              <w:rPr>
                <w:sz w:val="20"/>
                <w:szCs w:val="20"/>
                <w:vertAlign w:val="superscript"/>
              </w:rPr>
              <w:t>b</w:t>
            </w:r>
          </w:p>
        </w:tc>
      </w:tr>
      <w:tr w:rsidR="000B341C" w:rsidRPr="00BC394B" w14:paraId="1401BA38" w14:textId="77777777" w:rsidTr="000B341C">
        <w:trPr>
          <w:cantSplit/>
          <w:jc w:val="center"/>
        </w:trPr>
        <w:tc>
          <w:tcPr>
            <w:tcW w:w="1928" w:type="dxa"/>
            <w:vMerge/>
            <w:tcBorders>
              <w:top w:val="single" w:sz="6" w:space="0" w:color="auto"/>
              <w:bottom w:val="single" w:sz="12" w:space="0" w:color="auto"/>
            </w:tcBorders>
            <w:shd w:val="clear" w:color="auto" w:fill="auto"/>
            <w:vAlign w:val="center"/>
          </w:tcPr>
          <w:p w14:paraId="035837E1" w14:textId="77777777" w:rsidR="000B341C" w:rsidRPr="00A0608C" w:rsidRDefault="000B341C" w:rsidP="00DD2D55">
            <w:pPr>
              <w:keepNext/>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14:paraId="6A646B02" w14:textId="77777777" w:rsidR="000B341C" w:rsidRPr="00A0608C" w:rsidRDefault="000B341C" w:rsidP="00DD2D55">
            <w:pPr>
              <w:keepNext/>
              <w:spacing w:before="20" w:after="20"/>
              <w:jc w:val="center"/>
              <w:rPr>
                <w:sz w:val="20"/>
                <w:szCs w:val="20"/>
              </w:rPr>
            </w:pPr>
          </w:p>
        </w:tc>
        <w:tc>
          <w:tcPr>
            <w:tcW w:w="1928" w:type="dxa"/>
            <w:tcBorders>
              <w:top w:val="nil"/>
              <w:bottom w:val="nil"/>
            </w:tcBorders>
            <w:shd w:val="clear" w:color="auto" w:fill="auto"/>
            <w:vAlign w:val="center"/>
          </w:tcPr>
          <w:p w14:paraId="296A1561" w14:textId="77777777" w:rsidR="000B341C" w:rsidRPr="00A0608C" w:rsidRDefault="000B341C" w:rsidP="00DD2D55">
            <w:pPr>
              <w:keepNext/>
              <w:spacing w:before="20" w:after="20"/>
              <w:jc w:val="center"/>
              <w:rPr>
                <w:sz w:val="20"/>
                <w:szCs w:val="20"/>
              </w:rPr>
            </w:pPr>
            <w:r w:rsidRPr="00A0608C">
              <w:rPr>
                <w:i/>
                <w:sz w:val="20"/>
                <w:szCs w:val="20"/>
              </w:rPr>
              <w:t>2θ</w:t>
            </w:r>
          </w:p>
        </w:tc>
        <w:tc>
          <w:tcPr>
            <w:tcW w:w="1928" w:type="dxa"/>
            <w:tcBorders>
              <w:top w:val="nil"/>
              <w:bottom w:val="nil"/>
            </w:tcBorders>
            <w:shd w:val="clear" w:color="auto" w:fill="auto"/>
            <w:vAlign w:val="center"/>
          </w:tcPr>
          <w:p w14:paraId="65C2E20F" w14:textId="77777777" w:rsidR="000B341C" w:rsidRPr="00A0608C" w:rsidRDefault="000B341C" w:rsidP="00DD2D55">
            <w:pPr>
              <w:keepNext/>
              <w:spacing w:before="20" w:after="20"/>
              <w:jc w:val="center"/>
              <w:rPr>
                <w:sz w:val="20"/>
                <w:szCs w:val="20"/>
              </w:rPr>
            </w:pPr>
            <w:r w:rsidRPr="00A0608C">
              <w:rPr>
                <w:i/>
                <w:sz w:val="20"/>
                <w:szCs w:val="20"/>
              </w:rPr>
              <w:t>d</w:t>
            </w:r>
          </w:p>
        </w:tc>
        <w:tc>
          <w:tcPr>
            <w:tcW w:w="1984" w:type="dxa"/>
            <w:tcBorders>
              <w:top w:val="nil"/>
              <w:bottom w:val="nil"/>
            </w:tcBorders>
            <w:shd w:val="clear" w:color="auto" w:fill="auto"/>
            <w:vAlign w:val="center"/>
          </w:tcPr>
          <w:p w14:paraId="00673FA8" w14:textId="77777777" w:rsidR="000B341C" w:rsidRPr="00A0608C" w:rsidRDefault="000B341C" w:rsidP="00DD2D55">
            <w:pPr>
              <w:keepNext/>
              <w:spacing w:before="20" w:after="20"/>
              <w:jc w:val="center"/>
              <w:rPr>
                <w:sz w:val="20"/>
                <w:szCs w:val="20"/>
              </w:rPr>
            </w:pPr>
            <w:r w:rsidRPr="00A0608C">
              <w:rPr>
                <w:i/>
                <w:sz w:val="20"/>
                <w:szCs w:val="20"/>
              </w:rPr>
              <w:t>I</w:t>
            </w:r>
            <w:r w:rsidRPr="00A0608C">
              <w:rPr>
                <w:i/>
                <w:sz w:val="20"/>
                <w:szCs w:val="20"/>
                <w:vertAlign w:val="superscript"/>
              </w:rPr>
              <w:t>rel</w:t>
            </w:r>
          </w:p>
        </w:tc>
      </w:tr>
      <w:tr w:rsidR="000B341C" w:rsidRPr="00BC394B" w14:paraId="732211EA" w14:textId="77777777" w:rsidTr="000B341C">
        <w:trPr>
          <w:cantSplit/>
          <w:jc w:val="center"/>
        </w:trPr>
        <w:tc>
          <w:tcPr>
            <w:tcW w:w="1928" w:type="dxa"/>
            <w:vMerge/>
            <w:tcBorders>
              <w:top w:val="single" w:sz="6" w:space="0" w:color="auto"/>
              <w:bottom w:val="single" w:sz="12" w:space="0" w:color="auto"/>
            </w:tcBorders>
            <w:shd w:val="clear" w:color="auto" w:fill="auto"/>
            <w:vAlign w:val="center"/>
          </w:tcPr>
          <w:p w14:paraId="2151B3F0" w14:textId="77777777" w:rsidR="000B341C" w:rsidRPr="00A0608C" w:rsidRDefault="000B341C" w:rsidP="00DD2D55">
            <w:pPr>
              <w:keepNext/>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14:paraId="5670CBDE" w14:textId="77777777" w:rsidR="000B341C" w:rsidRPr="00A0608C" w:rsidRDefault="000B341C" w:rsidP="00DD2D55">
            <w:pPr>
              <w:keepNext/>
              <w:spacing w:before="20" w:after="20"/>
              <w:jc w:val="center"/>
              <w:rPr>
                <w:sz w:val="20"/>
                <w:szCs w:val="20"/>
              </w:rPr>
            </w:pPr>
          </w:p>
        </w:tc>
        <w:tc>
          <w:tcPr>
            <w:tcW w:w="1928" w:type="dxa"/>
            <w:tcBorders>
              <w:top w:val="nil"/>
              <w:bottom w:val="single" w:sz="12" w:space="0" w:color="auto"/>
            </w:tcBorders>
            <w:shd w:val="clear" w:color="auto" w:fill="auto"/>
            <w:vAlign w:val="center"/>
          </w:tcPr>
          <w:p w14:paraId="4049F338" w14:textId="77777777" w:rsidR="000B341C" w:rsidRPr="00A0608C" w:rsidRDefault="000B341C" w:rsidP="00DD2D55">
            <w:pPr>
              <w:keepNext/>
              <w:spacing w:before="20" w:after="20"/>
              <w:jc w:val="center"/>
              <w:rPr>
                <w:sz w:val="20"/>
                <w:szCs w:val="20"/>
              </w:rPr>
            </w:pPr>
            <w:r w:rsidRPr="00A0608C">
              <w:rPr>
                <w:sz w:val="20"/>
                <w:szCs w:val="20"/>
              </w:rPr>
              <w:t>°</w:t>
            </w:r>
          </w:p>
        </w:tc>
        <w:tc>
          <w:tcPr>
            <w:tcW w:w="1928" w:type="dxa"/>
            <w:tcBorders>
              <w:top w:val="nil"/>
              <w:bottom w:val="single" w:sz="12" w:space="0" w:color="auto"/>
            </w:tcBorders>
            <w:shd w:val="clear" w:color="auto" w:fill="auto"/>
            <w:vAlign w:val="center"/>
          </w:tcPr>
          <w:p w14:paraId="70047093" w14:textId="77777777" w:rsidR="000B341C" w:rsidRPr="00A0608C" w:rsidRDefault="000B341C" w:rsidP="00DD2D55">
            <w:pPr>
              <w:keepNext/>
              <w:spacing w:before="20" w:after="20"/>
              <w:jc w:val="center"/>
              <w:rPr>
                <w:sz w:val="20"/>
                <w:szCs w:val="20"/>
              </w:rPr>
            </w:pPr>
            <w:r w:rsidRPr="00A0608C">
              <w:rPr>
                <w:sz w:val="20"/>
                <w:szCs w:val="20"/>
              </w:rPr>
              <w:t>Å</w:t>
            </w:r>
          </w:p>
        </w:tc>
        <w:tc>
          <w:tcPr>
            <w:tcW w:w="1984" w:type="dxa"/>
            <w:tcBorders>
              <w:top w:val="nil"/>
              <w:bottom w:val="single" w:sz="12" w:space="0" w:color="auto"/>
            </w:tcBorders>
            <w:shd w:val="clear" w:color="auto" w:fill="auto"/>
            <w:vAlign w:val="center"/>
          </w:tcPr>
          <w:p w14:paraId="755FB14F" w14:textId="77777777" w:rsidR="000B341C" w:rsidRPr="00A0608C" w:rsidRDefault="000B341C" w:rsidP="00DD2D55">
            <w:pPr>
              <w:keepNext/>
              <w:spacing w:before="20" w:after="20"/>
              <w:jc w:val="center"/>
              <w:rPr>
                <w:sz w:val="20"/>
                <w:szCs w:val="20"/>
              </w:rPr>
            </w:pPr>
          </w:p>
        </w:tc>
      </w:tr>
      <w:tr w:rsidR="000B341C" w:rsidRPr="00BC394B" w14:paraId="51367F36" w14:textId="77777777" w:rsidTr="000B341C">
        <w:trPr>
          <w:cantSplit/>
          <w:jc w:val="center"/>
        </w:trPr>
        <w:tc>
          <w:tcPr>
            <w:tcW w:w="1928" w:type="dxa"/>
            <w:tcBorders>
              <w:top w:val="single" w:sz="12" w:space="0" w:color="auto"/>
            </w:tcBorders>
            <w:shd w:val="clear" w:color="auto" w:fill="auto"/>
            <w:vAlign w:val="center"/>
          </w:tcPr>
          <w:p w14:paraId="7D1645B3" w14:textId="77777777" w:rsidR="000B341C" w:rsidRPr="00A0608C" w:rsidRDefault="000B341C" w:rsidP="00DD2D55">
            <w:pPr>
              <w:keepNext/>
              <w:spacing w:before="20" w:after="20"/>
              <w:jc w:val="center"/>
              <w:rPr>
                <w:sz w:val="20"/>
                <w:szCs w:val="20"/>
              </w:rPr>
            </w:pPr>
            <w:r w:rsidRPr="00A0608C">
              <w:rPr>
                <w:sz w:val="20"/>
                <w:szCs w:val="20"/>
              </w:rPr>
              <w:t>Qz2</w:t>
            </w:r>
          </w:p>
        </w:tc>
        <w:tc>
          <w:tcPr>
            <w:tcW w:w="1928" w:type="dxa"/>
            <w:tcBorders>
              <w:top w:val="single" w:sz="12" w:space="0" w:color="auto"/>
            </w:tcBorders>
            <w:shd w:val="clear" w:color="auto" w:fill="auto"/>
          </w:tcPr>
          <w:p w14:paraId="5A7CE26E" w14:textId="77777777" w:rsidR="000B341C" w:rsidRPr="00A0608C" w:rsidRDefault="000B341C" w:rsidP="00DD2D55">
            <w:pPr>
              <w:keepNext/>
              <w:spacing w:before="20" w:after="20"/>
              <w:jc w:val="center"/>
              <w:rPr>
                <w:i/>
                <w:sz w:val="20"/>
                <w:szCs w:val="20"/>
              </w:rPr>
            </w:pPr>
            <w:r w:rsidRPr="00A0608C">
              <w:rPr>
                <w:sz w:val="20"/>
                <w:szCs w:val="20"/>
              </w:rPr>
              <w:t>100</w:t>
            </w:r>
          </w:p>
        </w:tc>
        <w:tc>
          <w:tcPr>
            <w:tcW w:w="1928" w:type="dxa"/>
            <w:tcBorders>
              <w:top w:val="single" w:sz="12" w:space="0" w:color="auto"/>
            </w:tcBorders>
            <w:shd w:val="clear" w:color="auto" w:fill="auto"/>
          </w:tcPr>
          <w:p w14:paraId="0407804A" w14:textId="77777777" w:rsidR="000B341C" w:rsidRPr="00A0608C" w:rsidRDefault="000B341C" w:rsidP="00DD2D55">
            <w:pPr>
              <w:keepNext/>
              <w:spacing w:before="20" w:after="20"/>
              <w:jc w:val="center"/>
              <w:rPr>
                <w:sz w:val="20"/>
                <w:szCs w:val="20"/>
              </w:rPr>
            </w:pPr>
            <w:r w:rsidRPr="00A0608C">
              <w:rPr>
                <w:sz w:val="20"/>
                <w:szCs w:val="20"/>
              </w:rPr>
              <w:t>20,85</w:t>
            </w:r>
          </w:p>
        </w:tc>
        <w:tc>
          <w:tcPr>
            <w:tcW w:w="1928" w:type="dxa"/>
            <w:tcBorders>
              <w:top w:val="single" w:sz="12" w:space="0" w:color="auto"/>
            </w:tcBorders>
            <w:shd w:val="clear" w:color="auto" w:fill="auto"/>
          </w:tcPr>
          <w:p w14:paraId="2ED140B2" w14:textId="77777777" w:rsidR="000B341C" w:rsidRPr="00A0608C" w:rsidRDefault="000B341C" w:rsidP="00DD2D55">
            <w:pPr>
              <w:keepNext/>
              <w:spacing w:before="20" w:after="20"/>
              <w:jc w:val="center"/>
              <w:rPr>
                <w:sz w:val="20"/>
                <w:szCs w:val="20"/>
              </w:rPr>
            </w:pPr>
            <w:r w:rsidRPr="00A0608C">
              <w:rPr>
                <w:sz w:val="20"/>
                <w:szCs w:val="20"/>
              </w:rPr>
              <w:t>4,256</w:t>
            </w:r>
          </w:p>
        </w:tc>
        <w:tc>
          <w:tcPr>
            <w:tcW w:w="1984" w:type="dxa"/>
            <w:tcBorders>
              <w:top w:val="single" w:sz="12" w:space="0" w:color="auto"/>
            </w:tcBorders>
            <w:shd w:val="clear" w:color="auto" w:fill="auto"/>
          </w:tcPr>
          <w:p w14:paraId="2CABADC7" w14:textId="77777777" w:rsidR="000B341C" w:rsidRPr="00A0608C" w:rsidRDefault="000B341C" w:rsidP="00DD2D55">
            <w:pPr>
              <w:keepNext/>
              <w:spacing w:before="20" w:after="20"/>
              <w:jc w:val="center"/>
              <w:rPr>
                <w:sz w:val="20"/>
                <w:szCs w:val="20"/>
              </w:rPr>
            </w:pPr>
            <w:r w:rsidRPr="00A0608C">
              <w:rPr>
                <w:sz w:val="20"/>
                <w:szCs w:val="20"/>
              </w:rPr>
              <w:t>18,8</w:t>
            </w:r>
          </w:p>
        </w:tc>
      </w:tr>
      <w:tr w:rsidR="000B341C" w:rsidRPr="00BC394B" w14:paraId="2D945C5D" w14:textId="77777777" w:rsidTr="000B341C">
        <w:trPr>
          <w:cantSplit/>
          <w:jc w:val="center"/>
        </w:trPr>
        <w:tc>
          <w:tcPr>
            <w:tcW w:w="1928" w:type="dxa"/>
            <w:shd w:val="clear" w:color="auto" w:fill="auto"/>
            <w:vAlign w:val="center"/>
          </w:tcPr>
          <w:p w14:paraId="32BB253E" w14:textId="77777777" w:rsidR="000B341C" w:rsidRPr="00A0608C" w:rsidRDefault="000B341C" w:rsidP="00DD2D55">
            <w:pPr>
              <w:keepNext/>
              <w:spacing w:before="20" w:after="20"/>
              <w:jc w:val="center"/>
              <w:rPr>
                <w:sz w:val="20"/>
                <w:szCs w:val="20"/>
              </w:rPr>
            </w:pPr>
            <w:r w:rsidRPr="00A0608C">
              <w:rPr>
                <w:sz w:val="20"/>
                <w:szCs w:val="20"/>
              </w:rPr>
              <w:t>Qz1</w:t>
            </w:r>
          </w:p>
        </w:tc>
        <w:tc>
          <w:tcPr>
            <w:tcW w:w="1928" w:type="dxa"/>
            <w:shd w:val="clear" w:color="auto" w:fill="auto"/>
          </w:tcPr>
          <w:p w14:paraId="50908135" w14:textId="77777777" w:rsidR="000B341C" w:rsidRPr="00A0608C" w:rsidRDefault="000B341C" w:rsidP="00DD2D55">
            <w:pPr>
              <w:keepNext/>
              <w:spacing w:before="20" w:after="20"/>
              <w:jc w:val="center"/>
              <w:rPr>
                <w:i/>
                <w:sz w:val="20"/>
                <w:szCs w:val="20"/>
              </w:rPr>
            </w:pPr>
            <w:r w:rsidRPr="00A0608C">
              <w:rPr>
                <w:sz w:val="20"/>
                <w:szCs w:val="20"/>
              </w:rPr>
              <w:t>101</w:t>
            </w:r>
          </w:p>
        </w:tc>
        <w:tc>
          <w:tcPr>
            <w:tcW w:w="1928" w:type="dxa"/>
            <w:shd w:val="clear" w:color="auto" w:fill="auto"/>
          </w:tcPr>
          <w:p w14:paraId="52B9A53F" w14:textId="77777777" w:rsidR="000B341C" w:rsidRPr="00A0608C" w:rsidRDefault="000B341C" w:rsidP="00DD2D55">
            <w:pPr>
              <w:keepNext/>
              <w:spacing w:before="20" w:after="20"/>
              <w:jc w:val="center"/>
              <w:rPr>
                <w:sz w:val="20"/>
                <w:szCs w:val="20"/>
              </w:rPr>
            </w:pPr>
            <w:r w:rsidRPr="00A0608C">
              <w:rPr>
                <w:sz w:val="20"/>
                <w:szCs w:val="20"/>
              </w:rPr>
              <w:t>26,63</w:t>
            </w:r>
          </w:p>
        </w:tc>
        <w:tc>
          <w:tcPr>
            <w:tcW w:w="1928" w:type="dxa"/>
            <w:shd w:val="clear" w:color="auto" w:fill="auto"/>
          </w:tcPr>
          <w:p w14:paraId="3705374E" w14:textId="77777777" w:rsidR="000B341C" w:rsidRPr="00A0608C" w:rsidRDefault="000B341C" w:rsidP="00DD2D55">
            <w:pPr>
              <w:keepNext/>
              <w:spacing w:before="20" w:after="20"/>
              <w:jc w:val="center"/>
              <w:rPr>
                <w:sz w:val="20"/>
                <w:szCs w:val="20"/>
              </w:rPr>
            </w:pPr>
            <w:r w:rsidRPr="00A0608C">
              <w:rPr>
                <w:sz w:val="20"/>
                <w:szCs w:val="20"/>
              </w:rPr>
              <w:t>3,344</w:t>
            </w:r>
          </w:p>
        </w:tc>
        <w:tc>
          <w:tcPr>
            <w:tcW w:w="1984" w:type="dxa"/>
            <w:shd w:val="clear" w:color="auto" w:fill="auto"/>
          </w:tcPr>
          <w:p w14:paraId="5E2787DF" w14:textId="77777777" w:rsidR="000B341C" w:rsidRPr="00A0608C" w:rsidRDefault="000B341C" w:rsidP="00DD2D55">
            <w:pPr>
              <w:keepNext/>
              <w:spacing w:before="20" w:after="20"/>
              <w:jc w:val="center"/>
              <w:rPr>
                <w:sz w:val="20"/>
                <w:szCs w:val="20"/>
              </w:rPr>
            </w:pPr>
            <w:r w:rsidRPr="00A0608C">
              <w:rPr>
                <w:sz w:val="20"/>
                <w:szCs w:val="20"/>
              </w:rPr>
              <w:t>100,0</w:t>
            </w:r>
          </w:p>
        </w:tc>
      </w:tr>
      <w:tr w:rsidR="000B341C" w:rsidRPr="00BC394B" w14:paraId="1EFB4E55" w14:textId="77777777" w:rsidTr="000B341C">
        <w:trPr>
          <w:cantSplit/>
          <w:jc w:val="center"/>
        </w:trPr>
        <w:tc>
          <w:tcPr>
            <w:tcW w:w="1928" w:type="dxa"/>
            <w:shd w:val="clear" w:color="auto" w:fill="auto"/>
            <w:vAlign w:val="center"/>
          </w:tcPr>
          <w:p w14:paraId="2FA83A45" w14:textId="77777777" w:rsidR="000B341C" w:rsidRPr="00A0608C" w:rsidRDefault="000B341C" w:rsidP="00DD2D55">
            <w:pPr>
              <w:keepNext/>
              <w:spacing w:before="20" w:after="20"/>
              <w:jc w:val="center"/>
              <w:rPr>
                <w:sz w:val="20"/>
                <w:szCs w:val="20"/>
              </w:rPr>
            </w:pPr>
          </w:p>
        </w:tc>
        <w:tc>
          <w:tcPr>
            <w:tcW w:w="1928" w:type="dxa"/>
            <w:shd w:val="clear" w:color="auto" w:fill="auto"/>
          </w:tcPr>
          <w:p w14:paraId="63D044C7" w14:textId="77777777" w:rsidR="000B341C" w:rsidRPr="00A0608C" w:rsidRDefault="000B341C" w:rsidP="00DD2D55">
            <w:pPr>
              <w:keepNext/>
              <w:spacing w:before="20" w:after="20"/>
              <w:jc w:val="center"/>
              <w:rPr>
                <w:sz w:val="20"/>
                <w:szCs w:val="20"/>
              </w:rPr>
            </w:pPr>
            <w:r w:rsidRPr="00A0608C">
              <w:rPr>
                <w:sz w:val="20"/>
                <w:szCs w:val="20"/>
              </w:rPr>
              <w:t>110</w:t>
            </w:r>
          </w:p>
        </w:tc>
        <w:tc>
          <w:tcPr>
            <w:tcW w:w="1928" w:type="dxa"/>
            <w:shd w:val="clear" w:color="auto" w:fill="auto"/>
          </w:tcPr>
          <w:p w14:paraId="47EB6CB8" w14:textId="77777777" w:rsidR="000B341C" w:rsidRPr="00A0608C" w:rsidRDefault="000B341C" w:rsidP="00DD2D55">
            <w:pPr>
              <w:keepNext/>
              <w:spacing w:before="20" w:after="20"/>
              <w:jc w:val="center"/>
              <w:rPr>
                <w:sz w:val="20"/>
                <w:szCs w:val="20"/>
              </w:rPr>
            </w:pPr>
            <w:r w:rsidRPr="00A0608C">
              <w:rPr>
                <w:sz w:val="20"/>
                <w:szCs w:val="20"/>
              </w:rPr>
              <w:t>36,54</w:t>
            </w:r>
          </w:p>
        </w:tc>
        <w:tc>
          <w:tcPr>
            <w:tcW w:w="1928" w:type="dxa"/>
            <w:shd w:val="clear" w:color="auto" w:fill="auto"/>
          </w:tcPr>
          <w:p w14:paraId="2DB6B44C" w14:textId="77777777" w:rsidR="000B341C" w:rsidRPr="00A0608C" w:rsidRDefault="000B341C" w:rsidP="00DD2D55">
            <w:pPr>
              <w:keepNext/>
              <w:spacing w:before="20" w:after="20"/>
              <w:jc w:val="center"/>
              <w:rPr>
                <w:sz w:val="20"/>
                <w:szCs w:val="20"/>
              </w:rPr>
            </w:pPr>
            <w:r w:rsidRPr="00A0608C">
              <w:rPr>
                <w:sz w:val="20"/>
                <w:szCs w:val="20"/>
              </w:rPr>
              <w:t>2,457</w:t>
            </w:r>
          </w:p>
        </w:tc>
        <w:tc>
          <w:tcPr>
            <w:tcW w:w="1984" w:type="dxa"/>
            <w:shd w:val="clear" w:color="auto" w:fill="auto"/>
          </w:tcPr>
          <w:p w14:paraId="552F9F33" w14:textId="77777777" w:rsidR="000B341C" w:rsidRPr="00A0608C" w:rsidRDefault="000B341C" w:rsidP="00DD2D55">
            <w:pPr>
              <w:keepNext/>
              <w:spacing w:before="20" w:after="20"/>
              <w:jc w:val="center"/>
              <w:rPr>
                <w:sz w:val="20"/>
                <w:szCs w:val="20"/>
              </w:rPr>
            </w:pPr>
            <w:r w:rsidRPr="00A0608C">
              <w:rPr>
                <w:sz w:val="20"/>
                <w:szCs w:val="20"/>
              </w:rPr>
              <w:t>7,7</w:t>
            </w:r>
          </w:p>
        </w:tc>
      </w:tr>
      <w:tr w:rsidR="000B341C" w:rsidRPr="00BC394B" w14:paraId="6254A525" w14:textId="77777777" w:rsidTr="000B341C">
        <w:trPr>
          <w:cantSplit/>
          <w:jc w:val="center"/>
        </w:trPr>
        <w:tc>
          <w:tcPr>
            <w:tcW w:w="1928" w:type="dxa"/>
            <w:shd w:val="clear" w:color="auto" w:fill="auto"/>
            <w:vAlign w:val="center"/>
          </w:tcPr>
          <w:p w14:paraId="29F8CE73" w14:textId="77777777" w:rsidR="000B341C" w:rsidRPr="00A0608C" w:rsidRDefault="000B341C" w:rsidP="00DD2D55">
            <w:pPr>
              <w:keepNext/>
              <w:spacing w:before="20" w:after="20"/>
              <w:jc w:val="center"/>
              <w:rPr>
                <w:sz w:val="20"/>
                <w:szCs w:val="20"/>
              </w:rPr>
            </w:pPr>
          </w:p>
        </w:tc>
        <w:tc>
          <w:tcPr>
            <w:tcW w:w="1928" w:type="dxa"/>
            <w:shd w:val="clear" w:color="auto" w:fill="auto"/>
          </w:tcPr>
          <w:p w14:paraId="4914D4C3" w14:textId="77777777" w:rsidR="000B341C" w:rsidRPr="00A0608C" w:rsidRDefault="000B341C" w:rsidP="00DD2D55">
            <w:pPr>
              <w:keepNext/>
              <w:spacing w:before="20" w:after="20"/>
              <w:jc w:val="center"/>
              <w:rPr>
                <w:sz w:val="20"/>
                <w:szCs w:val="20"/>
              </w:rPr>
            </w:pPr>
            <w:r w:rsidRPr="00A0608C">
              <w:rPr>
                <w:sz w:val="20"/>
                <w:szCs w:val="20"/>
              </w:rPr>
              <w:t>102</w:t>
            </w:r>
          </w:p>
        </w:tc>
        <w:tc>
          <w:tcPr>
            <w:tcW w:w="1928" w:type="dxa"/>
            <w:shd w:val="clear" w:color="auto" w:fill="auto"/>
          </w:tcPr>
          <w:p w14:paraId="3F332584" w14:textId="77777777" w:rsidR="000B341C" w:rsidRPr="00A0608C" w:rsidRDefault="000B341C" w:rsidP="00DD2D55">
            <w:pPr>
              <w:keepNext/>
              <w:spacing w:before="20" w:after="20"/>
              <w:jc w:val="center"/>
              <w:rPr>
                <w:sz w:val="20"/>
                <w:szCs w:val="20"/>
              </w:rPr>
            </w:pPr>
            <w:r w:rsidRPr="00A0608C">
              <w:rPr>
                <w:sz w:val="20"/>
                <w:szCs w:val="20"/>
              </w:rPr>
              <w:t>39,45</w:t>
            </w:r>
          </w:p>
        </w:tc>
        <w:tc>
          <w:tcPr>
            <w:tcW w:w="1928" w:type="dxa"/>
            <w:shd w:val="clear" w:color="auto" w:fill="auto"/>
          </w:tcPr>
          <w:p w14:paraId="28330947" w14:textId="77777777" w:rsidR="000B341C" w:rsidRPr="00A0608C" w:rsidRDefault="000B341C" w:rsidP="00DD2D55">
            <w:pPr>
              <w:keepNext/>
              <w:spacing w:before="20" w:after="20"/>
              <w:jc w:val="center"/>
              <w:rPr>
                <w:sz w:val="20"/>
                <w:szCs w:val="20"/>
              </w:rPr>
            </w:pPr>
            <w:r w:rsidRPr="00A0608C">
              <w:rPr>
                <w:sz w:val="20"/>
                <w:szCs w:val="20"/>
              </w:rPr>
              <w:t>2,282</w:t>
            </w:r>
          </w:p>
        </w:tc>
        <w:tc>
          <w:tcPr>
            <w:tcW w:w="1984" w:type="dxa"/>
            <w:shd w:val="clear" w:color="auto" w:fill="auto"/>
          </w:tcPr>
          <w:p w14:paraId="48F7B7D8" w14:textId="77777777" w:rsidR="000B341C" w:rsidRPr="00A0608C" w:rsidRDefault="000B341C" w:rsidP="00DD2D55">
            <w:pPr>
              <w:keepNext/>
              <w:spacing w:before="20" w:after="20"/>
              <w:jc w:val="center"/>
              <w:rPr>
                <w:sz w:val="20"/>
                <w:szCs w:val="20"/>
              </w:rPr>
            </w:pPr>
            <w:r w:rsidRPr="00A0608C">
              <w:rPr>
                <w:sz w:val="20"/>
                <w:szCs w:val="20"/>
              </w:rPr>
              <w:t>7,1</w:t>
            </w:r>
          </w:p>
        </w:tc>
      </w:tr>
      <w:tr w:rsidR="000B341C" w:rsidRPr="00BC394B" w14:paraId="43CB2788" w14:textId="77777777" w:rsidTr="000B341C">
        <w:trPr>
          <w:cantSplit/>
          <w:jc w:val="center"/>
        </w:trPr>
        <w:tc>
          <w:tcPr>
            <w:tcW w:w="1928" w:type="dxa"/>
            <w:shd w:val="clear" w:color="auto" w:fill="auto"/>
            <w:vAlign w:val="center"/>
          </w:tcPr>
          <w:p w14:paraId="645067D0" w14:textId="77777777" w:rsidR="000B341C" w:rsidRPr="00A0608C" w:rsidRDefault="000B341C" w:rsidP="00DD2D55">
            <w:pPr>
              <w:keepNext/>
              <w:spacing w:before="20" w:after="20"/>
              <w:jc w:val="center"/>
              <w:rPr>
                <w:sz w:val="20"/>
                <w:szCs w:val="20"/>
              </w:rPr>
            </w:pPr>
          </w:p>
        </w:tc>
        <w:tc>
          <w:tcPr>
            <w:tcW w:w="1928" w:type="dxa"/>
            <w:shd w:val="clear" w:color="auto" w:fill="auto"/>
          </w:tcPr>
          <w:p w14:paraId="7BAB7B90" w14:textId="77777777" w:rsidR="000B341C" w:rsidRPr="00A0608C" w:rsidRDefault="000B341C" w:rsidP="00DD2D55">
            <w:pPr>
              <w:keepNext/>
              <w:spacing w:before="20" w:after="20"/>
              <w:jc w:val="center"/>
              <w:rPr>
                <w:sz w:val="20"/>
                <w:szCs w:val="20"/>
              </w:rPr>
            </w:pPr>
            <w:r w:rsidRPr="00A0608C">
              <w:rPr>
                <w:sz w:val="20"/>
                <w:szCs w:val="20"/>
              </w:rPr>
              <w:t>111</w:t>
            </w:r>
          </w:p>
        </w:tc>
        <w:tc>
          <w:tcPr>
            <w:tcW w:w="1928" w:type="dxa"/>
            <w:shd w:val="clear" w:color="auto" w:fill="auto"/>
          </w:tcPr>
          <w:p w14:paraId="7CB03DD1" w14:textId="77777777" w:rsidR="000B341C" w:rsidRPr="00A0608C" w:rsidRDefault="000B341C" w:rsidP="00DD2D55">
            <w:pPr>
              <w:keepNext/>
              <w:spacing w:before="20" w:after="20"/>
              <w:jc w:val="center"/>
              <w:rPr>
                <w:sz w:val="20"/>
                <w:szCs w:val="20"/>
              </w:rPr>
            </w:pPr>
            <w:r w:rsidRPr="00A0608C">
              <w:rPr>
                <w:sz w:val="20"/>
                <w:szCs w:val="20"/>
              </w:rPr>
              <w:t>40,28</w:t>
            </w:r>
          </w:p>
        </w:tc>
        <w:tc>
          <w:tcPr>
            <w:tcW w:w="1928" w:type="dxa"/>
            <w:shd w:val="clear" w:color="auto" w:fill="auto"/>
          </w:tcPr>
          <w:p w14:paraId="10407A88" w14:textId="77777777" w:rsidR="000B341C" w:rsidRPr="00A0608C" w:rsidRDefault="000B341C" w:rsidP="00DD2D55">
            <w:pPr>
              <w:keepNext/>
              <w:spacing w:before="20" w:after="20"/>
              <w:jc w:val="center"/>
              <w:rPr>
                <w:sz w:val="20"/>
                <w:szCs w:val="20"/>
              </w:rPr>
            </w:pPr>
            <w:r w:rsidRPr="00A0608C">
              <w:rPr>
                <w:sz w:val="20"/>
                <w:szCs w:val="20"/>
              </w:rPr>
              <w:t>2,237</w:t>
            </w:r>
          </w:p>
        </w:tc>
        <w:tc>
          <w:tcPr>
            <w:tcW w:w="1984" w:type="dxa"/>
            <w:shd w:val="clear" w:color="auto" w:fill="auto"/>
          </w:tcPr>
          <w:p w14:paraId="14A973C6" w14:textId="77777777" w:rsidR="000B341C" w:rsidRPr="00A0608C" w:rsidRDefault="000B341C" w:rsidP="00DD2D55">
            <w:pPr>
              <w:keepNext/>
              <w:spacing w:before="20" w:after="20"/>
              <w:jc w:val="center"/>
              <w:rPr>
                <w:sz w:val="20"/>
                <w:szCs w:val="20"/>
              </w:rPr>
            </w:pPr>
            <w:r w:rsidRPr="00A0608C">
              <w:rPr>
                <w:sz w:val="20"/>
                <w:szCs w:val="20"/>
              </w:rPr>
              <w:t>3,2</w:t>
            </w:r>
          </w:p>
        </w:tc>
      </w:tr>
      <w:tr w:rsidR="000B341C" w:rsidRPr="00BC394B" w14:paraId="641D8AB7" w14:textId="77777777" w:rsidTr="000B341C">
        <w:trPr>
          <w:cantSplit/>
          <w:jc w:val="center"/>
        </w:trPr>
        <w:tc>
          <w:tcPr>
            <w:tcW w:w="1928" w:type="dxa"/>
            <w:shd w:val="clear" w:color="auto" w:fill="auto"/>
            <w:vAlign w:val="center"/>
          </w:tcPr>
          <w:p w14:paraId="63B85383" w14:textId="77777777" w:rsidR="000B341C" w:rsidRPr="00A0608C" w:rsidRDefault="000B341C" w:rsidP="00DD2D55">
            <w:pPr>
              <w:keepNext/>
              <w:spacing w:before="20" w:after="20"/>
              <w:jc w:val="center"/>
              <w:rPr>
                <w:sz w:val="20"/>
                <w:szCs w:val="20"/>
              </w:rPr>
            </w:pPr>
          </w:p>
        </w:tc>
        <w:tc>
          <w:tcPr>
            <w:tcW w:w="1928" w:type="dxa"/>
            <w:shd w:val="clear" w:color="auto" w:fill="auto"/>
          </w:tcPr>
          <w:p w14:paraId="3168B0E4" w14:textId="77777777" w:rsidR="000B341C" w:rsidRPr="00A0608C" w:rsidRDefault="000B341C" w:rsidP="00DD2D55">
            <w:pPr>
              <w:keepNext/>
              <w:spacing w:before="20" w:after="20"/>
              <w:jc w:val="center"/>
              <w:rPr>
                <w:sz w:val="20"/>
                <w:szCs w:val="20"/>
              </w:rPr>
            </w:pPr>
            <w:r w:rsidRPr="00A0608C">
              <w:rPr>
                <w:sz w:val="20"/>
                <w:szCs w:val="20"/>
              </w:rPr>
              <w:t>200</w:t>
            </w:r>
          </w:p>
        </w:tc>
        <w:tc>
          <w:tcPr>
            <w:tcW w:w="1928" w:type="dxa"/>
            <w:shd w:val="clear" w:color="auto" w:fill="auto"/>
          </w:tcPr>
          <w:p w14:paraId="1856EEAD" w14:textId="77777777" w:rsidR="000B341C" w:rsidRPr="00A0608C" w:rsidRDefault="000B341C" w:rsidP="00DD2D55">
            <w:pPr>
              <w:keepNext/>
              <w:spacing w:before="20" w:after="20"/>
              <w:jc w:val="center"/>
              <w:rPr>
                <w:sz w:val="20"/>
                <w:szCs w:val="20"/>
              </w:rPr>
            </w:pPr>
            <w:r w:rsidRPr="00A0608C">
              <w:rPr>
                <w:sz w:val="20"/>
                <w:szCs w:val="20"/>
              </w:rPr>
              <w:t>42,44</w:t>
            </w:r>
          </w:p>
        </w:tc>
        <w:tc>
          <w:tcPr>
            <w:tcW w:w="1928" w:type="dxa"/>
            <w:shd w:val="clear" w:color="auto" w:fill="auto"/>
          </w:tcPr>
          <w:p w14:paraId="5A0F2023" w14:textId="77777777" w:rsidR="000B341C" w:rsidRPr="00A0608C" w:rsidRDefault="000B341C" w:rsidP="00DD2D55">
            <w:pPr>
              <w:keepNext/>
              <w:spacing w:before="20" w:after="20"/>
              <w:jc w:val="center"/>
              <w:rPr>
                <w:sz w:val="20"/>
                <w:szCs w:val="20"/>
              </w:rPr>
            </w:pPr>
            <w:r w:rsidRPr="00A0608C">
              <w:rPr>
                <w:sz w:val="20"/>
                <w:szCs w:val="20"/>
              </w:rPr>
              <w:t>2,128</w:t>
            </w:r>
          </w:p>
        </w:tc>
        <w:tc>
          <w:tcPr>
            <w:tcW w:w="1984" w:type="dxa"/>
            <w:shd w:val="clear" w:color="auto" w:fill="auto"/>
          </w:tcPr>
          <w:p w14:paraId="1150CEE3" w14:textId="77777777" w:rsidR="000B341C" w:rsidRPr="00A0608C" w:rsidRDefault="000B341C" w:rsidP="00DD2D55">
            <w:pPr>
              <w:keepNext/>
              <w:spacing w:before="20" w:after="20"/>
              <w:jc w:val="center"/>
              <w:rPr>
                <w:sz w:val="20"/>
                <w:szCs w:val="20"/>
              </w:rPr>
            </w:pPr>
            <w:r w:rsidRPr="00A0608C">
              <w:rPr>
                <w:sz w:val="20"/>
                <w:szCs w:val="20"/>
              </w:rPr>
              <w:t>5,0</w:t>
            </w:r>
          </w:p>
        </w:tc>
      </w:tr>
      <w:tr w:rsidR="000B341C" w:rsidRPr="00BC394B" w14:paraId="13C26E38" w14:textId="77777777" w:rsidTr="000B341C">
        <w:trPr>
          <w:cantSplit/>
          <w:jc w:val="center"/>
        </w:trPr>
        <w:tc>
          <w:tcPr>
            <w:tcW w:w="1928" w:type="dxa"/>
            <w:shd w:val="clear" w:color="auto" w:fill="auto"/>
            <w:vAlign w:val="center"/>
          </w:tcPr>
          <w:p w14:paraId="5C5F8DC8" w14:textId="77777777" w:rsidR="000B341C" w:rsidRPr="00A0608C" w:rsidRDefault="000B341C" w:rsidP="00DD2D55">
            <w:pPr>
              <w:keepNext/>
              <w:spacing w:before="20" w:after="20"/>
              <w:jc w:val="center"/>
              <w:rPr>
                <w:sz w:val="20"/>
                <w:szCs w:val="20"/>
              </w:rPr>
            </w:pPr>
          </w:p>
        </w:tc>
        <w:tc>
          <w:tcPr>
            <w:tcW w:w="1928" w:type="dxa"/>
            <w:shd w:val="clear" w:color="auto" w:fill="auto"/>
          </w:tcPr>
          <w:p w14:paraId="58CF22CC" w14:textId="77777777" w:rsidR="000B341C" w:rsidRPr="00A0608C" w:rsidRDefault="000B341C" w:rsidP="00DD2D55">
            <w:pPr>
              <w:keepNext/>
              <w:spacing w:before="20" w:after="20"/>
              <w:jc w:val="center"/>
              <w:rPr>
                <w:sz w:val="20"/>
                <w:szCs w:val="20"/>
              </w:rPr>
            </w:pPr>
            <w:r w:rsidRPr="00A0608C">
              <w:rPr>
                <w:sz w:val="20"/>
                <w:szCs w:val="20"/>
              </w:rPr>
              <w:t>201</w:t>
            </w:r>
          </w:p>
        </w:tc>
        <w:tc>
          <w:tcPr>
            <w:tcW w:w="1928" w:type="dxa"/>
            <w:shd w:val="clear" w:color="auto" w:fill="auto"/>
          </w:tcPr>
          <w:p w14:paraId="1D76D097" w14:textId="77777777" w:rsidR="000B341C" w:rsidRPr="00A0608C" w:rsidRDefault="000B341C" w:rsidP="00DD2D55">
            <w:pPr>
              <w:keepNext/>
              <w:spacing w:before="20" w:after="20"/>
              <w:jc w:val="center"/>
              <w:rPr>
                <w:sz w:val="20"/>
                <w:szCs w:val="20"/>
              </w:rPr>
            </w:pPr>
            <w:r w:rsidRPr="00A0608C">
              <w:rPr>
                <w:sz w:val="20"/>
                <w:szCs w:val="20"/>
              </w:rPr>
              <w:t>45,78</w:t>
            </w:r>
          </w:p>
        </w:tc>
        <w:tc>
          <w:tcPr>
            <w:tcW w:w="1928" w:type="dxa"/>
            <w:shd w:val="clear" w:color="auto" w:fill="auto"/>
          </w:tcPr>
          <w:p w14:paraId="722CFA95" w14:textId="77777777" w:rsidR="000B341C" w:rsidRPr="00A0608C" w:rsidRDefault="000B341C" w:rsidP="00DD2D55">
            <w:pPr>
              <w:keepNext/>
              <w:spacing w:before="20" w:after="20"/>
              <w:jc w:val="center"/>
              <w:rPr>
                <w:sz w:val="20"/>
                <w:szCs w:val="20"/>
              </w:rPr>
            </w:pPr>
            <w:r w:rsidRPr="00A0608C">
              <w:rPr>
                <w:sz w:val="20"/>
                <w:szCs w:val="20"/>
              </w:rPr>
              <w:t>1,980</w:t>
            </w:r>
          </w:p>
        </w:tc>
        <w:tc>
          <w:tcPr>
            <w:tcW w:w="1984" w:type="dxa"/>
            <w:shd w:val="clear" w:color="auto" w:fill="auto"/>
          </w:tcPr>
          <w:p w14:paraId="42961C24" w14:textId="77777777" w:rsidR="000B341C" w:rsidRPr="00A0608C" w:rsidRDefault="000B341C" w:rsidP="00DD2D55">
            <w:pPr>
              <w:keepNext/>
              <w:spacing w:before="20" w:after="20"/>
              <w:jc w:val="center"/>
              <w:rPr>
                <w:sz w:val="20"/>
                <w:szCs w:val="20"/>
              </w:rPr>
            </w:pPr>
            <w:r w:rsidRPr="00A0608C">
              <w:rPr>
                <w:sz w:val="20"/>
                <w:szCs w:val="20"/>
              </w:rPr>
              <w:t>3,0</w:t>
            </w:r>
          </w:p>
        </w:tc>
      </w:tr>
      <w:tr w:rsidR="000B341C" w:rsidRPr="00BC394B" w14:paraId="08567025" w14:textId="77777777" w:rsidTr="000B341C">
        <w:trPr>
          <w:cantSplit/>
          <w:jc w:val="center"/>
        </w:trPr>
        <w:tc>
          <w:tcPr>
            <w:tcW w:w="1928" w:type="dxa"/>
            <w:tcBorders>
              <w:bottom w:val="single" w:sz="12" w:space="0" w:color="auto"/>
            </w:tcBorders>
            <w:shd w:val="clear" w:color="auto" w:fill="auto"/>
            <w:vAlign w:val="center"/>
          </w:tcPr>
          <w:p w14:paraId="250B055B" w14:textId="77777777" w:rsidR="000B341C" w:rsidRPr="00A0608C" w:rsidRDefault="000B341C" w:rsidP="00DD2D55">
            <w:pPr>
              <w:keepNext/>
              <w:spacing w:before="20" w:after="20"/>
              <w:jc w:val="center"/>
              <w:rPr>
                <w:sz w:val="20"/>
                <w:szCs w:val="20"/>
              </w:rPr>
            </w:pPr>
            <w:r w:rsidRPr="00A0608C">
              <w:rPr>
                <w:sz w:val="20"/>
                <w:szCs w:val="20"/>
              </w:rPr>
              <w:t>Qz3</w:t>
            </w:r>
          </w:p>
        </w:tc>
        <w:tc>
          <w:tcPr>
            <w:tcW w:w="1928" w:type="dxa"/>
            <w:tcBorders>
              <w:bottom w:val="single" w:sz="12" w:space="0" w:color="auto"/>
            </w:tcBorders>
            <w:shd w:val="clear" w:color="auto" w:fill="auto"/>
          </w:tcPr>
          <w:p w14:paraId="32D93193" w14:textId="77777777" w:rsidR="000B341C" w:rsidRPr="00A0608C" w:rsidRDefault="000B341C" w:rsidP="00DD2D55">
            <w:pPr>
              <w:keepNext/>
              <w:spacing w:before="20" w:after="20"/>
              <w:jc w:val="center"/>
              <w:rPr>
                <w:sz w:val="20"/>
                <w:szCs w:val="20"/>
              </w:rPr>
            </w:pPr>
            <w:r w:rsidRPr="00A0608C">
              <w:rPr>
                <w:sz w:val="20"/>
                <w:szCs w:val="20"/>
              </w:rPr>
              <w:t>112</w:t>
            </w:r>
          </w:p>
        </w:tc>
        <w:tc>
          <w:tcPr>
            <w:tcW w:w="1928" w:type="dxa"/>
            <w:tcBorders>
              <w:bottom w:val="single" w:sz="12" w:space="0" w:color="auto"/>
            </w:tcBorders>
            <w:shd w:val="clear" w:color="auto" w:fill="auto"/>
          </w:tcPr>
          <w:p w14:paraId="514FB31C" w14:textId="77777777" w:rsidR="000B341C" w:rsidRPr="00A0608C" w:rsidRDefault="000B341C" w:rsidP="00DD2D55">
            <w:pPr>
              <w:keepNext/>
              <w:spacing w:before="20" w:after="20"/>
              <w:jc w:val="center"/>
              <w:rPr>
                <w:sz w:val="20"/>
                <w:szCs w:val="20"/>
              </w:rPr>
            </w:pPr>
            <w:r w:rsidRPr="00A0608C">
              <w:rPr>
                <w:sz w:val="20"/>
                <w:szCs w:val="20"/>
              </w:rPr>
              <w:t>50,12</w:t>
            </w:r>
          </w:p>
        </w:tc>
        <w:tc>
          <w:tcPr>
            <w:tcW w:w="1928" w:type="dxa"/>
            <w:tcBorders>
              <w:bottom w:val="single" w:sz="12" w:space="0" w:color="auto"/>
            </w:tcBorders>
            <w:shd w:val="clear" w:color="auto" w:fill="auto"/>
          </w:tcPr>
          <w:p w14:paraId="799729C9" w14:textId="77777777" w:rsidR="000B341C" w:rsidRPr="00A0608C" w:rsidRDefault="000B341C" w:rsidP="00DD2D55">
            <w:pPr>
              <w:keepNext/>
              <w:spacing w:before="20" w:after="20"/>
              <w:jc w:val="center"/>
              <w:rPr>
                <w:sz w:val="20"/>
                <w:szCs w:val="20"/>
              </w:rPr>
            </w:pPr>
            <w:r w:rsidRPr="00A0608C">
              <w:rPr>
                <w:sz w:val="20"/>
                <w:szCs w:val="20"/>
              </w:rPr>
              <w:t>1,818</w:t>
            </w:r>
          </w:p>
        </w:tc>
        <w:tc>
          <w:tcPr>
            <w:tcW w:w="1984" w:type="dxa"/>
            <w:tcBorders>
              <w:bottom w:val="single" w:sz="12" w:space="0" w:color="auto"/>
            </w:tcBorders>
            <w:shd w:val="clear" w:color="auto" w:fill="auto"/>
          </w:tcPr>
          <w:p w14:paraId="372B0473" w14:textId="77777777" w:rsidR="000B341C" w:rsidRPr="00A0608C" w:rsidRDefault="000B341C" w:rsidP="00DD2D55">
            <w:pPr>
              <w:keepNext/>
              <w:spacing w:before="20" w:after="20"/>
              <w:jc w:val="center"/>
              <w:rPr>
                <w:sz w:val="20"/>
                <w:szCs w:val="20"/>
              </w:rPr>
            </w:pPr>
            <w:r w:rsidRPr="00A0608C">
              <w:rPr>
                <w:sz w:val="20"/>
                <w:szCs w:val="20"/>
              </w:rPr>
              <w:t>11,6</w:t>
            </w:r>
          </w:p>
        </w:tc>
      </w:tr>
      <w:tr w:rsidR="000B341C" w:rsidRPr="00BC394B" w14:paraId="457E111A" w14:textId="77777777" w:rsidTr="000B341C">
        <w:trPr>
          <w:cantSplit/>
          <w:jc w:val="center"/>
        </w:trPr>
        <w:tc>
          <w:tcPr>
            <w:tcW w:w="9696" w:type="dxa"/>
            <w:gridSpan w:val="5"/>
            <w:tcBorders>
              <w:top w:val="single" w:sz="12" w:space="0" w:color="auto"/>
            </w:tcBorders>
            <w:shd w:val="clear" w:color="auto" w:fill="auto"/>
          </w:tcPr>
          <w:p w14:paraId="7718F00A" w14:textId="77777777" w:rsidR="000B341C" w:rsidRPr="00BC394B" w:rsidRDefault="000B341C" w:rsidP="00DD2D55">
            <w:pPr>
              <w:keepNext/>
              <w:spacing w:before="20" w:after="20"/>
              <w:rPr>
                <w:rFonts w:eastAsia="Times New Roman"/>
                <w:sz w:val="18"/>
                <w:szCs w:val="18"/>
              </w:rPr>
            </w:pPr>
            <w:r>
              <w:rPr>
                <w:rFonts w:eastAsia="Times New Roman"/>
                <w:sz w:val="18"/>
                <w:szCs w:val="18"/>
              </w:rPr>
              <w:t xml:space="preserve">NOTE   </w:t>
            </w:r>
            <w:r w:rsidRPr="004C20AE">
              <w:rPr>
                <w:rFonts w:eastAsia="Times New Roman"/>
                <w:sz w:val="18"/>
                <w:szCs w:val="18"/>
              </w:rPr>
              <w:t>Quality Mark: Star; Status: Primary, Pressure/Temperature: Ambient; System: Hexagonal; Space Groups: P3221 (154) and P3121 (152)</w:t>
            </w:r>
            <w:r w:rsidRPr="00BC394B">
              <w:rPr>
                <w:rFonts w:eastAsia="Times New Roman"/>
                <w:sz w:val="18"/>
                <w:szCs w:val="18"/>
              </w:rPr>
              <w:t>.</w:t>
            </w:r>
          </w:p>
          <w:p w14:paraId="12BD9D1B" w14:textId="77777777" w:rsidR="000B341C" w:rsidRPr="00BC394B" w:rsidRDefault="000B341C" w:rsidP="00DD2D55">
            <w:pPr>
              <w:keepNext/>
              <w:spacing w:before="20" w:after="20"/>
              <w:rPr>
                <w:rFonts w:eastAsia="Times New Roman"/>
                <w:sz w:val="18"/>
                <w:szCs w:val="18"/>
              </w:rPr>
            </w:pPr>
            <w:r w:rsidRPr="00BC394B">
              <w:rPr>
                <w:rFonts w:eastAsia="Times New Roman"/>
                <w:sz w:val="18"/>
                <w:szCs w:val="18"/>
                <w:vertAlign w:val="superscript"/>
              </w:rPr>
              <w:t>a</w:t>
            </w:r>
            <w:r>
              <w:rPr>
                <w:rFonts w:eastAsia="Times New Roman"/>
                <w:sz w:val="18"/>
                <w:szCs w:val="18"/>
              </w:rPr>
              <w:t xml:space="preserve">   </w:t>
            </w:r>
            <w:r w:rsidRPr="004C20AE">
              <w:rPr>
                <w:rFonts w:eastAsia="Times New Roman"/>
                <w:sz w:val="18"/>
                <w:szCs w:val="18"/>
              </w:rPr>
              <w:t>Radiation: CuKα1 - 1.5406 Å</w:t>
            </w:r>
            <w:r w:rsidRPr="00BC394B">
              <w:rPr>
                <w:rFonts w:eastAsia="Times New Roman"/>
                <w:sz w:val="18"/>
                <w:szCs w:val="18"/>
              </w:rPr>
              <w:t>.</w:t>
            </w:r>
          </w:p>
          <w:p w14:paraId="0F40D6D3" w14:textId="77777777" w:rsidR="000B341C" w:rsidRPr="00BC394B" w:rsidRDefault="000B341C" w:rsidP="00DD2D55">
            <w:pPr>
              <w:keepNext/>
              <w:spacing w:before="20" w:after="20"/>
              <w:rPr>
                <w:rFonts w:eastAsia="Times New Roman"/>
                <w:sz w:val="18"/>
                <w:szCs w:val="18"/>
              </w:rPr>
            </w:pPr>
            <w:r w:rsidRPr="00BC394B">
              <w:rPr>
                <w:rFonts w:eastAsia="Times New Roman"/>
                <w:sz w:val="18"/>
                <w:szCs w:val="18"/>
                <w:vertAlign w:val="superscript"/>
              </w:rPr>
              <w:t>b</w:t>
            </w:r>
            <w:r>
              <w:rPr>
                <w:rFonts w:eastAsia="Times New Roman"/>
                <w:sz w:val="18"/>
                <w:szCs w:val="18"/>
              </w:rPr>
              <w:t xml:space="preserve">   </w:t>
            </w:r>
            <w:r w:rsidRPr="004C20AE">
              <w:rPr>
                <w:rFonts w:eastAsia="Times New Roman"/>
                <w:sz w:val="18"/>
                <w:szCs w:val="18"/>
              </w:rPr>
              <w:t xml:space="preserve">Fixed </w:t>
            </w:r>
            <w:r>
              <w:rPr>
                <w:rFonts w:eastAsia="Times New Roman"/>
                <w:sz w:val="18"/>
                <w:szCs w:val="18"/>
              </w:rPr>
              <w:t>s</w:t>
            </w:r>
            <w:r w:rsidRPr="004C20AE">
              <w:rPr>
                <w:rFonts w:eastAsia="Times New Roman"/>
                <w:sz w:val="18"/>
                <w:szCs w:val="18"/>
              </w:rPr>
              <w:t xml:space="preserve">lit </w:t>
            </w:r>
            <w:r>
              <w:rPr>
                <w:rFonts w:eastAsia="Times New Roman"/>
                <w:sz w:val="18"/>
                <w:szCs w:val="18"/>
              </w:rPr>
              <w:t>i</w:t>
            </w:r>
            <w:r w:rsidRPr="004C20AE">
              <w:rPr>
                <w:rFonts w:eastAsia="Times New Roman"/>
                <w:sz w:val="18"/>
                <w:szCs w:val="18"/>
              </w:rPr>
              <w:t>ntensity</w:t>
            </w:r>
            <w:r w:rsidRPr="00BC394B">
              <w:rPr>
                <w:rFonts w:eastAsia="Times New Roman"/>
                <w:sz w:val="18"/>
                <w:szCs w:val="18"/>
              </w:rPr>
              <w:t>.</w:t>
            </w:r>
          </w:p>
        </w:tc>
      </w:tr>
    </w:tbl>
    <w:p w14:paraId="1062F1FB" w14:textId="6090C3EF" w:rsidR="000B341C" w:rsidRDefault="000B341C" w:rsidP="000B341C"/>
    <w:p w14:paraId="15F697E4" w14:textId="3930A86A" w:rsidR="00943492" w:rsidRPr="00BC394B" w:rsidRDefault="00943492" w:rsidP="00943492">
      <w:pPr>
        <w:keepNext/>
        <w:spacing w:after="120"/>
        <w:jc w:val="center"/>
        <w:rPr>
          <w:b/>
        </w:rPr>
      </w:pPr>
      <w:r w:rsidRPr="00BC394B">
        <w:rPr>
          <w:b/>
        </w:rPr>
        <w:t>Table A.</w:t>
      </w:r>
      <w:r>
        <w:rPr>
          <w:b/>
        </w:rPr>
        <w:t>2</w:t>
      </w:r>
      <w:r w:rsidRPr="00BC394B">
        <w:rPr>
          <w:b/>
        </w:rPr>
        <w:t xml:space="preserve"> — </w:t>
      </w:r>
      <w:r w:rsidRPr="0090733A">
        <w:rPr>
          <w:b/>
        </w:rPr>
        <w:t>Cristobalite – Average values, for Cu radiation, from 3 PDF cards: 00-039-1425; 01-074-9378; 04-007-</w:t>
      </w:r>
      <w:r w:rsidRPr="005F22EC">
        <w:rPr>
          <w:b/>
        </w:rPr>
        <w:t xml:space="preserve">2134 </w:t>
      </w:r>
      <w:r w:rsidR="006F3EFE" w:rsidRPr="005F22EC">
        <w:rPr>
          <w:b/>
        </w:rPr>
        <w:t>[</w:t>
      </w:r>
      <w:r w:rsidR="00CA5C81" w:rsidRPr="005F22EC">
        <w:rPr>
          <w:b/>
        </w:rPr>
        <w:t>1</w:t>
      </w:r>
      <w:r w:rsidR="00304C69" w:rsidRPr="005F22EC">
        <w:rPr>
          <w:b/>
        </w:rPr>
        <w:t>1</w:t>
      </w:r>
      <w:r w:rsidR="006F3EFE" w:rsidRPr="005F22EC">
        <w:rPr>
          <w:b/>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928"/>
        <w:gridCol w:w="1928"/>
        <w:gridCol w:w="1928"/>
        <w:gridCol w:w="1928"/>
        <w:gridCol w:w="1984"/>
      </w:tblGrid>
      <w:tr w:rsidR="000B341C" w:rsidRPr="00BC394B" w14:paraId="2EDAC074" w14:textId="77777777" w:rsidTr="000B341C">
        <w:trPr>
          <w:cantSplit/>
          <w:jc w:val="center"/>
        </w:trPr>
        <w:tc>
          <w:tcPr>
            <w:tcW w:w="1928" w:type="dxa"/>
            <w:vMerge w:val="restart"/>
            <w:tcBorders>
              <w:top w:val="single" w:sz="12" w:space="0" w:color="auto"/>
              <w:bottom w:val="single" w:sz="12" w:space="0" w:color="auto"/>
            </w:tcBorders>
            <w:shd w:val="clear" w:color="auto" w:fill="auto"/>
            <w:vAlign w:val="center"/>
          </w:tcPr>
          <w:p w14:paraId="305066E2" w14:textId="77777777" w:rsidR="000B341C" w:rsidRPr="00A0608C" w:rsidRDefault="000B341C" w:rsidP="00DD2D55">
            <w:pPr>
              <w:keepNext/>
              <w:keepLines/>
              <w:spacing w:before="20" w:after="20"/>
              <w:jc w:val="center"/>
              <w:rPr>
                <w:sz w:val="20"/>
                <w:szCs w:val="20"/>
              </w:rPr>
            </w:pPr>
            <w:r w:rsidRPr="00A0608C">
              <w:rPr>
                <w:b/>
                <w:sz w:val="20"/>
                <w:szCs w:val="20"/>
              </w:rPr>
              <w:t>Symbol</w:t>
            </w:r>
          </w:p>
        </w:tc>
        <w:tc>
          <w:tcPr>
            <w:tcW w:w="1928" w:type="dxa"/>
            <w:vMerge w:val="restart"/>
            <w:tcBorders>
              <w:top w:val="single" w:sz="12" w:space="0" w:color="auto"/>
              <w:bottom w:val="single" w:sz="12" w:space="0" w:color="auto"/>
            </w:tcBorders>
            <w:shd w:val="clear" w:color="auto" w:fill="auto"/>
            <w:vAlign w:val="center"/>
          </w:tcPr>
          <w:p w14:paraId="1787B070" w14:textId="77777777" w:rsidR="000B341C" w:rsidRPr="00A0608C" w:rsidRDefault="000B341C" w:rsidP="00DD2D55">
            <w:pPr>
              <w:keepNext/>
              <w:keepLines/>
              <w:spacing w:before="20" w:after="20"/>
              <w:jc w:val="center"/>
              <w:rPr>
                <w:b/>
                <w:sz w:val="20"/>
                <w:szCs w:val="20"/>
              </w:rPr>
            </w:pPr>
            <w:r w:rsidRPr="00A0608C">
              <w:rPr>
                <w:b/>
                <w:sz w:val="20"/>
                <w:szCs w:val="20"/>
              </w:rPr>
              <w:t>Miller indices</w:t>
            </w:r>
          </w:p>
          <w:p w14:paraId="4B888557" w14:textId="77777777" w:rsidR="000B341C" w:rsidRPr="00A0608C" w:rsidRDefault="000B341C" w:rsidP="00DD2D55">
            <w:pPr>
              <w:keepNext/>
              <w:keepLines/>
              <w:spacing w:before="20" w:after="20"/>
              <w:jc w:val="center"/>
              <w:rPr>
                <w:b/>
                <w:sz w:val="20"/>
                <w:szCs w:val="20"/>
              </w:rPr>
            </w:pPr>
            <w:r w:rsidRPr="00A0608C">
              <w:rPr>
                <w:i/>
                <w:sz w:val="20"/>
                <w:szCs w:val="20"/>
              </w:rPr>
              <w:t>hkl</w:t>
            </w:r>
          </w:p>
          <w:p w14:paraId="4F702D7A" w14:textId="77777777" w:rsidR="000B341C" w:rsidRPr="00A0608C" w:rsidRDefault="000B341C" w:rsidP="00DD2D55">
            <w:pPr>
              <w:keepNext/>
              <w:keepLines/>
              <w:spacing w:before="20" w:after="20"/>
              <w:jc w:val="center"/>
              <w:rPr>
                <w:b/>
                <w:sz w:val="20"/>
                <w:szCs w:val="20"/>
              </w:rPr>
            </w:pPr>
          </w:p>
        </w:tc>
        <w:tc>
          <w:tcPr>
            <w:tcW w:w="1928" w:type="dxa"/>
            <w:tcBorders>
              <w:top w:val="single" w:sz="12" w:space="0" w:color="auto"/>
              <w:bottom w:val="nil"/>
            </w:tcBorders>
            <w:shd w:val="clear" w:color="auto" w:fill="auto"/>
            <w:vAlign w:val="center"/>
          </w:tcPr>
          <w:p w14:paraId="1D8D771E" w14:textId="77777777" w:rsidR="000B341C" w:rsidRPr="00A0608C" w:rsidRDefault="000B341C" w:rsidP="00DD2D55">
            <w:pPr>
              <w:keepNext/>
              <w:keepLines/>
              <w:spacing w:before="20" w:after="20"/>
              <w:jc w:val="center"/>
              <w:rPr>
                <w:b/>
                <w:sz w:val="20"/>
                <w:szCs w:val="20"/>
              </w:rPr>
            </w:pPr>
            <w:r w:rsidRPr="00A0608C">
              <w:rPr>
                <w:b/>
                <w:sz w:val="20"/>
                <w:szCs w:val="20"/>
              </w:rPr>
              <w:t>Peak position</w:t>
            </w:r>
            <w:r w:rsidRPr="00A0608C">
              <w:rPr>
                <w:sz w:val="20"/>
                <w:szCs w:val="20"/>
              </w:rPr>
              <w:t xml:space="preserve"> </w:t>
            </w:r>
            <w:r w:rsidRPr="00A0608C">
              <w:rPr>
                <w:sz w:val="20"/>
                <w:szCs w:val="20"/>
                <w:vertAlign w:val="superscript"/>
              </w:rPr>
              <w:t>a</w:t>
            </w:r>
          </w:p>
        </w:tc>
        <w:tc>
          <w:tcPr>
            <w:tcW w:w="1928" w:type="dxa"/>
            <w:tcBorders>
              <w:top w:val="single" w:sz="12" w:space="0" w:color="auto"/>
              <w:bottom w:val="nil"/>
            </w:tcBorders>
            <w:shd w:val="clear" w:color="auto" w:fill="auto"/>
            <w:vAlign w:val="center"/>
          </w:tcPr>
          <w:p w14:paraId="571F6C8D" w14:textId="77777777" w:rsidR="000B341C" w:rsidRPr="00A0608C" w:rsidRDefault="000B341C" w:rsidP="00DD2D55">
            <w:pPr>
              <w:keepNext/>
              <w:keepLines/>
              <w:spacing w:before="20" w:after="20"/>
              <w:jc w:val="center"/>
              <w:rPr>
                <w:b/>
                <w:sz w:val="20"/>
                <w:szCs w:val="20"/>
              </w:rPr>
            </w:pPr>
            <w:r w:rsidRPr="00A0608C">
              <w:rPr>
                <w:b/>
                <w:sz w:val="20"/>
                <w:szCs w:val="20"/>
              </w:rPr>
              <w:t>Interplanar spacing</w:t>
            </w:r>
          </w:p>
        </w:tc>
        <w:tc>
          <w:tcPr>
            <w:tcW w:w="1984" w:type="dxa"/>
            <w:tcBorders>
              <w:top w:val="single" w:sz="12" w:space="0" w:color="auto"/>
              <w:bottom w:val="nil"/>
            </w:tcBorders>
            <w:shd w:val="clear" w:color="auto" w:fill="auto"/>
            <w:vAlign w:val="center"/>
          </w:tcPr>
          <w:p w14:paraId="6B942EF8" w14:textId="77777777" w:rsidR="000B341C" w:rsidRPr="00A0608C" w:rsidRDefault="000B341C" w:rsidP="00DD2D55">
            <w:pPr>
              <w:keepNext/>
              <w:keepLines/>
              <w:spacing w:before="20" w:after="20"/>
              <w:jc w:val="center"/>
              <w:rPr>
                <w:b/>
                <w:sz w:val="20"/>
                <w:szCs w:val="20"/>
              </w:rPr>
            </w:pPr>
            <w:r w:rsidRPr="00A0608C">
              <w:rPr>
                <w:b/>
                <w:sz w:val="20"/>
                <w:szCs w:val="20"/>
              </w:rPr>
              <w:t>Relative intensity</w:t>
            </w:r>
            <w:r w:rsidRPr="00A0608C">
              <w:rPr>
                <w:sz w:val="20"/>
                <w:szCs w:val="20"/>
              </w:rPr>
              <w:t xml:space="preserve"> </w:t>
            </w:r>
            <w:r w:rsidRPr="00A0608C">
              <w:rPr>
                <w:sz w:val="20"/>
                <w:szCs w:val="20"/>
                <w:vertAlign w:val="superscript"/>
              </w:rPr>
              <w:t>b</w:t>
            </w:r>
          </w:p>
        </w:tc>
      </w:tr>
      <w:tr w:rsidR="000B341C" w:rsidRPr="00BC394B" w14:paraId="568C9DBA" w14:textId="77777777" w:rsidTr="000B341C">
        <w:trPr>
          <w:cantSplit/>
          <w:jc w:val="center"/>
        </w:trPr>
        <w:tc>
          <w:tcPr>
            <w:tcW w:w="1928" w:type="dxa"/>
            <w:vMerge/>
            <w:tcBorders>
              <w:top w:val="single" w:sz="6" w:space="0" w:color="auto"/>
              <w:bottom w:val="single" w:sz="12" w:space="0" w:color="auto"/>
            </w:tcBorders>
            <w:shd w:val="clear" w:color="auto" w:fill="auto"/>
            <w:vAlign w:val="center"/>
          </w:tcPr>
          <w:p w14:paraId="1915EC66" w14:textId="77777777" w:rsidR="000B341C" w:rsidRPr="00A0608C" w:rsidRDefault="000B341C" w:rsidP="00DD2D55">
            <w:pPr>
              <w:keepNext/>
              <w:keepLines/>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14:paraId="791AB8C1" w14:textId="77777777" w:rsidR="000B341C" w:rsidRPr="00A0608C" w:rsidRDefault="000B341C" w:rsidP="00DD2D55">
            <w:pPr>
              <w:keepNext/>
              <w:keepLines/>
              <w:spacing w:before="20" w:after="20"/>
              <w:jc w:val="center"/>
              <w:rPr>
                <w:sz w:val="20"/>
                <w:szCs w:val="20"/>
              </w:rPr>
            </w:pPr>
          </w:p>
        </w:tc>
        <w:tc>
          <w:tcPr>
            <w:tcW w:w="1928" w:type="dxa"/>
            <w:tcBorders>
              <w:top w:val="nil"/>
              <w:bottom w:val="nil"/>
            </w:tcBorders>
            <w:shd w:val="clear" w:color="auto" w:fill="auto"/>
            <w:vAlign w:val="center"/>
          </w:tcPr>
          <w:p w14:paraId="112EAAB1" w14:textId="77777777" w:rsidR="000B341C" w:rsidRPr="00A0608C" w:rsidRDefault="000B341C" w:rsidP="00DD2D55">
            <w:pPr>
              <w:keepNext/>
              <w:keepLines/>
              <w:spacing w:before="20" w:after="20"/>
              <w:jc w:val="center"/>
              <w:rPr>
                <w:sz w:val="20"/>
                <w:szCs w:val="20"/>
              </w:rPr>
            </w:pPr>
            <w:r w:rsidRPr="00A0608C">
              <w:rPr>
                <w:i/>
                <w:sz w:val="20"/>
                <w:szCs w:val="20"/>
              </w:rPr>
              <w:t>2θ</w:t>
            </w:r>
          </w:p>
        </w:tc>
        <w:tc>
          <w:tcPr>
            <w:tcW w:w="1928" w:type="dxa"/>
            <w:tcBorders>
              <w:top w:val="nil"/>
              <w:bottom w:val="nil"/>
            </w:tcBorders>
            <w:shd w:val="clear" w:color="auto" w:fill="auto"/>
            <w:vAlign w:val="center"/>
          </w:tcPr>
          <w:p w14:paraId="46571567" w14:textId="77777777" w:rsidR="000B341C" w:rsidRPr="00A0608C" w:rsidRDefault="000B341C" w:rsidP="00DD2D55">
            <w:pPr>
              <w:keepNext/>
              <w:keepLines/>
              <w:spacing w:before="20" w:after="20"/>
              <w:jc w:val="center"/>
              <w:rPr>
                <w:sz w:val="20"/>
                <w:szCs w:val="20"/>
              </w:rPr>
            </w:pPr>
            <w:r w:rsidRPr="00A0608C">
              <w:rPr>
                <w:i/>
                <w:sz w:val="20"/>
                <w:szCs w:val="20"/>
              </w:rPr>
              <w:t>d</w:t>
            </w:r>
          </w:p>
        </w:tc>
        <w:tc>
          <w:tcPr>
            <w:tcW w:w="1984" w:type="dxa"/>
            <w:tcBorders>
              <w:top w:val="nil"/>
              <w:bottom w:val="nil"/>
            </w:tcBorders>
            <w:shd w:val="clear" w:color="auto" w:fill="auto"/>
            <w:vAlign w:val="center"/>
          </w:tcPr>
          <w:p w14:paraId="15DCE6BD" w14:textId="77777777" w:rsidR="000B341C" w:rsidRPr="00A0608C" w:rsidRDefault="000B341C" w:rsidP="00DD2D55">
            <w:pPr>
              <w:keepNext/>
              <w:keepLines/>
              <w:spacing w:before="20" w:after="20"/>
              <w:jc w:val="center"/>
              <w:rPr>
                <w:sz w:val="20"/>
                <w:szCs w:val="20"/>
              </w:rPr>
            </w:pPr>
            <w:r w:rsidRPr="00A0608C">
              <w:rPr>
                <w:i/>
                <w:sz w:val="20"/>
                <w:szCs w:val="20"/>
              </w:rPr>
              <w:t>I</w:t>
            </w:r>
            <w:r w:rsidRPr="00A0608C">
              <w:rPr>
                <w:i/>
                <w:sz w:val="20"/>
                <w:szCs w:val="20"/>
                <w:vertAlign w:val="superscript"/>
              </w:rPr>
              <w:t>rel</w:t>
            </w:r>
          </w:p>
        </w:tc>
      </w:tr>
      <w:tr w:rsidR="000B341C" w:rsidRPr="00BC394B" w14:paraId="2E0BBD87" w14:textId="77777777" w:rsidTr="000B341C">
        <w:trPr>
          <w:cantSplit/>
          <w:jc w:val="center"/>
        </w:trPr>
        <w:tc>
          <w:tcPr>
            <w:tcW w:w="1928" w:type="dxa"/>
            <w:vMerge/>
            <w:tcBorders>
              <w:top w:val="single" w:sz="6" w:space="0" w:color="auto"/>
              <w:bottom w:val="single" w:sz="12" w:space="0" w:color="auto"/>
            </w:tcBorders>
            <w:shd w:val="clear" w:color="auto" w:fill="auto"/>
            <w:vAlign w:val="center"/>
          </w:tcPr>
          <w:p w14:paraId="6B8BC3D5" w14:textId="77777777" w:rsidR="000B341C" w:rsidRPr="00A0608C" w:rsidRDefault="000B341C" w:rsidP="00DD2D55">
            <w:pPr>
              <w:keepNext/>
              <w:keepLines/>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14:paraId="6BE4A55B" w14:textId="77777777" w:rsidR="000B341C" w:rsidRPr="00A0608C" w:rsidRDefault="000B341C" w:rsidP="00DD2D55">
            <w:pPr>
              <w:keepNext/>
              <w:keepLines/>
              <w:spacing w:before="20" w:after="20"/>
              <w:jc w:val="center"/>
              <w:rPr>
                <w:sz w:val="20"/>
                <w:szCs w:val="20"/>
              </w:rPr>
            </w:pPr>
          </w:p>
        </w:tc>
        <w:tc>
          <w:tcPr>
            <w:tcW w:w="1928" w:type="dxa"/>
            <w:tcBorders>
              <w:top w:val="nil"/>
              <w:bottom w:val="single" w:sz="12" w:space="0" w:color="auto"/>
            </w:tcBorders>
            <w:shd w:val="clear" w:color="auto" w:fill="auto"/>
            <w:vAlign w:val="center"/>
          </w:tcPr>
          <w:p w14:paraId="3DA89250" w14:textId="77777777" w:rsidR="000B341C" w:rsidRPr="00A0608C" w:rsidRDefault="000B341C" w:rsidP="00DD2D55">
            <w:pPr>
              <w:keepNext/>
              <w:keepLines/>
              <w:spacing w:before="20" w:after="20"/>
              <w:jc w:val="center"/>
              <w:rPr>
                <w:sz w:val="20"/>
                <w:szCs w:val="20"/>
              </w:rPr>
            </w:pPr>
            <w:r w:rsidRPr="00A0608C">
              <w:rPr>
                <w:sz w:val="20"/>
                <w:szCs w:val="20"/>
              </w:rPr>
              <w:t>°</w:t>
            </w:r>
          </w:p>
        </w:tc>
        <w:tc>
          <w:tcPr>
            <w:tcW w:w="1928" w:type="dxa"/>
            <w:tcBorders>
              <w:top w:val="nil"/>
              <w:bottom w:val="single" w:sz="12" w:space="0" w:color="auto"/>
            </w:tcBorders>
            <w:shd w:val="clear" w:color="auto" w:fill="auto"/>
            <w:vAlign w:val="center"/>
          </w:tcPr>
          <w:p w14:paraId="0701E374" w14:textId="77777777" w:rsidR="000B341C" w:rsidRPr="00A0608C" w:rsidRDefault="000B341C" w:rsidP="00DD2D55">
            <w:pPr>
              <w:keepNext/>
              <w:keepLines/>
              <w:spacing w:before="20" w:after="20"/>
              <w:jc w:val="center"/>
              <w:rPr>
                <w:sz w:val="20"/>
                <w:szCs w:val="20"/>
              </w:rPr>
            </w:pPr>
            <w:r w:rsidRPr="00A0608C">
              <w:rPr>
                <w:sz w:val="20"/>
                <w:szCs w:val="20"/>
              </w:rPr>
              <w:t>Å</w:t>
            </w:r>
          </w:p>
        </w:tc>
        <w:tc>
          <w:tcPr>
            <w:tcW w:w="1984" w:type="dxa"/>
            <w:tcBorders>
              <w:top w:val="nil"/>
              <w:bottom w:val="single" w:sz="12" w:space="0" w:color="auto"/>
            </w:tcBorders>
            <w:shd w:val="clear" w:color="auto" w:fill="auto"/>
            <w:vAlign w:val="center"/>
          </w:tcPr>
          <w:p w14:paraId="6E7F8B31" w14:textId="77777777" w:rsidR="000B341C" w:rsidRPr="00A0608C" w:rsidRDefault="000B341C" w:rsidP="00DD2D55">
            <w:pPr>
              <w:keepNext/>
              <w:keepLines/>
              <w:spacing w:before="20" w:after="20"/>
              <w:jc w:val="center"/>
              <w:rPr>
                <w:sz w:val="20"/>
                <w:szCs w:val="20"/>
              </w:rPr>
            </w:pPr>
          </w:p>
        </w:tc>
      </w:tr>
      <w:tr w:rsidR="000B341C" w:rsidRPr="00BC394B" w14:paraId="1A07E5BD" w14:textId="77777777" w:rsidTr="000B341C">
        <w:trPr>
          <w:cantSplit/>
          <w:jc w:val="center"/>
        </w:trPr>
        <w:tc>
          <w:tcPr>
            <w:tcW w:w="1928" w:type="dxa"/>
            <w:tcBorders>
              <w:top w:val="single" w:sz="12" w:space="0" w:color="auto"/>
            </w:tcBorders>
            <w:shd w:val="clear" w:color="auto" w:fill="auto"/>
            <w:vAlign w:val="center"/>
          </w:tcPr>
          <w:p w14:paraId="1372BF15" w14:textId="77777777" w:rsidR="000B341C" w:rsidRPr="00A0608C" w:rsidRDefault="000B341C" w:rsidP="00DD2D55">
            <w:pPr>
              <w:keepNext/>
              <w:keepLines/>
              <w:spacing w:before="20" w:after="20"/>
              <w:jc w:val="center"/>
              <w:rPr>
                <w:sz w:val="20"/>
                <w:szCs w:val="20"/>
              </w:rPr>
            </w:pPr>
            <w:r w:rsidRPr="00A0608C">
              <w:rPr>
                <w:sz w:val="20"/>
                <w:szCs w:val="20"/>
              </w:rPr>
              <w:t>Cr1</w:t>
            </w:r>
          </w:p>
        </w:tc>
        <w:tc>
          <w:tcPr>
            <w:tcW w:w="1928" w:type="dxa"/>
            <w:tcBorders>
              <w:top w:val="single" w:sz="12" w:space="0" w:color="auto"/>
            </w:tcBorders>
            <w:shd w:val="clear" w:color="auto" w:fill="auto"/>
          </w:tcPr>
          <w:p w14:paraId="341956B5" w14:textId="77777777" w:rsidR="000B341C" w:rsidRPr="00A0608C" w:rsidRDefault="000B341C" w:rsidP="00DD2D55">
            <w:pPr>
              <w:keepNext/>
              <w:keepLines/>
              <w:spacing w:before="20" w:after="20"/>
              <w:jc w:val="center"/>
              <w:rPr>
                <w:i/>
                <w:sz w:val="20"/>
                <w:szCs w:val="20"/>
              </w:rPr>
            </w:pPr>
            <w:r w:rsidRPr="00A0608C">
              <w:rPr>
                <w:sz w:val="20"/>
                <w:szCs w:val="20"/>
              </w:rPr>
              <w:t>101</w:t>
            </w:r>
          </w:p>
        </w:tc>
        <w:tc>
          <w:tcPr>
            <w:tcW w:w="1928" w:type="dxa"/>
            <w:tcBorders>
              <w:top w:val="single" w:sz="12" w:space="0" w:color="auto"/>
            </w:tcBorders>
            <w:shd w:val="clear" w:color="auto" w:fill="auto"/>
          </w:tcPr>
          <w:p w14:paraId="4B201B92" w14:textId="77777777" w:rsidR="000B341C" w:rsidRPr="00A0608C" w:rsidRDefault="000B341C" w:rsidP="00DD2D55">
            <w:pPr>
              <w:keepNext/>
              <w:keepLines/>
              <w:spacing w:before="20" w:after="20"/>
              <w:jc w:val="center"/>
              <w:rPr>
                <w:sz w:val="20"/>
                <w:szCs w:val="20"/>
              </w:rPr>
            </w:pPr>
            <w:r w:rsidRPr="00A0608C">
              <w:rPr>
                <w:sz w:val="20"/>
                <w:szCs w:val="20"/>
              </w:rPr>
              <w:t>21,97</w:t>
            </w:r>
          </w:p>
        </w:tc>
        <w:tc>
          <w:tcPr>
            <w:tcW w:w="1928" w:type="dxa"/>
            <w:tcBorders>
              <w:top w:val="single" w:sz="12" w:space="0" w:color="auto"/>
            </w:tcBorders>
            <w:shd w:val="clear" w:color="auto" w:fill="auto"/>
          </w:tcPr>
          <w:p w14:paraId="29CE8443" w14:textId="77777777" w:rsidR="000B341C" w:rsidRPr="00A0608C" w:rsidRDefault="000B341C" w:rsidP="00DD2D55">
            <w:pPr>
              <w:keepNext/>
              <w:keepLines/>
              <w:spacing w:before="20" w:after="20"/>
              <w:jc w:val="center"/>
              <w:rPr>
                <w:sz w:val="20"/>
                <w:szCs w:val="20"/>
              </w:rPr>
            </w:pPr>
            <w:r w:rsidRPr="00A0608C">
              <w:rPr>
                <w:sz w:val="20"/>
                <w:szCs w:val="20"/>
              </w:rPr>
              <w:t>4,043</w:t>
            </w:r>
          </w:p>
        </w:tc>
        <w:tc>
          <w:tcPr>
            <w:tcW w:w="1984" w:type="dxa"/>
            <w:tcBorders>
              <w:top w:val="single" w:sz="12" w:space="0" w:color="auto"/>
            </w:tcBorders>
            <w:shd w:val="clear" w:color="auto" w:fill="auto"/>
          </w:tcPr>
          <w:p w14:paraId="72B4B81B" w14:textId="77777777" w:rsidR="000B341C" w:rsidRPr="00A0608C" w:rsidRDefault="000B341C" w:rsidP="00DD2D55">
            <w:pPr>
              <w:keepNext/>
              <w:keepLines/>
              <w:spacing w:before="20" w:after="20"/>
              <w:jc w:val="center"/>
              <w:rPr>
                <w:sz w:val="20"/>
                <w:szCs w:val="20"/>
              </w:rPr>
            </w:pPr>
            <w:r w:rsidRPr="00A0608C">
              <w:rPr>
                <w:sz w:val="20"/>
                <w:szCs w:val="20"/>
              </w:rPr>
              <w:t>100,0</w:t>
            </w:r>
          </w:p>
        </w:tc>
      </w:tr>
      <w:tr w:rsidR="000B341C" w:rsidRPr="00BC394B" w14:paraId="191385FB" w14:textId="77777777" w:rsidTr="000B341C">
        <w:trPr>
          <w:cantSplit/>
          <w:jc w:val="center"/>
        </w:trPr>
        <w:tc>
          <w:tcPr>
            <w:tcW w:w="1928" w:type="dxa"/>
            <w:shd w:val="clear" w:color="auto" w:fill="auto"/>
            <w:vAlign w:val="center"/>
          </w:tcPr>
          <w:p w14:paraId="3C0535F0" w14:textId="77777777" w:rsidR="000B341C" w:rsidRPr="00A0608C" w:rsidRDefault="000B341C" w:rsidP="00DD2D55">
            <w:pPr>
              <w:keepNext/>
              <w:keepLines/>
              <w:spacing w:before="20" w:after="20"/>
              <w:jc w:val="center"/>
              <w:rPr>
                <w:sz w:val="20"/>
                <w:szCs w:val="20"/>
              </w:rPr>
            </w:pPr>
          </w:p>
        </w:tc>
        <w:tc>
          <w:tcPr>
            <w:tcW w:w="1928" w:type="dxa"/>
            <w:shd w:val="clear" w:color="auto" w:fill="auto"/>
          </w:tcPr>
          <w:p w14:paraId="2EF30D75" w14:textId="77777777" w:rsidR="000B341C" w:rsidRPr="00A0608C" w:rsidRDefault="000B341C" w:rsidP="00DD2D55">
            <w:pPr>
              <w:keepNext/>
              <w:keepLines/>
              <w:spacing w:before="20" w:after="20"/>
              <w:jc w:val="center"/>
              <w:rPr>
                <w:i/>
                <w:sz w:val="20"/>
                <w:szCs w:val="20"/>
              </w:rPr>
            </w:pPr>
            <w:r w:rsidRPr="00A0608C">
              <w:rPr>
                <w:sz w:val="20"/>
                <w:szCs w:val="20"/>
              </w:rPr>
              <w:t>111</w:t>
            </w:r>
          </w:p>
        </w:tc>
        <w:tc>
          <w:tcPr>
            <w:tcW w:w="1928" w:type="dxa"/>
            <w:shd w:val="clear" w:color="auto" w:fill="auto"/>
          </w:tcPr>
          <w:p w14:paraId="3D58101B" w14:textId="77777777" w:rsidR="000B341C" w:rsidRPr="00A0608C" w:rsidRDefault="000B341C" w:rsidP="00DD2D55">
            <w:pPr>
              <w:keepNext/>
              <w:keepLines/>
              <w:spacing w:before="20" w:after="20"/>
              <w:jc w:val="center"/>
              <w:rPr>
                <w:sz w:val="20"/>
                <w:szCs w:val="20"/>
              </w:rPr>
            </w:pPr>
            <w:r w:rsidRPr="00A0608C">
              <w:rPr>
                <w:sz w:val="20"/>
                <w:szCs w:val="20"/>
              </w:rPr>
              <w:t>28,42</w:t>
            </w:r>
          </w:p>
        </w:tc>
        <w:tc>
          <w:tcPr>
            <w:tcW w:w="1928" w:type="dxa"/>
            <w:shd w:val="clear" w:color="auto" w:fill="auto"/>
          </w:tcPr>
          <w:p w14:paraId="766EA409" w14:textId="77777777" w:rsidR="000B341C" w:rsidRPr="00A0608C" w:rsidRDefault="000B341C" w:rsidP="00DD2D55">
            <w:pPr>
              <w:keepNext/>
              <w:keepLines/>
              <w:spacing w:before="20" w:after="20"/>
              <w:jc w:val="center"/>
              <w:rPr>
                <w:sz w:val="20"/>
                <w:szCs w:val="20"/>
              </w:rPr>
            </w:pPr>
            <w:r w:rsidRPr="00A0608C">
              <w:rPr>
                <w:sz w:val="20"/>
                <w:szCs w:val="20"/>
              </w:rPr>
              <w:t>3,138</w:t>
            </w:r>
          </w:p>
        </w:tc>
        <w:tc>
          <w:tcPr>
            <w:tcW w:w="1984" w:type="dxa"/>
            <w:shd w:val="clear" w:color="auto" w:fill="auto"/>
          </w:tcPr>
          <w:p w14:paraId="0D97F15F" w14:textId="77777777" w:rsidR="000B341C" w:rsidRPr="00A0608C" w:rsidRDefault="000B341C" w:rsidP="00DD2D55">
            <w:pPr>
              <w:keepNext/>
              <w:keepLines/>
              <w:spacing w:before="20" w:after="20"/>
              <w:jc w:val="center"/>
              <w:rPr>
                <w:sz w:val="20"/>
                <w:szCs w:val="20"/>
              </w:rPr>
            </w:pPr>
            <w:r w:rsidRPr="00A0608C">
              <w:rPr>
                <w:sz w:val="20"/>
                <w:szCs w:val="20"/>
              </w:rPr>
              <w:t>7,8</w:t>
            </w:r>
          </w:p>
        </w:tc>
      </w:tr>
      <w:tr w:rsidR="000B341C" w:rsidRPr="00BC394B" w14:paraId="3175BF5C" w14:textId="77777777" w:rsidTr="000B341C">
        <w:trPr>
          <w:cantSplit/>
          <w:jc w:val="center"/>
        </w:trPr>
        <w:tc>
          <w:tcPr>
            <w:tcW w:w="1928" w:type="dxa"/>
            <w:shd w:val="clear" w:color="auto" w:fill="auto"/>
            <w:vAlign w:val="center"/>
          </w:tcPr>
          <w:p w14:paraId="1D07B811" w14:textId="77777777" w:rsidR="000B341C" w:rsidRPr="00A0608C" w:rsidRDefault="000B341C" w:rsidP="00DD2D55">
            <w:pPr>
              <w:keepNext/>
              <w:keepLines/>
              <w:spacing w:before="20" w:after="20"/>
              <w:jc w:val="center"/>
              <w:rPr>
                <w:sz w:val="20"/>
                <w:szCs w:val="20"/>
              </w:rPr>
            </w:pPr>
            <w:r w:rsidRPr="00A0608C">
              <w:rPr>
                <w:sz w:val="20"/>
                <w:szCs w:val="20"/>
              </w:rPr>
              <w:t>Cr3</w:t>
            </w:r>
          </w:p>
        </w:tc>
        <w:tc>
          <w:tcPr>
            <w:tcW w:w="1928" w:type="dxa"/>
            <w:shd w:val="clear" w:color="auto" w:fill="auto"/>
          </w:tcPr>
          <w:p w14:paraId="4C2D1B66" w14:textId="77777777" w:rsidR="000B341C" w:rsidRPr="00A0608C" w:rsidRDefault="000B341C" w:rsidP="00DD2D55">
            <w:pPr>
              <w:keepNext/>
              <w:keepLines/>
              <w:spacing w:before="20" w:after="20"/>
              <w:jc w:val="center"/>
              <w:rPr>
                <w:sz w:val="20"/>
                <w:szCs w:val="20"/>
              </w:rPr>
            </w:pPr>
            <w:r w:rsidRPr="00A0608C">
              <w:rPr>
                <w:sz w:val="20"/>
                <w:szCs w:val="20"/>
              </w:rPr>
              <w:t>102</w:t>
            </w:r>
          </w:p>
        </w:tc>
        <w:tc>
          <w:tcPr>
            <w:tcW w:w="1928" w:type="dxa"/>
            <w:shd w:val="clear" w:color="auto" w:fill="auto"/>
          </w:tcPr>
          <w:p w14:paraId="7980ECDF" w14:textId="77777777" w:rsidR="000B341C" w:rsidRPr="00A0608C" w:rsidRDefault="000B341C" w:rsidP="00DD2D55">
            <w:pPr>
              <w:keepNext/>
              <w:keepLines/>
              <w:spacing w:before="20" w:after="20"/>
              <w:jc w:val="center"/>
              <w:rPr>
                <w:sz w:val="20"/>
                <w:szCs w:val="20"/>
              </w:rPr>
            </w:pPr>
            <w:r w:rsidRPr="00A0608C">
              <w:rPr>
                <w:sz w:val="20"/>
                <w:szCs w:val="20"/>
              </w:rPr>
              <w:t>31,42</w:t>
            </w:r>
          </w:p>
        </w:tc>
        <w:tc>
          <w:tcPr>
            <w:tcW w:w="1928" w:type="dxa"/>
            <w:shd w:val="clear" w:color="auto" w:fill="auto"/>
          </w:tcPr>
          <w:p w14:paraId="620C1887" w14:textId="77777777" w:rsidR="000B341C" w:rsidRPr="00A0608C" w:rsidRDefault="000B341C" w:rsidP="00DD2D55">
            <w:pPr>
              <w:keepNext/>
              <w:keepLines/>
              <w:spacing w:before="20" w:after="20"/>
              <w:jc w:val="center"/>
              <w:rPr>
                <w:sz w:val="20"/>
                <w:szCs w:val="20"/>
              </w:rPr>
            </w:pPr>
            <w:r w:rsidRPr="00A0608C">
              <w:rPr>
                <w:sz w:val="20"/>
                <w:szCs w:val="20"/>
              </w:rPr>
              <w:t>2,845</w:t>
            </w:r>
          </w:p>
        </w:tc>
        <w:tc>
          <w:tcPr>
            <w:tcW w:w="1984" w:type="dxa"/>
            <w:shd w:val="clear" w:color="auto" w:fill="auto"/>
          </w:tcPr>
          <w:p w14:paraId="0515D414" w14:textId="77777777" w:rsidR="000B341C" w:rsidRPr="00A0608C" w:rsidRDefault="000B341C" w:rsidP="00DD2D55">
            <w:pPr>
              <w:keepNext/>
              <w:keepLines/>
              <w:spacing w:before="20" w:after="20"/>
              <w:jc w:val="center"/>
              <w:rPr>
                <w:sz w:val="20"/>
                <w:szCs w:val="20"/>
              </w:rPr>
            </w:pPr>
            <w:r w:rsidRPr="00A0608C">
              <w:rPr>
                <w:sz w:val="20"/>
                <w:szCs w:val="20"/>
              </w:rPr>
              <w:t>8,7</w:t>
            </w:r>
          </w:p>
        </w:tc>
      </w:tr>
      <w:tr w:rsidR="000B341C" w:rsidRPr="00BC394B" w14:paraId="47D49290" w14:textId="77777777" w:rsidTr="000B341C">
        <w:trPr>
          <w:cantSplit/>
          <w:jc w:val="center"/>
        </w:trPr>
        <w:tc>
          <w:tcPr>
            <w:tcW w:w="1928" w:type="dxa"/>
            <w:shd w:val="clear" w:color="auto" w:fill="auto"/>
            <w:vAlign w:val="center"/>
          </w:tcPr>
          <w:p w14:paraId="0D3AF9D4" w14:textId="77777777" w:rsidR="000B341C" w:rsidRPr="00A0608C" w:rsidRDefault="000B341C" w:rsidP="00DD2D55">
            <w:pPr>
              <w:keepNext/>
              <w:keepLines/>
              <w:spacing w:before="20" w:after="20"/>
              <w:jc w:val="center"/>
              <w:rPr>
                <w:sz w:val="20"/>
                <w:szCs w:val="20"/>
              </w:rPr>
            </w:pPr>
            <w:r w:rsidRPr="00A0608C">
              <w:rPr>
                <w:sz w:val="20"/>
                <w:szCs w:val="20"/>
              </w:rPr>
              <w:t>Cr2</w:t>
            </w:r>
          </w:p>
        </w:tc>
        <w:tc>
          <w:tcPr>
            <w:tcW w:w="1928" w:type="dxa"/>
            <w:shd w:val="clear" w:color="auto" w:fill="auto"/>
          </w:tcPr>
          <w:p w14:paraId="2A8EDF7B" w14:textId="77777777" w:rsidR="000B341C" w:rsidRPr="00A0608C" w:rsidRDefault="000B341C" w:rsidP="00DD2D55">
            <w:pPr>
              <w:keepNext/>
              <w:keepLines/>
              <w:spacing w:before="20" w:after="20"/>
              <w:jc w:val="center"/>
              <w:rPr>
                <w:sz w:val="20"/>
                <w:szCs w:val="20"/>
              </w:rPr>
            </w:pPr>
            <w:r w:rsidRPr="00A0608C">
              <w:rPr>
                <w:sz w:val="20"/>
                <w:szCs w:val="20"/>
              </w:rPr>
              <w:t>200</w:t>
            </w:r>
          </w:p>
        </w:tc>
        <w:tc>
          <w:tcPr>
            <w:tcW w:w="1928" w:type="dxa"/>
            <w:shd w:val="clear" w:color="auto" w:fill="auto"/>
          </w:tcPr>
          <w:p w14:paraId="462044A1" w14:textId="77777777" w:rsidR="000B341C" w:rsidRPr="00A0608C" w:rsidRDefault="000B341C" w:rsidP="00DD2D55">
            <w:pPr>
              <w:keepNext/>
              <w:keepLines/>
              <w:spacing w:before="20" w:after="20"/>
              <w:jc w:val="center"/>
              <w:rPr>
                <w:sz w:val="20"/>
                <w:szCs w:val="20"/>
              </w:rPr>
            </w:pPr>
            <w:r w:rsidRPr="00A0608C">
              <w:rPr>
                <w:sz w:val="20"/>
                <w:szCs w:val="20"/>
              </w:rPr>
              <w:t>36,06</w:t>
            </w:r>
          </w:p>
        </w:tc>
        <w:tc>
          <w:tcPr>
            <w:tcW w:w="1928" w:type="dxa"/>
            <w:shd w:val="clear" w:color="auto" w:fill="auto"/>
          </w:tcPr>
          <w:p w14:paraId="5EF5B13F" w14:textId="77777777" w:rsidR="000B341C" w:rsidRPr="00A0608C" w:rsidRDefault="000B341C" w:rsidP="00DD2D55">
            <w:pPr>
              <w:keepNext/>
              <w:keepLines/>
              <w:spacing w:before="20" w:after="20"/>
              <w:jc w:val="center"/>
              <w:rPr>
                <w:sz w:val="20"/>
                <w:szCs w:val="20"/>
              </w:rPr>
            </w:pPr>
            <w:r w:rsidRPr="00A0608C">
              <w:rPr>
                <w:sz w:val="20"/>
                <w:szCs w:val="20"/>
              </w:rPr>
              <w:t>2,488</w:t>
            </w:r>
          </w:p>
        </w:tc>
        <w:tc>
          <w:tcPr>
            <w:tcW w:w="1984" w:type="dxa"/>
            <w:shd w:val="clear" w:color="auto" w:fill="auto"/>
          </w:tcPr>
          <w:p w14:paraId="129DB926" w14:textId="77777777" w:rsidR="000B341C" w:rsidRPr="00A0608C" w:rsidRDefault="000B341C" w:rsidP="00DD2D55">
            <w:pPr>
              <w:keepNext/>
              <w:keepLines/>
              <w:spacing w:before="20" w:after="20"/>
              <w:jc w:val="center"/>
              <w:rPr>
                <w:sz w:val="20"/>
                <w:szCs w:val="20"/>
              </w:rPr>
            </w:pPr>
            <w:r w:rsidRPr="00A0608C">
              <w:rPr>
                <w:sz w:val="20"/>
                <w:szCs w:val="20"/>
              </w:rPr>
              <w:t>11,7</w:t>
            </w:r>
          </w:p>
        </w:tc>
      </w:tr>
      <w:tr w:rsidR="000B341C" w:rsidRPr="00BC394B" w14:paraId="6EFF495D" w14:textId="77777777" w:rsidTr="000B341C">
        <w:trPr>
          <w:cantSplit/>
          <w:jc w:val="center"/>
        </w:trPr>
        <w:tc>
          <w:tcPr>
            <w:tcW w:w="1928" w:type="dxa"/>
            <w:shd w:val="clear" w:color="auto" w:fill="auto"/>
            <w:vAlign w:val="center"/>
          </w:tcPr>
          <w:p w14:paraId="41077B26" w14:textId="77777777" w:rsidR="000B341C" w:rsidRPr="00A0608C" w:rsidRDefault="000B341C" w:rsidP="00DD2D55">
            <w:pPr>
              <w:keepNext/>
              <w:keepLines/>
              <w:spacing w:before="20" w:after="20"/>
              <w:jc w:val="center"/>
              <w:rPr>
                <w:sz w:val="20"/>
                <w:szCs w:val="20"/>
              </w:rPr>
            </w:pPr>
          </w:p>
        </w:tc>
        <w:tc>
          <w:tcPr>
            <w:tcW w:w="1928" w:type="dxa"/>
            <w:shd w:val="clear" w:color="auto" w:fill="auto"/>
          </w:tcPr>
          <w:p w14:paraId="570C3CAA" w14:textId="77777777" w:rsidR="000B341C" w:rsidRPr="00A0608C" w:rsidRDefault="000B341C" w:rsidP="00DD2D55">
            <w:pPr>
              <w:keepNext/>
              <w:keepLines/>
              <w:spacing w:before="20" w:after="20"/>
              <w:jc w:val="center"/>
              <w:rPr>
                <w:sz w:val="20"/>
                <w:szCs w:val="20"/>
              </w:rPr>
            </w:pPr>
            <w:r w:rsidRPr="00A0608C">
              <w:rPr>
                <w:sz w:val="20"/>
                <w:szCs w:val="20"/>
              </w:rPr>
              <w:t>112</w:t>
            </w:r>
          </w:p>
        </w:tc>
        <w:tc>
          <w:tcPr>
            <w:tcW w:w="1928" w:type="dxa"/>
            <w:shd w:val="clear" w:color="auto" w:fill="auto"/>
          </w:tcPr>
          <w:p w14:paraId="0B803A20" w14:textId="77777777" w:rsidR="000B341C" w:rsidRPr="00A0608C" w:rsidRDefault="000B341C" w:rsidP="00DD2D55">
            <w:pPr>
              <w:keepNext/>
              <w:keepLines/>
              <w:spacing w:before="20" w:after="20"/>
              <w:jc w:val="center"/>
              <w:rPr>
                <w:sz w:val="20"/>
                <w:szCs w:val="20"/>
              </w:rPr>
            </w:pPr>
            <w:r w:rsidRPr="00A0608C">
              <w:rPr>
                <w:sz w:val="20"/>
                <w:szCs w:val="20"/>
              </w:rPr>
              <w:t>36,35</w:t>
            </w:r>
          </w:p>
        </w:tc>
        <w:tc>
          <w:tcPr>
            <w:tcW w:w="1928" w:type="dxa"/>
            <w:shd w:val="clear" w:color="auto" w:fill="auto"/>
          </w:tcPr>
          <w:p w14:paraId="51429479" w14:textId="77777777" w:rsidR="000B341C" w:rsidRPr="00A0608C" w:rsidRDefault="000B341C" w:rsidP="00DD2D55">
            <w:pPr>
              <w:keepNext/>
              <w:keepLines/>
              <w:spacing w:before="20" w:after="20"/>
              <w:jc w:val="center"/>
              <w:rPr>
                <w:sz w:val="20"/>
                <w:szCs w:val="20"/>
              </w:rPr>
            </w:pPr>
            <w:r w:rsidRPr="00A0608C">
              <w:rPr>
                <w:sz w:val="20"/>
                <w:szCs w:val="20"/>
              </w:rPr>
              <w:t>2,470</w:t>
            </w:r>
          </w:p>
        </w:tc>
        <w:tc>
          <w:tcPr>
            <w:tcW w:w="1984" w:type="dxa"/>
            <w:shd w:val="clear" w:color="auto" w:fill="auto"/>
          </w:tcPr>
          <w:p w14:paraId="0246BE4D" w14:textId="77777777" w:rsidR="000B341C" w:rsidRPr="00A0608C" w:rsidRDefault="000B341C" w:rsidP="00DD2D55">
            <w:pPr>
              <w:keepNext/>
              <w:keepLines/>
              <w:spacing w:before="20" w:after="20"/>
              <w:jc w:val="center"/>
              <w:rPr>
                <w:sz w:val="20"/>
                <w:szCs w:val="20"/>
              </w:rPr>
            </w:pPr>
            <w:r w:rsidRPr="00A0608C">
              <w:rPr>
                <w:sz w:val="20"/>
                <w:szCs w:val="20"/>
              </w:rPr>
              <w:t>4,9</w:t>
            </w:r>
          </w:p>
        </w:tc>
      </w:tr>
      <w:tr w:rsidR="000B341C" w:rsidRPr="00BC394B" w14:paraId="069980D6" w14:textId="77777777" w:rsidTr="000B341C">
        <w:trPr>
          <w:cantSplit/>
          <w:jc w:val="center"/>
        </w:trPr>
        <w:tc>
          <w:tcPr>
            <w:tcW w:w="1928" w:type="dxa"/>
            <w:shd w:val="clear" w:color="auto" w:fill="auto"/>
            <w:vAlign w:val="center"/>
          </w:tcPr>
          <w:p w14:paraId="52AE7A3C" w14:textId="77777777" w:rsidR="000B341C" w:rsidRPr="00A0608C" w:rsidRDefault="000B341C" w:rsidP="00DD2D55">
            <w:pPr>
              <w:keepNext/>
              <w:keepLines/>
              <w:spacing w:before="20" w:after="20"/>
              <w:jc w:val="center"/>
              <w:rPr>
                <w:sz w:val="20"/>
                <w:szCs w:val="20"/>
              </w:rPr>
            </w:pPr>
          </w:p>
        </w:tc>
        <w:tc>
          <w:tcPr>
            <w:tcW w:w="1928" w:type="dxa"/>
            <w:shd w:val="clear" w:color="auto" w:fill="auto"/>
          </w:tcPr>
          <w:p w14:paraId="0A942D89" w14:textId="77777777" w:rsidR="000B341C" w:rsidRPr="00A0608C" w:rsidRDefault="000B341C" w:rsidP="00DD2D55">
            <w:pPr>
              <w:keepNext/>
              <w:keepLines/>
              <w:spacing w:before="20" w:after="20"/>
              <w:jc w:val="center"/>
              <w:rPr>
                <w:sz w:val="20"/>
                <w:szCs w:val="20"/>
              </w:rPr>
            </w:pPr>
            <w:r w:rsidRPr="00A0608C">
              <w:rPr>
                <w:sz w:val="20"/>
                <w:szCs w:val="20"/>
              </w:rPr>
              <w:t>211</w:t>
            </w:r>
          </w:p>
        </w:tc>
        <w:tc>
          <w:tcPr>
            <w:tcW w:w="1928" w:type="dxa"/>
            <w:shd w:val="clear" w:color="auto" w:fill="auto"/>
          </w:tcPr>
          <w:p w14:paraId="71A39D29" w14:textId="77777777" w:rsidR="000B341C" w:rsidRPr="00A0608C" w:rsidRDefault="000B341C" w:rsidP="00DD2D55">
            <w:pPr>
              <w:keepNext/>
              <w:keepLines/>
              <w:spacing w:before="20" w:after="20"/>
              <w:jc w:val="center"/>
              <w:rPr>
                <w:sz w:val="20"/>
                <w:szCs w:val="20"/>
              </w:rPr>
            </w:pPr>
            <w:r w:rsidRPr="00A0608C">
              <w:rPr>
                <w:sz w:val="20"/>
                <w:szCs w:val="20"/>
              </w:rPr>
              <w:t>42,63</w:t>
            </w:r>
          </w:p>
        </w:tc>
        <w:tc>
          <w:tcPr>
            <w:tcW w:w="1928" w:type="dxa"/>
            <w:shd w:val="clear" w:color="auto" w:fill="auto"/>
          </w:tcPr>
          <w:p w14:paraId="2CD1172C" w14:textId="77777777" w:rsidR="000B341C" w:rsidRPr="00A0608C" w:rsidRDefault="000B341C" w:rsidP="00DD2D55">
            <w:pPr>
              <w:keepNext/>
              <w:keepLines/>
              <w:spacing w:before="20" w:after="20"/>
              <w:jc w:val="center"/>
              <w:rPr>
                <w:sz w:val="20"/>
                <w:szCs w:val="20"/>
              </w:rPr>
            </w:pPr>
            <w:r w:rsidRPr="00A0608C">
              <w:rPr>
                <w:sz w:val="20"/>
                <w:szCs w:val="20"/>
              </w:rPr>
              <w:t>2,119</w:t>
            </w:r>
          </w:p>
        </w:tc>
        <w:tc>
          <w:tcPr>
            <w:tcW w:w="1984" w:type="dxa"/>
            <w:shd w:val="clear" w:color="auto" w:fill="auto"/>
          </w:tcPr>
          <w:p w14:paraId="6C72AE66" w14:textId="77777777" w:rsidR="000B341C" w:rsidRPr="00A0608C" w:rsidRDefault="000B341C" w:rsidP="00DD2D55">
            <w:pPr>
              <w:keepNext/>
              <w:keepLines/>
              <w:spacing w:before="20" w:after="20"/>
              <w:jc w:val="center"/>
              <w:rPr>
                <w:sz w:val="20"/>
                <w:szCs w:val="20"/>
              </w:rPr>
            </w:pPr>
            <w:r w:rsidRPr="00A0608C">
              <w:rPr>
                <w:sz w:val="20"/>
                <w:szCs w:val="20"/>
              </w:rPr>
              <w:t>2,0</w:t>
            </w:r>
          </w:p>
        </w:tc>
      </w:tr>
      <w:tr w:rsidR="000B341C" w:rsidRPr="00BC394B" w14:paraId="5633D8EF" w14:textId="77777777" w:rsidTr="000B341C">
        <w:trPr>
          <w:cantSplit/>
          <w:jc w:val="center"/>
        </w:trPr>
        <w:tc>
          <w:tcPr>
            <w:tcW w:w="1928" w:type="dxa"/>
            <w:shd w:val="clear" w:color="auto" w:fill="auto"/>
            <w:vAlign w:val="center"/>
          </w:tcPr>
          <w:p w14:paraId="49F035EF" w14:textId="77777777" w:rsidR="000B341C" w:rsidRPr="00A0608C" w:rsidRDefault="000B341C" w:rsidP="00DD2D55">
            <w:pPr>
              <w:keepNext/>
              <w:keepLines/>
              <w:spacing w:before="20" w:after="20"/>
              <w:jc w:val="center"/>
              <w:rPr>
                <w:sz w:val="20"/>
                <w:szCs w:val="20"/>
              </w:rPr>
            </w:pPr>
          </w:p>
        </w:tc>
        <w:tc>
          <w:tcPr>
            <w:tcW w:w="1928" w:type="dxa"/>
            <w:shd w:val="clear" w:color="auto" w:fill="auto"/>
          </w:tcPr>
          <w:p w14:paraId="1F51E166" w14:textId="77777777" w:rsidR="000B341C" w:rsidRPr="00A0608C" w:rsidRDefault="000B341C" w:rsidP="00DD2D55">
            <w:pPr>
              <w:keepNext/>
              <w:keepLines/>
              <w:spacing w:before="20" w:after="20"/>
              <w:jc w:val="center"/>
              <w:rPr>
                <w:sz w:val="20"/>
                <w:szCs w:val="20"/>
              </w:rPr>
            </w:pPr>
            <w:r w:rsidRPr="00A0608C">
              <w:rPr>
                <w:sz w:val="20"/>
                <w:szCs w:val="20"/>
              </w:rPr>
              <w:t>202</w:t>
            </w:r>
          </w:p>
        </w:tc>
        <w:tc>
          <w:tcPr>
            <w:tcW w:w="1928" w:type="dxa"/>
            <w:shd w:val="clear" w:color="auto" w:fill="auto"/>
          </w:tcPr>
          <w:p w14:paraId="2340DC26" w14:textId="77777777" w:rsidR="000B341C" w:rsidRPr="00A0608C" w:rsidRDefault="000B341C" w:rsidP="00DD2D55">
            <w:pPr>
              <w:keepNext/>
              <w:keepLines/>
              <w:spacing w:before="20" w:after="20"/>
              <w:jc w:val="center"/>
              <w:rPr>
                <w:sz w:val="20"/>
                <w:szCs w:val="20"/>
              </w:rPr>
            </w:pPr>
            <w:r w:rsidRPr="00A0608C">
              <w:rPr>
                <w:sz w:val="20"/>
                <w:szCs w:val="20"/>
              </w:rPr>
              <w:t>44,80</w:t>
            </w:r>
          </w:p>
        </w:tc>
        <w:tc>
          <w:tcPr>
            <w:tcW w:w="1928" w:type="dxa"/>
            <w:shd w:val="clear" w:color="auto" w:fill="auto"/>
          </w:tcPr>
          <w:p w14:paraId="0A4A6C55" w14:textId="77777777" w:rsidR="000B341C" w:rsidRPr="00A0608C" w:rsidRDefault="000B341C" w:rsidP="00DD2D55">
            <w:pPr>
              <w:keepNext/>
              <w:keepLines/>
              <w:spacing w:before="20" w:after="20"/>
              <w:jc w:val="center"/>
              <w:rPr>
                <w:sz w:val="20"/>
                <w:szCs w:val="20"/>
              </w:rPr>
            </w:pPr>
            <w:r w:rsidRPr="00A0608C">
              <w:rPr>
                <w:sz w:val="20"/>
                <w:szCs w:val="20"/>
              </w:rPr>
              <w:t>2,021</w:t>
            </w:r>
          </w:p>
        </w:tc>
        <w:tc>
          <w:tcPr>
            <w:tcW w:w="1984" w:type="dxa"/>
            <w:shd w:val="clear" w:color="auto" w:fill="auto"/>
          </w:tcPr>
          <w:p w14:paraId="642ABA24" w14:textId="77777777" w:rsidR="000B341C" w:rsidRPr="00A0608C" w:rsidRDefault="000B341C" w:rsidP="00DD2D55">
            <w:pPr>
              <w:keepNext/>
              <w:keepLines/>
              <w:spacing w:before="20" w:after="20"/>
              <w:jc w:val="center"/>
              <w:rPr>
                <w:sz w:val="20"/>
                <w:szCs w:val="20"/>
              </w:rPr>
            </w:pPr>
            <w:r w:rsidRPr="00A0608C">
              <w:rPr>
                <w:sz w:val="20"/>
                <w:szCs w:val="20"/>
              </w:rPr>
              <w:t>2,5</w:t>
            </w:r>
          </w:p>
        </w:tc>
      </w:tr>
      <w:tr w:rsidR="000B341C" w:rsidRPr="00BC394B" w14:paraId="7064AFB8" w14:textId="77777777" w:rsidTr="000B341C">
        <w:trPr>
          <w:cantSplit/>
          <w:jc w:val="center"/>
        </w:trPr>
        <w:tc>
          <w:tcPr>
            <w:tcW w:w="1928" w:type="dxa"/>
            <w:shd w:val="clear" w:color="auto" w:fill="auto"/>
            <w:vAlign w:val="center"/>
          </w:tcPr>
          <w:p w14:paraId="1E162B35" w14:textId="77777777" w:rsidR="000B341C" w:rsidRPr="00A0608C" w:rsidRDefault="000B341C" w:rsidP="00DD2D55">
            <w:pPr>
              <w:keepNext/>
              <w:keepLines/>
              <w:spacing w:before="20" w:after="20"/>
              <w:jc w:val="center"/>
              <w:rPr>
                <w:sz w:val="20"/>
                <w:szCs w:val="20"/>
              </w:rPr>
            </w:pPr>
          </w:p>
        </w:tc>
        <w:tc>
          <w:tcPr>
            <w:tcW w:w="1928" w:type="dxa"/>
            <w:shd w:val="clear" w:color="auto" w:fill="auto"/>
          </w:tcPr>
          <w:p w14:paraId="538456B0" w14:textId="77777777" w:rsidR="000B341C" w:rsidRPr="00A0608C" w:rsidRDefault="000B341C" w:rsidP="00DD2D55">
            <w:pPr>
              <w:keepNext/>
              <w:keepLines/>
              <w:spacing w:before="20" w:after="20"/>
              <w:jc w:val="center"/>
              <w:rPr>
                <w:sz w:val="20"/>
                <w:szCs w:val="20"/>
              </w:rPr>
            </w:pPr>
            <w:r w:rsidRPr="00A0608C">
              <w:rPr>
                <w:sz w:val="20"/>
                <w:szCs w:val="20"/>
              </w:rPr>
              <w:t>113</w:t>
            </w:r>
          </w:p>
        </w:tc>
        <w:tc>
          <w:tcPr>
            <w:tcW w:w="1928" w:type="dxa"/>
            <w:shd w:val="clear" w:color="auto" w:fill="auto"/>
          </w:tcPr>
          <w:p w14:paraId="16FE6DE4" w14:textId="77777777" w:rsidR="000B341C" w:rsidRPr="00A0608C" w:rsidRDefault="000B341C" w:rsidP="00DD2D55">
            <w:pPr>
              <w:keepNext/>
              <w:keepLines/>
              <w:spacing w:before="20" w:after="20"/>
              <w:jc w:val="center"/>
              <w:rPr>
                <w:sz w:val="20"/>
                <w:szCs w:val="20"/>
              </w:rPr>
            </w:pPr>
            <w:r w:rsidRPr="00A0608C">
              <w:rPr>
                <w:sz w:val="20"/>
                <w:szCs w:val="20"/>
              </w:rPr>
              <w:t>47,00</w:t>
            </w:r>
          </w:p>
        </w:tc>
        <w:tc>
          <w:tcPr>
            <w:tcW w:w="1928" w:type="dxa"/>
            <w:shd w:val="clear" w:color="auto" w:fill="auto"/>
          </w:tcPr>
          <w:p w14:paraId="39CA7009" w14:textId="77777777" w:rsidR="000B341C" w:rsidRPr="00A0608C" w:rsidRDefault="000B341C" w:rsidP="00DD2D55">
            <w:pPr>
              <w:keepNext/>
              <w:keepLines/>
              <w:spacing w:before="20" w:after="20"/>
              <w:jc w:val="center"/>
              <w:rPr>
                <w:sz w:val="20"/>
                <w:szCs w:val="20"/>
              </w:rPr>
            </w:pPr>
            <w:r w:rsidRPr="00A0608C">
              <w:rPr>
                <w:sz w:val="20"/>
                <w:szCs w:val="20"/>
              </w:rPr>
              <w:t>1,932</w:t>
            </w:r>
          </w:p>
        </w:tc>
        <w:tc>
          <w:tcPr>
            <w:tcW w:w="1984" w:type="dxa"/>
            <w:shd w:val="clear" w:color="auto" w:fill="auto"/>
          </w:tcPr>
          <w:p w14:paraId="2638E98E" w14:textId="77777777" w:rsidR="000B341C" w:rsidRPr="00A0608C" w:rsidRDefault="000B341C" w:rsidP="00DD2D55">
            <w:pPr>
              <w:keepNext/>
              <w:keepLines/>
              <w:spacing w:before="20" w:after="20"/>
              <w:jc w:val="center"/>
              <w:rPr>
                <w:sz w:val="20"/>
                <w:szCs w:val="20"/>
              </w:rPr>
            </w:pPr>
            <w:r w:rsidRPr="00A0608C">
              <w:rPr>
                <w:sz w:val="20"/>
                <w:szCs w:val="20"/>
              </w:rPr>
              <w:t>3,9</w:t>
            </w:r>
          </w:p>
        </w:tc>
      </w:tr>
      <w:tr w:rsidR="000B341C" w:rsidRPr="00BC394B" w14:paraId="52956175" w14:textId="77777777" w:rsidTr="000B341C">
        <w:trPr>
          <w:cantSplit/>
          <w:jc w:val="center"/>
        </w:trPr>
        <w:tc>
          <w:tcPr>
            <w:tcW w:w="1928" w:type="dxa"/>
            <w:tcBorders>
              <w:bottom w:val="single" w:sz="12" w:space="0" w:color="auto"/>
            </w:tcBorders>
            <w:shd w:val="clear" w:color="auto" w:fill="auto"/>
            <w:vAlign w:val="center"/>
          </w:tcPr>
          <w:p w14:paraId="61B61C74" w14:textId="77777777" w:rsidR="000B341C" w:rsidRPr="00A0608C" w:rsidRDefault="000B341C" w:rsidP="00DD2D55">
            <w:pPr>
              <w:keepNext/>
              <w:keepLines/>
              <w:spacing w:before="20" w:after="20"/>
              <w:jc w:val="center"/>
              <w:rPr>
                <w:sz w:val="20"/>
                <w:szCs w:val="20"/>
              </w:rPr>
            </w:pPr>
          </w:p>
        </w:tc>
        <w:tc>
          <w:tcPr>
            <w:tcW w:w="1928" w:type="dxa"/>
            <w:tcBorders>
              <w:bottom w:val="single" w:sz="12" w:space="0" w:color="auto"/>
            </w:tcBorders>
            <w:shd w:val="clear" w:color="auto" w:fill="auto"/>
          </w:tcPr>
          <w:p w14:paraId="226E7CA9" w14:textId="77777777" w:rsidR="000B341C" w:rsidRPr="00A0608C" w:rsidRDefault="000B341C" w:rsidP="00DD2D55">
            <w:pPr>
              <w:keepNext/>
              <w:keepLines/>
              <w:spacing w:before="20" w:after="20"/>
              <w:jc w:val="center"/>
              <w:rPr>
                <w:sz w:val="20"/>
                <w:szCs w:val="20"/>
              </w:rPr>
            </w:pPr>
            <w:r w:rsidRPr="00A0608C">
              <w:rPr>
                <w:sz w:val="20"/>
                <w:szCs w:val="20"/>
              </w:rPr>
              <w:t>212</w:t>
            </w:r>
          </w:p>
        </w:tc>
        <w:tc>
          <w:tcPr>
            <w:tcW w:w="1928" w:type="dxa"/>
            <w:tcBorders>
              <w:bottom w:val="single" w:sz="12" w:space="0" w:color="auto"/>
            </w:tcBorders>
            <w:shd w:val="clear" w:color="auto" w:fill="auto"/>
          </w:tcPr>
          <w:p w14:paraId="03B1362A" w14:textId="77777777" w:rsidR="000B341C" w:rsidRPr="00A0608C" w:rsidRDefault="000B341C" w:rsidP="00DD2D55">
            <w:pPr>
              <w:keepNext/>
              <w:keepLines/>
              <w:spacing w:before="20" w:after="20"/>
              <w:jc w:val="center"/>
              <w:rPr>
                <w:sz w:val="20"/>
                <w:szCs w:val="20"/>
              </w:rPr>
            </w:pPr>
            <w:r w:rsidRPr="00A0608C">
              <w:rPr>
                <w:sz w:val="20"/>
                <w:szCs w:val="20"/>
              </w:rPr>
              <w:t>48,57</w:t>
            </w:r>
          </w:p>
        </w:tc>
        <w:tc>
          <w:tcPr>
            <w:tcW w:w="1928" w:type="dxa"/>
            <w:tcBorders>
              <w:bottom w:val="single" w:sz="12" w:space="0" w:color="auto"/>
            </w:tcBorders>
            <w:shd w:val="clear" w:color="auto" w:fill="auto"/>
          </w:tcPr>
          <w:p w14:paraId="4077A9C5" w14:textId="77777777" w:rsidR="000B341C" w:rsidRPr="00A0608C" w:rsidRDefault="000B341C" w:rsidP="00DD2D55">
            <w:pPr>
              <w:keepNext/>
              <w:keepLines/>
              <w:spacing w:before="20" w:after="20"/>
              <w:jc w:val="center"/>
              <w:rPr>
                <w:sz w:val="20"/>
                <w:szCs w:val="20"/>
              </w:rPr>
            </w:pPr>
            <w:r w:rsidRPr="00A0608C">
              <w:rPr>
                <w:sz w:val="20"/>
                <w:szCs w:val="20"/>
              </w:rPr>
              <w:t>1,873</w:t>
            </w:r>
          </w:p>
        </w:tc>
        <w:tc>
          <w:tcPr>
            <w:tcW w:w="1984" w:type="dxa"/>
            <w:tcBorders>
              <w:bottom w:val="single" w:sz="12" w:space="0" w:color="auto"/>
            </w:tcBorders>
            <w:shd w:val="clear" w:color="auto" w:fill="auto"/>
          </w:tcPr>
          <w:p w14:paraId="49B8D377" w14:textId="77777777" w:rsidR="000B341C" w:rsidRPr="00A0608C" w:rsidRDefault="000B341C" w:rsidP="00DD2D55">
            <w:pPr>
              <w:keepNext/>
              <w:keepLines/>
              <w:spacing w:before="20" w:after="20"/>
              <w:jc w:val="center"/>
              <w:rPr>
                <w:sz w:val="20"/>
                <w:szCs w:val="20"/>
              </w:rPr>
            </w:pPr>
            <w:r w:rsidRPr="00A0608C">
              <w:rPr>
                <w:sz w:val="20"/>
                <w:szCs w:val="20"/>
              </w:rPr>
              <w:t>4,4</w:t>
            </w:r>
          </w:p>
        </w:tc>
      </w:tr>
      <w:tr w:rsidR="000B341C" w:rsidRPr="00BC394B" w14:paraId="0CA0B17C" w14:textId="77777777" w:rsidTr="000B341C">
        <w:trPr>
          <w:cantSplit/>
          <w:jc w:val="center"/>
        </w:trPr>
        <w:tc>
          <w:tcPr>
            <w:tcW w:w="9696" w:type="dxa"/>
            <w:gridSpan w:val="5"/>
            <w:tcBorders>
              <w:top w:val="single" w:sz="12" w:space="0" w:color="auto"/>
            </w:tcBorders>
            <w:shd w:val="clear" w:color="auto" w:fill="auto"/>
          </w:tcPr>
          <w:p w14:paraId="47C8AE8E" w14:textId="77777777" w:rsidR="000B341C" w:rsidRPr="00BC394B" w:rsidRDefault="000B341C" w:rsidP="00DD2D55">
            <w:pPr>
              <w:keepNext/>
              <w:keepLines/>
              <w:spacing w:before="20" w:after="20"/>
              <w:rPr>
                <w:rFonts w:eastAsia="Times New Roman"/>
                <w:sz w:val="18"/>
                <w:szCs w:val="18"/>
              </w:rPr>
            </w:pPr>
            <w:r>
              <w:rPr>
                <w:rFonts w:eastAsia="Times New Roman"/>
                <w:sz w:val="18"/>
                <w:szCs w:val="18"/>
              </w:rPr>
              <w:t xml:space="preserve">NOTE   </w:t>
            </w:r>
            <w:r w:rsidRPr="0090733A">
              <w:rPr>
                <w:rFonts w:eastAsia="Times New Roman"/>
                <w:sz w:val="18"/>
                <w:szCs w:val="18"/>
              </w:rPr>
              <w:t>Quality Mark: Star; Status: Primary, Pressure/Temperature: Ambient; Crystallographic system: Tetragonal; Space group: P41212 (92)</w:t>
            </w:r>
            <w:r>
              <w:rPr>
                <w:rFonts w:eastAsia="Times New Roman"/>
                <w:sz w:val="18"/>
                <w:szCs w:val="18"/>
              </w:rPr>
              <w:t>.</w:t>
            </w:r>
          </w:p>
          <w:p w14:paraId="78DD4A62" w14:textId="77777777" w:rsidR="000B341C" w:rsidRPr="00BC394B" w:rsidRDefault="000B341C" w:rsidP="00DD2D55">
            <w:pPr>
              <w:keepNext/>
              <w:keepLines/>
              <w:spacing w:before="20" w:after="20"/>
              <w:rPr>
                <w:rFonts w:eastAsia="Times New Roman"/>
                <w:sz w:val="18"/>
                <w:szCs w:val="18"/>
              </w:rPr>
            </w:pPr>
            <w:r w:rsidRPr="00BC394B">
              <w:rPr>
                <w:rFonts w:eastAsia="Times New Roman"/>
                <w:sz w:val="18"/>
                <w:szCs w:val="18"/>
                <w:vertAlign w:val="superscript"/>
              </w:rPr>
              <w:t>a</w:t>
            </w:r>
            <w:r>
              <w:rPr>
                <w:rFonts w:eastAsia="Times New Roman"/>
                <w:sz w:val="18"/>
                <w:szCs w:val="18"/>
              </w:rPr>
              <w:t xml:space="preserve">   </w:t>
            </w:r>
            <w:r w:rsidRPr="004C20AE">
              <w:rPr>
                <w:rFonts w:eastAsia="Times New Roman"/>
                <w:sz w:val="18"/>
                <w:szCs w:val="18"/>
              </w:rPr>
              <w:t>Radiation: CuKα1 - 1.5406 Å</w:t>
            </w:r>
            <w:r w:rsidRPr="00BC394B">
              <w:rPr>
                <w:rFonts w:eastAsia="Times New Roman"/>
                <w:sz w:val="18"/>
                <w:szCs w:val="18"/>
              </w:rPr>
              <w:t>.</w:t>
            </w:r>
          </w:p>
          <w:p w14:paraId="5C7B98C5" w14:textId="77777777" w:rsidR="000B341C" w:rsidRPr="00BC394B" w:rsidRDefault="000B341C" w:rsidP="00DD2D55">
            <w:pPr>
              <w:keepNext/>
              <w:keepLines/>
              <w:spacing w:before="20" w:after="20"/>
              <w:rPr>
                <w:rFonts w:eastAsia="Times New Roman"/>
                <w:sz w:val="18"/>
                <w:szCs w:val="18"/>
              </w:rPr>
            </w:pPr>
            <w:r w:rsidRPr="00BC394B">
              <w:rPr>
                <w:rFonts w:eastAsia="Times New Roman"/>
                <w:sz w:val="18"/>
                <w:szCs w:val="18"/>
                <w:vertAlign w:val="superscript"/>
              </w:rPr>
              <w:t>b</w:t>
            </w:r>
            <w:r>
              <w:rPr>
                <w:rFonts w:eastAsia="Times New Roman"/>
                <w:sz w:val="18"/>
                <w:szCs w:val="18"/>
              </w:rPr>
              <w:t xml:space="preserve">   </w:t>
            </w:r>
            <w:r w:rsidRPr="004C20AE">
              <w:rPr>
                <w:rFonts w:eastAsia="Times New Roman"/>
                <w:sz w:val="18"/>
                <w:szCs w:val="18"/>
              </w:rPr>
              <w:t xml:space="preserve">Fixed </w:t>
            </w:r>
            <w:r>
              <w:rPr>
                <w:rFonts w:eastAsia="Times New Roman"/>
                <w:sz w:val="18"/>
                <w:szCs w:val="18"/>
              </w:rPr>
              <w:t>s</w:t>
            </w:r>
            <w:r w:rsidRPr="004C20AE">
              <w:rPr>
                <w:rFonts w:eastAsia="Times New Roman"/>
                <w:sz w:val="18"/>
                <w:szCs w:val="18"/>
              </w:rPr>
              <w:t xml:space="preserve">lit </w:t>
            </w:r>
            <w:r>
              <w:rPr>
                <w:rFonts w:eastAsia="Times New Roman"/>
                <w:sz w:val="18"/>
                <w:szCs w:val="18"/>
              </w:rPr>
              <w:t>i</w:t>
            </w:r>
            <w:r w:rsidRPr="004C20AE">
              <w:rPr>
                <w:rFonts w:eastAsia="Times New Roman"/>
                <w:sz w:val="18"/>
                <w:szCs w:val="18"/>
              </w:rPr>
              <w:t>ntensity</w:t>
            </w:r>
            <w:r w:rsidRPr="00BC394B">
              <w:rPr>
                <w:rFonts w:eastAsia="Times New Roman"/>
                <w:sz w:val="18"/>
                <w:szCs w:val="18"/>
              </w:rPr>
              <w:t>.</w:t>
            </w:r>
          </w:p>
        </w:tc>
      </w:tr>
    </w:tbl>
    <w:p w14:paraId="53C60210" w14:textId="485AFBCC" w:rsidR="000B341C" w:rsidRPr="00BC394B" w:rsidRDefault="000B341C" w:rsidP="000B341C">
      <w:pPr>
        <w:pStyle w:val="ANNEX"/>
      </w:pPr>
      <w:r w:rsidRPr="00BC394B">
        <w:br/>
      </w:r>
      <w:bookmarkStart w:id="73" w:name="_Toc133702526"/>
      <w:r w:rsidRPr="003407A8">
        <w:rPr>
          <w:b w:val="0"/>
        </w:rPr>
        <w:t>(informative)</w:t>
      </w:r>
      <w:r w:rsidRPr="003407A8">
        <w:rPr>
          <w:b w:val="0"/>
        </w:rPr>
        <w:br/>
      </w:r>
      <w:r w:rsidRPr="00BC394B">
        <w:br/>
      </w:r>
      <w:r w:rsidR="00E37606">
        <w:t>I</w:t>
      </w:r>
      <w:r w:rsidRPr="000B341C">
        <w:t>nterferences on quartz and cristobalite diffraction patterns</w:t>
      </w:r>
      <w:bookmarkEnd w:id="73"/>
    </w:p>
    <w:p w14:paraId="302AC682" w14:textId="069A39BB" w:rsidR="00770EE5" w:rsidRDefault="00B93426" w:rsidP="00685CF9">
      <w:r>
        <w:t>Potential</w:t>
      </w:r>
      <w:r w:rsidR="00624B9A">
        <w:t xml:space="preserve"> m</w:t>
      </w:r>
      <w:r w:rsidR="00770EE5">
        <w:t>ineral interferences with the principal diffraction peaks of quartz and cristobalite are represented in Tables B.1 and B.2 respectively</w:t>
      </w:r>
      <w:r w:rsidR="009834B0">
        <w:t xml:space="preserve">, where </w:t>
      </w:r>
      <w:r w:rsidR="00770EE5">
        <w:t>the number of dots is an assessment of the severity of the interference</w:t>
      </w:r>
      <w:r w:rsidR="00685CF9">
        <w:t>.</w:t>
      </w:r>
      <w:r w:rsidR="00435254">
        <w:t xml:space="preserve"> </w:t>
      </w:r>
      <w:r w:rsidR="009834B0">
        <w:t>I</w:t>
      </w:r>
      <w:r w:rsidR="00A12839">
        <w:t xml:space="preserve">nterference </w:t>
      </w:r>
      <w:r w:rsidR="003427CD">
        <w:t>assessment</w:t>
      </w:r>
      <w:r w:rsidR="003B3F94">
        <w:t xml:space="preserve"> is</w:t>
      </w:r>
      <w:r w:rsidR="00770EE5">
        <w:t xml:space="preserve"> based on </w:t>
      </w:r>
      <w:r w:rsidR="004D1BD6">
        <w:t xml:space="preserve">theoretical </w:t>
      </w:r>
      <w:r w:rsidR="003B3F94">
        <w:t xml:space="preserve">binary </w:t>
      </w:r>
      <w:r w:rsidR="004D1BD6">
        <w:t xml:space="preserve">mixtures </w:t>
      </w:r>
      <w:r w:rsidR="009834B0">
        <w:t>of</w:t>
      </w:r>
      <w:r w:rsidR="004D1BD6">
        <w:t xml:space="preserve"> CS phase </w:t>
      </w:r>
      <w:r w:rsidR="00685CF9">
        <w:t>with</w:t>
      </w:r>
      <w:r w:rsidR="004D1BD6">
        <w:t xml:space="preserve"> pure mineral</w:t>
      </w:r>
      <w:r w:rsidR="00685CF9">
        <w:t>s</w:t>
      </w:r>
      <w:r w:rsidR="003B3F94">
        <w:t xml:space="preserve">. For each mineral, three </w:t>
      </w:r>
      <w:r w:rsidR="00435254">
        <w:t>mixtures</w:t>
      </w:r>
      <w:r w:rsidR="003B3F94">
        <w:t xml:space="preserve"> are </w:t>
      </w:r>
      <w:r w:rsidR="00435254">
        <w:t>represented</w:t>
      </w:r>
      <w:r w:rsidR="003B3F94">
        <w:t xml:space="preserve">: </w:t>
      </w:r>
      <w:r w:rsidR="004D1BD6">
        <w:t xml:space="preserve">80% quartz (or cristobalite) and 20% interfering mineral, </w:t>
      </w:r>
      <w:r w:rsidR="005A6F5B">
        <w:t>5</w:t>
      </w:r>
      <w:r w:rsidR="004D1BD6">
        <w:t>0%-50%, and 20%</w:t>
      </w:r>
      <w:r w:rsidR="009834B0">
        <w:t>-</w:t>
      </w:r>
      <w:r w:rsidR="004D1BD6">
        <w:t>80%.</w:t>
      </w:r>
      <w:r w:rsidR="005A6F5B">
        <w:t xml:space="preserve"> Minerals not interfer</w:t>
      </w:r>
      <w:r w:rsidR="003427CD">
        <w:t>ing</w:t>
      </w:r>
      <w:r w:rsidR="005A6F5B">
        <w:t xml:space="preserve"> with quartz or cristobalite peaks are listed in the note of </w:t>
      </w:r>
      <w:r w:rsidR="00435254">
        <w:t>each</w:t>
      </w:r>
      <w:r w:rsidR="005A6F5B">
        <w:t xml:space="preserve"> table.</w:t>
      </w:r>
      <w:r w:rsidR="00685CF9">
        <w:t xml:space="preserve"> Examples of interferences are </w:t>
      </w:r>
      <w:r w:rsidR="009834B0">
        <w:t>shown</w:t>
      </w:r>
      <w:r w:rsidR="00685CF9">
        <w:t xml:space="preserve"> in Figure B.1.</w:t>
      </w:r>
    </w:p>
    <w:p w14:paraId="635CF37D" w14:textId="1D679638" w:rsidR="005E14B4" w:rsidRDefault="005E14B4" w:rsidP="005E14B4">
      <w:pPr>
        <w:spacing w:after="0"/>
      </w:pPr>
      <w:r w:rsidRPr="0092241A">
        <w:rPr>
          <w:noProof/>
          <w:lang w:eastAsia="en-GB"/>
        </w:rPr>
        <w:drawing>
          <wp:inline distT="0" distB="0" distL="0" distR="0" wp14:anchorId="4721AA84" wp14:editId="71976643">
            <wp:extent cx="3051314" cy="1612279"/>
            <wp:effectExtent l="0" t="0" r="0" b="6985"/>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2241A">
        <w:rPr>
          <w:noProof/>
          <w:lang w:eastAsia="en-GB"/>
        </w:rPr>
        <w:drawing>
          <wp:inline distT="0" distB="0" distL="0" distR="0" wp14:anchorId="29FAB19F" wp14:editId="117CDAFC">
            <wp:extent cx="3049145" cy="1612279"/>
            <wp:effectExtent l="0" t="0" r="0" b="6985"/>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FFA11A" w14:textId="30306C5E" w:rsidR="005E14B4" w:rsidRDefault="005E14B4" w:rsidP="005E14B4">
      <w:pPr>
        <w:spacing w:after="0"/>
      </w:pPr>
      <w:r w:rsidRPr="0092241A">
        <w:rPr>
          <w:noProof/>
          <w:lang w:eastAsia="en-GB"/>
        </w:rPr>
        <w:drawing>
          <wp:inline distT="0" distB="0" distL="0" distR="0" wp14:anchorId="51CA8559" wp14:editId="616A7C60">
            <wp:extent cx="3051314" cy="1612280"/>
            <wp:effectExtent l="0" t="0" r="0" b="6985"/>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2241A">
        <w:rPr>
          <w:noProof/>
          <w:lang w:eastAsia="en-GB"/>
        </w:rPr>
        <w:drawing>
          <wp:inline distT="0" distB="0" distL="0" distR="0" wp14:anchorId="4CBA2000" wp14:editId="1B6A6F47">
            <wp:extent cx="3049145" cy="1611314"/>
            <wp:effectExtent l="0" t="0" r="0" b="8255"/>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5F6119" w14:textId="2982356E" w:rsidR="005E14B4" w:rsidRDefault="005E14B4" w:rsidP="003B3F94">
      <w:r w:rsidRPr="0092241A">
        <w:rPr>
          <w:noProof/>
          <w:lang w:eastAsia="en-GB"/>
        </w:rPr>
        <w:drawing>
          <wp:inline distT="0" distB="0" distL="0" distR="0" wp14:anchorId="0D81FA4F" wp14:editId="4E6C6AC9">
            <wp:extent cx="3051314" cy="1612280"/>
            <wp:effectExtent l="0" t="0" r="0" b="6985"/>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2241A">
        <w:rPr>
          <w:noProof/>
          <w:lang w:eastAsia="en-GB"/>
        </w:rPr>
        <w:drawing>
          <wp:inline distT="0" distB="0" distL="0" distR="0" wp14:anchorId="0348936F" wp14:editId="124CADF8">
            <wp:extent cx="3049145" cy="1612280"/>
            <wp:effectExtent l="0" t="0" r="0" b="6985"/>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C80000" w14:textId="77777777" w:rsidR="0092241A" w:rsidRPr="00BC394B" w:rsidRDefault="0092241A" w:rsidP="0092241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92241A" w:rsidRPr="00BC394B" w14:paraId="5DB3888B" w14:textId="77777777" w:rsidTr="0092241A">
        <w:trPr>
          <w:cantSplit/>
        </w:trPr>
        <w:tc>
          <w:tcPr>
            <w:tcW w:w="1191" w:type="dxa"/>
            <w:shd w:val="clear" w:color="auto" w:fill="auto"/>
          </w:tcPr>
          <w:p w14:paraId="1EB4A52B" w14:textId="77777777" w:rsidR="0092241A" w:rsidRPr="00BC394B" w:rsidRDefault="0092241A" w:rsidP="0092241A">
            <w:pPr>
              <w:spacing w:after="60"/>
              <w:jc w:val="left"/>
              <w:rPr>
                <w:sz w:val="20"/>
              </w:rPr>
            </w:pPr>
            <w:r>
              <w:rPr>
                <w:sz w:val="20"/>
              </w:rPr>
              <w:t>I</w:t>
            </w:r>
          </w:p>
        </w:tc>
        <w:tc>
          <w:tcPr>
            <w:tcW w:w="4479" w:type="dxa"/>
            <w:shd w:val="clear" w:color="auto" w:fill="auto"/>
          </w:tcPr>
          <w:p w14:paraId="133119B2" w14:textId="77777777" w:rsidR="0092241A" w:rsidRPr="00BC394B" w:rsidRDefault="0092241A" w:rsidP="0092241A">
            <w:pPr>
              <w:spacing w:after="60"/>
              <w:jc w:val="left"/>
              <w:rPr>
                <w:sz w:val="20"/>
              </w:rPr>
            </w:pPr>
            <w:r>
              <w:rPr>
                <w:sz w:val="20"/>
              </w:rPr>
              <w:t>intensity (counts)</w:t>
            </w:r>
          </w:p>
        </w:tc>
      </w:tr>
      <w:tr w:rsidR="0092241A" w:rsidRPr="00BC394B" w14:paraId="7113C9D1" w14:textId="77777777" w:rsidTr="0092241A">
        <w:trPr>
          <w:cantSplit/>
        </w:trPr>
        <w:tc>
          <w:tcPr>
            <w:tcW w:w="1191" w:type="dxa"/>
            <w:shd w:val="clear" w:color="auto" w:fill="auto"/>
          </w:tcPr>
          <w:p w14:paraId="4B8A3641" w14:textId="77777777" w:rsidR="0092241A" w:rsidRPr="00BC394B" w:rsidRDefault="0092241A" w:rsidP="0092241A">
            <w:pPr>
              <w:jc w:val="left"/>
              <w:rPr>
                <w:sz w:val="20"/>
              </w:rPr>
            </w:pPr>
            <w:r>
              <w:rPr>
                <w:sz w:val="20"/>
              </w:rPr>
              <w:t>°2</w:t>
            </w:r>
            <w:r w:rsidRPr="0092241A">
              <w:rPr>
                <w:sz w:val="20"/>
              </w:rPr>
              <w:t>θ</w:t>
            </w:r>
          </w:p>
        </w:tc>
        <w:tc>
          <w:tcPr>
            <w:tcW w:w="4479" w:type="dxa"/>
            <w:shd w:val="clear" w:color="auto" w:fill="auto"/>
          </w:tcPr>
          <w:p w14:paraId="10503BD3" w14:textId="77777777" w:rsidR="0092241A" w:rsidRPr="00BC394B" w:rsidRDefault="0092241A" w:rsidP="0092241A">
            <w:pPr>
              <w:jc w:val="left"/>
              <w:rPr>
                <w:sz w:val="20"/>
              </w:rPr>
            </w:pPr>
            <w:r>
              <w:rPr>
                <w:sz w:val="20"/>
              </w:rPr>
              <w:t>diffraction angle</w:t>
            </w:r>
          </w:p>
        </w:tc>
      </w:tr>
    </w:tbl>
    <w:p w14:paraId="5E52E4ED" w14:textId="402AD1B2" w:rsidR="00A12839" w:rsidRPr="00BC394B" w:rsidRDefault="00A12839" w:rsidP="00A12839">
      <w:pPr>
        <w:ind w:left="403" w:hanging="403"/>
        <w:rPr>
          <w:b/>
        </w:rPr>
      </w:pPr>
      <w:r>
        <w:rPr>
          <w:b/>
        </w:rPr>
        <w:t>Figure B</w:t>
      </w:r>
      <w:r w:rsidRPr="00BC394B">
        <w:rPr>
          <w:b/>
        </w:rPr>
        <w:t>.</w:t>
      </w:r>
      <w:r>
        <w:rPr>
          <w:b/>
        </w:rPr>
        <w:t>1</w:t>
      </w:r>
      <w:r w:rsidRPr="00BC394B">
        <w:rPr>
          <w:b/>
        </w:rPr>
        <w:t xml:space="preserve"> — </w:t>
      </w:r>
      <w:r>
        <w:rPr>
          <w:b/>
        </w:rPr>
        <w:t>Examples of d</w:t>
      </w:r>
      <w:r w:rsidRPr="00B03135">
        <w:rPr>
          <w:b/>
        </w:rPr>
        <w:t xml:space="preserve">iffraction </w:t>
      </w:r>
      <w:r>
        <w:rPr>
          <w:b/>
        </w:rPr>
        <w:t>interference</w:t>
      </w:r>
      <w:r w:rsidR="003427CD">
        <w:rPr>
          <w:b/>
        </w:rPr>
        <w:t>s</w:t>
      </w:r>
      <w:r>
        <w:rPr>
          <w:b/>
        </w:rPr>
        <w:t xml:space="preserve"> on </w:t>
      </w:r>
      <w:r w:rsidR="00223639">
        <w:rPr>
          <w:b/>
        </w:rPr>
        <w:t xml:space="preserve">the pattern of </w:t>
      </w:r>
      <w:r>
        <w:rPr>
          <w:b/>
        </w:rPr>
        <w:t>primary peak of quartz</w:t>
      </w:r>
      <w:r w:rsidR="003427CD">
        <w:rPr>
          <w:b/>
        </w:rPr>
        <w:t xml:space="preserve"> (Cu radiation), in binary mixtures 20% quartz – 80% interfering mineral. </w:t>
      </w:r>
      <w:r w:rsidR="003427CD" w:rsidRPr="002D43CD">
        <w:rPr>
          <w:b/>
          <w:lang w:val="it-IT"/>
        </w:rPr>
        <w:t xml:space="preserve">A) Maghemite (•). B) Anorthite (••). C) Tremolite (•••). D) Gibbsite (••••). E) Illite (•••••). </w:t>
      </w:r>
      <w:r w:rsidR="003427CD">
        <w:rPr>
          <w:b/>
        </w:rPr>
        <w:t>F</w:t>
      </w:r>
      <w:r w:rsidR="003427CD" w:rsidRPr="003427CD">
        <w:rPr>
          <w:b/>
        </w:rPr>
        <w:t>)</w:t>
      </w:r>
      <w:r w:rsidR="003427CD">
        <w:rPr>
          <w:b/>
        </w:rPr>
        <w:t xml:space="preserve"> Barite </w:t>
      </w:r>
      <w:r w:rsidR="003427CD" w:rsidRPr="003427CD">
        <w:rPr>
          <w:b/>
        </w:rPr>
        <w:t>(•••••</w:t>
      </w:r>
      <w:r w:rsidR="003427CD">
        <w:rPr>
          <w:b/>
        </w:rPr>
        <w:t>)</w:t>
      </w:r>
      <w:r>
        <w:rPr>
          <w:b/>
        </w:rPr>
        <w:t>.</w:t>
      </w:r>
      <w:r w:rsidR="00C728B4">
        <w:rPr>
          <w:b/>
        </w:rPr>
        <w:t xml:space="preserve"> The thick grey line represents the diffraction pattern, the solid black line </w:t>
      </w:r>
      <w:r w:rsidR="002D2132">
        <w:rPr>
          <w:b/>
        </w:rPr>
        <w:t>represents</w:t>
      </w:r>
      <w:r w:rsidR="00C728B4">
        <w:rPr>
          <w:b/>
        </w:rPr>
        <w:t xml:space="preserve"> quartz (101) component, and the dotted line the interfering mineral diffraction pattern</w:t>
      </w:r>
      <w:r w:rsidR="00B93426">
        <w:rPr>
          <w:b/>
        </w:rPr>
        <w:t xml:space="preserve"> component</w:t>
      </w:r>
      <w:r w:rsidR="00C728B4">
        <w:rPr>
          <w:b/>
        </w:rPr>
        <w:t>.</w:t>
      </w:r>
    </w:p>
    <w:p w14:paraId="174185E5" w14:textId="77777777" w:rsidR="00A45C3A" w:rsidRPr="00BC394B" w:rsidRDefault="00A45C3A" w:rsidP="00A45C3A">
      <w:pPr>
        <w:keepNext/>
        <w:spacing w:after="120"/>
        <w:jc w:val="center"/>
        <w:rPr>
          <w:b/>
        </w:rPr>
      </w:pPr>
      <w:r w:rsidRPr="00BC394B">
        <w:rPr>
          <w:b/>
        </w:rPr>
        <w:t>Table </w:t>
      </w:r>
      <w:r>
        <w:rPr>
          <w:b/>
        </w:rPr>
        <w:t>B</w:t>
      </w:r>
      <w:r w:rsidRPr="00BC394B">
        <w:rPr>
          <w:b/>
        </w:rPr>
        <w:t>.</w:t>
      </w:r>
      <w:r>
        <w:rPr>
          <w:b/>
        </w:rPr>
        <w:t>1</w:t>
      </w:r>
      <w:r w:rsidRPr="00BC394B">
        <w:rPr>
          <w:b/>
        </w:rPr>
        <w:t xml:space="preserve"> — </w:t>
      </w:r>
      <w:r>
        <w:rPr>
          <w:b/>
        </w:rPr>
        <w:t>Mineral interferences with three principal diffraction peaks of quartz</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686"/>
        <w:gridCol w:w="883"/>
        <w:gridCol w:w="884"/>
        <w:gridCol w:w="884"/>
        <w:gridCol w:w="883"/>
        <w:gridCol w:w="884"/>
        <w:gridCol w:w="884"/>
        <w:gridCol w:w="883"/>
        <w:gridCol w:w="884"/>
        <w:gridCol w:w="884"/>
      </w:tblGrid>
      <w:tr w:rsidR="00A45C3A" w:rsidRPr="00BC394B" w14:paraId="70B192AF" w14:textId="77777777" w:rsidTr="00207E92">
        <w:trPr>
          <w:cantSplit/>
          <w:jc w:val="center"/>
        </w:trPr>
        <w:tc>
          <w:tcPr>
            <w:tcW w:w="1686" w:type="dxa"/>
            <w:vMerge w:val="restart"/>
            <w:tcBorders>
              <w:top w:val="single" w:sz="12" w:space="0" w:color="auto"/>
              <w:bottom w:val="single" w:sz="12" w:space="0" w:color="auto"/>
            </w:tcBorders>
            <w:shd w:val="clear" w:color="auto" w:fill="auto"/>
            <w:vAlign w:val="center"/>
          </w:tcPr>
          <w:p w14:paraId="47BA637D" w14:textId="77777777" w:rsidR="00A45C3A" w:rsidRPr="00FB0C4B" w:rsidRDefault="00A45C3A" w:rsidP="00551784">
            <w:pPr>
              <w:keepNext/>
              <w:spacing w:before="60" w:after="60"/>
              <w:jc w:val="center"/>
              <w:rPr>
                <w:sz w:val="24"/>
                <w:szCs w:val="24"/>
              </w:rPr>
            </w:pPr>
            <w:r w:rsidRPr="00FB0C4B">
              <w:rPr>
                <w:b/>
                <w:sz w:val="24"/>
                <w:szCs w:val="24"/>
              </w:rPr>
              <w:t>Mineral</w:t>
            </w:r>
          </w:p>
        </w:tc>
        <w:tc>
          <w:tcPr>
            <w:tcW w:w="7953" w:type="dxa"/>
            <w:gridSpan w:val="9"/>
            <w:tcBorders>
              <w:top w:val="single" w:sz="12" w:space="0" w:color="auto"/>
              <w:bottom w:val="nil"/>
            </w:tcBorders>
            <w:shd w:val="clear" w:color="auto" w:fill="auto"/>
            <w:vAlign w:val="center"/>
          </w:tcPr>
          <w:p w14:paraId="548796D0" w14:textId="77777777" w:rsidR="00A45C3A" w:rsidRPr="00FB0C4B" w:rsidRDefault="00A45C3A" w:rsidP="00551784">
            <w:pPr>
              <w:keepNext/>
              <w:spacing w:before="60" w:after="60"/>
              <w:jc w:val="center"/>
              <w:rPr>
                <w:b/>
                <w:sz w:val="24"/>
                <w:szCs w:val="24"/>
              </w:rPr>
            </w:pPr>
            <w:r>
              <w:rPr>
                <w:b/>
                <w:sz w:val="24"/>
                <w:szCs w:val="24"/>
              </w:rPr>
              <w:t>Quartz</w:t>
            </w:r>
          </w:p>
        </w:tc>
      </w:tr>
      <w:tr w:rsidR="00A45C3A" w:rsidRPr="00BC394B" w14:paraId="3D4A30C1" w14:textId="77777777" w:rsidTr="00207E92">
        <w:trPr>
          <w:cantSplit/>
          <w:jc w:val="center"/>
        </w:trPr>
        <w:tc>
          <w:tcPr>
            <w:tcW w:w="1686" w:type="dxa"/>
            <w:vMerge/>
            <w:tcBorders>
              <w:top w:val="single" w:sz="6" w:space="0" w:color="auto"/>
              <w:bottom w:val="single" w:sz="12" w:space="0" w:color="auto"/>
            </w:tcBorders>
            <w:shd w:val="clear" w:color="auto" w:fill="auto"/>
            <w:vAlign w:val="center"/>
          </w:tcPr>
          <w:p w14:paraId="67553DB5" w14:textId="77777777" w:rsidR="00A45C3A" w:rsidRPr="00FB0C4B" w:rsidRDefault="00A45C3A" w:rsidP="00551784">
            <w:pPr>
              <w:keepNext/>
              <w:spacing w:before="60" w:after="60"/>
              <w:jc w:val="center"/>
              <w:rPr>
                <w:sz w:val="24"/>
                <w:szCs w:val="24"/>
              </w:rPr>
            </w:pPr>
          </w:p>
        </w:tc>
        <w:tc>
          <w:tcPr>
            <w:tcW w:w="2651" w:type="dxa"/>
            <w:gridSpan w:val="3"/>
            <w:tcBorders>
              <w:top w:val="single" w:sz="6" w:space="0" w:color="auto"/>
              <w:bottom w:val="single" w:sz="6" w:space="0" w:color="auto"/>
            </w:tcBorders>
            <w:shd w:val="clear" w:color="auto" w:fill="auto"/>
            <w:vAlign w:val="center"/>
          </w:tcPr>
          <w:p w14:paraId="4C2D2597" w14:textId="77777777" w:rsidR="00A45C3A" w:rsidRPr="00FB0C4B" w:rsidRDefault="00A45C3A" w:rsidP="00551784">
            <w:pPr>
              <w:keepNext/>
              <w:spacing w:before="60" w:after="60"/>
              <w:jc w:val="center"/>
              <w:rPr>
                <w:sz w:val="24"/>
                <w:szCs w:val="24"/>
              </w:rPr>
            </w:pPr>
            <w:r>
              <w:rPr>
                <w:sz w:val="24"/>
                <w:szCs w:val="24"/>
              </w:rPr>
              <w:t>Qz</w:t>
            </w:r>
            <w:r w:rsidRPr="00FB0C4B">
              <w:rPr>
                <w:sz w:val="24"/>
                <w:szCs w:val="24"/>
              </w:rPr>
              <w:t>1 (101)</w:t>
            </w:r>
          </w:p>
        </w:tc>
        <w:tc>
          <w:tcPr>
            <w:tcW w:w="2651" w:type="dxa"/>
            <w:gridSpan w:val="3"/>
            <w:tcBorders>
              <w:top w:val="single" w:sz="6" w:space="0" w:color="auto"/>
              <w:bottom w:val="single" w:sz="6" w:space="0" w:color="auto"/>
            </w:tcBorders>
            <w:vAlign w:val="center"/>
          </w:tcPr>
          <w:p w14:paraId="7B07EDB7" w14:textId="77777777" w:rsidR="00A45C3A" w:rsidRPr="00FB0C4B" w:rsidRDefault="00A45C3A" w:rsidP="00551784">
            <w:pPr>
              <w:keepNext/>
              <w:spacing w:before="60" w:after="60"/>
              <w:jc w:val="center"/>
              <w:rPr>
                <w:sz w:val="24"/>
                <w:szCs w:val="24"/>
              </w:rPr>
            </w:pPr>
            <w:r>
              <w:rPr>
                <w:sz w:val="24"/>
                <w:szCs w:val="24"/>
              </w:rPr>
              <w:t>Qz2</w:t>
            </w:r>
            <w:r w:rsidRPr="00FB0C4B">
              <w:rPr>
                <w:sz w:val="24"/>
                <w:szCs w:val="24"/>
              </w:rPr>
              <w:t xml:space="preserve"> (10</w:t>
            </w:r>
            <w:r>
              <w:rPr>
                <w:sz w:val="24"/>
                <w:szCs w:val="24"/>
              </w:rPr>
              <w:t>0</w:t>
            </w:r>
            <w:r w:rsidRPr="00FB0C4B">
              <w:rPr>
                <w:sz w:val="24"/>
                <w:szCs w:val="24"/>
              </w:rPr>
              <w:t>)</w:t>
            </w:r>
          </w:p>
        </w:tc>
        <w:tc>
          <w:tcPr>
            <w:tcW w:w="2651" w:type="dxa"/>
            <w:gridSpan w:val="3"/>
            <w:tcBorders>
              <w:top w:val="single" w:sz="6" w:space="0" w:color="auto"/>
              <w:bottom w:val="single" w:sz="6" w:space="0" w:color="auto"/>
            </w:tcBorders>
            <w:vAlign w:val="center"/>
          </w:tcPr>
          <w:p w14:paraId="7A3779D7" w14:textId="1FF6BBAF" w:rsidR="00A45C3A" w:rsidRPr="00FB0C4B" w:rsidRDefault="00A45C3A" w:rsidP="006B46B7">
            <w:pPr>
              <w:keepNext/>
              <w:spacing w:before="60" w:after="60"/>
              <w:jc w:val="center"/>
              <w:rPr>
                <w:sz w:val="24"/>
                <w:szCs w:val="24"/>
              </w:rPr>
            </w:pPr>
            <w:r>
              <w:rPr>
                <w:sz w:val="24"/>
                <w:szCs w:val="24"/>
              </w:rPr>
              <w:t>Qz3</w:t>
            </w:r>
            <w:r w:rsidRPr="00FB0C4B">
              <w:rPr>
                <w:sz w:val="24"/>
                <w:szCs w:val="24"/>
              </w:rPr>
              <w:t xml:space="preserve"> (1</w:t>
            </w:r>
            <w:r w:rsidR="006B46B7">
              <w:rPr>
                <w:sz w:val="24"/>
                <w:szCs w:val="24"/>
              </w:rPr>
              <w:t>1</w:t>
            </w:r>
            <w:r>
              <w:rPr>
                <w:sz w:val="24"/>
                <w:szCs w:val="24"/>
              </w:rPr>
              <w:t>2</w:t>
            </w:r>
            <w:r w:rsidRPr="00FB0C4B">
              <w:rPr>
                <w:sz w:val="24"/>
                <w:szCs w:val="24"/>
              </w:rPr>
              <w:t>)</w:t>
            </w:r>
          </w:p>
        </w:tc>
      </w:tr>
      <w:tr w:rsidR="00A45C3A" w:rsidRPr="00BC394B" w14:paraId="5AB6BC84" w14:textId="77777777" w:rsidTr="00207E92">
        <w:trPr>
          <w:cantSplit/>
          <w:jc w:val="center"/>
        </w:trPr>
        <w:tc>
          <w:tcPr>
            <w:tcW w:w="1686" w:type="dxa"/>
            <w:vMerge/>
            <w:tcBorders>
              <w:top w:val="single" w:sz="6" w:space="0" w:color="auto"/>
              <w:bottom w:val="single" w:sz="12" w:space="0" w:color="auto"/>
            </w:tcBorders>
            <w:shd w:val="clear" w:color="auto" w:fill="auto"/>
            <w:vAlign w:val="center"/>
          </w:tcPr>
          <w:p w14:paraId="623D3B7F" w14:textId="77777777" w:rsidR="00A45C3A" w:rsidRPr="00FB0C4B" w:rsidRDefault="00A45C3A" w:rsidP="00551784">
            <w:pPr>
              <w:keepNext/>
              <w:spacing w:before="60" w:after="60"/>
              <w:jc w:val="center"/>
              <w:rPr>
                <w:sz w:val="24"/>
                <w:szCs w:val="24"/>
              </w:rPr>
            </w:pPr>
          </w:p>
        </w:tc>
        <w:tc>
          <w:tcPr>
            <w:tcW w:w="883" w:type="dxa"/>
            <w:tcBorders>
              <w:top w:val="single" w:sz="6" w:space="0" w:color="auto"/>
              <w:bottom w:val="single" w:sz="12" w:space="0" w:color="auto"/>
            </w:tcBorders>
            <w:shd w:val="clear" w:color="auto" w:fill="auto"/>
            <w:vAlign w:val="center"/>
          </w:tcPr>
          <w:p w14:paraId="622059BE" w14:textId="77777777" w:rsidR="00A45C3A" w:rsidRPr="00FB0C4B" w:rsidRDefault="00A45C3A" w:rsidP="00551784">
            <w:pPr>
              <w:keepNext/>
              <w:spacing w:before="60" w:after="60"/>
              <w:jc w:val="center"/>
              <w:rPr>
                <w:i/>
                <w:sz w:val="20"/>
                <w:szCs w:val="20"/>
              </w:rPr>
            </w:pPr>
            <w:r w:rsidRPr="00FB0C4B">
              <w:rPr>
                <w:i/>
                <w:sz w:val="20"/>
                <w:szCs w:val="20"/>
              </w:rPr>
              <w:t>80%</w:t>
            </w:r>
            <w:r>
              <w:rPr>
                <w:i/>
                <w:sz w:val="20"/>
                <w:szCs w:val="20"/>
              </w:rPr>
              <w:t>Qz</w:t>
            </w:r>
          </w:p>
        </w:tc>
        <w:tc>
          <w:tcPr>
            <w:tcW w:w="884" w:type="dxa"/>
            <w:tcBorders>
              <w:top w:val="single" w:sz="6" w:space="0" w:color="auto"/>
              <w:bottom w:val="single" w:sz="12" w:space="0" w:color="auto"/>
            </w:tcBorders>
            <w:shd w:val="clear" w:color="auto" w:fill="auto"/>
            <w:vAlign w:val="center"/>
          </w:tcPr>
          <w:p w14:paraId="0E1FA95D" w14:textId="77777777" w:rsidR="00A45C3A" w:rsidRPr="00FB0C4B" w:rsidRDefault="00A45C3A" w:rsidP="00551784">
            <w:pPr>
              <w:keepNext/>
              <w:spacing w:before="60" w:after="60"/>
              <w:jc w:val="center"/>
              <w:rPr>
                <w:i/>
                <w:sz w:val="20"/>
                <w:szCs w:val="20"/>
              </w:rPr>
            </w:pPr>
            <w:r w:rsidRPr="00FB0C4B">
              <w:rPr>
                <w:i/>
                <w:sz w:val="20"/>
                <w:szCs w:val="20"/>
              </w:rPr>
              <w:t>50%</w:t>
            </w:r>
            <w:r>
              <w:rPr>
                <w:i/>
                <w:sz w:val="20"/>
                <w:szCs w:val="20"/>
              </w:rPr>
              <w:t>Qz</w:t>
            </w:r>
          </w:p>
        </w:tc>
        <w:tc>
          <w:tcPr>
            <w:tcW w:w="884" w:type="dxa"/>
            <w:tcBorders>
              <w:top w:val="single" w:sz="6" w:space="0" w:color="auto"/>
              <w:bottom w:val="single" w:sz="12" w:space="0" w:color="auto"/>
            </w:tcBorders>
            <w:vAlign w:val="center"/>
          </w:tcPr>
          <w:p w14:paraId="6FB1185E" w14:textId="77777777" w:rsidR="00A45C3A" w:rsidRPr="00FB0C4B" w:rsidRDefault="00A45C3A" w:rsidP="00551784">
            <w:pPr>
              <w:keepNext/>
              <w:spacing w:before="60" w:after="60"/>
              <w:jc w:val="center"/>
              <w:rPr>
                <w:i/>
                <w:sz w:val="20"/>
                <w:szCs w:val="20"/>
              </w:rPr>
            </w:pPr>
            <w:r w:rsidRPr="00FB0C4B">
              <w:rPr>
                <w:i/>
                <w:sz w:val="20"/>
                <w:szCs w:val="20"/>
              </w:rPr>
              <w:t>20%</w:t>
            </w:r>
            <w:r>
              <w:rPr>
                <w:i/>
                <w:sz w:val="20"/>
                <w:szCs w:val="20"/>
              </w:rPr>
              <w:t>Qz</w:t>
            </w:r>
          </w:p>
        </w:tc>
        <w:tc>
          <w:tcPr>
            <w:tcW w:w="883" w:type="dxa"/>
            <w:tcBorders>
              <w:top w:val="single" w:sz="6" w:space="0" w:color="auto"/>
              <w:bottom w:val="single" w:sz="12" w:space="0" w:color="auto"/>
            </w:tcBorders>
            <w:vAlign w:val="center"/>
          </w:tcPr>
          <w:p w14:paraId="7800C834" w14:textId="77777777" w:rsidR="00A45C3A" w:rsidRPr="00FB0C4B" w:rsidRDefault="00A45C3A" w:rsidP="00551784">
            <w:pPr>
              <w:keepNext/>
              <w:spacing w:before="60" w:after="60"/>
              <w:jc w:val="center"/>
              <w:rPr>
                <w:i/>
                <w:sz w:val="20"/>
                <w:szCs w:val="20"/>
              </w:rPr>
            </w:pPr>
            <w:r w:rsidRPr="00FB0C4B">
              <w:rPr>
                <w:i/>
                <w:sz w:val="20"/>
                <w:szCs w:val="20"/>
              </w:rPr>
              <w:t>80%</w:t>
            </w:r>
            <w:r>
              <w:rPr>
                <w:i/>
                <w:sz w:val="20"/>
                <w:szCs w:val="20"/>
              </w:rPr>
              <w:t>Qz</w:t>
            </w:r>
          </w:p>
        </w:tc>
        <w:tc>
          <w:tcPr>
            <w:tcW w:w="884" w:type="dxa"/>
            <w:tcBorders>
              <w:top w:val="single" w:sz="6" w:space="0" w:color="auto"/>
              <w:bottom w:val="single" w:sz="12" w:space="0" w:color="auto"/>
            </w:tcBorders>
            <w:vAlign w:val="center"/>
          </w:tcPr>
          <w:p w14:paraId="510D6F0C" w14:textId="77777777" w:rsidR="00A45C3A" w:rsidRPr="00FB0C4B" w:rsidRDefault="00A45C3A" w:rsidP="00551784">
            <w:pPr>
              <w:keepNext/>
              <w:spacing w:before="60" w:after="60"/>
              <w:jc w:val="center"/>
              <w:rPr>
                <w:i/>
                <w:sz w:val="20"/>
                <w:szCs w:val="20"/>
              </w:rPr>
            </w:pPr>
            <w:r w:rsidRPr="00FB0C4B">
              <w:rPr>
                <w:i/>
                <w:sz w:val="20"/>
                <w:szCs w:val="20"/>
              </w:rPr>
              <w:t>50%</w:t>
            </w:r>
            <w:r>
              <w:rPr>
                <w:i/>
                <w:sz w:val="20"/>
                <w:szCs w:val="20"/>
              </w:rPr>
              <w:t>Qz</w:t>
            </w:r>
          </w:p>
        </w:tc>
        <w:tc>
          <w:tcPr>
            <w:tcW w:w="884" w:type="dxa"/>
            <w:tcBorders>
              <w:top w:val="single" w:sz="6" w:space="0" w:color="auto"/>
              <w:bottom w:val="single" w:sz="12" w:space="0" w:color="auto"/>
            </w:tcBorders>
            <w:vAlign w:val="center"/>
          </w:tcPr>
          <w:p w14:paraId="0B69F874" w14:textId="77777777" w:rsidR="00A45C3A" w:rsidRPr="00FB0C4B" w:rsidRDefault="00A45C3A" w:rsidP="00551784">
            <w:pPr>
              <w:keepNext/>
              <w:spacing w:before="60" w:after="60"/>
              <w:jc w:val="center"/>
              <w:rPr>
                <w:i/>
                <w:sz w:val="20"/>
                <w:szCs w:val="20"/>
              </w:rPr>
            </w:pPr>
            <w:r w:rsidRPr="00FB0C4B">
              <w:rPr>
                <w:i/>
                <w:sz w:val="20"/>
                <w:szCs w:val="20"/>
              </w:rPr>
              <w:t>20%</w:t>
            </w:r>
            <w:r>
              <w:rPr>
                <w:i/>
                <w:sz w:val="20"/>
                <w:szCs w:val="20"/>
              </w:rPr>
              <w:t>Qz</w:t>
            </w:r>
          </w:p>
        </w:tc>
        <w:tc>
          <w:tcPr>
            <w:tcW w:w="883" w:type="dxa"/>
            <w:tcBorders>
              <w:top w:val="single" w:sz="6" w:space="0" w:color="auto"/>
              <w:bottom w:val="single" w:sz="12" w:space="0" w:color="auto"/>
            </w:tcBorders>
            <w:vAlign w:val="center"/>
          </w:tcPr>
          <w:p w14:paraId="7B6D2C7D" w14:textId="77777777" w:rsidR="00A45C3A" w:rsidRPr="00FB0C4B" w:rsidRDefault="00A45C3A" w:rsidP="00551784">
            <w:pPr>
              <w:keepNext/>
              <w:spacing w:before="60" w:after="60"/>
              <w:jc w:val="center"/>
              <w:rPr>
                <w:i/>
                <w:sz w:val="20"/>
                <w:szCs w:val="20"/>
              </w:rPr>
            </w:pPr>
            <w:r w:rsidRPr="00FB0C4B">
              <w:rPr>
                <w:i/>
                <w:sz w:val="20"/>
                <w:szCs w:val="20"/>
              </w:rPr>
              <w:t>80%</w:t>
            </w:r>
            <w:r>
              <w:rPr>
                <w:i/>
                <w:sz w:val="20"/>
                <w:szCs w:val="20"/>
              </w:rPr>
              <w:t>Qz</w:t>
            </w:r>
          </w:p>
        </w:tc>
        <w:tc>
          <w:tcPr>
            <w:tcW w:w="884" w:type="dxa"/>
            <w:tcBorders>
              <w:top w:val="single" w:sz="6" w:space="0" w:color="auto"/>
              <w:bottom w:val="single" w:sz="12" w:space="0" w:color="auto"/>
            </w:tcBorders>
            <w:vAlign w:val="center"/>
          </w:tcPr>
          <w:p w14:paraId="2650BA03" w14:textId="77777777" w:rsidR="00A45C3A" w:rsidRPr="00FB0C4B" w:rsidRDefault="00A45C3A" w:rsidP="00551784">
            <w:pPr>
              <w:keepNext/>
              <w:spacing w:before="60" w:after="60"/>
              <w:jc w:val="center"/>
              <w:rPr>
                <w:i/>
                <w:sz w:val="20"/>
                <w:szCs w:val="20"/>
              </w:rPr>
            </w:pPr>
            <w:r w:rsidRPr="00FB0C4B">
              <w:rPr>
                <w:i/>
                <w:sz w:val="20"/>
                <w:szCs w:val="20"/>
              </w:rPr>
              <w:t>50%</w:t>
            </w:r>
            <w:r>
              <w:rPr>
                <w:i/>
                <w:sz w:val="20"/>
                <w:szCs w:val="20"/>
              </w:rPr>
              <w:t>Qz</w:t>
            </w:r>
          </w:p>
        </w:tc>
        <w:tc>
          <w:tcPr>
            <w:tcW w:w="884" w:type="dxa"/>
            <w:tcBorders>
              <w:top w:val="single" w:sz="6" w:space="0" w:color="auto"/>
              <w:bottom w:val="single" w:sz="12" w:space="0" w:color="auto"/>
            </w:tcBorders>
            <w:shd w:val="clear" w:color="auto" w:fill="auto"/>
            <w:vAlign w:val="center"/>
          </w:tcPr>
          <w:p w14:paraId="01FCCFA6" w14:textId="77777777" w:rsidR="00A45C3A" w:rsidRPr="00FB0C4B" w:rsidRDefault="00A45C3A" w:rsidP="00551784">
            <w:pPr>
              <w:keepNext/>
              <w:spacing w:before="60" w:after="60"/>
              <w:jc w:val="center"/>
              <w:rPr>
                <w:i/>
                <w:sz w:val="20"/>
                <w:szCs w:val="20"/>
              </w:rPr>
            </w:pPr>
            <w:r w:rsidRPr="00FB0C4B">
              <w:rPr>
                <w:i/>
                <w:sz w:val="20"/>
                <w:szCs w:val="20"/>
              </w:rPr>
              <w:t>20%</w:t>
            </w:r>
            <w:r>
              <w:rPr>
                <w:i/>
                <w:sz w:val="20"/>
                <w:szCs w:val="20"/>
              </w:rPr>
              <w:t>Qz</w:t>
            </w:r>
          </w:p>
        </w:tc>
      </w:tr>
      <w:tr w:rsidR="00911F52" w:rsidRPr="00BC394B" w14:paraId="754D57D0" w14:textId="77777777" w:rsidTr="00207E92">
        <w:trPr>
          <w:cantSplit/>
          <w:jc w:val="center"/>
        </w:trPr>
        <w:tc>
          <w:tcPr>
            <w:tcW w:w="1686" w:type="dxa"/>
            <w:tcBorders>
              <w:top w:val="single" w:sz="12" w:space="0" w:color="auto"/>
            </w:tcBorders>
            <w:shd w:val="clear" w:color="auto" w:fill="auto"/>
          </w:tcPr>
          <w:p w14:paraId="2F6AEA0D" w14:textId="57FD91D1" w:rsidR="00911F52" w:rsidRPr="00C678EB" w:rsidRDefault="00911F52" w:rsidP="00911F52">
            <w:pPr>
              <w:keepNext/>
              <w:spacing w:after="0"/>
              <w:jc w:val="left"/>
              <w:rPr>
                <w:sz w:val="20"/>
                <w:szCs w:val="20"/>
              </w:rPr>
            </w:pPr>
            <w:r w:rsidRPr="00C678EB">
              <w:rPr>
                <w:sz w:val="20"/>
                <w:szCs w:val="20"/>
              </w:rPr>
              <w:t>Albite</w:t>
            </w:r>
          </w:p>
        </w:tc>
        <w:tc>
          <w:tcPr>
            <w:tcW w:w="883" w:type="dxa"/>
            <w:tcBorders>
              <w:top w:val="single" w:sz="12" w:space="0" w:color="auto"/>
              <w:right w:val="nil"/>
            </w:tcBorders>
            <w:shd w:val="clear" w:color="auto" w:fill="auto"/>
            <w:vAlign w:val="center"/>
          </w:tcPr>
          <w:p w14:paraId="33A1B3E3" w14:textId="2CBF7278" w:rsidR="00911F52" w:rsidRPr="00FB48F0" w:rsidRDefault="00911F52" w:rsidP="00911F52">
            <w:pPr>
              <w:keepNext/>
              <w:spacing w:after="0"/>
              <w:jc w:val="center"/>
              <w:rPr>
                <w:b/>
                <w:sz w:val="16"/>
                <w:szCs w:val="16"/>
              </w:rPr>
            </w:pPr>
          </w:p>
        </w:tc>
        <w:tc>
          <w:tcPr>
            <w:tcW w:w="884" w:type="dxa"/>
            <w:tcBorders>
              <w:top w:val="single" w:sz="12" w:space="0" w:color="auto"/>
              <w:left w:val="nil"/>
              <w:right w:val="nil"/>
            </w:tcBorders>
            <w:shd w:val="clear" w:color="auto" w:fill="auto"/>
            <w:vAlign w:val="center"/>
          </w:tcPr>
          <w:p w14:paraId="5D7EEA06" w14:textId="10679EB5" w:rsidR="00911F52" w:rsidRPr="00FB48F0" w:rsidRDefault="00911F52" w:rsidP="00911F52">
            <w:pPr>
              <w:keepNext/>
              <w:spacing w:after="0"/>
              <w:jc w:val="center"/>
              <w:rPr>
                <w:b/>
                <w:sz w:val="16"/>
                <w:szCs w:val="16"/>
              </w:rPr>
            </w:pPr>
            <w:r w:rsidRPr="00FB48F0">
              <w:rPr>
                <w:b/>
                <w:sz w:val="16"/>
                <w:szCs w:val="16"/>
              </w:rPr>
              <w:t>•</w:t>
            </w:r>
          </w:p>
        </w:tc>
        <w:tc>
          <w:tcPr>
            <w:tcW w:w="884" w:type="dxa"/>
            <w:tcBorders>
              <w:top w:val="single" w:sz="12" w:space="0" w:color="auto"/>
              <w:left w:val="nil"/>
            </w:tcBorders>
            <w:vAlign w:val="center"/>
          </w:tcPr>
          <w:p w14:paraId="68E4CADC" w14:textId="2F807CB5" w:rsidR="00911F52" w:rsidRPr="00FB48F0" w:rsidRDefault="00911F52" w:rsidP="00911F52">
            <w:pPr>
              <w:keepNext/>
              <w:spacing w:after="0"/>
              <w:jc w:val="center"/>
              <w:rPr>
                <w:b/>
                <w:sz w:val="16"/>
                <w:szCs w:val="16"/>
              </w:rPr>
            </w:pPr>
            <w:r w:rsidRPr="00FB48F0">
              <w:rPr>
                <w:b/>
                <w:sz w:val="16"/>
                <w:szCs w:val="16"/>
              </w:rPr>
              <w:t>••</w:t>
            </w:r>
          </w:p>
        </w:tc>
        <w:tc>
          <w:tcPr>
            <w:tcW w:w="883" w:type="dxa"/>
            <w:tcBorders>
              <w:top w:val="single" w:sz="12" w:space="0" w:color="auto"/>
              <w:right w:val="nil"/>
            </w:tcBorders>
            <w:vAlign w:val="center"/>
          </w:tcPr>
          <w:p w14:paraId="2C473C3B" w14:textId="28DA0E49" w:rsidR="00911F52" w:rsidRPr="00FB48F0" w:rsidRDefault="00911F52" w:rsidP="00911F52">
            <w:pPr>
              <w:keepNext/>
              <w:spacing w:after="0"/>
              <w:jc w:val="center"/>
              <w:rPr>
                <w:b/>
                <w:sz w:val="16"/>
                <w:szCs w:val="16"/>
              </w:rPr>
            </w:pPr>
          </w:p>
        </w:tc>
        <w:tc>
          <w:tcPr>
            <w:tcW w:w="884" w:type="dxa"/>
            <w:tcBorders>
              <w:top w:val="single" w:sz="12" w:space="0" w:color="auto"/>
              <w:left w:val="nil"/>
              <w:right w:val="nil"/>
            </w:tcBorders>
            <w:vAlign w:val="center"/>
          </w:tcPr>
          <w:p w14:paraId="43DE62E6" w14:textId="0FD2E64F" w:rsidR="00911F52" w:rsidRPr="00FB48F0" w:rsidRDefault="00911F52" w:rsidP="00911F52">
            <w:pPr>
              <w:keepNext/>
              <w:spacing w:after="0"/>
              <w:jc w:val="center"/>
              <w:rPr>
                <w:b/>
                <w:sz w:val="16"/>
                <w:szCs w:val="16"/>
              </w:rPr>
            </w:pPr>
          </w:p>
        </w:tc>
        <w:tc>
          <w:tcPr>
            <w:tcW w:w="884" w:type="dxa"/>
            <w:tcBorders>
              <w:top w:val="single" w:sz="12" w:space="0" w:color="auto"/>
              <w:left w:val="nil"/>
            </w:tcBorders>
            <w:vAlign w:val="center"/>
          </w:tcPr>
          <w:p w14:paraId="4584E5A0" w14:textId="77F5127B" w:rsidR="00911F52" w:rsidRPr="00FB48F0" w:rsidRDefault="00911F52" w:rsidP="00911F52">
            <w:pPr>
              <w:keepNext/>
              <w:spacing w:after="0"/>
              <w:jc w:val="center"/>
              <w:rPr>
                <w:b/>
                <w:sz w:val="16"/>
                <w:szCs w:val="16"/>
              </w:rPr>
            </w:pPr>
          </w:p>
        </w:tc>
        <w:tc>
          <w:tcPr>
            <w:tcW w:w="883" w:type="dxa"/>
            <w:tcBorders>
              <w:top w:val="single" w:sz="12" w:space="0" w:color="auto"/>
              <w:right w:val="nil"/>
            </w:tcBorders>
            <w:vAlign w:val="center"/>
          </w:tcPr>
          <w:p w14:paraId="1669FD53" w14:textId="1E8668FD" w:rsidR="00911F52" w:rsidRPr="00FB48F0" w:rsidRDefault="00911F52" w:rsidP="00911F52">
            <w:pPr>
              <w:keepNext/>
              <w:spacing w:after="0"/>
              <w:jc w:val="center"/>
              <w:rPr>
                <w:b/>
                <w:sz w:val="16"/>
                <w:szCs w:val="16"/>
              </w:rPr>
            </w:pPr>
            <w:r w:rsidRPr="00FB48F0">
              <w:rPr>
                <w:b/>
                <w:sz w:val="16"/>
                <w:szCs w:val="16"/>
              </w:rPr>
              <w:t>•</w:t>
            </w:r>
          </w:p>
        </w:tc>
        <w:tc>
          <w:tcPr>
            <w:tcW w:w="884" w:type="dxa"/>
            <w:tcBorders>
              <w:top w:val="single" w:sz="12" w:space="0" w:color="auto"/>
              <w:left w:val="nil"/>
              <w:right w:val="nil"/>
            </w:tcBorders>
            <w:vAlign w:val="center"/>
          </w:tcPr>
          <w:p w14:paraId="7B281697" w14:textId="4CA5FB69" w:rsidR="00911F52" w:rsidRPr="00FB48F0" w:rsidRDefault="00911F52" w:rsidP="00911F52">
            <w:pPr>
              <w:keepNext/>
              <w:spacing w:after="0"/>
              <w:jc w:val="center"/>
              <w:rPr>
                <w:b/>
                <w:sz w:val="16"/>
                <w:szCs w:val="16"/>
              </w:rPr>
            </w:pPr>
            <w:r w:rsidRPr="00FB48F0">
              <w:rPr>
                <w:b/>
                <w:sz w:val="16"/>
                <w:szCs w:val="16"/>
              </w:rPr>
              <w:t>•••</w:t>
            </w:r>
          </w:p>
        </w:tc>
        <w:tc>
          <w:tcPr>
            <w:tcW w:w="884" w:type="dxa"/>
            <w:tcBorders>
              <w:top w:val="single" w:sz="12" w:space="0" w:color="auto"/>
              <w:left w:val="nil"/>
            </w:tcBorders>
            <w:shd w:val="clear" w:color="auto" w:fill="auto"/>
            <w:vAlign w:val="center"/>
          </w:tcPr>
          <w:p w14:paraId="4BF79CF6" w14:textId="0A5AA120"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071D83A2" w14:textId="77777777" w:rsidTr="00207E92">
        <w:trPr>
          <w:cantSplit/>
          <w:jc w:val="center"/>
        </w:trPr>
        <w:tc>
          <w:tcPr>
            <w:tcW w:w="1686" w:type="dxa"/>
            <w:shd w:val="clear" w:color="auto" w:fill="auto"/>
          </w:tcPr>
          <w:p w14:paraId="332ECD96" w14:textId="05DA996B" w:rsidR="00911F52" w:rsidRPr="00C678EB" w:rsidRDefault="00911F52" w:rsidP="00911F52">
            <w:pPr>
              <w:keepNext/>
              <w:spacing w:after="0"/>
              <w:jc w:val="left"/>
              <w:rPr>
                <w:sz w:val="20"/>
                <w:szCs w:val="20"/>
              </w:rPr>
            </w:pPr>
            <w:r w:rsidRPr="00C678EB">
              <w:rPr>
                <w:sz w:val="20"/>
                <w:szCs w:val="20"/>
              </w:rPr>
              <w:t>Anhydrite</w:t>
            </w:r>
          </w:p>
        </w:tc>
        <w:tc>
          <w:tcPr>
            <w:tcW w:w="883" w:type="dxa"/>
            <w:tcBorders>
              <w:right w:val="nil"/>
            </w:tcBorders>
            <w:shd w:val="clear" w:color="auto" w:fill="auto"/>
            <w:vAlign w:val="center"/>
          </w:tcPr>
          <w:p w14:paraId="2591B342" w14:textId="15800B35"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6196B48E" w14:textId="5885865A" w:rsidR="00911F52" w:rsidRPr="00FB48F0" w:rsidRDefault="00911F52" w:rsidP="00911F52">
            <w:pPr>
              <w:keepNext/>
              <w:spacing w:after="0"/>
              <w:jc w:val="center"/>
              <w:rPr>
                <w:b/>
                <w:sz w:val="16"/>
                <w:szCs w:val="16"/>
              </w:rPr>
            </w:pPr>
          </w:p>
        </w:tc>
        <w:tc>
          <w:tcPr>
            <w:tcW w:w="884" w:type="dxa"/>
            <w:tcBorders>
              <w:left w:val="nil"/>
            </w:tcBorders>
            <w:vAlign w:val="center"/>
          </w:tcPr>
          <w:p w14:paraId="6D9993A9" w14:textId="4BFD8935" w:rsidR="00911F52" w:rsidRPr="00FB48F0" w:rsidRDefault="00911F52" w:rsidP="00911F52">
            <w:pPr>
              <w:keepNext/>
              <w:spacing w:after="0"/>
              <w:jc w:val="center"/>
              <w:rPr>
                <w:b/>
                <w:sz w:val="16"/>
                <w:szCs w:val="16"/>
                <w:highlight w:val="yellow"/>
              </w:rPr>
            </w:pPr>
          </w:p>
        </w:tc>
        <w:tc>
          <w:tcPr>
            <w:tcW w:w="883" w:type="dxa"/>
            <w:tcBorders>
              <w:right w:val="nil"/>
            </w:tcBorders>
            <w:vAlign w:val="center"/>
          </w:tcPr>
          <w:p w14:paraId="37C29FB3" w14:textId="02E22976"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40755FAF" w14:textId="5D4388C1" w:rsidR="00911F52" w:rsidRPr="00FB48F0" w:rsidRDefault="00911F52" w:rsidP="00911F52">
            <w:pPr>
              <w:keepNext/>
              <w:spacing w:after="0"/>
              <w:jc w:val="center"/>
              <w:rPr>
                <w:b/>
                <w:sz w:val="16"/>
                <w:szCs w:val="16"/>
              </w:rPr>
            </w:pPr>
          </w:p>
        </w:tc>
        <w:tc>
          <w:tcPr>
            <w:tcW w:w="884" w:type="dxa"/>
            <w:tcBorders>
              <w:left w:val="nil"/>
            </w:tcBorders>
            <w:vAlign w:val="center"/>
          </w:tcPr>
          <w:p w14:paraId="71E48540" w14:textId="680685AF" w:rsidR="00911F52" w:rsidRPr="00FB48F0" w:rsidRDefault="00911F52" w:rsidP="00911F52">
            <w:pPr>
              <w:keepNext/>
              <w:spacing w:after="0"/>
              <w:jc w:val="center"/>
              <w:rPr>
                <w:b/>
                <w:sz w:val="16"/>
                <w:szCs w:val="16"/>
              </w:rPr>
            </w:pPr>
          </w:p>
        </w:tc>
        <w:tc>
          <w:tcPr>
            <w:tcW w:w="883" w:type="dxa"/>
            <w:tcBorders>
              <w:right w:val="nil"/>
            </w:tcBorders>
            <w:vAlign w:val="center"/>
          </w:tcPr>
          <w:p w14:paraId="66D8EFCB" w14:textId="1DFE6272"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2B742F37" w14:textId="5A7B89BA"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23441D1C" w14:textId="57FA54A0"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04D073EC" w14:textId="77777777" w:rsidTr="00207E92">
        <w:trPr>
          <w:cantSplit/>
          <w:jc w:val="center"/>
        </w:trPr>
        <w:tc>
          <w:tcPr>
            <w:tcW w:w="1686" w:type="dxa"/>
            <w:shd w:val="clear" w:color="auto" w:fill="auto"/>
          </w:tcPr>
          <w:p w14:paraId="124F83C5" w14:textId="588891D8" w:rsidR="00911F52" w:rsidRPr="00C678EB" w:rsidRDefault="00911F52" w:rsidP="00911F52">
            <w:pPr>
              <w:keepNext/>
              <w:spacing w:after="0"/>
              <w:jc w:val="left"/>
              <w:rPr>
                <w:sz w:val="20"/>
                <w:szCs w:val="20"/>
              </w:rPr>
            </w:pPr>
            <w:r w:rsidRPr="00C678EB">
              <w:rPr>
                <w:sz w:val="20"/>
                <w:szCs w:val="20"/>
              </w:rPr>
              <w:t>Ankerite</w:t>
            </w:r>
          </w:p>
        </w:tc>
        <w:tc>
          <w:tcPr>
            <w:tcW w:w="883" w:type="dxa"/>
            <w:tcBorders>
              <w:right w:val="nil"/>
            </w:tcBorders>
            <w:shd w:val="clear" w:color="auto" w:fill="auto"/>
            <w:vAlign w:val="center"/>
          </w:tcPr>
          <w:p w14:paraId="0F7ECC99" w14:textId="73447D14" w:rsidR="00911F52" w:rsidRPr="00FB48F0" w:rsidRDefault="00911F52" w:rsidP="00911F52">
            <w:pPr>
              <w:keepNext/>
              <w:spacing w:after="0"/>
              <w:jc w:val="center"/>
              <w:rPr>
                <w:b/>
                <w:sz w:val="16"/>
                <w:szCs w:val="16"/>
              </w:rPr>
            </w:pPr>
          </w:p>
        </w:tc>
        <w:tc>
          <w:tcPr>
            <w:tcW w:w="884" w:type="dxa"/>
            <w:tcBorders>
              <w:left w:val="nil"/>
              <w:bottom w:val="single" w:sz="6" w:space="0" w:color="auto"/>
              <w:right w:val="nil"/>
            </w:tcBorders>
            <w:shd w:val="clear" w:color="auto" w:fill="auto"/>
            <w:vAlign w:val="center"/>
          </w:tcPr>
          <w:p w14:paraId="0E7BCD9F" w14:textId="74C6374D" w:rsidR="00911F52" w:rsidRPr="00FB48F0" w:rsidRDefault="00911F52" w:rsidP="00911F52">
            <w:pPr>
              <w:keepNext/>
              <w:spacing w:after="0"/>
              <w:jc w:val="center"/>
              <w:rPr>
                <w:b/>
                <w:sz w:val="16"/>
                <w:szCs w:val="16"/>
              </w:rPr>
            </w:pPr>
          </w:p>
        </w:tc>
        <w:tc>
          <w:tcPr>
            <w:tcW w:w="884" w:type="dxa"/>
            <w:tcBorders>
              <w:left w:val="nil"/>
            </w:tcBorders>
            <w:vAlign w:val="center"/>
          </w:tcPr>
          <w:p w14:paraId="3E8BFD8A" w14:textId="41D71ED2" w:rsidR="00911F52" w:rsidRPr="00FB48F0" w:rsidRDefault="00911F52" w:rsidP="00911F52">
            <w:pPr>
              <w:keepNext/>
              <w:spacing w:after="0"/>
              <w:jc w:val="center"/>
              <w:rPr>
                <w:b/>
                <w:sz w:val="16"/>
                <w:szCs w:val="16"/>
              </w:rPr>
            </w:pPr>
          </w:p>
        </w:tc>
        <w:tc>
          <w:tcPr>
            <w:tcW w:w="883" w:type="dxa"/>
            <w:tcBorders>
              <w:right w:val="nil"/>
            </w:tcBorders>
            <w:vAlign w:val="center"/>
          </w:tcPr>
          <w:p w14:paraId="1B8A7A7E" w14:textId="4B9453AB"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2A89E1B5" w14:textId="33B5413B" w:rsidR="00911F52" w:rsidRPr="00FB48F0" w:rsidRDefault="00911F52" w:rsidP="00911F52">
            <w:pPr>
              <w:keepNext/>
              <w:spacing w:after="0"/>
              <w:jc w:val="center"/>
              <w:rPr>
                <w:b/>
                <w:sz w:val="16"/>
                <w:szCs w:val="16"/>
              </w:rPr>
            </w:pPr>
          </w:p>
        </w:tc>
        <w:tc>
          <w:tcPr>
            <w:tcW w:w="884" w:type="dxa"/>
            <w:tcBorders>
              <w:left w:val="nil"/>
            </w:tcBorders>
            <w:vAlign w:val="center"/>
          </w:tcPr>
          <w:p w14:paraId="06A49D7F" w14:textId="7ECDAEBB" w:rsidR="00911F52" w:rsidRPr="00FB48F0" w:rsidRDefault="00911F52" w:rsidP="00911F52">
            <w:pPr>
              <w:keepNext/>
              <w:spacing w:after="0"/>
              <w:jc w:val="center"/>
              <w:rPr>
                <w:b/>
                <w:sz w:val="16"/>
                <w:szCs w:val="16"/>
              </w:rPr>
            </w:pPr>
          </w:p>
        </w:tc>
        <w:tc>
          <w:tcPr>
            <w:tcW w:w="883" w:type="dxa"/>
            <w:tcBorders>
              <w:right w:val="nil"/>
            </w:tcBorders>
            <w:vAlign w:val="center"/>
          </w:tcPr>
          <w:p w14:paraId="743AC236" w14:textId="4F93579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0D3990D9" w14:textId="041639F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747698CA" w14:textId="5C8AC511" w:rsidR="00911F52" w:rsidRPr="00FB48F0" w:rsidRDefault="00911F52" w:rsidP="00911F52">
            <w:pPr>
              <w:keepNext/>
              <w:spacing w:after="0"/>
              <w:jc w:val="center"/>
              <w:rPr>
                <w:b/>
                <w:sz w:val="16"/>
                <w:szCs w:val="16"/>
              </w:rPr>
            </w:pPr>
            <w:r w:rsidRPr="00FB48F0">
              <w:rPr>
                <w:b/>
                <w:sz w:val="16"/>
                <w:szCs w:val="16"/>
              </w:rPr>
              <w:t>•••••</w:t>
            </w:r>
          </w:p>
        </w:tc>
      </w:tr>
      <w:tr w:rsidR="00C50B8D" w:rsidRPr="00BC394B" w14:paraId="4963EE51" w14:textId="77777777" w:rsidTr="00207E92">
        <w:trPr>
          <w:cantSplit/>
          <w:jc w:val="center"/>
        </w:trPr>
        <w:tc>
          <w:tcPr>
            <w:tcW w:w="1686" w:type="dxa"/>
            <w:shd w:val="clear" w:color="auto" w:fill="auto"/>
          </w:tcPr>
          <w:p w14:paraId="4BFBE5FF" w14:textId="35C97D1F" w:rsidR="00C50B8D" w:rsidRPr="00C678EB" w:rsidRDefault="00C50B8D" w:rsidP="00C50B8D">
            <w:pPr>
              <w:keepNext/>
              <w:spacing w:after="0"/>
              <w:jc w:val="left"/>
              <w:rPr>
                <w:sz w:val="20"/>
                <w:szCs w:val="20"/>
              </w:rPr>
            </w:pPr>
            <w:r w:rsidRPr="00C678EB">
              <w:rPr>
                <w:sz w:val="20"/>
                <w:szCs w:val="20"/>
              </w:rPr>
              <w:t>Anorthite</w:t>
            </w:r>
          </w:p>
        </w:tc>
        <w:tc>
          <w:tcPr>
            <w:tcW w:w="883" w:type="dxa"/>
            <w:tcBorders>
              <w:right w:val="nil"/>
            </w:tcBorders>
            <w:shd w:val="clear" w:color="auto" w:fill="auto"/>
            <w:vAlign w:val="center"/>
          </w:tcPr>
          <w:p w14:paraId="19B3497F" w14:textId="342635BC" w:rsidR="00C50B8D" w:rsidRPr="00FB48F0" w:rsidRDefault="00C50B8D" w:rsidP="00C50B8D">
            <w:pPr>
              <w:keepNext/>
              <w:spacing w:after="0"/>
              <w:jc w:val="center"/>
              <w:rPr>
                <w:b/>
                <w:sz w:val="16"/>
                <w:szCs w:val="16"/>
              </w:rPr>
            </w:pPr>
          </w:p>
        </w:tc>
        <w:tc>
          <w:tcPr>
            <w:tcW w:w="884" w:type="dxa"/>
            <w:tcBorders>
              <w:top w:val="single" w:sz="6" w:space="0" w:color="auto"/>
              <w:left w:val="nil"/>
              <w:bottom w:val="single" w:sz="6" w:space="0" w:color="auto"/>
              <w:right w:val="nil"/>
            </w:tcBorders>
            <w:shd w:val="clear" w:color="auto" w:fill="auto"/>
            <w:vAlign w:val="center"/>
          </w:tcPr>
          <w:p w14:paraId="0E174928" w14:textId="75635914"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2E5E49F7" w14:textId="1A89B109"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724858AD" w14:textId="34518C22" w:rsidR="00C50B8D" w:rsidRPr="00FB48F0" w:rsidRDefault="00C50B8D" w:rsidP="00C50B8D">
            <w:pPr>
              <w:keepNext/>
              <w:spacing w:after="0"/>
              <w:jc w:val="center"/>
              <w:rPr>
                <w:b/>
                <w:sz w:val="16"/>
                <w:szCs w:val="16"/>
              </w:rPr>
            </w:pPr>
          </w:p>
        </w:tc>
        <w:tc>
          <w:tcPr>
            <w:tcW w:w="884" w:type="dxa"/>
            <w:tcBorders>
              <w:left w:val="nil"/>
              <w:right w:val="nil"/>
            </w:tcBorders>
            <w:vAlign w:val="center"/>
          </w:tcPr>
          <w:p w14:paraId="5C7EDDC8" w14:textId="5746D383" w:rsidR="00C50B8D" w:rsidRPr="00FB48F0" w:rsidRDefault="00C50B8D" w:rsidP="00C50B8D">
            <w:pPr>
              <w:keepNext/>
              <w:spacing w:after="0"/>
              <w:jc w:val="center"/>
              <w:rPr>
                <w:b/>
                <w:sz w:val="16"/>
                <w:szCs w:val="16"/>
              </w:rPr>
            </w:pPr>
          </w:p>
        </w:tc>
        <w:tc>
          <w:tcPr>
            <w:tcW w:w="884" w:type="dxa"/>
            <w:tcBorders>
              <w:left w:val="nil"/>
            </w:tcBorders>
            <w:vAlign w:val="center"/>
          </w:tcPr>
          <w:p w14:paraId="0A0F2218" w14:textId="38537B54"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019B9D6F" w14:textId="0C6BDA55"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49F34CF7" w14:textId="54309865" w:rsidR="00C50B8D" w:rsidRPr="00FB48F0" w:rsidRDefault="00C50B8D" w:rsidP="00C50B8D">
            <w:pPr>
              <w:keepNext/>
              <w:spacing w:after="0"/>
              <w:jc w:val="center"/>
              <w:rPr>
                <w:b/>
                <w:sz w:val="16"/>
                <w:szCs w:val="16"/>
              </w:rPr>
            </w:pPr>
            <w:r>
              <w:rPr>
                <w:b/>
                <w:sz w:val="16"/>
                <w:szCs w:val="16"/>
              </w:rPr>
              <w:t>•</w:t>
            </w:r>
            <w:r w:rsidRPr="00FB48F0">
              <w:rPr>
                <w:b/>
                <w:sz w:val="16"/>
                <w:szCs w:val="16"/>
              </w:rPr>
              <w:t>•</w:t>
            </w:r>
          </w:p>
        </w:tc>
        <w:tc>
          <w:tcPr>
            <w:tcW w:w="884" w:type="dxa"/>
            <w:tcBorders>
              <w:left w:val="nil"/>
            </w:tcBorders>
            <w:shd w:val="clear" w:color="auto" w:fill="auto"/>
            <w:vAlign w:val="center"/>
          </w:tcPr>
          <w:p w14:paraId="15DC8EEE" w14:textId="30186E65" w:rsidR="00C50B8D" w:rsidRPr="00FB48F0" w:rsidRDefault="00C50B8D" w:rsidP="00C50B8D">
            <w:pPr>
              <w:keepNext/>
              <w:spacing w:after="0"/>
              <w:jc w:val="center"/>
              <w:rPr>
                <w:b/>
                <w:sz w:val="16"/>
                <w:szCs w:val="16"/>
              </w:rPr>
            </w:pPr>
            <w:r w:rsidRPr="00FB48F0">
              <w:rPr>
                <w:b/>
                <w:sz w:val="16"/>
                <w:szCs w:val="16"/>
              </w:rPr>
              <w:t>•••</w:t>
            </w:r>
          </w:p>
        </w:tc>
      </w:tr>
      <w:tr w:rsidR="00C50B8D" w:rsidRPr="00BC394B" w14:paraId="520BA272" w14:textId="77777777" w:rsidTr="00207E92">
        <w:trPr>
          <w:cantSplit/>
          <w:jc w:val="center"/>
        </w:trPr>
        <w:tc>
          <w:tcPr>
            <w:tcW w:w="1686" w:type="dxa"/>
            <w:shd w:val="clear" w:color="auto" w:fill="auto"/>
          </w:tcPr>
          <w:p w14:paraId="19BA7990" w14:textId="495A5843" w:rsidR="00C50B8D" w:rsidRPr="00C678EB" w:rsidRDefault="00C50B8D" w:rsidP="00C50B8D">
            <w:pPr>
              <w:keepNext/>
              <w:spacing w:after="0"/>
              <w:jc w:val="left"/>
              <w:rPr>
                <w:sz w:val="20"/>
                <w:szCs w:val="20"/>
              </w:rPr>
            </w:pPr>
            <w:r w:rsidRPr="00C678EB">
              <w:rPr>
                <w:sz w:val="20"/>
                <w:szCs w:val="20"/>
              </w:rPr>
              <w:t>Aragonite</w:t>
            </w:r>
          </w:p>
        </w:tc>
        <w:tc>
          <w:tcPr>
            <w:tcW w:w="883" w:type="dxa"/>
            <w:tcBorders>
              <w:right w:val="nil"/>
            </w:tcBorders>
            <w:shd w:val="clear" w:color="auto" w:fill="auto"/>
            <w:vAlign w:val="center"/>
          </w:tcPr>
          <w:p w14:paraId="21D63E84" w14:textId="2E8CC992" w:rsidR="00C50B8D" w:rsidRPr="00FB48F0" w:rsidRDefault="00C50B8D" w:rsidP="00C50B8D">
            <w:pPr>
              <w:keepNext/>
              <w:spacing w:after="0"/>
              <w:jc w:val="center"/>
              <w:rPr>
                <w:b/>
                <w:sz w:val="16"/>
                <w:szCs w:val="16"/>
              </w:rPr>
            </w:pPr>
            <w:r w:rsidRPr="00FB48F0">
              <w:rPr>
                <w:b/>
                <w:sz w:val="16"/>
                <w:szCs w:val="16"/>
              </w:rPr>
              <w:t>•</w:t>
            </w:r>
          </w:p>
        </w:tc>
        <w:tc>
          <w:tcPr>
            <w:tcW w:w="884" w:type="dxa"/>
            <w:tcBorders>
              <w:top w:val="single" w:sz="6" w:space="0" w:color="auto"/>
              <w:left w:val="nil"/>
              <w:right w:val="nil"/>
            </w:tcBorders>
            <w:shd w:val="clear" w:color="auto" w:fill="auto"/>
            <w:vAlign w:val="center"/>
          </w:tcPr>
          <w:p w14:paraId="33290015" w14:textId="4FFC7056"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46F4ECF6" w14:textId="7CD65CEC"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3D337036" w14:textId="34E40DCB" w:rsidR="00C50B8D" w:rsidRPr="00FB48F0" w:rsidRDefault="00C50B8D" w:rsidP="00C50B8D">
            <w:pPr>
              <w:keepNext/>
              <w:spacing w:after="0"/>
              <w:jc w:val="center"/>
              <w:rPr>
                <w:b/>
                <w:sz w:val="16"/>
                <w:szCs w:val="16"/>
              </w:rPr>
            </w:pPr>
          </w:p>
        </w:tc>
        <w:tc>
          <w:tcPr>
            <w:tcW w:w="884" w:type="dxa"/>
            <w:tcBorders>
              <w:left w:val="nil"/>
              <w:right w:val="nil"/>
            </w:tcBorders>
            <w:vAlign w:val="center"/>
          </w:tcPr>
          <w:p w14:paraId="79648F18" w14:textId="7C380E81"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21D296DD" w14:textId="3C9E492F"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26F25B9A" w14:textId="7A6FDCF4"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3AB0E914" w14:textId="5C27B277"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2FEA7EB5" w14:textId="3D84BFB1" w:rsidR="00C50B8D" w:rsidRPr="00FB48F0" w:rsidRDefault="00C50B8D" w:rsidP="00C50B8D">
            <w:pPr>
              <w:keepNext/>
              <w:spacing w:after="0"/>
              <w:jc w:val="center"/>
              <w:rPr>
                <w:b/>
                <w:sz w:val="16"/>
                <w:szCs w:val="16"/>
              </w:rPr>
            </w:pPr>
            <w:r w:rsidRPr="00FB48F0">
              <w:rPr>
                <w:b/>
                <w:sz w:val="16"/>
                <w:szCs w:val="16"/>
              </w:rPr>
              <w:t>•••••</w:t>
            </w:r>
          </w:p>
        </w:tc>
      </w:tr>
      <w:tr w:rsidR="00911F52" w:rsidRPr="00BC394B" w14:paraId="29715BC7" w14:textId="77777777" w:rsidTr="00207E92">
        <w:trPr>
          <w:cantSplit/>
          <w:jc w:val="center"/>
        </w:trPr>
        <w:tc>
          <w:tcPr>
            <w:tcW w:w="1686" w:type="dxa"/>
            <w:shd w:val="clear" w:color="auto" w:fill="auto"/>
          </w:tcPr>
          <w:p w14:paraId="2363CE33" w14:textId="4CD5AEDB" w:rsidR="00911F52" w:rsidRPr="00C678EB" w:rsidRDefault="00911F52" w:rsidP="00911F52">
            <w:pPr>
              <w:keepNext/>
              <w:spacing w:after="0"/>
              <w:jc w:val="left"/>
              <w:rPr>
                <w:sz w:val="20"/>
                <w:szCs w:val="20"/>
              </w:rPr>
            </w:pPr>
            <w:r w:rsidRPr="00C678EB">
              <w:rPr>
                <w:sz w:val="20"/>
                <w:szCs w:val="20"/>
              </w:rPr>
              <w:t>Barite</w:t>
            </w:r>
          </w:p>
        </w:tc>
        <w:tc>
          <w:tcPr>
            <w:tcW w:w="883" w:type="dxa"/>
            <w:tcBorders>
              <w:right w:val="nil"/>
            </w:tcBorders>
            <w:shd w:val="clear" w:color="auto" w:fill="auto"/>
            <w:vAlign w:val="center"/>
          </w:tcPr>
          <w:p w14:paraId="46EA4BC0" w14:textId="4F4AE784"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shd w:val="clear" w:color="auto" w:fill="auto"/>
            <w:vAlign w:val="center"/>
          </w:tcPr>
          <w:p w14:paraId="2568DAB2" w14:textId="79C0F794"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vAlign w:val="center"/>
          </w:tcPr>
          <w:p w14:paraId="429A9F41" w14:textId="5DD5296C"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40DC4A1E" w14:textId="29C36A7B"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5E144201" w14:textId="3E59DEA0"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4A3509C9" w14:textId="37765707"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6FC553A9" w14:textId="4E95031E"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00276CF7" w14:textId="3E689E7D"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038BE8DF" w14:textId="1C8BE8A4" w:rsidR="00911F52" w:rsidRPr="00FB48F0" w:rsidRDefault="00911F52" w:rsidP="00911F52">
            <w:pPr>
              <w:keepNext/>
              <w:spacing w:after="0"/>
              <w:jc w:val="center"/>
              <w:rPr>
                <w:b/>
                <w:sz w:val="16"/>
                <w:szCs w:val="16"/>
              </w:rPr>
            </w:pPr>
          </w:p>
        </w:tc>
      </w:tr>
      <w:tr w:rsidR="00911F52" w:rsidRPr="00BC394B" w14:paraId="5BAEAA74" w14:textId="77777777" w:rsidTr="00207E92">
        <w:trPr>
          <w:cantSplit/>
          <w:jc w:val="center"/>
        </w:trPr>
        <w:tc>
          <w:tcPr>
            <w:tcW w:w="1686" w:type="dxa"/>
            <w:shd w:val="clear" w:color="auto" w:fill="auto"/>
          </w:tcPr>
          <w:p w14:paraId="7CDA9BF2" w14:textId="27FAC71E" w:rsidR="00911F52" w:rsidRPr="00C678EB" w:rsidRDefault="00911F52" w:rsidP="00911F52">
            <w:pPr>
              <w:keepNext/>
              <w:spacing w:after="0"/>
              <w:jc w:val="left"/>
              <w:rPr>
                <w:sz w:val="20"/>
                <w:szCs w:val="20"/>
              </w:rPr>
            </w:pPr>
            <w:r w:rsidRPr="00C678EB">
              <w:rPr>
                <w:sz w:val="20"/>
                <w:szCs w:val="20"/>
              </w:rPr>
              <w:t>Biotite</w:t>
            </w:r>
          </w:p>
        </w:tc>
        <w:tc>
          <w:tcPr>
            <w:tcW w:w="883" w:type="dxa"/>
            <w:tcBorders>
              <w:right w:val="nil"/>
            </w:tcBorders>
            <w:shd w:val="clear" w:color="auto" w:fill="auto"/>
            <w:vAlign w:val="center"/>
          </w:tcPr>
          <w:p w14:paraId="699D84D7" w14:textId="30551F58"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5AFE2051" w14:textId="3317EBA9"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622AB910" w14:textId="66A55FCC"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1C0A7B66" w14:textId="3A51B7C4"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592CB0B3" w14:textId="4073ECD7" w:rsidR="00911F52" w:rsidRPr="00FB48F0" w:rsidRDefault="00911F52" w:rsidP="00911F52">
            <w:pPr>
              <w:keepNext/>
              <w:spacing w:after="0"/>
              <w:jc w:val="center"/>
              <w:rPr>
                <w:b/>
                <w:sz w:val="16"/>
                <w:szCs w:val="16"/>
              </w:rPr>
            </w:pPr>
          </w:p>
        </w:tc>
        <w:tc>
          <w:tcPr>
            <w:tcW w:w="884" w:type="dxa"/>
            <w:tcBorders>
              <w:left w:val="nil"/>
            </w:tcBorders>
            <w:vAlign w:val="center"/>
          </w:tcPr>
          <w:p w14:paraId="2283A928" w14:textId="4A69306F" w:rsidR="00911F52" w:rsidRPr="00FB48F0" w:rsidRDefault="00911F52" w:rsidP="00911F52">
            <w:pPr>
              <w:keepNext/>
              <w:spacing w:after="0"/>
              <w:jc w:val="center"/>
              <w:rPr>
                <w:b/>
                <w:sz w:val="16"/>
                <w:szCs w:val="16"/>
              </w:rPr>
            </w:pPr>
          </w:p>
        </w:tc>
        <w:tc>
          <w:tcPr>
            <w:tcW w:w="883" w:type="dxa"/>
            <w:tcBorders>
              <w:right w:val="nil"/>
            </w:tcBorders>
            <w:vAlign w:val="center"/>
          </w:tcPr>
          <w:p w14:paraId="2FFD2D1D" w14:textId="230D25A0"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1EB87340" w14:textId="0655C257"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252A1D31" w14:textId="19CA70CA" w:rsidR="00911F52" w:rsidRPr="00FB48F0" w:rsidRDefault="00911F52" w:rsidP="00911F52">
            <w:pPr>
              <w:keepNext/>
              <w:spacing w:after="0"/>
              <w:jc w:val="center"/>
              <w:rPr>
                <w:b/>
                <w:sz w:val="16"/>
                <w:szCs w:val="16"/>
              </w:rPr>
            </w:pPr>
          </w:p>
        </w:tc>
      </w:tr>
      <w:tr w:rsidR="00911F52" w:rsidRPr="00BC394B" w14:paraId="15A1F3E5" w14:textId="77777777" w:rsidTr="00207E92">
        <w:trPr>
          <w:cantSplit/>
          <w:jc w:val="center"/>
        </w:trPr>
        <w:tc>
          <w:tcPr>
            <w:tcW w:w="1686" w:type="dxa"/>
            <w:shd w:val="clear" w:color="auto" w:fill="auto"/>
          </w:tcPr>
          <w:p w14:paraId="56CE132F" w14:textId="04070A78" w:rsidR="00911F52" w:rsidRPr="00C678EB" w:rsidRDefault="00911F52" w:rsidP="00911F52">
            <w:pPr>
              <w:keepNext/>
              <w:spacing w:after="0"/>
              <w:jc w:val="left"/>
              <w:rPr>
                <w:sz w:val="20"/>
                <w:szCs w:val="20"/>
              </w:rPr>
            </w:pPr>
            <w:r w:rsidRPr="00C678EB">
              <w:rPr>
                <w:sz w:val="20"/>
                <w:szCs w:val="20"/>
              </w:rPr>
              <w:t>Boehmite</w:t>
            </w:r>
          </w:p>
        </w:tc>
        <w:tc>
          <w:tcPr>
            <w:tcW w:w="883" w:type="dxa"/>
            <w:tcBorders>
              <w:right w:val="nil"/>
            </w:tcBorders>
            <w:shd w:val="clear" w:color="auto" w:fill="auto"/>
            <w:vAlign w:val="center"/>
          </w:tcPr>
          <w:p w14:paraId="3AC2D342" w14:textId="64280184"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5F2F5501" w14:textId="78976C70" w:rsidR="00911F52" w:rsidRPr="00FB48F0" w:rsidRDefault="00911F52" w:rsidP="00911F52">
            <w:pPr>
              <w:keepNext/>
              <w:spacing w:after="0"/>
              <w:jc w:val="center"/>
              <w:rPr>
                <w:b/>
                <w:sz w:val="16"/>
                <w:szCs w:val="16"/>
              </w:rPr>
            </w:pPr>
          </w:p>
        </w:tc>
        <w:tc>
          <w:tcPr>
            <w:tcW w:w="884" w:type="dxa"/>
            <w:tcBorders>
              <w:left w:val="nil"/>
            </w:tcBorders>
            <w:vAlign w:val="center"/>
          </w:tcPr>
          <w:p w14:paraId="35DCF2E3" w14:textId="38037B21" w:rsidR="00911F52" w:rsidRPr="00FB48F0" w:rsidRDefault="00911F52" w:rsidP="00911F52">
            <w:pPr>
              <w:keepNext/>
              <w:spacing w:after="0"/>
              <w:jc w:val="center"/>
              <w:rPr>
                <w:b/>
                <w:sz w:val="16"/>
                <w:szCs w:val="16"/>
              </w:rPr>
            </w:pPr>
          </w:p>
        </w:tc>
        <w:tc>
          <w:tcPr>
            <w:tcW w:w="883" w:type="dxa"/>
            <w:tcBorders>
              <w:right w:val="nil"/>
            </w:tcBorders>
            <w:vAlign w:val="center"/>
          </w:tcPr>
          <w:p w14:paraId="785EBB0A" w14:textId="7AB62056"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653A60E6" w14:textId="5F0916A2" w:rsidR="00911F52" w:rsidRPr="00FB48F0" w:rsidRDefault="00911F52" w:rsidP="00911F52">
            <w:pPr>
              <w:keepNext/>
              <w:spacing w:after="0"/>
              <w:jc w:val="center"/>
              <w:rPr>
                <w:b/>
                <w:sz w:val="16"/>
                <w:szCs w:val="16"/>
              </w:rPr>
            </w:pPr>
          </w:p>
        </w:tc>
        <w:tc>
          <w:tcPr>
            <w:tcW w:w="884" w:type="dxa"/>
            <w:tcBorders>
              <w:left w:val="nil"/>
            </w:tcBorders>
            <w:vAlign w:val="center"/>
          </w:tcPr>
          <w:p w14:paraId="0BA4318C" w14:textId="6B98C6A2" w:rsidR="00911F52" w:rsidRPr="00FB48F0" w:rsidRDefault="00911F52" w:rsidP="00911F52">
            <w:pPr>
              <w:keepNext/>
              <w:spacing w:after="0"/>
              <w:jc w:val="center"/>
              <w:rPr>
                <w:b/>
                <w:sz w:val="16"/>
                <w:szCs w:val="16"/>
              </w:rPr>
            </w:pPr>
          </w:p>
        </w:tc>
        <w:tc>
          <w:tcPr>
            <w:tcW w:w="883" w:type="dxa"/>
            <w:tcBorders>
              <w:right w:val="nil"/>
            </w:tcBorders>
            <w:vAlign w:val="center"/>
          </w:tcPr>
          <w:p w14:paraId="350D811B" w14:textId="60395502"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621EB9F4" w14:textId="06F0C1A0"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4FD0BAFA" w14:textId="0E27A2A0" w:rsidR="00911F52" w:rsidRPr="00FB48F0" w:rsidRDefault="00911F52" w:rsidP="00C50B8D">
            <w:pPr>
              <w:keepNext/>
              <w:spacing w:after="0"/>
              <w:jc w:val="center"/>
              <w:rPr>
                <w:b/>
                <w:sz w:val="16"/>
                <w:szCs w:val="16"/>
              </w:rPr>
            </w:pPr>
            <w:r w:rsidRPr="00FB48F0">
              <w:rPr>
                <w:b/>
                <w:sz w:val="16"/>
                <w:szCs w:val="16"/>
              </w:rPr>
              <w:t>•</w:t>
            </w:r>
          </w:p>
        </w:tc>
      </w:tr>
      <w:tr w:rsidR="00911F52" w:rsidRPr="00BC394B" w14:paraId="36A2F94B" w14:textId="77777777" w:rsidTr="00207E92">
        <w:trPr>
          <w:cantSplit/>
          <w:jc w:val="center"/>
        </w:trPr>
        <w:tc>
          <w:tcPr>
            <w:tcW w:w="1686" w:type="dxa"/>
            <w:shd w:val="clear" w:color="auto" w:fill="auto"/>
          </w:tcPr>
          <w:p w14:paraId="01166153" w14:textId="528B6E91" w:rsidR="00911F52" w:rsidRPr="00C678EB" w:rsidRDefault="00911F52" w:rsidP="00911F52">
            <w:pPr>
              <w:keepNext/>
              <w:spacing w:after="0"/>
              <w:jc w:val="left"/>
              <w:rPr>
                <w:sz w:val="20"/>
                <w:szCs w:val="20"/>
              </w:rPr>
            </w:pPr>
            <w:r w:rsidRPr="00C678EB">
              <w:rPr>
                <w:sz w:val="20"/>
                <w:szCs w:val="20"/>
              </w:rPr>
              <w:t>Butlerite</w:t>
            </w:r>
          </w:p>
        </w:tc>
        <w:tc>
          <w:tcPr>
            <w:tcW w:w="883" w:type="dxa"/>
            <w:tcBorders>
              <w:right w:val="nil"/>
            </w:tcBorders>
            <w:shd w:val="clear" w:color="auto" w:fill="auto"/>
            <w:vAlign w:val="center"/>
          </w:tcPr>
          <w:p w14:paraId="52A06B6B" w14:textId="61892670"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6F45BF89" w14:textId="180DB944" w:rsidR="00911F52" w:rsidRPr="00FB48F0" w:rsidRDefault="00911F52" w:rsidP="00911F52">
            <w:pPr>
              <w:keepNext/>
              <w:spacing w:after="0"/>
              <w:jc w:val="center"/>
              <w:rPr>
                <w:b/>
                <w:sz w:val="16"/>
                <w:szCs w:val="16"/>
              </w:rPr>
            </w:pPr>
          </w:p>
        </w:tc>
        <w:tc>
          <w:tcPr>
            <w:tcW w:w="884" w:type="dxa"/>
            <w:tcBorders>
              <w:left w:val="nil"/>
            </w:tcBorders>
            <w:vAlign w:val="center"/>
          </w:tcPr>
          <w:p w14:paraId="61D1E400" w14:textId="0D7D3959" w:rsidR="00911F52" w:rsidRPr="00FB48F0" w:rsidRDefault="00911F52" w:rsidP="00911F52">
            <w:pPr>
              <w:keepNext/>
              <w:spacing w:after="0"/>
              <w:jc w:val="center"/>
              <w:rPr>
                <w:b/>
                <w:sz w:val="16"/>
                <w:szCs w:val="16"/>
              </w:rPr>
            </w:pPr>
          </w:p>
        </w:tc>
        <w:tc>
          <w:tcPr>
            <w:tcW w:w="883" w:type="dxa"/>
            <w:tcBorders>
              <w:right w:val="nil"/>
            </w:tcBorders>
            <w:vAlign w:val="center"/>
          </w:tcPr>
          <w:p w14:paraId="4C24D04E" w14:textId="76F0C331"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3B58274A" w14:textId="390459AB" w:rsidR="00911F52" w:rsidRPr="00FB48F0" w:rsidRDefault="00911F52" w:rsidP="00911F52">
            <w:pPr>
              <w:keepNext/>
              <w:spacing w:after="0"/>
              <w:jc w:val="center"/>
              <w:rPr>
                <w:b/>
                <w:sz w:val="16"/>
                <w:szCs w:val="16"/>
              </w:rPr>
            </w:pPr>
          </w:p>
        </w:tc>
        <w:tc>
          <w:tcPr>
            <w:tcW w:w="884" w:type="dxa"/>
            <w:tcBorders>
              <w:left w:val="nil"/>
            </w:tcBorders>
            <w:vAlign w:val="center"/>
          </w:tcPr>
          <w:p w14:paraId="3FE80B63" w14:textId="54AE2D15" w:rsidR="00911F52" w:rsidRPr="00FB48F0" w:rsidRDefault="00911F52" w:rsidP="00911F52">
            <w:pPr>
              <w:keepNext/>
              <w:spacing w:after="0"/>
              <w:jc w:val="center"/>
              <w:rPr>
                <w:b/>
                <w:sz w:val="16"/>
                <w:szCs w:val="16"/>
              </w:rPr>
            </w:pPr>
          </w:p>
        </w:tc>
        <w:tc>
          <w:tcPr>
            <w:tcW w:w="883" w:type="dxa"/>
            <w:tcBorders>
              <w:right w:val="nil"/>
            </w:tcBorders>
            <w:vAlign w:val="center"/>
          </w:tcPr>
          <w:p w14:paraId="4409B612" w14:textId="1E6027D2"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439AB9F7" w14:textId="4E9D66D3" w:rsidR="00911F52" w:rsidRPr="00FB48F0" w:rsidRDefault="00C50B8D" w:rsidP="00911F52">
            <w:pPr>
              <w:keepNext/>
              <w:spacing w:after="0"/>
              <w:jc w:val="center"/>
              <w:rPr>
                <w:b/>
                <w:sz w:val="16"/>
                <w:szCs w:val="16"/>
              </w:rPr>
            </w:pPr>
            <w:r>
              <w:rPr>
                <w:b/>
                <w:sz w:val="16"/>
                <w:szCs w:val="16"/>
              </w:rPr>
              <w:t>••</w:t>
            </w:r>
          </w:p>
        </w:tc>
        <w:tc>
          <w:tcPr>
            <w:tcW w:w="884" w:type="dxa"/>
            <w:tcBorders>
              <w:left w:val="nil"/>
            </w:tcBorders>
            <w:shd w:val="clear" w:color="auto" w:fill="auto"/>
            <w:vAlign w:val="center"/>
          </w:tcPr>
          <w:p w14:paraId="21DD0203" w14:textId="5C7EEC0A" w:rsidR="00911F52" w:rsidRPr="00FB48F0" w:rsidRDefault="00911F52" w:rsidP="00C50B8D">
            <w:pPr>
              <w:keepNext/>
              <w:spacing w:after="0"/>
              <w:jc w:val="center"/>
              <w:rPr>
                <w:b/>
                <w:sz w:val="16"/>
                <w:szCs w:val="16"/>
              </w:rPr>
            </w:pPr>
            <w:r w:rsidRPr="00FB48F0">
              <w:rPr>
                <w:b/>
                <w:sz w:val="16"/>
                <w:szCs w:val="16"/>
              </w:rPr>
              <w:t>••</w:t>
            </w:r>
          </w:p>
        </w:tc>
      </w:tr>
      <w:tr w:rsidR="00911F52" w:rsidRPr="00BC394B" w14:paraId="6E164E01" w14:textId="77777777" w:rsidTr="00207E92">
        <w:trPr>
          <w:cantSplit/>
          <w:jc w:val="center"/>
        </w:trPr>
        <w:tc>
          <w:tcPr>
            <w:tcW w:w="1686" w:type="dxa"/>
            <w:shd w:val="clear" w:color="auto" w:fill="auto"/>
          </w:tcPr>
          <w:p w14:paraId="254281AC" w14:textId="6C7CC2EC" w:rsidR="00911F52" w:rsidRPr="00C678EB" w:rsidRDefault="00911F52" w:rsidP="00911F52">
            <w:pPr>
              <w:keepNext/>
              <w:spacing w:after="0"/>
              <w:jc w:val="left"/>
              <w:rPr>
                <w:sz w:val="20"/>
                <w:szCs w:val="20"/>
              </w:rPr>
            </w:pPr>
            <w:r w:rsidRPr="00C678EB">
              <w:rPr>
                <w:sz w:val="20"/>
                <w:szCs w:val="20"/>
              </w:rPr>
              <w:t>Celestine</w:t>
            </w:r>
          </w:p>
        </w:tc>
        <w:tc>
          <w:tcPr>
            <w:tcW w:w="883" w:type="dxa"/>
            <w:tcBorders>
              <w:right w:val="nil"/>
            </w:tcBorders>
            <w:shd w:val="clear" w:color="auto" w:fill="auto"/>
            <w:vAlign w:val="center"/>
          </w:tcPr>
          <w:p w14:paraId="03756BA5" w14:textId="26548EEE"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shd w:val="clear" w:color="auto" w:fill="auto"/>
            <w:vAlign w:val="center"/>
          </w:tcPr>
          <w:p w14:paraId="4AAF4958" w14:textId="39C8301E"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419D9BD8" w14:textId="1D5E6F5D"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5670965E" w14:textId="3328457C"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14:paraId="38457961" w14:textId="0E9A211A"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5C4E40EC" w14:textId="5C63CEE7"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411D90E6" w14:textId="168FF0AC"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264CA85D" w14:textId="0F32450E"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65E3C555" w14:textId="3175CC7A" w:rsidR="00911F52" w:rsidRPr="00FB48F0" w:rsidRDefault="00911F52" w:rsidP="00911F52">
            <w:pPr>
              <w:keepNext/>
              <w:spacing w:after="0"/>
              <w:jc w:val="center"/>
              <w:rPr>
                <w:b/>
                <w:sz w:val="16"/>
                <w:szCs w:val="16"/>
              </w:rPr>
            </w:pPr>
          </w:p>
        </w:tc>
      </w:tr>
      <w:tr w:rsidR="00911F52" w:rsidRPr="00BC394B" w14:paraId="1B36969F" w14:textId="77777777" w:rsidTr="00207E92">
        <w:trPr>
          <w:cantSplit/>
          <w:jc w:val="center"/>
        </w:trPr>
        <w:tc>
          <w:tcPr>
            <w:tcW w:w="1686" w:type="dxa"/>
            <w:shd w:val="clear" w:color="auto" w:fill="auto"/>
          </w:tcPr>
          <w:p w14:paraId="68BB6D6E" w14:textId="2DB3E6E8" w:rsidR="00911F52" w:rsidRPr="00C678EB" w:rsidRDefault="00911F52" w:rsidP="00911F52">
            <w:pPr>
              <w:keepNext/>
              <w:spacing w:after="0"/>
              <w:jc w:val="left"/>
              <w:rPr>
                <w:sz w:val="20"/>
                <w:szCs w:val="20"/>
              </w:rPr>
            </w:pPr>
            <w:r w:rsidRPr="00C678EB">
              <w:rPr>
                <w:sz w:val="20"/>
                <w:szCs w:val="20"/>
              </w:rPr>
              <w:t>Chamosite</w:t>
            </w:r>
          </w:p>
        </w:tc>
        <w:tc>
          <w:tcPr>
            <w:tcW w:w="883" w:type="dxa"/>
            <w:tcBorders>
              <w:right w:val="nil"/>
            </w:tcBorders>
            <w:shd w:val="clear" w:color="auto" w:fill="auto"/>
            <w:vAlign w:val="center"/>
          </w:tcPr>
          <w:p w14:paraId="7961F28B" w14:textId="2DC59391"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3DA2B9AE" w14:textId="165DF67B" w:rsidR="00911F52" w:rsidRPr="00FB48F0" w:rsidRDefault="00911F52" w:rsidP="00911F52">
            <w:pPr>
              <w:keepNext/>
              <w:spacing w:after="0"/>
              <w:jc w:val="center"/>
              <w:rPr>
                <w:b/>
                <w:sz w:val="16"/>
                <w:szCs w:val="16"/>
              </w:rPr>
            </w:pPr>
          </w:p>
        </w:tc>
        <w:tc>
          <w:tcPr>
            <w:tcW w:w="884" w:type="dxa"/>
            <w:tcBorders>
              <w:left w:val="nil"/>
            </w:tcBorders>
            <w:vAlign w:val="center"/>
          </w:tcPr>
          <w:p w14:paraId="26BA135E" w14:textId="6F9BA90F"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4B85B7BE" w14:textId="46C0D510"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63E6CF82" w14:textId="01EB07EE"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28B3A61D" w14:textId="43DC2082" w:rsidR="00911F52" w:rsidRPr="00FB48F0" w:rsidRDefault="00911F52" w:rsidP="00C50B8D">
            <w:pPr>
              <w:keepNext/>
              <w:spacing w:after="0"/>
              <w:jc w:val="center"/>
              <w:rPr>
                <w:b/>
                <w:sz w:val="16"/>
                <w:szCs w:val="16"/>
              </w:rPr>
            </w:pPr>
            <w:r w:rsidRPr="00FB48F0">
              <w:rPr>
                <w:b/>
                <w:sz w:val="16"/>
                <w:szCs w:val="16"/>
              </w:rPr>
              <w:t>••</w:t>
            </w:r>
            <w:r w:rsidR="00C50B8D" w:rsidRPr="00FB48F0">
              <w:rPr>
                <w:b/>
                <w:sz w:val="16"/>
                <w:szCs w:val="16"/>
              </w:rPr>
              <w:t>•</w:t>
            </w:r>
          </w:p>
        </w:tc>
        <w:tc>
          <w:tcPr>
            <w:tcW w:w="883" w:type="dxa"/>
            <w:tcBorders>
              <w:right w:val="nil"/>
            </w:tcBorders>
            <w:vAlign w:val="center"/>
          </w:tcPr>
          <w:p w14:paraId="0EF871FE" w14:textId="5F51EDB2"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6C39CD60" w14:textId="0D55A26F" w:rsidR="00911F52" w:rsidRPr="00FB48F0" w:rsidRDefault="00911F52" w:rsidP="00C50B8D">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shd w:val="clear" w:color="auto" w:fill="auto"/>
            <w:vAlign w:val="center"/>
          </w:tcPr>
          <w:p w14:paraId="0088CD3F" w14:textId="62D1F8CA"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7A687213" w14:textId="77777777" w:rsidTr="00207E92">
        <w:trPr>
          <w:cantSplit/>
          <w:jc w:val="center"/>
        </w:trPr>
        <w:tc>
          <w:tcPr>
            <w:tcW w:w="1686" w:type="dxa"/>
            <w:shd w:val="clear" w:color="auto" w:fill="auto"/>
          </w:tcPr>
          <w:p w14:paraId="183D161A" w14:textId="5A720C56" w:rsidR="00911F52" w:rsidRPr="00C678EB" w:rsidRDefault="00911F52" w:rsidP="00911F52">
            <w:pPr>
              <w:keepNext/>
              <w:spacing w:after="0"/>
              <w:jc w:val="left"/>
              <w:rPr>
                <w:sz w:val="20"/>
                <w:szCs w:val="20"/>
              </w:rPr>
            </w:pPr>
            <w:r w:rsidRPr="00C678EB">
              <w:rPr>
                <w:sz w:val="20"/>
                <w:szCs w:val="20"/>
              </w:rPr>
              <w:t>Chlorapatite</w:t>
            </w:r>
          </w:p>
        </w:tc>
        <w:tc>
          <w:tcPr>
            <w:tcW w:w="883" w:type="dxa"/>
            <w:tcBorders>
              <w:right w:val="nil"/>
            </w:tcBorders>
            <w:shd w:val="clear" w:color="auto" w:fill="auto"/>
            <w:vAlign w:val="center"/>
          </w:tcPr>
          <w:p w14:paraId="7A85953B" w14:textId="7F47DE57"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71BB0050" w14:textId="1706E9E6" w:rsidR="00911F52" w:rsidRPr="00FB48F0" w:rsidRDefault="00911F52" w:rsidP="00911F52">
            <w:pPr>
              <w:keepNext/>
              <w:spacing w:after="0"/>
              <w:jc w:val="center"/>
              <w:rPr>
                <w:b/>
                <w:sz w:val="16"/>
                <w:szCs w:val="16"/>
              </w:rPr>
            </w:pPr>
          </w:p>
        </w:tc>
        <w:tc>
          <w:tcPr>
            <w:tcW w:w="884" w:type="dxa"/>
            <w:tcBorders>
              <w:left w:val="nil"/>
            </w:tcBorders>
            <w:vAlign w:val="center"/>
          </w:tcPr>
          <w:p w14:paraId="2E07F9AB" w14:textId="61A1CB73" w:rsidR="00911F52" w:rsidRPr="00FB48F0" w:rsidRDefault="00911F52" w:rsidP="00911F52">
            <w:pPr>
              <w:keepNext/>
              <w:spacing w:after="0"/>
              <w:jc w:val="center"/>
              <w:rPr>
                <w:b/>
                <w:sz w:val="16"/>
                <w:szCs w:val="16"/>
              </w:rPr>
            </w:pPr>
          </w:p>
        </w:tc>
        <w:tc>
          <w:tcPr>
            <w:tcW w:w="883" w:type="dxa"/>
            <w:tcBorders>
              <w:right w:val="nil"/>
            </w:tcBorders>
            <w:vAlign w:val="center"/>
          </w:tcPr>
          <w:p w14:paraId="0301F1A9" w14:textId="4E365F16"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7CA0A061" w14:textId="29C03EAE"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3935AE17" w14:textId="608695EB"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5B6474B5" w14:textId="222C37A7"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14:paraId="37DE211E" w14:textId="0A07B76A"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shd w:val="clear" w:color="auto" w:fill="auto"/>
            <w:vAlign w:val="center"/>
          </w:tcPr>
          <w:p w14:paraId="5FA93BD0" w14:textId="05B19BD6"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48960EE1" w14:textId="77777777" w:rsidTr="00207E92">
        <w:trPr>
          <w:cantSplit/>
          <w:jc w:val="center"/>
        </w:trPr>
        <w:tc>
          <w:tcPr>
            <w:tcW w:w="1686" w:type="dxa"/>
            <w:shd w:val="clear" w:color="auto" w:fill="auto"/>
          </w:tcPr>
          <w:p w14:paraId="13ED491A" w14:textId="72CD4A8B" w:rsidR="00911F52" w:rsidRPr="00C678EB" w:rsidRDefault="00911F52" w:rsidP="00911F52">
            <w:pPr>
              <w:keepNext/>
              <w:spacing w:after="0"/>
              <w:jc w:val="left"/>
              <w:rPr>
                <w:sz w:val="20"/>
                <w:szCs w:val="20"/>
              </w:rPr>
            </w:pPr>
            <w:r w:rsidRPr="00C678EB">
              <w:rPr>
                <w:sz w:val="20"/>
                <w:szCs w:val="20"/>
              </w:rPr>
              <w:t>Chlorite</w:t>
            </w:r>
          </w:p>
        </w:tc>
        <w:tc>
          <w:tcPr>
            <w:tcW w:w="883" w:type="dxa"/>
            <w:tcBorders>
              <w:right w:val="nil"/>
            </w:tcBorders>
            <w:shd w:val="clear" w:color="auto" w:fill="auto"/>
            <w:vAlign w:val="center"/>
          </w:tcPr>
          <w:p w14:paraId="111A2A36" w14:textId="311D07C7"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33D22333" w14:textId="11317332" w:rsidR="00911F52" w:rsidRPr="00FB48F0" w:rsidRDefault="00911F52" w:rsidP="00911F52">
            <w:pPr>
              <w:keepNext/>
              <w:spacing w:after="0"/>
              <w:jc w:val="center"/>
              <w:rPr>
                <w:b/>
                <w:sz w:val="16"/>
                <w:szCs w:val="16"/>
              </w:rPr>
            </w:pPr>
          </w:p>
        </w:tc>
        <w:tc>
          <w:tcPr>
            <w:tcW w:w="884" w:type="dxa"/>
            <w:tcBorders>
              <w:left w:val="nil"/>
            </w:tcBorders>
            <w:vAlign w:val="center"/>
          </w:tcPr>
          <w:p w14:paraId="1F9D1D3E" w14:textId="57772774" w:rsidR="00911F52" w:rsidRPr="00FB48F0" w:rsidRDefault="00911F52" w:rsidP="00911F52">
            <w:pPr>
              <w:keepNext/>
              <w:spacing w:after="0"/>
              <w:jc w:val="center"/>
              <w:rPr>
                <w:b/>
                <w:sz w:val="16"/>
                <w:szCs w:val="16"/>
              </w:rPr>
            </w:pPr>
          </w:p>
        </w:tc>
        <w:tc>
          <w:tcPr>
            <w:tcW w:w="883" w:type="dxa"/>
            <w:tcBorders>
              <w:right w:val="nil"/>
            </w:tcBorders>
            <w:vAlign w:val="center"/>
          </w:tcPr>
          <w:p w14:paraId="69779276" w14:textId="266E6797"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14:paraId="2B3AA8E3" w14:textId="4440F127"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046DD526" w14:textId="6EDA4DB1"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0496CDA1" w14:textId="7FD29E76"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14:paraId="285B3D28" w14:textId="5DE8EFAB"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shd w:val="clear" w:color="auto" w:fill="auto"/>
            <w:vAlign w:val="center"/>
          </w:tcPr>
          <w:p w14:paraId="4F45ECB1" w14:textId="5D1692E7"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67DC05A5" w14:textId="77777777" w:rsidTr="00207E92">
        <w:trPr>
          <w:cantSplit/>
          <w:jc w:val="center"/>
        </w:trPr>
        <w:tc>
          <w:tcPr>
            <w:tcW w:w="1686" w:type="dxa"/>
            <w:shd w:val="clear" w:color="auto" w:fill="auto"/>
          </w:tcPr>
          <w:p w14:paraId="3FC599A4" w14:textId="6472E615" w:rsidR="00911F52" w:rsidRPr="00C678EB" w:rsidRDefault="00911F52" w:rsidP="00911F52">
            <w:pPr>
              <w:keepNext/>
              <w:spacing w:after="0"/>
              <w:jc w:val="left"/>
              <w:rPr>
                <w:sz w:val="20"/>
                <w:szCs w:val="20"/>
              </w:rPr>
            </w:pPr>
            <w:r w:rsidRPr="00C678EB">
              <w:rPr>
                <w:sz w:val="20"/>
                <w:szCs w:val="20"/>
              </w:rPr>
              <w:t>Clinochlore</w:t>
            </w:r>
          </w:p>
        </w:tc>
        <w:tc>
          <w:tcPr>
            <w:tcW w:w="883" w:type="dxa"/>
            <w:tcBorders>
              <w:right w:val="nil"/>
            </w:tcBorders>
            <w:shd w:val="clear" w:color="auto" w:fill="auto"/>
            <w:vAlign w:val="center"/>
          </w:tcPr>
          <w:p w14:paraId="1AA4027F" w14:textId="10275285"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2100746A" w14:textId="1B611EB8"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297EDBC7" w14:textId="04EBE6BD" w:rsidR="00911F52" w:rsidRPr="00FB48F0" w:rsidRDefault="00C50B8D" w:rsidP="00C50B8D">
            <w:pPr>
              <w:keepNext/>
              <w:spacing w:after="0"/>
              <w:jc w:val="center"/>
              <w:rPr>
                <w:b/>
                <w:sz w:val="16"/>
                <w:szCs w:val="16"/>
              </w:rPr>
            </w:pPr>
            <w:r>
              <w:rPr>
                <w:b/>
                <w:sz w:val="16"/>
                <w:szCs w:val="16"/>
              </w:rPr>
              <w:t>•</w:t>
            </w:r>
          </w:p>
        </w:tc>
        <w:tc>
          <w:tcPr>
            <w:tcW w:w="883" w:type="dxa"/>
            <w:tcBorders>
              <w:right w:val="nil"/>
            </w:tcBorders>
            <w:vAlign w:val="center"/>
          </w:tcPr>
          <w:p w14:paraId="02C22FE6" w14:textId="112B486A"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6EB42C6B" w14:textId="528405B5"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111908FA" w14:textId="39985ECF"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087A0BDB" w14:textId="6E5677DD"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4D258A67" w14:textId="0F58B8AE"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343B73F3" w14:textId="360A9BD9"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4A1A3865" w14:textId="77777777" w:rsidTr="00207E92">
        <w:trPr>
          <w:cantSplit/>
          <w:jc w:val="center"/>
        </w:trPr>
        <w:tc>
          <w:tcPr>
            <w:tcW w:w="1686" w:type="dxa"/>
            <w:shd w:val="clear" w:color="auto" w:fill="auto"/>
          </w:tcPr>
          <w:p w14:paraId="7ED17902" w14:textId="1C03A3D0" w:rsidR="00911F52" w:rsidRPr="00C678EB" w:rsidRDefault="00911F52" w:rsidP="00911F52">
            <w:pPr>
              <w:keepNext/>
              <w:spacing w:after="0"/>
              <w:jc w:val="left"/>
              <w:rPr>
                <w:sz w:val="20"/>
                <w:szCs w:val="20"/>
              </w:rPr>
            </w:pPr>
            <w:r w:rsidRPr="00C678EB">
              <w:rPr>
                <w:sz w:val="20"/>
                <w:szCs w:val="20"/>
              </w:rPr>
              <w:t>Cordierite</w:t>
            </w:r>
          </w:p>
        </w:tc>
        <w:tc>
          <w:tcPr>
            <w:tcW w:w="883" w:type="dxa"/>
            <w:tcBorders>
              <w:right w:val="nil"/>
            </w:tcBorders>
            <w:shd w:val="clear" w:color="auto" w:fill="auto"/>
            <w:vAlign w:val="center"/>
          </w:tcPr>
          <w:p w14:paraId="451C3B69" w14:textId="47132B46"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67200462" w14:textId="747B18E6"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52550A41" w14:textId="6BFD1B2F"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2377339C" w14:textId="7871E23B"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2F03B2E7" w14:textId="20369108"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3BF3097B" w14:textId="22840FB9"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75BF8B0C" w14:textId="6DA88C79"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14:paraId="5046439E" w14:textId="51153F60"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shd w:val="clear" w:color="auto" w:fill="auto"/>
            <w:vAlign w:val="center"/>
          </w:tcPr>
          <w:p w14:paraId="329CF2C5" w14:textId="1BF42CB5"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3291CAB2" w14:textId="77777777" w:rsidTr="00207E92">
        <w:trPr>
          <w:cantSplit/>
          <w:jc w:val="center"/>
        </w:trPr>
        <w:tc>
          <w:tcPr>
            <w:tcW w:w="1686" w:type="dxa"/>
            <w:shd w:val="clear" w:color="auto" w:fill="auto"/>
          </w:tcPr>
          <w:p w14:paraId="6AF269CF" w14:textId="47FCB2CC" w:rsidR="00911F52" w:rsidRPr="00C678EB" w:rsidRDefault="00911F52" w:rsidP="00911F52">
            <w:pPr>
              <w:keepNext/>
              <w:spacing w:after="0"/>
              <w:jc w:val="left"/>
              <w:rPr>
                <w:sz w:val="20"/>
                <w:szCs w:val="20"/>
              </w:rPr>
            </w:pPr>
            <w:r w:rsidRPr="00C678EB">
              <w:rPr>
                <w:sz w:val="20"/>
                <w:szCs w:val="20"/>
              </w:rPr>
              <w:t>Crandallite</w:t>
            </w:r>
          </w:p>
        </w:tc>
        <w:tc>
          <w:tcPr>
            <w:tcW w:w="883" w:type="dxa"/>
            <w:tcBorders>
              <w:right w:val="nil"/>
            </w:tcBorders>
            <w:shd w:val="clear" w:color="auto" w:fill="auto"/>
            <w:vAlign w:val="center"/>
          </w:tcPr>
          <w:p w14:paraId="70D21259" w14:textId="622FECE5"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4616CCC1" w14:textId="533CE527" w:rsidR="00911F52" w:rsidRPr="00FB48F0" w:rsidRDefault="00911F52" w:rsidP="00911F52">
            <w:pPr>
              <w:keepNext/>
              <w:spacing w:after="0"/>
              <w:jc w:val="center"/>
              <w:rPr>
                <w:b/>
                <w:sz w:val="16"/>
                <w:szCs w:val="16"/>
              </w:rPr>
            </w:pPr>
          </w:p>
        </w:tc>
        <w:tc>
          <w:tcPr>
            <w:tcW w:w="884" w:type="dxa"/>
            <w:tcBorders>
              <w:left w:val="nil"/>
            </w:tcBorders>
            <w:vAlign w:val="center"/>
          </w:tcPr>
          <w:p w14:paraId="73B9DBA8" w14:textId="7536D2AB" w:rsidR="00911F52" w:rsidRPr="00FB48F0" w:rsidRDefault="00911F52" w:rsidP="00911F52">
            <w:pPr>
              <w:keepNext/>
              <w:spacing w:after="0"/>
              <w:jc w:val="center"/>
              <w:rPr>
                <w:b/>
                <w:sz w:val="16"/>
                <w:szCs w:val="16"/>
              </w:rPr>
            </w:pPr>
          </w:p>
        </w:tc>
        <w:tc>
          <w:tcPr>
            <w:tcW w:w="883" w:type="dxa"/>
            <w:tcBorders>
              <w:right w:val="nil"/>
            </w:tcBorders>
            <w:vAlign w:val="center"/>
          </w:tcPr>
          <w:p w14:paraId="3C2CAA2D" w14:textId="46BDAA30"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18895ACA" w14:textId="49F49324" w:rsidR="00911F52" w:rsidRPr="00FB48F0" w:rsidRDefault="00911F52" w:rsidP="00911F52">
            <w:pPr>
              <w:keepNext/>
              <w:spacing w:after="0"/>
              <w:jc w:val="center"/>
              <w:rPr>
                <w:b/>
                <w:sz w:val="16"/>
                <w:szCs w:val="16"/>
              </w:rPr>
            </w:pPr>
          </w:p>
        </w:tc>
        <w:tc>
          <w:tcPr>
            <w:tcW w:w="884" w:type="dxa"/>
            <w:tcBorders>
              <w:left w:val="nil"/>
            </w:tcBorders>
            <w:vAlign w:val="center"/>
          </w:tcPr>
          <w:p w14:paraId="686CB413" w14:textId="0F9B0AA8" w:rsidR="00911F52" w:rsidRPr="00FB48F0" w:rsidRDefault="00911F52" w:rsidP="00911F52">
            <w:pPr>
              <w:keepNext/>
              <w:spacing w:after="0"/>
              <w:jc w:val="center"/>
              <w:rPr>
                <w:b/>
                <w:sz w:val="16"/>
                <w:szCs w:val="16"/>
              </w:rPr>
            </w:pPr>
          </w:p>
        </w:tc>
        <w:tc>
          <w:tcPr>
            <w:tcW w:w="883" w:type="dxa"/>
            <w:tcBorders>
              <w:right w:val="nil"/>
            </w:tcBorders>
            <w:vAlign w:val="center"/>
          </w:tcPr>
          <w:p w14:paraId="2D451BB0" w14:textId="4573F4FF"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4F440029" w14:textId="243AD963"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7EC6FAD5" w14:textId="506DBA83"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0DC90070" w14:textId="77777777" w:rsidTr="00207E92">
        <w:trPr>
          <w:cantSplit/>
          <w:jc w:val="center"/>
        </w:trPr>
        <w:tc>
          <w:tcPr>
            <w:tcW w:w="1686" w:type="dxa"/>
            <w:shd w:val="clear" w:color="auto" w:fill="auto"/>
          </w:tcPr>
          <w:p w14:paraId="1E19D852" w14:textId="4E070452" w:rsidR="00911F52" w:rsidRPr="00C678EB" w:rsidRDefault="00911F52" w:rsidP="00911F52">
            <w:pPr>
              <w:keepNext/>
              <w:spacing w:after="0"/>
              <w:jc w:val="left"/>
              <w:rPr>
                <w:sz w:val="20"/>
                <w:szCs w:val="20"/>
              </w:rPr>
            </w:pPr>
            <w:r w:rsidRPr="00C678EB">
              <w:rPr>
                <w:sz w:val="20"/>
                <w:szCs w:val="20"/>
              </w:rPr>
              <w:t>Diaspore</w:t>
            </w:r>
          </w:p>
        </w:tc>
        <w:tc>
          <w:tcPr>
            <w:tcW w:w="883" w:type="dxa"/>
            <w:tcBorders>
              <w:right w:val="nil"/>
            </w:tcBorders>
            <w:shd w:val="clear" w:color="auto" w:fill="auto"/>
            <w:vAlign w:val="center"/>
          </w:tcPr>
          <w:p w14:paraId="608C8A78" w14:textId="15ADD6DD"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0AA8FEC8" w14:textId="50EC560B" w:rsidR="00911F52" w:rsidRPr="00FB48F0" w:rsidRDefault="00911F52" w:rsidP="00911F52">
            <w:pPr>
              <w:keepNext/>
              <w:spacing w:after="0"/>
              <w:jc w:val="center"/>
              <w:rPr>
                <w:b/>
                <w:sz w:val="16"/>
                <w:szCs w:val="16"/>
              </w:rPr>
            </w:pPr>
          </w:p>
        </w:tc>
        <w:tc>
          <w:tcPr>
            <w:tcW w:w="884" w:type="dxa"/>
            <w:tcBorders>
              <w:left w:val="nil"/>
            </w:tcBorders>
            <w:vAlign w:val="center"/>
          </w:tcPr>
          <w:p w14:paraId="1042E253" w14:textId="5C62AF4F" w:rsidR="00911F52" w:rsidRPr="00FB48F0" w:rsidRDefault="00911F52" w:rsidP="00911F52">
            <w:pPr>
              <w:keepNext/>
              <w:spacing w:after="0"/>
              <w:jc w:val="center"/>
              <w:rPr>
                <w:b/>
                <w:sz w:val="16"/>
                <w:szCs w:val="16"/>
              </w:rPr>
            </w:pPr>
          </w:p>
        </w:tc>
        <w:tc>
          <w:tcPr>
            <w:tcW w:w="883" w:type="dxa"/>
            <w:tcBorders>
              <w:right w:val="nil"/>
            </w:tcBorders>
            <w:vAlign w:val="center"/>
          </w:tcPr>
          <w:p w14:paraId="70F14F4F" w14:textId="0D38F02D"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747C7CA3" w14:textId="6F32DC43" w:rsidR="00911F52" w:rsidRPr="00FB48F0" w:rsidRDefault="00911F52" w:rsidP="00911F52">
            <w:pPr>
              <w:keepNext/>
              <w:spacing w:after="0"/>
              <w:jc w:val="center"/>
              <w:rPr>
                <w:b/>
                <w:sz w:val="16"/>
                <w:szCs w:val="16"/>
              </w:rPr>
            </w:pPr>
          </w:p>
        </w:tc>
        <w:tc>
          <w:tcPr>
            <w:tcW w:w="884" w:type="dxa"/>
            <w:tcBorders>
              <w:left w:val="nil"/>
            </w:tcBorders>
            <w:vAlign w:val="center"/>
          </w:tcPr>
          <w:p w14:paraId="66C66BA1" w14:textId="1D3401B9" w:rsidR="00911F52" w:rsidRPr="00FB48F0" w:rsidRDefault="00911F52" w:rsidP="00911F52">
            <w:pPr>
              <w:keepNext/>
              <w:spacing w:after="0"/>
              <w:jc w:val="center"/>
              <w:rPr>
                <w:b/>
                <w:sz w:val="16"/>
                <w:szCs w:val="16"/>
              </w:rPr>
            </w:pPr>
          </w:p>
        </w:tc>
        <w:tc>
          <w:tcPr>
            <w:tcW w:w="883" w:type="dxa"/>
            <w:tcBorders>
              <w:right w:val="nil"/>
            </w:tcBorders>
            <w:vAlign w:val="center"/>
          </w:tcPr>
          <w:p w14:paraId="651BE769" w14:textId="39804FF2"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7A89A4DF" w14:textId="25FE2539"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0D86F746" w14:textId="0BAE6DB6"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3FFDEAC8" w14:textId="77777777" w:rsidTr="00207E92">
        <w:trPr>
          <w:cantSplit/>
          <w:jc w:val="center"/>
        </w:trPr>
        <w:tc>
          <w:tcPr>
            <w:tcW w:w="1686" w:type="dxa"/>
            <w:shd w:val="clear" w:color="auto" w:fill="auto"/>
          </w:tcPr>
          <w:p w14:paraId="73229184" w14:textId="1C92A5CB" w:rsidR="00911F52" w:rsidRPr="00C678EB" w:rsidRDefault="00911F52" w:rsidP="00911F52">
            <w:pPr>
              <w:keepNext/>
              <w:spacing w:after="0"/>
              <w:jc w:val="left"/>
              <w:rPr>
                <w:sz w:val="20"/>
                <w:szCs w:val="20"/>
              </w:rPr>
            </w:pPr>
            <w:r w:rsidRPr="00C678EB">
              <w:rPr>
                <w:sz w:val="20"/>
                <w:szCs w:val="20"/>
              </w:rPr>
              <w:t>Dolomite</w:t>
            </w:r>
          </w:p>
        </w:tc>
        <w:tc>
          <w:tcPr>
            <w:tcW w:w="883" w:type="dxa"/>
            <w:tcBorders>
              <w:right w:val="nil"/>
            </w:tcBorders>
            <w:shd w:val="clear" w:color="auto" w:fill="auto"/>
            <w:vAlign w:val="center"/>
          </w:tcPr>
          <w:p w14:paraId="10356413" w14:textId="688134C1"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6B4CEEC3" w14:textId="3B5CC092" w:rsidR="00911F52" w:rsidRPr="00FB48F0" w:rsidRDefault="00911F52" w:rsidP="00911F52">
            <w:pPr>
              <w:keepNext/>
              <w:spacing w:after="0"/>
              <w:jc w:val="center"/>
              <w:rPr>
                <w:b/>
                <w:sz w:val="16"/>
                <w:szCs w:val="16"/>
              </w:rPr>
            </w:pPr>
          </w:p>
        </w:tc>
        <w:tc>
          <w:tcPr>
            <w:tcW w:w="884" w:type="dxa"/>
            <w:tcBorders>
              <w:left w:val="nil"/>
            </w:tcBorders>
            <w:vAlign w:val="center"/>
          </w:tcPr>
          <w:p w14:paraId="0170A215" w14:textId="0E4D0245" w:rsidR="00911F52" w:rsidRPr="00FB48F0" w:rsidRDefault="00911F52" w:rsidP="00911F52">
            <w:pPr>
              <w:keepNext/>
              <w:spacing w:after="0"/>
              <w:jc w:val="center"/>
              <w:rPr>
                <w:b/>
                <w:sz w:val="16"/>
                <w:szCs w:val="16"/>
              </w:rPr>
            </w:pPr>
          </w:p>
        </w:tc>
        <w:tc>
          <w:tcPr>
            <w:tcW w:w="883" w:type="dxa"/>
            <w:tcBorders>
              <w:right w:val="nil"/>
            </w:tcBorders>
            <w:vAlign w:val="center"/>
          </w:tcPr>
          <w:p w14:paraId="5906C131" w14:textId="3F467D98"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732E4C2A" w14:textId="79D01870" w:rsidR="00911F52" w:rsidRPr="00FB48F0" w:rsidRDefault="00911F52" w:rsidP="00911F52">
            <w:pPr>
              <w:keepNext/>
              <w:spacing w:after="0"/>
              <w:jc w:val="center"/>
              <w:rPr>
                <w:b/>
                <w:sz w:val="16"/>
                <w:szCs w:val="16"/>
              </w:rPr>
            </w:pPr>
          </w:p>
        </w:tc>
        <w:tc>
          <w:tcPr>
            <w:tcW w:w="884" w:type="dxa"/>
            <w:tcBorders>
              <w:left w:val="nil"/>
            </w:tcBorders>
            <w:vAlign w:val="center"/>
          </w:tcPr>
          <w:p w14:paraId="522CEAFB" w14:textId="7BBC1720" w:rsidR="00911F52" w:rsidRPr="00FB48F0" w:rsidRDefault="00911F52" w:rsidP="00911F52">
            <w:pPr>
              <w:keepNext/>
              <w:spacing w:after="0"/>
              <w:jc w:val="center"/>
              <w:rPr>
                <w:b/>
                <w:sz w:val="16"/>
                <w:szCs w:val="16"/>
              </w:rPr>
            </w:pPr>
          </w:p>
        </w:tc>
        <w:tc>
          <w:tcPr>
            <w:tcW w:w="883" w:type="dxa"/>
            <w:tcBorders>
              <w:right w:val="nil"/>
            </w:tcBorders>
            <w:vAlign w:val="center"/>
          </w:tcPr>
          <w:p w14:paraId="203F859D" w14:textId="6AAA4F21"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14:paraId="3FF59720" w14:textId="1CAB979B"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4BB37E37" w14:textId="7A5042B6"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65D0DCCA" w14:textId="77777777" w:rsidTr="00207E92">
        <w:trPr>
          <w:cantSplit/>
          <w:jc w:val="center"/>
        </w:trPr>
        <w:tc>
          <w:tcPr>
            <w:tcW w:w="1686" w:type="dxa"/>
            <w:shd w:val="clear" w:color="auto" w:fill="auto"/>
          </w:tcPr>
          <w:p w14:paraId="0B24DC97" w14:textId="2D8AB52D" w:rsidR="00911F52" w:rsidRPr="00C678EB" w:rsidRDefault="00911F52" w:rsidP="00911F52">
            <w:pPr>
              <w:keepNext/>
              <w:spacing w:after="0"/>
              <w:jc w:val="left"/>
              <w:rPr>
                <w:sz w:val="20"/>
                <w:szCs w:val="20"/>
              </w:rPr>
            </w:pPr>
            <w:r w:rsidRPr="00C678EB">
              <w:rPr>
                <w:sz w:val="20"/>
                <w:szCs w:val="20"/>
              </w:rPr>
              <w:t>Fluorapatite</w:t>
            </w:r>
          </w:p>
        </w:tc>
        <w:tc>
          <w:tcPr>
            <w:tcW w:w="883" w:type="dxa"/>
            <w:tcBorders>
              <w:right w:val="nil"/>
            </w:tcBorders>
            <w:shd w:val="clear" w:color="auto" w:fill="auto"/>
            <w:vAlign w:val="center"/>
          </w:tcPr>
          <w:p w14:paraId="202F4FD8" w14:textId="3FAD45C4"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5216D3C8" w14:textId="51F85A4E" w:rsidR="00911F52" w:rsidRPr="00FB48F0" w:rsidRDefault="00911F52" w:rsidP="00911F52">
            <w:pPr>
              <w:keepNext/>
              <w:spacing w:after="0"/>
              <w:jc w:val="center"/>
              <w:rPr>
                <w:b/>
                <w:sz w:val="16"/>
                <w:szCs w:val="16"/>
              </w:rPr>
            </w:pPr>
          </w:p>
        </w:tc>
        <w:tc>
          <w:tcPr>
            <w:tcW w:w="884" w:type="dxa"/>
            <w:tcBorders>
              <w:left w:val="nil"/>
            </w:tcBorders>
            <w:vAlign w:val="center"/>
          </w:tcPr>
          <w:p w14:paraId="50C76FFB" w14:textId="68B3BA20" w:rsidR="00911F52" w:rsidRPr="00FB48F0" w:rsidRDefault="00911F52" w:rsidP="00911F52">
            <w:pPr>
              <w:keepNext/>
              <w:spacing w:after="0"/>
              <w:jc w:val="center"/>
              <w:rPr>
                <w:b/>
                <w:sz w:val="16"/>
                <w:szCs w:val="16"/>
              </w:rPr>
            </w:pPr>
          </w:p>
        </w:tc>
        <w:tc>
          <w:tcPr>
            <w:tcW w:w="883" w:type="dxa"/>
            <w:tcBorders>
              <w:right w:val="nil"/>
            </w:tcBorders>
            <w:vAlign w:val="center"/>
          </w:tcPr>
          <w:p w14:paraId="0E1FBF3C" w14:textId="4804F77B"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72F82C79" w14:textId="1D0AF27A" w:rsidR="00911F52" w:rsidRPr="00FB48F0" w:rsidRDefault="00911F52" w:rsidP="00911F52">
            <w:pPr>
              <w:keepNext/>
              <w:spacing w:after="0"/>
              <w:jc w:val="center"/>
              <w:rPr>
                <w:b/>
                <w:sz w:val="16"/>
                <w:szCs w:val="16"/>
              </w:rPr>
            </w:pPr>
          </w:p>
        </w:tc>
        <w:tc>
          <w:tcPr>
            <w:tcW w:w="884" w:type="dxa"/>
            <w:tcBorders>
              <w:left w:val="nil"/>
            </w:tcBorders>
            <w:vAlign w:val="center"/>
          </w:tcPr>
          <w:p w14:paraId="35CF0955" w14:textId="53591F19" w:rsidR="00911F52" w:rsidRPr="00FB48F0" w:rsidRDefault="00911F52" w:rsidP="00911F52">
            <w:pPr>
              <w:keepNext/>
              <w:spacing w:after="0"/>
              <w:jc w:val="center"/>
              <w:rPr>
                <w:b/>
                <w:sz w:val="16"/>
                <w:szCs w:val="16"/>
              </w:rPr>
            </w:pPr>
          </w:p>
        </w:tc>
        <w:tc>
          <w:tcPr>
            <w:tcW w:w="883" w:type="dxa"/>
            <w:tcBorders>
              <w:right w:val="nil"/>
            </w:tcBorders>
            <w:vAlign w:val="center"/>
          </w:tcPr>
          <w:p w14:paraId="62A5C098" w14:textId="7AA8E124"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14:paraId="0BDA6256" w14:textId="29B04CFB"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53FB2BEC" w14:textId="76B05595" w:rsidR="00911F52" w:rsidRPr="00FB48F0" w:rsidRDefault="00911F52" w:rsidP="00C50B8D">
            <w:pPr>
              <w:keepNext/>
              <w:spacing w:after="0"/>
              <w:jc w:val="center"/>
              <w:rPr>
                <w:b/>
                <w:sz w:val="16"/>
                <w:szCs w:val="16"/>
              </w:rPr>
            </w:pPr>
            <w:r w:rsidRPr="00FB48F0">
              <w:rPr>
                <w:b/>
                <w:sz w:val="16"/>
                <w:szCs w:val="16"/>
              </w:rPr>
              <w:t>••••</w:t>
            </w:r>
          </w:p>
        </w:tc>
      </w:tr>
      <w:tr w:rsidR="00911F52" w:rsidRPr="00BC394B" w14:paraId="093C8CCE" w14:textId="77777777" w:rsidTr="00207E92">
        <w:trPr>
          <w:cantSplit/>
          <w:jc w:val="center"/>
        </w:trPr>
        <w:tc>
          <w:tcPr>
            <w:tcW w:w="1686" w:type="dxa"/>
            <w:shd w:val="clear" w:color="auto" w:fill="auto"/>
          </w:tcPr>
          <w:p w14:paraId="18B32C58" w14:textId="0A3AC6EE" w:rsidR="00911F52" w:rsidRPr="00C678EB" w:rsidRDefault="00911F52" w:rsidP="00911F52">
            <w:pPr>
              <w:keepNext/>
              <w:spacing w:after="0"/>
              <w:jc w:val="left"/>
              <w:rPr>
                <w:sz w:val="20"/>
                <w:szCs w:val="20"/>
              </w:rPr>
            </w:pPr>
            <w:r w:rsidRPr="00C678EB">
              <w:rPr>
                <w:sz w:val="20"/>
                <w:szCs w:val="20"/>
              </w:rPr>
              <w:t>Gibbsite</w:t>
            </w:r>
          </w:p>
        </w:tc>
        <w:tc>
          <w:tcPr>
            <w:tcW w:w="883" w:type="dxa"/>
            <w:tcBorders>
              <w:right w:val="nil"/>
            </w:tcBorders>
            <w:shd w:val="clear" w:color="auto" w:fill="auto"/>
            <w:vAlign w:val="center"/>
          </w:tcPr>
          <w:p w14:paraId="2CB8E238" w14:textId="0D6A03C8"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4BCB454D" w14:textId="69CFA7D1"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14:paraId="502E7556" w14:textId="7EA7D1BB"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21584055" w14:textId="34E4A3E3"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14:paraId="51A8B96C" w14:textId="5DA0CA2B"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50DE3515" w14:textId="08B1F7C5"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14:paraId="77A74017" w14:textId="2093EB86"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14:paraId="6652ADE9" w14:textId="77BF5B20"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shd w:val="clear" w:color="auto" w:fill="auto"/>
            <w:vAlign w:val="center"/>
          </w:tcPr>
          <w:p w14:paraId="0CE6B1B8" w14:textId="3DA3A06B"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3D90FD81" w14:textId="77777777" w:rsidTr="00207E92">
        <w:trPr>
          <w:cantSplit/>
          <w:jc w:val="center"/>
        </w:trPr>
        <w:tc>
          <w:tcPr>
            <w:tcW w:w="1686" w:type="dxa"/>
            <w:shd w:val="clear" w:color="auto" w:fill="auto"/>
          </w:tcPr>
          <w:p w14:paraId="72F26DB6" w14:textId="4F2C1023" w:rsidR="00911F52" w:rsidRPr="00C678EB" w:rsidRDefault="00911F52" w:rsidP="00911F52">
            <w:pPr>
              <w:keepNext/>
              <w:spacing w:after="0"/>
              <w:jc w:val="left"/>
              <w:rPr>
                <w:sz w:val="20"/>
                <w:szCs w:val="20"/>
              </w:rPr>
            </w:pPr>
            <w:r w:rsidRPr="00C678EB">
              <w:rPr>
                <w:sz w:val="20"/>
                <w:szCs w:val="20"/>
              </w:rPr>
              <w:t>Goethite</w:t>
            </w:r>
          </w:p>
        </w:tc>
        <w:tc>
          <w:tcPr>
            <w:tcW w:w="883" w:type="dxa"/>
            <w:tcBorders>
              <w:right w:val="nil"/>
            </w:tcBorders>
            <w:shd w:val="clear" w:color="auto" w:fill="auto"/>
            <w:vAlign w:val="center"/>
          </w:tcPr>
          <w:p w14:paraId="5967C5C5" w14:textId="7B194D32"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7D1AEAB5" w14:textId="08B38988"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0CAB2149" w14:textId="6AE0AE0B"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1C28A6FE" w14:textId="77285F57"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14:paraId="5E9B1DF6" w14:textId="08992A00"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7FD94F57" w14:textId="07216D82"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4EC5A8CD" w14:textId="2E3EB7F9"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14:paraId="0FE9A568" w14:textId="3BAA1FE5"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117B2D99" w14:textId="56C51101"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3C44771D" w14:textId="77777777" w:rsidTr="00207E92">
        <w:trPr>
          <w:cantSplit/>
          <w:jc w:val="center"/>
        </w:trPr>
        <w:tc>
          <w:tcPr>
            <w:tcW w:w="1686" w:type="dxa"/>
            <w:shd w:val="clear" w:color="auto" w:fill="auto"/>
          </w:tcPr>
          <w:p w14:paraId="7E5A1D2B" w14:textId="40E42A50" w:rsidR="00911F52" w:rsidRPr="00C678EB" w:rsidRDefault="00911F52" w:rsidP="00911F52">
            <w:pPr>
              <w:keepNext/>
              <w:spacing w:after="0"/>
              <w:jc w:val="left"/>
              <w:rPr>
                <w:sz w:val="20"/>
                <w:szCs w:val="20"/>
              </w:rPr>
            </w:pPr>
            <w:r w:rsidRPr="00C678EB">
              <w:rPr>
                <w:sz w:val="20"/>
                <w:szCs w:val="20"/>
              </w:rPr>
              <w:t>Graphite</w:t>
            </w:r>
          </w:p>
        </w:tc>
        <w:tc>
          <w:tcPr>
            <w:tcW w:w="883" w:type="dxa"/>
            <w:tcBorders>
              <w:right w:val="nil"/>
            </w:tcBorders>
            <w:shd w:val="clear" w:color="auto" w:fill="auto"/>
            <w:vAlign w:val="center"/>
          </w:tcPr>
          <w:p w14:paraId="621DFC9F" w14:textId="5B92D7F1"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shd w:val="clear" w:color="auto" w:fill="auto"/>
            <w:vAlign w:val="center"/>
          </w:tcPr>
          <w:p w14:paraId="33713F4C" w14:textId="5787FCB1"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vAlign w:val="center"/>
          </w:tcPr>
          <w:p w14:paraId="1A9610CA" w14:textId="1D12A59C"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0A0EE87B" w14:textId="28F2B843"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78F97B04" w14:textId="215DDCF7" w:rsidR="00911F52" w:rsidRPr="00FB48F0" w:rsidRDefault="00911F52" w:rsidP="00911F52">
            <w:pPr>
              <w:keepNext/>
              <w:spacing w:after="0"/>
              <w:jc w:val="center"/>
              <w:rPr>
                <w:b/>
                <w:sz w:val="16"/>
                <w:szCs w:val="16"/>
              </w:rPr>
            </w:pPr>
          </w:p>
        </w:tc>
        <w:tc>
          <w:tcPr>
            <w:tcW w:w="884" w:type="dxa"/>
            <w:tcBorders>
              <w:left w:val="nil"/>
            </w:tcBorders>
            <w:vAlign w:val="center"/>
          </w:tcPr>
          <w:p w14:paraId="15F13B79" w14:textId="585DCBBC" w:rsidR="00911F52" w:rsidRPr="00FB48F0" w:rsidRDefault="00911F52" w:rsidP="00911F52">
            <w:pPr>
              <w:keepNext/>
              <w:spacing w:after="0"/>
              <w:jc w:val="center"/>
              <w:rPr>
                <w:b/>
                <w:sz w:val="16"/>
                <w:szCs w:val="16"/>
              </w:rPr>
            </w:pPr>
          </w:p>
        </w:tc>
        <w:tc>
          <w:tcPr>
            <w:tcW w:w="883" w:type="dxa"/>
            <w:tcBorders>
              <w:right w:val="nil"/>
            </w:tcBorders>
            <w:vAlign w:val="center"/>
          </w:tcPr>
          <w:p w14:paraId="62833D8A" w14:textId="3F642615"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5FDCB3E4" w14:textId="06311E4B"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30EE2D16" w14:textId="257CAB35"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7C38725C" w14:textId="77777777" w:rsidTr="00207E92">
        <w:trPr>
          <w:cantSplit/>
          <w:jc w:val="center"/>
        </w:trPr>
        <w:tc>
          <w:tcPr>
            <w:tcW w:w="1686" w:type="dxa"/>
            <w:shd w:val="clear" w:color="auto" w:fill="auto"/>
          </w:tcPr>
          <w:p w14:paraId="299A705F" w14:textId="2D026E79" w:rsidR="00911F52" w:rsidRPr="00C678EB" w:rsidRDefault="00911F52" w:rsidP="00911F52">
            <w:pPr>
              <w:keepNext/>
              <w:spacing w:after="0"/>
              <w:jc w:val="left"/>
              <w:rPr>
                <w:sz w:val="20"/>
                <w:szCs w:val="20"/>
              </w:rPr>
            </w:pPr>
            <w:r w:rsidRPr="00C678EB">
              <w:rPr>
                <w:sz w:val="20"/>
                <w:szCs w:val="20"/>
              </w:rPr>
              <w:t>Gypsum</w:t>
            </w:r>
          </w:p>
        </w:tc>
        <w:tc>
          <w:tcPr>
            <w:tcW w:w="883" w:type="dxa"/>
            <w:tcBorders>
              <w:right w:val="nil"/>
            </w:tcBorders>
            <w:shd w:val="clear" w:color="auto" w:fill="auto"/>
            <w:vAlign w:val="center"/>
          </w:tcPr>
          <w:p w14:paraId="24D5C860" w14:textId="6348457E"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3874D8E0" w14:textId="0C3B8ACB" w:rsidR="00911F52" w:rsidRPr="00FB48F0" w:rsidRDefault="00911F52" w:rsidP="00911F52">
            <w:pPr>
              <w:keepNext/>
              <w:spacing w:after="0"/>
              <w:jc w:val="center"/>
              <w:rPr>
                <w:b/>
                <w:sz w:val="16"/>
                <w:szCs w:val="16"/>
              </w:rPr>
            </w:pPr>
          </w:p>
        </w:tc>
        <w:tc>
          <w:tcPr>
            <w:tcW w:w="884" w:type="dxa"/>
            <w:tcBorders>
              <w:left w:val="nil"/>
            </w:tcBorders>
            <w:vAlign w:val="center"/>
          </w:tcPr>
          <w:p w14:paraId="75B0E695" w14:textId="3C365A86" w:rsidR="00911F52" w:rsidRPr="00FB48F0" w:rsidRDefault="00911F52" w:rsidP="00911F52">
            <w:pPr>
              <w:keepNext/>
              <w:spacing w:after="0"/>
              <w:jc w:val="center"/>
              <w:rPr>
                <w:b/>
                <w:sz w:val="16"/>
                <w:szCs w:val="16"/>
              </w:rPr>
            </w:pPr>
          </w:p>
        </w:tc>
        <w:tc>
          <w:tcPr>
            <w:tcW w:w="883" w:type="dxa"/>
            <w:tcBorders>
              <w:right w:val="nil"/>
            </w:tcBorders>
            <w:vAlign w:val="center"/>
          </w:tcPr>
          <w:p w14:paraId="1E8AE0D6" w14:textId="0A6EF373" w:rsidR="00911F52" w:rsidRPr="00FB48F0" w:rsidRDefault="00B722DA"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50E02B36" w14:textId="737A2239" w:rsidR="00911F52" w:rsidRPr="00FB48F0" w:rsidRDefault="00B722DA"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42E69CAB" w14:textId="6CB6BADF"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24153519" w14:textId="5A616F02"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5CA2C5EA" w14:textId="181D6B91"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6B8F86EF" w14:textId="2AA6D6AA"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5DFDD44E" w14:textId="77777777" w:rsidTr="00207E92">
        <w:trPr>
          <w:cantSplit/>
          <w:jc w:val="center"/>
        </w:trPr>
        <w:tc>
          <w:tcPr>
            <w:tcW w:w="1686" w:type="dxa"/>
            <w:shd w:val="clear" w:color="auto" w:fill="auto"/>
          </w:tcPr>
          <w:p w14:paraId="1C883739" w14:textId="3EBC5F99" w:rsidR="00911F52" w:rsidRPr="00C678EB" w:rsidRDefault="00911F52" w:rsidP="00911F52">
            <w:pPr>
              <w:keepNext/>
              <w:spacing w:after="0"/>
              <w:jc w:val="left"/>
              <w:rPr>
                <w:sz w:val="20"/>
                <w:szCs w:val="20"/>
              </w:rPr>
            </w:pPr>
            <w:r w:rsidRPr="00C678EB">
              <w:rPr>
                <w:sz w:val="20"/>
                <w:szCs w:val="20"/>
              </w:rPr>
              <w:t>Hausmannite</w:t>
            </w:r>
          </w:p>
        </w:tc>
        <w:tc>
          <w:tcPr>
            <w:tcW w:w="883" w:type="dxa"/>
            <w:tcBorders>
              <w:right w:val="nil"/>
            </w:tcBorders>
            <w:shd w:val="clear" w:color="auto" w:fill="auto"/>
            <w:vAlign w:val="center"/>
          </w:tcPr>
          <w:p w14:paraId="30BB4CAA" w14:textId="069F5DC4"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1C78F020" w14:textId="2EBF940C" w:rsidR="00911F52" w:rsidRPr="00FB48F0" w:rsidRDefault="00911F52" w:rsidP="00911F52">
            <w:pPr>
              <w:keepNext/>
              <w:spacing w:after="0"/>
              <w:jc w:val="center"/>
              <w:rPr>
                <w:b/>
                <w:sz w:val="16"/>
                <w:szCs w:val="16"/>
              </w:rPr>
            </w:pPr>
          </w:p>
        </w:tc>
        <w:tc>
          <w:tcPr>
            <w:tcW w:w="884" w:type="dxa"/>
            <w:tcBorders>
              <w:left w:val="nil"/>
            </w:tcBorders>
            <w:vAlign w:val="center"/>
          </w:tcPr>
          <w:p w14:paraId="66A0B159" w14:textId="280A5084" w:rsidR="00911F52" w:rsidRPr="00FB48F0" w:rsidRDefault="00911F52" w:rsidP="00911F52">
            <w:pPr>
              <w:keepNext/>
              <w:spacing w:after="0"/>
              <w:jc w:val="center"/>
              <w:rPr>
                <w:b/>
                <w:sz w:val="16"/>
                <w:szCs w:val="16"/>
              </w:rPr>
            </w:pPr>
          </w:p>
        </w:tc>
        <w:tc>
          <w:tcPr>
            <w:tcW w:w="883" w:type="dxa"/>
            <w:tcBorders>
              <w:right w:val="nil"/>
            </w:tcBorders>
            <w:vAlign w:val="center"/>
          </w:tcPr>
          <w:p w14:paraId="3DC0863D" w14:textId="13E3DFB8"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1DEAA303" w14:textId="3850EEBF" w:rsidR="00911F52" w:rsidRPr="00FB48F0" w:rsidRDefault="00911F52" w:rsidP="00911F52">
            <w:pPr>
              <w:keepNext/>
              <w:spacing w:after="0"/>
              <w:jc w:val="center"/>
              <w:rPr>
                <w:b/>
                <w:sz w:val="16"/>
                <w:szCs w:val="16"/>
              </w:rPr>
            </w:pPr>
          </w:p>
        </w:tc>
        <w:tc>
          <w:tcPr>
            <w:tcW w:w="884" w:type="dxa"/>
            <w:tcBorders>
              <w:left w:val="nil"/>
            </w:tcBorders>
            <w:vAlign w:val="center"/>
          </w:tcPr>
          <w:p w14:paraId="4D7C5D31" w14:textId="6A0E0E8C" w:rsidR="00911F52" w:rsidRPr="00FB48F0" w:rsidRDefault="00911F52" w:rsidP="00911F52">
            <w:pPr>
              <w:keepNext/>
              <w:spacing w:after="0"/>
              <w:jc w:val="center"/>
              <w:rPr>
                <w:b/>
                <w:sz w:val="16"/>
                <w:szCs w:val="16"/>
              </w:rPr>
            </w:pPr>
          </w:p>
        </w:tc>
        <w:tc>
          <w:tcPr>
            <w:tcW w:w="883" w:type="dxa"/>
            <w:tcBorders>
              <w:right w:val="nil"/>
            </w:tcBorders>
            <w:vAlign w:val="center"/>
          </w:tcPr>
          <w:p w14:paraId="370FF5FF" w14:textId="698E56A2"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7A5CFF44" w14:textId="1C838861"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5CB9C66B" w14:textId="7A21BA7A"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7FD92DCA" w14:textId="77777777" w:rsidTr="00207E92">
        <w:trPr>
          <w:cantSplit/>
          <w:jc w:val="center"/>
        </w:trPr>
        <w:tc>
          <w:tcPr>
            <w:tcW w:w="1686" w:type="dxa"/>
            <w:shd w:val="clear" w:color="auto" w:fill="auto"/>
          </w:tcPr>
          <w:p w14:paraId="6DC6A194" w14:textId="7AF7EB2E" w:rsidR="00911F52" w:rsidRPr="00C678EB" w:rsidRDefault="00911F52" w:rsidP="00911F52">
            <w:pPr>
              <w:keepNext/>
              <w:spacing w:after="0"/>
              <w:jc w:val="left"/>
              <w:rPr>
                <w:sz w:val="20"/>
                <w:szCs w:val="20"/>
              </w:rPr>
            </w:pPr>
            <w:r w:rsidRPr="00C678EB">
              <w:rPr>
                <w:sz w:val="20"/>
                <w:szCs w:val="20"/>
              </w:rPr>
              <w:t>Illite</w:t>
            </w:r>
          </w:p>
        </w:tc>
        <w:tc>
          <w:tcPr>
            <w:tcW w:w="883" w:type="dxa"/>
            <w:tcBorders>
              <w:right w:val="nil"/>
            </w:tcBorders>
            <w:shd w:val="clear" w:color="auto" w:fill="auto"/>
            <w:vAlign w:val="center"/>
          </w:tcPr>
          <w:p w14:paraId="7831A485" w14:textId="7F77A9B1"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238188F7" w14:textId="5F152F1E"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4" w:type="dxa"/>
            <w:tcBorders>
              <w:left w:val="nil"/>
            </w:tcBorders>
            <w:vAlign w:val="center"/>
          </w:tcPr>
          <w:p w14:paraId="3B702EF1" w14:textId="5C17AA74"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59C5AAC4" w14:textId="2A1C8FFC"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0F350B88" w14:textId="00058AA0"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vAlign w:val="center"/>
          </w:tcPr>
          <w:p w14:paraId="01080A38" w14:textId="43194E07"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14:paraId="2C7CC775" w14:textId="619E7E27"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49FCA76D" w14:textId="53E05EB7"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7CAFD05B" w14:textId="6BB32D5E" w:rsidR="00911F52" w:rsidRPr="00FB48F0" w:rsidRDefault="00911F52" w:rsidP="00911F52">
            <w:pPr>
              <w:keepNext/>
              <w:spacing w:after="0"/>
              <w:jc w:val="center"/>
              <w:rPr>
                <w:b/>
                <w:sz w:val="16"/>
                <w:szCs w:val="16"/>
              </w:rPr>
            </w:pPr>
          </w:p>
        </w:tc>
      </w:tr>
      <w:tr w:rsidR="00911F52" w:rsidRPr="00BC394B" w14:paraId="0D652A87" w14:textId="77777777" w:rsidTr="00207E92">
        <w:trPr>
          <w:cantSplit/>
          <w:jc w:val="center"/>
        </w:trPr>
        <w:tc>
          <w:tcPr>
            <w:tcW w:w="1686" w:type="dxa"/>
            <w:shd w:val="clear" w:color="auto" w:fill="auto"/>
          </w:tcPr>
          <w:p w14:paraId="49BE8C9A" w14:textId="4E9F02CF" w:rsidR="00911F52" w:rsidRPr="00C678EB" w:rsidRDefault="00911F52" w:rsidP="00911F52">
            <w:pPr>
              <w:keepNext/>
              <w:spacing w:after="0"/>
              <w:jc w:val="left"/>
              <w:rPr>
                <w:sz w:val="20"/>
                <w:szCs w:val="20"/>
              </w:rPr>
            </w:pPr>
            <w:r w:rsidRPr="00C678EB">
              <w:rPr>
                <w:sz w:val="20"/>
                <w:szCs w:val="20"/>
              </w:rPr>
              <w:t>Jarosite</w:t>
            </w:r>
          </w:p>
        </w:tc>
        <w:tc>
          <w:tcPr>
            <w:tcW w:w="883" w:type="dxa"/>
            <w:tcBorders>
              <w:right w:val="nil"/>
            </w:tcBorders>
            <w:shd w:val="clear" w:color="auto" w:fill="auto"/>
            <w:vAlign w:val="center"/>
          </w:tcPr>
          <w:p w14:paraId="2E24D147" w14:textId="2EAF564B"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557D68C2" w14:textId="59D3D56B" w:rsidR="00911F52" w:rsidRPr="00FB48F0" w:rsidRDefault="00911F52" w:rsidP="00911F52">
            <w:pPr>
              <w:keepNext/>
              <w:spacing w:after="0"/>
              <w:jc w:val="center"/>
              <w:rPr>
                <w:b/>
                <w:sz w:val="16"/>
                <w:szCs w:val="16"/>
              </w:rPr>
            </w:pPr>
          </w:p>
        </w:tc>
        <w:tc>
          <w:tcPr>
            <w:tcW w:w="884" w:type="dxa"/>
            <w:tcBorders>
              <w:left w:val="nil"/>
            </w:tcBorders>
            <w:vAlign w:val="center"/>
          </w:tcPr>
          <w:p w14:paraId="4728BDC2" w14:textId="7E2E85E6" w:rsidR="00911F52" w:rsidRPr="00FB48F0" w:rsidRDefault="00911F52" w:rsidP="00911F52">
            <w:pPr>
              <w:keepNext/>
              <w:spacing w:after="0"/>
              <w:jc w:val="center"/>
              <w:rPr>
                <w:b/>
                <w:sz w:val="16"/>
                <w:szCs w:val="16"/>
              </w:rPr>
            </w:pPr>
          </w:p>
        </w:tc>
        <w:tc>
          <w:tcPr>
            <w:tcW w:w="883" w:type="dxa"/>
            <w:tcBorders>
              <w:right w:val="nil"/>
            </w:tcBorders>
            <w:vAlign w:val="center"/>
          </w:tcPr>
          <w:p w14:paraId="010488CF" w14:textId="32284415"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26010BB2" w14:textId="23B6AD6F" w:rsidR="00911F52" w:rsidRPr="00FB48F0" w:rsidRDefault="00911F52" w:rsidP="00911F52">
            <w:pPr>
              <w:keepNext/>
              <w:spacing w:after="0"/>
              <w:jc w:val="center"/>
              <w:rPr>
                <w:b/>
                <w:sz w:val="16"/>
                <w:szCs w:val="16"/>
              </w:rPr>
            </w:pPr>
          </w:p>
        </w:tc>
        <w:tc>
          <w:tcPr>
            <w:tcW w:w="884" w:type="dxa"/>
            <w:tcBorders>
              <w:left w:val="nil"/>
            </w:tcBorders>
            <w:vAlign w:val="center"/>
          </w:tcPr>
          <w:p w14:paraId="112A82BC" w14:textId="4E4AB961" w:rsidR="00911F52" w:rsidRPr="00FB48F0" w:rsidRDefault="00911F52" w:rsidP="00911F52">
            <w:pPr>
              <w:keepNext/>
              <w:spacing w:after="0"/>
              <w:jc w:val="center"/>
              <w:rPr>
                <w:b/>
                <w:sz w:val="16"/>
                <w:szCs w:val="16"/>
              </w:rPr>
            </w:pPr>
          </w:p>
        </w:tc>
        <w:tc>
          <w:tcPr>
            <w:tcW w:w="883" w:type="dxa"/>
            <w:tcBorders>
              <w:right w:val="nil"/>
            </w:tcBorders>
            <w:vAlign w:val="center"/>
          </w:tcPr>
          <w:p w14:paraId="26E627D3" w14:textId="7D947837" w:rsidR="00911F52" w:rsidRPr="00FB48F0" w:rsidRDefault="00911F52" w:rsidP="00A43490">
            <w:pPr>
              <w:keepNext/>
              <w:spacing w:after="0"/>
              <w:jc w:val="center"/>
              <w:rPr>
                <w:b/>
                <w:sz w:val="16"/>
                <w:szCs w:val="16"/>
              </w:rPr>
            </w:pPr>
            <w:r w:rsidRPr="00FB48F0">
              <w:rPr>
                <w:b/>
                <w:sz w:val="16"/>
                <w:szCs w:val="16"/>
              </w:rPr>
              <w:t>•</w:t>
            </w:r>
            <w:r w:rsidR="00B722DA">
              <w:rPr>
                <w:b/>
                <w:sz w:val="16"/>
                <w:szCs w:val="16"/>
              </w:rPr>
              <w:t>•••</w:t>
            </w:r>
          </w:p>
        </w:tc>
        <w:tc>
          <w:tcPr>
            <w:tcW w:w="884" w:type="dxa"/>
            <w:tcBorders>
              <w:left w:val="nil"/>
              <w:right w:val="nil"/>
            </w:tcBorders>
            <w:vAlign w:val="center"/>
          </w:tcPr>
          <w:p w14:paraId="66928A5A" w14:textId="14EA843F" w:rsidR="00911F52" w:rsidRPr="00FB48F0" w:rsidRDefault="00B722DA"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1ED285D6" w14:textId="08BD25B5"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7B955A7A" w14:textId="77777777" w:rsidTr="00207E92">
        <w:trPr>
          <w:cantSplit/>
          <w:jc w:val="center"/>
        </w:trPr>
        <w:tc>
          <w:tcPr>
            <w:tcW w:w="1686" w:type="dxa"/>
            <w:shd w:val="clear" w:color="auto" w:fill="auto"/>
          </w:tcPr>
          <w:p w14:paraId="7D1D30F7" w14:textId="18A1DADF" w:rsidR="00911F52" w:rsidRPr="00C678EB" w:rsidRDefault="00911F52" w:rsidP="00911F52">
            <w:pPr>
              <w:keepNext/>
              <w:spacing w:after="0"/>
              <w:jc w:val="left"/>
              <w:rPr>
                <w:sz w:val="20"/>
                <w:szCs w:val="20"/>
              </w:rPr>
            </w:pPr>
            <w:r w:rsidRPr="00C678EB">
              <w:rPr>
                <w:sz w:val="20"/>
                <w:szCs w:val="20"/>
              </w:rPr>
              <w:t>Kaolinite</w:t>
            </w:r>
          </w:p>
        </w:tc>
        <w:tc>
          <w:tcPr>
            <w:tcW w:w="883" w:type="dxa"/>
            <w:tcBorders>
              <w:right w:val="nil"/>
            </w:tcBorders>
            <w:shd w:val="clear" w:color="auto" w:fill="auto"/>
            <w:vAlign w:val="center"/>
          </w:tcPr>
          <w:p w14:paraId="63EC6F36" w14:textId="5540B548"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007351A6" w14:textId="2A4301A8" w:rsidR="00911F52" w:rsidRPr="00FB48F0" w:rsidRDefault="00911F52" w:rsidP="00911F52">
            <w:pPr>
              <w:keepNext/>
              <w:spacing w:after="0"/>
              <w:jc w:val="center"/>
              <w:rPr>
                <w:b/>
                <w:sz w:val="16"/>
                <w:szCs w:val="16"/>
              </w:rPr>
            </w:pPr>
          </w:p>
        </w:tc>
        <w:tc>
          <w:tcPr>
            <w:tcW w:w="884" w:type="dxa"/>
            <w:tcBorders>
              <w:left w:val="nil"/>
            </w:tcBorders>
            <w:vAlign w:val="center"/>
          </w:tcPr>
          <w:p w14:paraId="630FF76A" w14:textId="458E6E2F" w:rsidR="00911F52" w:rsidRPr="00FB48F0" w:rsidRDefault="00B722DA"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76937A7E" w14:textId="313EC700"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12CF290A" w14:textId="5C44BABB"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30662273" w14:textId="24FB321F"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14:paraId="594469FF" w14:textId="4D517377"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30A33BC5" w14:textId="1AE48F12"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0138D022" w14:textId="1C8E51CB" w:rsidR="00911F52" w:rsidRPr="00FB48F0" w:rsidRDefault="00911F52" w:rsidP="00911F52">
            <w:pPr>
              <w:keepNext/>
              <w:spacing w:after="0"/>
              <w:jc w:val="center"/>
              <w:rPr>
                <w:b/>
                <w:sz w:val="16"/>
                <w:szCs w:val="16"/>
              </w:rPr>
            </w:pPr>
          </w:p>
        </w:tc>
      </w:tr>
      <w:tr w:rsidR="00911F52" w:rsidRPr="00BC394B" w14:paraId="78315E7E" w14:textId="77777777" w:rsidTr="00207E92">
        <w:trPr>
          <w:cantSplit/>
          <w:jc w:val="center"/>
        </w:trPr>
        <w:tc>
          <w:tcPr>
            <w:tcW w:w="1686" w:type="dxa"/>
            <w:shd w:val="clear" w:color="auto" w:fill="auto"/>
          </w:tcPr>
          <w:p w14:paraId="2BBCE805" w14:textId="4EBF388E" w:rsidR="00911F52" w:rsidRPr="00C678EB" w:rsidRDefault="00911F52" w:rsidP="00911F52">
            <w:pPr>
              <w:keepNext/>
              <w:spacing w:after="0"/>
              <w:jc w:val="left"/>
              <w:rPr>
                <w:sz w:val="20"/>
                <w:szCs w:val="20"/>
              </w:rPr>
            </w:pPr>
            <w:r w:rsidRPr="00C678EB">
              <w:rPr>
                <w:sz w:val="20"/>
                <w:szCs w:val="20"/>
              </w:rPr>
              <w:t>Lepidocrocite</w:t>
            </w:r>
          </w:p>
        </w:tc>
        <w:tc>
          <w:tcPr>
            <w:tcW w:w="883" w:type="dxa"/>
            <w:tcBorders>
              <w:right w:val="nil"/>
            </w:tcBorders>
            <w:shd w:val="clear" w:color="auto" w:fill="auto"/>
            <w:vAlign w:val="center"/>
          </w:tcPr>
          <w:p w14:paraId="091DC3D6" w14:textId="2675075B"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55EEAF2C" w14:textId="13A4EB57"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4" w:type="dxa"/>
            <w:tcBorders>
              <w:left w:val="nil"/>
            </w:tcBorders>
            <w:vAlign w:val="center"/>
          </w:tcPr>
          <w:p w14:paraId="40C3214C" w14:textId="0EBB0DD1"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14:paraId="18E1332F" w14:textId="21D05EDC"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12754BFF" w14:textId="56A562E9" w:rsidR="00911F52" w:rsidRPr="00FB48F0" w:rsidRDefault="00911F52" w:rsidP="00911F52">
            <w:pPr>
              <w:keepNext/>
              <w:spacing w:after="0"/>
              <w:jc w:val="center"/>
              <w:rPr>
                <w:b/>
                <w:sz w:val="16"/>
                <w:szCs w:val="16"/>
              </w:rPr>
            </w:pPr>
          </w:p>
        </w:tc>
        <w:tc>
          <w:tcPr>
            <w:tcW w:w="884" w:type="dxa"/>
            <w:tcBorders>
              <w:left w:val="nil"/>
            </w:tcBorders>
            <w:vAlign w:val="center"/>
          </w:tcPr>
          <w:p w14:paraId="38F138C6" w14:textId="2ECF02A6" w:rsidR="00911F52" w:rsidRPr="00FB48F0" w:rsidRDefault="00911F52" w:rsidP="00911F52">
            <w:pPr>
              <w:keepNext/>
              <w:spacing w:after="0"/>
              <w:jc w:val="center"/>
              <w:rPr>
                <w:b/>
                <w:sz w:val="16"/>
                <w:szCs w:val="16"/>
              </w:rPr>
            </w:pPr>
          </w:p>
        </w:tc>
        <w:tc>
          <w:tcPr>
            <w:tcW w:w="883" w:type="dxa"/>
            <w:tcBorders>
              <w:right w:val="nil"/>
            </w:tcBorders>
            <w:vAlign w:val="center"/>
          </w:tcPr>
          <w:p w14:paraId="191BD42E" w14:textId="78BB1445"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5BA7B0CA" w14:textId="647F0A4D"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4B362B8B" w14:textId="334E78DA" w:rsidR="00911F52" w:rsidRPr="00FB48F0" w:rsidRDefault="00911F52" w:rsidP="00911F52">
            <w:pPr>
              <w:keepNext/>
              <w:spacing w:after="0"/>
              <w:jc w:val="center"/>
              <w:rPr>
                <w:b/>
                <w:sz w:val="16"/>
                <w:szCs w:val="16"/>
              </w:rPr>
            </w:pPr>
          </w:p>
        </w:tc>
      </w:tr>
      <w:tr w:rsidR="00911F52" w:rsidRPr="00BC394B" w14:paraId="2D728D12" w14:textId="77777777" w:rsidTr="00207E92">
        <w:trPr>
          <w:cantSplit/>
          <w:jc w:val="center"/>
        </w:trPr>
        <w:tc>
          <w:tcPr>
            <w:tcW w:w="1686" w:type="dxa"/>
            <w:shd w:val="clear" w:color="auto" w:fill="auto"/>
          </w:tcPr>
          <w:p w14:paraId="1902F04D" w14:textId="51346D23" w:rsidR="00911F52" w:rsidRPr="00C678EB" w:rsidRDefault="00911F52" w:rsidP="00911F52">
            <w:pPr>
              <w:keepNext/>
              <w:spacing w:after="0"/>
              <w:jc w:val="left"/>
              <w:rPr>
                <w:sz w:val="20"/>
                <w:szCs w:val="20"/>
              </w:rPr>
            </w:pPr>
            <w:r w:rsidRPr="00C678EB">
              <w:rPr>
                <w:sz w:val="20"/>
                <w:szCs w:val="20"/>
              </w:rPr>
              <w:t>Maghemite</w:t>
            </w:r>
          </w:p>
        </w:tc>
        <w:tc>
          <w:tcPr>
            <w:tcW w:w="883" w:type="dxa"/>
            <w:tcBorders>
              <w:right w:val="nil"/>
            </w:tcBorders>
            <w:shd w:val="clear" w:color="auto" w:fill="auto"/>
            <w:vAlign w:val="center"/>
          </w:tcPr>
          <w:p w14:paraId="20C97C70" w14:textId="282A96F5"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6CB78C95" w14:textId="21828B66" w:rsidR="00911F52" w:rsidRPr="00FB48F0" w:rsidRDefault="00911F52" w:rsidP="00911F52">
            <w:pPr>
              <w:keepNext/>
              <w:spacing w:after="0"/>
              <w:jc w:val="center"/>
              <w:rPr>
                <w:b/>
                <w:sz w:val="16"/>
                <w:szCs w:val="16"/>
              </w:rPr>
            </w:pPr>
          </w:p>
        </w:tc>
        <w:tc>
          <w:tcPr>
            <w:tcW w:w="884" w:type="dxa"/>
            <w:tcBorders>
              <w:left w:val="nil"/>
            </w:tcBorders>
            <w:vAlign w:val="center"/>
          </w:tcPr>
          <w:p w14:paraId="58991D4C" w14:textId="1D7FA01F" w:rsidR="00911F52" w:rsidRPr="00FB48F0" w:rsidRDefault="00B722DA" w:rsidP="00B722DA">
            <w:pPr>
              <w:keepNext/>
              <w:spacing w:after="0"/>
              <w:jc w:val="center"/>
              <w:rPr>
                <w:b/>
                <w:sz w:val="16"/>
                <w:szCs w:val="16"/>
              </w:rPr>
            </w:pPr>
            <w:r>
              <w:rPr>
                <w:b/>
                <w:sz w:val="16"/>
                <w:szCs w:val="16"/>
              </w:rPr>
              <w:t>•</w:t>
            </w:r>
          </w:p>
        </w:tc>
        <w:tc>
          <w:tcPr>
            <w:tcW w:w="883" w:type="dxa"/>
            <w:tcBorders>
              <w:right w:val="nil"/>
            </w:tcBorders>
            <w:vAlign w:val="center"/>
          </w:tcPr>
          <w:p w14:paraId="0505DF7A" w14:textId="6895F502"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4D5B1041" w14:textId="1756660E" w:rsidR="00911F52" w:rsidRPr="00FB48F0" w:rsidRDefault="00911F52" w:rsidP="00911F52">
            <w:pPr>
              <w:keepNext/>
              <w:spacing w:after="0"/>
              <w:jc w:val="center"/>
              <w:rPr>
                <w:b/>
                <w:sz w:val="16"/>
                <w:szCs w:val="16"/>
              </w:rPr>
            </w:pPr>
          </w:p>
        </w:tc>
        <w:tc>
          <w:tcPr>
            <w:tcW w:w="884" w:type="dxa"/>
            <w:tcBorders>
              <w:left w:val="nil"/>
            </w:tcBorders>
            <w:vAlign w:val="center"/>
          </w:tcPr>
          <w:p w14:paraId="398B6BA6" w14:textId="23949CF7" w:rsidR="00911F52" w:rsidRPr="00FB48F0" w:rsidRDefault="00911F52" w:rsidP="00911F52">
            <w:pPr>
              <w:keepNext/>
              <w:spacing w:after="0"/>
              <w:jc w:val="center"/>
              <w:rPr>
                <w:b/>
                <w:sz w:val="16"/>
                <w:szCs w:val="16"/>
              </w:rPr>
            </w:pPr>
          </w:p>
        </w:tc>
        <w:tc>
          <w:tcPr>
            <w:tcW w:w="883" w:type="dxa"/>
            <w:tcBorders>
              <w:right w:val="nil"/>
            </w:tcBorders>
            <w:vAlign w:val="center"/>
          </w:tcPr>
          <w:p w14:paraId="34AD9792" w14:textId="479766C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029C94D5" w14:textId="6E2935B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4C066C38" w14:textId="32F0B52D"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03D1D1FC" w14:textId="77777777" w:rsidTr="00207E92">
        <w:trPr>
          <w:cantSplit/>
          <w:jc w:val="center"/>
        </w:trPr>
        <w:tc>
          <w:tcPr>
            <w:tcW w:w="1686" w:type="dxa"/>
            <w:shd w:val="clear" w:color="auto" w:fill="auto"/>
          </w:tcPr>
          <w:p w14:paraId="1E9AA529" w14:textId="6C516A73" w:rsidR="00911F52" w:rsidRPr="00C678EB" w:rsidRDefault="00911F52" w:rsidP="00911F52">
            <w:pPr>
              <w:keepNext/>
              <w:spacing w:after="0"/>
              <w:jc w:val="left"/>
              <w:rPr>
                <w:sz w:val="20"/>
                <w:szCs w:val="20"/>
              </w:rPr>
            </w:pPr>
            <w:r w:rsidRPr="00C678EB">
              <w:rPr>
                <w:sz w:val="20"/>
                <w:szCs w:val="20"/>
              </w:rPr>
              <w:t>Microcline</w:t>
            </w:r>
          </w:p>
        </w:tc>
        <w:tc>
          <w:tcPr>
            <w:tcW w:w="883" w:type="dxa"/>
            <w:tcBorders>
              <w:right w:val="nil"/>
            </w:tcBorders>
            <w:shd w:val="clear" w:color="auto" w:fill="auto"/>
            <w:vAlign w:val="center"/>
          </w:tcPr>
          <w:p w14:paraId="2DBEE386" w14:textId="7EF3C44D"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shd w:val="clear" w:color="auto" w:fill="auto"/>
            <w:vAlign w:val="center"/>
          </w:tcPr>
          <w:p w14:paraId="0F2B460D" w14:textId="3EA6E99D"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0A2B274F" w14:textId="3C1B9AF6"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3" w:type="dxa"/>
            <w:tcBorders>
              <w:right w:val="nil"/>
            </w:tcBorders>
            <w:vAlign w:val="center"/>
          </w:tcPr>
          <w:p w14:paraId="348FB939" w14:textId="321395C0"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14:paraId="08C18A0A" w14:textId="186414D4"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tcBorders>
            <w:vAlign w:val="center"/>
          </w:tcPr>
          <w:p w14:paraId="03D95C4E" w14:textId="7BD39C9F"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44B6D86E" w14:textId="5DACFF79"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14:paraId="3599C15D" w14:textId="58F46094"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669BD89C" w14:textId="5D283CC0" w:rsidR="00911F52" w:rsidRPr="00FB48F0" w:rsidRDefault="00911F52" w:rsidP="00B722DA">
            <w:pPr>
              <w:keepNext/>
              <w:spacing w:after="0"/>
              <w:jc w:val="center"/>
              <w:rPr>
                <w:b/>
                <w:sz w:val="16"/>
                <w:szCs w:val="16"/>
              </w:rPr>
            </w:pPr>
            <w:r w:rsidRPr="00FB48F0">
              <w:rPr>
                <w:b/>
                <w:sz w:val="16"/>
                <w:szCs w:val="16"/>
              </w:rPr>
              <w:t>••••</w:t>
            </w:r>
          </w:p>
        </w:tc>
      </w:tr>
      <w:tr w:rsidR="00911F52" w:rsidRPr="00BC394B" w14:paraId="2CDAA2E5" w14:textId="77777777" w:rsidTr="00207E92">
        <w:trPr>
          <w:cantSplit/>
          <w:jc w:val="center"/>
        </w:trPr>
        <w:tc>
          <w:tcPr>
            <w:tcW w:w="1686" w:type="dxa"/>
            <w:shd w:val="clear" w:color="auto" w:fill="auto"/>
          </w:tcPr>
          <w:p w14:paraId="237166F2" w14:textId="2E7FFEF8" w:rsidR="00911F52" w:rsidRPr="00C678EB" w:rsidRDefault="00911F52" w:rsidP="00911F52">
            <w:pPr>
              <w:keepNext/>
              <w:spacing w:after="0"/>
              <w:jc w:val="left"/>
              <w:rPr>
                <w:sz w:val="20"/>
                <w:szCs w:val="20"/>
              </w:rPr>
            </w:pPr>
            <w:r w:rsidRPr="00C678EB">
              <w:rPr>
                <w:sz w:val="20"/>
                <w:szCs w:val="20"/>
              </w:rPr>
              <w:t>Montmorillonite</w:t>
            </w:r>
          </w:p>
        </w:tc>
        <w:tc>
          <w:tcPr>
            <w:tcW w:w="883" w:type="dxa"/>
            <w:tcBorders>
              <w:right w:val="nil"/>
            </w:tcBorders>
            <w:shd w:val="clear" w:color="auto" w:fill="auto"/>
            <w:vAlign w:val="center"/>
          </w:tcPr>
          <w:p w14:paraId="508726CF" w14:textId="7ECC18BF"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6BE8A551" w14:textId="17BE68ED" w:rsidR="00911F52" w:rsidRPr="00FB48F0" w:rsidRDefault="00911F52" w:rsidP="00911F52">
            <w:pPr>
              <w:keepNext/>
              <w:spacing w:after="0"/>
              <w:jc w:val="center"/>
              <w:rPr>
                <w:b/>
                <w:sz w:val="16"/>
                <w:szCs w:val="16"/>
              </w:rPr>
            </w:pPr>
          </w:p>
        </w:tc>
        <w:tc>
          <w:tcPr>
            <w:tcW w:w="884" w:type="dxa"/>
            <w:tcBorders>
              <w:left w:val="nil"/>
            </w:tcBorders>
            <w:vAlign w:val="center"/>
          </w:tcPr>
          <w:p w14:paraId="571B17A0" w14:textId="4ECFDF82" w:rsidR="00911F52" w:rsidRPr="00FB48F0" w:rsidRDefault="00911F52" w:rsidP="00911F52">
            <w:pPr>
              <w:keepNext/>
              <w:spacing w:after="0"/>
              <w:jc w:val="center"/>
              <w:rPr>
                <w:b/>
                <w:sz w:val="16"/>
                <w:szCs w:val="16"/>
              </w:rPr>
            </w:pPr>
          </w:p>
        </w:tc>
        <w:tc>
          <w:tcPr>
            <w:tcW w:w="883" w:type="dxa"/>
            <w:tcBorders>
              <w:right w:val="nil"/>
            </w:tcBorders>
            <w:vAlign w:val="center"/>
          </w:tcPr>
          <w:p w14:paraId="45663110" w14:textId="3F7C0398"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14:paraId="7C7507C7" w14:textId="16425EE1"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vAlign w:val="center"/>
          </w:tcPr>
          <w:p w14:paraId="30B85CBF" w14:textId="456FA17A"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2BCAE42E" w14:textId="114CD585"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21A0758E" w14:textId="720051BE"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23CA8EF2" w14:textId="57BFBE9C" w:rsidR="00911F52" w:rsidRPr="00FB48F0" w:rsidRDefault="00911F52" w:rsidP="00911F52">
            <w:pPr>
              <w:keepNext/>
              <w:spacing w:after="0"/>
              <w:jc w:val="center"/>
              <w:rPr>
                <w:b/>
                <w:sz w:val="16"/>
                <w:szCs w:val="16"/>
              </w:rPr>
            </w:pPr>
          </w:p>
        </w:tc>
      </w:tr>
      <w:tr w:rsidR="00911F52" w:rsidRPr="00BC394B" w14:paraId="19B705C9" w14:textId="77777777" w:rsidTr="00207E92">
        <w:trPr>
          <w:cantSplit/>
          <w:jc w:val="center"/>
        </w:trPr>
        <w:tc>
          <w:tcPr>
            <w:tcW w:w="1686" w:type="dxa"/>
            <w:shd w:val="clear" w:color="auto" w:fill="auto"/>
          </w:tcPr>
          <w:p w14:paraId="5AA801E2" w14:textId="6B39CE59" w:rsidR="00911F52" w:rsidRPr="00C678EB" w:rsidRDefault="00911F52" w:rsidP="00911F52">
            <w:pPr>
              <w:keepNext/>
              <w:spacing w:after="0"/>
              <w:jc w:val="left"/>
              <w:rPr>
                <w:sz w:val="20"/>
                <w:szCs w:val="20"/>
              </w:rPr>
            </w:pPr>
            <w:r w:rsidRPr="00C678EB">
              <w:rPr>
                <w:sz w:val="20"/>
                <w:szCs w:val="20"/>
              </w:rPr>
              <w:t>Mullite</w:t>
            </w:r>
          </w:p>
        </w:tc>
        <w:tc>
          <w:tcPr>
            <w:tcW w:w="883" w:type="dxa"/>
            <w:tcBorders>
              <w:right w:val="nil"/>
            </w:tcBorders>
            <w:shd w:val="clear" w:color="auto" w:fill="auto"/>
            <w:vAlign w:val="center"/>
          </w:tcPr>
          <w:p w14:paraId="7A5D1B02" w14:textId="6AFE70C7"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60E208BF" w14:textId="54A0A146"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5A766C50" w14:textId="2CDB9389"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14:paraId="0C262C9B" w14:textId="39EBC5E9"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2F89ED3B" w14:textId="220877E1" w:rsidR="00911F52" w:rsidRPr="00FB48F0" w:rsidRDefault="00911F52" w:rsidP="00911F52">
            <w:pPr>
              <w:keepNext/>
              <w:spacing w:after="0"/>
              <w:jc w:val="center"/>
              <w:rPr>
                <w:b/>
                <w:sz w:val="16"/>
                <w:szCs w:val="16"/>
              </w:rPr>
            </w:pPr>
          </w:p>
        </w:tc>
        <w:tc>
          <w:tcPr>
            <w:tcW w:w="884" w:type="dxa"/>
            <w:tcBorders>
              <w:left w:val="nil"/>
            </w:tcBorders>
            <w:vAlign w:val="center"/>
          </w:tcPr>
          <w:p w14:paraId="595ECFBE" w14:textId="4A4DB43D" w:rsidR="00911F52" w:rsidRPr="00FB48F0" w:rsidRDefault="00911F52" w:rsidP="00911F52">
            <w:pPr>
              <w:keepNext/>
              <w:spacing w:after="0"/>
              <w:jc w:val="center"/>
              <w:rPr>
                <w:b/>
                <w:sz w:val="16"/>
                <w:szCs w:val="16"/>
              </w:rPr>
            </w:pPr>
          </w:p>
        </w:tc>
        <w:tc>
          <w:tcPr>
            <w:tcW w:w="883" w:type="dxa"/>
            <w:tcBorders>
              <w:right w:val="nil"/>
            </w:tcBorders>
            <w:vAlign w:val="center"/>
          </w:tcPr>
          <w:p w14:paraId="255487AA" w14:textId="0373A28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36E53DDB" w14:textId="3FC43587" w:rsidR="00911F52" w:rsidRPr="00FB48F0" w:rsidRDefault="00B722DA" w:rsidP="00911F52">
            <w:pPr>
              <w:keepNext/>
              <w:spacing w:after="0"/>
              <w:jc w:val="center"/>
              <w:rPr>
                <w:b/>
                <w:sz w:val="16"/>
                <w:szCs w:val="16"/>
              </w:rPr>
            </w:pPr>
            <w:r>
              <w:rPr>
                <w:b/>
                <w:sz w:val="16"/>
                <w:szCs w:val="16"/>
              </w:rPr>
              <w:t>•</w:t>
            </w:r>
          </w:p>
        </w:tc>
        <w:tc>
          <w:tcPr>
            <w:tcW w:w="884" w:type="dxa"/>
            <w:tcBorders>
              <w:left w:val="nil"/>
            </w:tcBorders>
            <w:shd w:val="clear" w:color="auto" w:fill="auto"/>
            <w:vAlign w:val="center"/>
          </w:tcPr>
          <w:p w14:paraId="1382BDC6" w14:textId="0FCF0012"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3151301B" w14:textId="77777777" w:rsidTr="00207E92">
        <w:trPr>
          <w:cantSplit/>
          <w:jc w:val="center"/>
        </w:trPr>
        <w:tc>
          <w:tcPr>
            <w:tcW w:w="1686" w:type="dxa"/>
            <w:shd w:val="clear" w:color="auto" w:fill="auto"/>
          </w:tcPr>
          <w:p w14:paraId="78B74398" w14:textId="15D18262" w:rsidR="00911F52" w:rsidRPr="00C678EB" w:rsidRDefault="00911F52" w:rsidP="00911F52">
            <w:pPr>
              <w:keepNext/>
              <w:spacing w:after="0"/>
              <w:jc w:val="left"/>
              <w:rPr>
                <w:sz w:val="20"/>
                <w:szCs w:val="20"/>
              </w:rPr>
            </w:pPr>
            <w:r w:rsidRPr="00C678EB">
              <w:rPr>
                <w:sz w:val="20"/>
                <w:szCs w:val="20"/>
              </w:rPr>
              <w:t>Muscovite</w:t>
            </w:r>
          </w:p>
        </w:tc>
        <w:tc>
          <w:tcPr>
            <w:tcW w:w="883" w:type="dxa"/>
            <w:tcBorders>
              <w:right w:val="nil"/>
            </w:tcBorders>
            <w:shd w:val="clear" w:color="auto" w:fill="auto"/>
            <w:vAlign w:val="center"/>
          </w:tcPr>
          <w:p w14:paraId="29A9198D" w14:textId="162841E8"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57460F76" w14:textId="15305797"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4" w:type="dxa"/>
            <w:tcBorders>
              <w:left w:val="nil"/>
            </w:tcBorders>
            <w:vAlign w:val="center"/>
          </w:tcPr>
          <w:p w14:paraId="35CC0885" w14:textId="49853B0D"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6F6FAA4F" w14:textId="0C3A5F40"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29E58A4B" w14:textId="3664E34E"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65F720CE" w14:textId="517CB6BE"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3" w:type="dxa"/>
            <w:tcBorders>
              <w:right w:val="nil"/>
            </w:tcBorders>
            <w:vAlign w:val="center"/>
          </w:tcPr>
          <w:p w14:paraId="54B27C91" w14:textId="3A831D1A"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5E619892" w14:textId="3855469F"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61270755" w14:textId="1E75E23C"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r>
      <w:tr w:rsidR="00911F52" w:rsidRPr="00BC394B" w14:paraId="3BC5CBA3" w14:textId="77777777" w:rsidTr="00207E92">
        <w:trPr>
          <w:cantSplit/>
          <w:jc w:val="center"/>
        </w:trPr>
        <w:tc>
          <w:tcPr>
            <w:tcW w:w="1686" w:type="dxa"/>
            <w:shd w:val="clear" w:color="auto" w:fill="auto"/>
          </w:tcPr>
          <w:p w14:paraId="3B565A82" w14:textId="3A7EC85A" w:rsidR="00911F52" w:rsidRPr="00C678EB" w:rsidRDefault="00911F52" w:rsidP="00911F52">
            <w:pPr>
              <w:keepNext/>
              <w:spacing w:after="0"/>
              <w:jc w:val="left"/>
              <w:rPr>
                <w:sz w:val="20"/>
                <w:szCs w:val="20"/>
              </w:rPr>
            </w:pPr>
            <w:r w:rsidRPr="00C678EB">
              <w:rPr>
                <w:sz w:val="20"/>
                <w:szCs w:val="20"/>
              </w:rPr>
              <w:t>Orthoclase</w:t>
            </w:r>
          </w:p>
        </w:tc>
        <w:tc>
          <w:tcPr>
            <w:tcW w:w="883" w:type="dxa"/>
            <w:tcBorders>
              <w:right w:val="nil"/>
            </w:tcBorders>
            <w:shd w:val="clear" w:color="auto" w:fill="auto"/>
            <w:vAlign w:val="center"/>
          </w:tcPr>
          <w:p w14:paraId="7ADAFCCC" w14:textId="565598D7"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shd w:val="clear" w:color="auto" w:fill="auto"/>
            <w:vAlign w:val="center"/>
          </w:tcPr>
          <w:p w14:paraId="3E211A91" w14:textId="28288AE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1704FB47" w14:textId="73239810"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14:paraId="35289B06" w14:textId="77D986E0"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14:paraId="71D012EA" w14:textId="5B585307"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tcBorders>
            <w:vAlign w:val="center"/>
          </w:tcPr>
          <w:p w14:paraId="56727DC3" w14:textId="57255121"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014F8B45" w14:textId="06542D8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639E78FB" w14:textId="2E476E9B"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519427C0" w14:textId="0B4893A7" w:rsidR="00911F52" w:rsidRPr="00FB48F0" w:rsidRDefault="00911F52" w:rsidP="00B722DA">
            <w:pPr>
              <w:keepNext/>
              <w:spacing w:after="0"/>
              <w:jc w:val="center"/>
              <w:rPr>
                <w:b/>
                <w:sz w:val="16"/>
                <w:szCs w:val="16"/>
              </w:rPr>
            </w:pPr>
            <w:r w:rsidRPr="00FB48F0">
              <w:rPr>
                <w:b/>
                <w:sz w:val="16"/>
                <w:szCs w:val="16"/>
              </w:rPr>
              <w:t>••</w:t>
            </w:r>
          </w:p>
        </w:tc>
      </w:tr>
      <w:tr w:rsidR="00911F52" w:rsidRPr="00BC394B" w14:paraId="4D6FC61D" w14:textId="77777777" w:rsidTr="00207E92">
        <w:trPr>
          <w:cantSplit/>
          <w:jc w:val="center"/>
        </w:trPr>
        <w:tc>
          <w:tcPr>
            <w:tcW w:w="1686" w:type="dxa"/>
            <w:shd w:val="clear" w:color="auto" w:fill="auto"/>
          </w:tcPr>
          <w:p w14:paraId="0FD5FA67" w14:textId="2CD8F492" w:rsidR="00911F52" w:rsidRPr="00C678EB" w:rsidRDefault="00911F52" w:rsidP="00911F52">
            <w:pPr>
              <w:keepNext/>
              <w:spacing w:after="0"/>
              <w:jc w:val="left"/>
              <w:rPr>
                <w:sz w:val="20"/>
                <w:szCs w:val="20"/>
              </w:rPr>
            </w:pPr>
            <w:r w:rsidRPr="00C678EB">
              <w:rPr>
                <w:sz w:val="20"/>
                <w:szCs w:val="20"/>
              </w:rPr>
              <w:t>Pyrophyllite</w:t>
            </w:r>
          </w:p>
        </w:tc>
        <w:tc>
          <w:tcPr>
            <w:tcW w:w="883" w:type="dxa"/>
            <w:tcBorders>
              <w:right w:val="nil"/>
            </w:tcBorders>
            <w:shd w:val="clear" w:color="auto" w:fill="auto"/>
            <w:vAlign w:val="center"/>
          </w:tcPr>
          <w:p w14:paraId="1EF406CE" w14:textId="6E41B20E"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12B5C7F5" w14:textId="09ADDE9C" w:rsidR="00911F52" w:rsidRPr="00FB48F0" w:rsidRDefault="00911F52" w:rsidP="00911F52">
            <w:pPr>
              <w:keepNext/>
              <w:spacing w:after="0"/>
              <w:jc w:val="center"/>
              <w:rPr>
                <w:b/>
                <w:sz w:val="16"/>
                <w:szCs w:val="16"/>
              </w:rPr>
            </w:pPr>
          </w:p>
        </w:tc>
        <w:tc>
          <w:tcPr>
            <w:tcW w:w="884" w:type="dxa"/>
            <w:tcBorders>
              <w:left w:val="nil"/>
            </w:tcBorders>
            <w:vAlign w:val="center"/>
          </w:tcPr>
          <w:p w14:paraId="62C4C18B" w14:textId="7A50D2A4" w:rsidR="00911F52" w:rsidRPr="00FB48F0" w:rsidRDefault="00911F52" w:rsidP="00911F52">
            <w:pPr>
              <w:keepNext/>
              <w:spacing w:after="0"/>
              <w:jc w:val="center"/>
              <w:rPr>
                <w:b/>
                <w:sz w:val="16"/>
                <w:szCs w:val="16"/>
              </w:rPr>
            </w:pPr>
          </w:p>
        </w:tc>
        <w:tc>
          <w:tcPr>
            <w:tcW w:w="883" w:type="dxa"/>
            <w:tcBorders>
              <w:right w:val="nil"/>
            </w:tcBorders>
            <w:vAlign w:val="center"/>
          </w:tcPr>
          <w:p w14:paraId="3141CC89" w14:textId="0174CFBC"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14:paraId="445071D8" w14:textId="4F197787"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tcBorders>
            <w:vAlign w:val="center"/>
          </w:tcPr>
          <w:p w14:paraId="5D2C4FA5" w14:textId="7DBC44BA"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07F86787" w14:textId="5C2FFFDC"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5FA85FD0" w14:textId="47211BB0"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59708A20" w14:textId="47312A7C" w:rsidR="00911F52" w:rsidRPr="00FB48F0" w:rsidRDefault="00911F52" w:rsidP="00B722DA">
            <w:pPr>
              <w:keepNext/>
              <w:spacing w:after="0"/>
              <w:jc w:val="center"/>
              <w:rPr>
                <w:b/>
                <w:sz w:val="16"/>
                <w:szCs w:val="16"/>
              </w:rPr>
            </w:pPr>
            <w:r w:rsidRPr="00FB48F0">
              <w:rPr>
                <w:b/>
                <w:sz w:val="16"/>
                <w:szCs w:val="16"/>
              </w:rPr>
              <w:t>••</w:t>
            </w:r>
          </w:p>
        </w:tc>
      </w:tr>
      <w:tr w:rsidR="00911F52" w:rsidRPr="00BC394B" w14:paraId="5A7E7BAB" w14:textId="77777777" w:rsidTr="00207E92">
        <w:trPr>
          <w:cantSplit/>
          <w:jc w:val="center"/>
        </w:trPr>
        <w:tc>
          <w:tcPr>
            <w:tcW w:w="1686" w:type="dxa"/>
            <w:shd w:val="clear" w:color="auto" w:fill="auto"/>
          </w:tcPr>
          <w:p w14:paraId="2B922C9A" w14:textId="1A2B50A5" w:rsidR="00911F52" w:rsidRPr="00C678EB" w:rsidRDefault="00911F52" w:rsidP="00911F52">
            <w:pPr>
              <w:keepNext/>
              <w:spacing w:after="0"/>
              <w:jc w:val="left"/>
              <w:rPr>
                <w:sz w:val="20"/>
                <w:szCs w:val="20"/>
              </w:rPr>
            </w:pPr>
            <w:r w:rsidRPr="00C678EB">
              <w:rPr>
                <w:sz w:val="20"/>
                <w:szCs w:val="20"/>
              </w:rPr>
              <w:t>Siderite</w:t>
            </w:r>
          </w:p>
        </w:tc>
        <w:tc>
          <w:tcPr>
            <w:tcW w:w="883" w:type="dxa"/>
            <w:tcBorders>
              <w:right w:val="nil"/>
            </w:tcBorders>
            <w:shd w:val="clear" w:color="auto" w:fill="auto"/>
            <w:vAlign w:val="center"/>
          </w:tcPr>
          <w:p w14:paraId="21C5CA8B" w14:textId="4BC62134"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3BF7EB9F" w14:textId="02D8A1DC" w:rsidR="00911F52" w:rsidRPr="00FB48F0" w:rsidRDefault="00911F52" w:rsidP="00911F52">
            <w:pPr>
              <w:keepNext/>
              <w:spacing w:after="0"/>
              <w:jc w:val="center"/>
              <w:rPr>
                <w:b/>
                <w:sz w:val="16"/>
                <w:szCs w:val="16"/>
              </w:rPr>
            </w:pPr>
          </w:p>
        </w:tc>
        <w:tc>
          <w:tcPr>
            <w:tcW w:w="884" w:type="dxa"/>
            <w:tcBorders>
              <w:left w:val="nil"/>
            </w:tcBorders>
            <w:vAlign w:val="center"/>
          </w:tcPr>
          <w:p w14:paraId="31170449" w14:textId="22571BF7" w:rsidR="00911F52" w:rsidRPr="00FB48F0" w:rsidRDefault="00911F52" w:rsidP="00911F52">
            <w:pPr>
              <w:keepNext/>
              <w:spacing w:after="0"/>
              <w:jc w:val="center"/>
              <w:rPr>
                <w:b/>
                <w:sz w:val="16"/>
                <w:szCs w:val="16"/>
              </w:rPr>
            </w:pPr>
          </w:p>
        </w:tc>
        <w:tc>
          <w:tcPr>
            <w:tcW w:w="883" w:type="dxa"/>
            <w:tcBorders>
              <w:right w:val="nil"/>
            </w:tcBorders>
            <w:vAlign w:val="center"/>
          </w:tcPr>
          <w:p w14:paraId="5B0C2FF9" w14:textId="67B4E8E2"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7D9939EC" w14:textId="139F776A" w:rsidR="00911F52" w:rsidRPr="00FB48F0" w:rsidRDefault="00911F52" w:rsidP="00911F52">
            <w:pPr>
              <w:keepNext/>
              <w:spacing w:after="0"/>
              <w:jc w:val="center"/>
              <w:rPr>
                <w:b/>
                <w:sz w:val="16"/>
                <w:szCs w:val="16"/>
              </w:rPr>
            </w:pPr>
          </w:p>
        </w:tc>
        <w:tc>
          <w:tcPr>
            <w:tcW w:w="884" w:type="dxa"/>
            <w:tcBorders>
              <w:left w:val="nil"/>
            </w:tcBorders>
            <w:vAlign w:val="center"/>
          </w:tcPr>
          <w:p w14:paraId="7A500419" w14:textId="13C8A646" w:rsidR="00911F52" w:rsidRPr="00FB48F0" w:rsidRDefault="00911F52" w:rsidP="00911F52">
            <w:pPr>
              <w:keepNext/>
              <w:spacing w:after="0"/>
              <w:jc w:val="center"/>
              <w:rPr>
                <w:b/>
                <w:sz w:val="16"/>
                <w:szCs w:val="16"/>
              </w:rPr>
            </w:pPr>
          </w:p>
        </w:tc>
        <w:tc>
          <w:tcPr>
            <w:tcW w:w="883" w:type="dxa"/>
            <w:tcBorders>
              <w:right w:val="nil"/>
            </w:tcBorders>
            <w:vAlign w:val="center"/>
          </w:tcPr>
          <w:p w14:paraId="6ABA2C8A" w14:textId="315730AD"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034B94E9" w14:textId="6DF85366"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059C5BE8" w14:textId="53BF587A"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r>
      <w:tr w:rsidR="00911F52" w:rsidRPr="00BC394B" w14:paraId="77DA32F1" w14:textId="77777777" w:rsidTr="00207E92">
        <w:trPr>
          <w:cantSplit/>
          <w:jc w:val="center"/>
        </w:trPr>
        <w:tc>
          <w:tcPr>
            <w:tcW w:w="1686" w:type="dxa"/>
            <w:shd w:val="clear" w:color="auto" w:fill="auto"/>
          </w:tcPr>
          <w:p w14:paraId="6B3EEFD9" w14:textId="0AC187FC" w:rsidR="00911F52" w:rsidRPr="00C678EB" w:rsidRDefault="00911F52" w:rsidP="00911F52">
            <w:pPr>
              <w:keepNext/>
              <w:spacing w:after="0"/>
              <w:jc w:val="left"/>
              <w:rPr>
                <w:sz w:val="20"/>
                <w:szCs w:val="20"/>
              </w:rPr>
            </w:pPr>
            <w:r w:rsidRPr="00C678EB">
              <w:rPr>
                <w:sz w:val="20"/>
                <w:szCs w:val="20"/>
              </w:rPr>
              <w:t>Sillimanite</w:t>
            </w:r>
          </w:p>
        </w:tc>
        <w:tc>
          <w:tcPr>
            <w:tcW w:w="883" w:type="dxa"/>
            <w:tcBorders>
              <w:right w:val="nil"/>
            </w:tcBorders>
            <w:shd w:val="clear" w:color="auto" w:fill="auto"/>
            <w:vAlign w:val="center"/>
          </w:tcPr>
          <w:p w14:paraId="68844F91" w14:textId="0A8FE092"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36ED51B5" w14:textId="4CA6E53B"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49645309" w14:textId="08393E5E"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28D268A5" w14:textId="6E292592"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2B055CC2" w14:textId="7EC53257" w:rsidR="00911F52" w:rsidRPr="00FB48F0" w:rsidRDefault="00911F52" w:rsidP="00911F52">
            <w:pPr>
              <w:keepNext/>
              <w:spacing w:after="0"/>
              <w:jc w:val="center"/>
              <w:rPr>
                <w:b/>
                <w:sz w:val="16"/>
                <w:szCs w:val="16"/>
              </w:rPr>
            </w:pPr>
          </w:p>
        </w:tc>
        <w:tc>
          <w:tcPr>
            <w:tcW w:w="884" w:type="dxa"/>
            <w:tcBorders>
              <w:left w:val="nil"/>
            </w:tcBorders>
            <w:vAlign w:val="center"/>
          </w:tcPr>
          <w:p w14:paraId="07C437A7" w14:textId="6CC5E3E8" w:rsidR="00911F52" w:rsidRPr="00FB48F0" w:rsidRDefault="00911F52" w:rsidP="00911F52">
            <w:pPr>
              <w:keepNext/>
              <w:spacing w:after="0"/>
              <w:jc w:val="center"/>
              <w:rPr>
                <w:b/>
                <w:sz w:val="16"/>
                <w:szCs w:val="16"/>
              </w:rPr>
            </w:pPr>
          </w:p>
        </w:tc>
        <w:tc>
          <w:tcPr>
            <w:tcW w:w="883" w:type="dxa"/>
            <w:tcBorders>
              <w:right w:val="nil"/>
            </w:tcBorders>
            <w:vAlign w:val="center"/>
          </w:tcPr>
          <w:p w14:paraId="0D97A57D" w14:textId="0832CD6A"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14:paraId="0DB45925" w14:textId="6F37BD31"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5ACCA4C6" w14:textId="2889903C" w:rsidR="00911F52" w:rsidRPr="00FB48F0" w:rsidRDefault="00911F52" w:rsidP="00EA0955">
            <w:pPr>
              <w:keepNext/>
              <w:spacing w:after="0"/>
              <w:jc w:val="center"/>
              <w:rPr>
                <w:b/>
                <w:sz w:val="16"/>
                <w:szCs w:val="16"/>
              </w:rPr>
            </w:pPr>
            <w:r w:rsidRPr="00FB48F0">
              <w:rPr>
                <w:b/>
                <w:sz w:val="16"/>
                <w:szCs w:val="16"/>
              </w:rPr>
              <w:t>••</w:t>
            </w:r>
          </w:p>
        </w:tc>
      </w:tr>
      <w:tr w:rsidR="00911F52" w:rsidRPr="00BC394B" w14:paraId="3CEF5C77" w14:textId="77777777" w:rsidTr="00207E92">
        <w:trPr>
          <w:cantSplit/>
          <w:jc w:val="center"/>
        </w:trPr>
        <w:tc>
          <w:tcPr>
            <w:tcW w:w="1686" w:type="dxa"/>
            <w:shd w:val="clear" w:color="auto" w:fill="auto"/>
          </w:tcPr>
          <w:p w14:paraId="6B1DC414" w14:textId="3D8A914F" w:rsidR="00911F52" w:rsidRPr="00C678EB" w:rsidRDefault="00911F52" w:rsidP="00911F52">
            <w:pPr>
              <w:keepNext/>
              <w:spacing w:after="0"/>
              <w:jc w:val="left"/>
              <w:rPr>
                <w:sz w:val="20"/>
                <w:szCs w:val="20"/>
              </w:rPr>
            </w:pPr>
            <w:r w:rsidRPr="00C678EB">
              <w:rPr>
                <w:sz w:val="20"/>
                <w:szCs w:val="20"/>
              </w:rPr>
              <w:t>Talc</w:t>
            </w:r>
          </w:p>
        </w:tc>
        <w:tc>
          <w:tcPr>
            <w:tcW w:w="883" w:type="dxa"/>
            <w:tcBorders>
              <w:right w:val="nil"/>
            </w:tcBorders>
            <w:shd w:val="clear" w:color="auto" w:fill="auto"/>
            <w:vAlign w:val="center"/>
          </w:tcPr>
          <w:p w14:paraId="6FF82EF8" w14:textId="7F8DC512"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1F2EDC1A" w14:textId="1D7729DD" w:rsidR="00911F52" w:rsidRPr="00FB48F0" w:rsidRDefault="00911F52" w:rsidP="00911F52">
            <w:pPr>
              <w:keepNext/>
              <w:spacing w:after="0"/>
              <w:jc w:val="center"/>
              <w:rPr>
                <w:b/>
                <w:sz w:val="16"/>
                <w:szCs w:val="16"/>
              </w:rPr>
            </w:pPr>
          </w:p>
        </w:tc>
        <w:tc>
          <w:tcPr>
            <w:tcW w:w="884" w:type="dxa"/>
            <w:tcBorders>
              <w:left w:val="nil"/>
            </w:tcBorders>
            <w:vAlign w:val="center"/>
          </w:tcPr>
          <w:p w14:paraId="63BE9C99" w14:textId="3F5E3DD7" w:rsidR="00911F52" w:rsidRPr="00FB48F0" w:rsidRDefault="00911F52" w:rsidP="00911F52">
            <w:pPr>
              <w:keepNext/>
              <w:spacing w:after="0"/>
              <w:jc w:val="center"/>
              <w:rPr>
                <w:b/>
                <w:sz w:val="16"/>
                <w:szCs w:val="16"/>
              </w:rPr>
            </w:pPr>
          </w:p>
        </w:tc>
        <w:tc>
          <w:tcPr>
            <w:tcW w:w="883" w:type="dxa"/>
            <w:tcBorders>
              <w:right w:val="nil"/>
            </w:tcBorders>
            <w:vAlign w:val="center"/>
          </w:tcPr>
          <w:p w14:paraId="228A7A8B" w14:textId="579B3A66"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14:paraId="358BDB9F" w14:textId="4EF72B34"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51753448" w14:textId="66BADE02"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14:paraId="18639FFA" w14:textId="023D08A3"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40FCE9ED" w14:textId="0A8EDA6D"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41A6F41A" w14:textId="29A0B9CC" w:rsidR="00911F52" w:rsidRPr="00FB48F0" w:rsidRDefault="00911F52" w:rsidP="00911F52">
            <w:pPr>
              <w:keepNext/>
              <w:spacing w:after="0"/>
              <w:jc w:val="center"/>
              <w:rPr>
                <w:b/>
                <w:sz w:val="16"/>
                <w:szCs w:val="16"/>
              </w:rPr>
            </w:pPr>
            <w:r w:rsidRPr="00FB48F0">
              <w:rPr>
                <w:b/>
                <w:sz w:val="16"/>
                <w:szCs w:val="16"/>
              </w:rPr>
              <w:t>••</w:t>
            </w:r>
          </w:p>
        </w:tc>
      </w:tr>
      <w:tr w:rsidR="00EA0955" w:rsidRPr="00BC394B" w14:paraId="72A1B0EF" w14:textId="77777777" w:rsidTr="00207E92">
        <w:trPr>
          <w:cantSplit/>
          <w:jc w:val="center"/>
        </w:trPr>
        <w:tc>
          <w:tcPr>
            <w:tcW w:w="1686" w:type="dxa"/>
            <w:shd w:val="clear" w:color="auto" w:fill="auto"/>
          </w:tcPr>
          <w:p w14:paraId="60883574" w14:textId="07F55779" w:rsidR="00EA0955" w:rsidRPr="00C678EB" w:rsidRDefault="00EA0955" w:rsidP="00EA0955">
            <w:pPr>
              <w:keepNext/>
              <w:spacing w:after="0"/>
              <w:jc w:val="left"/>
              <w:rPr>
                <w:sz w:val="20"/>
                <w:szCs w:val="20"/>
              </w:rPr>
            </w:pPr>
            <w:r w:rsidRPr="00C678EB">
              <w:rPr>
                <w:sz w:val="20"/>
                <w:szCs w:val="20"/>
              </w:rPr>
              <w:t>Tremolite</w:t>
            </w:r>
          </w:p>
        </w:tc>
        <w:tc>
          <w:tcPr>
            <w:tcW w:w="883" w:type="dxa"/>
            <w:tcBorders>
              <w:right w:val="nil"/>
            </w:tcBorders>
            <w:shd w:val="clear" w:color="auto" w:fill="auto"/>
            <w:vAlign w:val="center"/>
          </w:tcPr>
          <w:p w14:paraId="64778BD0" w14:textId="572534EE"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593BA13F" w14:textId="6259BC12"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tcBorders>
            <w:vAlign w:val="center"/>
          </w:tcPr>
          <w:p w14:paraId="5FA5E34C" w14:textId="7B764B26" w:rsidR="00EA0955" w:rsidRPr="00FB48F0" w:rsidRDefault="00EA0955" w:rsidP="00EA0955">
            <w:pPr>
              <w:keepNext/>
              <w:spacing w:after="0"/>
              <w:jc w:val="center"/>
              <w:rPr>
                <w:b/>
                <w:sz w:val="16"/>
                <w:szCs w:val="16"/>
              </w:rPr>
            </w:pPr>
            <w:r w:rsidRPr="00FB48F0">
              <w:rPr>
                <w:b/>
                <w:sz w:val="16"/>
                <w:szCs w:val="16"/>
              </w:rPr>
              <w:t>•••</w:t>
            </w:r>
          </w:p>
        </w:tc>
        <w:tc>
          <w:tcPr>
            <w:tcW w:w="883" w:type="dxa"/>
            <w:tcBorders>
              <w:right w:val="nil"/>
            </w:tcBorders>
            <w:vAlign w:val="center"/>
          </w:tcPr>
          <w:p w14:paraId="7A0DCCA6" w14:textId="071CFB3F"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7E70E7AC" w14:textId="7E3A09AD"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tcBorders>
            <w:vAlign w:val="center"/>
          </w:tcPr>
          <w:p w14:paraId="4C74BCED" w14:textId="674414BF" w:rsidR="00EA0955" w:rsidRPr="00FB48F0" w:rsidRDefault="00EA0955" w:rsidP="00EA0955">
            <w:pPr>
              <w:keepNext/>
              <w:spacing w:after="0"/>
              <w:jc w:val="center"/>
              <w:rPr>
                <w:b/>
                <w:sz w:val="16"/>
                <w:szCs w:val="16"/>
              </w:rPr>
            </w:pPr>
            <w:r w:rsidRPr="00FB48F0">
              <w:rPr>
                <w:b/>
                <w:sz w:val="16"/>
                <w:szCs w:val="16"/>
              </w:rPr>
              <w:t>•••</w:t>
            </w:r>
          </w:p>
        </w:tc>
        <w:tc>
          <w:tcPr>
            <w:tcW w:w="883" w:type="dxa"/>
            <w:tcBorders>
              <w:right w:val="nil"/>
            </w:tcBorders>
            <w:vAlign w:val="center"/>
          </w:tcPr>
          <w:p w14:paraId="3580AB49" w14:textId="0054DD08" w:rsidR="00EA0955" w:rsidRPr="00FB48F0" w:rsidRDefault="00EA0955" w:rsidP="00EA0955">
            <w:pPr>
              <w:keepNext/>
              <w:spacing w:after="0"/>
              <w:jc w:val="center"/>
              <w:rPr>
                <w:b/>
                <w:sz w:val="16"/>
                <w:szCs w:val="16"/>
              </w:rPr>
            </w:pPr>
          </w:p>
        </w:tc>
        <w:tc>
          <w:tcPr>
            <w:tcW w:w="884" w:type="dxa"/>
            <w:tcBorders>
              <w:left w:val="nil"/>
              <w:right w:val="nil"/>
            </w:tcBorders>
            <w:vAlign w:val="center"/>
          </w:tcPr>
          <w:p w14:paraId="2437EB89" w14:textId="1756130C"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10539C59" w14:textId="3FDC86A8" w:rsidR="00EA0955" w:rsidRPr="00FB48F0" w:rsidRDefault="00EA0955" w:rsidP="00EA0955">
            <w:pPr>
              <w:keepNext/>
              <w:spacing w:after="0"/>
              <w:jc w:val="center"/>
              <w:rPr>
                <w:b/>
                <w:sz w:val="16"/>
                <w:szCs w:val="16"/>
              </w:rPr>
            </w:pPr>
            <w:r w:rsidRPr="00FB48F0">
              <w:rPr>
                <w:b/>
                <w:sz w:val="16"/>
                <w:szCs w:val="16"/>
              </w:rPr>
              <w:t>•••</w:t>
            </w:r>
          </w:p>
        </w:tc>
      </w:tr>
      <w:tr w:rsidR="00911F52" w:rsidRPr="00BC394B" w14:paraId="6A83FF25" w14:textId="77777777" w:rsidTr="00207E92">
        <w:trPr>
          <w:cantSplit/>
          <w:jc w:val="center"/>
        </w:trPr>
        <w:tc>
          <w:tcPr>
            <w:tcW w:w="1686" w:type="dxa"/>
            <w:shd w:val="clear" w:color="auto" w:fill="auto"/>
          </w:tcPr>
          <w:p w14:paraId="37E74C5E" w14:textId="6A297347" w:rsidR="00911F52" w:rsidRPr="00C678EB" w:rsidRDefault="00911F52" w:rsidP="00911F52">
            <w:pPr>
              <w:keepNext/>
              <w:spacing w:after="0"/>
              <w:jc w:val="left"/>
              <w:rPr>
                <w:sz w:val="20"/>
                <w:szCs w:val="20"/>
              </w:rPr>
            </w:pPr>
            <w:r w:rsidRPr="00C678EB">
              <w:rPr>
                <w:sz w:val="20"/>
                <w:szCs w:val="20"/>
              </w:rPr>
              <w:t>Tridymite</w:t>
            </w:r>
          </w:p>
        </w:tc>
        <w:tc>
          <w:tcPr>
            <w:tcW w:w="883" w:type="dxa"/>
            <w:tcBorders>
              <w:right w:val="nil"/>
            </w:tcBorders>
            <w:shd w:val="clear" w:color="auto" w:fill="auto"/>
            <w:vAlign w:val="center"/>
          </w:tcPr>
          <w:p w14:paraId="3F699248" w14:textId="17D94194"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14:paraId="501DAFB8" w14:textId="44584FCF" w:rsidR="00911F52" w:rsidRPr="00FB48F0" w:rsidRDefault="00911F52" w:rsidP="00EA0955">
            <w:pPr>
              <w:keepNext/>
              <w:spacing w:after="0"/>
              <w:jc w:val="center"/>
              <w:rPr>
                <w:b/>
                <w:sz w:val="16"/>
                <w:szCs w:val="16"/>
              </w:rPr>
            </w:pPr>
            <w:r w:rsidRPr="00FB48F0">
              <w:rPr>
                <w:b/>
                <w:sz w:val="16"/>
                <w:szCs w:val="16"/>
              </w:rPr>
              <w:t>•</w:t>
            </w:r>
          </w:p>
        </w:tc>
        <w:tc>
          <w:tcPr>
            <w:tcW w:w="884" w:type="dxa"/>
            <w:tcBorders>
              <w:left w:val="nil"/>
            </w:tcBorders>
            <w:vAlign w:val="center"/>
          </w:tcPr>
          <w:p w14:paraId="1DEAFE56" w14:textId="1955F40E"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14:paraId="5B2BF093" w14:textId="69910B97"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14:paraId="3FB90E3F" w14:textId="3396F3C5"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r w:rsidRPr="00FB48F0">
              <w:rPr>
                <w:b/>
                <w:sz w:val="16"/>
                <w:szCs w:val="16"/>
              </w:rPr>
              <w:t>•</w:t>
            </w:r>
          </w:p>
        </w:tc>
        <w:tc>
          <w:tcPr>
            <w:tcW w:w="884" w:type="dxa"/>
            <w:tcBorders>
              <w:left w:val="nil"/>
            </w:tcBorders>
            <w:vAlign w:val="center"/>
          </w:tcPr>
          <w:p w14:paraId="39644E5E" w14:textId="3C1B8753"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581F50ED" w14:textId="320120E4"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447079B3" w14:textId="1A9A421A"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29F9AD8F" w14:textId="04ACD100"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7B9B3CC9" w14:textId="77777777" w:rsidTr="00207E92">
        <w:trPr>
          <w:cantSplit/>
          <w:jc w:val="center"/>
        </w:trPr>
        <w:tc>
          <w:tcPr>
            <w:tcW w:w="1686" w:type="dxa"/>
            <w:shd w:val="clear" w:color="auto" w:fill="auto"/>
          </w:tcPr>
          <w:p w14:paraId="66E7FB77" w14:textId="53385F15" w:rsidR="00911F52" w:rsidRPr="00C678EB" w:rsidRDefault="00911F52" w:rsidP="00911F52">
            <w:pPr>
              <w:keepNext/>
              <w:spacing w:after="0"/>
              <w:jc w:val="left"/>
              <w:rPr>
                <w:sz w:val="20"/>
                <w:szCs w:val="20"/>
              </w:rPr>
            </w:pPr>
            <w:r w:rsidRPr="00C678EB">
              <w:rPr>
                <w:sz w:val="20"/>
                <w:szCs w:val="20"/>
              </w:rPr>
              <w:t>Vaterite</w:t>
            </w:r>
          </w:p>
        </w:tc>
        <w:tc>
          <w:tcPr>
            <w:tcW w:w="883" w:type="dxa"/>
            <w:tcBorders>
              <w:right w:val="nil"/>
            </w:tcBorders>
            <w:shd w:val="clear" w:color="auto" w:fill="auto"/>
            <w:vAlign w:val="center"/>
          </w:tcPr>
          <w:p w14:paraId="6CA6E423" w14:textId="07E192D4"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598AFFBC" w14:textId="02EFF21C" w:rsidR="00911F52" w:rsidRPr="00FB48F0" w:rsidRDefault="00911F52" w:rsidP="00EA0955">
            <w:pPr>
              <w:keepNext/>
              <w:spacing w:after="0"/>
              <w:jc w:val="center"/>
              <w:rPr>
                <w:b/>
                <w:sz w:val="16"/>
                <w:szCs w:val="16"/>
              </w:rPr>
            </w:pPr>
            <w:r w:rsidRPr="00FB48F0">
              <w:rPr>
                <w:b/>
                <w:sz w:val="16"/>
                <w:szCs w:val="16"/>
              </w:rPr>
              <w:t>••</w:t>
            </w:r>
          </w:p>
        </w:tc>
        <w:tc>
          <w:tcPr>
            <w:tcW w:w="884" w:type="dxa"/>
            <w:tcBorders>
              <w:left w:val="nil"/>
            </w:tcBorders>
            <w:vAlign w:val="center"/>
          </w:tcPr>
          <w:p w14:paraId="4481B43A" w14:textId="753E877B"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14:paraId="3EEBE23F" w14:textId="233DE69A"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7A53682B" w14:textId="18C456D9"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6CD03F4A" w14:textId="7371AF92"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0C18FBE3" w14:textId="633609C9" w:rsidR="00911F52" w:rsidRPr="00FB48F0" w:rsidRDefault="00EA0955"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14:paraId="3583ECA3" w14:textId="42BBA99D" w:rsidR="00911F52" w:rsidRPr="00FB48F0" w:rsidRDefault="00EA0955"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14:paraId="2119F365" w14:textId="61BA5682"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07F98CD6" w14:textId="77777777" w:rsidTr="00207E92">
        <w:trPr>
          <w:cantSplit/>
          <w:jc w:val="center"/>
        </w:trPr>
        <w:tc>
          <w:tcPr>
            <w:tcW w:w="1686" w:type="dxa"/>
            <w:shd w:val="clear" w:color="auto" w:fill="auto"/>
          </w:tcPr>
          <w:p w14:paraId="08E9B555" w14:textId="34A47EDF" w:rsidR="00911F52" w:rsidRPr="00C678EB" w:rsidRDefault="00911F52" w:rsidP="00911F52">
            <w:pPr>
              <w:keepNext/>
              <w:spacing w:after="0"/>
              <w:jc w:val="left"/>
              <w:rPr>
                <w:sz w:val="20"/>
                <w:szCs w:val="20"/>
              </w:rPr>
            </w:pPr>
            <w:r w:rsidRPr="00C678EB">
              <w:rPr>
                <w:sz w:val="20"/>
                <w:szCs w:val="20"/>
              </w:rPr>
              <w:t>Wollastonite</w:t>
            </w:r>
          </w:p>
        </w:tc>
        <w:tc>
          <w:tcPr>
            <w:tcW w:w="883" w:type="dxa"/>
            <w:tcBorders>
              <w:right w:val="nil"/>
            </w:tcBorders>
            <w:shd w:val="clear" w:color="auto" w:fill="auto"/>
            <w:vAlign w:val="center"/>
          </w:tcPr>
          <w:p w14:paraId="08DE2C1D" w14:textId="2C37DBA4"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14:paraId="4E4F0AC8" w14:textId="6ADA9153" w:rsidR="00911F52" w:rsidRPr="00FB48F0" w:rsidRDefault="00911F52" w:rsidP="00EA0955">
            <w:pPr>
              <w:keepNext/>
              <w:spacing w:after="0"/>
              <w:jc w:val="center"/>
              <w:rPr>
                <w:b/>
                <w:sz w:val="16"/>
                <w:szCs w:val="16"/>
              </w:rPr>
            </w:pPr>
            <w:r w:rsidRPr="00FB48F0">
              <w:rPr>
                <w:b/>
                <w:sz w:val="16"/>
                <w:szCs w:val="16"/>
              </w:rPr>
              <w:t>••</w:t>
            </w:r>
          </w:p>
        </w:tc>
        <w:tc>
          <w:tcPr>
            <w:tcW w:w="884" w:type="dxa"/>
            <w:tcBorders>
              <w:left w:val="nil"/>
            </w:tcBorders>
            <w:vAlign w:val="center"/>
          </w:tcPr>
          <w:p w14:paraId="495D87FA" w14:textId="69D91C94"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24365C30" w14:textId="75FF22B5"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547B5329" w14:textId="1B0DA852" w:rsidR="00911F52" w:rsidRPr="00FB48F0" w:rsidRDefault="00911F52" w:rsidP="00911F52">
            <w:pPr>
              <w:keepNext/>
              <w:spacing w:after="0"/>
              <w:jc w:val="center"/>
              <w:rPr>
                <w:b/>
                <w:sz w:val="16"/>
                <w:szCs w:val="16"/>
              </w:rPr>
            </w:pPr>
          </w:p>
        </w:tc>
        <w:tc>
          <w:tcPr>
            <w:tcW w:w="884" w:type="dxa"/>
            <w:tcBorders>
              <w:left w:val="nil"/>
            </w:tcBorders>
            <w:vAlign w:val="center"/>
          </w:tcPr>
          <w:p w14:paraId="1A322ECD" w14:textId="2E7D6162" w:rsidR="00911F52" w:rsidRPr="00FB48F0" w:rsidRDefault="00911F52" w:rsidP="00911F52">
            <w:pPr>
              <w:keepNext/>
              <w:spacing w:after="0"/>
              <w:jc w:val="center"/>
              <w:rPr>
                <w:b/>
                <w:sz w:val="16"/>
                <w:szCs w:val="16"/>
              </w:rPr>
            </w:pPr>
          </w:p>
        </w:tc>
        <w:tc>
          <w:tcPr>
            <w:tcW w:w="883" w:type="dxa"/>
            <w:tcBorders>
              <w:right w:val="nil"/>
            </w:tcBorders>
            <w:vAlign w:val="center"/>
          </w:tcPr>
          <w:p w14:paraId="123A3F53" w14:textId="47E1AA05"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14:paraId="5F9C0640" w14:textId="6A95FBC5" w:rsidR="00911F52" w:rsidRPr="00FB48F0" w:rsidRDefault="00EA0955"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shd w:val="clear" w:color="auto" w:fill="auto"/>
            <w:vAlign w:val="center"/>
          </w:tcPr>
          <w:p w14:paraId="7FA8C0CE" w14:textId="3D485608" w:rsidR="00911F52" w:rsidRPr="00FB48F0" w:rsidRDefault="00911F52" w:rsidP="00911F52">
            <w:pPr>
              <w:keepNext/>
              <w:spacing w:after="0"/>
              <w:jc w:val="center"/>
              <w:rPr>
                <w:b/>
                <w:sz w:val="16"/>
                <w:szCs w:val="16"/>
              </w:rPr>
            </w:pPr>
            <w:r w:rsidRPr="00FB48F0">
              <w:rPr>
                <w:b/>
                <w:sz w:val="16"/>
                <w:szCs w:val="16"/>
              </w:rPr>
              <w:t>•••••</w:t>
            </w:r>
          </w:p>
        </w:tc>
      </w:tr>
      <w:tr w:rsidR="00911F52" w:rsidRPr="00BC394B" w14:paraId="720D6446" w14:textId="77777777" w:rsidTr="00207E92">
        <w:trPr>
          <w:cantSplit/>
          <w:jc w:val="center"/>
        </w:trPr>
        <w:tc>
          <w:tcPr>
            <w:tcW w:w="1686" w:type="dxa"/>
            <w:shd w:val="clear" w:color="auto" w:fill="auto"/>
          </w:tcPr>
          <w:p w14:paraId="1D65B3FB" w14:textId="17012A7A" w:rsidR="00911F52" w:rsidRPr="00C678EB" w:rsidRDefault="00911F52" w:rsidP="00911F52">
            <w:pPr>
              <w:keepNext/>
              <w:spacing w:after="0"/>
              <w:jc w:val="left"/>
              <w:rPr>
                <w:sz w:val="20"/>
                <w:szCs w:val="20"/>
              </w:rPr>
            </w:pPr>
            <w:r w:rsidRPr="00C678EB">
              <w:rPr>
                <w:sz w:val="20"/>
                <w:szCs w:val="20"/>
              </w:rPr>
              <w:t>Zircon</w:t>
            </w:r>
          </w:p>
        </w:tc>
        <w:tc>
          <w:tcPr>
            <w:tcW w:w="883" w:type="dxa"/>
            <w:tcBorders>
              <w:right w:val="nil"/>
            </w:tcBorders>
            <w:shd w:val="clear" w:color="auto" w:fill="auto"/>
            <w:vAlign w:val="center"/>
          </w:tcPr>
          <w:p w14:paraId="61B6745B" w14:textId="6603C425"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shd w:val="clear" w:color="auto" w:fill="auto"/>
            <w:vAlign w:val="center"/>
          </w:tcPr>
          <w:p w14:paraId="2F9AAE89" w14:textId="47BEEC65"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14:paraId="5C2691B0" w14:textId="2DA98044"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14:paraId="4EAFF78F" w14:textId="3DC808CD"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4FB914FF" w14:textId="2F2EC822" w:rsidR="00911F52" w:rsidRPr="00FB48F0" w:rsidRDefault="00911F52" w:rsidP="00911F52">
            <w:pPr>
              <w:keepNext/>
              <w:spacing w:after="0"/>
              <w:jc w:val="center"/>
              <w:rPr>
                <w:b/>
                <w:sz w:val="16"/>
                <w:szCs w:val="16"/>
              </w:rPr>
            </w:pPr>
          </w:p>
        </w:tc>
        <w:tc>
          <w:tcPr>
            <w:tcW w:w="884" w:type="dxa"/>
            <w:tcBorders>
              <w:left w:val="nil"/>
            </w:tcBorders>
            <w:vAlign w:val="center"/>
          </w:tcPr>
          <w:p w14:paraId="0A6751A2" w14:textId="27401C6D"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14:paraId="38B362E8" w14:textId="1E4349C3" w:rsidR="00911F52" w:rsidRPr="00FB48F0" w:rsidRDefault="00911F52" w:rsidP="00911F52">
            <w:pPr>
              <w:keepNext/>
              <w:spacing w:after="0"/>
              <w:jc w:val="center"/>
              <w:rPr>
                <w:b/>
                <w:sz w:val="16"/>
                <w:szCs w:val="16"/>
              </w:rPr>
            </w:pPr>
          </w:p>
        </w:tc>
        <w:tc>
          <w:tcPr>
            <w:tcW w:w="884" w:type="dxa"/>
            <w:tcBorders>
              <w:left w:val="nil"/>
              <w:right w:val="nil"/>
            </w:tcBorders>
            <w:vAlign w:val="center"/>
          </w:tcPr>
          <w:p w14:paraId="54E63AD1" w14:textId="63827159"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14:paraId="1F6B4A48" w14:textId="71A50A20" w:rsidR="00911F52" w:rsidRPr="00FB48F0" w:rsidRDefault="00911F52" w:rsidP="00911F52">
            <w:pPr>
              <w:keepNext/>
              <w:spacing w:after="0"/>
              <w:jc w:val="center"/>
              <w:rPr>
                <w:b/>
                <w:sz w:val="16"/>
                <w:szCs w:val="16"/>
              </w:rPr>
            </w:pPr>
          </w:p>
        </w:tc>
      </w:tr>
      <w:tr w:rsidR="00A45C3A" w:rsidRPr="001E0810" w14:paraId="70DE69EB" w14:textId="77777777" w:rsidTr="00207E92">
        <w:trPr>
          <w:cantSplit/>
          <w:jc w:val="center"/>
        </w:trPr>
        <w:tc>
          <w:tcPr>
            <w:tcW w:w="9639" w:type="dxa"/>
            <w:gridSpan w:val="10"/>
            <w:tcBorders>
              <w:bottom w:val="single" w:sz="12" w:space="0" w:color="auto"/>
            </w:tcBorders>
          </w:tcPr>
          <w:p w14:paraId="06CCD382" w14:textId="2ADCBFAE" w:rsidR="00A45C3A" w:rsidRDefault="00A45C3A" w:rsidP="00551784">
            <w:pPr>
              <w:keepNext/>
              <w:spacing w:after="0"/>
              <w:jc w:val="left"/>
              <w:rPr>
                <w:b/>
                <w:sz w:val="20"/>
              </w:rPr>
            </w:pPr>
            <w:r w:rsidRPr="00BC394B">
              <w:rPr>
                <w:rFonts w:eastAsia="Times New Roman"/>
                <w:sz w:val="18"/>
                <w:szCs w:val="18"/>
              </w:rPr>
              <w:t>NOTE   </w:t>
            </w:r>
            <w:r w:rsidR="003427CD">
              <w:rPr>
                <w:rFonts w:eastAsia="Times New Roman"/>
                <w:sz w:val="18"/>
                <w:szCs w:val="18"/>
              </w:rPr>
              <w:t>I</w:t>
            </w:r>
            <w:r>
              <w:rPr>
                <w:rFonts w:eastAsia="Times New Roman"/>
                <w:sz w:val="18"/>
                <w:szCs w:val="18"/>
              </w:rPr>
              <w:t xml:space="preserve">nterference </w:t>
            </w:r>
            <w:r w:rsidR="003427CD">
              <w:rPr>
                <w:rFonts w:eastAsia="Times New Roman"/>
                <w:sz w:val="18"/>
                <w:szCs w:val="18"/>
              </w:rPr>
              <w:t>increas</w:t>
            </w:r>
            <w:r w:rsidR="003C4517">
              <w:rPr>
                <w:rFonts w:eastAsia="Times New Roman"/>
                <w:sz w:val="18"/>
                <w:szCs w:val="18"/>
              </w:rPr>
              <w:t>es</w:t>
            </w:r>
            <w:r w:rsidR="003427CD">
              <w:rPr>
                <w:rFonts w:eastAsia="Times New Roman"/>
                <w:sz w:val="18"/>
                <w:szCs w:val="18"/>
              </w:rPr>
              <w:t xml:space="preserve"> from </w:t>
            </w:r>
            <w:r>
              <w:rPr>
                <w:b/>
                <w:sz w:val="20"/>
              </w:rPr>
              <w:t>•</w:t>
            </w:r>
            <w:r w:rsidR="003427CD" w:rsidRPr="003427CD">
              <w:rPr>
                <w:sz w:val="18"/>
                <w:szCs w:val="18"/>
              </w:rPr>
              <w:t xml:space="preserve"> to </w:t>
            </w:r>
            <w:r>
              <w:rPr>
                <w:b/>
                <w:sz w:val="20"/>
              </w:rPr>
              <w:t>•••••</w:t>
            </w:r>
          </w:p>
          <w:p w14:paraId="3A281656" w14:textId="74FF699D" w:rsidR="00A45C3A" w:rsidRDefault="00A45C3A" w:rsidP="00551784">
            <w:pPr>
              <w:keepNext/>
              <w:spacing w:after="0"/>
              <w:rPr>
                <w:sz w:val="18"/>
                <w:szCs w:val="18"/>
              </w:rPr>
            </w:pPr>
            <w:r>
              <w:rPr>
                <w:sz w:val="18"/>
                <w:szCs w:val="18"/>
              </w:rPr>
              <w:t xml:space="preserve">Minerals with </w:t>
            </w:r>
            <w:r w:rsidR="0072473F">
              <w:rPr>
                <w:sz w:val="18"/>
                <w:szCs w:val="18"/>
              </w:rPr>
              <w:t>XRD patterns not overlapping those of quartz</w:t>
            </w:r>
            <w:r>
              <w:rPr>
                <w:sz w:val="18"/>
                <w:szCs w:val="18"/>
              </w:rPr>
              <w:t>:</w:t>
            </w:r>
          </w:p>
          <w:p w14:paraId="2EEDB8FC" w14:textId="6131E9FD" w:rsidR="00A45C3A" w:rsidRPr="00F60DDF" w:rsidRDefault="00A45C3A" w:rsidP="008A0198">
            <w:pPr>
              <w:keepNext/>
              <w:spacing w:after="0"/>
              <w:rPr>
                <w:sz w:val="18"/>
                <w:szCs w:val="18"/>
              </w:rPr>
            </w:pPr>
            <w:r w:rsidRPr="00F60DDF">
              <w:rPr>
                <w:sz w:val="18"/>
                <w:szCs w:val="18"/>
              </w:rPr>
              <w:t xml:space="preserve">Aluminium, </w:t>
            </w:r>
            <w:r w:rsidR="008A0198" w:rsidRPr="00F60DDF">
              <w:rPr>
                <w:sz w:val="18"/>
                <w:szCs w:val="18"/>
              </w:rPr>
              <w:t xml:space="preserve">Alunite, </w:t>
            </w:r>
            <w:r w:rsidRPr="00F60DDF">
              <w:rPr>
                <w:sz w:val="18"/>
                <w:szCs w:val="18"/>
              </w:rPr>
              <w:t>Anatase, Bunsenite, C</w:t>
            </w:r>
            <w:r w:rsidR="008A0198" w:rsidRPr="00F60DDF">
              <w:rPr>
                <w:sz w:val="18"/>
                <w:szCs w:val="18"/>
              </w:rPr>
              <w:t>alcite</w:t>
            </w:r>
            <w:r w:rsidRPr="00F60DDF">
              <w:rPr>
                <w:sz w:val="18"/>
                <w:szCs w:val="18"/>
              </w:rPr>
              <w:t xml:space="preserve">, Chlorargyrite, Corundum, </w:t>
            </w:r>
            <w:r w:rsidR="008A0198" w:rsidRPr="00F60DDF">
              <w:rPr>
                <w:sz w:val="18"/>
                <w:szCs w:val="18"/>
              </w:rPr>
              <w:t xml:space="preserve">Cristobalite, </w:t>
            </w:r>
            <w:r w:rsidRPr="00F60DDF">
              <w:rPr>
                <w:sz w:val="18"/>
                <w:szCs w:val="18"/>
              </w:rPr>
              <w:t xml:space="preserve">Fluorite, Grossular, </w:t>
            </w:r>
            <w:r w:rsidR="008A0198" w:rsidRPr="00F60DDF">
              <w:rPr>
                <w:sz w:val="18"/>
                <w:szCs w:val="18"/>
              </w:rPr>
              <w:t xml:space="preserve">Halite, </w:t>
            </w:r>
            <w:r w:rsidRPr="00F60DDF">
              <w:rPr>
                <w:sz w:val="18"/>
                <w:szCs w:val="18"/>
              </w:rPr>
              <w:t xml:space="preserve">Hematite, Ilmenite, Magnetite, </w:t>
            </w:r>
            <w:r w:rsidR="008A0198" w:rsidRPr="00F60DDF">
              <w:rPr>
                <w:sz w:val="18"/>
                <w:szCs w:val="18"/>
              </w:rPr>
              <w:t xml:space="preserve">Perovskite, </w:t>
            </w:r>
            <w:r w:rsidRPr="00F60DDF">
              <w:rPr>
                <w:sz w:val="18"/>
                <w:szCs w:val="18"/>
              </w:rPr>
              <w:t xml:space="preserve">Pyrite, Pyrolusite, Rutile, Silver, Sphalerite, </w:t>
            </w:r>
            <w:r w:rsidR="008A0198" w:rsidRPr="00F60DDF">
              <w:rPr>
                <w:sz w:val="18"/>
                <w:szCs w:val="18"/>
              </w:rPr>
              <w:t>Spinel, Zinc</w:t>
            </w:r>
            <w:r w:rsidRPr="00F60DDF">
              <w:rPr>
                <w:sz w:val="18"/>
                <w:szCs w:val="18"/>
              </w:rPr>
              <w:t xml:space="preserve">   </w:t>
            </w:r>
          </w:p>
        </w:tc>
      </w:tr>
    </w:tbl>
    <w:p w14:paraId="1F925C6D" w14:textId="77777777" w:rsidR="00A45C3A" w:rsidRPr="00F60DDF" w:rsidRDefault="00A45C3A" w:rsidP="00A45C3A"/>
    <w:p w14:paraId="15CAF35E" w14:textId="77777777" w:rsidR="00A45C3A" w:rsidRPr="00F60DDF" w:rsidRDefault="00A45C3A" w:rsidP="003B3F94"/>
    <w:p w14:paraId="37E25B36" w14:textId="21CC7129" w:rsidR="00F81209" w:rsidRPr="00BC394B" w:rsidRDefault="00F81209" w:rsidP="00F81209">
      <w:pPr>
        <w:keepNext/>
        <w:spacing w:after="120"/>
        <w:jc w:val="center"/>
        <w:rPr>
          <w:b/>
        </w:rPr>
      </w:pPr>
      <w:r w:rsidRPr="00BC394B">
        <w:rPr>
          <w:b/>
        </w:rPr>
        <w:t>Table </w:t>
      </w:r>
      <w:r w:rsidR="00A45C3A">
        <w:rPr>
          <w:b/>
        </w:rPr>
        <w:t>B</w:t>
      </w:r>
      <w:r w:rsidRPr="00BC394B">
        <w:rPr>
          <w:b/>
        </w:rPr>
        <w:t>.</w:t>
      </w:r>
      <w:r w:rsidR="00A45C3A">
        <w:rPr>
          <w:b/>
        </w:rPr>
        <w:t>2</w:t>
      </w:r>
      <w:r w:rsidRPr="00BC394B">
        <w:rPr>
          <w:b/>
        </w:rPr>
        <w:t xml:space="preserve"> — </w:t>
      </w:r>
      <w:r w:rsidR="00A45C3A">
        <w:rPr>
          <w:b/>
        </w:rPr>
        <w:t>Mineral interferences with two principal diffraction peaks of cristobalite</w:t>
      </w:r>
    </w:p>
    <w:tbl>
      <w:tblPr>
        <w:tblW w:w="70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645"/>
        <w:gridCol w:w="907"/>
        <w:gridCol w:w="907"/>
        <w:gridCol w:w="907"/>
        <w:gridCol w:w="907"/>
        <w:gridCol w:w="907"/>
        <w:gridCol w:w="908"/>
      </w:tblGrid>
      <w:tr w:rsidR="00C70E9B" w:rsidRPr="00BC394B" w14:paraId="34FCED37" w14:textId="77777777" w:rsidTr="00207E92">
        <w:trPr>
          <w:cantSplit/>
          <w:jc w:val="center"/>
        </w:trPr>
        <w:tc>
          <w:tcPr>
            <w:tcW w:w="1645" w:type="dxa"/>
            <w:vMerge w:val="restart"/>
            <w:tcBorders>
              <w:top w:val="single" w:sz="12" w:space="0" w:color="auto"/>
              <w:bottom w:val="single" w:sz="12" w:space="0" w:color="auto"/>
            </w:tcBorders>
            <w:shd w:val="clear" w:color="auto" w:fill="auto"/>
            <w:vAlign w:val="center"/>
          </w:tcPr>
          <w:p w14:paraId="01D1F0E0" w14:textId="7381643B" w:rsidR="00C70E9B" w:rsidRPr="00FB0C4B" w:rsidRDefault="00C70E9B" w:rsidP="00FB0C4B">
            <w:pPr>
              <w:keepNext/>
              <w:spacing w:before="60" w:after="60"/>
              <w:jc w:val="center"/>
              <w:rPr>
                <w:sz w:val="24"/>
                <w:szCs w:val="24"/>
              </w:rPr>
            </w:pPr>
            <w:r w:rsidRPr="00FB0C4B">
              <w:rPr>
                <w:b/>
                <w:sz w:val="24"/>
                <w:szCs w:val="24"/>
              </w:rPr>
              <w:t>Mineral</w:t>
            </w:r>
          </w:p>
        </w:tc>
        <w:tc>
          <w:tcPr>
            <w:tcW w:w="5443" w:type="dxa"/>
            <w:gridSpan w:val="6"/>
            <w:tcBorders>
              <w:top w:val="single" w:sz="12" w:space="0" w:color="auto"/>
              <w:bottom w:val="single" w:sz="6" w:space="0" w:color="auto"/>
            </w:tcBorders>
            <w:shd w:val="clear" w:color="auto" w:fill="auto"/>
            <w:vAlign w:val="center"/>
          </w:tcPr>
          <w:p w14:paraId="7CD93CC3" w14:textId="7B80A9B7" w:rsidR="00C70E9B" w:rsidRPr="00FB0C4B" w:rsidRDefault="00C70E9B" w:rsidP="00F81209">
            <w:pPr>
              <w:keepNext/>
              <w:spacing w:before="60" w:after="60"/>
              <w:jc w:val="center"/>
              <w:rPr>
                <w:b/>
                <w:sz w:val="24"/>
                <w:szCs w:val="24"/>
              </w:rPr>
            </w:pPr>
            <w:r>
              <w:rPr>
                <w:b/>
                <w:sz w:val="24"/>
                <w:szCs w:val="24"/>
              </w:rPr>
              <w:t>Cristobalite</w:t>
            </w:r>
          </w:p>
        </w:tc>
      </w:tr>
      <w:tr w:rsidR="00C70E9B" w:rsidRPr="00BC394B" w14:paraId="33F8081C" w14:textId="77777777" w:rsidTr="00207E92">
        <w:trPr>
          <w:cantSplit/>
          <w:jc w:val="center"/>
        </w:trPr>
        <w:tc>
          <w:tcPr>
            <w:tcW w:w="1645" w:type="dxa"/>
            <w:vMerge/>
            <w:tcBorders>
              <w:top w:val="single" w:sz="6" w:space="0" w:color="auto"/>
              <w:bottom w:val="single" w:sz="12" w:space="0" w:color="auto"/>
            </w:tcBorders>
            <w:shd w:val="clear" w:color="auto" w:fill="auto"/>
            <w:vAlign w:val="center"/>
          </w:tcPr>
          <w:p w14:paraId="662531DE" w14:textId="77777777" w:rsidR="00C70E9B" w:rsidRPr="00FB0C4B" w:rsidRDefault="00C70E9B" w:rsidP="00F81209">
            <w:pPr>
              <w:keepNext/>
              <w:spacing w:before="60" w:after="60"/>
              <w:jc w:val="center"/>
              <w:rPr>
                <w:sz w:val="24"/>
                <w:szCs w:val="24"/>
              </w:rPr>
            </w:pPr>
          </w:p>
        </w:tc>
        <w:tc>
          <w:tcPr>
            <w:tcW w:w="2721" w:type="dxa"/>
            <w:gridSpan w:val="3"/>
            <w:tcBorders>
              <w:top w:val="single" w:sz="6" w:space="0" w:color="auto"/>
              <w:bottom w:val="nil"/>
            </w:tcBorders>
            <w:shd w:val="clear" w:color="auto" w:fill="auto"/>
            <w:vAlign w:val="center"/>
          </w:tcPr>
          <w:p w14:paraId="4E24486F" w14:textId="55486085" w:rsidR="00C70E9B" w:rsidRPr="00FB0C4B" w:rsidRDefault="00C70E9B" w:rsidP="00F81209">
            <w:pPr>
              <w:keepNext/>
              <w:spacing w:before="60" w:after="60"/>
              <w:jc w:val="center"/>
              <w:rPr>
                <w:sz w:val="24"/>
                <w:szCs w:val="24"/>
              </w:rPr>
            </w:pPr>
            <w:r w:rsidRPr="00FB0C4B">
              <w:rPr>
                <w:sz w:val="24"/>
                <w:szCs w:val="24"/>
              </w:rPr>
              <w:t>Cr1 (101)</w:t>
            </w:r>
          </w:p>
        </w:tc>
        <w:tc>
          <w:tcPr>
            <w:tcW w:w="2722" w:type="dxa"/>
            <w:gridSpan w:val="3"/>
            <w:tcBorders>
              <w:top w:val="single" w:sz="6" w:space="0" w:color="auto"/>
              <w:bottom w:val="nil"/>
            </w:tcBorders>
            <w:vAlign w:val="center"/>
          </w:tcPr>
          <w:p w14:paraId="0B616F50" w14:textId="65C64A59" w:rsidR="00C70E9B" w:rsidRPr="00FB0C4B" w:rsidRDefault="00C70E9B" w:rsidP="006B46B7">
            <w:pPr>
              <w:keepNext/>
              <w:spacing w:before="60" w:after="60"/>
              <w:jc w:val="center"/>
              <w:rPr>
                <w:sz w:val="24"/>
                <w:szCs w:val="24"/>
              </w:rPr>
            </w:pPr>
            <w:r w:rsidRPr="00FB0C4B">
              <w:rPr>
                <w:sz w:val="24"/>
                <w:szCs w:val="24"/>
              </w:rPr>
              <w:t>Cr3 (10</w:t>
            </w:r>
            <w:r w:rsidR="006B46B7">
              <w:rPr>
                <w:sz w:val="24"/>
                <w:szCs w:val="24"/>
              </w:rPr>
              <w:t>2</w:t>
            </w:r>
            <w:r w:rsidRPr="00FB0C4B">
              <w:rPr>
                <w:sz w:val="24"/>
                <w:szCs w:val="24"/>
              </w:rPr>
              <w:t>)</w:t>
            </w:r>
          </w:p>
        </w:tc>
      </w:tr>
      <w:tr w:rsidR="00FB0C4B" w:rsidRPr="00BC394B" w14:paraId="648F4A24" w14:textId="77777777" w:rsidTr="00207E92">
        <w:trPr>
          <w:cantSplit/>
          <w:jc w:val="center"/>
        </w:trPr>
        <w:tc>
          <w:tcPr>
            <w:tcW w:w="1645" w:type="dxa"/>
            <w:vMerge/>
            <w:tcBorders>
              <w:top w:val="single" w:sz="6" w:space="0" w:color="auto"/>
              <w:bottom w:val="single" w:sz="12" w:space="0" w:color="auto"/>
            </w:tcBorders>
            <w:shd w:val="clear" w:color="auto" w:fill="auto"/>
            <w:vAlign w:val="center"/>
          </w:tcPr>
          <w:p w14:paraId="4D5BEEEA" w14:textId="77777777" w:rsidR="00FB0C4B" w:rsidRPr="00FB0C4B" w:rsidRDefault="00FB0C4B" w:rsidP="00FB0C4B">
            <w:pPr>
              <w:keepNext/>
              <w:spacing w:before="60" w:after="60"/>
              <w:jc w:val="center"/>
              <w:rPr>
                <w:sz w:val="24"/>
                <w:szCs w:val="24"/>
              </w:rPr>
            </w:pPr>
          </w:p>
        </w:tc>
        <w:tc>
          <w:tcPr>
            <w:tcW w:w="907" w:type="dxa"/>
            <w:tcBorders>
              <w:top w:val="single" w:sz="6" w:space="0" w:color="auto"/>
              <w:bottom w:val="single" w:sz="12" w:space="0" w:color="auto"/>
            </w:tcBorders>
            <w:shd w:val="clear" w:color="auto" w:fill="auto"/>
            <w:vAlign w:val="center"/>
          </w:tcPr>
          <w:p w14:paraId="48B639AA" w14:textId="010D393D" w:rsidR="00FB0C4B" w:rsidRPr="00FB0C4B" w:rsidRDefault="00FB0C4B" w:rsidP="00FB0C4B">
            <w:pPr>
              <w:keepNext/>
              <w:spacing w:before="60" w:after="60"/>
              <w:jc w:val="center"/>
              <w:rPr>
                <w:i/>
                <w:sz w:val="20"/>
                <w:szCs w:val="20"/>
              </w:rPr>
            </w:pPr>
            <w:r w:rsidRPr="00FB0C4B">
              <w:rPr>
                <w:i/>
                <w:sz w:val="20"/>
                <w:szCs w:val="20"/>
              </w:rPr>
              <w:t>80%Cr</w:t>
            </w:r>
          </w:p>
        </w:tc>
        <w:tc>
          <w:tcPr>
            <w:tcW w:w="907" w:type="dxa"/>
            <w:tcBorders>
              <w:top w:val="single" w:sz="6" w:space="0" w:color="auto"/>
              <w:bottom w:val="single" w:sz="12" w:space="0" w:color="auto"/>
            </w:tcBorders>
            <w:shd w:val="clear" w:color="auto" w:fill="auto"/>
            <w:vAlign w:val="center"/>
          </w:tcPr>
          <w:p w14:paraId="11CF09E0" w14:textId="43B16FA2" w:rsidR="00FB0C4B" w:rsidRPr="00FB0C4B" w:rsidRDefault="00FB0C4B" w:rsidP="00FB0C4B">
            <w:pPr>
              <w:keepNext/>
              <w:spacing w:before="60" w:after="60"/>
              <w:jc w:val="center"/>
              <w:rPr>
                <w:i/>
                <w:sz w:val="20"/>
                <w:szCs w:val="20"/>
              </w:rPr>
            </w:pPr>
            <w:r w:rsidRPr="00FB0C4B">
              <w:rPr>
                <w:i/>
                <w:sz w:val="20"/>
                <w:szCs w:val="20"/>
              </w:rPr>
              <w:t>50%Cr</w:t>
            </w:r>
          </w:p>
        </w:tc>
        <w:tc>
          <w:tcPr>
            <w:tcW w:w="907" w:type="dxa"/>
            <w:tcBorders>
              <w:top w:val="single" w:sz="6" w:space="0" w:color="auto"/>
              <w:bottom w:val="single" w:sz="12" w:space="0" w:color="auto"/>
            </w:tcBorders>
            <w:vAlign w:val="center"/>
          </w:tcPr>
          <w:p w14:paraId="312BED0D" w14:textId="07275533" w:rsidR="00FB0C4B" w:rsidRPr="00FB0C4B" w:rsidRDefault="00FB0C4B" w:rsidP="00FB0C4B">
            <w:pPr>
              <w:keepNext/>
              <w:spacing w:before="60" w:after="60"/>
              <w:jc w:val="center"/>
              <w:rPr>
                <w:i/>
                <w:sz w:val="20"/>
                <w:szCs w:val="20"/>
              </w:rPr>
            </w:pPr>
            <w:r w:rsidRPr="00FB0C4B">
              <w:rPr>
                <w:i/>
                <w:sz w:val="20"/>
                <w:szCs w:val="20"/>
              </w:rPr>
              <w:t>20%Cr</w:t>
            </w:r>
          </w:p>
        </w:tc>
        <w:tc>
          <w:tcPr>
            <w:tcW w:w="907" w:type="dxa"/>
            <w:tcBorders>
              <w:top w:val="single" w:sz="6" w:space="0" w:color="auto"/>
              <w:bottom w:val="single" w:sz="12" w:space="0" w:color="auto"/>
            </w:tcBorders>
            <w:vAlign w:val="center"/>
          </w:tcPr>
          <w:p w14:paraId="78B116DB" w14:textId="563C98E5" w:rsidR="00FB0C4B" w:rsidRPr="00FB0C4B" w:rsidRDefault="00FB0C4B" w:rsidP="00FB0C4B">
            <w:pPr>
              <w:keepNext/>
              <w:spacing w:before="60" w:after="60"/>
              <w:jc w:val="center"/>
              <w:rPr>
                <w:i/>
                <w:sz w:val="20"/>
                <w:szCs w:val="20"/>
              </w:rPr>
            </w:pPr>
            <w:r w:rsidRPr="00FB0C4B">
              <w:rPr>
                <w:i/>
                <w:sz w:val="20"/>
                <w:szCs w:val="20"/>
              </w:rPr>
              <w:t>80%Cr</w:t>
            </w:r>
          </w:p>
        </w:tc>
        <w:tc>
          <w:tcPr>
            <w:tcW w:w="907" w:type="dxa"/>
            <w:tcBorders>
              <w:top w:val="single" w:sz="6" w:space="0" w:color="auto"/>
              <w:bottom w:val="single" w:sz="12" w:space="0" w:color="auto"/>
            </w:tcBorders>
            <w:vAlign w:val="center"/>
          </w:tcPr>
          <w:p w14:paraId="0E6D638D" w14:textId="6DC26606" w:rsidR="00FB0C4B" w:rsidRPr="00FB0C4B" w:rsidRDefault="00FB0C4B" w:rsidP="00FB0C4B">
            <w:pPr>
              <w:keepNext/>
              <w:spacing w:before="60" w:after="60"/>
              <w:jc w:val="center"/>
              <w:rPr>
                <w:i/>
                <w:sz w:val="20"/>
                <w:szCs w:val="20"/>
              </w:rPr>
            </w:pPr>
            <w:r w:rsidRPr="00FB0C4B">
              <w:rPr>
                <w:i/>
                <w:sz w:val="20"/>
                <w:szCs w:val="20"/>
              </w:rPr>
              <w:t>50%Cr</w:t>
            </w:r>
          </w:p>
        </w:tc>
        <w:tc>
          <w:tcPr>
            <w:tcW w:w="908" w:type="dxa"/>
            <w:tcBorders>
              <w:top w:val="single" w:sz="6" w:space="0" w:color="auto"/>
              <w:bottom w:val="single" w:sz="12" w:space="0" w:color="auto"/>
            </w:tcBorders>
            <w:shd w:val="clear" w:color="auto" w:fill="auto"/>
            <w:vAlign w:val="center"/>
          </w:tcPr>
          <w:p w14:paraId="4EBA850E" w14:textId="55D0F667" w:rsidR="00FB0C4B" w:rsidRPr="00FB0C4B" w:rsidRDefault="00FB0C4B" w:rsidP="00FB0C4B">
            <w:pPr>
              <w:keepNext/>
              <w:spacing w:before="60" w:after="60"/>
              <w:jc w:val="center"/>
              <w:rPr>
                <w:i/>
                <w:sz w:val="20"/>
                <w:szCs w:val="20"/>
              </w:rPr>
            </w:pPr>
            <w:r w:rsidRPr="00FB0C4B">
              <w:rPr>
                <w:i/>
                <w:sz w:val="20"/>
                <w:szCs w:val="20"/>
              </w:rPr>
              <w:t>20%Cr</w:t>
            </w:r>
          </w:p>
        </w:tc>
      </w:tr>
      <w:tr w:rsidR="00AC2C0C" w:rsidRPr="00BC394B" w14:paraId="72DC8735" w14:textId="77777777" w:rsidTr="00207E92">
        <w:trPr>
          <w:cantSplit/>
          <w:jc w:val="center"/>
        </w:trPr>
        <w:tc>
          <w:tcPr>
            <w:tcW w:w="1645" w:type="dxa"/>
            <w:tcBorders>
              <w:top w:val="single" w:sz="12" w:space="0" w:color="auto"/>
            </w:tcBorders>
            <w:shd w:val="clear" w:color="auto" w:fill="auto"/>
            <w:vAlign w:val="center"/>
          </w:tcPr>
          <w:p w14:paraId="681C4209" w14:textId="5DFFF89C" w:rsidR="00AC2C0C" w:rsidRPr="00F81209" w:rsidRDefault="00AC2C0C" w:rsidP="00FB48F0">
            <w:pPr>
              <w:keepNext/>
              <w:spacing w:after="0"/>
              <w:jc w:val="left"/>
              <w:rPr>
                <w:sz w:val="20"/>
                <w:szCs w:val="20"/>
              </w:rPr>
            </w:pPr>
            <w:r w:rsidRPr="00F81209">
              <w:rPr>
                <w:sz w:val="20"/>
                <w:szCs w:val="20"/>
              </w:rPr>
              <w:t>Albite</w:t>
            </w:r>
          </w:p>
        </w:tc>
        <w:tc>
          <w:tcPr>
            <w:tcW w:w="907" w:type="dxa"/>
            <w:tcBorders>
              <w:top w:val="single" w:sz="12" w:space="0" w:color="auto"/>
              <w:right w:val="nil"/>
            </w:tcBorders>
            <w:shd w:val="clear" w:color="auto" w:fill="auto"/>
            <w:vAlign w:val="center"/>
          </w:tcPr>
          <w:p w14:paraId="641FB80F" w14:textId="0AEB61CF" w:rsidR="00AC2C0C" w:rsidRPr="00FB48F0" w:rsidRDefault="004A4E2E" w:rsidP="00D94CDB">
            <w:pPr>
              <w:keepNext/>
              <w:spacing w:after="0"/>
              <w:jc w:val="center"/>
              <w:rPr>
                <w:b/>
                <w:sz w:val="16"/>
                <w:szCs w:val="16"/>
              </w:rPr>
            </w:pPr>
            <w:r w:rsidRPr="00FB48F0">
              <w:rPr>
                <w:b/>
                <w:sz w:val="16"/>
                <w:szCs w:val="16"/>
              </w:rPr>
              <w:t>•</w:t>
            </w:r>
          </w:p>
        </w:tc>
        <w:tc>
          <w:tcPr>
            <w:tcW w:w="907" w:type="dxa"/>
            <w:tcBorders>
              <w:top w:val="single" w:sz="12" w:space="0" w:color="auto"/>
              <w:left w:val="nil"/>
              <w:right w:val="nil"/>
            </w:tcBorders>
            <w:shd w:val="clear" w:color="auto" w:fill="auto"/>
            <w:vAlign w:val="center"/>
          </w:tcPr>
          <w:p w14:paraId="2FE4F1D0" w14:textId="6979055A" w:rsidR="00AC2C0C" w:rsidRPr="00FB48F0" w:rsidRDefault="004A4E2E" w:rsidP="00D94CDB">
            <w:pPr>
              <w:keepNext/>
              <w:spacing w:after="0"/>
              <w:jc w:val="center"/>
              <w:rPr>
                <w:b/>
                <w:sz w:val="16"/>
                <w:szCs w:val="16"/>
              </w:rPr>
            </w:pPr>
            <w:r w:rsidRPr="00FB48F0">
              <w:rPr>
                <w:b/>
                <w:sz w:val="16"/>
                <w:szCs w:val="16"/>
              </w:rPr>
              <w:t>••</w:t>
            </w:r>
          </w:p>
        </w:tc>
        <w:tc>
          <w:tcPr>
            <w:tcW w:w="907" w:type="dxa"/>
            <w:tcBorders>
              <w:top w:val="single" w:sz="12" w:space="0" w:color="auto"/>
              <w:left w:val="nil"/>
            </w:tcBorders>
            <w:vAlign w:val="center"/>
          </w:tcPr>
          <w:p w14:paraId="7CE7A680" w14:textId="357202F6" w:rsidR="00AC2C0C" w:rsidRPr="00FB48F0" w:rsidRDefault="00D94CDB" w:rsidP="00551784">
            <w:pPr>
              <w:keepNext/>
              <w:spacing w:after="0"/>
              <w:jc w:val="center"/>
              <w:rPr>
                <w:b/>
                <w:sz w:val="16"/>
                <w:szCs w:val="16"/>
              </w:rPr>
            </w:pPr>
            <w:r w:rsidRPr="00FB48F0">
              <w:rPr>
                <w:b/>
                <w:sz w:val="16"/>
                <w:szCs w:val="16"/>
              </w:rPr>
              <w:t>•••••</w:t>
            </w:r>
          </w:p>
        </w:tc>
        <w:tc>
          <w:tcPr>
            <w:tcW w:w="907" w:type="dxa"/>
            <w:tcBorders>
              <w:top w:val="single" w:sz="12" w:space="0" w:color="auto"/>
              <w:right w:val="nil"/>
            </w:tcBorders>
            <w:vAlign w:val="center"/>
          </w:tcPr>
          <w:p w14:paraId="33BB2AF7" w14:textId="56AC4CEB" w:rsidR="00AC2C0C" w:rsidRPr="00FB48F0" w:rsidRDefault="00D94CDB" w:rsidP="00D94CDB">
            <w:pPr>
              <w:keepNext/>
              <w:spacing w:after="0"/>
              <w:jc w:val="center"/>
              <w:rPr>
                <w:b/>
                <w:sz w:val="16"/>
                <w:szCs w:val="16"/>
              </w:rPr>
            </w:pPr>
            <w:r w:rsidRPr="00FB48F0">
              <w:rPr>
                <w:b/>
                <w:sz w:val="16"/>
                <w:szCs w:val="16"/>
              </w:rPr>
              <w:t>•</w:t>
            </w:r>
          </w:p>
        </w:tc>
        <w:tc>
          <w:tcPr>
            <w:tcW w:w="907" w:type="dxa"/>
            <w:tcBorders>
              <w:top w:val="single" w:sz="12" w:space="0" w:color="auto"/>
              <w:left w:val="nil"/>
              <w:right w:val="nil"/>
            </w:tcBorders>
            <w:vAlign w:val="center"/>
          </w:tcPr>
          <w:p w14:paraId="6E426AF0" w14:textId="4CF3B5C5" w:rsidR="00AC2C0C" w:rsidRPr="00FB48F0" w:rsidRDefault="00D94CDB" w:rsidP="00D94CDB">
            <w:pPr>
              <w:keepNext/>
              <w:spacing w:after="0"/>
              <w:jc w:val="center"/>
              <w:rPr>
                <w:b/>
                <w:sz w:val="16"/>
                <w:szCs w:val="16"/>
              </w:rPr>
            </w:pPr>
            <w:r w:rsidRPr="00FB48F0">
              <w:rPr>
                <w:b/>
                <w:sz w:val="16"/>
                <w:szCs w:val="16"/>
              </w:rPr>
              <w:t>•••</w:t>
            </w:r>
          </w:p>
        </w:tc>
        <w:tc>
          <w:tcPr>
            <w:tcW w:w="908" w:type="dxa"/>
            <w:tcBorders>
              <w:top w:val="single" w:sz="12" w:space="0" w:color="auto"/>
              <w:left w:val="nil"/>
            </w:tcBorders>
            <w:shd w:val="clear" w:color="auto" w:fill="auto"/>
            <w:vAlign w:val="center"/>
          </w:tcPr>
          <w:p w14:paraId="7D1D94A5" w14:textId="091E0A9F" w:rsidR="00AC2C0C" w:rsidRPr="00FB48F0" w:rsidRDefault="00D94CDB" w:rsidP="00D94CDB">
            <w:pPr>
              <w:keepNext/>
              <w:spacing w:after="0"/>
              <w:jc w:val="center"/>
              <w:rPr>
                <w:b/>
                <w:sz w:val="16"/>
                <w:szCs w:val="16"/>
              </w:rPr>
            </w:pPr>
            <w:r w:rsidRPr="00FB48F0">
              <w:rPr>
                <w:b/>
                <w:sz w:val="16"/>
                <w:szCs w:val="16"/>
              </w:rPr>
              <w:t>•••••</w:t>
            </w:r>
          </w:p>
        </w:tc>
      </w:tr>
      <w:tr w:rsidR="00AC2C0C" w:rsidRPr="00BC394B" w14:paraId="473FAAF0" w14:textId="77777777" w:rsidTr="00207E92">
        <w:trPr>
          <w:cantSplit/>
          <w:jc w:val="center"/>
        </w:trPr>
        <w:tc>
          <w:tcPr>
            <w:tcW w:w="1645" w:type="dxa"/>
            <w:shd w:val="clear" w:color="auto" w:fill="auto"/>
            <w:vAlign w:val="center"/>
          </w:tcPr>
          <w:p w14:paraId="52F6996B" w14:textId="3FF160D3" w:rsidR="00AC2C0C" w:rsidRPr="00F81209" w:rsidRDefault="00AC2C0C" w:rsidP="00FB48F0">
            <w:pPr>
              <w:keepNext/>
              <w:spacing w:after="0"/>
              <w:jc w:val="left"/>
              <w:rPr>
                <w:sz w:val="20"/>
                <w:szCs w:val="20"/>
              </w:rPr>
            </w:pPr>
            <w:r w:rsidRPr="00F81209">
              <w:rPr>
                <w:sz w:val="20"/>
                <w:szCs w:val="20"/>
              </w:rPr>
              <w:t>Alunite</w:t>
            </w:r>
          </w:p>
        </w:tc>
        <w:tc>
          <w:tcPr>
            <w:tcW w:w="907" w:type="dxa"/>
            <w:tcBorders>
              <w:right w:val="nil"/>
            </w:tcBorders>
            <w:shd w:val="clear" w:color="auto" w:fill="auto"/>
            <w:vAlign w:val="center"/>
          </w:tcPr>
          <w:p w14:paraId="59688067" w14:textId="00985D30" w:rsidR="00AC2C0C" w:rsidRPr="00FB48F0" w:rsidRDefault="00AC2C0C" w:rsidP="00D94CDB">
            <w:pPr>
              <w:keepNext/>
              <w:spacing w:after="0"/>
              <w:jc w:val="center"/>
              <w:rPr>
                <w:b/>
                <w:sz w:val="16"/>
                <w:szCs w:val="16"/>
              </w:rPr>
            </w:pPr>
          </w:p>
        </w:tc>
        <w:tc>
          <w:tcPr>
            <w:tcW w:w="907" w:type="dxa"/>
            <w:tcBorders>
              <w:left w:val="nil"/>
              <w:right w:val="nil"/>
            </w:tcBorders>
            <w:shd w:val="clear" w:color="auto" w:fill="auto"/>
            <w:vAlign w:val="center"/>
          </w:tcPr>
          <w:p w14:paraId="1912C3CA" w14:textId="6D376130" w:rsidR="00AC2C0C" w:rsidRPr="00FB48F0" w:rsidRDefault="00AC2C0C" w:rsidP="00D94CDB">
            <w:pPr>
              <w:keepNext/>
              <w:spacing w:after="0"/>
              <w:jc w:val="center"/>
              <w:rPr>
                <w:b/>
                <w:sz w:val="16"/>
                <w:szCs w:val="16"/>
              </w:rPr>
            </w:pPr>
          </w:p>
        </w:tc>
        <w:tc>
          <w:tcPr>
            <w:tcW w:w="907" w:type="dxa"/>
            <w:tcBorders>
              <w:left w:val="nil"/>
            </w:tcBorders>
            <w:vAlign w:val="center"/>
          </w:tcPr>
          <w:p w14:paraId="7FEDE416" w14:textId="70FACEE5" w:rsidR="00AC2C0C" w:rsidRPr="00FB48F0" w:rsidRDefault="00AC2C0C" w:rsidP="00D94CDB">
            <w:pPr>
              <w:keepNext/>
              <w:spacing w:after="0"/>
              <w:jc w:val="center"/>
              <w:rPr>
                <w:b/>
                <w:sz w:val="16"/>
                <w:szCs w:val="16"/>
                <w:highlight w:val="yellow"/>
              </w:rPr>
            </w:pPr>
          </w:p>
        </w:tc>
        <w:tc>
          <w:tcPr>
            <w:tcW w:w="907" w:type="dxa"/>
            <w:tcBorders>
              <w:right w:val="nil"/>
            </w:tcBorders>
            <w:vAlign w:val="center"/>
          </w:tcPr>
          <w:p w14:paraId="645419AD" w14:textId="1546BE5D" w:rsidR="00AC2C0C" w:rsidRPr="00FB48F0" w:rsidRDefault="00D94CDB" w:rsidP="0055178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0969DB17" w14:textId="68B4B0D3" w:rsidR="00AC2C0C"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3D06C1A5" w14:textId="6A39E444" w:rsidR="00AC2C0C" w:rsidRPr="00FB48F0" w:rsidRDefault="00D94CDB" w:rsidP="00D94CDB">
            <w:pPr>
              <w:keepNext/>
              <w:spacing w:after="0"/>
              <w:jc w:val="center"/>
              <w:rPr>
                <w:b/>
                <w:sz w:val="16"/>
                <w:szCs w:val="16"/>
              </w:rPr>
            </w:pPr>
            <w:r w:rsidRPr="00FB48F0">
              <w:rPr>
                <w:b/>
                <w:sz w:val="16"/>
                <w:szCs w:val="16"/>
              </w:rPr>
              <w:t>••••</w:t>
            </w:r>
          </w:p>
        </w:tc>
      </w:tr>
      <w:tr w:rsidR="00AC2C0C" w:rsidRPr="00BC394B" w14:paraId="1906703B" w14:textId="77777777" w:rsidTr="00207E92">
        <w:trPr>
          <w:cantSplit/>
          <w:jc w:val="center"/>
        </w:trPr>
        <w:tc>
          <w:tcPr>
            <w:tcW w:w="1645" w:type="dxa"/>
            <w:shd w:val="clear" w:color="auto" w:fill="auto"/>
            <w:vAlign w:val="center"/>
          </w:tcPr>
          <w:p w14:paraId="6EB41919" w14:textId="2A1C4490" w:rsidR="00AC2C0C" w:rsidRPr="00F81209" w:rsidRDefault="00AC2C0C" w:rsidP="00FB48F0">
            <w:pPr>
              <w:keepNext/>
              <w:spacing w:after="0"/>
              <w:jc w:val="left"/>
              <w:rPr>
                <w:sz w:val="20"/>
                <w:szCs w:val="20"/>
              </w:rPr>
            </w:pPr>
            <w:r w:rsidRPr="00F81209">
              <w:rPr>
                <w:sz w:val="20"/>
                <w:szCs w:val="20"/>
              </w:rPr>
              <w:t>Ankerite</w:t>
            </w:r>
          </w:p>
        </w:tc>
        <w:tc>
          <w:tcPr>
            <w:tcW w:w="907" w:type="dxa"/>
            <w:tcBorders>
              <w:right w:val="nil"/>
            </w:tcBorders>
            <w:shd w:val="clear" w:color="auto" w:fill="auto"/>
            <w:vAlign w:val="center"/>
          </w:tcPr>
          <w:p w14:paraId="0E33D290" w14:textId="2CDB64E1" w:rsidR="00AC2C0C" w:rsidRPr="00FB48F0" w:rsidRDefault="00AC2C0C" w:rsidP="00D94CDB">
            <w:pPr>
              <w:keepNext/>
              <w:spacing w:after="0"/>
              <w:jc w:val="center"/>
              <w:rPr>
                <w:b/>
                <w:sz w:val="16"/>
                <w:szCs w:val="16"/>
              </w:rPr>
            </w:pPr>
          </w:p>
        </w:tc>
        <w:tc>
          <w:tcPr>
            <w:tcW w:w="907" w:type="dxa"/>
            <w:tcBorders>
              <w:left w:val="nil"/>
              <w:bottom w:val="single" w:sz="6" w:space="0" w:color="auto"/>
              <w:right w:val="nil"/>
            </w:tcBorders>
            <w:shd w:val="clear" w:color="auto" w:fill="auto"/>
            <w:vAlign w:val="center"/>
          </w:tcPr>
          <w:p w14:paraId="7521A92A" w14:textId="397DDEDC" w:rsidR="00AC2C0C" w:rsidRPr="00FB48F0" w:rsidRDefault="00AC2C0C" w:rsidP="00D94CDB">
            <w:pPr>
              <w:keepNext/>
              <w:spacing w:after="0"/>
              <w:jc w:val="center"/>
              <w:rPr>
                <w:b/>
                <w:sz w:val="16"/>
                <w:szCs w:val="16"/>
              </w:rPr>
            </w:pPr>
          </w:p>
        </w:tc>
        <w:tc>
          <w:tcPr>
            <w:tcW w:w="907" w:type="dxa"/>
            <w:tcBorders>
              <w:left w:val="nil"/>
            </w:tcBorders>
            <w:vAlign w:val="center"/>
          </w:tcPr>
          <w:p w14:paraId="27639BB5" w14:textId="703B9988" w:rsidR="00AC2C0C" w:rsidRPr="00FB48F0" w:rsidRDefault="00AC2C0C" w:rsidP="00D94CDB">
            <w:pPr>
              <w:keepNext/>
              <w:spacing w:after="0"/>
              <w:jc w:val="center"/>
              <w:rPr>
                <w:b/>
                <w:sz w:val="16"/>
                <w:szCs w:val="16"/>
              </w:rPr>
            </w:pPr>
          </w:p>
        </w:tc>
        <w:tc>
          <w:tcPr>
            <w:tcW w:w="907" w:type="dxa"/>
            <w:tcBorders>
              <w:right w:val="nil"/>
            </w:tcBorders>
            <w:vAlign w:val="center"/>
          </w:tcPr>
          <w:p w14:paraId="33593483" w14:textId="13E2FD19" w:rsidR="00AC2C0C"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0040638E" w14:textId="6505F221" w:rsidR="00AC2C0C"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4137E985" w14:textId="5479650E" w:rsidR="00AC2C0C" w:rsidRPr="00FB48F0" w:rsidRDefault="00D94CDB" w:rsidP="00D94CDB">
            <w:pPr>
              <w:keepNext/>
              <w:spacing w:after="0"/>
              <w:jc w:val="center"/>
              <w:rPr>
                <w:b/>
                <w:sz w:val="16"/>
                <w:szCs w:val="16"/>
              </w:rPr>
            </w:pPr>
            <w:r w:rsidRPr="00FB48F0">
              <w:rPr>
                <w:b/>
                <w:sz w:val="16"/>
                <w:szCs w:val="16"/>
              </w:rPr>
              <w:t>••</w:t>
            </w:r>
          </w:p>
        </w:tc>
      </w:tr>
      <w:tr w:rsidR="005E554F" w:rsidRPr="00BC394B" w14:paraId="1549AB01" w14:textId="77777777" w:rsidTr="00207E92">
        <w:trPr>
          <w:cantSplit/>
          <w:jc w:val="center"/>
        </w:trPr>
        <w:tc>
          <w:tcPr>
            <w:tcW w:w="1645" w:type="dxa"/>
            <w:shd w:val="clear" w:color="auto" w:fill="auto"/>
            <w:vAlign w:val="center"/>
          </w:tcPr>
          <w:p w14:paraId="4D14E5A6" w14:textId="197F0DD9" w:rsidR="005E554F" w:rsidRPr="00F81209" w:rsidRDefault="005E554F" w:rsidP="005E554F">
            <w:pPr>
              <w:keepNext/>
              <w:spacing w:after="0"/>
              <w:jc w:val="left"/>
              <w:rPr>
                <w:sz w:val="20"/>
                <w:szCs w:val="20"/>
              </w:rPr>
            </w:pPr>
            <w:r w:rsidRPr="00F81209">
              <w:rPr>
                <w:sz w:val="20"/>
                <w:szCs w:val="20"/>
              </w:rPr>
              <w:t>Anorthite</w:t>
            </w:r>
          </w:p>
        </w:tc>
        <w:tc>
          <w:tcPr>
            <w:tcW w:w="907" w:type="dxa"/>
            <w:tcBorders>
              <w:right w:val="nil"/>
            </w:tcBorders>
            <w:shd w:val="clear" w:color="auto" w:fill="auto"/>
            <w:vAlign w:val="center"/>
          </w:tcPr>
          <w:p w14:paraId="35BAF410" w14:textId="3A542A93" w:rsidR="005E554F" w:rsidRPr="00FB48F0" w:rsidRDefault="005E554F" w:rsidP="005E554F">
            <w:pPr>
              <w:keepNext/>
              <w:spacing w:after="0"/>
              <w:jc w:val="center"/>
              <w:rPr>
                <w:b/>
                <w:sz w:val="16"/>
                <w:szCs w:val="16"/>
              </w:rPr>
            </w:pPr>
            <w:r w:rsidRPr="00FB48F0">
              <w:rPr>
                <w:b/>
                <w:sz w:val="16"/>
                <w:szCs w:val="16"/>
              </w:rPr>
              <w:t>•</w:t>
            </w:r>
          </w:p>
        </w:tc>
        <w:tc>
          <w:tcPr>
            <w:tcW w:w="907" w:type="dxa"/>
            <w:tcBorders>
              <w:top w:val="single" w:sz="6" w:space="0" w:color="auto"/>
              <w:left w:val="nil"/>
              <w:bottom w:val="single" w:sz="6" w:space="0" w:color="auto"/>
              <w:right w:val="nil"/>
            </w:tcBorders>
            <w:shd w:val="clear" w:color="auto" w:fill="auto"/>
            <w:vAlign w:val="center"/>
          </w:tcPr>
          <w:p w14:paraId="6031CCB9" w14:textId="0566AE0F" w:rsidR="005E554F" w:rsidRPr="00FB48F0" w:rsidRDefault="005E554F" w:rsidP="005E554F">
            <w:pPr>
              <w:keepNext/>
              <w:spacing w:after="0"/>
              <w:jc w:val="center"/>
              <w:rPr>
                <w:b/>
                <w:sz w:val="16"/>
                <w:szCs w:val="16"/>
              </w:rPr>
            </w:pPr>
            <w:r w:rsidRPr="00FB48F0">
              <w:rPr>
                <w:b/>
                <w:sz w:val="16"/>
                <w:szCs w:val="16"/>
              </w:rPr>
              <w:t>••</w:t>
            </w:r>
          </w:p>
        </w:tc>
        <w:tc>
          <w:tcPr>
            <w:tcW w:w="907" w:type="dxa"/>
            <w:tcBorders>
              <w:left w:val="nil"/>
            </w:tcBorders>
            <w:vAlign w:val="center"/>
          </w:tcPr>
          <w:p w14:paraId="7187B6E9" w14:textId="0A17633F" w:rsidR="005E554F" w:rsidRPr="00FB48F0" w:rsidRDefault="005E554F" w:rsidP="005E554F">
            <w:pPr>
              <w:keepNext/>
              <w:spacing w:after="0"/>
              <w:jc w:val="center"/>
              <w:rPr>
                <w:b/>
                <w:sz w:val="16"/>
                <w:szCs w:val="16"/>
              </w:rPr>
            </w:pPr>
            <w:r w:rsidRPr="00FB48F0">
              <w:rPr>
                <w:b/>
                <w:sz w:val="16"/>
                <w:szCs w:val="16"/>
              </w:rPr>
              <w:t>•••</w:t>
            </w:r>
          </w:p>
        </w:tc>
        <w:tc>
          <w:tcPr>
            <w:tcW w:w="907" w:type="dxa"/>
            <w:tcBorders>
              <w:right w:val="nil"/>
            </w:tcBorders>
            <w:vAlign w:val="center"/>
          </w:tcPr>
          <w:p w14:paraId="7E810373" w14:textId="06AA11DC" w:rsidR="005E554F" w:rsidRPr="00FB48F0" w:rsidRDefault="005E554F" w:rsidP="005E554F">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366E47E4" w14:textId="7A059A0C" w:rsidR="005E554F" w:rsidRPr="00FB48F0" w:rsidRDefault="005E554F" w:rsidP="005E554F">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8" w:type="dxa"/>
            <w:tcBorders>
              <w:left w:val="nil"/>
            </w:tcBorders>
            <w:shd w:val="clear" w:color="auto" w:fill="auto"/>
            <w:vAlign w:val="center"/>
          </w:tcPr>
          <w:p w14:paraId="3FC8CC12" w14:textId="5085A138" w:rsidR="005E554F" w:rsidRPr="00FB48F0" w:rsidRDefault="00886862" w:rsidP="00551784">
            <w:pPr>
              <w:keepNext/>
              <w:spacing w:after="0"/>
              <w:jc w:val="center"/>
              <w:rPr>
                <w:b/>
                <w:sz w:val="16"/>
                <w:szCs w:val="16"/>
              </w:rPr>
            </w:pPr>
            <w:r w:rsidRPr="00FB48F0">
              <w:rPr>
                <w:b/>
                <w:sz w:val="16"/>
                <w:szCs w:val="16"/>
              </w:rPr>
              <w:t>•</w:t>
            </w:r>
            <w:r w:rsidR="005E554F" w:rsidRPr="00FB48F0">
              <w:rPr>
                <w:b/>
                <w:sz w:val="16"/>
                <w:szCs w:val="16"/>
              </w:rPr>
              <w:t>••••</w:t>
            </w:r>
          </w:p>
        </w:tc>
      </w:tr>
      <w:tr w:rsidR="00AC2C0C" w:rsidRPr="00BC394B" w14:paraId="37201975" w14:textId="77777777" w:rsidTr="00207E92">
        <w:trPr>
          <w:cantSplit/>
          <w:jc w:val="center"/>
        </w:trPr>
        <w:tc>
          <w:tcPr>
            <w:tcW w:w="1645" w:type="dxa"/>
            <w:shd w:val="clear" w:color="auto" w:fill="auto"/>
            <w:vAlign w:val="center"/>
          </w:tcPr>
          <w:p w14:paraId="1FCA51C2" w14:textId="3A4306E3" w:rsidR="00AC2C0C" w:rsidRPr="00F81209" w:rsidRDefault="00AC2C0C" w:rsidP="00FB48F0">
            <w:pPr>
              <w:keepNext/>
              <w:spacing w:after="0"/>
              <w:jc w:val="left"/>
              <w:rPr>
                <w:sz w:val="20"/>
                <w:szCs w:val="20"/>
              </w:rPr>
            </w:pPr>
            <w:r w:rsidRPr="00F81209">
              <w:rPr>
                <w:sz w:val="20"/>
                <w:szCs w:val="20"/>
              </w:rPr>
              <w:t>Aragonite</w:t>
            </w:r>
          </w:p>
        </w:tc>
        <w:tc>
          <w:tcPr>
            <w:tcW w:w="907" w:type="dxa"/>
            <w:tcBorders>
              <w:right w:val="nil"/>
            </w:tcBorders>
            <w:shd w:val="clear" w:color="auto" w:fill="auto"/>
            <w:vAlign w:val="center"/>
          </w:tcPr>
          <w:p w14:paraId="2FAF3666" w14:textId="55BE5391" w:rsidR="00AC2C0C" w:rsidRPr="00FB48F0" w:rsidRDefault="00AC2C0C" w:rsidP="00D94CDB">
            <w:pPr>
              <w:keepNext/>
              <w:spacing w:after="0"/>
              <w:jc w:val="center"/>
              <w:rPr>
                <w:b/>
                <w:sz w:val="16"/>
                <w:szCs w:val="16"/>
              </w:rPr>
            </w:pPr>
          </w:p>
        </w:tc>
        <w:tc>
          <w:tcPr>
            <w:tcW w:w="907" w:type="dxa"/>
            <w:tcBorders>
              <w:top w:val="single" w:sz="6" w:space="0" w:color="auto"/>
              <w:left w:val="nil"/>
              <w:right w:val="nil"/>
            </w:tcBorders>
            <w:shd w:val="clear" w:color="auto" w:fill="auto"/>
            <w:vAlign w:val="center"/>
          </w:tcPr>
          <w:p w14:paraId="6FC6C65C" w14:textId="23A39600" w:rsidR="00AC2C0C" w:rsidRPr="00FB48F0" w:rsidRDefault="00AC2C0C" w:rsidP="00D94CDB">
            <w:pPr>
              <w:keepNext/>
              <w:spacing w:after="0"/>
              <w:jc w:val="center"/>
              <w:rPr>
                <w:b/>
                <w:sz w:val="16"/>
                <w:szCs w:val="16"/>
              </w:rPr>
            </w:pPr>
          </w:p>
        </w:tc>
        <w:tc>
          <w:tcPr>
            <w:tcW w:w="907" w:type="dxa"/>
            <w:tcBorders>
              <w:left w:val="nil"/>
            </w:tcBorders>
            <w:vAlign w:val="center"/>
          </w:tcPr>
          <w:p w14:paraId="37B4B96C" w14:textId="283F68C8" w:rsidR="00AC2C0C" w:rsidRPr="00FB48F0" w:rsidRDefault="00AC2C0C" w:rsidP="00D94CDB">
            <w:pPr>
              <w:keepNext/>
              <w:spacing w:after="0"/>
              <w:jc w:val="center"/>
              <w:rPr>
                <w:b/>
                <w:sz w:val="16"/>
                <w:szCs w:val="16"/>
              </w:rPr>
            </w:pPr>
          </w:p>
        </w:tc>
        <w:tc>
          <w:tcPr>
            <w:tcW w:w="907" w:type="dxa"/>
            <w:tcBorders>
              <w:right w:val="nil"/>
            </w:tcBorders>
            <w:vAlign w:val="center"/>
          </w:tcPr>
          <w:p w14:paraId="2B3A43C5" w14:textId="6DFC33C6" w:rsidR="00AC2C0C"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7546A6BE" w14:textId="27FFB290" w:rsidR="00AC2C0C"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3277C07C" w14:textId="5EC01931" w:rsidR="00AC2C0C" w:rsidRPr="00FB48F0" w:rsidRDefault="00D94CDB" w:rsidP="00551784">
            <w:pPr>
              <w:keepNext/>
              <w:spacing w:after="0"/>
              <w:jc w:val="center"/>
              <w:rPr>
                <w:b/>
                <w:sz w:val="16"/>
                <w:szCs w:val="16"/>
              </w:rPr>
            </w:pPr>
            <w:r w:rsidRPr="00FB48F0">
              <w:rPr>
                <w:b/>
                <w:sz w:val="16"/>
                <w:szCs w:val="16"/>
              </w:rPr>
              <w:t>••••</w:t>
            </w:r>
          </w:p>
        </w:tc>
      </w:tr>
      <w:tr w:rsidR="00AC2C0C" w:rsidRPr="00BC394B" w14:paraId="59A588F8" w14:textId="77777777" w:rsidTr="00207E92">
        <w:trPr>
          <w:cantSplit/>
          <w:jc w:val="center"/>
        </w:trPr>
        <w:tc>
          <w:tcPr>
            <w:tcW w:w="1645" w:type="dxa"/>
            <w:shd w:val="clear" w:color="auto" w:fill="auto"/>
            <w:vAlign w:val="center"/>
          </w:tcPr>
          <w:p w14:paraId="4C30B229" w14:textId="386C1020" w:rsidR="00AC2C0C" w:rsidRPr="00F81209" w:rsidRDefault="00AC2C0C" w:rsidP="00FB48F0">
            <w:pPr>
              <w:keepNext/>
              <w:spacing w:after="0"/>
              <w:jc w:val="left"/>
              <w:rPr>
                <w:sz w:val="20"/>
                <w:szCs w:val="20"/>
              </w:rPr>
            </w:pPr>
            <w:r w:rsidRPr="00F81209">
              <w:rPr>
                <w:sz w:val="20"/>
                <w:szCs w:val="20"/>
              </w:rPr>
              <w:t>Barite</w:t>
            </w:r>
          </w:p>
        </w:tc>
        <w:tc>
          <w:tcPr>
            <w:tcW w:w="907" w:type="dxa"/>
            <w:tcBorders>
              <w:right w:val="nil"/>
            </w:tcBorders>
            <w:shd w:val="clear" w:color="auto" w:fill="auto"/>
            <w:vAlign w:val="center"/>
          </w:tcPr>
          <w:p w14:paraId="032F9F69" w14:textId="75BC0F3D" w:rsidR="00AC2C0C" w:rsidRPr="00FB48F0" w:rsidRDefault="00AC2C0C" w:rsidP="00D94CDB">
            <w:pPr>
              <w:keepNext/>
              <w:spacing w:after="0"/>
              <w:jc w:val="center"/>
              <w:rPr>
                <w:b/>
                <w:sz w:val="16"/>
                <w:szCs w:val="16"/>
              </w:rPr>
            </w:pPr>
          </w:p>
        </w:tc>
        <w:tc>
          <w:tcPr>
            <w:tcW w:w="907" w:type="dxa"/>
            <w:tcBorders>
              <w:left w:val="nil"/>
              <w:right w:val="nil"/>
            </w:tcBorders>
            <w:shd w:val="clear" w:color="auto" w:fill="auto"/>
            <w:vAlign w:val="center"/>
          </w:tcPr>
          <w:p w14:paraId="5503261B" w14:textId="5DDCABEA" w:rsidR="00AC2C0C" w:rsidRPr="00FB48F0" w:rsidRDefault="00AC2C0C" w:rsidP="00D94CDB">
            <w:pPr>
              <w:keepNext/>
              <w:spacing w:after="0"/>
              <w:jc w:val="center"/>
              <w:rPr>
                <w:b/>
                <w:sz w:val="16"/>
                <w:szCs w:val="16"/>
              </w:rPr>
            </w:pPr>
          </w:p>
        </w:tc>
        <w:tc>
          <w:tcPr>
            <w:tcW w:w="907" w:type="dxa"/>
            <w:tcBorders>
              <w:left w:val="nil"/>
            </w:tcBorders>
            <w:vAlign w:val="center"/>
          </w:tcPr>
          <w:p w14:paraId="74D9C508" w14:textId="0198CC27" w:rsidR="00AC2C0C" w:rsidRPr="00FB48F0" w:rsidRDefault="00AC2C0C" w:rsidP="00D94CDB">
            <w:pPr>
              <w:keepNext/>
              <w:spacing w:after="0"/>
              <w:jc w:val="center"/>
              <w:rPr>
                <w:b/>
                <w:sz w:val="16"/>
                <w:szCs w:val="16"/>
              </w:rPr>
            </w:pPr>
          </w:p>
        </w:tc>
        <w:tc>
          <w:tcPr>
            <w:tcW w:w="907" w:type="dxa"/>
            <w:tcBorders>
              <w:right w:val="nil"/>
            </w:tcBorders>
            <w:vAlign w:val="center"/>
          </w:tcPr>
          <w:p w14:paraId="6168B1F9" w14:textId="22E2F779" w:rsidR="00AC2C0C" w:rsidRPr="00FB48F0" w:rsidRDefault="00D94CDB" w:rsidP="0055178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08809738" w14:textId="24C62C64" w:rsidR="00AC2C0C"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4835F930" w14:textId="13F21C17" w:rsidR="00AC2C0C" w:rsidRPr="00FB48F0" w:rsidRDefault="00D94CDB" w:rsidP="00551784">
            <w:pPr>
              <w:keepNext/>
              <w:spacing w:after="0"/>
              <w:jc w:val="center"/>
              <w:rPr>
                <w:b/>
                <w:sz w:val="16"/>
                <w:szCs w:val="16"/>
              </w:rPr>
            </w:pPr>
            <w:r w:rsidRPr="00FB48F0">
              <w:rPr>
                <w:b/>
                <w:sz w:val="16"/>
                <w:szCs w:val="16"/>
              </w:rPr>
              <w:t>•••••</w:t>
            </w:r>
          </w:p>
        </w:tc>
      </w:tr>
      <w:tr w:rsidR="00F81209" w:rsidRPr="00BC394B" w14:paraId="2E99B3DB" w14:textId="77777777" w:rsidTr="00207E92">
        <w:trPr>
          <w:cantSplit/>
          <w:jc w:val="center"/>
        </w:trPr>
        <w:tc>
          <w:tcPr>
            <w:tcW w:w="1645" w:type="dxa"/>
            <w:shd w:val="clear" w:color="auto" w:fill="auto"/>
            <w:vAlign w:val="center"/>
          </w:tcPr>
          <w:p w14:paraId="3900E026" w14:textId="24B3776A" w:rsidR="00F81209" w:rsidRPr="00F81209" w:rsidRDefault="00F81209" w:rsidP="00FB48F0">
            <w:pPr>
              <w:keepNext/>
              <w:spacing w:after="0"/>
              <w:jc w:val="left"/>
              <w:rPr>
                <w:sz w:val="20"/>
                <w:szCs w:val="20"/>
              </w:rPr>
            </w:pPr>
            <w:r w:rsidRPr="00F81209">
              <w:rPr>
                <w:sz w:val="20"/>
                <w:szCs w:val="20"/>
              </w:rPr>
              <w:t>Butlerite</w:t>
            </w:r>
          </w:p>
        </w:tc>
        <w:tc>
          <w:tcPr>
            <w:tcW w:w="907" w:type="dxa"/>
            <w:tcBorders>
              <w:right w:val="nil"/>
            </w:tcBorders>
            <w:shd w:val="clear" w:color="auto" w:fill="auto"/>
            <w:vAlign w:val="center"/>
          </w:tcPr>
          <w:p w14:paraId="71A3E0DA" w14:textId="110B996A"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36F5FD3D"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1600D252"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3891605E" w14:textId="580E2172"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3C2AC20D" w14:textId="32F74557"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4F6346A3" w14:textId="0986DA2B" w:rsidR="00F81209" w:rsidRPr="00FB48F0" w:rsidRDefault="00D94CDB" w:rsidP="00551784">
            <w:pPr>
              <w:keepNext/>
              <w:spacing w:after="0"/>
              <w:jc w:val="center"/>
              <w:rPr>
                <w:b/>
                <w:sz w:val="16"/>
                <w:szCs w:val="16"/>
              </w:rPr>
            </w:pPr>
            <w:r w:rsidRPr="00FB48F0">
              <w:rPr>
                <w:b/>
                <w:sz w:val="16"/>
                <w:szCs w:val="16"/>
              </w:rPr>
              <w:t>•••••</w:t>
            </w:r>
          </w:p>
        </w:tc>
      </w:tr>
      <w:tr w:rsidR="00F81209" w:rsidRPr="00BC394B" w14:paraId="1009B644" w14:textId="77777777" w:rsidTr="00207E92">
        <w:trPr>
          <w:cantSplit/>
          <w:jc w:val="center"/>
        </w:trPr>
        <w:tc>
          <w:tcPr>
            <w:tcW w:w="1645" w:type="dxa"/>
            <w:shd w:val="clear" w:color="auto" w:fill="auto"/>
            <w:vAlign w:val="center"/>
          </w:tcPr>
          <w:p w14:paraId="00AF8B47" w14:textId="13F8E48B" w:rsidR="00F81209" w:rsidRPr="00F81209" w:rsidRDefault="00F81209" w:rsidP="00FB48F0">
            <w:pPr>
              <w:keepNext/>
              <w:spacing w:after="0"/>
              <w:jc w:val="left"/>
              <w:rPr>
                <w:sz w:val="20"/>
                <w:szCs w:val="20"/>
              </w:rPr>
            </w:pPr>
            <w:r w:rsidRPr="00F81209">
              <w:rPr>
                <w:sz w:val="20"/>
                <w:szCs w:val="20"/>
              </w:rPr>
              <w:t>Calcite</w:t>
            </w:r>
          </w:p>
        </w:tc>
        <w:tc>
          <w:tcPr>
            <w:tcW w:w="907" w:type="dxa"/>
            <w:tcBorders>
              <w:right w:val="nil"/>
            </w:tcBorders>
            <w:shd w:val="clear" w:color="auto" w:fill="auto"/>
            <w:vAlign w:val="center"/>
          </w:tcPr>
          <w:p w14:paraId="697ED345"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417BEBEA"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4A1639E3"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51B7970D" w14:textId="3167D37D"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0B2AA28C" w14:textId="74F5E7DD"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7DAA79A5" w14:textId="0AB875D9" w:rsidR="00F81209" w:rsidRPr="00FB48F0" w:rsidRDefault="00D94CDB" w:rsidP="00551784">
            <w:pPr>
              <w:keepNext/>
              <w:spacing w:after="0"/>
              <w:jc w:val="center"/>
              <w:rPr>
                <w:b/>
                <w:sz w:val="16"/>
                <w:szCs w:val="16"/>
              </w:rPr>
            </w:pPr>
            <w:r w:rsidRPr="00FB48F0">
              <w:rPr>
                <w:b/>
                <w:sz w:val="16"/>
                <w:szCs w:val="16"/>
              </w:rPr>
              <w:t>•••••</w:t>
            </w:r>
          </w:p>
        </w:tc>
      </w:tr>
      <w:tr w:rsidR="00F81209" w:rsidRPr="00BC394B" w14:paraId="091F93E1" w14:textId="77777777" w:rsidTr="00207E92">
        <w:trPr>
          <w:cantSplit/>
          <w:jc w:val="center"/>
        </w:trPr>
        <w:tc>
          <w:tcPr>
            <w:tcW w:w="1645" w:type="dxa"/>
            <w:shd w:val="clear" w:color="auto" w:fill="auto"/>
            <w:vAlign w:val="center"/>
          </w:tcPr>
          <w:p w14:paraId="5584A587" w14:textId="4E646377" w:rsidR="00F81209" w:rsidRPr="00F81209" w:rsidRDefault="00F81209" w:rsidP="00FB48F0">
            <w:pPr>
              <w:keepNext/>
              <w:spacing w:after="0"/>
              <w:jc w:val="left"/>
              <w:rPr>
                <w:sz w:val="20"/>
                <w:szCs w:val="20"/>
              </w:rPr>
            </w:pPr>
            <w:r w:rsidRPr="00F81209">
              <w:rPr>
                <w:sz w:val="20"/>
                <w:szCs w:val="20"/>
              </w:rPr>
              <w:t>Chamosite</w:t>
            </w:r>
          </w:p>
        </w:tc>
        <w:tc>
          <w:tcPr>
            <w:tcW w:w="907" w:type="dxa"/>
            <w:tcBorders>
              <w:right w:val="nil"/>
            </w:tcBorders>
            <w:shd w:val="clear" w:color="auto" w:fill="auto"/>
            <w:vAlign w:val="center"/>
          </w:tcPr>
          <w:p w14:paraId="5CCF11CB"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0EEA8C37" w14:textId="3BD67A61"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5711C9EF" w14:textId="125C9257"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607CB941" w14:textId="76633D20"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2BDBCDE1" w14:textId="01C10306"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2A75ED5B" w14:textId="163D57B5" w:rsidR="00F81209" w:rsidRPr="00FB48F0" w:rsidRDefault="00D94CDB" w:rsidP="00551784">
            <w:pPr>
              <w:keepNext/>
              <w:spacing w:after="0"/>
              <w:jc w:val="center"/>
              <w:rPr>
                <w:b/>
                <w:sz w:val="16"/>
                <w:szCs w:val="16"/>
              </w:rPr>
            </w:pPr>
            <w:r w:rsidRPr="00FB48F0">
              <w:rPr>
                <w:b/>
                <w:sz w:val="16"/>
                <w:szCs w:val="16"/>
              </w:rPr>
              <w:t>•••••</w:t>
            </w:r>
          </w:p>
        </w:tc>
      </w:tr>
      <w:tr w:rsidR="00F81209" w:rsidRPr="00BC394B" w14:paraId="68819909" w14:textId="77777777" w:rsidTr="00207E92">
        <w:trPr>
          <w:cantSplit/>
          <w:jc w:val="center"/>
        </w:trPr>
        <w:tc>
          <w:tcPr>
            <w:tcW w:w="1645" w:type="dxa"/>
            <w:shd w:val="clear" w:color="auto" w:fill="auto"/>
            <w:vAlign w:val="center"/>
          </w:tcPr>
          <w:p w14:paraId="1D2590AA" w14:textId="7C48A431" w:rsidR="00F81209" w:rsidRPr="00F81209" w:rsidRDefault="00F81209" w:rsidP="00FB48F0">
            <w:pPr>
              <w:keepNext/>
              <w:spacing w:after="0"/>
              <w:jc w:val="left"/>
              <w:rPr>
                <w:sz w:val="20"/>
                <w:szCs w:val="20"/>
              </w:rPr>
            </w:pPr>
            <w:r w:rsidRPr="00F81209">
              <w:rPr>
                <w:sz w:val="20"/>
                <w:szCs w:val="20"/>
              </w:rPr>
              <w:t>Chlorapatite</w:t>
            </w:r>
          </w:p>
        </w:tc>
        <w:tc>
          <w:tcPr>
            <w:tcW w:w="907" w:type="dxa"/>
            <w:tcBorders>
              <w:right w:val="nil"/>
            </w:tcBorders>
            <w:shd w:val="clear" w:color="auto" w:fill="auto"/>
            <w:vAlign w:val="center"/>
          </w:tcPr>
          <w:p w14:paraId="452B87E0"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3208661B"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0741E976"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06A60A92" w14:textId="09F275AA" w:rsidR="00F81209" w:rsidRPr="00FB48F0" w:rsidRDefault="00D94CDB" w:rsidP="0055178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2AF02715" w14:textId="2F80182C"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5A181244" w14:textId="1A9E0FD7" w:rsidR="00F81209" w:rsidRPr="00FB48F0" w:rsidRDefault="00D94CDB" w:rsidP="00551784">
            <w:pPr>
              <w:keepNext/>
              <w:spacing w:after="0"/>
              <w:jc w:val="center"/>
              <w:rPr>
                <w:b/>
                <w:sz w:val="16"/>
                <w:szCs w:val="16"/>
              </w:rPr>
            </w:pPr>
            <w:r w:rsidRPr="00FB48F0">
              <w:rPr>
                <w:b/>
                <w:sz w:val="16"/>
                <w:szCs w:val="16"/>
              </w:rPr>
              <w:t>•••••</w:t>
            </w:r>
          </w:p>
        </w:tc>
      </w:tr>
      <w:tr w:rsidR="00F81209" w:rsidRPr="00BC394B" w14:paraId="7AD4EC9A" w14:textId="77777777" w:rsidTr="00207E92">
        <w:trPr>
          <w:cantSplit/>
          <w:jc w:val="center"/>
        </w:trPr>
        <w:tc>
          <w:tcPr>
            <w:tcW w:w="1645" w:type="dxa"/>
            <w:shd w:val="clear" w:color="auto" w:fill="auto"/>
            <w:vAlign w:val="center"/>
          </w:tcPr>
          <w:p w14:paraId="1E13B0D4" w14:textId="09CFF573" w:rsidR="00F81209" w:rsidRPr="00F81209" w:rsidRDefault="00F81209" w:rsidP="00FB48F0">
            <w:pPr>
              <w:keepNext/>
              <w:spacing w:after="0"/>
              <w:jc w:val="left"/>
              <w:rPr>
                <w:sz w:val="20"/>
                <w:szCs w:val="20"/>
              </w:rPr>
            </w:pPr>
            <w:r w:rsidRPr="00F81209">
              <w:rPr>
                <w:sz w:val="20"/>
                <w:szCs w:val="20"/>
              </w:rPr>
              <w:t>Chlorite</w:t>
            </w:r>
          </w:p>
        </w:tc>
        <w:tc>
          <w:tcPr>
            <w:tcW w:w="907" w:type="dxa"/>
            <w:tcBorders>
              <w:right w:val="nil"/>
            </w:tcBorders>
            <w:shd w:val="clear" w:color="auto" w:fill="auto"/>
            <w:vAlign w:val="center"/>
          </w:tcPr>
          <w:p w14:paraId="747383FD"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0E9B6BFC"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7B8A6BC0"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0854905A" w14:textId="1C75341B"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2F3279E1" w14:textId="27BD2751"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3E7A7485" w14:textId="615FE9D9" w:rsidR="00F81209" w:rsidRPr="00FB48F0" w:rsidRDefault="00D94CDB" w:rsidP="00551784">
            <w:pPr>
              <w:keepNext/>
              <w:spacing w:after="0"/>
              <w:jc w:val="center"/>
              <w:rPr>
                <w:b/>
                <w:sz w:val="16"/>
                <w:szCs w:val="16"/>
              </w:rPr>
            </w:pPr>
            <w:r w:rsidRPr="00FB48F0">
              <w:rPr>
                <w:b/>
                <w:sz w:val="16"/>
                <w:szCs w:val="16"/>
              </w:rPr>
              <w:t>•••••</w:t>
            </w:r>
          </w:p>
        </w:tc>
      </w:tr>
      <w:tr w:rsidR="00F81209" w:rsidRPr="00BC394B" w14:paraId="25DB82CE" w14:textId="77777777" w:rsidTr="00207E92">
        <w:trPr>
          <w:cantSplit/>
          <w:jc w:val="center"/>
        </w:trPr>
        <w:tc>
          <w:tcPr>
            <w:tcW w:w="1645" w:type="dxa"/>
            <w:shd w:val="clear" w:color="auto" w:fill="auto"/>
            <w:vAlign w:val="center"/>
          </w:tcPr>
          <w:p w14:paraId="54559484" w14:textId="0A07E3D2" w:rsidR="00F81209" w:rsidRPr="00F81209" w:rsidRDefault="00F81209" w:rsidP="00FB48F0">
            <w:pPr>
              <w:keepNext/>
              <w:spacing w:after="0"/>
              <w:jc w:val="left"/>
              <w:rPr>
                <w:sz w:val="20"/>
                <w:szCs w:val="20"/>
              </w:rPr>
            </w:pPr>
            <w:r w:rsidRPr="00F81209">
              <w:rPr>
                <w:sz w:val="20"/>
                <w:szCs w:val="20"/>
              </w:rPr>
              <w:t>Clinochlore</w:t>
            </w:r>
          </w:p>
        </w:tc>
        <w:tc>
          <w:tcPr>
            <w:tcW w:w="907" w:type="dxa"/>
            <w:tcBorders>
              <w:right w:val="nil"/>
            </w:tcBorders>
            <w:shd w:val="clear" w:color="auto" w:fill="auto"/>
            <w:vAlign w:val="center"/>
          </w:tcPr>
          <w:p w14:paraId="722F5B99"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1DDA0002" w14:textId="7890C286"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4F3F1748" w14:textId="1BFE1B79"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426CF4BB" w14:textId="24808FAB"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68F58006" w14:textId="0681913C"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2D3D5B12" w14:textId="2D475FCA" w:rsidR="00F81209" w:rsidRPr="00FB48F0" w:rsidRDefault="00D94CDB" w:rsidP="00551784">
            <w:pPr>
              <w:keepNext/>
              <w:spacing w:after="0"/>
              <w:jc w:val="center"/>
              <w:rPr>
                <w:b/>
                <w:sz w:val="16"/>
                <w:szCs w:val="16"/>
              </w:rPr>
            </w:pPr>
            <w:r w:rsidRPr="00FB48F0">
              <w:rPr>
                <w:b/>
                <w:sz w:val="16"/>
                <w:szCs w:val="16"/>
              </w:rPr>
              <w:t>•••••</w:t>
            </w:r>
          </w:p>
        </w:tc>
      </w:tr>
      <w:tr w:rsidR="00F81209" w:rsidRPr="00BC394B" w14:paraId="3DCEE018" w14:textId="77777777" w:rsidTr="00207E92">
        <w:trPr>
          <w:cantSplit/>
          <w:jc w:val="center"/>
        </w:trPr>
        <w:tc>
          <w:tcPr>
            <w:tcW w:w="1645" w:type="dxa"/>
            <w:shd w:val="clear" w:color="auto" w:fill="auto"/>
            <w:vAlign w:val="center"/>
          </w:tcPr>
          <w:p w14:paraId="4A17E7A6" w14:textId="6BBB94C0" w:rsidR="00F81209" w:rsidRPr="00F81209" w:rsidRDefault="00F81209" w:rsidP="00FB48F0">
            <w:pPr>
              <w:keepNext/>
              <w:spacing w:after="0"/>
              <w:jc w:val="left"/>
              <w:rPr>
                <w:sz w:val="20"/>
                <w:szCs w:val="20"/>
              </w:rPr>
            </w:pPr>
            <w:r w:rsidRPr="00F81209">
              <w:rPr>
                <w:sz w:val="20"/>
                <w:szCs w:val="20"/>
              </w:rPr>
              <w:t>Cordierite</w:t>
            </w:r>
          </w:p>
        </w:tc>
        <w:tc>
          <w:tcPr>
            <w:tcW w:w="907" w:type="dxa"/>
            <w:tcBorders>
              <w:right w:val="nil"/>
            </w:tcBorders>
            <w:shd w:val="clear" w:color="auto" w:fill="auto"/>
            <w:vAlign w:val="center"/>
          </w:tcPr>
          <w:p w14:paraId="121EB82E" w14:textId="06FBAA5A"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14:paraId="3F8C6D44" w14:textId="36739CE4" w:rsidR="00F81209" w:rsidRPr="00FB48F0" w:rsidRDefault="00D94CDB" w:rsidP="00551784">
            <w:pPr>
              <w:keepNext/>
              <w:spacing w:after="0"/>
              <w:jc w:val="center"/>
              <w:rPr>
                <w:b/>
                <w:sz w:val="16"/>
                <w:szCs w:val="16"/>
              </w:rPr>
            </w:pPr>
            <w:r w:rsidRPr="00FB48F0">
              <w:rPr>
                <w:b/>
                <w:sz w:val="16"/>
                <w:szCs w:val="16"/>
              </w:rPr>
              <w:t>•••</w:t>
            </w:r>
          </w:p>
        </w:tc>
        <w:tc>
          <w:tcPr>
            <w:tcW w:w="907" w:type="dxa"/>
            <w:tcBorders>
              <w:left w:val="nil"/>
            </w:tcBorders>
            <w:vAlign w:val="center"/>
          </w:tcPr>
          <w:p w14:paraId="09489828" w14:textId="31114399" w:rsidR="00F81209" w:rsidRPr="00FB48F0" w:rsidRDefault="00D94CDB" w:rsidP="00551784">
            <w:pPr>
              <w:keepNext/>
              <w:spacing w:after="0"/>
              <w:jc w:val="center"/>
              <w:rPr>
                <w:b/>
                <w:sz w:val="16"/>
                <w:szCs w:val="16"/>
              </w:rPr>
            </w:pPr>
            <w:r w:rsidRPr="00FB48F0">
              <w:rPr>
                <w:b/>
                <w:sz w:val="16"/>
                <w:szCs w:val="16"/>
              </w:rPr>
              <w:t>••••</w:t>
            </w:r>
          </w:p>
        </w:tc>
        <w:tc>
          <w:tcPr>
            <w:tcW w:w="907" w:type="dxa"/>
            <w:tcBorders>
              <w:right w:val="nil"/>
            </w:tcBorders>
            <w:vAlign w:val="center"/>
          </w:tcPr>
          <w:p w14:paraId="4101F0D3" w14:textId="77777777" w:rsidR="00F81209" w:rsidRPr="00FB48F0" w:rsidRDefault="00F81209" w:rsidP="00D94CDB">
            <w:pPr>
              <w:keepNext/>
              <w:spacing w:after="0"/>
              <w:jc w:val="center"/>
              <w:rPr>
                <w:b/>
                <w:sz w:val="16"/>
                <w:szCs w:val="16"/>
              </w:rPr>
            </w:pPr>
          </w:p>
        </w:tc>
        <w:tc>
          <w:tcPr>
            <w:tcW w:w="907" w:type="dxa"/>
            <w:tcBorders>
              <w:left w:val="nil"/>
              <w:right w:val="nil"/>
            </w:tcBorders>
            <w:vAlign w:val="center"/>
          </w:tcPr>
          <w:p w14:paraId="0280B4A2" w14:textId="5734D654"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1E9E667F" w14:textId="5F07A401" w:rsidR="00F81209" w:rsidRPr="00FB48F0" w:rsidRDefault="00D94CDB" w:rsidP="00D94CDB">
            <w:pPr>
              <w:keepNext/>
              <w:spacing w:after="0"/>
              <w:jc w:val="center"/>
              <w:rPr>
                <w:b/>
                <w:sz w:val="16"/>
                <w:szCs w:val="16"/>
              </w:rPr>
            </w:pPr>
            <w:r w:rsidRPr="00FB48F0">
              <w:rPr>
                <w:b/>
                <w:sz w:val="16"/>
                <w:szCs w:val="16"/>
              </w:rPr>
              <w:t>•</w:t>
            </w:r>
          </w:p>
        </w:tc>
      </w:tr>
      <w:tr w:rsidR="00F81209" w:rsidRPr="00BC394B" w14:paraId="0E5E540A" w14:textId="77777777" w:rsidTr="00207E92">
        <w:trPr>
          <w:cantSplit/>
          <w:jc w:val="center"/>
        </w:trPr>
        <w:tc>
          <w:tcPr>
            <w:tcW w:w="1645" w:type="dxa"/>
            <w:shd w:val="clear" w:color="auto" w:fill="auto"/>
            <w:vAlign w:val="center"/>
          </w:tcPr>
          <w:p w14:paraId="7A4AC13D" w14:textId="16468310" w:rsidR="00F81209" w:rsidRPr="00F81209" w:rsidRDefault="00F81209" w:rsidP="00FB48F0">
            <w:pPr>
              <w:keepNext/>
              <w:spacing w:after="0"/>
              <w:jc w:val="left"/>
              <w:rPr>
                <w:sz w:val="20"/>
                <w:szCs w:val="20"/>
              </w:rPr>
            </w:pPr>
            <w:r w:rsidRPr="00F81209">
              <w:rPr>
                <w:sz w:val="20"/>
                <w:szCs w:val="20"/>
              </w:rPr>
              <w:t>Crandallite</w:t>
            </w:r>
          </w:p>
        </w:tc>
        <w:tc>
          <w:tcPr>
            <w:tcW w:w="907" w:type="dxa"/>
            <w:tcBorders>
              <w:right w:val="nil"/>
            </w:tcBorders>
            <w:shd w:val="clear" w:color="auto" w:fill="auto"/>
            <w:vAlign w:val="center"/>
          </w:tcPr>
          <w:p w14:paraId="20E43B4C"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6EC38914"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5E6EC67D"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5AC19DEC" w14:textId="7C3185EB"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50D451E2" w14:textId="6C9536F8"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7C561B32" w14:textId="280F6D3E" w:rsidR="00F81209" w:rsidRPr="00FB48F0" w:rsidRDefault="00D94CDB" w:rsidP="00551784">
            <w:pPr>
              <w:keepNext/>
              <w:spacing w:after="0"/>
              <w:jc w:val="center"/>
              <w:rPr>
                <w:b/>
                <w:sz w:val="16"/>
                <w:szCs w:val="16"/>
              </w:rPr>
            </w:pPr>
            <w:r w:rsidRPr="00FB48F0">
              <w:rPr>
                <w:b/>
                <w:sz w:val="16"/>
                <w:szCs w:val="16"/>
              </w:rPr>
              <w:t>•••••</w:t>
            </w:r>
          </w:p>
        </w:tc>
      </w:tr>
      <w:tr w:rsidR="00F81209" w:rsidRPr="00BC394B" w14:paraId="53A7197B" w14:textId="77777777" w:rsidTr="00207E92">
        <w:trPr>
          <w:cantSplit/>
          <w:jc w:val="center"/>
        </w:trPr>
        <w:tc>
          <w:tcPr>
            <w:tcW w:w="1645" w:type="dxa"/>
            <w:shd w:val="clear" w:color="auto" w:fill="auto"/>
            <w:vAlign w:val="center"/>
          </w:tcPr>
          <w:p w14:paraId="424296E3" w14:textId="2A1EB349" w:rsidR="00F81209" w:rsidRPr="00F81209" w:rsidRDefault="00F81209" w:rsidP="00FB48F0">
            <w:pPr>
              <w:keepNext/>
              <w:spacing w:after="0"/>
              <w:jc w:val="left"/>
              <w:rPr>
                <w:sz w:val="20"/>
                <w:szCs w:val="20"/>
              </w:rPr>
            </w:pPr>
            <w:r w:rsidRPr="00F81209">
              <w:rPr>
                <w:sz w:val="20"/>
                <w:szCs w:val="20"/>
              </w:rPr>
              <w:t>Diaspore</w:t>
            </w:r>
          </w:p>
        </w:tc>
        <w:tc>
          <w:tcPr>
            <w:tcW w:w="907" w:type="dxa"/>
            <w:tcBorders>
              <w:right w:val="nil"/>
            </w:tcBorders>
            <w:shd w:val="clear" w:color="auto" w:fill="auto"/>
            <w:vAlign w:val="center"/>
          </w:tcPr>
          <w:p w14:paraId="0FA35364" w14:textId="1EE52340"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14:paraId="07C2DD67" w14:textId="7013F7FF"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59B46320" w14:textId="758F104D"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784BB0FE" w14:textId="77777777" w:rsidR="00F81209" w:rsidRPr="00FB48F0" w:rsidRDefault="00F81209" w:rsidP="00D94CDB">
            <w:pPr>
              <w:keepNext/>
              <w:spacing w:after="0"/>
              <w:jc w:val="center"/>
              <w:rPr>
                <w:b/>
                <w:sz w:val="16"/>
                <w:szCs w:val="16"/>
              </w:rPr>
            </w:pPr>
          </w:p>
        </w:tc>
        <w:tc>
          <w:tcPr>
            <w:tcW w:w="907" w:type="dxa"/>
            <w:tcBorders>
              <w:left w:val="nil"/>
              <w:right w:val="nil"/>
            </w:tcBorders>
            <w:vAlign w:val="center"/>
          </w:tcPr>
          <w:p w14:paraId="0AD1EF78" w14:textId="77777777"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14:paraId="32DC975A" w14:textId="77777777" w:rsidR="00F81209" w:rsidRPr="00FB48F0" w:rsidRDefault="00F81209" w:rsidP="00D94CDB">
            <w:pPr>
              <w:keepNext/>
              <w:spacing w:after="0"/>
              <w:jc w:val="center"/>
              <w:rPr>
                <w:b/>
                <w:sz w:val="16"/>
                <w:szCs w:val="16"/>
              </w:rPr>
            </w:pPr>
          </w:p>
        </w:tc>
      </w:tr>
      <w:tr w:rsidR="00F81209" w:rsidRPr="00BC394B" w14:paraId="16A19ACD" w14:textId="77777777" w:rsidTr="00207E92">
        <w:trPr>
          <w:cantSplit/>
          <w:jc w:val="center"/>
        </w:trPr>
        <w:tc>
          <w:tcPr>
            <w:tcW w:w="1645" w:type="dxa"/>
            <w:shd w:val="clear" w:color="auto" w:fill="auto"/>
            <w:vAlign w:val="center"/>
          </w:tcPr>
          <w:p w14:paraId="075930F9" w14:textId="76D0D361" w:rsidR="00F81209" w:rsidRPr="00F81209" w:rsidRDefault="00F81209" w:rsidP="00FB48F0">
            <w:pPr>
              <w:keepNext/>
              <w:spacing w:after="0"/>
              <w:jc w:val="left"/>
              <w:rPr>
                <w:sz w:val="20"/>
                <w:szCs w:val="20"/>
              </w:rPr>
            </w:pPr>
            <w:r w:rsidRPr="00F81209">
              <w:rPr>
                <w:sz w:val="20"/>
                <w:szCs w:val="20"/>
              </w:rPr>
              <w:t>Dolomite</w:t>
            </w:r>
          </w:p>
        </w:tc>
        <w:tc>
          <w:tcPr>
            <w:tcW w:w="907" w:type="dxa"/>
            <w:tcBorders>
              <w:right w:val="nil"/>
            </w:tcBorders>
            <w:shd w:val="clear" w:color="auto" w:fill="auto"/>
            <w:vAlign w:val="center"/>
          </w:tcPr>
          <w:p w14:paraId="03B87BBB"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576F5C0C" w14:textId="6F561371"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662B0B27" w14:textId="05E79D29"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1C57CC5C" w14:textId="70B6E9E6"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6F479C31" w14:textId="0E35CE6B"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293FFB8A" w14:textId="5109664D"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7468D619" w14:textId="77777777" w:rsidTr="00207E92">
        <w:trPr>
          <w:cantSplit/>
          <w:jc w:val="center"/>
        </w:trPr>
        <w:tc>
          <w:tcPr>
            <w:tcW w:w="1645" w:type="dxa"/>
            <w:shd w:val="clear" w:color="auto" w:fill="auto"/>
            <w:vAlign w:val="center"/>
          </w:tcPr>
          <w:p w14:paraId="0927B6F6" w14:textId="444A249A" w:rsidR="00F81209" w:rsidRPr="00F81209" w:rsidRDefault="00F81209" w:rsidP="00FB48F0">
            <w:pPr>
              <w:keepNext/>
              <w:spacing w:after="0"/>
              <w:jc w:val="left"/>
              <w:rPr>
                <w:sz w:val="20"/>
                <w:szCs w:val="20"/>
              </w:rPr>
            </w:pPr>
            <w:r w:rsidRPr="00F81209">
              <w:rPr>
                <w:sz w:val="20"/>
                <w:szCs w:val="20"/>
              </w:rPr>
              <w:t>Fluorapatite</w:t>
            </w:r>
          </w:p>
        </w:tc>
        <w:tc>
          <w:tcPr>
            <w:tcW w:w="907" w:type="dxa"/>
            <w:tcBorders>
              <w:right w:val="nil"/>
            </w:tcBorders>
            <w:shd w:val="clear" w:color="auto" w:fill="auto"/>
            <w:vAlign w:val="center"/>
          </w:tcPr>
          <w:p w14:paraId="53A2A2B4" w14:textId="30985E3E"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14:paraId="2148BB18" w14:textId="029122F2"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7E3E4A2D" w14:textId="4613983B"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36B0A4F9" w14:textId="6962BBD8"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31B5AB6A" w14:textId="09C0CCB4"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217DDBE0" w14:textId="4A98B97C"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729A9566" w14:textId="77777777" w:rsidTr="00207E92">
        <w:trPr>
          <w:cantSplit/>
          <w:jc w:val="center"/>
        </w:trPr>
        <w:tc>
          <w:tcPr>
            <w:tcW w:w="1645" w:type="dxa"/>
            <w:shd w:val="clear" w:color="auto" w:fill="auto"/>
            <w:vAlign w:val="center"/>
          </w:tcPr>
          <w:p w14:paraId="26BF7412" w14:textId="6B6B053B" w:rsidR="00F81209" w:rsidRPr="00F81209" w:rsidRDefault="00F81209" w:rsidP="00FB48F0">
            <w:pPr>
              <w:keepNext/>
              <w:spacing w:after="0"/>
              <w:jc w:val="left"/>
              <w:rPr>
                <w:sz w:val="20"/>
                <w:szCs w:val="20"/>
              </w:rPr>
            </w:pPr>
            <w:r w:rsidRPr="00F81209">
              <w:rPr>
                <w:sz w:val="20"/>
                <w:szCs w:val="20"/>
              </w:rPr>
              <w:t>Gypsum</w:t>
            </w:r>
          </w:p>
        </w:tc>
        <w:tc>
          <w:tcPr>
            <w:tcW w:w="907" w:type="dxa"/>
            <w:tcBorders>
              <w:right w:val="nil"/>
            </w:tcBorders>
            <w:shd w:val="clear" w:color="auto" w:fill="auto"/>
            <w:vAlign w:val="center"/>
          </w:tcPr>
          <w:p w14:paraId="19D49315"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0B1B5D7B"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33DDEAC9"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6384F636" w14:textId="578146B5" w:rsidR="00F81209" w:rsidRPr="00FB48F0" w:rsidRDefault="00D94CDB" w:rsidP="00DB4D64">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7" w:type="dxa"/>
            <w:tcBorders>
              <w:left w:val="nil"/>
              <w:right w:val="nil"/>
            </w:tcBorders>
            <w:vAlign w:val="center"/>
          </w:tcPr>
          <w:p w14:paraId="7EE6639C" w14:textId="61833631"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67884A63" w14:textId="05F15488"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4B64836E" w14:textId="77777777" w:rsidTr="00207E92">
        <w:trPr>
          <w:cantSplit/>
          <w:jc w:val="center"/>
        </w:trPr>
        <w:tc>
          <w:tcPr>
            <w:tcW w:w="1645" w:type="dxa"/>
            <w:shd w:val="clear" w:color="auto" w:fill="auto"/>
            <w:vAlign w:val="center"/>
          </w:tcPr>
          <w:p w14:paraId="443E45F8" w14:textId="03B487BF" w:rsidR="00F81209" w:rsidRPr="00F81209" w:rsidRDefault="00F81209" w:rsidP="00FB48F0">
            <w:pPr>
              <w:keepNext/>
              <w:spacing w:after="0"/>
              <w:jc w:val="left"/>
              <w:rPr>
                <w:sz w:val="20"/>
                <w:szCs w:val="20"/>
              </w:rPr>
            </w:pPr>
            <w:r w:rsidRPr="00F81209">
              <w:rPr>
                <w:sz w:val="20"/>
                <w:szCs w:val="20"/>
              </w:rPr>
              <w:t>Halite</w:t>
            </w:r>
          </w:p>
        </w:tc>
        <w:tc>
          <w:tcPr>
            <w:tcW w:w="907" w:type="dxa"/>
            <w:tcBorders>
              <w:right w:val="nil"/>
            </w:tcBorders>
            <w:shd w:val="clear" w:color="auto" w:fill="auto"/>
            <w:vAlign w:val="center"/>
          </w:tcPr>
          <w:p w14:paraId="240F14DC"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71A0069F"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232B05A3"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44840C11" w14:textId="2981F214"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18CFB774" w14:textId="4030C0A1"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73BD975B" w14:textId="3EB2A3CF"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607211B8" w14:textId="77777777" w:rsidTr="00207E92">
        <w:trPr>
          <w:cantSplit/>
          <w:jc w:val="center"/>
        </w:trPr>
        <w:tc>
          <w:tcPr>
            <w:tcW w:w="1645" w:type="dxa"/>
            <w:shd w:val="clear" w:color="auto" w:fill="auto"/>
            <w:vAlign w:val="center"/>
          </w:tcPr>
          <w:p w14:paraId="417BCC1F" w14:textId="3FC85FA9" w:rsidR="00F81209" w:rsidRPr="00F81209" w:rsidRDefault="00F81209" w:rsidP="00FB48F0">
            <w:pPr>
              <w:keepNext/>
              <w:spacing w:after="0"/>
              <w:jc w:val="left"/>
              <w:rPr>
                <w:sz w:val="20"/>
                <w:szCs w:val="20"/>
              </w:rPr>
            </w:pPr>
            <w:r w:rsidRPr="00F81209">
              <w:rPr>
                <w:sz w:val="20"/>
                <w:szCs w:val="20"/>
              </w:rPr>
              <w:t>Hausmannite</w:t>
            </w:r>
          </w:p>
        </w:tc>
        <w:tc>
          <w:tcPr>
            <w:tcW w:w="907" w:type="dxa"/>
            <w:tcBorders>
              <w:right w:val="nil"/>
            </w:tcBorders>
            <w:shd w:val="clear" w:color="auto" w:fill="auto"/>
            <w:vAlign w:val="center"/>
          </w:tcPr>
          <w:p w14:paraId="45529CF9"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0D5CE2E3"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3F78DD8E"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1AD8682E" w14:textId="5BFE4DA2"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7B216D25" w14:textId="47E57D0E"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4C652CBC" w14:textId="33A2AAB7"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5F84EF64" w14:textId="77777777" w:rsidTr="00207E92">
        <w:trPr>
          <w:cantSplit/>
          <w:jc w:val="center"/>
        </w:trPr>
        <w:tc>
          <w:tcPr>
            <w:tcW w:w="1645" w:type="dxa"/>
            <w:shd w:val="clear" w:color="auto" w:fill="auto"/>
            <w:vAlign w:val="center"/>
          </w:tcPr>
          <w:p w14:paraId="14250596" w14:textId="050AB5DB" w:rsidR="00F81209" w:rsidRPr="00F81209" w:rsidRDefault="00F81209" w:rsidP="00FB48F0">
            <w:pPr>
              <w:keepNext/>
              <w:spacing w:after="0"/>
              <w:jc w:val="left"/>
              <w:rPr>
                <w:sz w:val="20"/>
                <w:szCs w:val="20"/>
              </w:rPr>
            </w:pPr>
            <w:r w:rsidRPr="00F81209">
              <w:rPr>
                <w:sz w:val="20"/>
                <w:szCs w:val="20"/>
              </w:rPr>
              <w:t>Illite</w:t>
            </w:r>
          </w:p>
        </w:tc>
        <w:tc>
          <w:tcPr>
            <w:tcW w:w="907" w:type="dxa"/>
            <w:tcBorders>
              <w:right w:val="nil"/>
            </w:tcBorders>
            <w:shd w:val="clear" w:color="auto" w:fill="auto"/>
            <w:vAlign w:val="center"/>
          </w:tcPr>
          <w:p w14:paraId="6B53FF6A" w14:textId="6BBC9DD2"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14:paraId="107A80FE" w14:textId="0C3A65FE"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46B350F0" w14:textId="7BF4D38D"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6834D7A9" w14:textId="472D66CD"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4E424B61" w14:textId="026C5AEA"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6052B209" w14:textId="087DC6A0"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0BC724CF" w14:textId="77777777" w:rsidTr="00207E92">
        <w:trPr>
          <w:cantSplit/>
          <w:jc w:val="center"/>
        </w:trPr>
        <w:tc>
          <w:tcPr>
            <w:tcW w:w="1645" w:type="dxa"/>
            <w:shd w:val="clear" w:color="auto" w:fill="auto"/>
            <w:vAlign w:val="center"/>
          </w:tcPr>
          <w:p w14:paraId="663FC32D" w14:textId="06EF55C6" w:rsidR="00F81209" w:rsidRPr="00F81209" w:rsidRDefault="00F81209" w:rsidP="00FB48F0">
            <w:pPr>
              <w:keepNext/>
              <w:spacing w:after="0"/>
              <w:jc w:val="left"/>
              <w:rPr>
                <w:sz w:val="20"/>
                <w:szCs w:val="20"/>
              </w:rPr>
            </w:pPr>
            <w:r w:rsidRPr="00F81209">
              <w:rPr>
                <w:sz w:val="20"/>
                <w:szCs w:val="20"/>
              </w:rPr>
              <w:t>Jarosite</w:t>
            </w:r>
          </w:p>
        </w:tc>
        <w:tc>
          <w:tcPr>
            <w:tcW w:w="907" w:type="dxa"/>
            <w:tcBorders>
              <w:right w:val="nil"/>
            </w:tcBorders>
            <w:shd w:val="clear" w:color="auto" w:fill="auto"/>
            <w:vAlign w:val="center"/>
          </w:tcPr>
          <w:p w14:paraId="372F8EA8"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36809FCB"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7F7F03A3"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46BB7CB3" w14:textId="01E42B9A" w:rsidR="00F81209" w:rsidRPr="00FB48F0" w:rsidRDefault="00D94CDB" w:rsidP="00DB4D64">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7" w:type="dxa"/>
            <w:tcBorders>
              <w:left w:val="nil"/>
              <w:right w:val="nil"/>
            </w:tcBorders>
            <w:vAlign w:val="center"/>
          </w:tcPr>
          <w:p w14:paraId="21ABBBDE" w14:textId="41E6A331"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5452E925" w14:textId="5BFA1212"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22470366" w14:textId="77777777" w:rsidTr="00207E92">
        <w:trPr>
          <w:cantSplit/>
          <w:jc w:val="center"/>
        </w:trPr>
        <w:tc>
          <w:tcPr>
            <w:tcW w:w="1645" w:type="dxa"/>
            <w:shd w:val="clear" w:color="auto" w:fill="auto"/>
            <w:vAlign w:val="center"/>
          </w:tcPr>
          <w:p w14:paraId="72C58CD1" w14:textId="26BA3DC9" w:rsidR="00F81209" w:rsidRPr="00F81209" w:rsidRDefault="00F81209" w:rsidP="00FB48F0">
            <w:pPr>
              <w:keepNext/>
              <w:spacing w:after="0"/>
              <w:jc w:val="left"/>
              <w:rPr>
                <w:sz w:val="20"/>
                <w:szCs w:val="20"/>
              </w:rPr>
            </w:pPr>
            <w:r w:rsidRPr="00F81209">
              <w:rPr>
                <w:sz w:val="20"/>
                <w:szCs w:val="20"/>
              </w:rPr>
              <w:t>Kaolinite</w:t>
            </w:r>
          </w:p>
        </w:tc>
        <w:tc>
          <w:tcPr>
            <w:tcW w:w="907" w:type="dxa"/>
            <w:tcBorders>
              <w:right w:val="nil"/>
            </w:tcBorders>
            <w:shd w:val="clear" w:color="auto" w:fill="auto"/>
            <w:vAlign w:val="center"/>
          </w:tcPr>
          <w:p w14:paraId="1FB81242"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73A129D7"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08CF2255" w14:textId="1420434A"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0D64C8DC" w14:textId="698E0DAB"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6E7A5950" w14:textId="1CDDB045"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66C15782" w14:textId="0AC21AE7"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6F60FDD6" w14:textId="77777777" w:rsidTr="00207E92">
        <w:trPr>
          <w:cantSplit/>
          <w:jc w:val="center"/>
        </w:trPr>
        <w:tc>
          <w:tcPr>
            <w:tcW w:w="1645" w:type="dxa"/>
            <w:shd w:val="clear" w:color="auto" w:fill="auto"/>
            <w:vAlign w:val="center"/>
          </w:tcPr>
          <w:p w14:paraId="2F2AE072" w14:textId="51E10BFB" w:rsidR="00F81209" w:rsidRPr="00F81209" w:rsidRDefault="00F81209" w:rsidP="00FB48F0">
            <w:pPr>
              <w:keepNext/>
              <w:spacing w:after="0"/>
              <w:jc w:val="left"/>
              <w:rPr>
                <w:sz w:val="20"/>
                <w:szCs w:val="20"/>
              </w:rPr>
            </w:pPr>
            <w:r w:rsidRPr="00F81209">
              <w:rPr>
                <w:sz w:val="20"/>
                <w:szCs w:val="20"/>
              </w:rPr>
              <w:t>Microcline</w:t>
            </w:r>
          </w:p>
        </w:tc>
        <w:tc>
          <w:tcPr>
            <w:tcW w:w="907" w:type="dxa"/>
            <w:tcBorders>
              <w:right w:val="nil"/>
            </w:tcBorders>
            <w:shd w:val="clear" w:color="auto" w:fill="auto"/>
            <w:vAlign w:val="center"/>
          </w:tcPr>
          <w:p w14:paraId="1AF12F69"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31B49940"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7867F860"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47B069B2" w14:textId="2673AEC8"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55D39E04" w14:textId="3B2A2F97"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3261DCD1" w14:textId="4F2B91B3" w:rsidR="00F81209" w:rsidRPr="00FB48F0" w:rsidRDefault="00D94CDB" w:rsidP="00D94CDB">
            <w:pPr>
              <w:keepNext/>
              <w:spacing w:after="0"/>
              <w:jc w:val="center"/>
              <w:rPr>
                <w:b/>
                <w:sz w:val="16"/>
                <w:szCs w:val="16"/>
              </w:rPr>
            </w:pPr>
            <w:r w:rsidRPr="00FB48F0">
              <w:rPr>
                <w:b/>
                <w:sz w:val="16"/>
                <w:szCs w:val="16"/>
              </w:rPr>
              <w:t>••</w:t>
            </w:r>
          </w:p>
        </w:tc>
      </w:tr>
      <w:tr w:rsidR="00F81209" w:rsidRPr="00BC394B" w14:paraId="701C727D" w14:textId="77777777" w:rsidTr="00207E92">
        <w:trPr>
          <w:cantSplit/>
          <w:jc w:val="center"/>
        </w:trPr>
        <w:tc>
          <w:tcPr>
            <w:tcW w:w="1645" w:type="dxa"/>
            <w:shd w:val="clear" w:color="auto" w:fill="auto"/>
            <w:vAlign w:val="center"/>
          </w:tcPr>
          <w:p w14:paraId="78ACD437" w14:textId="41956C5B" w:rsidR="00F81209" w:rsidRPr="00F81209" w:rsidRDefault="00F81209" w:rsidP="00FB48F0">
            <w:pPr>
              <w:keepNext/>
              <w:spacing w:after="0"/>
              <w:jc w:val="left"/>
              <w:rPr>
                <w:sz w:val="20"/>
                <w:szCs w:val="20"/>
              </w:rPr>
            </w:pPr>
            <w:r w:rsidRPr="00F81209">
              <w:rPr>
                <w:sz w:val="20"/>
                <w:szCs w:val="20"/>
              </w:rPr>
              <w:t>Mullite</w:t>
            </w:r>
          </w:p>
        </w:tc>
        <w:tc>
          <w:tcPr>
            <w:tcW w:w="907" w:type="dxa"/>
            <w:tcBorders>
              <w:right w:val="nil"/>
            </w:tcBorders>
            <w:shd w:val="clear" w:color="auto" w:fill="auto"/>
            <w:vAlign w:val="center"/>
          </w:tcPr>
          <w:p w14:paraId="19564D46"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1EDF43AF"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76344E76"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4FB3066B" w14:textId="5DCBF20B"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220A12F6" w14:textId="42399865"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778623E8" w14:textId="716C4B44"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5F7AC6EB" w14:textId="77777777" w:rsidTr="00207E92">
        <w:trPr>
          <w:cantSplit/>
          <w:jc w:val="center"/>
        </w:trPr>
        <w:tc>
          <w:tcPr>
            <w:tcW w:w="1645" w:type="dxa"/>
            <w:shd w:val="clear" w:color="auto" w:fill="auto"/>
            <w:vAlign w:val="center"/>
          </w:tcPr>
          <w:p w14:paraId="0B723953" w14:textId="1C6AC689" w:rsidR="00F81209" w:rsidRPr="00F81209" w:rsidRDefault="00F81209" w:rsidP="00FB48F0">
            <w:pPr>
              <w:keepNext/>
              <w:spacing w:after="0"/>
              <w:jc w:val="left"/>
              <w:rPr>
                <w:sz w:val="20"/>
                <w:szCs w:val="20"/>
              </w:rPr>
            </w:pPr>
            <w:r w:rsidRPr="00F81209">
              <w:rPr>
                <w:sz w:val="20"/>
                <w:szCs w:val="20"/>
              </w:rPr>
              <w:t>Muscovite</w:t>
            </w:r>
          </w:p>
        </w:tc>
        <w:tc>
          <w:tcPr>
            <w:tcW w:w="907" w:type="dxa"/>
            <w:tcBorders>
              <w:right w:val="nil"/>
            </w:tcBorders>
            <w:shd w:val="clear" w:color="auto" w:fill="auto"/>
            <w:vAlign w:val="center"/>
          </w:tcPr>
          <w:p w14:paraId="380DDC00"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06BDC458" w14:textId="7B7D84A1"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39221D5D" w14:textId="40505E6A"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6CCD57DE" w14:textId="2E40F79B"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1CB0CCBF" w14:textId="1CE97D94"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45AB80D8" w14:textId="2F854C3F" w:rsidR="00F81209" w:rsidRPr="00FB48F0" w:rsidRDefault="00D94CDB" w:rsidP="00DB4D64">
            <w:pPr>
              <w:keepNext/>
              <w:spacing w:after="0"/>
              <w:jc w:val="center"/>
              <w:rPr>
                <w:b/>
                <w:sz w:val="16"/>
                <w:szCs w:val="16"/>
              </w:rPr>
            </w:pPr>
            <w:r w:rsidRPr="00FB48F0">
              <w:rPr>
                <w:b/>
                <w:sz w:val="16"/>
                <w:szCs w:val="16"/>
              </w:rPr>
              <w:t>•••••</w:t>
            </w:r>
          </w:p>
        </w:tc>
      </w:tr>
      <w:tr w:rsidR="00F81209" w:rsidRPr="00BC394B" w14:paraId="0532DB83" w14:textId="77777777" w:rsidTr="00207E92">
        <w:trPr>
          <w:cantSplit/>
          <w:jc w:val="center"/>
        </w:trPr>
        <w:tc>
          <w:tcPr>
            <w:tcW w:w="1645" w:type="dxa"/>
            <w:shd w:val="clear" w:color="auto" w:fill="auto"/>
            <w:vAlign w:val="center"/>
          </w:tcPr>
          <w:p w14:paraId="2A76B418" w14:textId="474F49B0" w:rsidR="00F81209" w:rsidRPr="00F81209" w:rsidRDefault="00F81209" w:rsidP="00FB48F0">
            <w:pPr>
              <w:keepNext/>
              <w:spacing w:after="0"/>
              <w:jc w:val="left"/>
              <w:rPr>
                <w:sz w:val="20"/>
                <w:szCs w:val="20"/>
              </w:rPr>
            </w:pPr>
            <w:r w:rsidRPr="00F81209">
              <w:rPr>
                <w:sz w:val="20"/>
                <w:szCs w:val="20"/>
              </w:rPr>
              <w:t>Orthoclase</w:t>
            </w:r>
          </w:p>
        </w:tc>
        <w:tc>
          <w:tcPr>
            <w:tcW w:w="907" w:type="dxa"/>
            <w:tcBorders>
              <w:right w:val="nil"/>
            </w:tcBorders>
            <w:shd w:val="clear" w:color="auto" w:fill="auto"/>
            <w:vAlign w:val="center"/>
          </w:tcPr>
          <w:p w14:paraId="26E7D92F"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27839919"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7E951052"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37A01B7E" w14:textId="47D1A31E"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14:paraId="144B7470" w14:textId="4C53165A"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2DBEA0FD" w14:textId="1BD1781F" w:rsidR="00F81209" w:rsidRPr="00FB48F0" w:rsidRDefault="00D94CDB" w:rsidP="00D94CDB">
            <w:pPr>
              <w:keepNext/>
              <w:spacing w:after="0"/>
              <w:jc w:val="center"/>
              <w:rPr>
                <w:b/>
                <w:sz w:val="16"/>
                <w:szCs w:val="16"/>
              </w:rPr>
            </w:pPr>
            <w:r w:rsidRPr="00FB48F0">
              <w:rPr>
                <w:b/>
                <w:sz w:val="16"/>
                <w:szCs w:val="16"/>
              </w:rPr>
              <w:t>••</w:t>
            </w:r>
          </w:p>
        </w:tc>
      </w:tr>
      <w:tr w:rsidR="00F81209" w:rsidRPr="00BC394B" w14:paraId="0BCB094C" w14:textId="77777777" w:rsidTr="00207E92">
        <w:trPr>
          <w:cantSplit/>
          <w:jc w:val="center"/>
        </w:trPr>
        <w:tc>
          <w:tcPr>
            <w:tcW w:w="1645" w:type="dxa"/>
            <w:shd w:val="clear" w:color="auto" w:fill="auto"/>
            <w:vAlign w:val="center"/>
          </w:tcPr>
          <w:p w14:paraId="67C9526F" w14:textId="47CACF8F" w:rsidR="00F81209" w:rsidRPr="00F81209" w:rsidRDefault="00F81209" w:rsidP="00FB48F0">
            <w:pPr>
              <w:keepNext/>
              <w:spacing w:after="0"/>
              <w:jc w:val="left"/>
              <w:rPr>
                <w:sz w:val="20"/>
                <w:szCs w:val="20"/>
              </w:rPr>
            </w:pPr>
            <w:r w:rsidRPr="00F81209">
              <w:rPr>
                <w:sz w:val="20"/>
                <w:szCs w:val="20"/>
              </w:rPr>
              <w:t>Pyrophyllite</w:t>
            </w:r>
          </w:p>
        </w:tc>
        <w:tc>
          <w:tcPr>
            <w:tcW w:w="907" w:type="dxa"/>
            <w:tcBorders>
              <w:right w:val="nil"/>
            </w:tcBorders>
            <w:shd w:val="clear" w:color="auto" w:fill="auto"/>
            <w:vAlign w:val="center"/>
          </w:tcPr>
          <w:p w14:paraId="316C4976" w14:textId="0C3B8A4E"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14:paraId="224B053E" w14:textId="089B27BF"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3314D90A" w14:textId="1CA459AB" w:rsidR="00F81209" w:rsidRPr="00FB48F0" w:rsidRDefault="00D94CDB" w:rsidP="00CC21D1">
            <w:pPr>
              <w:keepNext/>
              <w:spacing w:after="0"/>
              <w:jc w:val="center"/>
              <w:rPr>
                <w:b/>
                <w:sz w:val="16"/>
                <w:szCs w:val="16"/>
              </w:rPr>
            </w:pPr>
            <w:r w:rsidRPr="00FB48F0">
              <w:rPr>
                <w:b/>
                <w:sz w:val="16"/>
                <w:szCs w:val="16"/>
              </w:rPr>
              <w:t>•••••</w:t>
            </w:r>
          </w:p>
        </w:tc>
        <w:tc>
          <w:tcPr>
            <w:tcW w:w="907" w:type="dxa"/>
            <w:tcBorders>
              <w:right w:val="nil"/>
            </w:tcBorders>
            <w:vAlign w:val="center"/>
          </w:tcPr>
          <w:p w14:paraId="41D73358" w14:textId="77777777" w:rsidR="00F81209" w:rsidRPr="00FB48F0" w:rsidRDefault="00F81209" w:rsidP="00D94CDB">
            <w:pPr>
              <w:keepNext/>
              <w:spacing w:after="0"/>
              <w:jc w:val="center"/>
              <w:rPr>
                <w:b/>
                <w:sz w:val="16"/>
                <w:szCs w:val="16"/>
              </w:rPr>
            </w:pPr>
          </w:p>
        </w:tc>
        <w:tc>
          <w:tcPr>
            <w:tcW w:w="907" w:type="dxa"/>
            <w:tcBorders>
              <w:left w:val="nil"/>
              <w:right w:val="nil"/>
            </w:tcBorders>
            <w:vAlign w:val="center"/>
          </w:tcPr>
          <w:p w14:paraId="77D98138" w14:textId="77777777"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14:paraId="6E3F41C5" w14:textId="77777777" w:rsidR="00F81209" w:rsidRPr="00FB48F0" w:rsidRDefault="00F81209" w:rsidP="00D94CDB">
            <w:pPr>
              <w:keepNext/>
              <w:spacing w:after="0"/>
              <w:jc w:val="center"/>
              <w:rPr>
                <w:b/>
                <w:sz w:val="16"/>
                <w:szCs w:val="16"/>
              </w:rPr>
            </w:pPr>
          </w:p>
        </w:tc>
      </w:tr>
      <w:tr w:rsidR="00F81209" w:rsidRPr="00BC394B" w14:paraId="320319C7" w14:textId="77777777" w:rsidTr="00207E92">
        <w:trPr>
          <w:cantSplit/>
          <w:jc w:val="center"/>
        </w:trPr>
        <w:tc>
          <w:tcPr>
            <w:tcW w:w="1645" w:type="dxa"/>
            <w:shd w:val="clear" w:color="auto" w:fill="auto"/>
            <w:vAlign w:val="center"/>
          </w:tcPr>
          <w:p w14:paraId="2675F2F5" w14:textId="4A898CFF" w:rsidR="00F81209" w:rsidRPr="00F81209" w:rsidRDefault="00F81209" w:rsidP="00FB48F0">
            <w:pPr>
              <w:keepNext/>
              <w:spacing w:after="0"/>
              <w:jc w:val="left"/>
              <w:rPr>
                <w:sz w:val="20"/>
                <w:szCs w:val="20"/>
              </w:rPr>
            </w:pPr>
            <w:r w:rsidRPr="00F81209">
              <w:rPr>
                <w:sz w:val="20"/>
                <w:szCs w:val="20"/>
              </w:rPr>
              <w:t>Spinel</w:t>
            </w:r>
          </w:p>
        </w:tc>
        <w:tc>
          <w:tcPr>
            <w:tcW w:w="907" w:type="dxa"/>
            <w:tcBorders>
              <w:right w:val="nil"/>
            </w:tcBorders>
            <w:shd w:val="clear" w:color="auto" w:fill="auto"/>
            <w:vAlign w:val="center"/>
          </w:tcPr>
          <w:p w14:paraId="15F664BE"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2883884B"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591072B9" w14:textId="77777777" w:rsidR="00F81209" w:rsidRPr="00FB48F0" w:rsidRDefault="00F81209" w:rsidP="00D94CDB">
            <w:pPr>
              <w:keepNext/>
              <w:spacing w:after="0"/>
              <w:jc w:val="center"/>
              <w:rPr>
                <w:b/>
                <w:sz w:val="16"/>
                <w:szCs w:val="16"/>
              </w:rPr>
            </w:pPr>
          </w:p>
        </w:tc>
        <w:tc>
          <w:tcPr>
            <w:tcW w:w="907" w:type="dxa"/>
            <w:tcBorders>
              <w:right w:val="nil"/>
            </w:tcBorders>
            <w:vAlign w:val="center"/>
          </w:tcPr>
          <w:p w14:paraId="670DF600" w14:textId="72F05486" w:rsidR="00F81209" w:rsidRPr="00FB48F0" w:rsidRDefault="00D94CDB" w:rsidP="00CC21D1">
            <w:pPr>
              <w:keepNext/>
              <w:spacing w:after="0"/>
              <w:jc w:val="center"/>
              <w:rPr>
                <w:b/>
                <w:sz w:val="16"/>
                <w:szCs w:val="16"/>
              </w:rPr>
            </w:pPr>
            <w:r w:rsidRPr="00FB48F0">
              <w:rPr>
                <w:b/>
                <w:sz w:val="16"/>
                <w:szCs w:val="16"/>
              </w:rPr>
              <w:t>•••</w:t>
            </w:r>
            <w:r w:rsidR="00886862" w:rsidRPr="00FB48F0">
              <w:rPr>
                <w:b/>
                <w:sz w:val="16"/>
                <w:szCs w:val="16"/>
              </w:rPr>
              <w:t>•</w:t>
            </w:r>
          </w:p>
        </w:tc>
        <w:tc>
          <w:tcPr>
            <w:tcW w:w="907" w:type="dxa"/>
            <w:tcBorders>
              <w:left w:val="nil"/>
              <w:right w:val="nil"/>
            </w:tcBorders>
            <w:vAlign w:val="center"/>
          </w:tcPr>
          <w:p w14:paraId="1DA35331" w14:textId="1AC7D156" w:rsidR="00F81209" w:rsidRPr="00FB48F0" w:rsidRDefault="00D94CDB" w:rsidP="00CC21D1">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14:paraId="1DBB3593" w14:textId="760C7D43" w:rsidR="00F81209" w:rsidRPr="00FB48F0" w:rsidRDefault="00D94CDB" w:rsidP="00CC21D1">
            <w:pPr>
              <w:keepNext/>
              <w:spacing w:after="0"/>
              <w:jc w:val="center"/>
              <w:rPr>
                <w:b/>
                <w:sz w:val="16"/>
                <w:szCs w:val="16"/>
              </w:rPr>
            </w:pPr>
            <w:r w:rsidRPr="00FB48F0">
              <w:rPr>
                <w:b/>
                <w:sz w:val="16"/>
                <w:szCs w:val="16"/>
              </w:rPr>
              <w:t>•••••</w:t>
            </w:r>
          </w:p>
        </w:tc>
      </w:tr>
      <w:tr w:rsidR="00F81209" w:rsidRPr="00BC394B" w14:paraId="6E049E10" w14:textId="77777777" w:rsidTr="00207E92">
        <w:trPr>
          <w:cantSplit/>
          <w:jc w:val="center"/>
        </w:trPr>
        <w:tc>
          <w:tcPr>
            <w:tcW w:w="1645" w:type="dxa"/>
            <w:shd w:val="clear" w:color="auto" w:fill="auto"/>
            <w:vAlign w:val="center"/>
          </w:tcPr>
          <w:p w14:paraId="4B7E8C86" w14:textId="19F2E9A2" w:rsidR="00F81209" w:rsidRPr="00F81209" w:rsidRDefault="00F81209" w:rsidP="00FB48F0">
            <w:pPr>
              <w:keepNext/>
              <w:spacing w:after="0"/>
              <w:jc w:val="left"/>
              <w:rPr>
                <w:sz w:val="20"/>
                <w:szCs w:val="20"/>
              </w:rPr>
            </w:pPr>
            <w:r w:rsidRPr="00F81209">
              <w:rPr>
                <w:sz w:val="20"/>
                <w:szCs w:val="20"/>
              </w:rPr>
              <w:t>Talc</w:t>
            </w:r>
          </w:p>
        </w:tc>
        <w:tc>
          <w:tcPr>
            <w:tcW w:w="907" w:type="dxa"/>
            <w:tcBorders>
              <w:right w:val="nil"/>
            </w:tcBorders>
            <w:shd w:val="clear" w:color="auto" w:fill="auto"/>
            <w:vAlign w:val="center"/>
          </w:tcPr>
          <w:p w14:paraId="50E1C4AC" w14:textId="162644D0"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14:paraId="0042EC14" w14:textId="2E8B2E19"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22677CD4" w14:textId="474C38C6"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772CA861" w14:textId="77777777" w:rsidR="00F81209" w:rsidRPr="00FB48F0" w:rsidRDefault="00F81209" w:rsidP="00D94CDB">
            <w:pPr>
              <w:keepNext/>
              <w:spacing w:after="0"/>
              <w:jc w:val="center"/>
              <w:rPr>
                <w:b/>
                <w:sz w:val="16"/>
                <w:szCs w:val="16"/>
              </w:rPr>
            </w:pPr>
          </w:p>
        </w:tc>
        <w:tc>
          <w:tcPr>
            <w:tcW w:w="907" w:type="dxa"/>
            <w:tcBorders>
              <w:left w:val="nil"/>
              <w:right w:val="nil"/>
            </w:tcBorders>
            <w:vAlign w:val="center"/>
          </w:tcPr>
          <w:p w14:paraId="074497E3" w14:textId="77777777"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14:paraId="6D83A2AC" w14:textId="77777777" w:rsidR="00F81209" w:rsidRPr="00FB48F0" w:rsidRDefault="00F81209" w:rsidP="00D94CDB">
            <w:pPr>
              <w:keepNext/>
              <w:spacing w:after="0"/>
              <w:jc w:val="center"/>
              <w:rPr>
                <w:b/>
                <w:sz w:val="16"/>
                <w:szCs w:val="16"/>
              </w:rPr>
            </w:pPr>
          </w:p>
        </w:tc>
      </w:tr>
      <w:tr w:rsidR="00F81209" w:rsidRPr="00BC394B" w14:paraId="11D91527" w14:textId="77777777" w:rsidTr="00207E92">
        <w:trPr>
          <w:cantSplit/>
          <w:jc w:val="center"/>
        </w:trPr>
        <w:tc>
          <w:tcPr>
            <w:tcW w:w="1645" w:type="dxa"/>
            <w:shd w:val="clear" w:color="auto" w:fill="auto"/>
            <w:vAlign w:val="center"/>
          </w:tcPr>
          <w:p w14:paraId="3018F0AA" w14:textId="16F99AE9" w:rsidR="00F81209" w:rsidRPr="00F81209" w:rsidRDefault="00F81209" w:rsidP="00FB48F0">
            <w:pPr>
              <w:keepNext/>
              <w:spacing w:after="0"/>
              <w:jc w:val="left"/>
              <w:rPr>
                <w:sz w:val="20"/>
                <w:szCs w:val="20"/>
              </w:rPr>
            </w:pPr>
            <w:r w:rsidRPr="00F81209">
              <w:rPr>
                <w:sz w:val="20"/>
                <w:szCs w:val="20"/>
              </w:rPr>
              <w:t>Tremolite</w:t>
            </w:r>
          </w:p>
        </w:tc>
        <w:tc>
          <w:tcPr>
            <w:tcW w:w="907" w:type="dxa"/>
            <w:tcBorders>
              <w:right w:val="nil"/>
            </w:tcBorders>
            <w:shd w:val="clear" w:color="auto" w:fill="auto"/>
            <w:vAlign w:val="center"/>
          </w:tcPr>
          <w:p w14:paraId="47D57583" w14:textId="77777777"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6309EE91" w14:textId="77777777" w:rsidR="00F81209" w:rsidRPr="00FB48F0" w:rsidRDefault="00F81209" w:rsidP="00D94CDB">
            <w:pPr>
              <w:keepNext/>
              <w:spacing w:after="0"/>
              <w:jc w:val="center"/>
              <w:rPr>
                <w:b/>
                <w:sz w:val="16"/>
                <w:szCs w:val="16"/>
              </w:rPr>
            </w:pPr>
          </w:p>
        </w:tc>
        <w:tc>
          <w:tcPr>
            <w:tcW w:w="907" w:type="dxa"/>
            <w:tcBorders>
              <w:left w:val="nil"/>
            </w:tcBorders>
            <w:vAlign w:val="center"/>
          </w:tcPr>
          <w:p w14:paraId="0F121190" w14:textId="501660F3"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43386F78" w14:textId="77777777" w:rsidR="00F81209" w:rsidRPr="00FB48F0" w:rsidRDefault="00F81209" w:rsidP="00D94CDB">
            <w:pPr>
              <w:keepNext/>
              <w:spacing w:after="0"/>
              <w:jc w:val="center"/>
              <w:rPr>
                <w:b/>
                <w:sz w:val="16"/>
                <w:szCs w:val="16"/>
              </w:rPr>
            </w:pPr>
          </w:p>
        </w:tc>
        <w:tc>
          <w:tcPr>
            <w:tcW w:w="907" w:type="dxa"/>
            <w:tcBorders>
              <w:left w:val="nil"/>
              <w:right w:val="nil"/>
            </w:tcBorders>
            <w:vAlign w:val="center"/>
          </w:tcPr>
          <w:p w14:paraId="6719243C" w14:textId="77777777"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14:paraId="4A90033D" w14:textId="5166B13E" w:rsidR="00F81209" w:rsidRPr="00FB48F0" w:rsidRDefault="00D94CDB" w:rsidP="00D94CDB">
            <w:pPr>
              <w:keepNext/>
              <w:spacing w:after="0"/>
              <w:jc w:val="center"/>
              <w:rPr>
                <w:b/>
                <w:sz w:val="16"/>
                <w:szCs w:val="16"/>
              </w:rPr>
            </w:pPr>
            <w:r w:rsidRPr="00FB48F0">
              <w:rPr>
                <w:b/>
                <w:sz w:val="16"/>
                <w:szCs w:val="16"/>
              </w:rPr>
              <w:t>•</w:t>
            </w:r>
          </w:p>
        </w:tc>
      </w:tr>
      <w:tr w:rsidR="00F81209" w:rsidRPr="00BC394B" w14:paraId="56A2FF69" w14:textId="77777777" w:rsidTr="00207E92">
        <w:trPr>
          <w:cantSplit/>
          <w:jc w:val="center"/>
        </w:trPr>
        <w:tc>
          <w:tcPr>
            <w:tcW w:w="1645" w:type="dxa"/>
            <w:shd w:val="clear" w:color="auto" w:fill="auto"/>
            <w:vAlign w:val="center"/>
          </w:tcPr>
          <w:p w14:paraId="0FCF56ED" w14:textId="00B892D2" w:rsidR="00F81209" w:rsidRPr="00F81209" w:rsidRDefault="00F81209" w:rsidP="00FB48F0">
            <w:pPr>
              <w:keepNext/>
              <w:spacing w:after="0"/>
              <w:jc w:val="left"/>
              <w:rPr>
                <w:sz w:val="20"/>
                <w:szCs w:val="20"/>
              </w:rPr>
            </w:pPr>
            <w:r w:rsidRPr="00F81209">
              <w:rPr>
                <w:sz w:val="20"/>
                <w:szCs w:val="20"/>
              </w:rPr>
              <w:t>Tridymite</w:t>
            </w:r>
          </w:p>
        </w:tc>
        <w:tc>
          <w:tcPr>
            <w:tcW w:w="907" w:type="dxa"/>
            <w:tcBorders>
              <w:right w:val="nil"/>
            </w:tcBorders>
            <w:shd w:val="clear" w:color="auto" w:fill="auto"/>
            <w:vAlign w:val="center"/>
          </w:tcPr>
          <w:p w14:paraId="20468ADB" w14:textId="4B718FB0"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14:paraId="4D49B558" w14:textId="436793D9" w:rsidR="00F81209" w:rsidRPr="00FB48F0" w:rsidRDefault="00D94CDB" w:rsidP="00CC21D1">
            <w:pPr>
              <w:keepNext/>
              <w:spacing w:after="0"/>
              <w:jc w:val="center"/>
              <w:rPr>
                <w:b/>
                <w:sz w:val="16"/>
                <w:szCs w:val="16"/>
              </w:rPr>
            </w:pPr>
            <w:r w:rsidRPr="00FB48F0">
              <w:rPr>
                <w:b/>
                <w:sz w:val="16"/>
                <w:szCs w:val="16"/>
              </w:rPr>
              <w:t>•••</w:t>
            </w:r>
          </w:p>
        </w:tc>
        <w:tc>
          <w:tcPr>
            <w:tcW w:w="907" w:type="dxa"/>
            <w:tcBorders>
              <w:left w:val="nil"/>
            </w:tcBorders>
            <w:vAlign w:val="center"/>
          </w:tcPr>
          <w:p w14:paraId="1FBEDD3E" w14:textId="413D1570" w:rsidR="00F81209" w:rsidRPr="00FB48F0" w:rsidRDefault="00D94CDB" w:rsidP="00CC21D1">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7" w:type="dxa"/>
            <w:tcBorders>
              <w:right w:val="nil"/>
            </w:tcBorders>
            <w:vAlign w:val="center"/>
          </w:tcPr>
          <w:p w14:paraId="783A590E" w14:textId="77777777" w:rsidR="00F81209" w:rsidRPr="00FB48F0" w:rsidRDefault="00F81209" w:rsidP="00D94CDB">
            <w:pPr>
              <w:keepNext/>
              <w:spacing w:after="0"/>
              <w:jc w:val="center"/>
              <w:rPr>
                <w:b/>
                <w:sz w:val="16"/>
                <w:szCs w:val="16"/>
              </w:rPr>
            </w:pPr>
          </w:p>
        </w:tc>
        <w:tc>
          <w:tcPr>
            <w:tcW w:w="907" w:type="dxa"/>
            <w:tcBorders>
              <w:left w:val="nil"/>
              <w:right w:val="nil"/>
            </w:tcBorders>
            <w:vAlign w:val="center"/>
          </w:tcPr>
          <w:p w14:paraId="71775D80" w14:textId="77777777"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14:paraId="0B4AFB9A" w14:textId="02BE25E8" w:rsidR="00F81209" w:rsidRPr="00FB48F0" w:rsidRDefault="00D94CDB" w:rsidP="00D94CDB">
            <w:pPr>
              <w:keepNext/>
              <w:spacing w:after="0"/>
              <w:jc w:val="center"/>
              <w:rPr>
                <w:b/>
                <w:sz w:val="16"/>
                <w:szCs w:val="16"/>
              </w:rPr>
            </w:pPr>
            <w:r w:rsidRPr="00FB48F0">
              <w:rPr>
                <w:b/>
                <w:sz w:val="16"/>
                <w:szCs w:val="16"/>
              </w:rPr>
              <w:t>•</w:t>
            </w:r>
          </w:p>
        </w:tc>
      </w:tr>
      <w:tr w:rsidR="00F81209" w:rsidRPr="00BC394B" w14:paraId="40332D1A" w14:textId="77777777" w:rsidTr="00207E92">
        <w:trPr>
          <w:cantSplit/>
          <w:jc w:val="center"/>
        </w:trPr>
        <w:tc>
          <w:tcPr>
            <w:tcW w:w="1645" w:type="dxa"/>
            <w:shd w:val="clear" w:color="auto" w:fill="auto"/>
            <w:vAlign w:val="center"/>
          </w:tcPr>
          <w:p w14:paraId="1342F01F" w14:textId="4E14F13C" w:rsidR="00F81209" w:rsidRPr="00F81209" w:rsidRDefault="006E745A" w:rsidP="00FB48F0">
            <w:pPr>
              <w:keepNext/>
              <w:spacing w:after="0"/>
              <w:jc w:val="left"/>
              <w:rPr>
                <w:sz w:val="20"/>
                <w:szCs w:val="20"/>
              </w:rPr>
            </w:pPr>
            <w:r w:rsidRPr="00F81209">
              <w:rPr>
                <w:sz w:val="20"/>
                <w:szCs w:val="20"/>
              </w:rPr>
              <w:t>Wollastonite</w:t>
            </w:r>
          </w:p>
        </w:tc>
        <w:tc>
          <w:tcPr>
            <w:tcW w:w="907" w:type="dxa"/>
            <w:tcBorders>
              <w:right w:val="nil"/>
            </w:tcBorders>
            <w:shd w:val="clear" w:color="auto" w:fill="auto"/>
            <w:vAlign w:val="center"/>
          </w:tcPr>
          <w:p w14:paraId="1F3EA115" w14:textId="722C6375"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14:paraId="40B66EC2" w14:textId="2B4C450A"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14:paraId="05F2E8D8" w14:textId="0A3A76B7"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14:paraId="1BADFA6F" w14:textId="77777777" w:rsidR="00F81209" w:rsidRPr="00FB48F0" w:rsidRDefault="00F81209" w:rsidP="00D94CDB">
            <w:pPr>
              <w:keepNext/>
              <w:spacing w:after="0"/>
              <w:jc w:val="center"/>
              <w:rPr>
                <w:b/>
                <w:sz w:val="16"/>
                <w:szCs w:val="16"/>
              </w:rPr>
            </w:pPr>
          </w:p>
        </w:tc>
        <w:tc>
          <w:tcPr>
            <w:tcW w:w="907" w:type="dxa"/>
            <w:tcBorders>
              <w:left w:val="nil"/>
              <w:right w:val="nil"/>
            </w:tcBorders>
            <w:vAlign w:val="center"/>
          </w:tcPr>
          <w:p w14:paraId="2891C4DA" w14:textId="77777777"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14:paraId="31C3D0EF" w14:textId="77065B71" w:rsidR="00F81209" w:rsidRPr="00FB48F0" w:rsidRDefault="00F81209" w:rsidP="00D94CDB">
            <w:pPr>
              <w:keepNext/>
              <w:spacing w:after="0"/>
              <w:jc w:val="center"/>
              <w:rPr>
                <w:b/>
                <w:sz w:val="16"/>
                <w:szCs w:val="16"/>
              </w:rPr>
            </w:pPr>
          </w:p>
        </w:tc>
      </w:tr>
      <w:tr w:rsidR="00D94CDB" w:rsidRPr="00BC394B" w14:paraId="046845CF" w14:textId="77777777" w:rsidTr="005E554F">
        <w:trPr>
          <w:cantSplit/>
          <w:jc w:val="center"/>
        </w:trPr>
        <w:tc>
          <w:tcPr>
            <w:tcW w:w="7088" w:type="dxa"/>
            <w:gridSpan w:val="7"/>
            <w:tcBorders>
              <w:bottom w:val="single" w:sz="12" w:space="0" w:color="auto"/>
            </w:tcBorders>
            <w:shd w:val="clear" w:color="auto" w:fill="auto"/>
            <w:vAlign w:val="center"/>
          </w:tcPr>
          <w:p w14:paraId="391732F3" w14:textId="6B8FF7EE" w:rsidR="0072473F" w:rsidRDefault="0072473F" w:rsidP="0072473F">
            <w:pPr>
              <w:keepNext/>
              <w:spacing w:after="0"/>
              <w:jc w:val="left"/>
              <w:rPr>
                <w:b/>
                <w:sz w:val="20"/>
              </w:rPr>
            </w:pPr>
            <w:r w:rsidRPr="00BC394B">
              <w:rPr>
                <w:rFonts w:eastAsia="Times New Roman"/>
                <w:sz w:val="18"/>
                <w:szCs w:val="18"/>
              </w:rPr>
              <w:t>NOTE   </w:t>
            </w:r>
            <w:r>
              <w:rPr>
                <w:rFonts w:eastAsia="Times New Roman"/>
                <w:sz w:val="18"/>
                <w:szCs w:val="18"/>
              </w:rPr>
              <w:t>Interference increas</w:t>
            </w:r>
            <w:r w:rsidR="003C4517">
              <w:rPr>
                <w:rFonts w:eastAsia="Times New Roman"/>
                <w:sz w:val="18"/>
                <w:szCs w:val="18"/>
              </w:rPr>
              <w:t>es</w:t>
            </w:r>
            <w:r>
              <w:rPr>
                <w:rFonts w:eastAsia="Times New Roman"/>
                <w:sz w:val="18"/>
                <w:szCs w:val="18"/>
              </w:rPr>
              <w:t xml:space="preserve"> from </w:t>
            </w:r>
            <w:r>
              <w:rPr>
                <w:b/>
                <w:sz w:val="20"/>
              </w:rPr>
              <w:t>•</w:t>
            </w:r>
            <w:r w:rsidRPr="003427CD">
              <w:rPr>
                <w:sz w:val="18"/>
                <w:szCs w:val="18"/>
              </w:rPr>
              <w:t xml:space="preserve"> to </w:t>
            </w:r>
            <w:r>
              <w:rPr>
                <w:b/>
                <w:sz w:val="20"/>
              </w:rPr>
              <w:t>•••••</w:t>
            </w:r>
          </w:p>
          <w:p w14:paraId="4A0A5F81" w14:textId="5BF9E653" w:rsidR="0072473F" w:rsidRDefault="0072473F" w:rsidP="0072473F">
            <w:pPr>
              <w:keepNext/>
              <w:spacing w:after="0"/>
              <w:rPr>
                <w:sz w:val="18"/>
                <w:szCs w:val="18"/>
              </w:rPr>
            </w:pPr>
            <w:r>
              <w:rPr>
                <w:sz w:val="18"/>
                <w:szCs w:val="18"/>
              </w:rPr>
              <w:t>Minerals with XRD patterns not overlapping those of cristobalite:</w:t>
            </w:r>
          </w:p>
          <w:p w14:paraId="6133343F" w14:textId="27FB5039" w:rsidR="00FB48F0" w:rsidRPr="00FB48F0" w:rsidRDefault="00746413" w:rsidP="00CC21D1">
            <w:pPr>
              <w:keepNext/>
              <w:spacing w:after="0"/>
              <w:rPr>
                <w:sz w:val="18"/>
                <w:szCs w:val="18"/>
              </w:rPr>
            </w:pPr>
            <w:r w:rsidRPr="00746413">
              <w:rPr>
                <w:sz w:val="18"/>
                <w:szCs w:val="18"/>
              </w:rPr>
              <w:t>Aluminium, Anatase, Anhydrite, Biotite, Boehmite, Bunsenite, Celestine, Chlorargyrite, Corundum, Fluorite, Gibbsite, Goethite, Graphite, Grossular, Hematite, Ilmenite, Lepidocrocite, Maghemite, Magnetite,</w:t>
            </w:r>
            <w:r w:rsidR="00CC21D1" w:rsidRPr="00746413">
              <w:rPr>
                <w:sz w:val="18"/>
                <w:szCs w:val="18"/>
              </w:rPr>
              <w:t xml:space="preserve"> Montmorillonite, Perovskite, </w:t>
            </w:r>
            <w:r w:rsidRPr="00746413">
              <w:rPr>
                <w:sz w:val="18"/>
                <w:szCs w:val="18"/>
              </w:rPr>
              <w:t xml:space="preserve"> Pyrite, Pyrolusite, Quartz, Rutile, Siderite, Sillimanite, Silver, Sphalerite, Vaterite, Zinc, Zircon</w:t>
            </w:r>
            <w:r w:rsidR="00FB48F0">
              <w:rPr>
                <w:sz w:val="18"/>
                <w:szCs w:val="18"/>
              </w:rPr>
              <w:t xml:space="preserve">   </w:t>
            </w:r>
            <w:r w:rsidR="00FB48F0" w:rsidRPr="00FB48F0">
              <w:rPr>
                <w:sz w:val="18"/>
                <w:szCs w:val="18"/>
              </w:rPr>
              <w:t xml:space="preserve"> </w:t>
            </w:r>
          </w:p>
        </w:tc>
      </w:tr>
    </w:tbl>
    <w:p w14:paraId="451CCE52" w14:textId="77777777" w:rsidR="00F81209" w:rsidRPr="00BC394B" w:rsidRDefault="00F81209" w:rsidP="00F81209"/>
    <w:p w14:paraId="3319BCBD" w14:textId="30513DC7" w:rsidR="00F81209" w:rsidRDefault="00F81209" w:rsidP="0014480C"/>
    <w:p w14:paraId="146C46B7" w14:textId="7962E2F5" w:rsidR="000B341C" w:rsidRPr="00BC394B" w:rsidRDefault="002D2132" w:rsidP="000B341C">
      <w:pPr>
        <w:pStyle w:val="ANNEX"/>
      </w:pPr>
      <w:r w:rsidRPr="00BC394B">
        <w:br/>
      </w:r>
      <w:bookmarkStart w:id="74" w:name="_Toc133702527"/>
      <w:r w:rsidRPr="003407A8">
        <w:rPr>
          <w:b w:val="0"/>
        </w:rPr>
        <w:t>(informative)</w:t>
      </w:r>
      <w:r w:rsidRPr="003407A8">
        <w:rPr>
          <w:b w:val="0"/>
        </w:rPr>
        <w:br/>
      </w:r>
      <w:r w:rsidR="000B341C" w:rsidRPr="00BC394B">
        <w:br/>
      </w:r>
      <w:r w:rsidR="000B341C" w:rsidRPr="000B341C">
        <w:t>Sample treatment strategies</w:t>
      </w:r>
      <w:bookmarkEnd w:id="74"/>
    </w:p>
    <w:p w14:paraId="18E187BD" w14:textId="40C4A91F" w:rsidR="000B341C" w:rsidRPr="00BC394B" w:rsidRDefault="000B341C" w:rsidP="000B341C">
      <w:pPr>
        <w:pStyle w:val="a2"/>
        <w:numPr>
          <w:ilvl w:val="1"/>
          <w:numId w:val="7"/>
        </w:numPr>
      </w:pPr>
      <w:bookmarkStart w:id="75" w:name="_Toc133702528"/>
      <w:r>
        <w:t>Generalities</w:t>
      </w:r>
      <w:bookmarkEnd w:id="75"/>
    </w:p>
    <w:p w14:paraId="3B90F317" w14:textId="719B5614" w:rsidR="000B341C" w:rsidRDefault="005E14B4" w:rsidP="000B341C">
      <w:r w:rsidRPr="000B341C">
        <w:t xml:space="preserve">Pre-concentration of crystalline silica prior to XRPD analysis is desirable if the crystalline silica is present in small amounts. </w:t>
      </w:r>
      <w:r w:rsidRPr="007F236E">
        <w:t>However, is not advisable for limited sample amounts and every</w:t>
      </w:r>
      <w:r w:rsidRPr="000B341C">
        <w:t xml:space="preserve"> care must be taken to ensure the validity and credibility of the pre-concentration </w:t>
      </w:r>
      <w:r w:rsidRPr="005F22EC">
        <w:t>procedure [12].</w:t>
      </w:r>
    </w:p>
    <w:p w14:paraId="7907EA07" w14:textId="4723DC6C" w:rsidR="000B341C" w:rsidRPr="00BC394B" w:rsidRDefault="005E14B4" w:rsidP="000B341C">
      <w:r w:rsidRPr="007F236E">
        <w:t xml:space="preserve">Treatment is usually performed on the ground sample. </w:t>
      </w:r>
      <w:r w:rsidR="000B341C" w:rsidRPr="007F236E">
        <w:t>For</w:t>
      </w:r>
      <w:r w:rsidR="000B341C" w:rsidRPr="000B341C">
        <w:t xml:space="preserve"> some </w:t>
      </w:r>
      <w:r w:rsidR="00362DAC" w:rsidRPr="000B341C">
        <w:t>samples,</w:t>
      </w:r>
      <w:r w:rsidR="000B341C" w:rsidRPr="000B341C">
        <w:t xml:space="preserve"> it may be possible to use some form of chemical treatment to concentrate crystalline silica or to remove potentially interfering phases. It is obviously essential that such treatment does not remove any crystalline silica present or change its form</w:t>
      </w:r>
      <w:r w:rsidR="000B341C" w:rsidRPr="00BC394B">
        <w:t>.</w:t>
      </w:r>
    </w:p>
    <w:p w14:paraId="02F14105" w14:textId="3CDF80FC" w:rsidR="000B341C" w:rsidRPr="00BC394B" w:rsidRDefault="000B341C" w:rsidP="000B341C">
      <w:r w:rsidRPr="000B341C">
        <w:t>Chemical treatment that add complexity of experimental work, produce limited success and introduce systematic experimental error cannot be recommended</w:t>
      </w:r>
      <w:r w:rsidRPr="00BC394B">
        <w:t>.</w:t>
      </w:r>
    </w:p>
    <w:p w14:paraId="41276DA8" w14:textId="77777777" w:rsidR="00A03C30" w:rsidRPr="00BC394B" w:rsidRDefault="00A03C30" w:rsidP="00A03C30">
      <w:pPr>
        <w:pStyle w:val="a2"/>
        <w:numPr>
          <w:ilvl w:val="1"/>
          <w:numId w:val="7"/>
        </w:numPr>
        <w:tabs>
          <w:tab w:val="clear" w:pos="360"/>
        </w:tabs>
      </w:pPr>
      <w:bookmarkStart w:id="76" w:name="_Toc133702529"/>
      <w:r w:rsidRPr="000B341C">
        <w:t>Acid soluble components: calcite, dolomite, gypsum, iron oxides</w:t>
      </w:r>
      <w:bookmarkEnd w:id="76"/>
    </w:p>
    <w:p w14:paraId="20A6A4D1" w14:textId="77777777" w:rsidR="00A03C30" w:rsidRDefault="00A03C30" w:rsidP="00A03C30">
      <w:r>
        <w:t>C</w:t>
      </w:r>
      <w:r w:rsidRPr="006C62F5">
        <w:t>alcite, dolomite, gypsum, iron and its oxides can be removed with the use of dilute hydrochloric acid (HCl) for a short time.</w:t>
      </w:r>
    </w:p>
    <w:p w14:paraId="340DB726" w14:textId="2CBBD0F0" w:rsidR="00A03C30" w:rsidRDefault="00A03C30" w:rsidP="00A03C30">
      <w:r w:rsidRPr="006C62F5">
        <w:t>Iron has a high absorption for copper X-ray radiation</w:t>
      </w:r>
      <w:r>
        <w:t>,</w:t>
      </w:r>
      <w:r w:rsidRPr="006C62F5">
        <w:t xml:space="preserve"> so its removal is beneficial if the sample is mostly hematite, magnetite or iron metal. Iron can be removed by treating the sample with </w:t>
      </w:r>
      <w:r>
        <w:t xml:space="preserve">a warm solution </w:t>
      </w:r>
      <w:r w:rsidRPr="006C62F5">
        <w:t>(e.g. 60</w:t>
      </w:r>
      <w:r>
        <w:t xml:space="preserve"> </w:t>
      </w:r>
      <w:r w:rsidRPr="006C62F5">
        <w:t>°C)</w:t>
      </w:r>
      <w:r>
        <w:t xml:space="preserve"> of </w:t>
      </w:r>
      <w:r w:rsidRPr="006C62F5">
        <w:t xml:space="preserve">hydrochloric acid </w:t>
      </w:r>
      <w:r>
        <w:t xml:space="preserve">– water (1+2) </w:t>
      </w:r>
      <w:r w:rsidRPr="006C62F5">
        <w:t>for longer periods (e.g. 2 hours).</w:t>
      </w:r>
      <w:r>
        <w:t xml:space="preserve"> </w:t>
      </w:r>
      <w:r w:rsidRPr="006C62F5">
        <w:t xml:space="preserve">The mixture is filtered through a pulp pad, which is then </w:t>
      </w:r>
      <w:r w:rsidRPr="005F22EC">
        <w:t>ignited [</w:t>
      </w:r>
      <w:r w:rsidR="00304C69" w:rsidRPr="005F22EC">
        <w:t>8</w:t>
      </w:r>
      <w:r w:rsidRPr="005F22EC">
        <w:t>].</w:t>
      </w:r>
    </w:p>
    <w:p w14:paraId="0D3802C0" w14:textId="7E6B6858" w:rsidR="00A03C30" w:rsidRDefault="00A03C30" w:rsidP="00A03C30">
      <w:r>
        <w:t>D</w:t>
      </w:r>
      <w:r w:rsidRPr="0071245A">
        <w:t xml:space="preserve">ilute acetic acid is </w:t>
      </w:r>
      <w:r>
        <w:t xml:space="preserve">often </w:t>
      </w:r>
      <w:r w:rsidRPr="0071245A">
        <w:t>preferred over hydrochloric acid to dissolve the carbonates in limestone and sediments</w:t>
      </w:r>
      <w:r>
        <w:t xml:space="preserve">. A solution is prepared adding </w:t>
      </w:r>
      <w:r w:rsidRPr="0071245A">
        <w:t xml:space="preserve">1 part </w:t>
      </w:r>
      <w:r>
        <w:t xml:space="preserve">acetic </w:t>
      </w:r>
      <w:r w:rsidRPr="0071245A">
        <w:t>acid to 4 parts distilled water</w:t>
      </w:r>
      <w:r>
        <w:t>. The solution is poured on the powdered sample placed in a beaker. The operation is repeated until the su</w:t>
      </w:r>
      <w:r w:rsidR="002F7E3B">
        <w:t>spension no longer effervesces.</w:t>
      </w:r>
    </w:p>
    <w:p w14:paraId="5ACDAAE2" w14:textId="77777777" w:rsidR="00A03C30" w:rsidRPr="00BC394B" w:rsidRDefault="00A03C30" w:rsidP="00A03C30">
      <w:pPr>
        <w:pStyle w:val="a2"/>
        <w:numPr>
          <w:ilvl w:val="1"/>
          <w:numId w:val="7"/>
        </w:numPr>
        <w:tabs>
          <w:tab w:val="clear" w:pos="360"/>
        </w:tabs>
      </w:pPr>
      <w:bookmarkStart w:id="77" w:name="_Toc133702530"/>
      <w:r w:rsidRPr="000B341C">
        <w:t>Silicates (mullite)</w:t>
      </w:r>
      <w:bookmarkEnd w:id="77"/>
    </w:p>
    <w:p w14:paraId="1F21778C" w14:textId="1BEBDC1A" w:rsidR="00A03C30" w:rsidRDefault="00A03C30" w:rsidP="00A03C30">
      <w:r w:rsidRPr="006C62F5">
        <w:t>Silicates such as mullite (3Al</w:t>
      </w:r>
      <w:r w:rsidRPr="006C62F5">
        <w:rPr>
          <w:vertAlign w:val="subscript"/>
        </w:rPr>
        <w:t>2</w:t>
      </w:r>
      <w:r w:rsidRPr="006C62F5">
        <w:t>O</w:t>
      </w:r>
      <w:r w:rsidRPr="006C62F5">
        <w:rPr>
          <w:vertAlign w:val="subscript"/>
        </w:rPr>
        <w:t>3</w:t>
      </w:r>
      <w:r w:rsidRPr="006C62F5">
        <w:t>.2SiO</w:t>
      </w:r>
      <w:r w:rsidRPr="006C62F5">
        <w:rPr>
          <w:vertAlign w:val="subscript"/>
        </w:rPr>
        <w:t>2</w:t>
      </w:r>
      <w:r w:rsidRPr="006C62F5">
        <w:t>), which give a diffraction</w:t>
      </w:r>
      <w:r>
        <w:t xml:space="preserve"> peak very close to the </w:t>
      </w:r>
      <w:r w:rsidRPr="006C62F5">
        <w:t xml:space="preserve">quartz primary peak, are removed by fusing the sample with analytical-reagent grade potassium hydrogen sulphate and </w:t>
      </w:r>
      <w:r w:rsidRPr="005F22EC">
        <w:t>dissolving the melt in hot water to which a few millilitres of hydrochloric acid - water (1 + 2) have been added. The solution is filtered through a pulp pad, which is then ignited, and any quartz is left as a residue [</w:t>
      </w:r>
      <w:r w:rsidR="00304C69" w:rsidRPr="005F22EC">
        <w:t>8</w:t>
      </w:r>
      <w:r w:rsidRPr="005F22EC">
        <w:t>].</w:t>
      </w:r>
    </w:p>
    <w:p w14:paraId="61704F9A" w14:textId="5739FBC3" w:rsidR="000B341C" w:rsidRPr="00BC394B" w:rsidRDefault="000B341C" w:rsidP="000B341C">
      <w:pPr>
        <w:pStyle w:val="a2"/>
      </w:pPr>
      <w:bookmarkStart w:id="78" w:name="_Toc133702531"/>
      <w:r w:rsidRPr="000B341C">
        <w:t>Clay minerals</w:t>
      </w:r>
      <w:bookmarkEnd w:id="78"/>
    </w:p>
    <w:p w14:paraId="403A5B2F" w14:textId="5197E3B4" w:rsidR="000B341C" w:rsidRPr="00BC394B" w:rsidRDefault="000B341C" w:rsidP="00AE6498">
      <w:r w:rsidRPr="000B341C">
        <w:t>Kaolin</w:t>
      </w:r>
      <w:r w:rsidR="00AE6498">
        <w:t>ite</w:t>
      </w:r>
      <w:r w:rsidRPr="000B341C">
        <w:t xml:space="preserve"> is a common interference in mineral samples, which can decompose in temperatures as low as 450 °C. For other</w:t>
      </w:r>
      <w:r w:rsidR="00AE6498">
        <w:t xml:space="preserve"> </w:t>
      </w:r>
      <w:r w:rsidR="00AE6498" w:rsidRPr="00AE6498">
        <w:t>clay mineral</w:t>
      </w:r>
      <w:r w:rsidR="00AE6498">
        <w:t>s</w:t>
      </w:r>
      <w:r w:rsidR="00AE6498" w:rsidRPr="00AE6498">
        <w:t xml:space="preserve"> that </w:t>
      </w:r>
      <w:r w:rsidR="00AE6498">
        <w:t>are</w:t>
      </w:r>
      <w:r w:rsidR="00AE6498" w:rsidRPr="00AE6498">
        <w:t xml:space="preserve"> polymorphous with kaolinite</w:t>
      </w:r>
      <w:r w:rsidR="00AE6498">
        <w:t xml:space="preserve">, </w:t>
      </w:r>
      <w:r w:rsidRPr="000B341C">
        <w:t xml:space="preserve">like nacrite and dickite the temperature for decomposition may be as high as 650 ± 50 °C, although it might require a temperature of 800 °C for their complete removal. Care should be taken when heating quartz to temperatures higher than 800 °C for any length of time. Although the conversion temperature from quartz to cristobalite is about 1100 °C partial conversion is observed in some samples in temperatures above 800 °C. Some clay samples from industrial sources may also contain calcite. </w:t>
      </w:r>
      <w:r w:rsidR="00AE6498">
        <w:t>In this case, c</w:t>
      </w:r>
      <w:r w:rsidRPr="000B341C">
        <w:t>alcite should be removed with dilute acid</w:t>
      </w:r>
      <w:r w:rsidR="00AE6498">
        <w:t>,</w:t>
      </w:r>
      <w:r w:rsidRPr="000B341C">
        <w:t xml:space="preserve"> following paragraph C</w:t>
      </w:r>
      <w:r w:rsidR="00AE6498">
        <w:t>.</w:t>
      </w:r>
      <w:r w:rsidR="00362DAC">
        <w:t>4</w:t>
      </w:r>
      <w:r w:rsidR="00AE6498">
        <w:t>,</w:t>
      </w:r>
      <w:r w:rsidRPr="000B341C">
        <w:t xml:space="preserve"> before heating samples in a furnace. The formation of wollastonite from the reaction with calcite and silica can occur at temperatures as low at 500 °C. Use a furnace temperature within ± 50°C appropriate for the clay matrix.</w:t>
      </w:r>
    </w:p>
    <w:p w14:paraId="2026897A" w14:textId="77777777" w:rsidR="00A03C30" w:rsidRPr="00BC394B" w:rsidRDefault="00A03C30" w:rsidP="00A03C30">
      <w:pPr>
        <w:pStyle w:val="a2"/>
        <w:numPr>
          <w:ilvl w:val="1"/>
          <w:numId w:val="7"/>
        </w:numPr>
        <w:tabs>
          <w:tab w:val="clear" w:pos="360"/>
        </w:tabs>
      </w:pPr>
      <w:bookmarkStart w:id="79" w:name="_Toc133702532"/>
      <w:r>
        <w:t>Vermiculite</w:t>
      </w:r>
      <w:bookmarkEnd w:id="79"/>
    </w:p>
    <w:p w14:paraId="0174DBED" w14:textId="5942DD59" w:rsidR="00A03C30" w:rsidRPr="00BC394B" w:rsidRDefault="00A03C30" w:rsidP="00A03C30">
      <w:r>
        <w:t xml:space="preserve">Vermiculite is a </w:t>
      </w:r>
      <w:r w:rsidRPr="002B00A6">
        <w:t>hydrous phyllosilicate mineral</w:t>
      </w:r>
      <w:r>
        <w:t xml:space="preserve">, which is imported into many countries and can contain traces of chrysotile asbestos and crystalline silica as a contaminant. </w:t>
      </w:r>
      <w:r w:rsidRPr="00583FEE">
        <w:t>Vermicul</w:t>
      </w:r>
      <w:r w:rsidR="002F1086" w:rsidRPr="00583FEE">
        <w:t>i</w:t>
      </w:r>
      <w:r w:rsidRPr="00583FEE">
        <w:t>te has several minor diffraction peaks close to the primary (101) and secondary (100) quartz reflections. Vermicul</w:t>
      </w:r>
      <w:r w:rsidR="00517838" w:rsidRPr="00583FEE">
        <w:t>i</w:t>
      </w:r>
      <w:r w:rsidRPr="00583FEE">
        <w:t>te</w:t>
      </w:r>
      <w:r>
        <w:t xml:space="preserve"> interference can be reduced by heating the mineral overnight in a furnace at 600 °C, refluxing for 1 h in 2 N sulphuric acid, centrifuging with water and </w:t>
      </w:r>
      <w:r w:rsidRPr="005F22EC">
        <w:t>filtration [1</w:t>
      </w:r>
      <w:r w:rsidR="00304C69" w:rsidRPr="005F22EC">
        <w:t>3</w:t>
      </w:r>
      <w:r w:rsidRPr="005F22EC">
        <w:t>].</w:t>
      </w:r>
    </w:p>
    <w:p w14:paraId="7C834946" w14:textId="5556F48C" w:rsidR="000B341C" w:rsidRPr="00BC394B" w:rsidRDefault="000B341C" w:rsidP="000B341C">
      <w:pPr>
        <w:pStyle w:val="a2"/>
      </w:pPr>
      <w:bookmarkStart w:id="80" w:name="_Toc133702533"/>
      <w:r w:rsidRPr="000B341C">
        <w:t>Coal and similar carbon based materials</w:t>
      </w:r>
      <w:bookmarkEnd w:id="80"/>
    </w:p>
    <w:p w14:paraId="05CBC086" w14:textId="5598C897" w:rsidR="000B341C" w:rsidRDefault="006C62F5" w:rsidP="000B341C">
      <w:r w:rsidRPr="006C62F5">
        <w:t>Some carbon based components (e.g. anthracite or graphite) and organic matter can be removed by ashing in a furnace at about 800 ± 50</w:t>
      </w:r>
      <w:r w:rsidR="00362DAC">
        <w:t xml:space="preserve"> </w:t>
      </w:r>
      <w:r w:rsidRPr="006C62F5">
        <w:t>°C. However, the heating process can potentially oxidise other components in the sample (e.g</w:t>
      </w:r>
      <w:r w:rsidR="00AE6498">
        <w:t>.</w:t>
      </w:r>
      <w:r w:rsidRPr="006C62F5">
        <w:t xml:space="preserve"> iron) and add to the complexity of the analysis.</w:t>
      </w:r>
    </w:p>
    <w:p w14:paraId="3BFF5270" w14:textId="53BAD7A5" w:rsidR="000B341C" w:rsidRPr="00BC394B" w:rsidRDefault="000B341C" w:rsidP="00BD1807">
      <w:pPr>
        <w:pStyle w:val="ANNEX"/>
      </w:pPr>
      <w:r w:rsidRPr="00BC394B">
        <w:br/>
      </w:r>
      <w:bookmarkStart w:id="81" w:name="_Toc133702534"/>
      <w:r w:rsidRPr="00A126AC">
        <w:rPr>
          <w:b w:val="0"/>
        </w:rPr>
        <w:t>(informative)</w:t>
      </w:r>
      <w:r w:rsidRPr="00A126AC">
        <w:rPr>
          <w:b w:val="0"/>
        </w:rPr>
        <w:br/>
      </w:r>
      <w:r w:rsidRPr="00BC394B">
        <w:br/>
      </w:r>
      <w:r w:rsidR="00BD1807" w:rsidRPr="00BD1807">
        <w:t>Examples of analyses</w:t>
      </w:r>
      <w:bookmarkEnd w:id="81"/>
    </w:p>
    <w:p w14:paraId="4D0A62EF" w14:textId="4A200A61" w:rsidR="000B341C" w:rsidRPr="00BC394B" w:rsidRDefault="00BD1807" w:rsidP="00BD1807">
      <w:pPr>
        <w:pStyle w:val="a2"/>
      </w:pPr>
      <w:bookmarkStart w:id="82" w:name="_Toc133702535"/>
      <w:r w:rsidRPr="00BD1807">
        <w:t>External standard method – deposition on filter</w:t>
      </w:r>
      <w:bookmarkEnd w:id="82"/>
    </w:p>
    <w:p w14:paraId="7DA77BDD" w14:textId="7BCEAAD4" w:rsidR="000B341C" w:rsidRPr="00BC394B" w:rsidRDefault="00BD1807" w:rsidP="00BD1807">
      <w:pPr>
        <w:pStyle w:val="a3"/>
      </w:pPr>
      <w:bookmarkStart w:id="83" w:name="_Toc133702536"/>
      <w:r w:rsidRPr="00BD1807">
        <w:t>Calibration curves for quartz determination</w:t>
      </w:r>
      <w:bookmarkEnd w:id="83"/>
    </w:p>
    <w:p w14:paraId="1D47B849" w14:textId="03B95DC9" w:rsidR="000B341C" w:rsidRPr="00BC394B" w:rsidRDefault="00BD1807" w:rsidP="00BD1807">
      <w:pPr>
        <w:pStyle w:val="a4"/>
      </w:pPr>
      <w:bookmarkStart w:id="84" w:name="_Toc133702537"/>
      <w:r w:rsidRPr="00BD1807">
        <w:t>Calibration filters preparation</w:t>
      </w:r>
      <w:bookmarkEnd w:id="84"/>
    </w:p>
    <w:p w14:paraId="63758AAE" w14:textId="3543FD35" w:rsidR="000B341C" w:rsidRDefault="00F37646" w:rsidP="00F37646">
      <w:pPr>
        <w:ind w:left="403" w:hanging="403"/>
      </w:pPr>
      <w:r w:rsidRPr="00F37646">
        <w:t>-</w:t>
      </w:r>
      <w:r w:rsidRPr="00F37646">
        <w:tab/>
        <w:t xml:space="preserve">A plan with the target weights of quartz reference material to be deposited on the filters was prepared (Table D.1), where a 4,5 mg maximum weight of quartz was set. The preparation of two suspensions was planned. The aliquots of suspension to be withdrawn were calculated taking into account the weights of quartz </w:t>
      </w:r>
      <w:r w:rsidR="003F1F56">
        <w:t xml:space="preserve">reference material </w:t>
      </w:r>
      <w:r w:rsidRPr="00F37646">
        <w:t>(10 and 50 mg) to be poured into the two 500 mL 2-propanol suspensions.</w:t>
      </w:r>
    </w:p>
    <w:p w14:paraId="64E30894" w14:textId="77777777" w:rsidR="0078292B" w:rsidRPr="00BC394B" w:rsidRDefault="0078292B" w:rsidP="005F22EC">
      <w:pPr>
        <w:keepNext/>
        <w:spacing w:after="120"/>
        <w:jc w:val="center"/>
        <w:rPr>
          <w:b/>
        </w:rPr>
      </w:pPr>
      <w:r w:rsidRPr="00BC394B">
        <w:rPr>
          <w:b/>
        </w:rPr>
        <w:t>Table </w:t>
      </w:r>
      <w:r>
        <w:rPr>
          <w:b/>
        </w:rPr>
        <w:t>D</w:t>
      </w:r>
      <w:r w:rsidRPr="00BC394B">
        <w:rPr>
          <w:b/>
        </w:rPr>
        <w:t xml:space="preserve">.1 — </w:t>
      </w:r>
      <w:r w:rsidRPr="004042D5">
        <w:rPr>
          <w:b/>
        </w:rPr>
        <w:t>Example of a plan for the preparation of 14 calibration filters in the range 0,01 to 4,5 mg from two suspensions of quartz reference material in 2-propanol</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254"/>
        <w:gridCol w:w="1770"/>
        <w:gridCol w:w="1770"/>
        <w:gridCol w:w="1255"/>
        <w:gridCol w:w="1770"/>
        <w:gridCol w:w="1820"/>
      </w:tblGrid>
      <w:tr w:rsidR="0078292B" w:rsidRPr="00BC394B" w14:paraId="04CDEE0F" w14:textId="77777777" w:rsidTr="0087622D">
        <w:trPr>
          <w:cantSplit/>
          <w:jc w:val="center"/>
        </w:trPr>
        <w:tc>
          <w:tcPr>
            <w:tcW w:w="1134" w:type="dxa"/>
            <w:gridSpan w:val="3"/>
            <w:tcBorders>
              <w:top w:val="single" w:sz="12" w:space="0" w:color="auto"/>
              <w:bottom w:val="single" w:sz="4" w:space="0" w:color="auto"/>
              <w:right w:val="single" w:sz="12" w:space="0" w:color="auto"/>
            </w:tcBorders>
            <w:shd w:val="clear" w:color="auto" w:fill="auto"/>
            <w:vAlign w:val="center"/>
          </w:tcPr>
          <w:p w14:paraId="74CD1511" w14:textId="77777777" w:rsidR="0078292B" w:rsidRPr="0078292B" w:rsidRDefault="0078292B" w:rsidP="00707A4E">
            <w:pPr>
              <w:keepNext/>
              <w:spacing w:before="60" w:after="60"/>
              <w:jc w:val="center"/>
              <w:rPr>
                <w:b/>
                <w:sz w:val="20"/>
              </w:rPr>
            </w:pPr>
            <w:r w:rsidRPr="0078292B">
              <w:rPr>
                <w:b/>
                <w:sz w:val="20"/>
              </w:rPr>
              <w:t>Suspension No. 1</w:t>
            </w:r>
          </w:p>
        </w:tc>
        <w:tc>
          <w:tcPr>
            <w:tcW w:w="1134" w:type="dxa"/>
            <w:gridSpan w:val="3"/>
            <w:tcBorders>
              <w:top w:val="single" w:sz="12" w:space="0" w:color="auto"/>
              <w:left w:val="single" w:sz="12" w:space="0" w:color="auto"/>
              <w:bottom w:val="nil"/>
            </w:tcBorders>
            <w:vAlign w:val="center"/>
          </w:tcPr>
          <w:p w14:paraId="7AAE1E50" w14:textId="77777777" w:rsidR="0078292B" w:rsidRPr="0078292B" w:rsidRDefault="0078292B" w:rsidP="00707A4E">
            <w:pPr>
              <w:keepNext/>
              <w:spacing w:before="60" w:after="60"/>
              <w:jc w:val="center"/>
              <w:rPr>
                <w:b/>
                <w:sz w:val="20"/>
              </w:rPr>
            </w:pPr>
            <w:r w:rsidRPr="0078292B">
              <w:rPr>
                <w:b/>
                <w:sz w:val="20"/>
              </w:rPr>
              <w:t>Suspension No. 2</w:t>
            </w:r>
          </w:p>
        </w:tc>
      </w:tr>
      <w:tr w:rsidR="0078292B" w:rsidRPr="00BC394B" w14:paraId="5AAC1772" w14:textId="77777777" w:rsidTr="0087622D">
        <w:trPr>
          <w:cantSplit/>
          <w:jc w:val="center"/>
        </w:trPr>
        <w:tc>
          <w:tcPr>
            <w:tcW w:w="1134" w:type="dxa"/>
            <w:vMerge w:val="restart"/>
            <w:tcBorders>
              <w:top w:val="single" w:sz="4" w:space="0" w:color="auto"/>
              <w:right w:val="single" w:sz="4" w:space="0" w:color="auto"/>
            </w:tcBorders>
            <w:shd w:val="clear" w:color="auto" w:fill="auto"/>
            <w:vAlign w:val="center"/>
          </w:tcPr>
          <w:p w14:paraId="6B3266D3" w14:textId="77777777" w:rsidR="0078292B" w:rsidRPr="00682F66" w:rsidRDefault="0078292B" w:rsidP="00D2441F">
            <w:pPr>
              <w:spacing w:beforeLines="20" w:before="48" w:afterLines="20" w:after="48"/>
              <w:jc w:val="center"/>
              <w:rPr>
                <w:b/>
                <w:sz w:val="20"/>
              </w:rPr>
            </w:pPr>
            <w:r w:rsidRPr="00682F66">
              <w:rPr>
                <w:b/>
                <w:sz w:val="20"/>
              </w:rPr>
              <w:t>Specimen</w:t>
            </w:r>
          </w:p>
          <w:p w14:paraId="079FA165" w14:textId="77777777" w:rsidR="0078292B" w:rsidRPr="003D3B4F" w:rsidRDefault="0078292B" w:rsidP="00D2441F">
            <w:pPr>
              <w:spacing w:beforeLines="20" w:before="48" w:afterLines="20" w:after="48"/>
              <w:jc w:val="center"/>
              <w:rPr>
                <w:sz w:val="20"/>
              </w:rPr>
            </w:pPr>
            <w:r w:rsidRPr="00682F66">
              <w:rPr>
                <w:b/>
                <w:sz w:val="20"/>
              </w:rPr>
              <w:t>No.</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11FF532C" w14:textId="77777777" w:rsidR="0078292B" w:rsidRPr="003D3B4F" w:rsidRDefault="0078292B" w:rsidP="00D2441F">
            <w:pPr>
              <w:keepNext/>
              <w:spacing w:beforeLines="20" w:before="48" w:afterLines="20" w:after="48"/>
              <w:jc w:val="center"/>
              <w:rPr>
                <w:sz w:val="20"/>
              </w:rPr>
            </w:pPr>
            <w:r>
              <w:rPr>
                <w:sz w:val="20"/>
              </w:rPr>
              <w:t>Reference Qz weight in the suspension (mg)</w:t>
            </w:r>
          </w:p>
        </w:tc>
        <w:tc>
          <w:tcPr>
            <w:tcW w:w="1599" w:type="dxa"/>
            <w:tcBorders>
              <w:top w:val="single" w:sz="4" w:space="0" w:color="auto"/>
              <w:left w:val="single" w:sz="4" w:space="0" w:color="auto"/>
              <w:bottom w:val="single" w:sz="4" w:space="0" w:color="auto"/>
              <w:right w:val="single" w:sz="12" w:space="0" w:color="auto"/>
            </w:tcBorders>
            <w:shd w:val="clear" w:color="auto" w:fill="auto"/>
            <w:vAlign w:val="center"/>
          </w:tcPr>
          <w:p w14:paraId="0B266A4C" w14:textId="77777777" w:rsidR="0078292B" w:rsidRPr="003D3B4F" w:rsidRDefault="0078292B" w:rsidP="00D2441F">
            <w:pPr>
              <w:keepNext/>
              <w:spacing w:beforeLines="20" w:before="48" w:afterLines="20" w:after="48"/>
              <w:jc w:val="center"/>
              <w:rPr>
                <w:i/>
                <w:sz w:val="20"/>
              </w:rPr>
            </w:pPr>
            <w:r>
              <w:rPr>
                <w:i/>
                <w:sz w:val="20"/>
              </w:rPr>
              <w:t>Volume of the suspension in the flask (mL)</w:t>
            </w:r>
          </w:p>
        </w:tc>
        <w:tc>
          <w:tcPr>
            <w:tcW w:w="1134" w:type="dxa"/>
            <w:vMerge w:val="restart"/>
            <w:tcBorders>
              <w:top w:val="single" w:sz="4" w:space="0" w:color="auto"/>
              <w:left w:val="single" w:sz="12" w:space="0" w:color="auto"/>
            </w:tcBorders>
            <w:vAlign w:val="center"/>
          </w:tcPr>
          <w:p w14:paraId="5BC898A2" w14:textId="77777777" w:rsidR="0078292B" w:rsidRPr="00682F66" w:rsidRDefault="0078292B" w:rsidP="00D2441F">
            <w:pPr>
              <w:keepNext/>
              <w:spacing w:beforeLines="20" w:before="48" w:afterLines="20" w:after="48"/>
              <w:jc w:val="center"/>
              <w:rPr>
                <w:b/>
                <w:sz w:val="20"/>
              </w:rPr>
            </w:pPr>
            <w:r w:rsidRPr="00682F66">
              <w:rPr>
                <w:b/>
                <w:sz w:val="20"/>
              </w:rPr>
              <w:t>Specimen</w:t>
            </w:r>
          </w:p>
          <w:p w14:paraId="39947371" w14:textId="77777777" w:rsidR="0078292B" w:rsidRPr="003D3B4F" w:rsidRDefault="0078292B" w:rsidP="00D2441F">
            <w:pPr>
              <w:keepNext/>
              <w:spacing w:beforeLines="20" w:before="48" w:afterLines="20" w:after="48"/>
              <w:jc w:val="center"/>
              <w:rPr>
                <w:i/>
                <w:sz w:val="20"/>
              </w:rPr>
            </w:pPr>
            <w:r w:rsidRPr="00682F66">
              <w:rPr>
                <w:b/>
                <w:sz w:val="20"/>
              </w:rPr>
              <w:t>No.</w:t>
            </w:r>
          </w:p>
        </w:tc>
        <w:tc>
          <w:tcPr>
            <w:tcW w:w="1599" w:type="dxa"/>
            <w:tcBorders>
              <w:top w:val="single" w:sz="4" w:space="0" w:color="auto"/>
              <w:bottom w:val="single" w:sz="4" w:space="0" w:color="auto"/>
            </w:tcBorders>
            <w:shd w:val="clear" w:color="auto" w:fill="auto"/>
            <w:vAlign w:val="center"/>
          </w:tcPr>
          <w:p w14:paraId="0F1D81CE" w14:textId="77777777" w:rsidR="0078292B" w:rsidRPr="003D3B4F" w:rsidRDefault="0078292B" w:rsidP="00D2441F">
            <w:pPr>
              <w:keepNext/>
              <w:spacing w:beforeLines="20" w:before="48" w:afterLines="20" w:after="48"/>
              <w:jc w:val="center"/>
              <w:rPr>
                <w:i/>
                <w:sz w:val="20"/>
              </w:rPr>
            </w:pPr>
            <w:r>
              <w:rPr>
                <w:sz w:val="20"/>
              </w:rPr>
              <w:t>Reference Qz weight in the suspension (mg)</w:t>
            </w:r>
          </w:p>
        </w:tc>
        <w:tc>
          <w:tcPr>
            <w:tcW w:w="1645" w:type="dxa"/>
            <w:tcBorders>
              <w:top w:val="single" w:sz="4" w:space="0" w:color="auto"/>
              <w:bottom w:val="single" w:sz="4" w:space="0" w:color="auto"/>
            </w:tcBorders>
            <w:shd w:val="clear" w:color="auto" w:fill="auto"/>
            <w:vAlign w:val="center"/>
          </w:tcPr>
          <w:p w14:paraId="7A0987CF" w14:textId="77777777" w:rsidR="0078292B" w:rsidRPr="003D3B4F" w:rsidRDefault="0078292B" w:rsidP="00D2441F">
            <w:pPr>
              <w:keepNext/>
              <w:spacing w:beforeLines="20" w:before="48" w:afterLines="20" w:after="48"/>
              <w:jc w:val="center"/>
              <w:rPr>
                <w:i/>
                <w:sz w:val="20"/>
              </w:rPr>
            </w:pPr>
            <w:r>
              <w:rPr>
                <w:i/>
                <w:sz w:val="20"/>
              </w:rPr>
              <w:t>Volume of the suspension in the flask (mL)</w:t>
            </w:r>
          </w:p>
        </w:tc>
      </w:tr>
      <w:tr w:rsidR="0078292B" w:rsidRPr="00BC394B" w14:paraId="20738DC9" w14:textId="77777777" w:rsidTr="0087622D">
        <w:trPr>
          <w:cantSplit/>
          <w:jc w:val="center"/>
        </w:trPr>
        <w:tc>
          <w:tcPr>
            <w:tcW w:w="1134" w:type="dxa"/>
            <w:vMerge/>
            <w:tcBorders>
              <w:right w:val="single" w:sz="4" w:space="0" w:color="auto"/>
            </w:tcBorders>
            <w:shd w:val="clear" w:color="auto" w:fill="auto"/>
            <w:vAlign w:val="center"/>
          </w:tcPr>
          <w:p w14:paraId="170C4503" w14:textId="77777777" w:rsidR="0078292B" w:rsidRPr="003D3B4F" w:rsidRDefault="0078292B" w:rsidP="00D2441F">
            <w:pPr>
              <w:spacing w:beforeLines="20" w:before="48" w:afterLines="20" w:after="48"/>
              <w:jc w:val="center"/>
              <w:rPr>
                <w:sz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CC03A56" w14:textId="77777777" w:rsidR="0078292B" w:rsidRPr="003D3B4F" w:rsidRDefault="0078292B" w:rsidP="00D2441F">
            <w:pPr>
              <w:keepNext/>
              <w:spacing w:beforeLines="20" w:before="48" w:afterLines="20" w:after="48"/>
              <w:jc w:val="center"/>
              <w:rPr>
                <w:sz w:val="20"/>
              </w:rPr>
            </w:pPr>
            <w:r w:rsidRPr="003D3B4F">
              <w:rPr>
                <w:sz w:val="20"/>
              </w:rPr>
              <w:t>1</w:t>
            </w:r>
          </w:p>
        </w:tc>
        <w:tc>
          <w:tcPr>
            <w:tcW w:w="1599" w:type="dxa"/>
            <w:tcBorders>
              <w:top w:val="single" w:sz="4" w:space="0" w:color="auto"/>
              <w:left w:val="single" w:sz="4" w:space="0" w:color="auto"/>
              <w:bottom w:val="single" w:sz="4" w:space="0" w:color="auto"/>
              <w:right w:val="single" w:sz="12" w:space="0" w:color="auto"/>
            </w:tcBorders>
            <w:shd w:val="clear" w:color="auto" w:fill="auto"/>
            <w:vAlign w:val="center"/>
          </w:tcPr>
          <w:p w14:paraId="058AE291" w14:textId="77777777" w:rsidR="0078292B" w:rsidRPr="003D3B4F" w:rsidRDefault="0078292B" w:rsidP="00D2441F">
            <w:pPr>
              <w:keepNext/>
              <w:spacing w:beforeLines="20" w:before="48" w:afterLines="20" w:after="48"/>
              <w:jc w:val="center"/>
              <w:rPr>
                <w:sz w:val="20"/>
              </w:rPr>
            </w:pPr>
            <w:r>
              <w:rPr>
                <w:sz w:val="20"/>
              </w:rPr>
              <w:t>500</w:t>
            </w:r>
          </w:p>
        </w:tc>
        <w:tc>
          <w:tcPr>
            <w:tcW w:w="1134" w:type="dxa"/>
            <w:vMerge/>
            <w:tcBorders>
              <w:left w:val="single" w:sz="12" w:space="0" w:color="auto"/>
            </w:tcBorders>
            <w:vAlign w:val="center"/>
          </w:tcPr>
          <w:p w14:paraId="3C2288AD" w14:textId="77777777" w:rsidR="0078292B" w:rsidRPr="003D3B4F" w:rsidRDefault="0078292B" w:rsidP="00D2441F">
            <w:pPr>
              <w:keepNext/>
              <w:spacing w:beforeLines="20" w:before="48" w:afterLines="20" w:after="48"/>
              <w:jc w:val="center"/>
              <w:rPr>
                <w:i/>
                <w:sz w:val="20"/>
              </w:rPr>
            </w:pPr>
          </w:p>
        </w:tc>
        <w:tc>
          <w:tcPr>
            <w:tcW w:w="1599" w:type="dxa"/>
            <w:tcBorders>
              <w:top w:val="single" w:sz="4" w:space="0" w:color="auto"/>
              <w:bottom w:val="single" w:sz="4" w:space="0" w:color="auto"/>
            </w:tcBorders>
            <w:shd w:val="clear" w:color="auto" w:fill="auto"/>
            <w:vAlign w:val="center"/>
          </w:tcPr>
          <w:p w14:paraId="13E230F0" w14:textId="77777777" w:rsidR="0078292B" w:rsidRPr="003D3B4F" w:rsidRDefault="0078292B" w:rsidP="00D2441F">
            <w:pPr>
              <w:keepNext/>
              <w:spacing w:beforeLines="20" w:before="48" w:afterLines="20" w:after="48"/>
              <w:jc w:val="center"/>
              <w:rPr>
                <w:sz w:val="20"/>
              </w:rPr>
            </w:pPr>
            <w:r>
              <w:rPr>
                <w:sz w:val="20"/>
              </w:rPr>
              <w:t>50</w:t>
            </w:r>
          </w:p>
        </w:tc>
        <w:tc>
          <w:tcPr>
            <w:tcW w:w="1645" w:type="dxa"/>
            <w:tcBorders>
              <w:top w:val="single" w:sz="4" w:space="0" w:color="auto"/>
              <w:bottom w:val="single" w:sz="4" w:space="0" w:color="auto"/>
            </w:tcBorders>
            <w:shd w:val="clear" w:color="auto" w:fill="auto"/>
            <w:vAlign w:val="center"/>
          </w:tcPr>
          <w:p w14:paraId="677C23BA" w14:textId="77777777" w:rsidR="0078292B" w:rsidRPr="003D3B4F" w:rsidRDefault="0078292B" w:rsidP="00D2441F">
            <w:pPr>
              <w:keepNext/>
              <w:spacing w:beforeLines="20" w:before="48" w:afterLines="20" w:after="48"/>
              <w:jc w:val="center"/>
              <w:rPr>
                <w:sz w:val="20"/>
              </w:rPr>
            </w:pPr>
            <w:r>
              <w:rPr>
                <w:sz w:val="20"/>
              </w:rPr>
              <w:t>500</w:t>
            </w:r>
          </w:p>
        </w:tc>
      </w:tr>
      <w:tr w:rsidR="0078292B" w:rsidRPr="00BC394B" w14:paraId="189996E1" w14:textId="77777777" w:rsidTr="0087622D">
        <w:trPr>
          <w:cantSplit/>
          <w:jc w:val="center"/>
        </w:trPr>
        <w:tc>
          <w:tcPr>
            <w:tcW w:w="1134" w:type="dxa"/>
            <w:vMerge/>
            <w:tcBorders>
              <w:bottom w:val="single" w:sz="12" w:space="0" w:color="auto"/>
              <w:right w:val="single" w:sz="4" w:space="0" w:color="auto"/>
            </w:tcBorders>
            <w:shd w:val="clear" w:color="auto" w:fill="auto"/>
            <w:vAlign w:val="center"/>
          </w:tcPr>
          <w:p w14:paraId="0C130B20" w14:textId="77777777" w:rsidR="0078292B" w:rsidRPr="003D3B4F" w:rsidRDefault="0078292B" w:rsidP="00D2441F">
            <w:pPr>
              <w:spacing w:beforeLines="20" w:before="48" w:afterLines="20" w:after="48"/>
              <w:jc w:val="center"/>
              <w:rPr>
                <w:sz w:val="20"/>
              </w:rPr>
            </w:pPr>
          </w:p>
        </w:tc>
        <w:tc>
          <w:tcPr>
            <w:tcW w:w="1599" w:type="dxa"/>
            <w:tcBorders>
              <w:top w:val="single" w:sz="4" w:space="0" w:color="auto"/>
              <w:left w:val="single" w:sz="4" w:space="0" w:color="auto"/>
              <w:bottom w:val="single" w:sz="12" w:space="0" w:color="auto"/>
              <w:right w:val="single" w:sz="4" w:space="0" w:color="auto"/>
            </w:tcBorders>
            <w:shd w:val="clear" w:color="auto" w:fill="auto"/>
            <w:vAlign w:val="center"/>
          </w:tcPr>
          <w:p w14:paraId="519E7974" w14:textId="77777777" w:rsidR="0078292B" w:rsidRPr="003D3B4F" w:rsidRDefault="0078292B" w:rsidP="00D2441F">
            <w:pPr>
              <w:keepNext/>
              <w:spacing w:beforeLines="20" w:before="48" w:afterLines="20" w:after="48"/>
              <w:jc w:val="center"/>
              <w:rPr>
                <w:sz w:val="20"/>
              </w:rPr>
            </w:pPr>
            <w:r>
              <w:rPr>
                <w:sz w:val="20"/>
              </w:rPr>
              <w:t>Reference Qz weight in the calibration specimen (mg)</w:t>
            </w:r>
          </w:p>
        </w:tc>
        <w:tc>
          <w:tcPr>
            <w:tcW w:w="1599" w:type="dxa"/>
            <w:tcBorders>
              <w:top w:val="single" w:sz="4" w:space="0" w:color="auto"/>
              <w:left w:val="single" w:sz="4" w:space="0" w:color="auto"/>
              <w:bottom w:val="single" w:sz="12" w:space="0" w:color="auto"/>
              <w:right w:val="single" w:sz="12" w:space="0" w:color="auto"/>
            </w:tcBorders>
            <w:shd w:val="clear" w:color="auto" w:fill="auto"/>
            <w:vAlign w:val="center"/>
          </w:tcPr>
          <w:p w14:paraId="47A64523" w14:textId="77777777" w:rsidR="0078292B" w:rsidRPr="003D3B4F" w:rsidRDefault="0078292B" w:rsidP="00D2441F">
            <w:pPr>
              <w:keepNext/>
              <w:spacing w:beforeLines="20" w:before="48" w:afterLines="20" w:after="48"/>
              <w:jc w:val="center"/>
              <w:rPr>
                <w:sz w:val="20"/>
              </w:rPr>
            </w:pPr>
            <w:r>
              <w:rPr>
                <w:sz w:val="20"/>
              </w:rPr>
              <w:t>Volume for the aliquot (mL)</w:t>
            </w:r>
          </w:p>
        </w:tc>
        <w:tc>
          <w:tcPr>
            <w:tcW w:w="1134" w:type="dxa"/>
            <w:vMerge/>
            <w:tcBorders>
              <w:left w:val="single" w:sz="12" w:space="0" w:color="auto"/>
              <w:bottom w:val="single" w:sz="12" w:space="0" w:color="auto"/>
            </w:tcBorders>
            <w:vAlign w:val="center"/>
          </w:tcPr>
          <w:p w14:paraId="50B71C11" w14:textId="77777777" w:rsidR="0078292B" w:rsidRPr="003D3B4F" w:rsidRDefault="0078292B" w:rsidP="00D2441F">
            <w:pPr>
              <w:keepNext/>
              <w:spacing w:beforeLines="20" w:before="48" w:afterLines="20" w:after="48"/>
              <w:jc w:val="center"/>
              <w:rPr>
                <w:sz w:val="20"/>
              </w:rPr>
            </w:pPr>
          </w:p>
        </w:tc>
        <w:tc>
          <w:tcPr>
            <w:tcW w:w="1599" w:type="dxa"/>
            <w:tcBorders>
              <w:top w:val="single" w:sz="4" w:space="0" w:color="auto"/>
              <w:bottom w:val="single" w:sz="12" w:space="0" w:color="auto"/>
            </w:tcBorders>
            <w:shd w:val="clear" w:color="auto" w:fill="auto"/>
            <w:vAlign w:val="center"/>
          </w:tcPr>
          <w:p w14:paraId="1BBC958A" w14:textId="77777777" w:rsidR="0078292B" w:rsidRPr="003D3B4F" w:rsidRDefault="0078292B" w:rsidP="00D2441F">
            <w:pPr>
              <w:keepNext/>
              <w:spacing w:beforeLines="20" w:before="48" w:afterLines="20" w:after="48"/>
              <w:jc w:val="center"/>
              <w:rPr>
                <w:sz w:val="20"/>
              </w:rPr>
            </w:pPr>
            <w:r>
              <w:rPr>
                <w:sz w:val="20"/>
              </w:rPr>
              <w:t>Reference Qz weight in the calibration specimen (mg)</w:t>
            </w:r>
          </w:p>
        </w:tc>
        <w:tc>
          <w:tcPr>
            <w:tcW w:w="1645" w:type="dxa"/>
            <w:tcBorders>
              <w:top w:val="single" w:sz="4" w:space="0" w:color="auto"/>
              <w:bottom w:val="single" w:sz="12" w:space="0" w:color="auto"/>
            </w:tcBorders>
            <w:shd w:val="clear" w:color="auto" w:fill="auto"/>
            <w:vAlign w:val="center"/>
          </w:tcPr>
          <w:p w14:paraId="2CC18F0C" w14:textId="77777777" w:rsidR="0078292B" w:rsidRPr="003D3B4F" w:rsidRDefault="0078292B" w:rsidP="00D2441F">
            <w:pPr>
              <w:keepNext/>
              <w:spacing w:beforeLines="20" w:before="48" w:afterLines="20" w:after="48"/>
              <w:jc w:val="center"/>
              <w:rPr>
                <w:sz w:val="20"/>
              </w:rPr>
            </w:pPr>
            <w:r>
              <w:rPr>
                <w:sz w:val="20"/>
              </w:rPr>
              <w:t>Volume for the aliquot (mL)</w:t>
            </w:r>
          </w:p>
        </w:tc>
      </w:tr>
      <w:tr w:rsidR="0078292B" w:rsidRPr="00BC394B" w14:paraId="75B6DB2C" w14:textId="77777777" w:rsidTr="0087622D">
        <w:trPr>
          <w:cantSplit/>
          <w:jc w:val="center"/>
        </w:trPr>
        <w:tc>
          <w:tcPr>
            <w:tcW w:w="1134" w:type="dxa"/>
            <w:tcBorders>
              <w:top w:val="single" w:sz="12" w:space="0" w:color="auto"/>
            </w:tcBorders>
            <w:shd w:val="clear" w:color="auto" w:fill="auto"/>
            <w:vAlign w:val="center"/>
          </w:tcPr>
          <w:p w14:paraId="573DEF35" w14:textId="77777777" w:rsidR="0078292B" w:rsidRPr="003D3B4F" w:rsidRDefault="0078292B" w:rsidP="00D2441F">
            <w:pPr>
              <w:spacing w:before="20" w:after="20"/>
              <w:jc w:val="center"/>
              <w:rPr>
                <w:sz w:val="20"/>
              </w:rPr>
            </w:pPr>
            <w:r>
              <w:rPr>
                <w:sz w:val="20"/>
              </w:rPr>
              <w:t>1</w:t>
            </w:r>
          </w:p>
        </w:tc>
        <w:tc>
          <w:tcPr>
            <w:tcW w:w="1599" w:type="dxa"/>
            <w:tcBorders>
              <w:top w:val="single" w:sz="12" w:space="0" w:color="auto"/>
            </w:tcBorders>
            <w:shd w:val="clear" w:color="auto" w:fill="auto"/>
          </w:tcPr>
          <w:p w14:paraId="7E0EAA4E" w14:textId="77777777" w:rsidR="0078292B" w:rsidRPr="003D3B4F" w:rsidRDefault="0078292B" w:rsidP="00D2441F">
            <w:pPr>
              <w:keepNext/>
              <w:spacing w:before="20" w:after="20"/>
              <w:jc w:val="center"/>
              <w:rPr>
                <w:sz w:val="20"/>
                <w:szCs w:val="20"/>
              </w:rPr>
            </w:pPr>
            <w:r w:rsidRPr="003D3B4F">
              <w:rPr>
                <w:sz w:val="20"/>
                <w:szCs w:val="20"/>
              </w:rPr>
              <w:t>0,01</w:t>
            </w:r>
          </w:p>
        </w:tc>
        <w:tc>
          <w:tcPr>
            <w:tcW w:w="1599" w:type="dxa"/>
            <w:tcBorders>
              <w:top w:val="single" w:sz="12" w:space="0" w:color="auto"/>
              <w:right w:val="single" w:sz="12" w:space="0" w:color="auto"/>
            </w:tcBorders>
            <w:shd w:val="clear" w:color="auto" w:fill="auto"/>
          </w:tcPr>
          <w:p w14:paraId="13A85B50" w14:textId="77777777" w:rsidR="0078292B" w:rsidRPr="003D3B4F" w:rsidRDefault="0078292B" w:rsidP="00D2441F">
            <w:pPr>
              <w:keepNext/>
              <w:spacing w:before="20" w:after="20"/>
              <w:jc w:val="center"/>
              <w:rPr>
                <w:sz w:val="20"/>
                <w:szCs w:val="20"/>
              </w:rPr>
            </w:pPr>
            <w:r w:rsidRPr="003D3B4F">
              <w:rPr>
                <w:sz w:val="20"/>
                <w:szCs w:val="20"/>
              </w:rPr>
              <w:t>5</w:t>
            </w:r>
          </w:p>
        </w:tc>
        <w:tc>
          <w:tcPr>
            <w:tcW w:w="1134" w:type="dxa"/>
            <w:tcBorders>
              <w:top w:val="single" w:sz="12" w:space="0" w:color="auto"/>
              <w:left w:val="single" w:sz="12" w:space="0" w:color="auto"/>
            </w:tcBorders>
          </w:tcPr>
          <w:p w14:paraId="3CC3D1F9" w14:textId="77777777" w:rsidR="0078292B" w:rsidRPr="003D3B4F" w:rsidRDefault="0078292B" w:rsidP="00D2441F">
            <w:pPr>
              <w:keepNext/>
              <w:spacing w:before="20" w:after="20"/>
              <w:jc w:val="center"/>
              <w:rPr>
                <w:sz w:val="20"/>
                <w:szCs w:val="20"/>
              </w:rPr>
            </w:pPr>
            <w:r w:rsidRPr="003D3B4F">
              <w:rPr>
                <w:sz w:val="20"/>
                <w:szCs w:val="20"/>
              </w:rPr>
              <w:t>7</w:t>
            </w:r>
          </w:p>
        </w:tc>
        <w:tc>
          <w:tcPr>
            <w:tcW w:w="1599" w:type="dxa"/>
            <w:tcBorders>
              <w:top w:val="single" w:sz="12" w:space="0" w:color="auto"/>
            </w:tcBorders>
            <w:shd w:val="clear" w:color="auto" w:fill="auto"/>
          </w:tcPr>
          <w:p w14:paraId="3F5B02FE" w14:textId="77777777" w:rsidR="0078292B" w:rsidRPr="003D3B4F" w:rsidRDefault="0078292B" w:rsidP="00D2441F">
            <w:pPr>
              <w:keepNext/>
              <w:spacing w:before="20" w:after="20"/>
              <w:jc w:val="center"/>
              <w:rPr>
                <w:sz w:val="20"/>
                <w:szCs w:val="20"/>
              </w:rPr>
            </w:pPr>
            <w:r w:rsidRPr="003D3B4F">
              <w:rPr>
                <w:sz w:val="20"/>
                <w:szCs w:val="20"/>
              </w:rPr>
              <w:t>0,5</w:t>
            </w:r>
          </w:p>
        </w:tc>
        <w:tc>
          <w:tcPr>
            <w:tcW w:w="1645" w:type="dxa"/>
            <w:tcBorders>
              <w:top w:val="single" w:sz="12" w:space="0" w:color="auto"/>
            </w:tcBorders>
            <w:shd w:val="clear" w:color="auto" w:fill="auto"/>
          </w:tcPr>
          <w:p w14:paraId="218E9355" w14:textId="77777777" w:rsidR="0078292B" w:rsidRPr="003D3B4F" w:rsidRDefault="0078292B" w:rsidP="00D2441F">
            <w:pPr>
              <w:keepNext/>
              <w:spacing w:before="20" w:after="20"/>
              <w:jc w:val="center"/>
              <w:rPr>
                <w:sz w:val="20"/>
                <w:szCs w:val="20"/>
              </w:rPr>
            </w:pPr>
            <w:r w:rsidRPr="003D3B4F">
              <w:rPr>
                <w:sz w:val="20"/>
                <w:szCs w:val="20"/>
              </w:rPr>
              <w:t>5</w:t>
            </w:r>
          </w:p>
        </w:tc>
      </w:tr>
      <w:tr w:rsidR="0078292B" w:rsidRPr="00BC394B" w14:paraId="5FEED11A" w14:textId="77777777" w:rsidTr="0087622D">
        <w:trPr>
          <w:cantSplit/>
          <w:jc w:val="center"/>
        </w:trPr>
        <w:tc>
          <w:tcPr>
            <w:tcW w:w="1134" w:type="dxa"/>
            <w:shd w:val="clear" w:color="auto" w:fill="auto"/>
            <w:vAlign w:val="center"/>
          </w:tcPr>
          <w:p w14:paraId="03032924" w14:textId="77777777" w:rsidR="0078292B" w:rsidRPr="003D3B4F" w:rsidRDefault="0078292B" w:rsidP="00D2441F">
            <w:pPr>
              <w:spacing w:before="20" w:after="20"/>
              <w:jc w:val="center"/>
              <w:rPr>
                <w:sz w:val="20"/>
              </w:rPr>
            </w:pPr>
            <w:r>
              <w:rPr>
                <w:sz w:val="20"/>
              </w:rPr>
              <w:t>2</w:t>
            </w:r>
          </w:p>
        </w:tc>
        <w:tc>
          <w:tcPr>
            <w:tcW w:w="1599" w:type="dxa"/>
            <w:shd w:val="clear" w:color="auto" w:fill="auto"/>
          </w:tcPr>
          <w:p w14:paraId="2B4DEAD3" w14:textId="77777777" w:rsidR="0078292B" w:rsidRPr="003D3B4F" w:rsidRDefault="0078292B" w:rsidP="00D2441F">
            <w:pPr>
              <w:keepNext/>
              <w:spacing w:before="20" w:after="20"/>
              <w:jc w:val="center"/>
              <w:rPr>
                <w:sz w:val="20"/>
                <w:szCs w:val="20"/>
              </w:rPr>
            </w:pPr>
            <w:r w:rsidRPr="003D3B4F">
              <w:rPr>
                <w:sz w:val="20"/>
                <w:szCs w:val="20"/>
              </w:rPr>
              <w:t>0,02</w:t>
            </w:r>
          </w:p>
        </w:tc>
        <w:tc>
          <w:tcPr>
            <w:tcW w:w="1599" w:type="dxa"/>
            <w:tcBorders>
              <w:right w:val="single" w:sz="12" w:space="0" w:color="auto"/>
            </w:tcBorders>
            <w:shd w:val="clear" w:color="auto" w:fill="auto"/>
          </w:tcPr>
          <w:p w14:paraId="67366297" w14:textId="77777777" w:rsidR="0078292B" w:rsidRPr="003D3B4F" w:rsidRDefault="0078292B" w:rsidP="00D2441F">
            <w:pPr>
              <w:keepNext/>
              <w:spacing w:before="20" w:after="20"/>
              <w:jc w:val="center"/>
              <w:rPr>
                <w:sz w:val="20"/>
                <w:szCs w:val="20"/>
              </w:rPr>
            </w:pPr>
            <w:r w:rsidRPr="003D3B4F">
              <w:rPr>
                <w:sz w:val="20"/>
                <w:szCs w:val="20"/>
              </w:rPr>
              <w:t>10</w:t>
            </w:r>
          </w:p>
        </w:tc>
        <w:tc>
          <w:tcPr>
            <w:tcW w:w="1134" w:type="dxa"/>
            <w:tcBorders>
              <w:left w:val="single" w:sz="12" w:space="0" w:color="auto"/>
            </w:tcBorders>
          </w:tcPr>
          <w:p w14:paraId="2C7125B4" w14:textId="77777777" w:rsidR="0078292B" w:rsidRPr="003D3B4F" w:rsidRDefault="0078292B" w:rsidP="00D2441F">
            <w:pPr>
              <w:keepNext/>
              <w:spacing w:before="20" w:after="20"/>
              <w:jc w:val="center"/>
              <w:rPr>
                <w:sz w:val="20"/>
                <w:szCs w:val="20"/>
              </w:rPr>
            </w:pPr>
            <w:r w:rsidRPr="003D3B4F">
              <w:rPr>
                <w:sz w:val="20"/>
                <w:szCs w:val="20"/>
              </w:rPr>
              <w:t>8</w:t>
            </w:r>
          </w:p>
        </w:tc>
        <w:tc>
          <w:tcPr>
            <w:tcW w:w="1599" w:type="dxa"/>
            <w:shd w:val="clear" w:color="auto" w:fill="auto"/>
          </w:tcPr>
          <w:p w14:paraId="0BC044FC" w14:textId="77777777" w:rsidR="0078292B" w:rsidRPr="003D3B4F" w:rsidRDefault="0078292B" w:rsidP="00D2441F">
            <w:pPr>
              <w:keepNext/>
              <w:spacing w:before="20" w:after="20"/>
              <w:jc w:val="center"/>
              <w:rPr>
                <w:sz w:val="20"/>
                <w:szCs w:val="20"/>
              </w:rPr>
            </w:pPr>
            <w:r w:rsidRPr="003D3B4F">
              <w:rPr>
                <w:sz w:val="20"/>
                <w:szCs w:val="20"/>
              </w:rPr>
              <w:t>1</w:t>
            </w:r>
          </w:p>
        </w:tc>
        <w:tc>
          <w:tcPr>
            <w:tcW w:w="1645" w:type="dxa"/>
            <w:shd w:val="clear" w:color="auto" w:fill="auto"/>
          </w:tcPr>
          <w:p w14:paraId="6A231BCF" w14:textId="77777777" w:rsidR="0078292B" w:rsidRPr="003D3B4F" w:rsidRDefault="0078292B" w:rsidP="00D2441F">
            <w:pPr>
              <w:keepNext/>
              <w:spacing w:before="20" w:after="20"/>
              <w:jc w:val="center"/>
              <w:rPr>
                <w:sz w:val="20"/>
                <w:szCs w:val="20"/>
              </w:rPr>
            </w:pPr>
            <w:r w:rsidRPr="003D3B4F">
              <w:rPr>
                <w:sz w:val="20"/>
                <w:szCs w:val="20"/>
              </w:rPr>
              <w:t>10</w:t>
            </w:r>
          </w:p>
        </w:tc>
      </w:tr>
      <w:tr w:rsidR="0078292B" w:rsidRPr="00BC394B" w14:paraId="7652A6AB" w14:textId="77777777" w:rsidTr="0087622D">
        <w:trPr>
          <w:cantSplit/>
          <w:jc w:val="center"/>
        </w:trPr>
        <w:tc>
          <w:tcPr>
            <w:tcW w:w="1134" w:type="dxa"/>
            <w:shd w:val="clear" w:color="auto" w:fill="auto"/>
            <w:vAlign w:val="center"/>
          </w:tcPr>
          <w:p w14:paraId="67D8CAC7" w14:textId="77777777" w:rsidR="0078292B" w:rsidRPr="003D3B4F" w:rsidRDefault="0078292B" w:rsidP="00D2441F">
            <w:pPr>
              <w:spacing w:before="20" w:after="20"/>
              <w:jc w:val="center"/>
              <w:rPr>
                <w:sz w:val="20"/>
              </w:rPr>
            </w:pPr>
            <w:r>
              <w:rPr>
                <w:sz w:val="20"/>
              </w:rPr>
              <w:t>3</w:t>
            </w:r>
          </w:p>
        </w:tc>
        <w:tc>
          <w:tcPr>
            <w:tcW w:w="1599" w:type="dxa"/>
            <w:shd w:val="clear" w:color="auto" w:fill="auto"/>
          </w:tcPr>
          <w:p w14:paraId="02E8298F" w14:textId="77777777" w:rsidR="0078292B" w:rsidRPr="003D3B4F" w:rsidRDefault="0078292B" w:rsidP="00D2441F">
            <w:pPr>
              <w:keepNext/>
              <w:spacing w:before="20" w:after="20"/>
              <w:jc w:val="center"/>
              <w:rPr>
                <w:sz w:val="20"/>
                <w:szCs w:val="20"/>
              </w:rPr>
            </w:pPr>
            <w:r w:rsidRPr="003D3B4F">
              <w:rPr>
                <w:sz w:val="20"/>
                <w:szCs w:val="20"/>
              </w:rPr>
              <w:t>0,03</w:t>
            </w:r>
          </w:p>
        </w:tc>
        <w:tc>
          <w:tcPr>
            <w:tcW w:w="1599" w:type="dxa"/>
            <w:tcBorders>
              <w:right w:val="single" w:sz="12" w:space="0" w:color="auto"/>
            </w:tcBorders>
            <w:shd w:val="clear" w:color="auto" w:fill="auto"/>
          </w:tcPr>
          <w:p w14:paraId="1F8F10B1" w14:textId="77777777" w:rsidR="0078292B" w:rsidRPr="003D3B4F" w:rsidRDefault="0078292B" w:rsidP="00D2441F">
            <w:pPr>
              <w:keepNext/>
              <w:spacing w:before="20" w:after="20"/>
              <w:jc w:val="center"/>
              <w:rPr>
                <w:sz w:val="20"/>
                <w:szCs w:val="20"/>
              </w:rPr>
            </w:pPr>
            <w:r w:rsidRPr="003D3B4F">
              <w:rPr>
                <w:sz w:val="20"/>
                <w:szCs w:val="20"/>
              </w:rPr>
              <w:t>15</w:t>
            </w:r>
          </w:p>
        </w:tc>
        <w:tc>
          <w:tcPr>
            <w:tcW w:w="1134" w:type="dxa"/>
            <w:tcBorders>
              <w:left w:val="single" w:sz="12" w:space="0" w:color="auto"/>
            </w:tcBorders>
          </w:tcPr>
          <w:p w14:paraId="4E80238E" w14:textId="77777777" w:rsidR="0078292B" w:rsidRPr="003D3B4F" w:rsidRDefault="0078292B" w:rsidP="00D2441F">
            <w:pPr>
              <w:keepNext/>
              <w:spacing w:before="20" w:after="20"/>
              <w:jc w:val="center"/>
              <w:rPr>
                <w:sz w:val="20"/>
                <w:szCs w:val="20"/>
              </w:rPr>
            </w:pPr>
            <w:r w:rsidRPr="003D3B4F">
              <w:rPr>
                <w:sz w:val="20"/>
                <w:szCs w:val="20"/>
              </w:rPr>
              <w:t>9</w:t>
            </w:r>
          </w:p>
        </w:tc>
        <w:tc>
          <w:tcPr>
            <w:tcW w:w="1599" w:type="dxa"/>
            <w:shd w:val="clear" w:color="auto" w:fill="auto"/>
          </w:tcPr>
          <w:p w14:paraId="24E0D37B" w14:textId="77777777" w:rsidR="0078292B" w:rsidRPr="003D3B4F" w:rsidRDefault="0078292B" w:rsidP="00D2441F">
            <w:pPr>
              <w:keepNext/>
              <w:spacing w:before="20" w:after="20"/>
              <w:jc w:val="center"/>
              <w:rPr>
                <w:sz w:val="20"/>
                <w:szCs w:val="20"/>
              </w:rPr>
            </w:pPr>
            <w:r w:rsidRPr="003D3B4F">
              <w:rPr>
                <w:sz w:val="20"/>
                <w:szCs w:val="20"/>
              </w:rPr>
              <w:t>1,5</w:t>
            </w:r>
          </w:p>
        </w:tc>
        <w:tc>
          <w:tcPr>
            <w:tcW w:w="1645" w:type="dxa"/>
            <w:shd w:val="clear" w:color="auto" w:fill="auto"/>
          </w:tcPr>
          <w:p w14:paraId="601DE7CE" w14:textId="77777777" w:rsidR="0078292B" w:rsidRPr="003D3B4F" w:rsidRDefault="0078292B" w:rsidP="00D2441F">
            <w:pPr>
              <w:keepNext/>
              <w:spacing w:before="20" w:after="20"/>
              <w:jc w:val="center"/>
              <w:rPr>
                <w:sz w:val="20"/>
                <w:szCs w:val="20"/>
              </w:rPr>
            </w:pPr>
            <w:r w:rsidRPr="003D3B4F">
              <w:rPr>
                <w:sz w:val="20"/>
                <w:szCs w:val="20"/>
              </w:rPr>
              <w:t>15</w:t>
            </w:r>
          </w:p>
        </w:tc>
      </w:tr>
      <w:tr w:rsidR="0078292B" w:rsidRPr="00BC394B" w14:paraId="6C9228BD" w14:textId="77777777" w:rsidTr="0087622D">
        <w:trPr>
          <w:cantSplit/>
          <w:jc w:val="center"/>
        </w:trPr>
        <w:tc>
          <w:tcPr>
            <w:tcW w:w="1134" w:type="dxa"/>
            <w:shd w:val="clear" w:color="auto" w:fill="auto"/>
            <w:vAlign w:val="center"/>
          </w:tcPr>
          <w:p w14:paraId="5BD0F058" w14:textId="77777777" w:rsidR="0078292B" w:rsidRPr="003D3B4F" w:rsidRDefault="0078292B" w:rsidP="00D2441F">
            <w:pPr>
              <w:spacing w:before="20" w:after="20"/>
              <w:jc w:val="center"/>
              <w:rPr>
                <w:sz w:val="20"/>
              </w:rPr>
            </w:pPr>
            <w:r>
              <w:rPr>
                <w:sz w:val="20"/>
              </w:rPr>
              <w:t>4</w:t>
            </w:r>
          </w:p>
        </w:tc>
        <w:tc>
          <w:tcPr>
            <w:tcW w:w="1599" w:type="dxa"/>
            <w:shd w:val="clear" w:color="auto" w:fill="auto"/>
          </w:tcPr>
          <w:p w14:paraId="79A1547B" w14:textId="77777777" w:rsidR="0078292B" w:rsidRPr="003D3B4F" w:rsidRDefault="0078292B" w:rsidP="00D2441F">
            <w:pPr>
              <w:keepNext/>
              <w:spacing w:before="20" w:after="20"/>
              <w:jc w:val="center"/>
              <w:rPr>
                <w:sz w:val="20"/>
                <w:szCs w:val="20"/>
              </w:rPr>
            </w:pPr>
            <w:r w:rsidRPr="003D3B4F">
              <w:rPr>
                <w:sz w:val="20"/>
                <w:szCs w:val="20"/>
              </w:rPr>
              <w:t>0,05</w:t>
            </w:r>
          </w:p>
        </w:tc>
        <w:tc>
          <w:tcPr>
            <w:tcW w:w="1599" w:type="dxa"/>
            <w:tcBorders>
              <w:right w:val="single" w:sz="12" w:space="0" w:color="auto"/>
            </w:tcBorders>
            <w:shd w:val="clear" w:color="auto" w:fill="auto"/>
          </w:tcPr>
          <w:p w14:paraId="3D32DDD5" w14:textId="77777777" w:rsidR="0078292B" w:rsidRPr="003D3B4F" w:rsidRDefault="0078292B" w:rsidP="00D2441F">
            <w:pPr>
              <w:keepNext/>
              <w:spacing w:before="20" w:after="20"/>
              <w:jc w:val="center"/>
              <w:rPr>
                <w:sz w:val="20"/>
                <w:szCs w:val="20"/>
              </w:rPr>
            </w:pPr>
            <w:r w:rsidRPr="003D3B4F">
              <w:rPr>
                <w:sz w:val="20"/>
                <w:szCs w:val="20"/>
              </w:rPr>
              <w:t>25</w:t>
            </w:r>
          </w:p>
        </w:tc>
        <w:tc>
          <w:tcPr>
            <w:tcW w:w="1134" w:type="dxa"/>
            <w:tcBorders>
              <w:left w:val="single" w:sz="12" w:space="0" w:color="auto"/>
            </w:tcBorders>
          </w:tcPr>
          <w:p w14:paraId="637504A0" w14:textId="77777777" w:rsidR="0078292B" w:rsidRPr="003D3B4F" w:rsidRDefault="0078292B" w:rsidP="00D2441F">
            <w:pPr>
              <w:keepNext/>
              <w:spacing w:before="20" w:after="20"/>
              <w:jc w:val="center"/>
              <w:rPr>
                <w:sz w:val="20"/>
                <w:szCs w:val="20"/>
              </w:rPr>
            </w:pPr>
            <w:r w:rsidRPr="003D3B4F">
              <w:rPr>
                <w:sz w:val="20"/>
                <w:szCs w:val="20"/>
              </w:rPr>
              <w:t>10</w:t>
            </w:r>
          </w:p>
        </w:tc>
        <w:tc>
          <w:tcPr>
            <w:tcW w:w="1599" w:type="dxa"/>
            <w:shd w:val="clear" w:color="auto" w:fill="auto"/>
          </w:tcPr>
          <w:p w14:paraId="1B3F5C92" w14:textId="77777777" w:rsidR="0078292B" w:rsidRPr="003D3B4F" w:rsidRDefault="0078292B" w:rsidP="00D2441F">
            <w:pPr>
              <w:keepNext/>
              <w:spacing w:before="20" w:after="20"/>
              <w:jc w:val="center"/>
              <w:rPr>
                <w:sz w:val="20"/>
                <w:szCs w:val="20"/>
              </w:rPr>
            </w:pPr>
            <w:r w:rsidRPr="003D3B4F">
              <w:rPr>
                <w:sz w:val="20"/>
                <w:szCs w:val="20"/>
              </w:rPr>
              <w:t>2</w:t>
            </w:r>
          </w:p>
        </w:tc>
        <w:tc>
          <w:tcPr>
            <w:tcW w:w="1645" w:type="dxa"/>
            <w:shd w:val="clear" w:color="auto" w:fill="auto"/>
          </w:tcPr>
          <w:p w14:paraId="68CF1CD6" w14:textId="77777777" w:rsidR="0078292B" w:rsidRPr="003D3B4F" w:rsidRDefault="0078292B" w:rsidP="00D2441F">
            <w:pPr>
              <w:keepNext/>
              <w:spacing w:before="20" w:after="20"/>
              <w:jc w:val="center"/>
              <w:rPr>
                <w:sz w:val="20"/>
                <w:szCs w:val="20"/>
              </w:rPr>
            </w:pPr>
            <w:r w:rsidRPr="003D3B4F">
              <w:rPr>
                <w:sz w:val="20"/>
                <w:szCs w:val="20"/>
              </w:rPr>
              <w:t>20</w:t>
            </w:r>
          </w:p>
        </w:tc>
      </w:tr>
      <w:tr w:rsidR="0078292B" w:rsidRPr="00BC394B" w14:paraId="5A6573D1" w14:textId="77777777" w:rsidTr="0087622D">
        <w:trPr>
          <w:cantSplit/>
          <w:jc w:val="center"/>
        </w:trPr>
        <w:tc>
          <w:tcPr>
            <w:tcW w:w="1134" w:type="dxa"/>
            <w:shd w:val="clear" w:color="auto" w:fill="auto"/>
            <w:vAlign w:val="center"/>
          </w:tcPr>
          <w:p w14:paraId="3E31C330" w14:textId="77777777" w:rsidR="0078292B" w:rsidRPr="003D3B4F" w:rsidRDefault="0078292B" w:rsidP="00D2441F">
            <w:pPr>
              <w:spacing w:before="20" w:after="20"/>
              <w:jc w:val="center"/>
              <w:rPr>
                <w:sz w:val="20"/>
              </w:rPr>
            </w:pPr>
            <w:r>
              <w:rPr>
                <w:sz w:val="20"/>
              </w:rPr>
              <w:t>5</w:t>
            </w:r>
          </w:p>
        </w:tc>
        <w:tc>
          <w:tcPr>
            <w:tcW w:w="1599" w:type="dxa"/>
            <w:shd w:val="clear" w:color="auto" w:fill="auto"/>
          </w:tcPr>
          <w:p w14:paraId="1619CAE7" w14:textId="77777777" w:rsidR="0078292B" w:rsidRPr="003D3B4F" w:rsidRDefault="0078292B" w:rsidP="00D2441F">
            <w:pPr>
              <w:keepNext/>
              <w:spacing w:before="20" w:after="20"/>
              <w:jc w:val="center"/>
              <w:rPr>
                <w:sz w:val="20"/>
                <w:szCs w:val="20"/>
              </w:rPr>
            </w:pPr>
            <w:r w:rsidRPr="003D3B4F">
              <w:rPr>
                <w:sz w:val="20"/>
                <w:szCs w:val="20"/>
              </w:rPr>
              <w:t>0,07</w:t>
            </w:r>
          </w:p>
        </w:tc>
        <w:tc>
          <w:tcPr>
            <w:tcW w:w="1599" w:type="dxa"/>
            <w:tcBorders>
              <w:right w:val="single" w:sz="12" w:space="0" w:color="auto"/>
            </w:tcBorders>
            <w:shd w:val="clear" w:color="auto" w:fill="auto"/>
          </w:tcPr>
          <w:p w14:paraId="7689B7D0" w14:textId="77777777" w:rsidR="0078292B" w:rsidRPr="003D3B4F" w:rsidRDefault="0078292B" w:rsidP="00D2441F">
            <w:pPr>
              <w:keepNext/>
              <w:spacing w:before="20" w:after="20"/>
              <w:jc w:val="center"/>
              <w:rPr>
                <w:sz w:val="20"/>
                <w:szCs w:val="20"/>
              </w:rPr>
            </w:pPr>
            <w:r w:rsidRPr="003D3B4F">
              <w:rPr>
                <w:sz w:val="20"/>
                <w:szCs w:val="20"/>
              </w:rPr>
              <w:t>35</w:t>
            </w:r>
          </w:p>
        </w:tc>
        <w:tc>
          <w:tcPr>
            <w:tcW w:w="1134" w:type="dxa"/>
            <w:tcBorders>
              <w:left w:val="single" w:sz="12" w:space="0" w:color="auto"/>
            </w:tcBorders>
          </w:tcPr>
          <w:p w14:paraId="1C5D93BC" w14:textId="77777777" w:rsidR="0078292B" w:rsidRPr="003D3B4F" w:rsidRDefault="0078292B" w:rsidP="00D2441F">
            <w:pPr>
              <w:keepNext/>
              <w:spacing w:before="20" w:after="20"/>
              <w:jc w:val="center"/>
              <w:rPr>
                <w:sz w:val="20"/>
                <w:szCs w:val="20"/>
              </w:rPr>
            </w:pPr>
            <w:r w:rsidRPr="003D3B4F">
              <w:rPr>
                <w:sz w:val="20"/>
                <w:szCs w:val="20"/>
              </w:rPr>
              <w:t>11</w:t>
            </w:r>
          </w:p>
        </w:tc>
        <w:tc>
          <w:tcPr>
            <w:tcW w:w="1599" w:type="dxa"/>
            <w:shd w:val="clear" w:color="auto" w:fill="auto"/>
          </w:tcPr>
          <w:p w14:paraId="4CF95FCC" w14:textId="77777777" w:rsidR="0078292B" w:rsidRPr="003D3B4F" w:rsidRDefault="0078292B" w:rsidP="00D2441F">
            <w:pPr>
              <w:keepNext/>
              <w:spacing w:before="20" w:after="20"/>
              <w:jc w:val="center"/>
              <w:rPr>
                <w:sz w:val="20"/>
                <w:szCs w:val="20"/>
              </w:rPr>
            </w:pPr>
            <w:r w:rsidRPr="003D3B4F">
              <w:rPr>
                <w:sz w:val="20"/>
                <w:szCs w:val="20"/>
              </w:rPr>
              <w:t>2,5</w:t>
            </w:r>
          </w:p>
        </w:tc>
        <w:tc>
          <w:tcPr>
            <w:tcW w:w="1645" w:type="dxa"/>
            <w:shd w:val="clear" w:color="auto" w:fill="auto"/>
          </w:tcPr>
          <w:p w14:paraId="15DD0069" w14:textId="77777777" w:rsidR="0078292B" w:rsidRPr="003D3B4F" w:rsidRDefault="0078292B" w:rsidP="00D2441F">
            <w:pPr>
              <w:keepNext/>
              <w:spacing w:before="20" w:after="20"/>
              <w:jc w:val="center"/>
              <w:rPr>
                <w:sz w:val="20"/>
                <w:szCs w:val="20"/>
              </w:rPr>
            </w:pPr>
            <w:r w:rsidRPr="003D3B4F">
              <w:rPr>
                <w:sz w:val="20"/>
                <w:szCs w:val="20"/>
              </w:rPr>
              <w:t>25</w:t>
            </w:r>
          </w:p>
        </w:tc>
      </w:tr>
      <w:tr w:rsidR="0078292B" w:rsidRPr="00BC394B" w14:paraId="7DE2E154" w14:textId="77777777" w:rsidTr="0087622D">
        <w:trPr>
          <w:cantSplit/>
          <w:jc w:val="center"/>
        </w:trPr>
        <w:tc>
          <w:tcPr>
            <w:tcW w:w="1134" w:type="dxa"/>
            <w:shd w:val="clear" w:color="auto" w:fill="auto"/>
            <w:vAlign w:val="center"/>
          </w:tcPr>
          <w:p w14:paraId="0118F132" w14:textId="77777777" w:rsidR="0078292B" w:rsidRPr="003D3B4F" w:rsidRDefault="0078292B" w:rsidP="00D2441F">
            <w:pPr>
              <w:spacing w:before="20" w:after="20"/>
              <w:jc w:val="center"/>
              <w:rPr>
                <w:sz w:val="20"/>
              </w:rPr>
            </w:pPr>
            <w:r>
              <w:rPr>
                <w:sz w:val="20"/>
              </w:rPr>
              <w:t>6</w:t>
            </w:r>
          </w:p>
        </w:tc>
        <w:tc>
          <w:tcPr>
            <w:tcW w:w="1599" w:type="dxa"/>
            <w:shd w:val="clear" w:color="auto" w:fill="auto"/>
          </w:tcPr>
          <w:p w14:paraId="34E9BD98" w14:textId="77777777" w:rsidR="0078292B" w:rsidRPr="003D3B4F" w:rsidRDefault="0078292B" w:rsidP="00D2441F">
            <w:pPr>
              <w:keepNext/>
              <w:spacing w:before="20" w:after="20"/>
              <w:jc w:val="center"/>
              <w:rPr>
                <w:sz w:val="20"/>
                <w:szCs w:val="20"/>
              </w:rPr>
            </w:pPr>
            <w:r w:rsidRPr="003D3B4F">
              <w:rPr>
                <w:sz w:val="20"/>
                <w:szCs w:val="20"/>
              </w:rPr>
              <w:t>0,1</w:t>
            </w:r>
          </w:p>
        </w:tc>
        <w:tc>
          <w:tcPr>
            <w:tcW w:w="1599" w:type="dxa"/>
            <w:tcBorders>
              <w:right w:val="single" w:sz="12" w:space="0" w:color="auto"/>
            </w:tcBorders>
            <w:shd w:val="clear" w:color="auto" w:fill="auto"/>
          </w:tcPr>
          <w:p w14:paraId="061B2D11" w14:textId="77777777" w:rsidR="0078292B" w:rsidRPr="003D3B4F" w:rsidRDefault="0078292B" w:rsidP="00D2441F">
            <w:pPr>
              <w:keepNext/>
              <w:spacing w:before="20" w:after="20"/>
              <w:jc w:val="center"/>
              <w:rPr>
                <w:sz w:val="20"/>
                <w:szCs w:val="20"/>
              </w:rPr>
            </w:pPr>
            <w:r w:rsidRPr="003D3B4F">
              <w:rPr>
                <w:sz w:val="20"/>
                <w:szCs w:val="20"/>
              </w:rPr>
              <w:t>50</w:t>
            </w:r>
          </w:p>
        </w:tc>
        <w:tc>
          <w:tcPr>
            <w:tcW w:w="1134" w:type="dxa"/>
            <w:tcBorders>
              <w:left w:val="single" w:sz="12" w:space="0" w:color="auto"/>
            </w:tcBorders>
          </w:tcPr>
          <w:p w14:paraId="5B9C90AC" w14:textId="77777777" w:rsidR="0078292B" w:rsidRPr="003D3B4F" w:rsidRDefault="0078292B" w:rsidP="00D2441F">
            <w:pPr>
              <w:keepNext/>
              <w:spacing w:before="20" w:after="20"/>
              <w:jc w:val="center"/>
              <w:rPr>
                <w:sz w:val="20"/>
                <w:szCs w:val="20"/>
              </w:rPr>
            </w:pPr>
            <w:r w:rsidRPr="003D3B4F">
              <w:rPr>
                <w:sz w:val="20"/>
                <w:szCs w:val="20"/>
              </w:rPr>
              <w:t>12</w:t>
            </w:r>
          </w:p>
        </w:tc>
        <w:tc>
          <w:tcPr>
            <w:tcW w:w="1599" w:type="dxa"/>
            <w:shd w:val="clear" w:color="auto" w:fill="auto"/>
          </w:tcPr>
          <w:p w14:paraId="2066EE1E" w14:textId="77777777" w:rsidR="0078292B" w:rsidRPr="003D3B4F" w:rsidRDefault="0078292B" w:rsidP="00D2441F">
            <w:pPr>
              <w:keepNext/>
              <w:spacing w:before="20" w:after="20"/>
              <w:jc w:val="center"/>
              <w:rPr>
                <w:sz w:val="20"/>
                <w:szCs w:val="20"/>
              </w:rPr>
            </w:pPr>
            <w:r w:rsidRPr="003D3B4F">
              <w:rPr>
                <w:sz w:val="20"/>
                <w:szCs w:val="20"/>
              </w:rPr>
              <w:t>3</w:t>
            </w:r>
          </w:p>
        </w:tc>
        <w:tc>
          <w:tcPr>
            <w:tcW w:w="1645" w:type="dxa"/>
            <w:shd w:val="clear" w:color="auto" w:fill="auto"/>
          </w:tcPr>
          <w:p w14:paraId="27C9A59B" w14:textId="77777777" w:rsidR="0078292B" w:rsidRPr="003D3B4F" w:rsidRDefault="0078292B" w:rsidP="00D2441F">
            <w:pPr>
              <w:keepNext/>
              <w:spacing w:before="20" w:after="20"/>
              <w:jc w:val="center"/>
              <w:rPr>
                <w:sz w:val="20"/>
                <w:szCs w:val="20"/>
              </w:rPr>
            </w:pPr>
            <w:r w:rsidRPr="003D3B4F">
              <w:rPr>
                <w:sz w:val="20"/>
                <w:szCs w:val="20"/>
              </w:rPr>
              <w:t>30</w:t>
            </w:r>
          </w:p>
        </w:tc>
      </w:tr>
      <w:tr w:rsidR="0078292B" w:rsidRPr="00BC394B" w14:paraId="173873A6" w14:textId="77777777" w:rsidTr="0087622D">
        <w:trPr>
          <w:cantSplit/>
          <w:jc w:val="center"/>
        </w:trPr>
        <w:tc>
          <w:tcPr>
            <w:tcW w:w="1134" w:type="dxa"/>
            <w:gridSpan w:val="3"/>
            <w:vMerge w:val="restart"/>
            <w:tcBorders>
              <w:right w:val="single" w:sz="12" w:space="0" w:color="auto"/>
            </w:tcBorders>
            <w:shd w:val="clear" w:color="auto" w:fill="auto"/>
            <w:vAlign w:val="center"/>
          </w:tcPr>
          <w:p w14:paraId="03EB524C" w14:textId="77777777" w:rsidR="0078292B" w:rsidRPr="003D3B4F" w:rsidRDefault="0078292B" w:rsidP="00D2441F">
            <w:pPr>
              <w:keepNext/>
              <w:spacing w:before="20" w:after="20"/>
              <w:jc w:val="center"/>
              <w:rPr>
                <w:sz w:val="20"/>
              </w:rPr>
            </w:pPr>
          </w:p>
        </w:tc>
        <w:tc>
          <w:tcPr>
            <w:tcW w:w="1134" w:type="dxa"/>
            <w:tcBorders>
              <w:left w:val="single" w:sz="12" w:space="0" w:color="auto"/>
            </w:tcBorders>
          </w:tcPr>
          <w:p w14:paraId="75C0EDF8" w14:textId="77777777" w:rsidR="0078292B" w:rsidRPr="003D3B4F" w:rsidRDefault="0078292B" w:rsidP="00D2441F">
            <w:pPr>
              <w:keepNext/>
              <w:spacing w:before="20" w:after="20"/>
              <w:jc w:val="center"/>
              <w:rPr>
                <w:sz w:val="20"/>
                <w:szCs w:val="20"/>
              </w:rPr>
            </w:pPr>
            <w:r w:rsidRPr="003D3B4F">
              <w:rPr>
                <w:sz w:val="20"/>
                <w:szCs w:val="20"/>
              </w:rPr>
              <w:t>13</w:t>
            </w:r>
          </w:p>
        </w:tc>
        <w:tc>
          <w:tcPr>
            <w:tcW w:w="1599" w:type="dxa"/>
            <w:shd w:val="clear" w:color="auto" w:fill="auto"/>
          </w:tcPr>
          <w:p w14:paraId="0576446D" w14:textId="77777777" w:rsidR="0078292B" w:rsidRPr="003D3B4F" w:rsidRDefault="0078292B" w:rsidP="00D2441F">
            <w:pPr>
              <w:keepNext/>
              <w:spacing w:before="20" w:after="20"/>
              <w:jc w:val="center"/>
              <w:rPr>
                <w:sz w:val="20"/>
                <w:szCs w:val="20"/>
              </w:rPr>
            </w:pPr>
            <w:r w:rsidRPr="003D3B4F">
              <w:rPr>
                <w:sz w:val="20"/>
                <w:szCs w:val="20"/>
              </w:rPr>
              <w:t>3,5</w:t>
            </w:r>
          </w:p>
        </w:tc>
        <w:tc>
          <w:tcPr>
            <w:tcW w:w="1645" w:type="dxa"/>
            <w:shd w:val="clear" w:color="auto" w:fill="auto"/>
          </w:tcPr>
          <w:p w14:paraId="252BAA7E" w14:textId="77777777" w:rsidR="0078292B" w:rsidRPr="003D3B4F" w:rsidRDefault="0078292B" w:rsidP="00D2441F">
            <w:pPr>
              <w:keepNext/>
              <w:spacing w:before="20" w:after="20"/>
              <w:jc w:val="center"/>
              <w:rPr>
                <w:sz w:val="20"/>
                <w:szCs w:val="20"/>
              </w:rPr>
            </w:pPr>
            <w:r w:rsidRPr="003D3B4F">
              <w:rPr>
                <w:sz w:val="20"/>
                <w:szCs w:val="20"/>
              </w:rPr>
              <w:t>35</w:t>
            </w:r>
          </w:p>
        </w:tc>
      </w:tr>
      <w:tr w:rsidR="0078292B" w:rsidRPr="00BC394B" w14:paraId="797CC8CB" w14:textId="77777777" w:rsidTr="0087622D">
        <w:trPr>
          <w:cantSplit/>
          <w:jc w:val="center"/>
        </w:trPr>
        <w:tc>
          <w:tcPr>
            <w:tcW w:w="1134" w:type="dxa"/>
            <w:gridSpan w:val="3"/>
            <w:vMerge/>
            <w:tcBorders>
              <w:bottom w:val="single" w:sz="12" w:space="0" w:color="auto"/>
              <w:right w:val="single" w:sz="12" w:space="0" w:color="auto"/>
            </w:tcBorders>
            <w:shd w:val="clear" w:color="auto" w:fill="auto"/>
            <w:vAlign w:val="center"/>
          </w:tcPr>
          <w:p w14:paraId="6BB972E8" w14:textId="77777777" w:rsidR="0078292B" w:rsidRPr="003D3B4F" w:rsidRDefault="0078292B" w:rsidP="00D2441F">
            <w:pPr>
              <w:keepNext/>
              <w:spacing w:before="20" w:after="20"/>
              <w:jc w:val="center"/>
              <w:rPr>
                <w:sz w:val="20"/>
              </w:rPr>
            </w:pPr>
          </w:p>
        </w:tc>
        <w:tc>
          <w:tcPr>
            <w:tcW w:w="1134" w:type="dxa"/>
            <w:tcBorders>
              <w:left w:val="single" w:sz="12" w:space="0" w:color="auto"/>
              <w:bottom w:val="single" w:sz="12" w:space="0" w:color="auto"/>
            </w:tcBorders>
          </w:tcPr>
          <w:p w14:paraId="447A12AF" w14:textId="77777777" w:rsidR="0078292B" w:rsidRPr="003D3B4F" w:rsidRDefault="0078292B" w:rsidP="00D2441F">
            <w:pPr>
              <w:keepNext/>
              <w:spacing w:before="20" w:after="20"/>
              <w:jc w:val="center"/>
              <w:rPr>
                <w:sz w:val="20"/>
                <w:szCs w:val="20"/>
              </w:rPr>
            </w:pPr>
            <w:r w:rsidRPr="003D3B4F">
              <w:rPr>
                <w:sz w:val="20"/>
                <w:szCs w:val="20"/>
              </w:rPr>
              <w:t>14</w:t>
            </w:r>
          </w:p>
        </w:tc>
        <w:tc>
          <w:tcPr>
            <w:tcW w:w="1599" w:type="dxa"/>
            <w:tcBorders>
              <w:bottom w:val="single" w:sz="12" w:space="0" w:color="auto"/>
            </w:tcBorders>
            <w:shd w:val="clear" w:color="auto" w:fill="auto"/>
          </w:tcPr>
          <w:p w14:paraId="1A2BACB4" w14:textId="77777777" w:rsidR="0078292B" w:rsidRPr="003D3B4F" w:rsidRDefault="0078292B" w:rsidP="00D2441F">
            <w:pPr>
              <w:keepNext/>
              <w:spacing w:before="20" w:after="20"/>
              <w:jc w:val="center"/>
              <w:rPr>
                <w:sz w:val="20"/>
                <w:szCs w:val="20"/>
              </w:rPr>
            </w:pPr>
            <w:r w:rsidRPr="003D3B4F">
              <w:rPr>
                <w:sz w:val="20"/>
                <w:szCs w:val="20"/>
              </w:rPr>
              <w:t>4,5</w:t>
            </w:r>
          </w:p>
        </w:tc>
        <w:tc>
          <w:tcPr>
            <w:tcW w:w="1645" w:type="dxa"/>
            <w:tcBorders>
              <w:bottom w:val="single" w:sz="12" w:space="0" w:color="auto"/>
            </w:tcBorders>
            <w:shd w:val="clear" w:color="auto" w:fill="auto"/>
          </w:tcPr>
          <w:p w14:paraId="188D22CD" w14:textId="77777777" w:rsidR="0078292B" w:rsidRPr="003D3B4F" w:rsidRDefault="0078292B" w:rsidP="00D2441F">
            <w:pPr>
              <w:keepNext/>
              <w:spacing w:before="20" w:after="20"/>
              <w:jc w:val="center"/>
              <w:rPr>
                <w:sz w:val="20"/>
                <w:szCs w:val="20"/>
              </w:rPr>
            </w:pPr>
            <w:r w:rsidRPr="003D3B4F">
              <w:rPr>
                <w:sz w:val="20"/>
                <w:szCs w:val="20"/>
              </w:rPr>
              <w:t>45</w:t>
            </w:r>
          </w:p>
        </w:tc>
      </w:tr>
    </w:tbl>
    <w:p w14:paraId="43300809" w14:textId="77777777" w:rsidR="0078292B" w:rsidRPr="00BC394B" w:rsidRDefault="0078292B" w:rsidP="0078292B"/>
    <w:p w14:paraId="04D8A4B3" w14:textId="1B1FF0B4" w:rsidR="001A4F80" w:rsidRPr="00A126AC" w:rsidRDefault="001A4F80" w:rsidP="001A4F80">
      <w:pPr>
        <w:ind w:left="403" w:hanging="403"/>
      </w:pPr>
      <w:r w:rsidRPr="00A126AC">
        <w:t>-</w:t>
      </w:r>
      <w:r w:rsidRPr="00A126AC">
        <w:tab/>
        <w:t xml:space="preserve">Each blank silver filter was weighed to the nearest μg according to ISO 15767, then XRD analysed for the most intense reflection of silver, </w:t>
      </w:r>
      <m:oMath>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r>
              <w:rPr>
                <w:rFonts w:ascii="Cambria Math" w:hAnsi="Cambria Math" w:cs="Arial"/>
              </w:rPr>
              <m:t>B</m:t>
            </m:r>
          </m:sub>
        </m:sSub>
      </m:oMath>
      <w:r w:rsidRPr="00A126AC">
        <w:t>.</w:t>
      </w:r>
    </w:p>
    <w:p w14:paraId="7B40CA14" w14:textId="25A89999" w:rsidR="001A4F80" w:rsidRDefault="001A4F80" w:rsidP="001A4F80">
      <w:pPr>
        <w:ind w:left="403" w:hanging="403"/>
      </w:pPr>
      <w:r w:rsidRPr="00F37646">
        <w:t>-</w:t>
      </w:r>
      <w:r w:rsidRPr="00F37646">
        <w:tab/>
      </w:r>
      <w:r w:rsidRPr="001A4F80">
        <w:t>Two suspensions were prepared by first weighing 1 and 50 mg of a quartz reference material to the nearest 0,01 mg, then quantitatively transferring them to 500 mL volumetric flasks, and bring each of them to volume using 2-propanol</w:t>
      </w:r>
      <w:r w:rsidRPr="00F37646">
        <w:t>.</w:t>
      </w:r>
    </w:p>
    <w:p w14:paraId="4A32ED5A" w14:textId="3ECBEBCF" w:rsidR="001A4F80" w:rsidRDefault="001A4F80" w:rsidP="001A4F80">
      <w:pPr>
        <w:ind w:left="403" w:hanging="403"/>
      </w:pPr>
      <w:r w:rsidRPr="00F37646">
        <w:t>-</w:t>
      </w:r>
      <w:r w:rsidRPr="00F37646">
        <w:tab/>
      </w:r>
      <w:r w:rsidRPr="001A4F80">
        <w:t>The powder in the 2-propanol was dispersed with an ultrasonic probe or bath for 3 min. The suspension was immediately moved to a magnetic stirrer without heat, and a stirring bar was added in</w:t>
      </w:r>
      <w:r w:rsidR="003F1F56">
        <w:t>to</w:t>
      </w:r>
      <w:r w:rsidRPr="001A4F80">
        <w:t xml:space="preserve"> the flask</w:t>
      </w:r>
      <w:r w:rsidRPr="00F37646">
        <w:t>.</w:t>
      </w:r>
    </w:p>
    <w:p w14:paraId="7212D62B" w14:textId="77777777" w:rsidR="003F1F56" w:rsidRDefault="001A4F80" w:rsidP="001A4F80">
      <w:pPr>
        <w:ind w:left="403" w:hanging="403"/>
      </w:pPr>
      <w:r w:rsidRPr="00F37646">
        <w:t>-</w:t>
      </w:r>
      <w:r w:rsidRPr="00F37646">
        <w:tab/>
      </w:r>
      <w:r w:rsidRPr="001A4F80">
        <w:t>A silver filter was mounted on the vacuum filtration assembly, and 2-3 mL of 2-prop</w:t>
      </w:r>
      <w:r w:rsidR="003F1F56">
        <w:t>anol were poured on the filter.</w:t>
      </w:r>
    </w:p>
    <w:p w14:paraId="163F28BA" w14:textId="4AE59020" w:rsidR="001A4F80" w:rsidRDefault="003F1F56" w:rsidP="001A4F80">
      <w:pPr>
        <w:ind w:left="403" w:hanging="403"/>
      </w:pPr>
      <w:r>
        <w:t>-</w:t>
      </w:r>
      <w:r>
        <w:tab/>
      </w:r>
      <w:r w:rsidR="001A4F80" w:rsidRPr="001A4F80">
        <w:t>The stirrer was turned off and the suspension was shaken by hand. An aliquot was immediately withdrawn from about the centre of the suspension, and transferred from the pipette to the glass funnel. The volume was ejected from the pipette into the glass funnel</w:t>
      </w:r>
      <w:r w:rsidR="001A4F80" w:rsidRPr="00F37646">
        <w:t>.</w:t>
      </w:r>
      <w:r w:rsidR="00A126AC">
        <w:t xml:space="preserve"> </w:t>
      </w:r>
      <w:r w:rsidR="00A126AC" w:rsidRPr="00A126AC">
        <w:t xml:space="preserve">The sides of the funnel </w:t>
      </w:r>
      <w:r w:rsidR="00A126AC">
        <w:t xml:space="preserve">were </w:t>
      </w:r>
      <w:r w:rsidR="00A126AC" w:rsidRPr="00A126AC">
        <w:t xml:space="preserve">not washed after the deposit </w:t>
      </w:r>
      <w:r w:rsidR="00A126AC">
        <w:t>was</w:t>
      </w:r>
      <w:r w:rsidR="00A126AC" w:rsidRPr="00A126AC">
        <w:t xml:space="preserve"> in place</w:t>
      </w:r>
      <w:r w:rsidR="00285D4C">
        <w:t>,</w:t>
      </w:r>
      <w:r w:rsidR="00A126AC">
        <w:t xml:space="preserve"> to avoid rearrangement of </w:t>
      </w:r>
      <w:r w:rsidR="00285D4C">
        <w:t>particles</w:t>
      </w:r>
      <w:r w:rsidR="00A126AC" w:rsidRPr="00A126AC">
        <w:t xml:space="preserve"> on the analysis filter</w:t>
      </w:r>
      <w:r w:rsidR="00A126AC">
        <w:t>.</w:t>
      </w:r>
      <w:r w:rsidR="00285D4C">
        <w:t xml:space="preserve"> The </w:t>
      </w:r>
      <w:r>
        <w:t xml:space="preserve">same </w:t>
      </w:r>
      <w:r w:rsidR="00285D4C">
        <w:t>v</w:t>
      </w:r>
      <w:r w:rsidR="00285D4C" w:rsidRPr="00A126AC">
        <w:t xml:space="preserve">acuum filtration assembly </w:t>
      </w:r>
      <w:r w:rsidR="00285D4C">
        <w:t>used for the calibration, or one with very similar dimensions, was used for all the subsequent analyses of unknown samples.</w:t>
      </w:r>
    </w:p>
    <w:p w14:paraId="73E5DA09" w14:textId="13B6FB0C" w:rsidR="00285D4C" w:rsidRDefault="00285D4C" w:rsidP="00285D4C">
      <w:pPr>
        <w:ind w:left="403"/>
        <w:rPr>
          <w:sz w:val="20"/>
          <w:szCs w:val="20"/>
        </w:rPr>
      </w:pPr>
      <w:r w:rsidRPr="00EF2D75">
        <w:rPr>
          <w:sz w:val="20"/>
          <w:szCs w:val="20"/>
        </w:rPr>
        <w:t>Note</w:t>
      </w:r>
      <w:r>
        <w:rPr>
          <w:sz w:val="20"/>
          <w:szCs w:val="20"/>
        </w:rPr>
        <w:t xml:space="preserve"> 1</w:t>
      </w:r>
      <w:r w:rsidRPr="00EF2D75">
        <w:rPr>
          <w:sz w:val="20"/>
          <w:szCs w:val="20"/>
        </w:rPr>
        <w:t xml:space="preserve">: </w:t>
      </w:r>
      <w:r w:rsidRPr="001A4F80">
        <w:rPr>
          <w:sz w:val="20"/>
          <w:szCs w:val="20"/>
        </w:rPr>
        <w:t xml:space="preserve">The diameter of the glass funnel and suction area below the filter have an influence on the area of deposition of the specimen and hence the sensitivity of the calibration. </w:t>
      </w:r>
      <w:r>
        <w:rPr>
          <w:sz w:val="20"/>
          <w:szCs w:val="20"/>
        </w:rPr>
        <w:t>Different v</w:t>
      </w:r>
      <w:r w:rsidRPr="001A4F80">
        <w:rPr>
          <w:sz w:val="20"/>
          <w:szCs w:val="20"/>
        </w:rPr>
        <w:t>acuum filtration assembl</w:t>
      </w:r>
      <w:r>
        <w:rPr>
          <w:sz w:val="20"/>
          <w:szCs w:val="20"/>
        </w:rPr>
        <w:t>ies</w:t>
      </w:r>
      <w:r w:rsidRPr="001A4F80">
        <w:rPr>
          <w:sz w:val="20"/>
          <w:szCs w:val="20"/>
        </w:rPr>
        <w:t xml:space="preserve"> can </w:t>
      </w:r>
      <w:r>
        <w:rPr>
          <w:sz w:val="20"/>
          <w:szCs w:val="20"/>
        </w:rPr>
        <w:t>have different dimensions</w:t>
      </w:r>
      <w:r w:rsidRPr="00EF2D75">
        <w:rPr>
          <w:sz w:val="20"/>
          <w:szCs w:val="20"/>
        </w:rPr>
        <w:t>.</w:t>
      </w:r>
    </w:p>
    <w:p w14:paraId="09280E66" w14:textId="44FC0DFE" w:rsidR="001A4F80" w:rsidRPr="00EF2D75" w:rsidRDefault="001A4F80" w:rsidP="00070CC2">
      <w:pPr>
        <w:ind w:left="403"/>
        <w:rPr>
          <w:sz w:val="20"/>
          <w:szCs w:val="20"/>
        </w:rPr>
      </w:pPr>
      <w:r w:rsidRPr="00EF2D75">
        <w:rPr>
          <w:sz w:val="20"/>
          <w:szCs w:val="20"/>
        </w:rPr>
        <w:t>Note</w:t>
      </w:r>
      <w:r>
        <w:rPr>
          <w:sz w:val="20"/>
          <w:szCs w:val="20"/>
        </w:rPr>
        <w:t xml:space="preserve"> </w:t>
      </w:r>
      <w:r w:rsidR="00285D4C">
        <w:rPr>
          <w:sz w:val="20"/>
          <w:szCs w:val="20"/>
        </w:rPr>
        <w:t>2</w:t>
      </w:r>
      <w:r w:rsidRPr="00EF2D75">
        <w:rPr>
          <w:sz w:val="20"/>
          <w:szCs w:val="20"/>
        </w:rPr>
        <w:t xml:space="preserve">: </w:t>
      </w:r>
      <w:r w:rsidRPr="001A4F80">
        <w:rPr>
          <w:sz w:val="20"/>
          <w:szCs w:val="20"/>
        </w:rPr>
        <w:t>The volume of the glass funnel is typically 20 mL, therefore when the volume of the aliquot to be withdrawn is more than 20 mL</w:t>
      </w:r>
      <w:r w:rsidR="003F1F56">
        <w:rPr>
          <w:sz w:val="20"/>
          <w:szCs w:val="20"/>
        </w:rPr>
        <w:t>,</w:t>
      </w:r>
      <w:r w:rsidRPr="001A4F80">
        <w:rPr>
          <w:sz w:val="20"/>
          <w:szCs w:val="20"/>
        </w:rPr>
        <w:t xml:space="preserve"> the solution in excess </w:t>
      </w:r>
      <w:r w:rsidR="00A126AC">
        <w:rPr>
          <w:sz w:val="20"/>
          <w:szCs w:val="20"/>
        </w:rPr>
        <w:t>may</w:t>
      </w:r>
      <w:r w:rsidRPr="001A4F80">
        <w:rPr>
          <w:sz w:val="20"/>
          <w:szCs w:val="20"/>
        </w:rPr>
        <w:t xml:space="preserve"> be carefully poured into the glass funnel when the vacuum is applied</w:t>
      </w:r>
      <w:r w:rsidRPr="00EF2D75">
        <w:rPr>
          <w:sz w:val="20"/>
          <w:szCs w:val="20"/>
        </w:rPr>
        <w:t>.</w:t>
      </w:r>
    </w:p>
    <w:p w14:paraId="12983A2A" w14:textId="22EBA4D6" w:rsidR="001A4F80" w:rsidRDefault="001A4F80" w:rsidP="001A4F80">
      <w:pPr>
        <w:ind w:left="403" w:hanging="403"/>
      </w:pPr>
      <w:r w:rsidRPr="00F37646">
        <w:t>-</w:t>
      </w:r>
      <w:r w:rsidRPr="00F37646">
        <w:tab/>
      </w:r>
      <w:r w:rsidRPr="001A4F80">
        <w:t xml:space="preserve">Vacuum was applied and the suspension rapidly filtered. Vacuum was left on until the filter was </w:t>
      </w:r>
      <w:r w:rsidR="003F1F56" w:rsidRPr="00285D4C">
        <w:t xml:space="preserve">thoroughly </w:t>
      </w:r>
      <w:r w:rsidRPr="001A4F80">
        <w:t>dry</w:t>
      </w:r>
      <w:r w:rsidR="003F1F56">
        <w:t xml:space="preserve"> (3-4 min)</w:t>
      </w:r>
      <w:r w:rsidRPr="001A4F80">
        <w:t>, then the filter was removed</w:t>
      </w:r>
      <w:r w:rsidRPr="00F37646">
        <w:t>.</w:t>
      </w:r>
    </w:p>
    <w:p w14:paraId="1AA7DD3C" w14:textId="57F818B6" w:rsidR="001A4F80" w:rsidRPr="00285D4C" w:rsidRDefault="001A4F80" w:rsidP="001A4F80">
      <w:pPr>
        <w:ind w:left="403" w:hanging="403"/>
      </w:pPr>
      <w:r w:rsidRPr="00F37646">
        <w:t>-</w:t>
      </w:r>
      <w:r w:rsidRPr="00F37646">
        <w:tab/>
      </w:r>
      <w:r w:rsidR="003F1F56">
        <w:t>T</w:t>
      </w:r>
      <w:r w:rsidRPr="00285D4C">
        <w:t>he filter was reweighed to determine the deposit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RM</m:t>
            </m:r>
          </m:sub>
        </m:sSub>
      </m:oMath>
      <w:r w:rsidRPr="00285D4C">
        <w:t xml:space="preserve">), </w:t>
      </w:r>
      <w:r w:rsidR="003F1F56">
        <w:t xml:space="preserve">that </w:t>
      </w:r>
      <w:r w:rsidRPr="00285D4C">
        <w:t>in most cases resulted slightly different from its target value.</w:t>
      </w:r>
    </w:p>
    <w:p w14:paraId="204D950E" w14:textId="5EEFCD98" w:rsidR="001A4F80" w:rsidRPr="00285D4C" w:rsidRDefault="001A4F80" w:rsidP="001A4F80">
      <w:pPr>
        <w:ind w:left="403" w:hanging="403"/>
      </w:pPr>
      <w:r w:rsidRPr="00F37646">
        <w:t>-</w:t>
      </w:r>
      <w:r w:rsidRPr="00F37646">
        <w:tab/>
      </w:r>
      <w:r w:rsidRPr="00285D4C">
        <w:t>The correction for the purity of quartz in the reference material (</w:t>
      </w:r>
      <m:oMath>
        <m:sSub>
          <m:sSubPr>
            <m:ctrlPr>
              <w:rPr>
                <w:rFonts w:ascii="Cambria Math" w:hAnsi="Cambria Math" w:cs="Arial"/>
              </w:rPr>
            </m:ctrlPr>
          </m:sSubPr>
          <m:e>
            <m:r>
              <w:rPr>
                <w:rFonts w:ascii="Cambria Math" w:hAnsi="Cambria Math" w:cs="Arial"/>
              </w:rPr>
              <m:t>X</m:t>
            </m:r>
          </m:e>
          <m:sub>
            <m:r>
              <w:rPr>
                <w:rFonts w:ascii="Cambria Math" w:hAnsi="Cambria Math" w:cs="Arial"/>
              </w:rPr>
              <m:t>Qz</m:t>
            </m:r>
          </m:sub>
        </m:sSub>
      </m:oMath>
      <w:r w:rsidRPr="00285D4C">
        <w:t xml:space="preserve">=93,7%) was applied, obtaining the weight of quartz in the calibration filter,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oMath>
      <w:r w:rsidRPr="00285D4C">
        <w:t xml:space="preserve"> (Table D.2):</w:t>
      </w:r>
    </w:p>
    <w:p w14:paraId="7C152000" w14:textId="35FABD62" w:rsidR="001A4F80" w:rsidRPr="00C16626" w:rsidRDefault="006A48B6" w:rsidP="00C16626">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RM</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X</m:t>
            </m:r>
          </m:e>
          <m:sub>
            <m:r>
              <w:rPr>
                <w:rFonts w:ascii="Cambria Math" w:hAnsi="Cambria Math" w:cs="Arial"/>
              </w:rPr>
              <m:t>Qz</m:t>
            </m:r>
          </m:sub>
        </m:sSub>
      </m:oMath>
    </w:p>
    <w:p w14:paraId="104BA533" w14:textId="7CE37F6C" w:rsidR="007E2128" w:rsidRPr="00BC394B" w:rsidRDefault="007E2128" w:rsidP="007E2128">
      <w:pPr>
        <w:pStyle w:val="a4"/>
        <w:numPr>
          <w:ilvl w:val="3"/>
          <w:numId w:val="7"/>
        </w:numPr>
      </w:pPr>
      <w:bookmarkStart w:id="85" w:name="_Toc133702538"/>
      <w:r w:rsidRPr="007E2128">
        <w:t>Diffraction analyses</w:t>
      </w:r>
      <w:bookmarkEnd w:id="85"/>
    </w:p>
    <w:p w14:paraId="14356EB9" w14:textId="5570B6EB" w:rsidR="009E13C0" w:rsidRPr="00285D4C" w:rsidRDefault="009E13C0" w:rsidP="009E13C0">
      <w:pPr>
        <w:ind w:left="403" w:hanging="403"/>
      </w:pPr>
      <w:r w:rsidRPr="00285D4C">
        <w:t>-</w:t>
      </w:r>
      <w:r w:rsidRPr="00285D4C">
        <w:tab/>
        <w:t xml:space="preserve">A silicon polycrystalline reference disc was analysed at the beginning and ending of the analysis session, measuring the primary peak of silicon, to determine the drift of diffraction intensity over time, and its average intensity was recorded as the reference value,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M</m:t>
            </m:r>
          </m:sub>
          <m:sup>
            <m:r>
              <m:rPr>
                <m:sty m:val="p"/>
              </m:rPr>
              <w:rPr>
                <w:rFonts w:ascii="Cambria Math" w:hAnsi="Cambria Math" w:cs="Arial"/>
              </w:rPr>
              <m:t>0</m:t>
            </m:r>
          </m:sup>
        </m:sSubSup>
      </m:oMath>
      <w:r w:rsidRPr="00285D4C">
        <w:t>, to be used in the analysis of unknown specimens (Table D.2).</w:t>
      </w:r>
    </w:p>
    <w:p w14:paraId="6AD6C57D" w14:textId="1A145AAA" w:rsidR="009E13C0" w:rsidRDefault="009E13C0" w:rsidP="009E13C0">
      <w:pPr>
        <w:ind w:left="403" w:hanging="403"/>
      </w:pPr>
      <w:r w:rsidRPr="00285D4C">
        <w:t>-</w:t>
      </w:r>
      <w:r w:rsidRPr="00285D4C">
        <w:tab/>
        <w:t xml:space="preserve">Each calibration filter was mounted in turn in the diffractometer, and the diffraction intensities </w:t>
      </w: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sub>
        </m:sSub>
      </m:oMath>
      <w:r w:rsidRPr="00285D4C">
        <w:t xml:space="preserve"> of the three most intense reflections j of quartz were measured, together with the intensity </w:t>
      </w:r>
      <m:oMath>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sub>
        </m:sSub>
      </m:oMath>
      <w:r w:rsidRPr="00285D4C">
        <w:t xml:space="preserve"> of the silver primary peak (Table D.2).</w:t>
      </w:r>
    </w:p>
    <w:p w14:paraId="19E6FAE3" w14:textId="67CD930E" w:rsidR="00773B64" w:rsidRDefault="00773B64" w:rsidP="009E13C0">
      <w:pPr>
        <w:ind w:left="403" w:hanging="403"/>
      </w:pPr>
    </w:p>
    <w:p w14:paraId="2172CB0D" w14:textId="3C4E49DF" w:rsidR="0014408B" w:rsidRDefault="0014408B" w:rsidP="005F22EC">
      <w:pPr>
        <w:keepNext/>
        <w:spacing w:after="120"/>
        <w:jc w:val="center"/>
        <w:rPr>
          <w:b/>
        </w:rPr>
      </w:pPr>
      <w:r w:rsidRPr="005F22EC">
        <w:rPr>
          <w:b/>
          <w:noProof/>
          <w:lang w:eastAsia="en-GB"/>
        </w:rPr>
        <mc:AlternateContent>
          <mc:Choice Requires="wpg">
            <w:drawing>
              <wp:anchor distT="0" distB="0" distL="114300" distR="114300" simplePos="0" relativeHeight="251676672" behindDoc="0" locked="0" layoutInCell="1" allowOverlap="1" wp14:anchorId="106B8656" wp14:editId="080D38A9">
                <wp:simplePos x="0" y="0"/>
                <wp:positionH relativeFrom="column">
                  <wp:posOffset>0</wp:posOffset>
                </wp:positionH>
                <wp:positionV relativeFrom="paragraph">
                  <wp:posOffset>0</wp:posOffset>
                </wp:positionV>
                <wp:extent cx="6120000" cy="4014572"/>
                <wp:effectExtent l="0" t="0" r="0" b="0"/>
                <wp:wrapNone/>
                <wp:docPr id="2"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3" name="Grafico 3"/>
                        <wpg:cNvFrPr/>
                        <wpg:xfrm>
                          <a:off x="0" y="0"/>
                          <a:ext cx="0" cy="0"/>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anchor>
            </w:drawing>
          </mc:Choice>
          <mc:Fallback xmlns:w16du="http://schemas.microsoft.com/office/word/2023/wordml/word16du">
            <w:pict>
              <v:group w14:anchorId="1D2D18A2" id="Gruppo 3" o:spid="_x0000_s1026" style="position:absolute;margin-left:0;margin-top:0;width:481.9pt;height:316.1pt;z-index:251676672"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co 3"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">
                  <o:lock v:ext="edit" aspectratio="f"/>
                </v:shape>
              </v:group>
            </w:pict>
          </mc:Fallback>
        </mc:AlternateContent>
      </w:r>
      <w:r w:rsidRPr="00BC394B">
        <w:rPr>
          <w:b/>
        </w:rPr>
        <w:t>Table </w:t>
      </w:r>
      <w:r>
        <w:rPr>
          <w:b/>
        </w:rPr>
        <w:t>D</w:t>
      </w:r>
      <w:r w:rsidRPr="00BC394B">
        <w:rPr>
          <w:b/>
        </w:rPr>
        <w:t>.</w:t>
      </w:r>
      <w:r>
        <w:rPr>
          <w:b/>
        </w:rPr>
        <w:t>2</w:t>
      </w:r>
      <w:r w:rsidRPr="00BC394B">
        <w:rPr>
          <w:b/>
        </w:rPr>
        <w:t xml:space="preserve"> — </w:t>
      </w:r>
      <w:r w:rsidRPr="00465805">
        <w:rPr>
          <w:b/>
        </w:rPr>
        <w:t>Example of weighing and analysis of calibration filters prepared according to the plan provided in Table D.1</w:t>
      </w:r>
    </w:p>
    <w:p w14:paraId="2274B27A" w14:textId="77777777" w:rsidR="005F22EC" w:rsidRPr="00BC394B" w:rsidRDefault="005F22EC" w:rsidP="005F22EC">
      <w:pPr>
        <w:keepNext/>
        <w:spacing w:after="120"/>
        <w:jc w:val="center"/>
        <w:rPr>
          <w:b/>
        </w:rPr>
      </w:pP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716"/>
        <w:gridCol w:w="744"/>
        <w:gridCol w:w="744"/>
        <w:gridCol w:w="743"/>
        <w:gridCol w:w="744"/>
        <w:gridCol w:w="743"/>
        <w:gridCol w:w="744"/>
        <w:gridCol w:w="743"/>
        <w:gridCol w:w="744"/>
        <w:gridCol w:w="743"/>
        <w:gridCol w:w="744"/>
        <w:gridCol w:w="743"/>
        <w:gridCol w:w="744"/>
      </w:tblGrid>
      <w:tr w:rsidR="0014408B" w:rsidRPr="00BC394B" w14:paraId="2FF79F71" w14:textId="77777777" w:rsidTr="00246D46">
        <w:trPr>
          <w:cantSplit/>
          <w:trHeight w:val="451"/>
          <w:jc w:val="center"/>
        </w:trPr>
        <w:tc>
          <w:tcPr>
            <w:tcW w:w="739" w:type="dxa"/>
            <w:vMerge w:val="restart"/>
            <w:tcBorders>
              <w:top w:val="single" w:sz="12" w:space="0" w:color="auto"/>
              <w:right w:val="single" w:sz="12" w:space="0" w:color="auto"/>
            </w:tcBorders>
            <w:shd w:val="clear" w:color="auto" w:fill="auto"/>
            <w:vAlign w:val="center"/>
          </w:tcPr>
          <w:p w14:paraId="4BE46BCB" w14:textId="77777777" w:rsidR="0014408B" w:rsidRPr="00CE1A9B" w:rsidRDefault="0014408B" w:rsidP="00246D46">
            <w:pPr>
              <w:keepNext/>
              <w:spacing w:before="60" w:after="60"/>
              <w:jc w:val="center"/>
              <w:rPr>
                <w:b/>
                <w:sz w:val="20"/>
                <w:szCs w:val="20"/>
              </w:rPr>
            </w:pPr>
            <w:r w:rsidRPr="00CE1A9B">
              <w:rPr>
                <w:b/>
                <w:sz w:val="20"/>
                <w:szCs w:val="20"/>
              </w:rPr>
              <w:t>Filter</w:t>
            </w:r>
            <w:r>
              <w:rPr>
                <w:b/>
                <w:sz w:val="20"/>
                <w:szCs w:val="20"/>
              </w:rPr>
              <w:t xml:space="preserve"> </w:t>
            </w:r>
            <w:r w:rsidRPr="00CE1A9B">
              <w:rPr>
                <w:b/>
                <w:sz w:val="20"/>
                <w:szCs w:val="20"/>
              </w:rPr>
              <w:t>No.</w:t>
            </w:r>
          </w:p>
        </w:tc>
        <w:tc>
          <w:tcPr>
            <w:tcW w:w="1537" w:type="dxa"/>
            <w:gridSpan w:val="2"/>
            <w:tcBorders>
              <w:top w:val="single" w:sz="12" w:space="0" w:color="auto"/>
              <w:left w:val="single" w:sz="12" w:space="0" w:color="auto"/>
              <w:right w:val="single" w:sz="12" w:space="0" w:color="auto"/>
            </w:tcBorders>
            <w:shd w:val="clear" w:color="auto" w:fill="auto"/>
            <w:vAlign w:val="center"/>
          </w:tcPr>
          <w:p w14:paraId="15081BD2" w14:textId="77777777" w:rsidR="0014408B" w:rsidRPr="00CE1A9B" w:rsidRDefault="0014408B" w:rsidP="00246D46">
            <w:pPr>
              <w:keepNext/>
              <w:spacing w:before="60" w:after="60"/>
              <w:jc w:val="center"/>
              <w:rPr>
                <w:b/>
                <w:i/>
                <w:sz w:val="20"/>
                <w:szCs w:val="20"/>
              </w:rPr>
            </w:pPr>
            <w:r>
              <w:rPr>
                <w:b/>
                <w:i/>
                <w:sz w:val="20"/>
                <w:szCs w:val="20"/>
              </w:rPr>
              <w:t>Before deposition</w:t>
            </w:r>
          </w:p>
        </w:tc>
        <w:tc>
          <w:tcPr>
            <w:tcW w:w="7685" w:type="dxa"/>
            <w:gridSpan w:val="10"/>
            <w:tcBorders>
              <w:top w:val="single" w:sz="12" w:space="0" w:color="auto"/>
              <w:left w:val="single" w:sz="12" w:space="0" w:color="auto"/>
            </w:tcBorders>
            <w:shd w:val="clear" w:color="auto" w:fill="auto"/>
            <w:vAlign w:val="center"/>
          </w:tcPr>
          <w:p w14:paraId="73200F4B" w14:textId="77777777" w:rsidR="0014408B" w:rsidRPr="00CE1A9B" w:rsidRDefault="0014408B" w:rsidP="00246D46">
            <w:pPr>
              <w:keepNext/>
              <w:spacing w:before="60" w:after="60"/>
              <w:jc w:val="center"/>
              <w:rPr>
                <w:b/>
                <w:sz w:val="20"/>
                <w:szCs w:val="20"/>
              </w:rPr>
            </w:pPr>
            <w:r>
              <w:rPr>
                <w:b/>
                <w:i/>
                <w:sz w:val="20"/>
                <w:szCs w:val="20"/>
              </w:rPr>
              <w:t>After deposition</w:t>
            </w:r>
          </w:p>
        </w:tc>
      </w:tr>
      <w:tr w:rsidR="0014408B" w:rsidRPr="00BC394B" w14:paraId="4BC150B7" w14:textId="77777777" w:rsidTr="00614B28">
        <w:trPr>
          <w:cantSplit/>
          <w:trHeight w:val="450"/>
          <w:jc w:val="center"/>
        </w:trPr>
        <w:tc>
          <w:tcPr>
            <w:tcW w:w="739" w:type="dxa"/>
            <w:vMerge/>
            <w:tcBorders>
              <w:right w:val="single" w:sz="12" w:space="0" w:color="auto"/>
            </w:tcBorders>
            <w:shd w:val="clear" w:color="auto" w:fill="auto"/>
            <w:vAlign w:val="center"/>
          </w:tcPr>
          <w:p w14:paraId="49AC7ACE" w14:textId="77777777" w:rsidR="0014408B" w:rsidRPr="00CE1A9B" w:rsidRDefault="0014408B" w:rsidP="00246D46">
            <w:pPr>
              <w:keepNext/>
              <w:spacing w:before="60" w:after="60"/>
              <w:jc w:val="center"/>
              <w:rPr>
                <w:b/>
                <w:sz w:val="20"/>
                <w:szCs w:val="20"/>
              </w:rPr>
            </w:pPr>
          </w:p>
        </w:tc>
        <w:tc>
          <w:tcPr>
            <w:tcW w:w="768" w:type="dxa"/>
            <w:tcBorders>
              <w:top w:val="single" w:sz="6" w:space="0" w:color="auto"/>
              <w:left w:val="single" w:sz="12" w:space="0" w:color="auto"/>
              <w:bottom w:val="single" w:sz="4" w:space="0" w:color="auto"/>
              <w:right w:val="single" w:sz="6" w:space="0" w:color="auto"/>
            </w:tcBorders>
            <w:shd w:val="clear" w:color="auto" w:fill="auto"/>
            <w:vAlign w:val="center"/>
          </w:tcPr>
          <w:p w14:paraId="78F018FC" w14:textId="77777777" w:rsidR="0014408B" w:rsidRPr="00164513" w:rsidRDefault="0014408B" w:rsidP="00246D46">
            <w:pPr>
              <w:keepNext/>
              <w:spacing w:before="60" w:after="60"/>
              <w:jc w:val="center"/>
              <w:rPr>
                <w:i/>
                <w:sz w:val="20"/>
                <w:szCs w:val="20"/>
              </w:rPr>
            </w:pPr>
            <w:r>
              <w:rPr>
                <w:sz w:val="20"/>
                <w:szCs w:val="20"/>
              </w:rPr>
              <w:t>weight</w:t>
            </w:r>
          </w:p>
        </w:tc>
        <w:tc>
          <w:tcPr>
            <w:tcW w:w="769" w:type="dxa"/>
            <w:tcBorders>
              <w:top w:val="single" w:sz="6" w:space="0" w:color="auto"/>
              <w:left w:val="single" w:sz="6" w:space="0" w:color="auto"/>
              <w:bottom w:val="single" w:sz="4" w:space="0" w:color="auto"/>
              <w:right w:val="single" w:sz="12" w:space="0" w:color="auto"/>
            </w:tcBorders>
            <w:shd w:val="clear" w:color="auto" w:fill="auto"/>
            <w:vAlign w:val="center"/>
          </w:tcPr>
          <w:p w14:paraId="2DFB67D2" w14:textId="77777777" w:rsidR="0014408B" w:rsidRPr="00164513" w:rsidRDefault="0014408B" w:rsidP="00246D46">
            <w:pPr>
              <w:keepNext/>
              <w:spacing w:before="60" w:after="60"/>
              <w:jc w:val="center"/>
              <w:rPr>
                <w:i/>
                <w:sz w:val="20"/>
                <w:szCs w:val="20"/>
              </w:rPr>
            </w:pPr>
            <w:r w:rsidRPr="00164513">
              <w:rPr>
                <w:sz w:val="20"/>
                <w:szCs w:val="20"/>
              </w:rPr>
              <w:t>I</w:t>
            </w:r>
            <w:r w:rsidRPr="00164513">
              <w:rPr>
                <w:sz w:val="20"/>
                <w:szCs w:val="20"/>
                <w:vertAlign w:val="subscript"/>
              </w:rPr>
              <w:t>Ag1,B</w:t>
            </w:r>
          </w:p>
        </w:tc>
        <w:tc>
          <w:tcPr>
            <w:tcW w:w="768" w:type="dxa"/>
            <w:tcBorders>
              <w:top w:val="single" w:sz="6" w:space="0" w:color="auto"/>
              <w:left w:val="single" w:sz="12" w:space="0" w:color="auto"/>
              <w:bottom w:val="single" w:sz="4" w:space="0" w:color="auto"/>
              <w:right w:val="single" w:sz="6" w:space="0" w:color="auto"/>
            </w:tcBorders>
            <w:shd w:val="clear" w:color="auto" w:fill="auto"/>
            <w:vAlign w:val="center"/>
          </w:tcPr>
          <w:p w14:paraId="20CAA8E6" w14:textId="77777777" w:rsidR="0014408B" w:rsidRPr="00164513" w:rsidRDefault="0014408B" w:rsidP="00246D46">
            <w:pPr>
              <w:keepNext/>
              <w:spacing w:before="60" w:after="60"/>
              <w:jc w:val="center"/>
              <w:rPr>
                <w:i/>
                <w:sz w:val="20"/>
                <w:szCs w:val="20"/>
              </w:rPr>
            </w:pPr>
            <w:r>
              <w:rPr>
                <w:sz w:val="20"/>
                <w:szCs w:val="20"/>
              </w:rPr>
              <w:t>weight</w:t>
            </w:r>
          </w:p>
        </w:tc>
        <w:tc>
          <w:tcPr>
            <w:tcW w:w="769" w:type="dxa"/>
            <w:tcBorders>
              <w:top w:val="single" w:sz="6" w:space="0" w:color="auto"/>
              <w:left w:val="single" w:sz="6" w:space="0" w:color="auto"/>
              <w:bottom w:val="single" w:sz="4" w:space="0" w:color="auto"/>
              <w:right w:val="single" w:sz="12" w:space="0" w:color="auto"/>
            </w:tcBorders>
            <w:shd w:val="clear" w:color="auto" w:fill="auto"/>
            <w:vAlign w:val="center"/>
          </w:tcPr>
          <w:p w14:paraId="19BE4F95" w14:textId="77777777" w:rsidR="0014408B" w:rsidRPr="00164513" w:rsidRDefault="0014408B" w:rsidP="00246D46">
            <w:pPr>
              <w:keepNext/>
              <w:spacing w:before="60" w:after="60"/>
              <w:jc w:val="center"/>
              <w:rPr>
                <w:i/>
                <w:sz w:val="20"/>
                <w:szCs w:val="20"/>
              </w:rPr>
            </w:pPr>
            <w:r w:rsidRPr="00164513">
              <w:rPr>
                <w:sz w:val="20"/>
                <w:szCs w:val="20"/>
              </w:rPr>
              <w:t>W</w:t>
            </w:r>
            <w:r w:rsidRPr="00164513">
              <w:rPr>
                <w:sz w:val="20"/>
                <w:szCs w:val="20"/>
                <w:vertAlign w:val="subscript"/>
              </w:rPr>
              <w:t>Qz</w:t>
            </w:r>
          </w:p>
        </w:tc>
        <w:tc>
          <w:tcPr>
            <w:tcW w:w="768" w:type="dxa"/>
            <w:tcBorders>
              <w:top w:val="single" w:sz="6" w:space="0" w:color="auto"/>
              <w:left w:val="single" w:sz="12" w:space="0" w:color="auto"/>
              <w:bottom w:val="single" w:sz="4" w:space="0" w:color="auto"/>
              <w:right w:val="single" w:sz="6" w:space="0" w:color="auto"/>
            </w:tcBorders>
            <w:shd w:val="clear" w:color="auto" w:fill="auto"/>
            <w:vAlign w:val="center"/>
          </w:tcPr>
          <w:p w14:paraId="34FFBA4E" w14:textId="77777777" w:rsidR="0014408B" w:rsidRPr="00164513" w:rsidRDefault="0014408B" w:rsidP="00246D46">
            <w:pPr>
              <w:keepNext/>
              <w:spacing w:before="60" w:after="60"/>
              <w:jc w:val="center"/>
              <w:rPr>
                <w:i/>
                <w:sz w:val="20"/>
                <w:szCs w:val="20"/>
              </w:rPr>
            </w:pPr>
            <w:r w:rsidRPr="00164513">
              <w:rPr>
                <w:sz w:val="20"/>
                <w:szCs w:val="20"/>
              </w:rPr>
              <w:t>I</w:t>
            </w:r>
            <w:r w:rsidRPr="00164513">
              <w:rPr>
                <w:sz w:val="20"/>
                <w:szCs w:val="20"/>
                <w:vertAlign w:val="subscript"/>
              </w:rPr>
              <w:t>Ag1</w:t>
            </w:r>
          </w:p>
        </w:tc>
        <w:tc>
          <w:tcPr>
            <w:tcW w:w="769" w:type="dxa"/>
            <w:tcBorders>
              <w:top w:val="single" w:sz="6" w:space="0" w:color="auto"/>
              <w:left w:val="single" w:sz="6" w:space="0" w:color="auto"/>
              <w:bottom w:val="single" w:sz="4" w:space="0" w:color="auto"/>
              <w:right w:val="single" w:sz="12" w:space="0" w:color="auto"/>
            </w:tcBorders>
            <w:shd w:val="clear" w:color="auto" w:fill="auto"/>
            <w:vAlign w:val="center"/>
          </w:tcPr>
          <w:p w14:paraId="519B1E7F" w14:textId="77777777" w:rsidR="0014408B" w:rsidRPr="00164513" w:rsidRDefault="0014408B" w:rsidP="00246D46">
            <w:pPr>
              <w:keepNext/>
              <w:spacing w:before="60" w:after="60"/>
              <w:jc w:val="center"/>
              <w:rPr>
                <w:i/>
                <w:sz w:val="20"/>
                <w:szCs w:val="20"/>
              </w:rPr>
            </w:pPr>
            <w:r w:rsidRPr="00164513">
              <w:rPr>
                <w:sz w:val="20"/>
                <w:szCs w:val="20"/>
              </w:rPr>
              <w:t>2θ</w:t>
            </w:r>
            <w:r w:rsidRPr="00164513">
              <w:rPr>
                <w:sz w:val="20"/>
                <w:szCs w:val="20"/>
                <w:vertAlign w:val="subscript"/>
              </w:rPr>
              <w:t>Ag1</w:t>
            </w:r>
          </w:p>
        </w:tc>
        <w:tc>
          <w:tcPr>
            <w:tcW w:w="768" w:type="dxa"/>
            <w:tcBorders>
              <w:top w:val="single" w:sz="6" w:space="0" w:color="auto"/>
              <w:left w:val="single" w:sz="12" w:space="0" w:color="auto"/>
              <w:bottom w:val="single" w:sz="4" w:space="0" w:color="auto"/>
              <w:right w:val="single" w:sz="6" w:space="0" w:color="auto"/>
            </w:tcBorders>
            <w:vAlign w:val="center"/>
          </w:tcPr>
          <w:p w14:paraId="46EDD803" w14:textId="77777777" w:rsidR="0014408B" w:rsidRPr="00164513" w:rsidRDefault="0014408B" w:rsidP="00246D46">
            <w:pPr>
              <w:keepNext/>
              <w:spacing w:before="60" w:after="60"/>
              <w:jc w:val="center"/>
              <w:rPr>
                <w:sz w:val="20"/>
                <w:szCs w:val="20"/>
              </w:rPr>
            </w:pPr>
            <w:r w:rsidRPr="00164513">
              <w:rPr>
                <w:sz w:val="20"/>
                <w:szCs w:val="20"/>
              </w:rPr>
              <w:t>I</w:t>
            </w:r>
            <w:r w:rsidRPr="00164513">
              <w:rPr>
                <w:sz w:val="20"/>
                <w:szCs w:val="20"/>
                <w:vertAlign w:val="subscript"/>
              </w:rPr>
              <w:t>Qz1</w:t>
            </w:r>
          </w:p>
        </w:tc>
        <w:tc>
          <w:tcPr>
            <w:tcW w:w="769" w:type="dxa"/>
            <w:tcBorders>
              <w:left w:val="single" w:sz="6" w:space="0" w:color="auto"/>
              <w:bottom w:val="single" w:sz="4" w:space="0" w:color="auto"/>
            </w:tcBorders>
            <w:vAlign w:val="center"/>
          </w:tcPr>
          <w:p w14:paraId="2D84B7D1" w14:textId="77777777" w:rsidR="0014408B" w:rsidRPr="00164513" w:rsidRDefault="0014408B" w:rsidP="00246D46">
            <w:pPr>
              <w:keepNext/>
              <w:spacing w:before="60" w:after="60"/>
              <w:jc w:val="center"/>
              <w:rPr>
                <w:sz w:val="20"/>
                <w:szCs w:val="20"/>
              </w:rPr>
            </w:pPr>
            <w:r w:rsidRPr="00164513">
              <w:rPr>
                <w:sz w:val="20"/>
                <w:szCs w:val="20"/>
              </w:rPr>
              <w:t>2θ</w:t>
            </w:r>
            <w:r w:rsidRPr="00164513">
              <w:rPr>
                <w:sz w:val="20"/>
                <w:szCs w:val="20"/>
                <w:vertAlign w:val="subscript"/>
              </w:rPr>
              <w:t>Qz1</w:t>
            </w:r>
          </w:p>
        </w:tc>
        <w:tc>
          <w:tcPr>
            <w:tcW w:w="768" w:type="dxa"/>
            <w:tcBorders>
              <w:left w:val="single" w:sz="12" w:space="0" w:color="auto"/>
              <w:bottom w:val="single" w:sz="4" w:space="0" w:color="auto"/>
              <w:right w:val="single" w:sz="6" w:space="0" w:color="auto"/>
            </w:tcBorders>
            <w:vAlign w:val="center"/>
          </w:tcPr>
          <w:p w14:paraId="578CA6C4" w14:textId="77777777" w:rsidR="0014408B" w:rsidRPr="00164513" w:rsidRDefault="0014408B" w:rsidP="00246D46">
            <w:pPr>
              <w:keepNext/>
              <w:spacing w:before="60" w:after="60"/>
              <w:jc w:val="center"/>
              <w:rPr>
                <w:sz w:val="20"/>
                <w:szCs w:val="20"/>
              </w:rPr>
            </w:pPr>
            <w:r w:rsidRPr="00164513">
              <w:rPr>
                <w:sz w:val="20"/>
                <w:szCs w:val="20"/>
              </w:rPr>
              <w:t>I</w:t>
            </w:r>
            <w:r w:rsidRPr="00164513">
              <w:rPr>
                <w:sz w:val="20"/>
                <w:szCs w:val="20"/>
                <w:vertAlign w:val="subscript"/>
              </w:rPr>
              <w:t>Qz2</w:t>
            </w:r>
          </w:p>
        </w:tc>
        <w:tc>
          <w:tcPr>
            <w:tcW w:w="769" w:type="dxa"/>
            <w:tcBorders>
              <w:left w:val="single" w:sz="6" w:space="0" w:color="auto"/>
              <w:bottom w:val="single" w:sz="4" w:space="0" w:color="auto"/>
            </w:tcBorders>
            <w:vAlign w:val="center"/>
          </w:tcPr>
          <w:p w14:paraId="49E67EE0" w14:textId="77777777" w:rsidR="0014408B" w:rsidRPr="00164513" w:rsidRDefault="0014408B" w:rsidP="00246D46">
            <w:pPr>
              <w:keepNext/>
              <w:spacing w:before="60" w:after="60"/>
              <w:jc w:val="center"/>
              <w:rPr>
                <w:sz w:val="20"/>
                <w:szCs w:val="20"/>
              </w:rPr>
            </w:pPr>
            <w:r w:rsidRPr="00164513">
              <w:rPr>
                <w:sz w:val="20"/>
                <w:szCs w:val="20"/>
              </w:rPr>
              <w:t>2θ</w:t>
            </w:r>
            <w:r w:rsidRPr="00164513">
              <w:rPr>
                <w:sz w:val="20"/>
                <w:szCs w:val="20"/>
                <w:vertAlign w:val="subscript"/>
              </w:rPr>
              <w:t>Qz2</w:t>
            </w:r>
          </w:p>
        </w:tc>
        <w:tc>
          <w:tcPr>
            <w:tcW w:w="768" w:type="dxa"/>
            <w:tcBorders>
              <w:left w:val="single" w:sz="12" w:space="0" w:color="auto"/>
              <w:bottom w:val="single" w:sz="4" w:space="0" w:color="auto"/>
              <w:right w:val="single" w:sz="6" w:space="0" w:color="auto"/>
            </w:tcBorders>
            <w:vAlign w:val="center"/>
          </w:tcPr>
          <w:p w14:paraId="2A9E30C4" w14:textId="77777777" w:rsidR="0014408B" w:rsidRPr="00164513" w:rsidRDefault="0014408B" w:rsidP="00246D46">
            <w:pPr>
              <w:keepNext/>
              <w:spacing w:before="60" w:after="60"/>
              <w:jc w:val="center"/>
              <w:rPr>
                <w:sz w:val="20"/>
                <w:szCs w:val="20"/>
              </w:rPr>
            </w:pPr>
            <w:r w:rsidRPr="00164513">
              <w:rPr>
                <w:sz w:val="20"/>
                <w:szCs w:val="20"/>
              </w:rPr>
              <w:t>I</w:t>
            </w:r>
            <w:r w:rsidRPr="00164513">
              <w:rPr>
                <w:sz w:val="20"/>
                <w:szCs w:val="20"/>
                <w:vertAlign w:val="subscript"/>
              </w:rPr>
              <w:t>Qz3</w:t>
            </w:r>
          </w:p>
        </w:tc>
        <w:tc>
          <w:tcPr>
            <w:tcW w:w="769" w:type="dxa"/>
            <w:tcBorders>
              <w:left w:val="single" w:sz="6" w:space="0" w:color="auto"/>
              <w:bottom w:val="single" w:sz="4" w:space="0" w:color="auto"/>
            </w:tcBorders>
            <w:vAlign w:val="center"/>
          </w:tcPr>
          <w:p w14:paraId="11C19D6E" w14:textId="77777777" w:rsidR="0014408B" w:rsidRPr="00164513" w:rsidRDefault="0014408B" w:rsidP="00246D46">
            <w:pPr>
              <w:keepNext/>
              <w:spacing w:before="60" w:after="60"/>
              <w:jc w:val="center"/>
              <w:rPr>
                <w:sz w:val="20"/>
                <w:szCs w:val="20"/>
              </w:rPr>
            </w:pPr>
            <w:r w:rsidRPr="00164513">
              <w:rPr>
                <w:sz w:val="20"/>
                <w:szCs w:val="20"/>
              </w:rPr>
              <w:t>2θ</w:t>
            </w:r>
            <w:r w:rsidRPr="00164513">
              <w:rPr>
                <w:sz w:val="20"/>
                <w:szCs w:val="20"/>
                <w:vertAlign w:val="subscript"/>
              </w:rPr>
              <w:t>Qz3</w:t>
            </w:r>
          </w:p>
        </w:tc>
      </w:tr>
      <w:tr w:rsidR="0014408B" w:rsidRPr="00BC394B" w14:paraId="7963A9CC" w14:textId="77777777" w:rsidTr="00614B28">
        <w:trPr>
          <w:cantSplit/>
          <w:trHeight w:val="450"/>
          <w:jc w:val="center"/>
        </w:trPr>
        <w:tc>
          <w:tcPr>
            <w:tcW w:w="739" w:type="dxa"/>
            <w:vMerge/>
            <w:tcBorders>
              <w:right w:val="single" w:sz="12" w:space="0" w:color="auto"/>
            </w:tcBorders>
            <w:shd w:val="clear" w:color="auto" w:fill="auto"/>
            <w:vAlign w:val="center"/>
          </w:tcPr>
          <w:p w14:paraId="52424875" w14:textId="77777777" w:rsidR="0014408B" w:rsidRPr="00CE1A9B" w:rsidRDefault="0014408B" w:rsidP="00246D46">
            <w:pPr>
              <w:keepNext/>
              <w:spacing w:before="60" w:after="60"/>
              <w:jc w:val="center"/>
              <w:rPr>
                <w:b/>
                <w:sz w:val="20"/>
                <w:szCs w:val="20"/>
              </w:rPr>
            </w:pPr>
          </w:p>
        </w:tc>
        <w:tc>
          <w:tcPr>
            <w:tcW w:w="768" w:type="dxa"/>
            <w:tcBorders>
              <w:top w:val="single" w:sz="4" w:space="0" w:color="auto"/>
              <w:left w:val="single" w:sz="12" w:space="0" w:color="auto"/>
              <w:right w:val="single" w:sz="6" w:space="0" w:color="auto"/>
            </w:tcBorders>
            <w:shd w:val="clear" w:color="auto" w:fill="auto"/>
          </w:tcPr>
          <w:p w14:paraId="53E29163" w14:textId="77777777" w:rsidR="0014408B" w:rsidRPr="00164513" w:rsidRDefault="0014408B" w:rsidP="00246D46">
            <w:pPr>
              <w:keepNext/>
              <w:spacing w:before="60" w:after="60"/>
              <w:jc w:val="center"/>
              <w:rPr>
                <w:i/>
                <w:sz w:val="16"/>
                <w:szCs w:val="16"/>
              </w:rPr>
            </w:pPr>
            <w:r w:rsidRPr="00164513">
              <w:rPr>
                <w:sz w:val="16"/>
                <w:szCs w:val="16"/>
              </w:rPr>
              <w:t>mg</w:t>
            </w:r>
          </w:p>
        </w:tc>
        <w:tc>
          <w:tcPr>
            <w:tcW w:w="769" w:type="dxa"/>
            <w:tcBorders>
              <w:top w:val="single" w:sz="4" w:space="0" w:color="auto"/>
              <w:left w:val="single" w:sz="6" w:space="0" w:color="auto"/>
              <w:right w:val="single" w:sz="12" w:space="0" w:color="auto"/>
            </w:tcBorders>
            <w:shd w:val="clear" w:color="auto" w:fill="auto"/>
          </w:tcPr>
          <w:p w14:paraId="35F0577C" w14:textId="77777777" w:rsidR="0014408B" w:rsidRPr="00164513" w:rsidRDefault="0014408B" w:rsidP="00246D46">
            <w:pPr>
              <w:keepNext/>
              <w:spacing w:before="60" w:after="60"/>
              <w:jc w:val="center"/>
              <w:rPr>
                <w:i/>
                <w:sz w:val="16"/>
                <w:szCs w:val="16"/>
              </w:rPr>
            </w:pPr>
            <w:r w:rsidRPr="00164513">
              <w:rPr>
                <w:sz w:val="16"/>
                <w:szCs w:val="16"/>
              </w:rPr>
              <w:t>counts·°</w:t>
            </w:r>
          </w:p>
        </w:tc>
        <w:tc>
          <w:tcPr>
            <w:tcW w:w="768" w:type="dxa"/>
            <w:tcBorders>
              <w:top w:val="single" w:sz="4" w:space="0" w:color="auto"/>
              <w:left w:val="single" w:sz="12" w:space="0" w:color="auto"/>
              <w:right w:val="single" w:sz="6" w:space="0" w:color="auto"/>
            </w:tcBorders>
            <w:shd w:val="clear" w:color="auto" w:fill="auto"/>
          </w:tcPr>
          <w:p w14:paraId="605905B0" w14:textId="77777777" w:rsidR="0014408B" w:rsidRPr="00164513" w:rsidRDefault="0014408B" w:rsidP="00246D46">
            <w:pPr>
              <w:keepNext/>
              <w:spacing w:before="60" w:after="60"/>
              <w:jc w:val="center"/>
              <w:rPr>
                <w:i/>
                <w:sz w:val="16"/>
                <w:szCs w:val="16"/>
              </w:rPr>
            </w:pPr>
            <w:r w:rsidRPr="00164513">
              <w:rPr>
                <w:sz w:val="16"/>
                <w:szCs w:val="16"/>
              </w:rPr>
              <w:t>mg</w:t>
            </w:r>
          </w:p>
        </w:tc>
        <w:tc>
          <w:tcPr>
            <w:tcW w:w="769" w:type="dxa"/>
            <w:tcBorders>
              <w:top w:val="single" w:sz="4" w:space="0" w:color="auto"/>
              <w:left w:val="single" w:sz="6" w:space="0" w:color="auto"/>
              <w:bottom w:val="single" w:sz="12" w:space="0" w:color="auto"/>
              <w:right w:val="single" w:sz="12" w:space="0" w:color="auto"/>
            </w:tcBorders>
            <w:shd w:val="clear" w:color="auto" w:fill="auto"/>
          </w:tcPr>
          <w:p w14:paraId="523C2261" w14:textId="77777777" w:rsidR="0014408B" w:rsidRPr="00164513" w:rsidRDefault="0014408B" w:rsidP="00246D46">
            <w:pPr>
              <w:keepNext/>
              <w:spacing w:before="60" w:after="60"/>
              <w:jc w:val="center"/>
              <w:rPr>
                <w:i/>
                <w:sz w:val="16"/>
                <w:szCs w:val="16"/>
              </w:rPr>
            </w:pPr>
            <w:r w:rsidRPr="00164513">
              <w:rPr>
                <w:sz w:val="16"/>
                <w:szCs w:val="16"/>
              </w:rPr>
              <w:t>mg</w:t>
            </w:r>
          </w:p>
        </w:tc>
        <w:tc>
          <w:tcPr>
            <w:tcW w:w="768" w:type="dxa"/>
            <w:tcBorders>
              <w:top w:val="single" w:sz="4" w:space="0" w:color="auto"/>
              <w:left w:val="single" w:sz="12" w:space="0" w:color="auto"/>
              <w:right w:val="single" w:sz="6" w:space="0" w:color="auto"/>
            </w:tcBorders>
            <w:shd w:val="clear" w:color="auto" w:fill="auto"/>
          </w:tcPr>
          <w:p w14:paraId="67FFBD3A" w14:textId="77777777" w:rsidR="0014408B" w:rsidRPr="00164513" w:rsidRDefault="0014408B" w:rsidP="00246D46">
            <w:pPr>
              <w:keepNext/>
              <w:spacing w:before="60" w:after="60"/>
              <w:jc w:val="center"/>
              <w:rPr>
                <w:i/>
                <w:sz w:val="16"/>
                <w:szCs w:val="16"/>
              </w:rPr>
            </w:pPr>
            <w:r w:rsidRPr="00164513">
              <w:rPr>
                <w:sz w:val="16"/>
                <w:szCs w:val="16"/>
              </w:rPr>
              <w:t>counts·°</w:t>
            </w:r>
          </w:p>
        </w:tc>
        <w:tc>
          <w:tcPr>
            <w:tcW w:w="769" w:type="dxa"/>
            <w:tcBorders>
              <w:top w:val="single" w:sz="4" w:space="0" w:color="auto"/>
              <w:left w:val="single" w:sz="6" w:space="0" w:color="auto"/>
              <w:right w:val="single" w:sz="12" w:space="0" w:color="auto"/>
            </w:tcBorders>
            <w:shd w:val="clear" w:color="auto" w:fill="auto"/>
          </w:tcPr>
          <w:p w14:paraId="590B39AD" w14:textId="77777777" w:rsidR="0014408B" w:rsidRPr="00164513" w:rsidRDefault="0014408B" w:rsidP="00246D46">
            <w:pPr>
              <w:keepNext/>
              <w:spacing w:before="60" w:after="60"/>
              <w:jc w:val="center"/>
              <w:rPr>
                <w:i/>
                <w:sz w:val="16"/>
                <w:szCs w:val="16"/>
              </w:rPr>
            </w:pPr>
            <w:r>
              <w:rPr>
                <w:i/>
                <w:sz w:val="16"/>
                <w:szCs w:val="16"/>
              </w:rPr>
              <w:t>°</w:t>
            </w:r>
          </w:p>
        </w:tc>
        <w:tc>
          <w:tcPr>
            <w:tcW w:w="768" w:type="dxa"/>
            <w:tcBorders>
              <w:top w:val="single" w:sz="4" w:space="0" w:color="auto"/>
              <w:left w:val="single" w:sz="12" w:space="0" w:color="auto"/>
              <w:right w:val="single" w:sz="6" w:space="0" w:color="auto"/>
            </w:tcBorders>
          </w:tcPr>
          <w:p w14:paraId="1EB0995C" w14:textId="77777777" w:rsidR="0014408B" w:rsidRPr="00164513" w:rsidRDefault="0014408B" w:rsidP="00246D46">
            <w:pPr>
              <w:keepNext/>
              <w:spacing w:before="60" w:after="60"/>
              <w:jc w:val="center"/>
              <w:rPr>
                <w:sz w:val="16"/>
                <w:szCs w:val="16"/>
              </w:rPr>
            </w:pPr>
            <w:r w:rsidRPr="00164513">
              <w:rPr>
                <w:sz w:val="16"/>
                <w:szCs w:val="16"/>
              </w:rPr>
              <w:t>counts·°</w:t>
            </w:r>
          </w:p>
        </w:tc>
        <w:tc>
          <w:tcPr>
            <w:tcW w:w="769" w:type="dxa"/>
            <w:tcBorders>
              <w:top w:val="single" w:sz="4" w:space="0" w:color="auto"/>
              <w:left w:val="single" w:sz="6" w:space="0" w:color="auto"/>
            </w:tcBorders>
          </w:tcPr>
          <w:p w14:paraId="77F82D65" w14:textId="77777777" w:rsidR="0014408B" w:rsidRPr="00164513" w:rsidRDefault="0014408B" w:rsidP="00246D46">
            <w:pPr>
              <w:keepNext/>
              <w:spacing w:before="60" w:after="60"/>
              <w:jc w:val="center"/>
              <w:rPr>
                <w:sz w:val="16"/>
                <w:szCs w:val="16"/>
              </w:rPr>
            </w:pPr>
            <w:r>
              <w:rPr>
                <w:sz w:val="16"/>
                <w:szCs w:val="16"/>
              </w:rPr>
              <w:t>°</w:t>
            </w:r>
          </w:p>
        </w:tc>
        <w:tc>
          <w:tcPr>
            <w:tcW w:w="768" w:type="dxa"/>
            <w:tcBorders>
              <w:top w:val="single" w:sz="4" w:space="0" w:color="auto"/>
              <w:left w:val="single" w:sz="12" w:space="0" w:color="auto"/>
              <w:right w:val="single" w:sz="6" w:space="0" w:color="auto"/>
            </w:tcBorders>
          </w:tcPr>
          <w:p w14:paraId="06F266C5" w14:textId="77777777" w:rsidR="0014408B" w:rsidRPr="00164513" w:rsidRDefault="0014408B" w:rsidP="00246D46">
            <w:pPr>
              <w:keepNext/>
              <w:spacing w:before="60" w:after="60"/>
              <w:jc w:val="center"/>
              <w:rPr>
                <w:sz w:val="16"/>
                <w:szCs w:val="16"/>
              </w:rPr>
            </w:pPr>
            <w:r w:rsidRPr="00164513">
              <w:rPr>
                <w:sz w:val="16"/>
                <w:szCs w:val="16"/>
              </w:rPr>
              <w:t>counts·°</w:t>
            </w:r>
          </w:p>
        </w:tc>
        <w:tc>
          <w:tcPr>
            <w:tcW w:w="769" w:type="dxa"/>
            <w:tcBorders>
              <w:top w:val="single" w:sz="4" w:space="0" w:color="auto"/>
              <w:left w:val="single" w:sz="6" w:space="0" w:color="auto"/>
            </w:tcBorders>
          </w:tcPr>
          <w:p w14:paraId="1C5D3669" w14:textId="77777777" w:rsidR="0014408B" w:rsidRPr="00164513" w:rsidRDefault="0014408B" w:rsidP="00246D46">
            <w:pPr>
              <w:keepNext/>
              <w:spacing w:before="60" w:after="60"/>
              <w:jc w:val="center"/>
              <w:rPr>
                <w:sz w:val="16"/>
                <w:szCs w:val="16"/>
              </w:rPr>
            </w:pPr>
            <w:r>
              <w:rPr>
                <w:sz w:val="16"/>
                <w:szCs w:val="16"/>
              </w:rPr>
              <w:t>°</w:t>
            </w:r>
          </w:p>
        </w:tc>
        <w:tc>
          <w:tcPr>
            <w:tcW w:w="768" w:type="dxa"/>
            <w:tcBorders>
              <w:top w:val="single" w:sz="4" w:space="0" w:color="auto"/>
              <w:left w:val="single" w:sz="12" w:space="0" w:color="auto"/>
              <w:right w:val="single" w:sz="6" w:space="0" w:color="auto"/>
            </w:tcBorders>
          </w:tcPr>
          <w:p w14:paraId="3EFD1F61" w14:textId="77777777" w:rsidR="0014408B" w:rsidRPr="00164513" w:rsidRDefault="0014408B" w:rsidP="00246D46">
            <w:pPr>
              <w:keepNext/>
              <w:spacing w:before="60" w:after="60"/>
              <w:jc w:val="center"/>
              <w:rPr>
                <w:sz w:val="16"/>
                <w:szCs w:val="16"/>
              </w:rPr>
            </w:pPr>
            <w:r w:rsidRPr="00164513">
              <w:rPr>
                <w:sz w:val="16"/>
                <w:szCs w:val="16"/>
              </w:rPr>
              <w:t>counts·°</w:t>
            </w:r>
          </w:p>
        </w:tc>
        <w:tc>
          <w:tcPr>
            <w:tcW w:w="769" w:type="dxa"/>
            <w:tcBorders>
              <w:top w:val="single" w:sz="4" w:space="0" w:color="auto"/>
              <w:left w:val="single" w:sz="6" w:space="0" w:color="auto"/>
            </w:tcBorders>
          </w:tcPr>
          <w:p w14:paraId="0FA99FC9" w14:textId="77777777" w:rsidR="0014408B" w:rsidRPr="00164513" w:rsidRDefault="0014408B" w:rsidP="00246D46">
            <w:pPr>
              <w:keepNext/>
              <w:spacing w:before="60" w:after="60"/>
              <w:jc w:val="center"/>
              <w:rPr>
                <w:sz w:val="16"/>
                <w:szCs w:val="16"/>
              </w:rPr>
            </w:pPr>
            <w:r>
              <w:rPr>
                <w:sz w:val="16"/>
                <w:szCs w:val="16"/>
              </w:rPr>
              <w:t>°</w:t>
            </w:r>
          </w:p>
        </w:tc>
      </w:tr>
      <w:tr w:rsidR="0014408B" w:rsidRPr="00BC394B" w14:paraId="7AFE8DD3" w14:textId="77777777" w:rsidTr="00246D46">
        <w:trPr>
          <w:cantSplit/>
          <w:jc w:val="center"/>
        </w:trPr>
        <w:tc>
          <w:tcPr>
            <w:tcW w:w="739" w:type="dxa"/>
            <w:tcBorders>
              <w:top w:val="single" w:sz="12" w:space="0" w:color="auto"/>
              <w:right w:val="single" w:sz="12" w:space="0" w:color="auto"/>
            </w:tcBorders>
            <w:shd w:val="clear" w:color="auto" w:fill="auto"/>
          </w:tcPr>
          <w:p w14:paraId="7F75F7C2" w14:textId="77777777" w:rsidR="0014408B" w:rsidRPr="00303EE0" w:rsidRDefault="0014408B" w:rsidP="00246D46">
            <w:pPr>
              <w:keepNext/>
              <w:spacing w:before="20" w:after="20"/>
              <w:jc w:val="center"/>
              <w:rPr>
                <w:sz w:val="16"/>
                <w:szCs w:val="16"/>
              </w:rPr>
            </w:pPr>
            <w:r w:rsidRPr="00303EE0">
              <w:rPr>
                <w:sz w:val="16"/>
                <w:szCs w:val="16"/>
              </w:rPr>
              <w:t>1</w:t>
            </w:r>
          </w:p>
        </w:tc>
        <w:tc>
          <w:tcPr>
            <w:tcW w:w="768" w:type="dxa"/>
            <w:tcBorders>
              <w:top w:val="single" w:sz="12" w:space="0" w:color="auto"/>
              <w:left w:val="single" w:sz="12" w:space="0" w:color="auto"/>
            </w:tcBorders>
            <w:shd w:val="clear" w:color="auto" w:fill="auto"/>
          </w:tcPr>
          <w:p w14:paraId="6BAEC908" w14:textId="77777777" w:rsidR="0014408B" w:rsidRPr="00805F01" w:rsidRDefault="0014408B" w:rsidP="00246D46">
            <w:pPr>
              <w:keepNext/>
              <w:spacing w:before="20" w:after="20"/>
              <w:jc w:val="center"/>
              <w:rPr>
                <w:sz w:val="16"/>
                <w:szCs w:val="16"/>
              </w:rPr>
            </w:pPr>
            <w:r w:rsidRPr="00805F01">
              <w:rPr>
                <w:sz w:val="16"/>
                <w:szCs w:val="16"/>
              </w:rPr>
              <w:t>200,875</w:t>
            </w:r>
          </w:p>
        </w:tc>
        <w:tc>
          <w:tcPr>
            <w:tcW w:w="769" w:type="dxa"/>
            <w:tcBorders>
              <w:top w:val="single" w:sz="12" w:space="0" w:color="auto"/>
              <w:right w:val="single" w:sz="12" w:space="0" w:color="auto"/>
            </w:tcBorders>
          </w:tcPr>
          <w:p w14:paraId="2B6325FA" w14:textId="77777777" w:rsidR="0014408B" w:rsidRPr="00805F01" w:rsidRDefault="0014408B" w:rsidP="00246D46">
            <w:pPr>
              <w:keepNext/>
              <w:spacing w:before="20" w:after="20"/>
              <w:jc w:val="center"/>
              <w:rPr>
                <w:sz w:val="16"/>
                <w:szCs w:val="16"/>
              </w:rPr>
            </w:pPr>
            <w:r w:rsidRPr="00805F01">
              <w:rPr>
                <w:sz w:val="16"/>
                <w:szCs w:val="16"/>
              </w:rPr>
              <w:t>24923</w:t>
            </w:r>
          </w:p>
        </w:tc>
        <w:tc>
          <w:tcPr>
            <w:tcW w:w="768" w:type="dxa"/>
            <w:tcBorders>
              <w:top w:val="single" w:sz="12" w:space="0" w:color="auto"/>
              <w:left w:val="single" w:sz="12" w:space="0" w:color="auto"/>
            </w:tcBorders>
          </w:tcPr>
          <w:p w14:paraId="15B4BB38" w14:textId="77777777" w:rsidR="0014408B" w:rsidRPr="00805F01" w:rsidRDefault="0014408B" w:rsidP="00246D46">
            <w:pPr>
              <w:keepNext/>
              <w:spacing w:before="20" w:after="20"/>
              <w:jc w:val="center"/>
              <w:rPr>
                <w:sz w:val="16"/>
                <w:szCs w:val="16"/>
              </w:rPr>
            </w:pPr>
            <w:r w:rsidRPr="00805F01">
              <w:rPr>
                <w:sz w:val="16"/>
                <w:szCs w:val="16"/>
              </w:rPr>
              <w:t>200,886</w:t>
            </w:r>
          </w:p>
        </w:tc>
        <w:tc>
          <w:tcPr>
            <w:tcW w:w="769" w:type="dxa"/>
            <w:tcBorders>
              <w:top w:val="single" w:sz="12" w:space="0" w:color="auto"/>
              <w:right w:val="single" w:sz="12" w:space="0" w:color="auto"/>
            </w:tcBorders>
          </w:tcPr>
          <w:p w14:paraId="517F0D30" w14:textId="77777777" w:rsidR="0014408B" w:rsidRPr="00805F01" w:rsidRDefault="0014408B" w:rsidP="00246D46">
            <w:pPr>
              <w:keepNext/>
              <w:spacing w:before="20" w:after="20"/>
              <w:jc w:val="center"/>
              <w:rPr>
                <w:sz w:val="16"/>
                <w:szCs w:val="16"/>
              </w:rPr>
            </w:pPr>
            <w:r w:rsidRPr="00805F01">
              <w:rPr>
                <w:sz w:val="16"/>
                <w:szCs w:val="16"/>
              </w:rPr>
              <w:t>0,010</w:t>
            </w:r>
          </w:p>
        </w:tc>
        <w:tc>
          <w:tcPr>
            <w:tcW w:w="768" w:type="dxa"/>
            <w:tcBorders>
              <w:top w:val="single" w:sz="12" w:space="0" w:color="auto"/>
              <w:left w:val="single" w:sz="12" w:space="0" w:color="auto"/>
              <w:right w:val="single" w:sz="6" w:space="0" w:color="auto"/>
            </w:tcBorders>
          </w:tcPr>
          <w:p w14:paraId="1229CCF9" w14:textId="77777777" w:rsidR="0014408B" w:rsidRPr="00805F01" w:rsidRDefault="0014408B" w:rsidP="00246D46">
            <w:pPr>
              <w:keepNext/>
              <w:spacing w:before="20" w:after="20"/>
              <w:jc w:val="center"/>
              <w:rPr>
                <w:sz w:val="16"/>
                <w:szCs w:val="16"/>
              </w:rPr>
            </w:pPr>
            <w:r w:rsidRPr="00805F01">
              <w:rPr>
                <w:sz w:val="16"/>
                <w:szCs w:val="16"/>
              </w:rPr>
              <w:t>24539</w:t>
            </w:r>
          </w:p>
        </w:tc>
        <w:tc>
          <w:tcPr>
            <w:tcW w:w="769" w:type="dxa"/>
            <w:tcBorders>
              <w:top w:val="single" w:sz="12" w:space="0" w:color="auto"/>
              <w:left w:val="single" w:sz="6" w:space="0" w:color="auto"/>
              <w:right w:val="single" w:sz="12" w:space="0" w:color="auto"/>
            </w:tcBorders>
          </w:tcPr>
          <w:p w14:paraId="68A91A76" w14:textId="77777777" w:rsidR="0014408B" w:rsidRPr="00805F01" w:rsidRDefault="0014408B" w:rsidP="00246D46">
            <w:pPr>
              <w:keepNext/>
              <w:spacing w:before="20" w:after="20"/>
              <w:jc w:val="center"/>
              <w:rPr>
                <w:sz w:val="16"/>
                <w:szCs w:val="16"/>
              </w:rPr>
            </w:pPr>
            <w:r w:rsidRPr="00805F01">
              <w:rPr>
                <w:sz w:val="16"/>
                <w:szCs w:val="16"/>
              </w:rPr>
              <w:t>38,149</w:t>
            </w:r>
          </w:p>
        </w:tc>
        <w:tc>
          <w:tcPr>
            <w:tcW w:w="768" w:type="dxa"/>
            <w:tcBorders>
              <w:top w:val="single" w:sz="12" w:space="0" w:color="auto"/>
              <w:left w:val="single" w:sz="12" w:space="0" w:color="auto"/>
              <w:right w:val="single" w:sz="6" w:space="0" w:color="auto"/>
            </w:tcBorders>
          </w:tcPr>
          <w:p w14:paraId="3A690EF0" w14:textId="77777777" w:rsidR="0014408B" w:rsidRPr="00805F01" w:rsidRDefault="0014408B" w:rsidP="00246D46">
            <w:pPr>
              <w:keepNext/>
              <w:spacing w:before="20" w:after="20"/>
              <w:jc w:val="center"/>
              <w:rPr>
                <w:sz w:val="16"/>
                <w:szCs w:val="16"/>
              </w:rPr>
            </w:pPr>
            <w:r w:rsidRPr="00805F01">
              <w:rPr>
                <w:sz w:val="16"/>
                <w:szCs w:val="16"/>
              </w:rPr>
              <w:t>89</w:t>
            </w:r>
          </w:p>
        </w:tc>
        <w:tc>
          <w:tcPr>
            <w:tcW w:w="769" w:type="dxa"/>
            <w:tcBorders>
              <w:top w:val="single" w:sz="12" w:space="0" w:color="auto"/>
              <w:left w:val="single" w:sz="6" w:space="0" w:color="auto"/>
              <w:right w:val="single" w:sz="12" w:space="0" w:color="auto"/>
            </w:tcBorders>
          </w:tcPr>
          <w:p w14:paraId="6B6EE081" w14:textId="77777777" w:rsidR="0014408B" w:rsidRPr="00805F01" w:rsidRDefault="0014408B" w:rsidP="00246D46">
            <w:pPr>
              <w:keepNext/>
              <w:spacing w:before="20" w:after="20"/>
              <w:jc w:val="center"/>
              <w:rPr>
                <w:sz w:val="16"/>
                <w:szCs w:val="16"/>
              </w:rPr>
            </w:pPr>
            <w:r w:rsidRPr="00805F01">
              <w:rPr>
                <w:sz w:val="16"/>
                <w:szCs w:val="16"/>
              </w:rPr>
              <w:t>26,663</w:t>
            </w:r>
          </w:p>
        </w:tc>
        <w:tc>
          <w:tcPr>
            <w:tcW w:w="768" w:type="dxa"/>
            <w:tcBorders>
              <w:top w:val="single" w:sz="12" w:space="0" w:color="auto"/>
              <w:left w:val="single" w:sz="12" w:space="0" w:color="auto"/>
            </w:tcBorders>
          </w:tcPr>
          <w:p w14:paraId="17A7B478" w14:textId="77777777" w:rsidR="0014408B" w:rsidRPr="00805F01" w:rsidRDefault="0014408B" w:rsidP="00246D46">
            <w:pPr>
              <w:keepNext/>
              <w:spacing w:before="20" w:after="20"/>
              <w:jc w:val="center"/>
              <w:rPr>
                <w:sz w:val="16"/>
                <w:szCs w:val="16"/>
              </w:rPr>
            </w:pPr>
            <w:r w:rsidRPr="00805F01">
              <w:rPr>
                <w:sz w:val="16"/>
                <w:szCs w:val="16"/>
              </w:rPr>
              <w:t>17</w:t>
            </w:r>
          </w:p>
        </w:tc>
        <w:tc>
          <w:tcPr>
            <w:tcW w:w="769" w:type="dxa"/>
            <w:tcBorders>
              <w:top w:val="single" w:sz="12" w:space="0" w:color="auto"/>
              <w:right w:val="single" w:sz="12" w:space="0" w:color="auto"/>
            </w:tcBorders>
          </w:tcPr>
          <w:p w14:paraId="17C31FF6" w14:textId="77777777" w:rsidR="0014408B" w:rsidRPr="00805F01" w:rsidRDefault="0014408B" w:rsidP="00246D46">
            <w:pPr>
              <w:keepNext/>
              <w:spacing w:before="20" w:after="20"/>
              <w:jc w:val="center"/>
              <w:rPr>
                <w:sz w:val="16"/>
                <w:szCs w:val="16"/>
              </w:rPr>
            </w:pPr>
            <w:r w:rsidRPr="00805F01">
              <w:rPr>
                <w:sz w:val="16"/>
                <w:szCs w:val="16"/>
              </w:rPr>
              <w:t>20,885</w:t>
            </w:r>
          </w:p>
        </w:tc>
        <w:tc>
          <w:tcPr>
            <w:tcW w:w="768" w:type="dxa"/>
            <w:tcBorders>
              <w:top w:val="single" w:sz="12" w:space="0" w:color="auto"/>
              <w:left w:val="single" w:sz="12" w:space="0" w:color="auto"/>
            </w:tcBorders>
            <w:shd w:val="clear" w:color="auto" w:fill="auto"/>
          </w:tcPr>
          <w:p w14:paraId="33ADD4F8" w14:textId="77777777" w:rsidR="0014408B" w:rsidRPr="00805F01" w:rsidRDefault="0014408B" w:rsidP="00246D46">
            <w:pPr>
              <w:keepNext/>
              <w:spacing w:before="20" w:after="20"/>
              <w:jc w:val="center"/>
              <w:rPr>
                <w:sz w:val="16"/>
                <w:szCs w:val="16"/>
              </w:rPr>
            </w:pPr>
            <w:r w:rsidRPr="00805F01">
              <w:rPr>
                <w:sz w:val="16"/>
                <w:szCs w:val="16"/>
              </w:rPr>
              <w:t>n.d.</w:t>
            </w:r>
          </w:p>
        </w:tc>
        <w:tc>
          <w:tcPr>
            <w:tcW w:w="769" w:type="dxa"/>
            <w:tcBorders>
              <w:top w:val="single" w:sz="12" w:space="0" w:color="auto"/>
            </w:tcBorders>
            <w:shd w:val="clear" w:color="auto" w:fill="auto"/>
          </w:tcPr>
          <w:p w14:paraId="2ECFF534" w14:textId="77777777" w:rsidR="0014408B" w:rsidRPr="00805F01" w:rsidRDefault="0014408B" w:rsidP="00246D46">
            <w:pPr>
              <w:keepNext/>
              <w:spacing w:before="20" w:after="20"/>
              <w:jc w:val="center"/>
              <w:rPr>
                <w:sz w:val="16"/>
                <w:szCs w:val="16"/>
              </w:rPr>
            </w:pPr>
            <w:r w:rsidRPr="00805F01">
              <w:rPr>
                <w:sz w:val="16"/>
                <w:szCs w:val="16"/>
              </w:rPr>
              <w:t>-</w:t>
            </w:r>
          </w:p>
        </w:tc>
      </w:tr>
      <w:tr w:rsidR="0014408B" w:rsidRPr="00BC394B" w14:paraId="1E8A313A" w14:textId="77777777" w:rsidTr="00246D46">
        <w:trPr>
          <w:cantSplit/>
          <w:jc w:val="center"/>
        </w:trPr>
        <w:tc>
          <w:tcPr>
            <w:tcW w:w="739" w:type="dxa"/>
            <w:tcBorders>
              <w:right w:val="single" w:sz="12" w:space="0" w:color="auto"/>
            </w:tcBorders>
            <w:shd w:val="clear" w:color="auto" w:fill="auto"/>
          </w:tcPr>
          <w:p w14:paraId="1293D1DD" w14:textId="77777777" w:rsidR="0014408B" w:rsidRPr="00303EE0" w:rsidRDefault="0014408B" w:rsidP="00246D46">
            <w:pPr>
              <w:keepNext/>
              <w:spacing w:before="20" w:after="20"/>
              <w:jc w:val="center"/>
              <w:rPr>
                <w:sz w:val="16"/>
                <w:szCs w:val="16"/>
              </w:rPr>
            </w:pPr>
            <w:r w:rsidRPr="00303EE0">
              <w:rPr>
                <w:sz w:val="16"/>
                <w:szCs w:val="16"/>
              </w:rPr>
              <w:t>2</w:t>
            </w:r>
          </w:p>
        </w:tc>
        <w:tc>
          <w:tcPr>
            <w:tcW w:w="768" w:type="dxa"/>
            <w:tcBorders>
              <w:left w:val="single" w:sz="12" w:space="0" w:color="auto"/>
            </w:tcBorders>
            <w:shd w:val="clear" w:color="auto" w:fill="auto"/>
          </w:tcPr>
          <w:p w14:paraId="4BE6C8A7" w14:textId="77777777" w:rsidR="0014408B" w:rsidRPr="00805F01" w:rsidRDefault="0014408B" w:rsidP="00246D46">
            <w:pPr>
              <w:keepNext/>
              <w:spacing w:before="20" w:after="20"/>
              <w:jc w:val="center"/>
              <w:rPr>
                <w:sz w:val="16"/>
                <w:szCs w:val="16"/>
              </w:rPr>
            </w:pPr>
            <w:r w:rsidRPr="00805F01">
              <w:rPr>
                <w:sz w:val="16"/>
                <w:szCs w:val="16"/>
              </w:rPr>
              <w:t>214,540</w:t>
            </w:r>
          </w:p>
        </w:tc>
        <w:tc>
          <w:tcPr>
            <w:tcW w:w="769" w:type="dxa"/>
            <w:tcBorders>
              <w:right w:val="single" w:sz="12" w:space="0" w:color="auto"/>
            </w:tcBorders>
          </w:tcPr>
          <w:p w14:paraId="6FAC7F70" w14:textId="77777777" w:rsidR="0014408B" w:rsidRPr="00805F01" w:rsidRDefault="0014408B" w:rsidP="00246D46">
            <w:pPr>
              <w:keepNext/>
              <w:spacing w:before="20" w:after="20"/>
              <w:jc w:val="center"/>
              <w:rPr>
                <w:sz w:val="16"/>
                <w:szCs w:val="16"/>
              </w:rPr>
            </w:pPr>
            <w:r w:rsidRPr="00805F01">
              <w:rPr>
                <w:sz w:val="16"/>
                <w:szCs w:val="16"/>
              </w:rPr>
              <w:t>25967</w:t>
            </w:r>
          </w:p>
        </w:tc>
        <w:tc>
          <w:tcPr>
            <w:tcW w:w="768" w:type="dxa"/>
            <w:tcBorders>
              <w:left w:val="single" w:sz="12" w:space="0" w:color="auto"/>
            </w:tcBorders>
          </w:tcPr>
          <w:p w14:paraId="47A1E48C" w14:textId="77777777" w:rsidR="0014408B" w:rsidRPr="00805F01" w:rsidRDefault="0014408B" w:rsidP="00246D46">
            <w:pPr>
              <w:keepNext/>
              <w:spacing w:before="20" w:after="20"/>
              <w:jc w:val="center"/>
              <w:rPr>
                <w:sz w:val="16"/>
                <w:szCs w:val="16"/>
              </w:rPr>
            </w:pPr>
            <w:r w:rsidRPr="00805F01">
              <w:rPr>
                <w:sz w:val="16"/>
                <w:szCs w:val="16"/>
              </w:rPr>
              <w:t>214,558</w:t>
            </w:r>
          </w:p>
        </w:tc>
        <w:tc>
          <w:tcPr>
            <w:tcW w:w="769" w:type="dxa"/>
            <w:tcBorders>
              <w:right w:val="single" w:sz="12" w:space="0" w:color="auto"/>
            </w:tcBorders>
          </w:tcPr>
          <w:p w14:paraId="28C9A840" w14:textId="77777777" w:rsidR="0014408B" w:rsidRPr="00805F01" w:rsidRDefault="0014408B" w:rsidP="00246D46">
            <w:pPr>
              <w:keepNext/>
              <w:spacing w:before="20" w:after="20"/>
              <w:jc w:val="center"/>
              <w:rPr>
                <w:sz w:val="16"/>
                <w:szCs w:val="16"/>
              </w:rPr>
            </w:pPr>
            <w:r w:rsidRPr="00805F01">
              <w:rPr>
                <w:sz w:val="16"/>
                <w:szCs w:val="16"/>
              </w:rPr>
              <w:t>0,017</w:t>
            </w:r>
          </w:p>
        </w:tc>
        <w:tc>
          <w:tcPr>
            <w:tcW w:w="768" w:type="dxa"/>
            <w:tcBorders>
              <w:left w:val="single" w:sz="12" w:space="0" w:color="auto"/>
              <w:right w:val="single" w:sz="6" w:space="0" w:color="auto"/>
            </w:tcBorders>
          </w:tcPr>
          <w:p w14:paraId="5B486D79" w14:textId="77777777" w:rsidR="0014408B" w:rsidRPr="00805F01" w:rsidRDefault="0014408B" w:rsidP="00246D46">
            <w:pPr>
              <w:keepNext/>
              <w:spacing w:before="20" w:after="20"/>
              <w:jc w:val="center"/>
              <w:rPr>
                <w:sz w:val="16"/>
                <w:szCs w:val="16"/>
              </w:rPr>
            </w:pPr>
            <w:r w:rsidRPr="00805F01">
              <w:rPr>
                <w:sz w:val="16"/>
                <w:szCs w:val="16"/>
              </w:rPr>
              <w:t>25837</w:t>
            </w:r>
          </w:p>
        </w:tc>
        <w:tc>
          <w:tcPr>
            <w:tcW w:w="769" w:type="dxa"/>
            <w:tcBorders>
              <w:left w:val="single" w:sz="6" w:space="0" w:color="auto"/>
              <w:right w:val="single" w:sz="12" w:space="0" w:color="auto"/>
            </w:tcBorders>
          </w:tcPr>
          <w:p w14:paraId="049CAD14" w14:textId="77777777" w:rsidR="0014408B" w:rsidRPr="00805F01" w:rsidRDefault="0014408B" w:rsidP="00246D46">
            <w:pPr>
              <w:keepNext/>
              <w:spacing w:before="20" w:after="20"/>
              <w:jc w:val="center"/>
              <w:rPr>
                <w:sz w:val="16"/>
                <w:szCs w:val="16"/>
              </w:rPr>
            </w:pPr>
            <w:r w:rsidRPr="00805F01">
              <w:rPr>
                <w:sz w:val="16"/>
                <w:szCs w:val="16"/>
              </w:rPr>
              <w:t>38,055</w:t>
            </w:r>
          </w:p>
        </w:tc>
        <w:tc>
          <w:tcPr>
            <w:tcW w:w="768" w:type="dxa"/>
            <w:tcBorders>
              <w:left w:val="single" w:sz="12" w:space="0" w:color="auto"/>
              <w:right w:val="single" w:sz="6" w:space="0" w:color="auto"/>
            </w:tcBorders>
          </w:tcPr>
          <w:p w14:paraId="09A87DE2" w14:textId="77777777" w:rsidR="0014408B" w:rsidRPr="00805F01" w:rsidRDefault="0014408B" w:rsidP="00246D46">
            <w:pPr>
              <w:keepNext/>
              <w:spacing w:before="20" w:after="20"/>
              <w:jc w:val="center"/>
              <w:rPr>
                <w:sz w:val="16"/>
                <w:szCs w:val="16"/>
              </w:rPr>
            </w:pPr>
            <w:r w:rsidRPr="00805F01">
              <w:rPr>
                <w:sz w:val="16"/>
                <w:szCs w:val="16"/>
              </w:rPr>
              <w:t>147</w:t>
            </w:r>
          </w:p>
        </w:tc>
        <w:tc>
          <w:tcPr>
            <w:tcW w:w="769" w:type="dxa"/>
            <w:tcBorders>
              <w:left w:val="single" w:sz="6" w:space="0" w:color="auto"/>
              <w:right w:val="single" w:sz="12" w:space="0" w:color="auto"/>
            </w:tcBorders>
          </w:tcPr>
          <w:p w14:paraId="1FF2019F" w14:textId="77777777" w:rsidR="0014408B" w:rsidRPr="00805F01" w:rsidRDefault="0014408B" w:rsidP="00246D46">
            <w:pPr>
              <w:keepNext/>
              <w:spacing w:before="20" w:after="20"/>
              <w:jc w:val="center"/>
              <w:rPr>
                <w:sz w:val="16"/>
                <w:szCs w:val="16"/>
              </w:rPr>
            </w:pPr>
            <w:r w:rsidRPr="00805F01">
              <w:rPr>
                <w:sz w:val="16"/>
                <w:szCs w:val="16"/>
              </w:rPr>
              <w:t>26,570</w:t>
            </w:r>
          </w:p>
        </w:tc>
        <w:tc>
          <w:tcPr>
            <w:tcW w:w="768" w:type="dxa"/>
            <w:tcBorders>
              <w:left w:val="single" w:sz="12" w:space="0" w:color="auto"/>
            </w:tcBorders>
          </w:tcPr>
          <w:p w14:paraId="22350548" w14:textId="77777777" w:rsidR="0014408B" w:rsidRPr="00805F01" w:rsidRDefault="0014408B" w:rsidP="00246D46">
            <w:pPr>
              <w:keepNext/>
              <w:spacing w:before="20" w:after="20"/>
              <w:jc w:val="center"/>
              <w:rPr>
                <w:sz w:val="16"/>
                <w:szCs w:val="16"/>
              </w:rPr>
            </w:pPr>
            <w:r w:rsidRPr="00805F01">
              <w:rPr>
                <w:sz w:val="16"/>
                <w:szCs w:val="16"/>
              </w:rPr>
              <w:t>29</w:t>
            </w:r>
          </w:p>
        </w:tc>
        <w:tc>
          <w:tcPr>
            <w:tcW w:w="769" w:type="dxa"/>
            <w:tcBorders>
              <w:right w:val="single" w:sz="12" w:space="0" w:color="auto"/>
            </w:tcBorders>
          </w:tcPr>
          <w:p w14:paraId="671870CC" w14:textId="77777777" w:rsidR="0014408B" w:rsidRPr="00805F01" w:rsidRDefault="0014408B" w:rsidP="00246D46">
            <w:pPr>
              <w:keepNext/>
              <w:spacing w:before="20" w:after="20"/>
              <w:jc w:val="center"/>
              <w:rPr>
                <w:sz w:val="16"/>
                <w:szCs w:val="16"/>
              </w:rPr>
            </w:pPr>
            <w:r w:rsidRPr="00805F01">
              <w:rPr>
                <w:sz w:val="16"/>
                <w:szCs w:val="16"/>
              </w:rPr>
              <w:t>20,803</w:t>
            </w:r>
          </w:p>
        </w:tc>
        <w:tc>
          <w:tcPr>
            <w:tcW w:w="768" w:type="dxa"/>
            <w:tcBorders>
              <w:left w:val="single" w:sz="12" w:space="0" w:color="auto"/>
            </w:tcBorders>
            <w:shd w:val="clear" w:color="auto" w:fill="auto"/>
          </w:tcPr>
          <w:p w14:paraId="2FAC338D" w14:textId="77777777" w:rsidR="0014408B" w:rsidRPr="00805F01" w:rsidRDefault="0014408B" w:rsidP="00246D46">
            <w:pPr>
              <w:keepNext/>
              <w:spacing w:before="20" w:after="20"/>
              <w:jc w:val="center"/>
              <w:rPr>
                <w:sz w:val="16"/>
                <w:szCs w:val="16"/>
              </w:rPr>
            </w:pPr>
            <w:r w:rsidRPr="00805F01">
              <w:rPr>
                <w:sz w:val="16"/>
                <w:szCs w:val="16"/>
              </w:rPr>
              <w:t>n.d.</w:t>
            </w:r>
          </w:p>
        </w:tc>
        <w:tc>
          <w:tcPr>
            <w:tcW w:w="769" w:type="dxa"/>
            <w:shd w:val="clear" w:color="auto" w:fill="auto"/>
          </w:tcPr>
          <w:p w14:paraId="7C428235" w14:textId="77777777" w:rsidR="0014408B" w:rsidRPr="00805F01" w:rsidRDefault="0014408B" w:rsidP="00246D46">
            <w:pPr>
              <w:keepNext/>
              <w:spacing w:before="20" w:after="20"/>
              <w:jc w:val="center"/>
              <w:rPr>
                <w:sz w:val="16"/>
                <w:szCs w:val="16"/>
              </w:rPr>
            </w:pPr>
            <w:r w:rsidRPr="00805F01">
              <w:rPr>
                <w:sz w:val="16"/>
                <w:szCs w:val="16"/>
              </w:rPr>
              <w:t>-</w:t>
            </w:r>
          </w:p>
        </w:tc>
      </w:tr>
      <w:tr w:rsidR="0014408B" w:rsidRPr="00BC394B" w14:paraId="69EFEFA1" w14:textId="77777777" w:rsidTr="00246D46">
        <w:trPr>
          <w:cantSplit/>
          <w:jc w:val="center"/>
        </w:trPr>
        <w:tc>
          <w:tcPr>
            <w:tcW w:w="739" w:type="dxa"/>
            <w:tcBorders>
              <w:right w:val="single" w:sz="12" w:space="0" w:color="auto"/>
            </w:tcBorders>
            <w:shd w:val="clear" w:color="auto" w:fill="auto"/>
          </w:tcPr>
          <w:p w14:paraId="368F4F38" w14:textId="77777777" w:rsidR="0014408B" w:rsidRPr="00303EE0" w:rsidRDefault="0014408B" w:rsidP="00246D46">
            <w:pPr>
              <w:keepNext/>
              <w:spacing w:before="20" w:after="20"/>
              <w:jc w:val="center"/>
              <w:rPr>
                <w:sz w:val="16"/>
                <w:szCs w:val="16"/>
              </w:rPr>
            </w:pPr>
            <w:r w:rsidRPr="00303EE0">
              <w:rPr>
                <w:sz w:val="16"/>
                <w:szCs w:val="16"/>
              </w:rPr>
              <w:t>3</w:t>
            </w:r>
          </w:p>
        </w:tc>
        <w:tc>
          <w:tcPr>
            <w:tcW w:w="768" w:type="dxa"/>
            <w:tcBorders>
              <w:left w:val="single" w:sz="12" w:space="0" w:color="auto"/>
            </w:tcBorders>
            <w:shd w:val="clear" w:color="auto" w:fill="auto"/>
          </w:tcPr>
          <w:p w14:paraId="32DEE652" w14:textId="77777777" w:rsidR="0014408B" w:rsidRPr="00805F01" w:rsidRDefault="0014408B" w:rsidP="00246D46">
            <w:pPr>
              <w:keepNext/>
              <w:spacing w:before="20" w:after="20"/>
              <w:jc w:val="center"/>
              <w:rPr>
                <w:sz w:val="16"/>
                <w:szCs w:val="16"/>
              </w:rPr>
            </w:pPr>
            <w:r w:rsidRPr="00805F01">
              <w:rPr>
                <w:sz w:val="16"/>
                <w:szCs w:val="16"/>
              </w:rPr>
              <w:t>206,047</w:t>
            </w:r>
          </w:p>
        </w:tc>
        <w:tc>
          <w:tcPr>
            <w:tcW w:w="769" w:type="dxa"/>
            <w:tcBorders>
              <w:right w:val="single" w:sz="12" w:space="0" w:color="auto"/>
            </w:tcBorders>
          </w:tcPr>
          <w:p w14:paraId="2C369C80" w14:textId="77777777" w:rsidR="0014408B" w:rsidRPr="00805F01" w:rsidRDefault="0014408B" w:rsidP="00246D46">
            <w:pPr>
              <w:keepNext/>
              <w:spacing w:before="20" w:after="20"/>
              <w:jc w:val="center"/>
              <w:rPr>
                <w:sz w:val="16"/>
                <w:szCs w:val="16"/>
              </w:rPr>
            </w:pPr>
            <w:r w:rsidRPr="00805F01">
              <w:rPr>
                <w:sz w:val="16"/>
                <w:szCs w:val="16"/>
              </w:rPr>
              <w:t>25165</w:t>
            </w:r>
          </w:p>
        </w:tc>
        <w:tc>
          <w:tcPr>
            <w:tcW w:w="768" w:type="dxa"/>
            <w:tcBorders>
              <w:left w:val="single" w:sz="12" w:space="0" w:color="auto"/>
            </w:tcBorders>
          </w:tcPr>
          <w:p w14:paraId="461EA3A1" w14:textId="77777777" w:rsidR="0014408B" w:rsidRPr="00805F01" w:rsidRDefault="0014408B" w:rsidP="00246D46">
            <w:pPr>
              <w:keepNext/>
              <w:spacing w:before="20" w:after="20"/>
              <w:jc w:val="center"/>
              <w:rPr>
                <w:sz w:val="16"/>
                <w:szCs w:val="16"/>
              </w:rPr>
            </w:pPr>
            <w:r w:rsidRPr="00805F01">
              <w:rPr>
                <w:sz w:val="16"/>
                <w:szCs w:val="16"/>
              </w:rPr>
              <w:t>206,085</w:t>
            </w:r>
          </w:p>
        </w:tc>
        <w:tc>
          <w:tcPr>
            <w:tcW w:w="769" w:type="dxa"/>
            <w:tcBorders>
              <w:right w:val="single" w:sz="12" w:space="0" w:color="auto"/>
            </w:tcBorders>
          </w:tcPr>
          <w:p w14:paraId="20783C1F" w14:textId="77777777" w:rsidR="0014408B" w:rsidRPr="00805F01" w:rsidRDefault="0014408B" w:rsidP="00246D46">
            <w:pPr>
              <w:keepNext/>
              <w:spacing w:before="20" w:after="20"/>
              <w:jc w:val="center"/>
              <w:rPr>
                <w:sz w:val="16"/>
                <w:szCs w:val="16"/>
              </w:rPr>
            </w:pPr>
            <w:r w:rsidRPr="00805F01">
              <w:rPr>
                <w:sz w:val="16"/>
                <w:szCs w:val="16"/>
              </w:rPr>
              <w:t>0,036</w:t>
            </w:r>
          </w:p>
        </w:tc>
        <w:tc>
          <w:tcPr>
            <w:tcW w:w="768" w:type="dxa"/>
            <w:tcBorders>
              <w:left w:val="single" w:sz="12" w:space="0" w:color="auto"/>
              <w:right w:val="single" w:sz="6" w:space="0" w:color="auto"/>
            </w:tcBorders>
          </w:tcPr>
          <w:p w14:paraId="3FA72291" w14:textId="77777777" w:rsidR="0014408B" w:rsidRPr="00805F01" w:rsidRDefault="0014408B" w:rsidP="00246D46">
            <w:pPr>
              <w:keepNext/>
              <w:spacing w:before="20" w:after="20"/>
              <w:jc w:val="center"/>
              <w:rPr>
                <w:sz w:val="16"/>
                <w:szCs w:val="16"/>
              </w:rPr>
            </w:pPr>
            <w:r w:rsidRPr="00805F01">
              <w:rPr>
                <w:sz w:val="16"/>
                <w:szCs w:val="16"/>
              </w:rPr>
              <w:t>24954</w:t>
            </w:r>
          </w:p>
        </w:tc>
        <w:tc>
          <w:tcPr>
            <w:tcW w:w="769" w:type="dxa"/>
            <w:tcBorders>
              <w:left w:val="single" w:sz="6" w:space="0" w:color="auto"/>
              <w:right w:val="single" w:sz="12" w:space="0" w:color="auto"/>
            </w:tcBorders>
          </w:tcPr>
          <w:p w14:paraId="09E5DC16" w14:textId="77777777" w:rsidR="0014408B" w:rsidRPr="00805F01" w:rsidRDefault="0014408B" w:rsidP="00246D46">
            <w:pPr>
              <w:keepNext/>
              <w:spacing w:before="20" w:after="20"/>
              <w:jc w:val="center"/>
              <w:rPr>
                <w:sz w:val="16"/>
                <w:szCs w:val="16"/>
              </w:rPr>
            </w:pPr>
            <w:r w:rsidRPr="00805F01">
              <w:rPr>
                <w:sz w:val="16"/>
                <w:szCs w:val="16"/>
              </w:rPr>
              <w:t>38,080</w:t>
            </w:r>
          </w:p>
        </w:tc>
        <w:tc>
          <w:tcPr>
            <w:tcW w:w="768" w:type="dxa"/>
            <w:tcBorders>
              <w:left w:val="single" w:sz="12" w:space="0" w:color="auto"/>
              <w:right w:val="single" w:sz="6" w:space="0" w:color="auto"/>
            </w:tcBorders>
          </w:tcPr>
          <w:p w14:paraId="5238EF70" w14:textId="77777777" w:rsidR="0014408B" w:rsidRPr="00805F01" w:rsidRDefault="0014408B" w:rsidP="00246D46">
            <w:pPr>
              <w:keepNext/>
              <w:spacing w:before="20" w:after="20"/>
              <w:jc w:val="center"/>
              <w:rPr>
                <w:sz w:val="16"/>
                <w:szCs w:val="16"/>
              </w:rPr>
            </w:pPr>
            <w:r w:rsidRPr="00805F01">
              <w:rPr>
                <w:sz w:val="16"/>
                <w:szCs w:val="16"/>
              </w:rPr>
              <w:t>324</w:t>
            </w:r>
          </w:p>
        </w:tc>
        <w:tc>
          <w:tcPr>
            <w:tcW w:w="769" w:type="dxa"/>
            <w:tcBorders>
              <w:left w:val="single" w:sz="6" w:space="0" w:color="auto"/>
              <w:right w:val="single" w:sz="12" w:space="0" w:color="auto"/>
            </w:tcBorders>
          </w:tcPr>
          <w:p w14:paraId="6D468569" w14:textId="77777777" w:rsidR="0014408B" w:rsidRPr="00805F01" w:rsidRDefault="0014408B" w:rsidP="00246D46">
            <w:pPr>
              <w:keepNext/>
              <w:spacing w:before="20" w:after="20"/>
              <w:jc w:val="center"/>
              <w:rPr>
                <w:sz w:val="16"/>
                <w:szCs w:val="16"/>
              </w:rPr>
            </w:pPr>
            <w:r w:rsidRPr="00805F01">
              <w:rPr>
                <w:sz w:val="16"/>
                <w:szCs w:val="16"/>
              </w:rPr>
              <w:t>26,590</w:t>
            </w:r>
          </w:p>
        </w:tc>
        <w:tc>
          <w:tcPr>
            <w:tcW w:w="768" w:type="dxa"/>
            <w:tcBorders>
              <w:left w:val="single" w:sz="12" w:space="0" w:color="auto"/>
            </w:tcBorders>
          </w:tcPr>
          <w:p w14:paraId="4578F24C" w14:textId="77777777" w:rsidR="0014408B" w:rsidRPr="00805F01" w:rsidRDefault="0014408B" w:rsidP="00246D46">
            <w:pPr>
              <w:keepNext/>
              <w:spacing w:before="20" w:after="20"/>
              <w:jc w:val="center"/>
              <w:rPr>
                <w:sz w:val="16"/>
                <w:szCs w:val="16"/>
              </w:rPr>
            </w:pPr>
            <w:r w:rsidRPr="00805F01">
              <w:rPr>
                <w:sz w:val="16"/>
                <w:szCs w:val="16"/>
              </w:rPr>
              <w:t>69</w:t>
            </w:r>
          </w:p>
        </w:tc>
        <w:tc>
          <w:tcPr>
            <w:tcW w:w="769" w:type="dxa"/>
            <w:tcBorders>
              <w:right w:val="single" w:sz="12" w:space="0" w:color="auto"/>
            </w:tcBorders>
          </w:tcPr>
          <w:p w14:paraId="4BF42FD7" w14:textId="77777777" w:rsidR="0014408B" w:rsidRPr="00805F01" w:rsidRDefault="0014408B" w:rsidP="00246D46">
            <w:pPr>
              <w:keepNext/>
              <w:spacing w:before="20" w:after="20"/>
              <w:jc w:val="center"/>
              <w:rPr>
                <w:sz w:val="16"/>
                <w:szCs w:val="16"/>
              </w:rPr>
            </w:pPr>
            <w:r w:rsidRPr="00805F01">
              <w:rPr>
                <w:sz w:val="16"/>
                <w:szCs w:val="16"/>
              </w:rPr>
              <w:t>20,818</w:t>
            </w:r>
          </w:p>
        </w:tc>
        <w:tc>
          <w:tcPr>
            <w:tcW w:w="768" w:type="dxa"/>
            <w:tcBorders>
              <w:left w:val="single" w:sz="12" w:space="0" w:color="auto"/>
            </w:tcBorders>
            <w:shd w:val="clear" w:color="auto" w:fill="auto"/>
          </w:tcPr>
          <w:p w14:paraId="71DC29F6" w14:textId="77777777" w:rsidR="0014408B" w:rsidRPr="00805F01" w:rsidRDefault="0014408B" w:rsidP="00246D46">
            <w:pPr>
              <w:keepNext/>
              <w:spacing w:before="20" w:after="20"/>
              <w:jc w:val="center"/>
              <w:rPr>
                <w:sz w:val="16"/>
                <w:szCs w:val="16"/>
              </w:rPr>
            </w:pPr>
            <w:r w:rsidRPr="00805F01">
              <w:rPr>
                <w:sz w:val="16"/>
                <w:szCs w:val="16"/>
              </w:rPr>
              <w:t>36</w:t>
            </w:r>
          </w:p>
        </w:tc>
        <w:tc>
          <w:tcPr>
            <w:tcW w:w="769" w:type="dxa"/>
            <w:shd w:val="clear" w:color="auto" w:fill="auto"/>
          </w:tcPr>
          <w:p w14:paraId="2642C0EC" w14:textId="77777777" w:rsidR="0014408B" w:rsidRPr="00805F01" w:rsidRDefault="0014408B" w:rsidP="00246D46">
            <w:pPr>
              <w:keepNext/>
              <w:spacing w:before="20" w:after="20"/>
              <w:jc w:val="center"/>
              <w:rPr>
                <w:sz w:val="16"/>
                <w:szCs w:val="16"/>
              </w:rPr>
            </w:pPr>
            <w:r w:rsidRPr="00805F01">
              <w:rPr>
                <w:sz w:val="16"/>
                <w:szCs w:val="16"/>
              </w:rPr>
              <w:t>50,041</w:t>
            </w:r>
          </w:p>
        </w:tc>
      </w:tr>
      <w:tr w:rsidR="0014408B" w:rsidRPr="00BC394B" w14:paraId="36FC0792" w14:textId="77777777" w:rsidTr="00246D46">
        <w:trPr>
          <w:cantSplit/>
          <w:jc w:val="center"/>
        </w:trPr>
        <w:tc>
          <w:tcPr>
            <w:tcW w:w="739" w:type="dxa"/>
            <w:tcBorders>
              <w:right w:val="single" w:sz="12" w:space="0" w:color="auto"/>
            </w:tcBorders>
            <w:shd w:val="clear" w:color="auto" w:fill="auto"/>
          </w:tcPr>
          <w:p w14:paraId="34C8E1C9" w14:textId="77777777" w:rsidR="0014408B" w:rsidRPr="00303EE0" w:rsidRDefault="0014408B" w:rsidP="00246D46">
            <w:pPr>
              <w:keepNext/>
              <w:spacing w:before="20" w:after="20"/>
              <w:jc w:val="center"/>
              <w:rPr>
                <w:sz w:val="16"/>
                <w:szCs w:val="16"/>
              </w:rPr>
            </w:pPr>
            <w:r w:rsidRPr="00303EE0">
              <w:rPr>
                <w:sz w:val="16"/>
                <w:szCs w:val="16"/>
              </w:rPr>
              <w:t>4</w:t>
            </w:r>
          </w:p>
        </w:tc>
        <w:tc>
          <w:tcPr>
            <w:tcW w:w="768" w:type="dxa"/>
            <w:tcBorders>
              <w:left w:val="single" w:sz="12" w:space="0" w:color="auto"/>
            </w:tcBorders>
            <w:shd w:val="clear" w:color="auto" w:fill="auto"/>
          </w:tcPr>
          <w:p w14:paraId="198A9DE2" w14:textId="77777777" w:rsidR="0014408B" w:rsidRPr="00805F01" w:rsidRDefault="0014408B" w:rsidP="00246D46">
            <w:pPr>
              <w:keepNext/>
              <w:spacing w:before="20" w:after="20"/>
              <w:jc w:val="center"/>
              <w:rPr>
                <w:sz w:val="16"/>
                <w:szCs w:val="16"/>
              </w:rPr>
            </w:pPr>
            <w:r w:rsidRPr="00805F01">
              <w:rPr>
                <w:sz w:val="16"/>
                <w:szCs w:val="16"/>
              </w:rPr>
              <w:t>207,726</w:t>
            </w:r>
          </w:p>
        </w:tc>
        <w:tc>
          <w:tcPr>
            <w:tcW w:w="769" w:type="dxa"/>
            <w:tcBorders>
              <w:right w:val="single" w:sz="12" w:space="0" w:color="auto"/>
            </w:tcBorders>
          </w:tcPr>
          <w:p w14:paraId="75D7B3FA" w14:textId="77777777" w:rsidR="0014408B" w:rsidRPr="00805F01" w:rsidRDefault="0014408B" w:rsidP="00246D46">
            <w:pPr>
              <w:keepNext/>
              <w:spacing w:before="20" w:after="20"/>
              <w:jc w:val="center"/>
              <w:rPr>
                <w:sz w:val="16"/>
                <w:szCs w:val="16"/>
              </w:rPr>
            </w:pPr>
            <w:r w:rsidRPr="00805F01">
              <w:rPr>
                <w:sz w:val="16"/>
                <w:szCs w:val="16"/>
              </w:rPr>
              <w:t>23467</w:t>
            </w:r>
          </w:p>
        </w:tc>
        <w:tc>
          <w:tcPr>
            <w:tcW w:w="768" w:type="dxa"/>
            <w:tcBorders>
              <w:left w:val="single" w:sz="12" w:space="0" w:color="auto"/>
            </w:tcBorders>
          </w:tcPr>
          <w:p w14:paraId="6F206598" w14:textId="77777777" w:rsidR="0014408B" w:rsidRPr="00805F01" w:rsidRDefault="0014408B" w:rsidP="00246D46">
            <w:pPr>
              <w:keepNext/>
              <w:spacing w:before="20" w:after="20"/>
              <w:jc w:val="center"/>
              <w:rPr>
                <w:sz w:val="16"/>
                <w:szCs w:val="16"/>
              </w:rPr>
            </w:pPr>
            <w:r w:rsidRPr="00805F01">
              <w:rPr>
                <w:sz w:val="16"/>
                <w:szCs w:val="16"/>
              </w:rPr>
              <w:t>207,780</w:t>
            </w:r>
          </w:p>
        </w:tc>
        <w:tc>
          <w:tcPr>
            <w:tcW w:w="769" w:type="dxa"/>
            <w:tcBorders>
              <w:right w:val="single" w:sz="12" w:space="0" w:color="auto"/>
            </w:tcBorders>
          </w:tcPr>
          <w:p w14:paraId="48E66816" w14:textId="77777777" w:rsidR="0014408B" w:rsidRPr="00805F01" w:rsidRDefault="0014408B" w:rsidP="00246D46">
            <w:pPr>
              <w:keepNext/>
              <w:spacing w:before="20" w:after="20"/>
              <w:jc w:val="center"/>
              <w:rPr>
                <w:sz w:val="16"/>
                <w:szCs w:val="16"/>
              </w:rPr>
            </w:pPr>
            <w:r w:rsidRPr="00805F01">
              <w:rPr>
                <w:sz w:val="16"/>
                <w:szCs w:val="16"/>
              </w:rPr>
              <w:t>0,051</w:t>
            </w:r>
          </w:p>
        </w:tc>
        <w:tc>
          <w:tcPr>
            <w:tcW w:w="768" w:type="dxa"/>
            <w:tcBorders>
              <w:left w:val="single" w:sz="12" w:space="0" w:color="auto"/>
              <w:right w:val="single" w:sz="6" w:space="0" w:color="auto"/>
            </w:tcBorders>
          </w:tcPr>
          <w:p w14:paraId="4A33F52D" w14:textId="77777777" w:rsidR="0014408B" w:rsidRPr="00805F01" w:rsidRDefault="0014408B" w:rsidP="00246D46">
            <w:pPr>
              <w:keepNext/>
              <w:spacing w:before="20" w:after="20"/>
              <w:jc w:val="center"/>
              <w:rPr>
                <w:sz w:val="16"/>
                <w:szCs w:val="16"/>
              </w:rPr>
            </w:pPr>
            <w:r w:rsidRPr="00805F01">
              <w:rPr>
                <w:sz w:val="16"/>
                <w:szCs w:val="16"/>
              </w:rPr>
              <w:t>22552</w:t>
            </w:r>
          </w:p>
        </w:tc>
        <w:tc>
          <w:tcPr>
            <w:tcW w:w="769" w:type="dxa"/>
            <w:tcBorders>
              <w:left w:val="single" w:sz="6" w:space="0" w:color="auto"/>
              <w:right w:val="single" w:sz="12" w:space="0" w:color="auto"/>
            </w:tcBorders>
          </w:tcPr>
          <w:p w14:paraId="46518960" w14:textId="77777777" w:rsidR="0014408B" w:rsidRPr="00805F01" w:rsidRDefault="0014408B" w:rsidP="00246D46">
            <w:pPr>
              <w:keepNext/>
              <w:spacing w:before="20" w:after="20"/>
              <w:jc w:val="center"/>
              <w:rPr>
                <w:sz w:val="16"/>
                <w:szCs w:val="16"/>
              </w:rPr>
            </w:pPr>
            <w:r w:rsidRPr="00805F01">
              <w:rPr>
                <w:sz w:val="16"/>
                <w:szCs w:val="16"/>
              </w:rPr>
              <w:t>38,196</w:t>
            </w:r>
          </w:p>
        </w:tc>
        <w:tc>
          <w:tcPr>
            <w:tcW w:w="768" w:type="dxa"/>
            <w:tcBorders>
              <w:left w:val="single" w:sz="12" w:space="0" w:color="auto"/>
              <w:right w:val="single" w:sz="6" w:space="0" w:color="auto"/>
            </w:tcBorders>
          </w:tcPr>
          <w:p w14:paraId="41101366" w14:textId="77777777" w:rsidR="0014408B" w:rsidRPr="00805F01" w:rsidRDefault="0014408B" w:rsidP="00246D46">
            <w:pPr>
              <w:keepNext/>
              <w:spacing w:before="20" w:after="20"/>
              <w:jc w:val="center"/>
              <w:rPr>
                <w:sz w:val="16"/>
                <w:szCs w:val="16"/>
              </w:rPr>
            </w:pPr>
            <w:r w:rsidRPr="00805F01">
              <w:rPr>
                <w:sz w:val="16"/>
                <w:szCs w:val="16"/>
              </w:rPr>
              <w:t>337</w:t>
            </w:r>
          </w:p>
        </w:tc>
        <w:tc>
          <w:tcPr>
            <w:tcW w:w="769" w:type="dxa"/>
            <w:tcBorders>
              <w:left w:val="single" w:sz="6" w:space="0" w:color="auto"/>
              <w:right w:val="single" w:sz="12" w:space="0" w:color="auto"/>
            </w:tcBorders>
          </w:tcPr>
          <w:p w14:paraId="20C4FCA2" w14:textId="77777777" w:rsidR="0014408B" w:rsidRPr="00805F01" w:rsidRDefault="0014408B" w:rsidP="00246D46">
            <w:pPr>
              <w:keepNext/>
              <w:spacing w:before="20" w:after="20"/>
              <w:jc w:val="center"/>
              <w:rPr>
                <w:sz w:val="16"/>
                <w:szCs w:val="16"/>
              </w:rPr>
            </w:pPr>
            <w:r w:rsidRPr="00805F01">
              <w:rPr>
                <w:sz w:val="16"/>
                <w:szCs w:val="16"/>
              </w:rPr>
              <w:t>26,720</w:t>
            </w:r>
          </w:p>
        </w:tc>
        <w:tc>
          <w:tcPr>
            <w:tcW w:w="768" w:type="dxa"/>
            <w:tcBorders>
              <w:left w:val="single" w:sz="12" w:space="0" w:color="auto"/>
            </w:tcBorders>
          </w:tcPr>
          <w:p w14:paraId="401C9EC1" w14:textId="77777777" w:rsidR="0014408B" w:rsidRPr="00805F01" w:rsidRDefault="0014408B" w:rsidP="00246D46">
            <w:pPr>
              <w:keepNext/>
              <w:spacing w:before="20" w:after="20"/>
              <w:jc w:val="center"/>
              <w:rPr>
                <w:sz w:val="16"/>
                <w:szCs w:val="16"/>
              </w:rPr>
            </w:pPr>
            <w:r w:rsidRPr="00805F01">
              <w:rPr>
                <w:sz w:val="16"/>
                <w:szCs w:val="16"/>
              </w:rPr>
              <w:t>101</w:t>
            </w:r>
          </w:p>
        </w:tc>
        <w:tc>
          <w:tcPr>
            <w:tcW w:w="769" w:type="dxa"/>
            <w:tcBorders>
              <w:right w:val="single" w:sz="12" w:space="0" w:color="auto"/>
            </w:tcBorders>
          </w:tcPr>
          <w:p w14:paraId="25032C07" w14:textId="77777777" w:rsidR="0014408B" w:rsidRPr="00805F01" w:rsidRDefault="0014408B" w:rsidP="00246D46">
            <w:pPr>
              <w:keepNext/>
              <w:spacing w:before="20" w:after="20"/>
              <w:jc w:val="center"/>
              <w:rPr>
                <w:sz w:val="16"/>
                <w:szCs w:val="16"/>
              </w:rPr>
            </w:pPr>
            <w:r w:rsidRPr="00805F01">
              <w:rPr>
                <w:sz w:val="16"/>
                <w:szCs w:val="16"/>
              </w:rPr>
              <w:t>20,929</w:t>
            </w:r>
          </w:p>
        </w:tc>
        <w:tc>
          <w:tcPr>
            <w:tcW w:w="768" w:type="dxa"/>
            <w:tcBorders>
              <w:left w:val="single" w:sz="12" w:space="0" w:color="auto"/>
            </w:tcBorders>
            <w:shd w:val="clear" w:color="auto" w:fill="auto"/>
          </w:tcPr>
          <w:p w14:paraId="05BCE130" w14:textId="77777777" w:rsidR="0014408B" w:rsidRPr="00805F01" w:rsidRDefault="0014408B" w:rsidP="00246D46">
            <w:pPr>
              <w:keepNext/>
              <w:spacing w:before="20" w:after="20"/>
              <w:jc w:val="center"/>
              <w:rPr>
                <w:sz w:val="16"/>
                <w:szCs w:val="16"/>
              </w:rPr>
            </w:pPr>
            <w:r w:rsidRPr="00805F01">
              <w:rPr>
                <w:sz w:val="16"/>
                <w:szCs w:val="16"/>
              </w:rPr>
              <w:t>35</w:t>
            </w:r>
          </w:p>
        </w:tc>
        <w:tc>
          <w:tcPr>
            <w:tcW w:w="769" w:type="dxa"/>
            <w:shd w:val="clear" w:color="auto" w:fill="auto"/>
          </w:tcPr>
          <w:p w14:paraId="3A179D58" w14:textId="77777777" w:rsidR="0014408B" w:rsidRPr="00805F01" w:rsidRDefault="0014408B" w:rsidP="00246D46">
            <w:pPr>
              <w:keepNext/>
              <w:spacing w:before="20" w:after="20"/>
              <w:jc w:val="center"/>
              <w:rPr>
                <w:sz w:val="16"/>
                <w:szCs w:val="16"/>
              </w:rPr>
            </w:pPr>
            <w:r w:rsidRPr="00805F01">
              <w:rPr>
                <w:sz w:val="16"/>
                <w:szCs w:val="16"/>
              </w:rPr>
              <w:t>50,180</w:t>
            </w:r>
          </w:p>
        </w:tc>
      </w:tr>
      <w:tr w:rsidR="0014408B" w:rsidRPr="00BC394B" w14:paraId="6C8A5F23" w14:textId="77777777" w:rsidTr="00246D46">
        <w:trPr>
          <w:cantSplit/>
          <w:jc w:val="center"/>
        </w:trPr>
        <w:tc>
          <w:tcPr>
            <w:tcW w:w="739" w:type="dxa"/>
            <w:tcBorders>
              <w:right w:val="single" w:sz="12" w:space="0" w:color="auto"/>
            </w:tcBorders>
            <w:shd w:val="clear" w:color="auto" w:fill="auto"/>
          </w:tcPr>
          <w:p w14:paraId="7DBB3444" w14:textId="77777777" w:rsidR="0014408B" w:rsidRPr="00303EE0" w:rsidRDefault="0014408B" w:rsidP="00246D46">
            <w:pPr>
              <w:keepNext/>
              <w:spacing w:before="20" w:after="20"/>
              <w:jc w:val="center"/>
              <w:rPr>
                <w:sz w:val="16"/>
                <w:szCs w:val="16"/>
              </w:rPr>
            </w:pPr>
            <w:r w:rsidRPr="00303EE0">
              <w:rPr>
                <w:sz w:val="16"/>
                <w:szCs w:val="16"/>
              </w:rPr>
              <w:t>5</w:t>
            </w:r>
          </w:p>
        </w:tc>
        <w:tc>
          <w:tcPr>
            <w:tcW w:w="768" w:type="dxa"/>
            <w:tcBorders>
              <w:left w:val="single" w:sz="12" w:space="0" w:color="auto"/>
            </w:tcBorders>
            <w:shd w:val="clear" w:color="auto" w:fill="auto"/>
          </w:tcPr>
          <w:p w14:paraId="11D118CE" w14:textId="77777777" w:rsidR="0014408B" w:rsidRPr="00805F01" w:rsidRDefault="0014408B" w:rsidP="00246D46">
            <w:pPr>
              <w:keepNext/>
              <w:spacing w:before="20" w:after="20"/>
              <w:jc w:val="center"/>
              <w:rPr>
                <w:sz w:val="16"/>
                <w:szCs w:val="16"/>
              </w:rPr>
            </w:pPr>
            <w:r w:rsidRPr="00805F01">
              <w:rPr>
                <w:sz w:val="16"/>
                <w:szCs w:val="16"/>
              </w:rPr>
              <w:t>204,686</w:t>
            </w:r>
          </w:p>
        </w:tc>
        <w:tc>
          <w:tcPr>
            <w:tcW w:w="769" w:type="dxa"/>
            <w:tcBorders>
              <w:right w:val="single" w:sz="12" w:space="0" w:color="auto"/>
            </w:tcBorders>
          </w:tcPr>
          <w:p w14:paraId="1DB1534E" w14:textId="77777777" w:rsidR="0014408B" w:rsidRPr="00805F01" w:rsidRDefault="0014408B" w:rsidP="00246D46">
            <w:pPr>
              <w:keepNext/>
              <w:spacing w:before="20" w:after="20"/>
              <w:jc w:val="center"/>
              <w:rPr>
                <w:sz w:val="16"/>
                <w:szCs w:val="16"/>
              </w:rPr>
            </w:pPr>
            <w:r w:rsidRPr="00805F01">
              <w:rPr>
                <w:sz w:val="16"/>
                <w:szCs w:val="16"/>
              </w:rPr>
              <w:t>22543</w:t>
            </w:r>
          </w:p>
        </w:tc>
        <w:tc>
          <w:tcPr>
            <w:tcW w:w="768" w:type="dxa"/>
            <w:tcBorders>
              <w:left w:val="single" w:sz="12" w:space="0" w:color="auto"/>
            </w:tcBorders>
          </w:tcPr>
          <w:p w14:paraId="36D5A137" w14:textId="77777777" w:rsidR="0014408B" w:rsidRPr="00805F01" w:rsidRDefault="0014408B" w:rsidP="00246D46">
            <w:pPr>
              <w:keepNext/>
              <w:spacing w:before="20" w:after="20"/>
              <w:jc w:val="center"/>
              <w:rPr>
                <w:sz w:val="16"/>
                <w:szCs w:val="16"/>
              </w:rPr>
            </w:pPr>
            <w:r w:rsidRPr="00805F01">
              <w:rPr>
                <w:sz w:val="16"/>
                <w:szCs w:val="16"/>
              </w:rPr>
              <w:t>204,768</w:t>
            </w:r>
          </w:p>
        </w:tc>
        <w:tc>
          <w:tcPr>
            <w:tcW w:w="769" w:type="dxa"/>
            <w:tcBorders>
              <w:right w:val="single" w:sz="12" w:space="0" w:color="auto"/>
            </w:tcBorders>
          </w:tcPr>
          <w:p w14:paraId="3C969891" w14:textId="77777777" w:rsidR="0014408B" w:rsidRPr="00805F01" w:rsidRDefault="0014408B" w:rsidP="00246D46">
            <w:pPr>
              <w:keepNext/>
              <w:spacing w:before="20" w:after="20"/>
              <w:jc w:val="center"/>
              <w:rPr>
                <w:sz w:val="16"/>
                <w:szCs w:val="16"/>
              </w:rPr>
            </w:pPr>
            <w:r w:rsidRPr="00805F01">
              <w:rPr>
                <w:sz w:val="16"/>
                <w:szCs w:val="16"/>
              </w:rPr>
              <w:t>0,077</w:t>
            </w:r>
          </w:p>
        </w:tc>
        <w:tc>
          <w:tcPr>
            <w:tcW w:w="768" w:type="dxa"/>
            <w:tcBorders>
              <w:left w:val="single" w:sz="12" w:space="0" w:color="auto"/>
              <w:right w:val="single" w:sz="6" w:space="0" w:color="auto"/>
            </w:tcBorders>
          </w:tcPr>
          <w:p w14:paraId="7867C77E" w14:textId="77777777" w:rsidR="0014408B" w:rsidRPr="00805F01" w:rsidRDefault="0014408B" w:rsidP="00246D46">
            <w:pPr>
              <w:keepNext/>
              <w:spacing w:before="20" w:after="20"/>
              <w:jc w:val="center"/>
              <w:rPr>
                <w:sz w:val="16"/>
                <w:szCs w:val="16"/>
              </w:rPr>
            </w:pPr>
            <w:r w:rsidRPr="00805F01">
              <w:rPr>
                <w:sz w:val="16"/>
                <w:szCs w:val="16"/>
              </w:rPr>
              <w:t>22285</w:t>
            </w:r>
          </w:p>
        </w:tc>
        <w:tc>
          <w:tcPr>
            <w:tcW w:w="769" w:type="dxa"/>
            <w:tcBorders>
              <w:left w:val="single" w:sz="6" w:space="0" w:color="auto"/>
              <w:right w:val="single" w:sz="12" w:space="0" w:color="auto"/>
            </w:tcBorders>
          </w:tcPr>
          <w:p w14:paraId="405D1E4A" w14:textId="77777777" w:rsidR="0014408B" w:rsidRPr="00805F01" w:rsidRDefault="0014408B" w:rsidP="00246D46">
            <w:pPr>
              <w:keepNext/>
              <w:spacing w:before="20" w:after="20"/>
              <w:jc w:val="center"/>
              <w:rPr>
                <w:sz w:val="16"/>
                <w:szCs w:val="16"/>
              </w:rPr>
            </w:pPr>
            <w:r w:rsidRPr="00805F01">
              <w:rPr>
                <w:sz w:val="16"/>
                <w:szCs w:val="16"/>
              </w:rPr>
              <w:t>38,198</w:t>
            </w:r>
          </w:p>
        </w:tc>
        <w:tc>
          <w:tcPr>
            <w:tcW w:w="768" w:type="dxa"/>
            <w:tcBorders>
              <w:left w:val="single" w:sz="12" w:space="0" w:color="auto"/>
              <w:right w:val="single" w:sz="6" w:space="0" w:color="auto"/>
            </w:tcBorders>
          </w:tcPr>
          <w:p w14:paraId="4F5FDDEA" w14:textId="77777777" w:rsidR="0014408B" w:rsidRPr="00805F01" w:rsidRDefault="0014408B" w:rsidP="00246D46">
            <w:pPr>
              <w:keepNext/>
              <w:spacing w:before="20" w:after="20"/>
              <w:jc w:val="center"/>
              <w:rPr>
                <w:sz w:val="16"/>
                <w:szCs w:val="16"/>
              </w:rPr>
            </w:pPr>
            <w:r w:rsidRPr="00805F01">
              <w:rPr>
                <w:sz w:val="16"/>
                <w:szCs w:val="16"/>
              </w:rPr>
              <w:t>562</w:t>
            </w:r>
          </w:p>
        </w:tc>
        <w:tc>
          <w:tcPr>
            <w:tcW w:w="769" w:type="dxa"/>
            <w:tcBorders>
              <w:left w:val="single" w:sz="6" w:space="0" w:color="auto"/>
              <w:right w:val="single" w:sz="12" w:space="0" w:color="auto"/>
            </w:tcBorders>
          </w:tcPr>
          <w:p w14:paraId="2BD13C77" w14:textId="77777777" w:rsidR="0014408B" w:rsidRPr="00805F01" w:rsidRDefault="0014408B" w:rsidP="00246D46">
            <w:pPr>
              <w:keepNext/>
              <w:spacing w:before="20" w:after="20"/>
              <w:jc w:val="center"/>
              <w:rPr>
                <w:sz w:val="16"/>
                <w:szCs w:val="16"/>
              </w:rPr>
            </w:pPr>
            <w:r w:rsidRPr="00805F01">
              <w:rPr>
                <w:sz w:val="16"/>
                <w:szCs w:val="16"/>
              </w:rPr>
              <w:t>26,718</w:t>
            </w:r>
          </w:p>
        </w:tc>
        <w:tc>
          <w:tcPr>
            <w:tcW w:w="768" w:type="dxa"/>
            <w:tcBorders>
              <w:left w:val="single" w:sz="12" w:space="0" w:color="auto"/>
            </w:tcBorders>
          </w:tcPr>
          <w:p w14:paraId="15096EA2" w14:textId="77777777" w:rsidR="0014408B" w:rsidRPr="00805F01" w:rsidRDefault="0014408B" w:rsidP="00246D46">
            <w:pPr>
              <w:keepNext/>
              <w:spacing w:before="20" w:after="20"/>
              <w:jc w:val="center"/>
              <w:rPr>
                <w:sz w:val="16"/>
                <w:szCs w:val="16"/>
              </w:rPr>
            </w:pPr>
            <w:r w:rsidRPr="00805F01">
              <w:rPr>
                <w:sz w:val="16"/>
                <w:szCs w:val="16"/>
              </w:rPr>
              <w:t>146</w:t>
            </w:r>
          </w:p>
        </w:tc>
        <w:tc>
          <w:tcPr>
            <w:tcW w:w="769" w:type="dxa"/>
            <w:tcBorders>
              <w:right w:val="single" w:sz="12" w:space="0" w:color="auto"/>
            </w:tcBorders>
          </w:tcPr>
          <w:p w14:paraId="25E608AE" w14:textId="77777777" w:rsidR="0014408B" w:rsidRPr="00805F01" w:rsidRDefault="0014408B" w:rsidP="00246D46">
            <w:pPr>
              <w:keepNext/>
              <w:spacing w:before="20" w:after="20"/>
              <w:jc w:val="center"/>
              <w:rPr>
                <w:sz w:val="16"/>
                <w:szCs w:val="16"/>
              </w:rPr>
            </w:pPr>
            <w:r w:rsidRPr="00805F01">
              <w:rPr>
                <w:sz w:val="16"/>
                <w:szCs w:val="16"/>
              </w:rPr>
              <w:t>20,924</w:t>
            </w:r>
          </w:p>
        </w:tc>
        <w:tc>
          <w:tcPr>
            <w:tcW w:w="768" w:type="dxa"/>
            <w:tcBorders>
              <w:left w:val="single" w:sz="12" w:space="0" w:color="auto"/>
            </w:tcBorders>
            <w:shd w:val="clear" w:color="auto" w:fill="auto"/>
          </w:tcPr>
          <w:p w14:paraId="04E7CE29" w14:textId="77777777" w:rsidR="0014408B" w:rsidRPr="00805F01" w:rsidRDefault="0014408B" w:rsidP="00246D46">
            <w:pPr>
              <w:keepNext/>
              <w:spacing w:before="20" w:after="20"/>
              <w:jc w:val="center"/>
              <w:rPr>
                <w:sz w:val="16"/>
                <w:szCs w:val="16"/>
              </w:rPr>
            </w:pPr>
            <w:r w:rsidRPr="00805F01">
              <w:rPr>
                <w:sz w:val="16"/>
                <w:szCs w:val="16"/>
              </w:rPr>
              <w:t>65</w:t>
            </w:r>
          </w:p>
        </w:tc>
        <w:tc>
          <w:tcPr>
            <w:tcW w:w="769" w:type="dxa"/>
            <w:shd w:val="clear" w:color="auto" w:fill="auto"/>
          </w:tcPr>
          <w:p w14:paraId="4BDCB14B" w14:textId="77777777" w:rsidR="0014408B" w:rsidRPr="00805F01" w:rsidRDefault="0014408B" w:rsidP="00246D46">
            <w:pPr>
              <w:keepNext/>
              <w:spacing w:before="20" w:after="20"/>
              <w:jc w:val="center"/>
              <w:rPr>
                <w:sz w:val="16"/>
                <w:szCs w:val="16"/>
              </w:rPr>
            </w:pPr>
            <w:r w:rsidRPr="00805F01">
              <w:rPr>
                <w:sz w:val="16"/>
                <w:szCs w:val="16"/>
              </w:rPr>
              <w:t>50,167</w:t>
            </w:r>
          </w:p>
        </w:tc>
      </w:tr>
      <w:tr w:rsidR="0014408B" w:rsidRPr="00BC394B" w14:paraId="3D7C5730" w14:textId="77777777" w:rsidTr="00246D46">
        <w:trPr>
          <w:cantSplit/>
          <w:jc w:val="center"/>
        </w:trPr>
        <w:tc>
          <w:tcPr>
            <w:tcW w:w="739" w:type="dxa"/>
            <w:tcBorders>
              <w:right w:val="single" w:sz="12" w:space="0" w:color="auto"/>
            </w:tcBorders>
            <w:shd w:val="clear" w:color="auto" w:fill="auto"/>
          </w:tcPr>
          <w:p w14:paraId="1370BA34" w14:textId="77777777" w:rsidR="0014408B" w:rsidRPr="00303EE0" w:rsidRDefault="0014408B" w:rsidP="00246D46">
            <w:pPr>
              <w:keepNext/>
              <w:spacing w:before="20" w:after="20"/>
              <w:jc w:val="center"/>
              <w:rPr>
                <w:sz w:val="16"/>
                <w:szCs w:val="16"/>
              </w:rPr>
            </w:pPr>
            <w:r w:rsidRPr="00303EE0">
              <w:rPr>
                <w:sz w:val="16"/>
                <w:szCs w:val="16"/>
              </w:rPr>
              <w:t>6</w:t>
            </w:r>
          </w:p>
        </w:tc>
        <w:tc>
          <w:tcPr>
            <w:tcW w:w="768" w:type="dxa"/>
            <w:tcBorders>
              <w:left w:val="single" w:sz="12" w:space="0" w:color="auto"/>
            </w:tcBorders>
            <w:shd w:val="clear" w:color="auto" w:fill="auto"/>
          </w:tcPr>
          <w:p w14:paraId="66A4135D" w14:textId="77777777" w:rsidR="0014408B" w:rsidRPr="00805F01" w:rsidRDefault="0014408B" w:rsidP="00246D46">
            <w:pPr>
              <w:keepNext/>
              <w:spacing w:before="20" w:after="20"/>
              <w:jc w:val="center"/>
              <w:rPr>
                <w:sz w:val="16"/>
                <w:szCs w:val="16"/>
              </w:rPr>
            </w:pPr>
            <w:r w:rsidRPr="00805F01">
              <w:rPr>
                <w:sz w:val="16"/>
                <w:szCs w:val="16"/>
              </w:rPr>
              <w:t>204,693</w:t>
            </w:r>
          </w:p>
        </w:tc>
        <w:tc>
          <w:tcPr>
            <w:tcW w:w="769" w:type="dxa"/>
            <w:tcBorders>
              <w:right w:val="single" w:sz="12" w:space="0" w:color="auto"/>
            </w:tcBorders>
          </w:tcPr>
          <w:p w14:paraId="3F87B2A6" w14:textId="77777777" w:rsidR="0014408B" w:rsidRPr="00805F01" w:rsidRDefault="0014408B" w:rsidP="00246D46">
            <w:pPr>
              <w:keepNext/>
              <w:spacing w:before="20" w:after="20"/>
              <w:jc w:val="center"/>
              <w:rPr>
                <w:sz w:val="16"/>
                <w:szCs w:val="16"/>
              </w:rPr>
            </w:pPr>
            <w:r w:rsidRPr="00805F01">
              <w:rPr>
                <w:sz w:val="16"/>
                <w:szCs w:val="16"/>
              </w:rPr>
              <w:t>23708</w:t>
            </w:r>
          </w:p>
        </w:tc>
        <w:tc>
          <w:tcPr>
            <w:tcW w:w="768" w:type="dxa"/>
            <w:tcBorders>
              <w:left w:val="single" w:sz="12" w:space="0" w:color="auto"/>
            </w:tcBorders>
          </w:tcPr>
          <w:p w14:paraId="53DD584E" w14:textId="77777777" w:rsidR="0014408B" w:rsidRPr="00805F01" w:rsidRDefault="0014408B" w:rsidP="00246D46">
            <w:pPr>
              <w:keepNext/>
              <w:spacing w:before="20" w:after="20"/>
              <w:jc w:val="center"/>
              <w:rPr>
                <w:sz w:val="16"/>
                <w:szCs w:val="16"/>
              </w:rPr>
            </w:pPr>
            <w:r w:rsidRPr="00805F01">
              <w:rPr>
                <w:sz w:val="16"/>
                <w:szCs w:val="16"/>
              </w:rPr>
              <w:t>204,797</w:t>
            </w:r>
          </w:p>
        </w:tc>
        <w:tc>
          <w:tcPr>
            <w:tcW w:w="769" w:type="dxa"/>
            <w:tcBorders>
              <w:right w:val="single" w:sz="12" w:space="0" w:color="auto"/>
            </w:tcBorders>
          </w:tcPr>
          <w:p w14:paraId="6D91858B" w14:textId="77777777" w:rsidR="0014408B" w:rsidRPr="00805F01" w:rsidRDefault="0014408B" w:rsidP="00246D46">
            <w:pPr>
              <w:keepNext/>
              <w:spacing w:before="20" w:after="20"/>
              <w:jc w:val="center"/>
              <w:rPr>
                <w:sz w:val="16"/>
                <w:szCs w:val="16"/>
              </w:rPr>
            </w:pPr>
            <w:r w:rsidRPr="00805F01">
              <w:rPr>
                <w:sz w:val="16"/>
                <w:szCs w:val="16"/>
              </w:rPr>
              <w:t>0,097</w:t>
            </w:r>
          </w:p>
        </w:tc>
        <w:tc>
          <w:tcPr>
            <w:tcW w:w="768" w:type="dxa"/>
            <w:tcBorders>
              <w:left w:val="single" w:sz="12" w:space="0" w:color="auto"/>
              <w:right w:val="single" w:sz="6" w:space="0" w:color="auto"/>
            </w:tcBorders>
          </w:tcPr>
          <w:p w14:paraId="02BD2434" w14:textId="77777777" w:rsidR="0014408B" w:rsidRPr="00805F01" w:rsidRDefault="0014408B" w:rsidP="00246D46">
            <w:pPr>
              <w:keepNext/>
              <w:spacing w:before="20" w:after="20"/>
              <w:jc w:val="center"/>
              <w:rPr>
                <w:sz w:val="16"/>
                <w:szCs w:val="16"/>
              </w:rPr>
            </w:pPr>
            <w:r w:rsidRPr="00805F01">
              <w:rPr>
                <w:sz w:val="16"/>
                <w:szCs w:val="16"/>
              </w:rPr>
              <w:t>23386</w:t>
            </w:r>
          </w:p>
        </w:tc>
        <w:tc>
          <w:tcPr>
            <w:tcW w:w="769" w:type="dxa"/>
            <w:tcBorders>
              <w:left w:val="single" w:sz="6" w:space="0" w:color="auto"/>
              <w:right w:val="single" w:sz="12" w:space="0" w:color="auto"/>
            </w:tcBorders>
          </w:tcPr>
          <w:p w14:paraId="2D22985D" w14:textId="77777777" w:rsidR="0014408B" w:rsidRPr="00805F01" w:rsidRDefault="0014408B" w:rsidP="00246D46">
            <w:pPr>
              <w:keepNext/>
              <w:spacing w:before="20" w:after="20"/>
              <w:jc w:val="center"/>
              <w:rPr>
                <w:sz w:val="16"/>
                <w:szCs w:val="16"/>
              </w:rPr>
            </w:pPr>
            <w:r w:rsidRPr="00805F01">
              <w:rPr>
                <w:sz w:val="16"/>
                <w:szCs w:val="16"/>
              </w:rPr>
              <w:t>38,172</w:t>
            </w:r>
          </w:p>
        </w:tc>
        <w:tc>
          <w:tcPr>
            <w:tcW w:w="768" w:type="dxa"/>
            <w:tcBorders>
              <w:left w:val="single" w:sz="12" w:space="0" w:color="auto"/>
              <w:right w:val="single" w:sz="6" w:space="0" w:color="auto"/>
            </w:tcBorders>
          </w:tcPr>
          <w:p w14:paraId="233BE77B" w14:textId="77777777" w:rsidR="0014408B" w:rsidRPr="00805F01" w:rsidRDefault="0014408B" w:rsidP="00246D46">
            <w:pPr>
              <w:keepNext/>
              <w:spacing w:before="20" w:after="20"/>
              <w:jc w:val="center"/>
              <w:rPr>
                <w:sz w:val="16"/>
                <w:szCs w:val="16"/>
              </w:rPr>
            </w:pPr>
            <w:r w:rsidRPr="00805F01">
              <w:rPr>
                <w:sz w:val="16"/>
                <w:szCs w:val="16"/>
              </w:rPr>
              <w:t>690</w:t>
            </w:r>
          </w:p>
        </w:tc>
        <w:tc>
          <w:tcPr>
            <w:tcW w:w="769" w:type="dxa"/>
            <w:tcBorders>
              <w:left w:val="single" w:sz="6" w:space="0" w:color="auto"/>
              <w:right w:val="single" w:sz="12" w:space="0" w:color="auto"/>
            </w:tcBorders>
          </w:tcPr>
          <w:p w14:paraId="4C2C0CEF" w14:textId="77777777" w:rsidR="0014408B" w:rsidRPr="00805F01" w:rsidRDefault="0014408B" w:rsidP="00246D46">
            <w:pPr>
              <w:keepNext/>
              <w:spacing w:before="20" w:after="20"/>
              <w:jc w:val="center"/>
              <w:rPr>
                <w:sz w:val="16"/>
                <w:szCs w:val="16"/>
              </w:rPr>
            </w:pPr>
            <w:r w:rsidRPr="00805F01">
              <w:rPr>
                <w:sz w:val="16"/>
                <w:szCs w:val="16"/>
              </w:rPr>
              <w:t>26,694</w:t>
            </w:r>
          </w:p>
        </w:tc>
        <w:tc>
          <w:tcPr>
            <w:tcW w:w="768" w:type="dxa"/>
            <w:tcBorders>
              <w:left w:val="single" w:sz="12" w:space="0" w:color="auto"/>
            </w:tcBorders>
          </w:tcPr>
          <w:p w14:paraId="50F90FF4" w14:textId="77777777" w:rsidR="0014408B" w:rsidRPr="00805F01" w:rsidRDefault="0014408B" w:rsidP="00246D46">
            <w:pPr>
              <w:keepNext/>
              <w:spacing w:before="20" w:after="20"/>
              <w:jc w:val="center"/>
              <w:rPr>
                <w:sz w:val="16"/>
                <w:szCs w:val="16"/>
              </w:rPr>
            </w:pPr>
            <w:r w:rsidRPr="00805F01">
              <w:rPr>
                <w:sz w:val="16"/>
                <w:szCs w:val="16"/>
              </w:rPr>
              <w:t>157</w:t>
            </w:r>
          </w:p>
        </w:tc>
        <w:tc>
          <w:tcPr>
            <w:tcW w:w="769" w:type="dxa"/>
            <w:tcBorders>
              <w:right w:val="single" w:sz="12" w:space="0" w:color="auto"/>
            </w:tcBorders>
          </w:tcPr>
          <w:p w14:paraId="7DE5E964" w14:textId="77777777" w:rsidR="0014408B" w:rsidRPr="00805F01" w:rsidRDefault="0014408B" w:rsidP="00246D46">
            <w:pPr>
              <w:keepNext/>
              <w:spacing w:before="20" w:after="20"/>
              <w:jc w:val="center"/>
              <w:rPr>
                <w:sz w:val="16"/>
                <w:szCs w:val="16"/>
              </w:rPr>
            </w:pPr>
            <w:r w:rsidRPr="00805F01">
              <w:rPr>
                <w:sz w:val="16"/>
                <w:szCs w:val="16"/>
              </w:rPr>
              <w:t>20,911</w:t>
            </w:r>
          </w:p>
        </w:tc>
        <w:tc>
          <w:tcPr>
            <w:tcW w:w="768" w:type="dxa"/>
            <w:tcBorders>
              <w:left w:val="single" w:sz="12" w:space="0" w:color="auto"/>
            </w:tcBorders>
            <w:shd w:val="clear" w:color="auto" w:fill="auto"/>
          </w:tcPr>
          <w:p w14:paraId="783794CA" w14:textId="77777777" w:rsidR="0014408B" w:rsidRPr="00805F01" w:rsidRDefault="0014408B" w:rsidP="00246D46">
            <w:pPr>
              <w:keepNext/>
              <w:spacing w:before="20" w:after="20"/>
              <w:jc w:val="center"/>
              <w:rPr>
                <w:sz w:val="16"/>
                <w:szCs w:val="16"/>
              </w:rPr>
            </w:pPr>
            <w:r w:rsidRPr="00805F01">
              <w:rPr>
                <w:sz w:val="16"/>
                <w:szCs w:val="16"/>
              </w:rPr>
              <w:t>110</w:t>
            </w:r>
          </w:p>
        </w:tc>
        <w:tc>
          <w:tcPr>
            <w:tcW w:w="769" w:type="dxa"/>
            <w:shd w:val="clear" w:color="auto" w:fill="auto"/>
          </w:tcPr>
          <w:p w14:paraId="07540624" w14:textId="77777777" w:rsidR="0014408B" w:rsidRPr="00805F01" w:rsidRDefault="0014408B" w:rsidP="00246D46">
            <w:pPr>
              <w:keepNext/>
              <w:spacing w:before="20" w:after="20"/>
              <w:jc w:val="center"/>
              <w:rPr>
                <w:sz w:val="16"/>
                <w:szCs w:val="16"/>
              </w:rPr>
            </w:pPr>
            <w:r w:rsidRPr="00805F01">
              <w:rPr>
                <w:sz w:val="16"/>
                <w:szCs w:val="16"/>
              </w:rPr>
              <w:t>50,144</w:t>
            </w:r>
          </w:p>
        </w:tc>
      </w:tr>
      <w:tr w:rsidR="0014408B" w:rsidRPr="00BC394B" w14:paraId="5AF2AAE9" w14:textId="77777777" w:rsidTr="00246D46">
        <w:trPr>
          <w:cantSplit/>
          <w:jc w:val="center"/>
        </w:trPr>
        <w:tc>
          <w:tcPr>
            <w:tcW w:w="739" w:type="dxa"/>
            <w:tcBorders>
              <w:right w:val="single" w:sz="12" w:space="0" w:color="auto"/>
            </w:tcBorders>
            <w:shd w:val="clear" w:color="auto" w:fill="auto"/>
          </w:tcPr>
          <w:p w14:paraId="6629AA8C" w14:textId="77777777" w:rsidR="0014408B" w:rsidRPr="00303EE0" w:rsidRDefault="0014408B" w:rsidP="00246D46">
            <w:pPr>
              <w:keepNext/>
              <w:spacing w:before="20" w:after="20"/>
              <w:jc w:val="center"/>
              <w:rPr>
                <w:sz w:val="16"/>
                <w:szCs w:val="16"/>
              </w:rPr>
            </w:pPr>
            <w:r w:rsidRPr="00303EE0">
              <w:rPr>
                <w:sz w:val="16"/>
                <w:szCs w:val="16"/>
              </w:rPr>
              <w:t>7</w:t>
            </w:r>
          </w:p>
        </w:tc>
        <w:tc>
          <w:tcPr>
            <w:tcW w:w="768" w:type="dxa"/>
            <w:tcBorders>
              <w:left w:val="single" w:sz="12" w:space="0" w:color="auto"/>
            </w:tcBorders>
            <w:shd w:val="clear" w:color="auto" w:fill="auto"/>
          </w:tcPr>
          <w:p w14:paraId="67809C17" w14:textId="77777777" w:rsidR="0014408B" w:rsidRPr="00805F01" w:rsidRDefault="0014408B" w:rsidP="00246D46">
            <w:pPr>
              <w:keepNext/>
              <w:spacing w:before="20" w:after="20"/>
              <w:jc w:val="center"/>
              <w:rPr>
                <w:sz w:val="16"/>
                <w:szCs w:val="16"/>
              </w:rPr>
            </w:pPr>
            <w:r w:rsidRPr="00805F01">
              <w:rPr>
                <w:sz w:val="16"/>
                <w:szCs w:val="16"/>
              </w:rPr>
              <w:t>191,920</w:t>
            </w:r>
          </w:p>
        </w:tc>
        <w:tc>
          <w:tcPr>
            <w:tcW w:w="769" w:type="dxa"/>
            <w:tcBorders>
              <w:right w:val="single" w:sz="12" w:space="0" w:color="auto"/>
            </w:tcBorders>
          </w:tcPr>
          <w:p w14:paraId="4BF11963" w14:textId="77777777" w:rsidR="0014408B" w:rsidRPr="00805F01" w:rsidRDefault="0014408B" w:rsidP="00246D46">
            <w:pPr>
              <w:keepNext/>
              <w:spacing w:before="20" w:after="20"/>
              <w:jc w:val="center"/>
              <w:rPr>
                <w:sz w:val="16"/>
                <w:szCs w:val="16"/>
              </w:rPr>
            </w:pPr>
            <w:r w:rsidRPr="00805F01">
              <w:rPr>
                <w:sz w:val="16"/>
                <w:szCs w:val="16"/>
              </w:rPr>
              <w:t>24618</w:t>
            </w:r>
          </w:p>
        </w:tc>
        <w:tc>
          <w:tcPr>
            <w:tcW w:w="768" w:type="dxa"/>
            <w:tcBorders>
              <w:left w:val="single" w:sz="12" w:space="0" w:color="auto"/>
            </w:tcBorders>
          </w:tcPr>
          <w:p w14:paraId="7B67CE8B" w14:textId="77777777" w:rsidR="0014408B" w:rsidRPr="00805F01" w:rsidRDefault="0014408B" w:rsidP="00246D46">
            <w:pPr>
              <w:keepNext/>
              <w:spacing w:before="20" w:after="20"/>
              <w:jc w:val="center"/>
              <w:rPr>
                <w:sz w:val="16"/>
                <w:szCs w:val="16"/>
              </w:rPr>
            </w:pPr>
            <w:r w:rsidRPr="00805F01">
              <w:rPr>
                <w:sz w:val="16"/>
                <w:szCs w:val="16"/>
              </w:rPr>
              <w:t>192,456</w:t>
            </w:r>
          </w:p>
        </w:tc>
        <w:tc>
          <w:tcPr>
            <w:tcW w:w="769" w:type="dxa"/>
            <w:tcBorders>
              <w:right w:val="single" w:sz="12" w:space="0" w:color="auto"/>
            </w:tcBorders>
          </w:tcPr>
          <w:p w14:paraId="586B93B2" w14:textId="77777777" w:rsidR="0014408B" w:rsidRPr="00805F01" w:rsidRDefault="0014408B" w:rsidP="00246D46">
            <w:pPr>
              <w:keepNext/>
              <w:spacing w:before="20" w:after="20"/>
              <w:jc w:val="center"/>
              <w:rPr>
                <w:sz w:val="16"/>
                <w:szCs w:val="16"/>
              </w:rPr>
            </w:pPr>
            <w:r w:rsidRPr="00805F01">
              <w:rPr>
                <w:sz w:val="16"/>
                <w:szCs w:val="16"/>
              </w:rPr>
              <w:t>0,502</w:t>
            </w:r>
          </w:p>
        </w:tc>
        <w:tc>
          <w:tcPr>
            <w:tcW w:w="768" w:type="dxa"/>
            <w:tcBorders>
              <w:left w:val="single" w:sz="12" w:space="0" w:color="auto"/>
              <w:right w:val="single" w:sz="6" w:space="0" w:color="auto"/>
            </w:tcBorders>
          </w:tcPr>
          <w:p w14:paraId="320DEE67" w14:textId="77777777" w:rsidR="0014408B" w:rsidRPr="00805F01" w:rsidRDefault="0014408B" w:rsidP="00246D46">
            <w:pPr>
              <w:keepNext/>
              <w:spacing w:before="20" w:after="20"/>
              <w:jc w:val="center"/>
              <w:rPr>
                <w:sz w:val="16"/>
                <w:szCs w:val="16"/>
              </w:rPr>
            </w:pPr>
            <w:r w:rsidRPr="00805F01">
              <w:rPr>
                <w:sz w:val="16"/>
                <w:szCs w:val="16"/>
              </w:rPr>
              <w:t>24253</w:t>
            </w:r>
          </w:p>
        </w:tc>
        <w:tc>
          <w:tcPr>
            <w:tcW w:w="769" w:type="dxa"/>
            <w:tcBorders>
              <w:left w:val="single" w:sz="6" w:space="0" w:color="auto"/>
              <w:right w:val="single" w:sz="12" w:space="0" w:color="auto"/>
            </w:tcBorders>
          </w:tcPr>
          <w:p w14:paraId="5B7FBDFB" w14:textId="77777777" w:rsidR="0014408B" w:rsidRPr="00805F01" w:rsidRDefault="0014408B" w:rsidP="00246D46">
            <w:pPr>
              <w:keepNext/>
              <w:spacing w:before="20" w:after="20"/>
              <w:jc w:val="center"/>
              <w:rPr>
                <w:sz w:val="16"/>
                <w:szCs w:val="16"/>
              </w:rPr>
            </w:pPr>
            <w:r w:rsidRPr="00805F01">
              <w:rPr>
                <w:sz w:val="16"/>
                <w:szCs w:val="16"/>
              </w:rPr>
              <w:t>38,119</w:t>
            </w:r>
          </w:p>
        </w:tc>
        <w:tc>
          <w:tcPr>
            <w:tcW w:w="768" w:type="dxa"/>
            <w:tcBorders>
              <w:left w:val="single" w:sz="12" w:space="0" w:color="auto"/>
              <w:right w:val="single" w:sz="6" w:space="0" w:color="auto"/>
            </w:tcBorders>
          </w:tcPr>
          <w:p w14:paraId="4EA83AD9" w14:textId="77777777" w:rsidR="0014408B" w:rsidRPr="00805F01" w:rsidRDefault="0014408B" w:rsidP="00246D46">
            <w:pPr>
              <w:keepNext/>
              <w:spacing w:before="20" w:after="20"/>
              <w:jc w:val="center"/>
              <w:rPr>
                <w:sz w:val="16"/>
                <w:szCs w:val="16"/>
              </w:rPr>
            </w:pPr>
            <w:r w:rsidRPr="00805F01">
              <w:rPr>
                <w:sz w:val="16"/>
                <w:szCs w:val="16"/>
              </w:rPr>
              <w:t>5654</w:t>
            </w:r>
          </w:p>
        </w:tc>
        <w:tc>
          <w:tcPr>
            <w:tcW w:w="769" w:type="dxa"/>
            <w:tcBorders>
              <w:left w:val="single" w:sz="6" w:space="0" w:color="auto"/>
              <w:right w:val="single" w:sz="12" w:space="0" w:color="auto"/>
            </w:tcBorders>
          </w:tcPr>
          <w:p w14:paraId="26E6698E" w14:textId="77777777" w:rsidR="0014408B" w:rsidRPr="00805F01" w:rsidRDefault="0014408B" w:rsidP="00246D46">
            <w:pPr>
              <w:keepNext/>
              <w:spacing w:before="20" w:after="20"/>
              <w:jc w:val="center"/>
              <w:rPr>
                <w:sz w:val="16"/>
                <w:szCs w:val="16"/>
              </w:rPr>
            </w:pPr>
            <w:r w:rsidRPr="00805F01">
              <w:rPr>
                <w:sz w:val="16"/>
                <w:szCs w:val="16"/>
              </w:rPr>
              <w:t>26,642</w:t>
            </w:r>
          </w:p>
        </w:tc>
        <w:tc>
          <w:tcPr>
            <w:tcW w:w="768" w:type="dxa"/>
            <w:tcBorders>
              <w:left w:val="single" w:sz="12" w:space="0" w:color="auto"/>
            </w:tcBorders>
          </w:tcPr>
          <w:p w14:paraId="706C3471" w14:textId="77777777" w:rsidR="0014408B" w:rsidRPr="00805F01" w:rsidRDefault="0014408B" w:rsidP="00246D46">
            <w:pPr>
              <w:keepNext/>
              <w:spacing w:before="20" w:after="20"/>
              <w:jc w:val="center"/>
              <w:rPr>
                <w:sz w:val="16"/>
                <w:szCs w:val="16"/>
              </w:rPr>
            </w:pPr>
            <w:r w:rsidRPr="00805F01">
              <w:rPr>
                <w:sz w:val="16"/>
                <w:szCs w:val="16"/>
              </w:rPr>
              <w:t>1259</w:t>
            </w:r>
          </w:p>
        </w:tc>
        <w:tc>
          <w:tcPr>
            <w:tcW w:w="769" w:type="dxa"/>
            <w:tcBorders>
              <w:right w:val="single" w:sz="12" w:space="0" w:color="auto"/>
            </w:tcBorders>
          </w:tcPr>
          <w:p w14:paraId="0224B450" w14:textId="77777777" w:rsidR="0014408B" w:rsidRPr="00805F01" w:rsidRDefault="0014408B" w:rsidP="00246D46">
            <w:pPr>
              <w:keepNext/>
              <w:spacing w:before="20" w:after="20"/>
              <w:jc w:val="center"/>
              <w:rPr>
                <w:sz w:val="16"/>
                <w:szCs w:val="16"/>
              </w:rPr>
            </w:pPr>
            <w:r w:rsidRPr="00805F01">
              <w:rPr>
                <w:sz w:val="16"/>
                <w:szCs w:val="16"/>
              </w:rPr>
              <w:t>20,856</w:t>
            </w:r>
          </w:p>
        </w:tc>
        <w:tc>
          <w:tcPr>
            <w:tcW w:w="768" w:type="dxa"/>
            <w:tcBorders>
              <w:left w:val="single" w:sz="12" w:space="0" w:color="auto"/>
            </w:tcBorders>
            <w:shd w:val="clear" w:color="auto" w:fill="auto"/>
          </w:tcPr>
          <w:p w14:paraId="55260BD8" w14:textId="77777777" w:rsidR="0014408B" w:rsidRPr="00805F01" w:rsidRDefault="0014408B" w:rsidP="00246D46">
            <w:pPr>
              <w:keepNext/>
              <w:spacing w:before="20" w:after="20"/>
              <w:jc w:val="center"/>
              <w:rPr>
                <w:sz w:val="16"/>
                <w:szCs w:val="16"/>
              </w:rPr>
            </w:pPr>
            <w:r w:rsidRPr="00805F01">
              <w:rPr>
                <w:sz w:val="16"/>
                <w:szCs w:val="16"/>
              </w:rPr>
              <w:t>674</w:t>
            </w:r>
          </w:p>
        </w:tc>
        <w:tc>
          <w:tcPr>
            <w:tcW w:w="769" w:type="dxa"/>
            <w:shd w:val="clear" w:color="auto" w:fill="auto"/>
          </w:tcPr>
          <w:p w14:paraId="2FA152CF" w14:textId="77777777" w:rsidR="0014408B" w:rsidRPr="00805F01" w:rsidRDefault="0014408B" w:rsidP="00246D46">
            <w:pPr>
              <w:keepNext/>
              <w:spacing w:before="20" w:after="20"/>
              <w:jc w:val="center"/>
              <w:rPr>
                <w:sz w:val="16"/>
                <w:szCs w:val="16"/>
              </w:rPr>
            </w:pPr>
            <w:r w:rsidRPr="00805F01">
              <w:rPr>
                <w:sz w:val="16"/>
                <w:szCs w:val="16"/>
              </w:rPr>
              <w:t>50,010</w:t>
            </w:r>
          </w:p>
        </w:tc>
      </w:tr>
      <w:tr w:rsidR="0014408B" w:rsidRPr="00BC394B" w14:paraId="207DF057" w14:textId="77777777" w:rsidTr="00246D46">
        <w:trPr>
          <w:cantSplit/>
          <w:jc w:val="center"/>
        </w:trPr>
        <w:tc>
          <w:tcPr>
            <w:tcW w:w="739" w:type="dxa"/>
            <w:tcBorders>
              <w:right w:val="single" w:sz="12" w:space="0" w:color="auto"/>
            </w:tcBorders>
            <w:shd w:val="clear" w:color="auto" w:fill="auto"/>
          </w:tcPr>
          <w:p w14:paraId="2A939313" w14:textId="77777777" w:rsidR="0014408B" w:rsidRPr="00303EE0" w:rsidRDefault="0014408B" w:rsidP="00246D46">
            <w:pPr>
              <w:keepNext/>
              <w:spacing w:before="20" w:after="20"/>
              <w:jc w:val="center"/>
              <w:rPr>
                <w:sz w:val="16"/>
                <w:szCs w:val="16"/>
              </w:rPr>
            </w:pPr>
            <w:r w:rsidRPr="00303EE0">
              <w:rPr>
                <w:sz w:val="16"/>
                <w:szCs w:val="16"/>
              </w:rPr>
              <w:t>8</w:t>
            </w:r>
          </w:p>
        </w:tc>
        <w:tc>
          <w:tcPr>
            <w:tcW w:w="768" w:type="dxa"/>
            <w:tcBorders>
              <w:left w:val="single" w:sz="12" w:space="0" w:color="auto"/>
            </w:tcBorders>
            <w:shd w:val="clear" w:color="auto" w:fill="auto"/>
          </w:tcPr>
          <w:p w14:paraId="7A7DFEFD" w14:textId="77777777" w:rsidR="0014408B" w:rsidRPr="00805F01" w:rsidRDefault="0014408B" w:rsidP="00246D46">
            <w:pPr>
              <w:keepNext/>
              <w:spacing w:before="20" w:after="20"/>
              <w:jc w:val="center"/>
              <w:rPr>
                <w:sz w:val="16"/>
                <w:szCs w:val="16"/>
              </w:rPr>
            </w:pPr>
            <w:r w:rsidRPr="00805F01">
              <w:rPr>
                <w:sz w:val="16"/>
                <w:szCs w:val="16"/>
              </w:rPr>
              <w:t>186,754</w:t>
            </w:r>
          </w:p>
        </w:tc>
        <w:tc>
          <w:tcPr>
            <w:tcW w:w="769" w:type="dxa"/>
            <w:tcBorders>
              <w:right w:val="single" w:sz="12" w:space="0" w:color="auto"/>
            </w:tcBorders>
          </w:tcPr>
          <w:p w14:paraId="4EAC2DDD" w14:textId="77777777" w:rsidR="0014408B" w:rsidRPr="00805F01" w:rsidRDefault="0014408B" w:rsidP="00246D46">
            <w:pPr>
              <w:keepNext/>
              <w:spacing w:before="20" w:after="20"/>
              <w:jc w:val="center"/>
              <w:rPr>
                <w:sz w:val="16"/>
                <w:szCs w:val="16"/>
              </w:rPr>
            </w:pPr>
            <w:r w:rsidRPr="00805F01">
              <w:rPr>
                <w:sz w:val="16"/>
                <w:szCs w:val="16"/>
              </w:rPr>
              <w:t>25511</w:t>
            </w:r>
          </w:p>
        </w:tc>
        <w:tc>
          <w:tcPr>
            <w:tcW w:w="768" w:type="dxa"/>
            <w:tcBorders>
              <w:left w:val="single" w:sz="12" w:space="0" w:color="auto"/>
            </w:tcBorders>
          </w:tcPr>
          <w:p w14:paraId="3E685E2A" w14:textId="77777777" w:rsidR="0014408B" w:rsidRPr="00805F01" w:rsidRDefault="0014408B" w:rsidP="00246D46">
            <w:pPr>
              <w:keepNext/>
              <w:spacing w:before="20" w:after="20"/>
              <w:jc w:val="center"/>
              <w:rPr>
                <w:sz w:val="16"/>
                <w:szCs w:val="16"/>
              </w:rPr>
            </w:pPr>
            <w:r w:rsidRPr="00805F01">
              <w:rPr>
                <w:sz w:val="16"/>
                <w:szCs w:val="16"/>
              </w:rPr>
              <w:t>187,798</w:t>
            </w:r>
          </w:p>
        </w:tc>
        <w:tc>
          <w:tcPr>
            <w:tcW w:w="769" w:type="dxa"/>
            <w:tcBorders>
              <w:right w:val="single" w:sz="12" w:space="0" w:color="auto"/>
            </w:tcBorders>
          </w:tcPr>
          <w:p w14:paraId="44F133CB" w14:textId="77777777" w:rsidR="0014408B" w:rsidRPr="00805F01" w:rsidRDefault="0014408B" w:rsidP="00246D46">
            <w:pPr>
              <w:keepNext/>
              <w:spacing w:before="20" w:after="20"/>
              <w:jc w:val="center"/>
              <w:rPr>
                <w:sz w:val="16"/>
                <w:szCs w:val="16"/>
              </w:rPr>
            </w:pPr>
            <w:r w:rsidRPr="00805F01">
              <w:rPr>
                <w:sz w:val="16"/>
                <w:szCs w:val="16"/>
              </w:rPr>
              <w:t>0,978</w:t>
            </w:r>
          </w:p>
        </w:tc>
        <w:tc>
          <w:tcPr>
            <w:tcW w:w="768" w:type="dxa"/>
            <w:tcBorders>
              <w:left w:val="single" w:sz="12" w:space="0" w:color="auto"/>
              <w:right w:val="single" w:sz="6" w:space="0" w:color="auto"/>
            </w:tcBorders>
          </w:tcPr>
          <w:p w14:paraId="745CD7F9" w14:textId="77777777" w:rsidR="0014408B" w:rsidRPr="00805F01" w:rsidRDefault="0014408B" w:rsidP="00246D46">
            <w:pPr>
              <w:keepNext/>
              <w:spacing w:before="20" w:after="20"/>
              <w:jc w:val="center"/>
              <w:rPr>
                <w:sz w:val="16"/>
                <w:szCs w:val="16"/>
              </w:rPr>
            </w:pPr>
            <w:r w:rsidRPr="00805F01">
              <w:rPr>
                <w:sz w:val="16"/>
                <w:szCs w:val="16"/>
              </w:rPr>
              <w:t>23643</w:t>
            </w:r>
          </w:p>
        </w:tc>
        <w:tc>
          <w:tcPr>
            <w:tcW w:w="769" w:type="dxa"/>
            <w:tcBorders>
              <w:left w:val="single" w:sz="6" w:space="0" w:color="auto"/>
              <w:right w:val="single" w:sz="12" w:space="0" w:color="auto"/>
            </w:tcBorders>
          </w:tcPr>
          <w:p w14:paraId="28D65482" w14:textId="77777777" w:rsidR="0014408B" w:rsidRPr="00805F01" w:rsidRDefault="0014408B" w:rsidP="00246D46">
            <w:pPr>
              <w:keepNext/>
              <w:spacing w:before="20" w:after="20"/>
              <w:jc w:val="center"/>
              <w:rPr>
                <w:sz w:val="16"/>
                <w:szCs w:val="16"/>
              </w:rPr>
            </w:pPr>
            <w:r w:rsidRPr="00805F01">
              <w:rPr>
                <w:sz w:val="16"/>
                <w:szCs w:val="16"/>
              </w:rPr>
              <w:t>38,090</w:t>
            </w:r>
          </w:p>
        </w:tc>
        <w:tc>
          <w:tcPr>
            <w:tcW w:w="768" w:type="dxa"/>
            <w:tcBorders>
              <w:left w:val="single" w:sz="12" w:space="0" w:color="auto"/>
              <w:right w:val="single" w:sz="6" w:space="0" w:color="auto"/>
            </w:tcBorders>
          </w:tcPr>
          <w:p w14:paraId="4174CC2E" w14:textId="77777777" w:rsidR="0014408B" w:rsidRPr="00805F01" w:rsidRDefault="0014408B" w:rsidP="00246D46">
            <w:pPr>
              <w:keepNext/>
              <w:spacing w:before="20" w:after="20"/>
              <w:jc w:val="center"/>
              <w:rPr>
                <w:sz w:val="16"/>
                <w:szCs w:val="16"/>
              </w:rPr>
            </w:pPr>
            <w:r w:rsidRPr="00805F01">
              <w:rPr>
                <w:sz w:val="16"/>
                <w:szCs w:val="16"/>
              </w:rPr>
              <w:t>10394</w:t>
            </w:r>
          </w:p>
        </w:tc>
        <w:tc>
          <w:tcPr>
            <w:tcW w:w="769" w:type="dxa"/>
            <w:tcBorders>
              <w:left w:val="single" w:sz="6" w:space="0" w:color="auto"/>
              <w:right w:val="single" w:sz="12" w:space="0" w:color="auto"/>
            </w:tcBorders>
          </w:tcPr>
          <w:p w14:paraId="38C9C918" w14:textId="77777777" w:rsidR="0014408B" w:rsidRPr="00805F01" w:rsidRDefault="0014408B" w:rsidP="00246D46">
            <w:pPr>
              <w:keepNext/>
              <w:spacing w:before="20" w:after="20"/>
              <w:jc w:val="center"/>
              <w:rPr>
                <w:sz w:val="16"/>
                <w:szCs w:val="16"/>
              </w:rPr>
            </w:pPr>
            <w:r w:rsidRPr="00805F01">
              <w:rPr>
                <w:sz w:val="16"/>
                <w:szCs w:val="16"/>
              </w:rPr>
              <w:t>26,604</w:t>
            </w:r>
          </w:p>
        </w:tc>
        <w:tc>
          <w:tcPr>
            <w:tcW w:w="768" w:type="dxa"/>
            <w:tcBorders>
              <w:left w:val="single" w:sz="12" w:space="0" w:color="auto"/>
            </w:tcBorders>
          </w:tcPr>
          <w:p w14:paraId="30346307" w14:textId="77777777" w:rsidR="0014408B" w:rsidRPr="00805F01" w:rsidRDefault="0014408B" w:rsidP="00246D46">
            <w:pPr>
              <w:keepNext/>
              <w:spacing w:before="20" w:after="20"/>
              <w:jc w:val="center"/>
              <w:rPr>
                <w:sz w:val="16"/>
                <w:szCs w:val="16"/>
              </w:rPr>
            </w:pPr>
            <w:r w:rsidRPr="00805F01">
              <w:rPr>
                <w:sz w:val="16"/>
                <w:szCs w:val="16"/>
              </w:rPr>
              <w:t>2383</w:t>
            </w:r>
          </w:p>
        </w:tc>
        <w:tc>
          <w:tcPr>
            <w:tcW w:w="769" w:type="dxa"/>
            <w:tcBorders>
              <w:right w:val="single" w:sz="12" w:space="0" w:color="auto"/>
            </w:tcBorders>
          </w:tcPr>
          <w:p w14:paraId="64C7DE0E" w14:textId="77777777" w:rsidR="0014408B" w:rsidRPr="00805F01" w:rsidRDefault="0014408B" w:rsidP="00246D46">
            <w:pPr>
              <w:keepNext/>
              <w:spacing w:before="20" w:after="20"/>
              <w:jc w:val="center"/>
              <w:rPr>
                <w:sz w:val="16"/>
                <w:szCs w:val="16"/>
              </w:rPr>
            </w:pPr>
            <w:r w:rsidRPr="00805F01">
              <w:rPr>
                <w:sz w:val="16"/>
                <w:szCs w:val="16"/>
              </w:rPr>
              <w:t>20,816</w:t>
            </w:r>
          </w:p>
        </w:tc>
        <w:tc>
          <w:tcPr>
            <w:tcW w:w="768" w:type="dxa"/>
            <w:tcBorders>
              <w:left w:val="single" w:sz="12" w:space="0" w:color="auto"/>
            </w:tcBorders>
            <w:shd w:val="clear" w:color="auto" w:fill="auto"/>
          </w:tcPr>
          <w:p w14:paraId="629EA91C" w14:textId="77777777" w:rsidR="0014408B" w:rsidRPr="00805F01" w:rsidRDefault="0014408B" w:rsidP="00246D46">
            <w:pPr>
              <w:keepNext/>
              <w:spacing w:before="20" w:after="20"/>
              <w:jc w:val="center"/>
              <w:rPr>
                <w:sz w:val="16"/>
                <w:szCs w:val="16"/>
              </w:rPr>
            </w:pPr>
            <w:r w:rsidRPr="00805F01">
              <w:rPr>
                <w:sz w:val="16"/>
                <w:szCs w:val="16"/>
              </w:rPr>
              <w:t>1258</w:t>
            </w:r>
          </w:p>
        </w:tc>
        <w:tc>
          <w:tcPr>
            <w:tcW w:w="769" w:type="dxa"/>
            <w:shd w:val="clear" w:color="auto" w:fill="auto"/>
          </w:tcPr>
          <w:p w14:paraId="7BCA71D5" w14:textId="77777777" w:rsidR="0014408B" w:rsidRPr="00805F01" w:rsidRDefault="0014408B" w:rsidP="00246D46">
            <w:pPr>
              <w:keepNext/>
              <w:spacing w:before="20" w:after="20"/>
              <w:jc w:val="center"/>
              <w:rPr>
                <w:sz w:val="16"/>
                <w:szCs w:val="16"/>
              </w:rPr>
            </w:pPr>
            <w:r w:rsidRPr="00805F01">
              <w:rPr>
                <w:sz w:val="16"/>
                <w:szCs w:val="16"/>
              </w:rPr>
              <w:t>50,042</w:t>
            </w:r>
          </w:p>
        </w:tc>
      </w:tr>
      <w:tr w:rsidR="0014408B" w:rsidRPr="00BC394B" w14:paraId="0BB3B2B6" w14:textId="77777777" w:rsidTr="00246D46">
        <w:trPr>
          <w:cantSplit/>
          <w:jc w:val="center"/>
        </w:trPr>
        <w:tc>
          <w:tcPr>
            <w:tcW w:w="739" w:type="dxa"/>
            <w:tcBorders>
              <w:right w:val="single" w:sz="12" w:space="0" w:color="auto"/>
            </w:tcBorders>
            <w:shd w:val="clear" w:color="auto" w:fill="auto"/>
          </w:tcPr>
          <w:p w14:paraId="1A7A0C1B" w14:textId="77777777" w:rsidR="0014408B" w:rsidRPr="00303EE0" w:rsidRDefault="0014408B" w:rsidP="00246D46">
            <w:pPr>
              <w:keepNext/>
              <w:spacing w:before="20" w:after="20"/>
              <w:jc w:val="center"/>
              <w:rPr>
                <w:sz w:val="16"/>
                <w:szCs w:val="16"/>
              </w:rPr>
            </w:pPr>
            <w:r w:rsidRPr="00303EE0">
              <w:rPr>
                <w:sz w:val="16"/>
                <w:szCs w:val="16"/>
              </w:rPr>
              <w:t>9</w:t>
            </w:r>
          </w:p>
        </w:tc>
        <w:tc>
          <w:tcPr>
            <w:tcW w:w="768" w:type="dxa"/>
            <w:tcBorders>
              <w:left w:val="single" w:sz="12" w:space="0" w:color="auto"/>
            </w:tcBorders>
            <w:shd w:val="clear" w:color="auto" w:fill="auto"/>
          </w:tcPr>
          <w:p w14:paraId="572F1AC2" w14:textId="77777777" w:rsidR="0014408B" w:rsidRPr="00805F01" w:rsidRDefault="0014408B" w:rsidP="00246D46">
            <w:pPr>
              <w:keepNext/>
              <w:spacing w:before="20" w:after="20"/>
              <w:jc w:val="center"/>
              <w:rPr>
                <w:sz w:val="16"/>
                <w:szCs w:val="16"/>
              </w:rPr>
            </w:pPr>
            <w:r w:rsidRPr="00805F01">
              <w:rPr>
                <w:sz w:val="16"/>
                <w:szCs w:val="16"/>
              </w:rPr>
              <w:t>193,705</w:t>
            </w:r>
          </w:p>
        </w:tc>
        <w:tc>
          <w:tcPr>
            <w:tcW w:w="769" w:type="dxa"/>
            <w:tcBorders>
              <w:right w:val="single" w:sz="12" w:space="0" w:color="auto"/>
            </w:tcBorders>
          </w:tcPr>
          <w:p w14:paraId="45227219" w14:textId="77777777" w:rsidR="0014408B" w:rsidRPr="00805F01" w:rsidRDefault="0014408B" w:rsidP="00246D46">
            <w:pPr>
              <w:keepNext/>
              <w:spacing w:before="20" w:after="20"/>
              <w:jc w:val="center"/>
              <w:rPr>
                <w:sz w:val="16"/>
                <w:szCs w:val="16"/>
              </w:rPr>
            </w:pPr>
            <w:r w:rsidRPr="00805F01">
              <w:rPr>
                <w:sz w:val="16"/>
                <w:szCs w:val="16"/>
              </w:rPr>
              <w:t>23253</w:t>
            </w:r>
          </w:p>
        </w:tc>
        <w:tc>
          <w:tcPr>
            <w:tcW w:w="768" w:type="dxa"/>
            <w:tcBorders>
              <w:left w:val="single" w:sz="12" w:space="0" w:color="auto"/>
            </w:tcBorders>
          </w:tcPr>
          <w:p w14:paraId="557FF8F4" w14:textId="77777777" w:rsidR="0014408B" w:rsidRPr="00805F01" w:rsidRDefault="0014408B" w:rsidP="00246D46">
            <w:pPr>
              <w:keepNext/>
              <w:spacing w:before="20" w:after="20"/>
              <w:jc w:val="center"/>
              <w:rPr>
                <w:sz w:val="16"/>
                <w:szCs w:val="16"/>
              </w:rPr>
            </w:pPr>
            <w:r w:rsidRPr="00805F01">
              <w:rPr>
                <w:sz w:val="16"/>
                <w:szCs w:val="16"/>
              </w:rPr>
              <w:t>195,659</w:t>
            </w:r>
          </w:p>
        </w:tc>
        <w:tc>
          <w:tcPr>
            <w:tcW w:w="769" w:type="dxa"/>
            <w:tcBorders>
              <w:right w:val="single" w:sz="12" w:space="0" w:color="auto"/>
            </w:tcBorders>
          </w:tcPr>
          <w:p w14:paraId="297E9A9C" w14:textId="77777777" w:rsidR="0014408B" w:rsidRPr="00805F01" w:rsidRDefault="0014408B" w:rsidP="00246D46">
            <w:pPr>
              <w:keepNext/>
              <w:spacing w:before="20" w:after="20"/>
              <w:jc w:val="center"/>
              <w:rPr>
                <w:sz w:val="16"/>
                <w:szCs w:val="16"/>
              </w:rPr>
            </w:pPr>
            <w:r w:rsidRPr="00805F01">
              <w:rPr>
                <w:sz w:val="16"/>
                <w:szCs w:val="16"/>
              </w:rPr>
              <w:t>1,831</w:t>
            </w:r>
          </w:p>
        </w:tc>
        <w:tc>
          <w:tcPr>
            <w:tcW w:w="768" w:type="dxa"/>
            <w:tcBorders>
              <w:left w:val="single" w:sz="12" w:space="0" w:color="auto"/>
              <w:right w:val="single" w:sz="6" w:space="0" w:color="auto"/>
            </w:tcBorders>
          </w:tcPr>
          <w:p w14:paraId="78FE10B6" w14:textId="77777777" w:rsidR="0014408B" w:rsidRPr="00805F01" w:rsidRDefault="0014408B" w:rsidP="00246D46">
            <w:pPr>
              <w:keepNext/>
              <w:spacing w:before="20" w:after="20"/>
              <w:jc w:val="center"/>
              <w:rPr>
                <w:sz w:val="16"/>
                <w:szCs w:val="16"/>
              </w:rPr>
            </w:pPr>
            <w:r w:rsidRPr="00805F01">
              <w:rPr>
                <w:sz w:val="16"/>
                <w:szCs w:val="16"/>
              </w:rPr>
              <w:t>20526</w:t>
            </w:r>
          </w:p>
        </w:tc>
        <w:tc>
          <w:tcPr>
            <w:tcW w:w="769" w:type="dxa"/>
            <w:tcBorders>
              <w:left w:val="single" w:sz="6" w:space="0" w:color="auto"/>
              <w:right w:val="single" w:sz="12" w:space="0" w:color="auto"/>
            </w:tcBorders>
          </w:tcPr>
          <w:p w14:paraId="45D3FF3E" w14:textId="77777777" w:rsidR="0014408B" w:rsidRPr="00805F01" w:rsidRDefault="0014408B" w:rsidP="00246D46">
            <w:pPr>
              <w:keepNext/>
              <w:spacing w:before="20" w:after="20"/>
              <w:jc w:val="center"/>
              <w:rPr>
                <w:sz w:val="16"/>
                <w:szCs w:val="16"/>
              </w:rPr>
            </w:pPr>
            <w:r w:rsidRPr="00805F01">
              <w:rPr>
                <w:sz w:val="16"/>
                <w:szCs w:val="16"/>
              </w:rPr>
              <w:t>38,070</w:t>
            </w:r>
          </w:p>
        </w:tc>
        <w:tc>
          <w:tcPr>
            <w:tcW w:w="768" w:type="dxa"/>
            <w:tcBorders>
              <w:left w:val="single" w:sz="12" w:space="0" w:color="auto"/>
              <w:right w:val="single" w:sz="6" w:space="0" w:color="auto"/>
            </w:tcBorders>
          </w:tcPr>
          <w:p w14:paraId="70F3C15E" w14:textId="77777777" w:rsidR="0014408B" w:rsidRPr="00805F01" w:rsidRDefault="0014408B" w:rsidP="00246D46">
            <w:pPr>
              <w:keepNext/>
              <w:spacing w:before="20" w:after="20"/>
              <w:jc w:val="center"/>
              <w:rPr>
                <w:sz w:val="16"/>
                <w:szCs w:val="16"/>
              </w:rPr>
            </w:pPr>
            <w:r w:rsidRPr="00805F01">
              <w:rPr>
                <w:sz w:val="16"/>
                <w:szCs w:val="16"/>
              </w:rPr>
              <w:t>17761</w:t>
            </w:r>
          </w:p>
        </w:tc>
        <w:tc>
          <w:tcPr>
            <w:tcW w:w="769" w:type="dxa"/>
            <w:tcBorders>
              <w:left w:val="single" w:sz="6" w:space="0" w:color="auto"/>
              <w:right w:val="single" w:sz="12" w:space="0" w:color="auto"/>
            </w:tcBorders>
          </w:tcPr>
          <w:p w14:paraId="524E16CD" w14:textId="77777777" w:rsidR="0014408B" w:rsidRPr="00805F01" w:rsidRDefault="0014408B" w:rsidP="00246D46">
            <w:pPr>
              <w:keepNext/>
              <w:spacing w:before="20" w:after="20"/>
              <w:jc w:val="center"/>
              <w:rPr>
                <w:sz w:val="16"/>
                <w:szCs w:val="16"/>
              </w:rPr>
            </w:pPr>
            <w:r w:rsidRPr="00805F01">
              <w:rPr>
                <w:sz w:val="16"/>
                <w:szCs w:val="16"/>
              </w:rPr>
              <w:t>26,590</w:t>
            </w:r>
          </w:p>
        </w:tc>
        <w:tc>
          <w:tcPr>
            <w:tcW w:w="768" w:type="dxa"/>
            <w:tcBorders>
              <w:left w:val="single" w:sz="12" w:space="0" w:color="auto"/>
            </w:tcBorders>
          </w:tcPr>
          <w:p w14:paraId="18CDA6CB" w14:textId="77777777" w:rsidR="0014408B" w:rsidRPr="00805F01" w:rsidRDefault="0014408B" w:rsidP="00246D46">
            <w:pPr>
              <w:keepNext/>
              <w:spacing w:before="20" w:after="20"/>
              <w:jc w:val="center"/>
              <w:rPr>
                <w:sz w:val="16"/>
                <w:szCs w:val="16"/>
              </w:rPr>
            </w:pPr>
            <w:r w:rsidRPr="00805F01">
              <w:rPr>
                <w:sz w:val="16"/>
                <w:szCs w:val="16"/>
              </w:rPr>
              <w:t>4074</w:t>
            </w:r>
          </w:p>
        </w:tc>
        <w:tc>
          <w:tcPr>
            <w:tcW w:w="769" w:type="dxa"/>
            <w:tcBorders>
              <w:right w:val="single" w:sz="12" w:space="0" w:color="auto"/>
            </w:tcBorders>
          </w:tcPr>
          <w:p w14:paraId="248477F0" w14:textId="77777777" w:rsidR="0014408B" w:rsidRPr="00805F01" w:rsidRDefault="0014408B" w:rsidP="00246D46">
            <w:pPr>
              <w:keepNext/>
              <w:spacing w:before="20" w:after="20"/>
              <w:jc w:val="center"/>
              <w:rPr>
                <w:sz w:val="16"/>
                <w:szCs w:val="16"/>
              </w:rPr>
            </w:pPr>
            <w:r w:rsidRPr="00805F01">
              <w:rPr>
                <w:sz w:val="16"/>
                <w:szCs w:val="16"/>
              </w:rPr>
              <w:t>20,800</w:t>
            </w:r>
          </w:p>
        </w:tc>
        <w:tc>
          <w:tcPr>
            <w:tcW w:w="768" w:type="dxa"/>
            <w:tcBorders>
              <w:left w:val="single" w:sz="12" w:space="0" w:color="auto"/>
            </w:tcBorders>
            <w:shd w:val="clear" w:color="auto" w:fill="auto"/>
          </w:tcPr>
          <w:p w14:paraId="08FA02E4" w14:textId="77777777" w:rsidR="0014408B" w:rsidRPr="00805F01" w:rsidRDefault="0014408B" w:rsidP="00246D46">
            <w:pPr>
              <w:keepNext/>
              <w:spacing w:before="20" w:after="20"/>
              <w:jc w:val="center"/>
              <w:rPr>
                <w:sz w:val="16"/>
                <w:szCs w:val="16"/>
              </w:rPr>
            </w:pPr>
            <w:r w:rsidRPr="00805F01">
              <w:rPr>
                <w:sz w:val="16"/>
                <w:szCs w:val="16"/>
              </w:rPr>
              <w:t>2268</w:t>
            </w:r>
          </w:p>
        </w:tc>
        <w:tc>
          <w:tcPr>
            <w:tcW w:w="769" w:type="dxa"/>
            <w:shd w:val="clear" w:color="auto" w:fill="auto"/>
          </w:tcPr>
          <w:p w14:paraId="7A4D89FD" w14:textId="77777777" w:rsidR="0014408B" w:rsidRPr="00805F01" w:rsidRDefault="0014408B" w:rsidP="00246D46">
            <w:pPr>
              <w:keepNext/>
              <w:spacing w:before="20" w:after="20"/>
              <w:jc w:val="center"/>
              <w:rPr>
                <w:sz w:val="16"/>
                <w:szCs w:val="16"/>
              </w:rPr>
            </w:pPr>
            <w:r w:rsidRPr="00805F01">
              <w:rPr>
                <w:sz w:val="16"/>
                <w:szCs w:val="16"/>
              </w:rPr>
              <w:t>50,061</w:t>
            </w:r>
          </w:p>
        </w:tc>
      </w:tr>
      <w:tr w:rsidR="0014408B" w:rsidRPr="00BC394B" w14:paraId="5E974FF5" w14:textId="77777777" w:rsidTr="00246D46">
        <w:trPr>
          <w:cantSplit/>
          <w:jc w:val="center"/>
        </w:trPr>
        <w:tc>
          <w:tcPr>
            <w:tcW w:w="739" w:type="dxa"/>
            <w:tcBorders>
              <w:right w:val="single" w:sz="12" w:space="0" w:color="auto"/>
            </w:tcBorders>
            <w:shd w:val="clear" w:color="auto" w:fill="auto"/>
          </w:tcPr>
          <w:p w14:paraId="07DBB714" w14:textId="77777777" w:rsidR="0014408B" w:rsidRPr="00303EE0" w:rsidRDefault="0014408B" w:rsidP="00246D46">
            <w:pPr>
              <w:keepNext/>
              <w:spacing w:before="20" w:after="20"/>
              <w:jc w:val="center"/>
              <w:rPr>
                <w:sz w:val="16"/>
                <w:szCs w:val="16"/>
              </w:rPr>
            </w:pPr>
            <w:r w:rsidRPr="00303EE0">
              <w:rPr>
                <w:sz w:val="16"/>
                <w:szCs w:val="16"/>
              </w:rPr>
              <w:t>10</w:t>
            </w:r>
          </w:p>
        </w:tc>
        <w:tc>
          <w:tcPr>
            <w:tcW w:w="768" w:type="dxa"/>
            <w:tcBorders>
              <w:left w:val="single" w:sz="12" w:space="0" w:color="auto"/>
            </w:tcBorders>
            <w:shd w:val="clear" w:color="auto" w:fill="auto"/>
          </w:tcPr>
          <w:p w14:paraId="130B2E45" w14:textId="77777777" w:rsidR="0014408B" w:rsidRPr="00805F01" w:rsidRDefault="0014408B" w:rsidP="00246D46">
            <w:pPr>
              <w:keepNext/>
              <w:spacing w:before="20" w:after="20"/>
              <w:jc w:val="center"/>
              <w:rPr>
                <w:sz w:val="16"/>
                <w:szCs w:val="16"/>
              </w:rPr>
            </w:pPr>
            <w:r w:rsidRPr="00805F01">
              <w:rPr>
                <w:sz w:val="16"/>
                <w:szCs w:val="16"/>
              </w:rPr>
              <w:t>200,178</w:t>
            </w:r>
          </w:p>
        </w:tc>
        <w:tc>
          <w:tcPr>
            <w:tcW w:w="769" w:type="dxa"/>
            <w:tcBorders>
              <w:right w:val="single" w:sz="12" w:space="0" w:color="auto"/>
            </w:tcBorders>
          </w:tcPr>
          <w:p w14:paraId="2EFAC2CB" w14:textId="77777777" w:rsidR="0014408B" w:rsidRPr="00805F01" w:rsidRDefault="0014408B" w:rsidP="00246D46">
            <w:pPr>
              <w:keepNext/>
              <w:spacing w:before="20" w:after="20"/>
              <w:jc w:val="center"/>
              <w:rPr>
                <w:sz w:val="16"/>
                <w:szCs w:val="16"/>
              </w:rPr>
            </w:pPr>
            <w:r w:rsidRPr="00805F01">
              <w:rPr>
                <w:sz w:val="16"/>
                <w:szCs w:val="16"/>
              </w:rPr>
              <w:t>26057</w:t>
            </w:r>
          </w:p>
        </w:tc>
        <w:tc>
          <w:tcPr>
            <w:tcW w:w="768" w:type="dxa"/>
            <w:tcBorders>
              <w:left w:val="single" w:sz="12" w:space="0" w:color="auto"/>
            </w:tcBorders>
          </w:tcPr>
          <w:p w14:paraId="650FA249" w14:textId="77777777" w:rsidR="0014408B" w:rsidRPr="00805F01" w:rsidRDefault="0014408B" w:rsidP="00246D46">
            <w:pPr>
              <w:keepNext/>
              <w:spacing w:before="20" w:after="20"/>
              <w:jc w:val="center"/>
              <w:rPr>
                <w:sz w:val="16"/>
                <w:szCs w:val="16"/>
              </w:rPr>
            </w:pPr>
            <w:r w:rsidRPr="00805F01">
              <w:rPr>
                <w:sz w:val="16"/>
                <w:szCs w:val="16"/>
              </w:rPr>
              <w:t>202,240</w:t>
            </w:r>
          </w:p>
        </w:tc>
        <w:tc>
          <w:tcPr>
            <w:tcW w:w="769" w:type="dxa"/>
            <w:tcBorders>
              <w:right w:val="single" w:sz="12" w:space="0" w:color="auto"/>
            </w:tcBorders>
          </w:tcPr>
          <w:p w14:paraId="23D1C1BC" w14:textId="77777777" w:rsidR="0014408B" w:rsidRPr="00805F01" w:rsidRDefault="0014408B" w:rsidP="00246D46">
            <w:pPr>
              <w:keepNext/>
              <w:spacing w:before="20" w:after="20"/>
              <w:jc w:val="center"/>
              <w:rPr>
                <w:sz w:val="16"/>
                <w:szCs w:val="16"/>
              </w:rPr>
            </w:pPr>
            <w:r w:rsidRPr="00805F01">
              <w:rPr>
                <w:sz w:val="16"/>
                <w:szCs w:val="16"/>
              </w:rPr>
              <w:t>1,932</w:t>
            </w:r>
          </w:p>
        </w:tc>
        <w:tc>
          <w:tcPr>
            <w:tcW w:w="768" w:type="dxa"/>
            <w:tcBorders>
              <w:left w:val="single" w:sz="12" w:space="0" w:color="auto"/>
              <w:right w:val="single" w:sz="6" w:space="0" w:color="auto"/>
            </w:tcBorders>
          </w:tcPr>
          <w:p w14:paraId="4101FC66" w14:textId="77777777" w:rsidR="0014408B" w:rsidRPr="00805F01" w:rsidRDefault="0014408B" w:rsidP="00246D46">
            <w:pPr>
              <w:keepNext/>
              <w:spacing w:before="20" w:after="20"/>
              <w:jc w:val="center"/>
              <w:rPr>
                <w:sz w:val="16"/>
                <w:szCs w:val="16"/>
              </w:rPr>
            </w:pPr>
            <w:r w:rsidRPr="00805F01">
              <w:rPr>
                <w:sz w:val="16"/>
                <w:szCs w:val="16"/>
              </w:rPr>
              <w:t>22507</w:t>
            </w:r>
          </w:p>
        </w:tc>
        <w:tc>
          <w:tcPr>
            <w:tcW w:w="769" w:type="dxa"/>
            <w:tcBorders>
              <w:left w:val="single" w:sz="6" w:space="0" w:color="auto"/>
              <w:right w:val="single" w:sz="12" w:space="0" w:color="auto"/>
            </w:tcBorders>
          </w:tcPr>
          <w:p w14:paraId="043CAA41" w14:textId="77777777" w:rsidR="0014408B" w:rsidRPr="00805F01" w:rsidRDefault="0014408B" w:rsidP="00246D46">
            <w:pPr>
              <w:keepNext/>
              <w:spacing w:before="20" w:after="20"/>
              <w:jc w:val="center"/>
              <w:rPr>
                <w:sz w:val="16"/>
                <w:szCs w:val="16"/>
              </w:rPr>
            </w:pPr>
            <w:r w:rsidRPr="00805F01">
              <w:rPr>
                <w:sz w:val="16"/>
                <w:szCs w:val="16"/>
              </w:rPr>
              <w:t>38,060</w:t>
            </w:r>
          </w:p>
        </w:tc>
        <w:tc>
          <w:tcPr>
            <w:tcW w:w="768" w:type="dxa"/>
            <w:tcBorders>
              <w:left w:val="single" w:sz="12" w:space="0" w:color="auto"/>
              <w:right w:val="single" w:sz="6" w:space="0" w:color="auto"/>
            </w:tcBorders>
          </w:tcPr>
          <w:p w14:paraId="265C20E2" w14:textId="77777777" w:rsidR="0014408B" w:rsidRPr="00805F01" w:rsidRDefault="0014408B" w:rsidP="00246D46">
            <w:pPr>
              <w:keepNext/>
              <w:spacing w:before="20" w:after="20"/>
              <w:jc w:val="center"/>
              <w:rPr>
                <w:sz w:val="16"/>
                <w:szCs w:val="16"/>
              </w:rPr>
            </w:pPr>
            <w:r w:rsidRPr="00805F01">
              <w:rPr>
                <w:sz w:val="16"/>
                <w:szCs w:val="16"/>
              </w:rPr>
              <w:t>19648</w:t>
            </w:r>
          </w:p>
        </w:tc>
        <w:tc>
          <w:tcPr>
            <w:tcW w:w="769" w:type="dxa"/>
            <w:tcBorders>
              <w:left w:val="single" w:sz="6" w:space="0" w:color="auto"/>
              <w:right w:val="single" w:sz="12" w:space="0" w:color="auto"/>
            </w:tcBorders>
          </w:tcPr>
          <w:p w14:paraId="37664A74" w14:textId="77777777" w:rsidR="0014408B" w:rsidRPr="00805F01" w:rsidRDefault="0014408B" w:rsidP="00246D46">
            <w:pPr>
              <w:keepNext/>
              <w:spacing w:before="20" w:after="20"/>
              <w:jc w:val="center"/>
              <w:rPr>
                <w:sz w:val="16"/>
                <w:szCs w:val="16"/>
              </w:rPr>
            </w:pPr>
            <w:r w:rsidRPr="00805F01">
              <w:rPr>
                <w:sz w:val="16"/>
                <w:szCs w:val="16"/>
              </w:rPr>
              <w:t>26,579</w:t>
            </w:r>
          </w:p>
        </w:tc>
        <w:tc>
          <w:tcPr>
            <w:tcW w:w="768" w:type="dxa"/>
            <w:tcBorders>
              <w:left w:val="single" w:sz="12" w:space="0" w:color="auto"/>
            </w:tcBorders>
          </w:tcPr>
          <w:p w14:paraId="6A432180" w14:textId="77777777" w:rsidR="0014408B" w:rsidRPr="00805F01" w:rsidRDefault="0014408B" w:rsidP="00246D46">
            <w:pPr>
              <w:keepNext/>
              <w:spacing w:before="20" w:after="20"/>
              <w:jc w:val="center"/>
              <w:rPr>
                <w:sz w:val="16"/>
                <w:szCs w:val="16"/>
              </w:rPr>
            </w:pPr>
            <w:r w:rsidRPr="00805F01">
              <w:rPr>
                <w:sz w:val="16"/>
                <w:szCs w:val="16"/>
              </w:rPr>
              <w:t>4549</w:t>
            </w:r>
          </w:p>
        </w:tc>
        <w:tc>
          <w:tcPr>
            <w:tcW w:w="769" w:type="dxa"/>
            <w:tcBorders>
              <w:right w:val="single" w:sz="12" w:space="0" w:color="auto"/>
            </w:tcBorders>
          </w:tcPr>
          <w:p w14:paraId="2C6911C7" w14:textId="77777777" w:rsidR="0014408B" w:rsidRPr="00805F01" w:rsidRDefault="0014408B" w:rsidP="00246D46">
            <w:pPr>
              <w:keepNext/>
              <w:spacing w:before="20" w:after="20"/>
              <w:jc w:val="center"/>
              <w:rPr>
                <w:sz w:val="16"/>
                <w:szCs w:val="16"/>
              </w:rPr>
            </w:pPr>
            <w:r w:rsidRPr="00805F01">
              <w:rPr>
                <w:sz w:val="16"/>
                <w:szCs w:val="16"/>
              </w:rPr>
              <w:t>20,794</w:t>
            </w:r>
          </w:p>
        </w:tc>
        <w:tc>
          <w:tcPr>
            <w:tcW w:w="768" w:type="dxa"/>
            <w:tcBorders>
              <w:left w:val="single" w:sz="12" w:space="0" w:color="auto"/>
            </w:tcBorders>
            <w:shd w:val="clear" w:color="auto" w:fill="auto"/>
          </w:tcPr>
          <w:p w14:paraId="55DBD6CF" w14:textId="77777777" w:rsidR="0014408B" w:rsidRPr="00805F01" w:rsidRDefault="0014408B" w:rsidP="00246D46">
            <w:pPr>
              <w:keepNext/>
              <w:spacing w:before="20" w:after="20"/>
              <w:jc w:val="center"/>
              <w:rPr>
                <w:sz w:val="16"/>
                <w:szCs w:val="16"/>
              </w:rPr>
            </w:pPr>
            <w:r w:rsidRPr="00805F01">
              <w:rPr>
                <w:sz w:val="16"/>
                <w:szCs w:val="16"/>
              </w:rPr>
              <w:t>2566</w:t>
            </w:r>
          </w:p>
        </w:tc>
        <w:tc>
          <w:tcPr>
            <w:tcW w:w="769" w:type="dxa"/>
            <w:shd w:val="clear" w:color="auto" w:fill="auto"/>
          </w:tcPr>
          <w:p w14:paraId="6DCCA308" w14:textId="77777777" w:rsidR="0014408B" w:rsidRPr="00805F01" w:rsidRDefault="0014408B" w:rsidP="00246D46">
            <w:pPr>
              <w:keepNext/>
              <w:spacing w:before="20" w:after="20"/>
              <w:jc w:val="center"/>
              <w:rPr>
                <w:sz w:val="16"/>
                <w:szCs w:val="16"/>
              </w:rPr>
            </w:pPr>
            <w:r w:rsidRPr="00805F01">
              <w:rPr>
                <w:sz w:val="16"/>
                <w:szCs w:val="16"/>
              </w:rPr>
              <w:t>50,055</w:t>
            </w:r>
          </w:p>
        </w:tc>
      </w:tr>
      <w:tr w:rsidR="0014408B" w:rsidRPr="00BC394B" w14:paraId="5277CEBF" w14:textId="77777777" w:rsidTr="00246D46">
        <w:trPr>
          <w:cantSplit/>
          <w:jc w:val="center"/>
        </w:trPr>
        <w:tc>
          <w:tcPr>
            <w:tcW w:w="739" w:type="dxa"/>
            <w:tcBorders>
              <w:right w:val="single" w:sz="12" w:space="0" w:color="auto"/>
            </w:tcBorders>
            <w:shd w:val="clear" w:color="auto" w:fill="auto"/>
          </w:tcPr>
          <w:p w14:paraId="6DE35320" w14:textId="77777777" w:rsidR="0014408B" w:rsidRPr="00303EE0" w:rsidRDefault="0014408B" w:rsidP="00246D46">
            <w:pPr>
              <w:keepNext/>
              <w:spacing w:before="20" w:after="20"/>
              <w:jc w:val="center"/>
              <w:rPr>
                <w:sz w:val="16"/>
                <w:szCs w:val="16"/>
              </w:rPr>
            </w:pPr>
            <w:r w:rsidRPr="00303EE0">
              <w:rPr>
                <w:sz w:val="16"/>
                <w:szCs w:val="16"/>
              </w:rPr>
              <w:t>11</w:t>
            </w:r>
          </w:p>
        </w:tc>
        <w:tc>
          <w:tcPr>
            <w:tcW w:w="768" w:type="dxa"/>
            <w:tcBorders>
              <w:left w:val="single" w:sz="12" w:space="0" w:color="auto"/>
            </w:tcBorders>
            <w:shd w:val="clear" w:color="auto" w:fill="auto"/>
          </w:tcPr>
          <w:p w14:paraId="44F8ECC2" w14:textId="77777777" w:rsidR="0014408B" w:rsidRPr="00805F01" w:rsidRDefault="0014408B" w:rsidP="00246D46">
            <w:pPr>
              <w:keepNext/>
              <w:spacing w:before="20" w:after="20"/>
              <w:jc w:val="center"/>
              <w:rPr>
                <w:sz w:val="16"/>
                <w:szCs w:val="16"/>
              </w:rPr>
            </w:pPr>
            <w:r w:rsidRPr="00805F01">
              <w:rPr>
                <w:sz w:val="16"/>
                <w:szCs w:val="16"/>
              </w:rPr>
              <w:t>193,930</w:t>
            </w:r>
          </w:p>
        </w:tc>
        <w:tc>
          <w:tcPr>
            <w:tcW w:w="769" w:type="dxa"/>
            <w:tcBorders>
              <w:right w:val="single" w:sz="12" w:space="0" w:color="auto"/>
            </w:tcBorders>
          </w:tcPr>
          <w:p w14:paraId="1C9FAB51" w14:textId="77777777" w:rsidR="0014408B" w:rsidRPr="00805F01" w:rsidRDefault="0014408B" w:rsidP="00246D46">
            <w:pPr>
              <w:keepNext/>
              <w:spacing w:before="20" w:after="20"/>
              <w:jc w:val="center"/>
              <w:rPr>
                <w:sz w:val="16"/>
                <w:szCs w:val="16"/>
              </w:rPr>
            </w:pPr>
            <w:r w:rsidRPr="00805F01">
              <w:rPr>
                <w:sz w:val="16"/>
                <w:szCs w:val="16"/>
              </w:rPr>
              <w:t>26574</w:t>
            </w:r>
          </w:p>
        </w:tc>
        <w:tc>
          <w:tcPr>
            <w:tcW w:w="768" w:type="dxa"/>
            <w:tcBorders>
              <w:left w:val="single" w:sz="12" w:space="0" w:color="auto"/>
            </w:tcBorders>
          </w:tcPr>
          <w:p w14:paraId="347BF7ED" w14:textId="77777777" w:rsidR="0014408B" w:rsidRPr="00805F01" w:rsidRDefault="0014408B" w:rsidP="00246D46">
            <w:pPr>
              <w:keepNext/>
              <w:spacing w:before="20" w:after="20"/>
              <w:jc w:val="center"/>
              <w:rPr>
                <w:sz w:val="16"/>
                <w:szCs w:val="16"/>
              </w:rPr>
            </w:pPr>
            <w:r w:rsidRPr="00805F01">
              <w:rPr>
                <w:sz w:val="16"/>
                <w:szCs w:val="16"/>
              </w:rPr>
              <w:t>196,879</w:t>
            </w:r>
          </w:p>
        </w:tc>
        <w:tc>
          <w:tcPr>
            <w:tcW w:w="769" w:type="dxa"/>
            <w:tcBorders>
              <w:right w:val="single" w:sz="12" w:space="0" w:color="auto"/>
            </w:tcBorders>
          </w:tcPr>
          <w:p w14:paraId="12E30D1A" w14:textId="77777777" w:rsidR="0014408B" w:rsidRPr="00805F01" w:rsidRDefault="0014408B" w:rsidP="00246D46">
            <w:pPr>
              <w:keepNext/>
              <w:spacing w:before="20" w:after="20"/>
              <w:jc w:val="center"/>
              <w:rPr>
                <w:sz w:val="16"/>
                <w:szCs w:val="16"/>
              </w:rPr>
            </w:pPr>
            <w:r w:rsidRPr="00805F01">
              <w:rPr>
                <w:sz w:val="16"/>
                <w:szCs w:val="16"/>
              </w:rPr>
              <w:t>2,763</w:t>
            </w:r>
          </w:p>
        </w:tc>
        <w:tc>
          <w:tcPr>
            <w:tcW w:w="768" w:type="dxa"/>
            <w:tcBorders>
              <w:left w:val="single" w:sz="12" w:space="0" w:color="auto"/>
              <w:right w:val="single" w:sz="6" w:space="0" w:color="auto"/>
            </w:tcBorders>
          </w:tcPr>
          <w:p w14:paraId="2B7A554B" w14:textId="77777777" w:rsidR="0014408B" w:rsidRPr="00805F01" w:rsidRDefault="0014408B" w:rsidP="00246D46">
            <w:pPr>
              <w:keepNext/>
              <w:spacing w:before="20" w:after="20"/>
              <w:jc w:val="center"/>
              <w:rPr>
                <w:sz w:val="16"/>
                <w:szCs w:val="16"/>
              </w:rPr>
            </w:pPr>
            <w:r w:rsidRPr="00805F01">
              <w:rPr>
                <w:sz w:val="16"/>
                <w:szCs w:val="16"/>
              </w:rPr>
              <w:t>21435</w:t>
            </w:r>
          </w:p>
        </w:tc>
        <w:tc>
          <w:tcPr>
            <w:tcW w:w="769" w:type="dxa"/>
            <w:tcBorders>
              <w:left w:val="single" w:sz="6" w:space="0" w:color="auto"/>
              <w:right w:val="single" w:sz="12" w:space="0" w:color="auto"/>
            </w:tcBorders>
          </w:tcPr>
          <w:p w14:paraId="0F26F697" w14:textId="77777777" w:rsidR="0014408B" w:rsidRPr="00805F01" w:rsidRDefault="0014408B" w:rsidP="00246D46">
            <w:pPr>
              <w:keepNext/>
              <w:spacing w:before="20" w:after="20"/>
              <w:jc w:val="center"/>
              <w:rPr>
                <w:sz w:val="16"/>
                <w:szCs w:val="16"/>
              </w:rPr>
            </w:pPr>
            <w:r w:rsidRPr="00805F01">
              <w:rPr>
                <w:sz w:val="16"/>
                <w:szCs w:val="16"/>
              </w:rPr>
              <w:t>37,940</w:t>
            </w:r>
          </w:p>
        </w:tc>
        <w:tc>
          <w:tcPr>
            <w:tcW w:w="768" w:type="dxa"/>
            <w:tcBorders>
              <w:left w:val="single" w:sz="12" w:space="0" w:color="auto"/>
              <w:right w:val="single" w:sz="6" w:space="0" w:color="auto"/>
            </w:tcBorders>
          </w:tcPr>
          <w:p w14:paraId="64CEB840" w14:textId="77777777" w:rsidR="0014408B" w:rsidRPr="00805F01" w:rsidRDefault="0014408B" w:rsidP="00246D46">
            <w:pPr>
              <w:keepNext/>
              <w:spacing w:before="20" w:after="20"/>
              <w:jc w:val="center"/>
              <w:rPr>
                <w:sz w:val="16"/>
                <w:szCs w:val="16"/>
              </w:rPr>
            </w:pPr>
            <w:r w:rsidRPr="00805F01">
              <w:rPr>
                <w:sz w:val="16"/>
                <w:szCs w:val="16"/>
              </w:rPr>
              <w:t>29582</w:t>
            </w:r>
          </w:p>
        </w:tc>
        <w:tc>
          <w:tcPr>
            <w:tcW w:w="769" w:type="dxa"/>
            <w:tcBorders>
              <w:left w:val="single" w:sz="6" w:space="0" w:color="auto"/>
              <w:right w:val="single" w:sz="12" w:space="0" w:color="auto"/>
            </w:tcBorders>
          </w:tcPr>
          <w:p w14:paraId="697F4E55" w14:textId="77777777" w:rsidR="0014408B" w:rsidRPr="00805F01" w:rsidRDefault="0014408B" w:rsidP="00246D46">
            <w:pPr>
              <w:keepNext/>
              <w:spacing w:before="20" w:after="20"/>
              <w:jc w:val="center"/>
              <w:rPr>
                <w:sz w:val="16"/>
                <w:szCs w:val="16"/>
              </w:rPr>
            </w:pPr>
            <w:r w:rsidRPr="00805F01">
              <w:rPr>
                <w:sz w:val="16"/>
                <w:szCs w:val="16"/>
              </w:rPr>
              <w:t>26,460</w:t>
            </w:r>
          </w:p>
        </w:tc>
        <w:tc>
          <w:tcPr>
            <w:tcW w:w="768" w:type="dxa"/>
            <w:tcBorders>
              <w:left w:val="single" w:sz="12" w:space="0" w:color="auto"/>
            </w:tcBorders>
          </w:tcPr>
          <w:p w14:paraId="53ECFFF9" w14:textId="77777777" w:rsidR="0014408B" w:rsidRPr="00805F01" w:rsidRDefault="0014408B" w:rsidP="00246D46">
            <w:pPr>
              <w:keepNext/>
              <w:spacing w:before="20" w:after="20"/>
              <w:jc w:val="center"/>
              <w:rPr>
                <w:sz w:val="16"/>
                <w:szCs w:val="16"/>
              </w:rPr>
            </w:pPr>
            <w:r w:rsidRPr="00805F01">
              <w:rPr>
                <w:sz w:val="16"/>
                <w:szCs w:val="16"/>
              </w:rPr>
              <w:t>6583</w:t>
            </w:r>
          </w:p>
        </w:tc>
        <w:tc>
          <w:tcPr>
            <w:tcW w:w="769" w:type="dxa"/>
            <w:tcBorders>
              <w:right w:val="single" w:sz="12" w:space="0" w:color="auto"/>
            </w:tcBorders>
          </w:tcPr>
          <w:p w14:paraId="4624DF47" w14:textId="77777777" w:rsidR="0014408B" w:rsidRPr="00805F01" w:rsidRDefault="0014408B" w:rsidP="00246D46">
            <w:pPr>
              <w:keepNext/>
              <w:spacing w:before="20" w:after="20"/>
              <w:jc w:val="center"/>
              <w:rPr>
                <w:sz w:val="16"/>
                <w:szCs w:val="16"/>
              </w:rPr>
            </w:pPr>
            <w:r w:rsidRPr="00805F01">
              <w:rPr>
                <w:sz w:val="16"/>
                <w:szCs w:val="16"/>
              </w:rPr>
              <w:t>20,680</w:t>
            </w:r>
          </w:p>
        </w:tc>
        <w:tc>
          <w:tcPr>
            <w:tcW w:w="768" w:type="dxa"/>
            <w:tcBorders>
              <w:left w:val="single" w:sz="12" w:space="0" w:color="auto"/>
            </w:tcBorders>
            <w:shd w:val="clear" w:color="auto" w:fill="auto"/>
          </w:tcPr>
          <w:p w14:paraId="0F968F3F" w14:textId="77777777" w:rsidR="0014408B" w:rsidRPr="00805F01" w:rsidRDefault="0014408B" w:rsidP="00246D46">
            <w:pPr>
              <w:keepNext/>
              <w:spacing w:before="20" w:after="20"/>
              <w:jc w:val="center"/>
              <w:rPr>
                <w:sz w:val="16"/>
                <w:szCs w:val="16"/>
              </w:rPr>
            </w:pPr>
            <w:r w:rsidRPr="00805F01">
              <w:rPr>
                <w:sz w:val="16"/>
                <w:szCs w:val="16"/>
              </w:rPr>
              <w:t>3740</w:t>
            </w:r>
          </w:p>
        </w:tc>
        <w:tc>
          <w:tcPr>
            <w:tcW w:w="769" w:type="dxa"/>
            <w:shd w:val="clear" w:color="auto" w:fill="auto"/>
          </w:tcPr>
          <w:p w14:paraId="1E021F4F" w14:textId="77777777" w:rsidR="0014408B" w:rsidRPr="00805F01" w:rsidRDefault="0014408B" w:rsidP="00246D46">
            <w:pPr>
              <w:keepNext/>
              <w:spacing w:before="20" w:after="20"/>
              <w:jc w:val="center"/>
              <w:rPr>
                <w:sz w:val="16"/>
                <w:szCs w:val="16"/>
              </w:rPr>
            </w:pPr>
            <w:r w:rsidRPr="00805F01">
              <w:rPr>
                <w:sz w:val="16"/>
                <w:szCs w:val="16"/>
              </w:rPr>
              <w:t>49,923</w:t>
            </w:r>
          </w:p>
        </w:tc>
      </w:tr>
      <w:tr w:rsidR="0014408B" w:rsidRPr="00BC394B" w14:paraId="4736D7B3" w14:textId="77777777" w:rsidTr="00246D46">
        <w:trPr>
          <w:cantSplit/>
          <w:jc w:val="center"/>
        </w:trPr>
        <w:tc>
          <w:tcPr>
            <w:tcW w:w="739" w:type="dxa"/>
            <w:tcBorders>
              <w:right w:val="single" w:sz="12" w:space="0" w:color="auto"/>
            </w:tcBorders>
            <w:shd w:val="clear" w:color="auto" w:fill="auto"/>
          </w:tcPr>
          <w:p w14:paraId="5943664D" w14:textId="77777777" w:rsidR="0014408B" w:rsidRPr="00303EE0" w:rsidRDefault="0014408B" w:rsidP="00246D46">
            <w:pPr>
              <w:keepNext/>
              <w:spacing w:before="20" w:after="20"/>
              <w:jc w:val="center"/>
              <w:rPr>
                <w:sz w:val="16"/>
                <w:szCs w:val="16"/>
              </w:rPr>
            </w:pPr>
            <w:r w:rsidRPr="00303EE0">
              <w:rPr>
                <w:sz w:val="16"/>
                <w:szCs w:val="16"/>
              </w:rPr>
              <w:t>12</w:t>
            </w:r>
          </w:p>
        </w:tc>
        <w:tc>
          <w:tcPr>
            <w:tcW w:w="768" w:type="dxa"/>
            <w:tcBorders>
              <w:left w:val="single" w:sz="12" w:space="0" w:color="auto"/>
            </w:tcBorders>
            <w:shd w:val="clear" w:color="auto" w:fill="auto"/>
          </w:tcPr>
          <w:p w14:paraId="09B88DEA" w14:textId="77777777" w:rsidR="0014408B" w:rsidRPr="00805F01" w:rsidRDefault="0014408B" w:rsidP="00246D46">
            <w:pPr>
              <w:keepNext/>
              <w:spacing w:before="20" w:after="20"/>
              <w:jc w:val="center"/>
              <w:rPr>
                <w:sz w:val="16"/>
                <w:szCs w:val="16"/>
              </w:rPr>
            </w:pPr>
            <w:r w:rsidRPr="00805F01">
              <w:rPr>
                <w:sz w:val="16"/>
                <w:szCs w:val="16"/>
              </w:rPr>
              <w:t>208,597</w:t>
            </w:r>
          </w:p>
        </w:tc>
        <w:tc>
          <w:tcPr>
            <w:tcW w:w="769" w:type="dxa"/>
            <w:tcBorders>
              <w:right w:val="single" w:sz="12" w:space="0" w:color="auto"/>
            </w:tcBorders>
          </w:tcPr>
          <w:p w14:paraId="0828F9BE" w14:textId="77777777" w:rsidR="0014408B" w:rsidRPr="00805F01" w:rsidRDefault="0014408B" w:rsidP="00246D46">
            <w:pPr>
              <w:keepNext/>
              <w:spacing w:before="20" w:after="20"/>
              <w:jc w:val="center"/>
              <w:rPr>
                <w:sz w:val="16"/>
                <w:szCs w:val="16"/>
              </w:rPr>
            </w:pPr>
            <w:r w:rsidRPr="00805F01">
              <w:rPr>
                <w:sz w:val="16"/>
                <w:szCs w:val="16"/>
              </w:rPr>
              <w:t>25685</w:t>
            </w:r>
          </w:p>
        </w:tc>
        <w:tc>
          <w:tcPr>
            <w:tcW w:w="768" w:type="dxa"/>
            <w:tcBorders>
              <w:left w:val="single" w:sz="12" w:space="0" w:color="auto"/>
            </w:tcBorders>
          </w:tcPr>
          <w:p w14:paraId="27019630" w14:textId="77777777" w:rsidR="0014408B" w:rsidRPr="00805F01" w:rsidRDefault="0014408B" w:rsidP="00246D46">
            <w:pPr>
              <w:keepNext/>
              <w:spacing w:before="20" w:after="20"/>
              <w:jc w:val="center"/>
              <w:rPr>
                <w:sz w:val="16"/>
                <w:szCs w:val="16"/>
              </w:rPr>
            </w:pPr>
            <w:r w:rsidRPr="00805F01">
              <w:rPr>
                <w:sz w:val="16"/>
                <w:szCs w:val="16"/>
              </w:rPr>
              <w:t>211,697</w:t>
            </w:r>
          </w:p>
        </w:tc>
        <w:tc>
          <w:tcPr>
            <w:tcW w:w="769" w:type="dxa"/>
            <w:tcBorders>
              <w:right w:val="single" w:sz="12" w:space="0" w:color="auto"/>
            </w:tcBorders>
          </w:tcPr>
          <w:p w14:paraId="02EB70B4" w14:textId="77777777" w:rsidR="0014408B" w:rsidRPr="00805F01" w:rsidRDefault="0014408B" w:rsidP="00246D46">
            <w:pPr>
              <w:keepNext/>
              <w:spacing w:before="20" w:after="20"/>
              <w:jc w:val="center"/>
              <w:rPr>
                <w:sz w:val="16"/>
                <w:szCs w:val="16"/>
              </w:rPr>
            </w:pPr>
            <w:r w:rsidRPr="00805F01">
              <w:rPr>
                <w:sz w:val="16"/>
                <w:szCs w:val="16"/>
              </w:rPr>
              <w:t>2,905</w:t>
            </w:r>
          </w:p>
        </w:tc>
        <w:tc>
          <w:tcPr>
            <w:tcW w:w="768" w:type="dxa"/>
            <w:tcBorders>
              <w:left w:val="single" w:sz="12" w:space="0" w:color="auto"/>
              <w:right w:val="single" w:sz="6" w:space="0" w:color="auto"/>
            </w:tcBorders>
          </w:tcPr>
          <w:p w14:paraId="1D4F64E3" w14:textId="77777777" w:rsidR="0014408B" w:rsidRPr="00805F01" w:rsidRDefault="0014408B" w:rsidP="00246D46">
            <w:pPr>
              <w:keepNext/>
              <w:spacing w:before="20" w:after="20"/>
              <w:jc w:val="center"/>
              <w:rPr>
                <w:sz w:val="16"/>
                <w:szCs w:val="16"/>
              </w:rPr>
            </w:pPr>
            <w:r w:rsidRPr="00805F01">
              <w:rPr>
                <w:sz w:val="16"/>
                <w:szCs w:val="16"/>
              </w:rPr>
              <w:t>19737</w:t>
            </w:r>
          </w:p>
        </w:tc>
        <w:tc>
          <w:tcPr>
            <w:tcW w:w="769" w:type="dxa"/>
            <w:tcBorders>
              <w:left w:val="single" w:sz="6" w:space="0" w:color="auto"/>
              <w:right w:val="single" w:sz="12" w:space="0" w:color="auto"/>
            </w:tcBorders>
          </w:tcPr>
          <w:p w14:paraId="09DE147D" w14:textId="77777777" w:rsidR="0014408B" w:rsidRPr="00805F01" w:rsidRDefault="0014408B" w:rsidP="00246D46">
            <w:pPr>
              <w:keepNext/>
              <w:spacing w:before="20" w:after="20"/>
              <w:jc w:val="center"/>
              <w:rPr>
                <w:sz w:val="16"/>
                <w:szCs w:val="16"/>
              </w:rPr>
            </w:pPr>
            <w:r w:rsidRPr="00805F01">
              <w:rPr>
                <w:sz w:val="16"/>
                <w:szCs w:val="16"/>
              </w:rPr>
              <w:t>38,063</w:t>
            </w:r>
          </w:p>
        </w:tc>
        <w:tc>
          <w:tcPr>
            <w:tcW w:w="768" w:type="dxa"/>
            <w:tcBorders>
              <w:left w:val="single" w:sz="12" w:space="0" w:color="auto"/>
              <w:right w:val="single" w:sz="6" w:space="0" w:color="auto"/>
            </w:tcBorders>
          </w:tcPr>
          <w:p w14:paraId="27C4B67C" w14:textId="77777777" w:rsidR="0014408B" w:rsidRPr="00805F01" w:rsidRDefault="0014408B" w:rsidP="00246D46">
            <w:pPr>
              <w:keepNext/>
              <w:spacing w:before="20" w:after="20"/>
              <w:jc w:val="center"/>
              <w:rPr>
                <w:sz w:val="16"/>
                <w:szCs w:val="16"/>
              </w:rPr>
            </w:pPr>
            <w:r w:rsidRPr="00805F01">
              <w:rPr>
                <w:sz w:val="16"/>
                <w:szCs w:val="16"/>
              </w:rPr>
              <w:t>27489</w:t>
            </w:r>
          </w:p>
        </w:tc>
        <w:tc>
          <w:tcPr>
            <w:tcW w:w="769" w:type="dxa"/>
            <w:tcBorders>
              <w:left w:val="single" w:sz="6" w:space="0" w:color="auto"/>
              <w:right w:val="single" w:sz="12" w:space="0" w:color="auto"/>
            </w:tcBorders>
          </w:tcPr>
          <w:p w14:paraId="409979EE" w14:textId="77777777" w:rsidR="0014408B" w:rsidRPr="00805F01" w:rsidRDefault="0014408B" w:rsidP="00246D46">
            <w:pPr>
              <w:keepNext/>
              <w:spacing w:before="20" w:after="20"/>
              <w:jc w:val="center"/>
              <w:rPr>
                <w:sz w:val="16"/>
                <w:szCs w:val="16"/>
              </w:rPr>
            </w:pPr>
            <w:r w:rsidRPr="00805F01">
              <w:rPr>
                <w:sz w:val="16"/>
                <w:szCs w:val="16"/>
              </w:rPr>
              <w:t>26,583</w:t>
            </w:r>
          </w:p>
        </w:tc>
        <w:tc>
          <w:tcPr>
            <w:tcW w:w="768" w:type="dxa"/>
            <w:tcBorders>
              <w:left w:val="single" w:sz="12" w:space="0" w:color="auto"/>
            </w:tcBorders>
          </w:tcPr>
          <w:p w14:paraId="5AE772DB" w14:textId="77777777" w:rsidR="0014408B" w:rsidRPr="00805F01" w:rsidRDefault="0014408B" w:rsidP="00246D46">
            <w:pPr>
              <w:keepNext/>
              <w:spacing w:before="20" w:after="20"/>
              <w:jc w:val="center"/>
              <w:rPr>
                <w:sz w:val="16"/>
                <w:szCs w:val="16"/>
              </w:rPr>
            </w:pPr>
            <w:r w:rsidRPr="00805F01">
              <w:rPr>
                <w:sz w:val="16"/>
                <w:szCs w:val="16"/>
              </w:rPr>
              <w:t>6344</w:t>
            </w:r>
          </w:p>
        </w:tc>
        <w:tc>
          <w:tcPr>
            <w:tcW w:w="769" w:type="dxa"/>
            <w:tcBorders>
              <w:right w:val="single" w:sz="12" w:space="0" w:color="auto"/>
            </w:tcBorders>
          </w:tcPr>
          <w:p w14:paraId="7C2E1BC3" w14:textId="77777777" w:rsidR="0014408B" w:rsidRPr="00805F01" w:rsidRDefault="0014408B" w:rsidP="00246D46">
            <w:pPr>
              <w:keepNext/>
              <w:spacing w:before="20" w:after="20"/>
              <w:jc w:val="center"/>
              <w:rPr>
                <w:sz w:val="16"/>
                <w:szCs w:val="16"/>
              </w:rPr>
            </w:pPr>
            <w:r w:rsidRPr="00805F01">
              <w:rPr>
                <w:sz w:val="16"/>
                <w:szCs w:val="16"/>
              </w:rPr>
              <w:t>20,797</w:t>
            </w:r>
          </w:p>
        </w:tc>
        <w:tc>
          <w:tcPr>
            <w:tcW w:w="768" w:type="dxa"/>
            <w:tcBorders>
              <w:left w:val="single" w:sz="12" w:space="0" w:color="auto"/>
            </w:tcBorders>
            <w:shd w:val="clear" w:color="auto" w:fill="auto"/>
          </w:tcPr>
          <w:p w14:paraId="0FEC10BD" w14:textId="77777777" w:rsidR="0014408B" w:rsidRPr="00805F01" w:rsidRDefault="0014408B" w:rsidP="00246D46">
            <w:pPr>
              <w:keepNext/>
              <w:spacing w:before="20" w:after="20"/>
              <w:jc w:val="center"/>
              <w:rPr>
                <w:sz w:val="16"/>
                <w:szCs w:val="16"/>
              </w:rPr>
            </w:pPr>
            <w:r w:rsidRPr="00805F01">
              <w:rPr>
                <w:sz w:val="16"/>
                <w:szCs w:val="16"/>
              </w:rPr>
              <w:t>3372</w:t>
            </w:r>
          </w:p>
        </w:tc>
        <w:tc>
          <w:tcPr>
            <w:tcW w:w="769" w:type="dxa"/>
            <w:shd w:val="clear" w:color="auto" w:fill="auto"/>
          </w:tcPr>
          <w:p w14:paraId="6E4AD0BD" w14:textId="77777777" w:rsidR="0014408B" w:rsidRPr="00805F01" w:rsidRDefault="0014408B" w:rsidP="00246D46">
            <w:pPr>
              <w:keepNext/>
              <w:spacing w:before="20" w:after="20"/>
              <w:jc w:val="center"/>
              <w:rPr>
                <w:sz w:val="16"/>
                <w:szCs w:val="16"/>
              </w:rPr>
            </w:pPr>
            <w:r w:rsidRPr="00805F01">
              <w:rPr>
                <w:sz w:val="16"/>
                <w:szCs w:val="16"/>
              </w:rPr>
              <w:t>50,040</w:t>
            </w:r>
          </w:p>
        </w:tc>
      </w:tr>
      <w:tr w:rsidR="0014408B" w:rsidRPr="00BC394B" w14:paraId="75049433" w14:textId="77777777" w:rsidTr="00246D46">
        <w:trPr>
          <w:cantSplit/>
          <w:jc w:val="center"/>
        </w:trPr>
        <w:tc>
          <w:tcPr>
            <w:tcW w:w="739" w:type="dxa"/>
            <w:tcBorders>
              <w:right w:val="single" w:sz="12" w:space="0" w:color="auto"/>
            </w:tcBorders>
            <w:shd w:val="clear" w:color="auto" w:fill="auto"/>
          </w:tcPr>
          <w:p w14:paraId="1DFDBD61" w14:textId="77777777" w:rsidR="0014408B" w:rsidRPr="00303EE0" w:rsidRDefault="0014408B" w:rsidP="00246D46">
            <w:pPr>
              <w:keepNext/>
              <w:spacing w:before="20" w:after="20"/>
              <w:jc w:val="center"/>
              <w:rPr>
                <w:sz w:val="16"/>
                <w:szCs w:val="16"/>
              </w:rPr>
            </w:pPr>
            <w:r w:rsidRPr="00303EE0">
              <w:rPr>
                <w:sz w:val="16"/>
                <w:szCs w:val="16"/>
              </w:rPr>
              <w:t>13</w:t>
            </w:r>
          </w:p>
        </w:tc>
        <w:tc>
          <w:tcPr>
            <w:tcW w:w="768" w:type="dxa"/>
            <w:tcBorders>
              <w:left w:val="single" w:sz="12" w:space="0" w:color="auto"/>
            </w:tcBorders>
            <w:shd w:val="clear" w:color="auto" w:fill="auto"/>
          </w:tcPr>
          <w:p w14:paraId="2A56F36D" w14:textId="77777777" w:rsidR="0014408B" w:rsidRPr="00805F01" w:rsidRDefault="0014408B" w:rsidP="00246D46">
            <w:pPr>
              <w:keepNext/>
              <w:spacing w:before="20" w:after="20"/>
              <w:jc w:val="center"/>
              <w:rPr>
                <w:sz w:val="16"/>
                <w:szCs w:val="16"/>
              </w:rPr>
            </w:pPr>
            <w:r w:rsidRPr="00805F01">
              <w:rPr>
                <w:sz w:val="16"/>
                <w:szCs w:val="16"/>
              </w:rPr>
              <w:t>200,448</w:t>
            </w:r>
          </w:p>
        </w:tc>
        <w:tc>
          <w:tcPr>
            <w:tcW w:w="769" w:type="dxa"/>
            <w:tcBorders>
              <w:right w:val="single" w:sz="12" w:space="0" w:color="auto"/>
            </w:tcBorders>
          </w:tcPr>
          <w:p w14:paraId="64C5777C" w14:textId="77777777" w:rsidR="0014408B" w:rsidRPr="00805F01" w:rsidRDefault="0014408B" w:rsidP="00246D46">
            <w:pPr>
              <w:keepNext/>
              <w:spacing w:before="20" w:after="20"/>
              <w:jc w:val="center"/>
              <w:rPr>
                <w:sz w:val="16"/>
                <w:szCs w:val="16"/>
              </w:rPr>
            </w:pPr>
            <w:r w:rsidRPr="00805F01">
              <w:rPr>
                <w:sz w:val="16"/>
                <w:szCs w:val="16"/>
              </w:rPr>
              <w:t>22607</w:t>
            </w:r>
          </w:p>
        </w:tc>
        <w:tc>
          <w:tcPr>
            <w:tcW w:w="768" w:type="dxa"/>
            <w:tcBorders>
              <w:left w:val="single" w:sz="12" w:space="0" w:color="auto"/>
            </w:tcBorders>
          </w:tcPr>
          <w:p w14:paraId="0685B68D" w14:textId="77777777" w:rsidR="0014408B" w:rsidRPr="00805F01" w:rsidRDefault="0014408B" w:rsidP="00246D46">
            <w:pPr>
              <w:keepNext/>
              <w:spacing w:before="20" w:after="20"/>
              <w:jc w:val="center"/>
              <w:rPr>
                <w:sz w:val="16"/>
                <w:szCs w:val="16"/>
              </w:rPr>
            </w:pPr>
            <w:r w:rsidRPr="00805F01">
              <w:rPr>
                <w:sz w:val="16"/>
                <w:szCs w:val="16"/>
              </w:rPr>
              <w:t>204,458</w:t>
            </w:r>
          </w:p>
        </w:tc>
        <w:tc>
          <w:tcPr>
            <w:tcW w:w="769" w:type="dxa"/>
            <w:tcBorders>
              <w:right w:val="single" w:sz="12" w:space="0" w:color="auto"/>
            </w:tcBorders>
          </w:tcPr>
          <w:p w14:paraId="52B90548" w14:textId="77777777" w:rsidR="0014408B" w:rsidRPr="00805F01" w:rsidRDefault="0014408B" w:rsidP="00246D46">
            <w:pPr>
              <w:keepNext/>
              <w:spacing w:before="20" w:after="20"/>
              <w:jc w:val="center"/>
              <w:rPr>
                <w:sz w:val="16"/>
                <w:szCs w:val="16"/>
              </w:rPr>
            </w:pPr>
            <w:r w:rsidRPr="00805F01">
              <w:rPr>
                <w:sz w:val="16"/>
                <w:szCs w:val="16"/>
              </w:rPr>
              <w:t>3,757</w:t>
            </w:r>
          </w:p>
        </w:tc>
        <w:tc>
          <w:tcPr>
            <w:tcW w:w="768" w:type="dxa"/>
            <w:tcBorders>
              <w:left w:val="single" w:sz="12" w:space="0" w:color="auto"/>
              <w:right w:val="single" w:sz="6" w:space="0" w:color="auto"/>
            </w:tcBorders>
          </w:tcPr>
          <w:p w14:paraId="1F0C6EA1" w14:textId="77777777" w:rsidR="0014408B" w:rsidRPr="00805F01" w:rsidRDefault="0014408B" w:rsidP="00246D46">
            <w:pPr>
              <w:keepNext/>
              <w:spacing w:before="20" w:after="20"/>
              <w:jc w:val="center"/>
              <w:rPr>
                <w:sz w:val="16"/>
                <w:szCs w:val="16"/>
              </w:rPr>
            </w:pPr>
            <w:r w:rsidRPr="00805F01">
              <w:rPr>
                <w:sz w:val="16"/>
                <w:szCs w:val="16"/>
              </w:rPr>
              <w:t>16802</w:t>
            </w:r>
          </w:p>
        </w:tc>
        <w:tc>
          <w:tcPr>
            <w:tcW w:w="769" w:type="dxa"/>
            <w:tcBorders>
              <w:left w:val="single" w:sz="6" w:space="0" w:color="auto"/>
              <w:right w:val="single" w:sz="12" w:space="0" w:color="auto"/>
            </w:tcBorders>
          </w:tcPr>
          <w:p w14:paraId="3AFCD74D" w14:textId="77777777" w:rsidR="0014408B" w:rsidRPr="00805F01" w:rsidRDefault="0014408B" w:rsidP="00246D46">
            <w:pPr>
              <w:keepNext/>
              <w:spacing w:before="20" w:after="20"/>
              <w:jc w:val="center"/>
              <w:rPr>
                <w:sz w:val="16"/>
                <w:szCs w:val="16"/>
              </w:rPr>
            </w:pPr>
            <w:r w:rsidRPr="00805F01">
              <w:rPr>
                <w:sz w:val="16"/>
                <w:szCs w:val="16"/>
              </w:rPr>
              <w:t>38,090</w:t>
            </w:r>
          </w:p>
        </w:tc>
        <w:tc>
          <w:tcPr>
            <w:tcW w:w="768" w:type="dxa"/>
            <w:tcBorders>
              <w:left w:val="single" w:sz="12" w:space="0" w:color="auto"/>
              <w:right w:val="single" w:sz="6" w:space="0" w:color="auto"/>
            </w:tcBorders>
          </w:tcPr>
          <w:p w14:paraId="10DC8363" w14:textId="77777777" w:rsidR="0014408B" w:rsidRPr="00805F01" w:rsidRDefault="0014408B" w:rsidP="00246D46">
            <w:pPr>
              <w:keepNext/>
              <w:spacing w:before="20" w:after="20"/>
              <w:jc w:val="center"/>
              <w:rPr>
                <w:sz w:val="16"/>
                <w:szCs w:val="16"/>
              </w:rPr>
            </w:pPr>
            <w:r w:rsidRPr="00805F01">
              <w:rPr>
                <w:sz w:val="16"/>
                <w:szCs w:val="16"/>
              </w:rPr>
              <w:t>31425</w:t>
            </w:r>
          </w:p>
        </w:tc>
        <w:tc>
          <w:tcPr>
            <w:tcW w:w="769" w:type="dxa"/>
            <w:tcBorders>
              <w:left w:val="single" w:sz="6" w:space="0" w:color="auto"/>
              <w:right w:val="single" w:sz="12" w:space="0" w:color="auto"/>
            </w:tcBorders>
          </w:tcPr>
          <w:p w14:paraId="76A91B58" w14:textId="77777777" w:rsidR="0014408B" w:rsidRPr="00805F01" w:rsidRDefault="0014408B" w:rsidP="00246D46">
            <w:pPr>
              <w:keepNext/>
              <w:spacing w:before="20" w:after="20"/>
              <w:jc w:val="center"/>
              <w:rPr>
                <w:sz w:val="16"/>
                <w:szCs w:val="16"/>
              </w:rPr>
            </w:pPr>
            <w:r w:rsidRPr="00805F01">
              <w:rPr>
                <w:sz w:val="16"/>
                <w:szCs w:val="16"/>
              </w:rPr>
              <w:t>26,610</w:t>
            </w:r>
          </w:p>
        </w:tc>
        <w:tc>
          <w:tcPr>
            <w:tcW w:w="768" w:type="dxa"/>
            <w:tcBorders>
              <w:left w:val="single" w:sz="12" w:space="0" w:color="auto"/>
            </w:tcBorders>
          </w:tcPr>
          <w:p w14:paraId="508AE984" w14:textId="77777777" w:rsidR="0014408B" w:rsidRPr="00805F01" w:rsidRDefault="0014408B" w:rsidP="00246D46">
            <w:pPr>
              <w:keepNext/>
              <w:spacing w:before="20" w:after="20"/>
              <w:jc w:val="center"/>
              <w:rPr>
                <w:sz w:val="16"/>
                <w:szCs w:val="16"/>
              </w:rPr>
            </w:pPr>
            <w:r w:rsidRPr="00805F01">
              <w:rPr>
                <w:sz w:val="16"/>
                <w:szCs w:val="16"/>
              </w:rPr>
              <w:t>7015</w:t>
            </w:r>
          </w:p>
        </w:tc>
        <w:tc>
          <w:tcPr>
            <w:tcW w:w="769" w:type="dxa"/>
            <w:tcBorders>
              <w:right w:val="single" w:sz="12" w:space="0" w:color="auto"/>
            </w:tcBorders>
          </w:tcPr>
          <w:p w14:paraId="7C2D522E" w14:textId="77777777" w:rsidR="0014408B" w:rsidRPr="00805F01" w:rsidRDefault="0014408B" w:rsidP="00246D46">
            <w:pPr>
              <w:keepNext/>
              <w:spacing w:before="20" w:after="20"/>
              <w:jc w:val="center"/>
              <w:rPr>
                <w:sz w:val="16"/>
                <w:szCs w:val="16"/>
              </w:rPr>
            </w:pPr>
            <w:r w:rsidRPr="00805F01">
              <w:rPr>
                <w:sz w:val="16"/>
                <w:szCs w:val="16"/>
              </w:rPr>
              <w:t>20,820</w:t>
            </w:r>
          </w:p>
        </w:tc>
        <w:tc>
          <w:tcPr>
            <w:tcW w:w="768" w:type="dxa"/>
            <w:tcBorders>
              <w:left w:val="single" w:sz="12" w:space="0" w:color="auto"/>
            </w:tcBorders>
            <w:shd w:val="clear" w:color="auto" w:fill="auto"/>
          </w:tcPr>
          <w:p w14:paraId="71B697C2" w14:textId="77777777" w:rsidR="0014408B" w:rsidRPr="00805F01" w:rsidRDefault="0014408B" w:rsidP="00246D46">
            <w:pPr>
              <w:keepNext/>
              <w:spacing w:before="20" w:after="20"/>
              <w:jc w:val="center"/>
              <w:rPr>
                <w:sz w:val="16"/>
                <w:szCs w:val="16"/>
              </w:rPr>
            </w:pPr>
            <w:r w:rsidRPr="00805F01">
              <w:rPr>
                <w:sz w:val="16"/>
                <w:szCs w:val="16"/>
              </w:rPr>
              <w:t>3928</w:t>
            </w:r>
          </w:p>
        </w:tc>
        <w:tc>
          <w:tcPr>
            <w:tcW w:w="769" w:type="dxa"/>
            <w:shd w:val="clear" w:color="auto" w:fill="auto"/>
          </w:tcPr>
          <w:p w14:paraId="04E8E0CC" w14:textId="77777777" w:rsidR="0014408B" w:rsidRPr="00805F01" w:rsidRDefault="0014408B" w:rsidP="00246D46">
            <w:pPr>
              <w:keepNext/>
              <w:spacing w:before="20" w:after="20"/>
              <w:jc w:val="center"/>
              <w:rPr>
                <w:sz w:val="16"/>
                <w:szCs w:val="16"/>
              </w:rPr>
            </w:pPr>
            <w:r w:rsidRPr="00805F01">
              <w:rPr>
                <w:sz w:val="16"/>
                <w:szCs w:val="16"/>
              </w:rPr>
              <w:t>50,060</w:t>
            </w:r>
          </w:p>
        </w:tc>
      </w:tr>
      <w:tr w:rsidR="0014408B" w:rsidRPr="00BC394B" w14:paraId="6B21DEF6" w14:textId="77777777" w:rsidTr="00246D46">
        <w:trPr>
          <w:cantSplit/>
          <w:jc w:val="center"/>
        </w:trPr>
        <w:tc>
          <w:tcPr>
            <w:tcW w:w="739" w:type="dxa"/>
            <w:tcBorders>
              <w:bottom w:val="single" w:sz="12" w:space="0" w:color="auto"/>
              <w:right w:val="single" w:sz="12" w:space="0" w:color="auto"/>
            </w:tcBorders>
            <w:shd w:val="clear" w:color="auto" w:fill="auto"/>
          </w:tcPr>
          <w:p w14:paraId="4BB65B2B" w14:textId="77777777" w:rsidR="0014408B" w:rsidRPr="00303EE0" w:rsidRDefault="0014408B" w:rsidP="00246D46">
            <w:pPr>
              <w:keepNext/>
              <w:spacing w:before="20" w:after="20"/>
              <w:jc w:val="center"/>
              <w:rPr>
                <w:sz w:val="16"/>
                <w:szCs w:val="16"/>
              </w:rPr>
            </w:pPr>
            <w:r w:rsidRPr="00303EE0">
              <w:rPr>
                <w:sz w:val="16"/>
                <w:szCs w:val="16"/>
              </w:rPr>
              <w:t>14</w:t>
            </w:r>
          </w:p>
        </w:tc>
        <w:tc>
          <w:tcPr>
            <w:tcW w:w="768" w:type="dxa"/>
            <w:tcBorders>
              <w:left w:val="single" w:sz="12" w:space="0" w:color="auto"/>
              <w:bottom w:val="single" w:sz="12" w:space="0" w:color="auto"/>
            </w:tcBorders>
            <w:shd w:val="clear" w:color="auto" w:fill="auto"/>
          </w:tcPr>
          <w:p w14:paraId="2DD4572A" w14:textId="77777777" w:rsidR="0014408B" w:rsidRPr="00805F01" w:rsidRDefault="0014408B" w:rsidP="00246D46">
            <w:pPr>
              <w:keepNext/>
              <w:spacing w:before="20" w:after="20"/>
              <w:jc w:val="center"/>
              <w:rPr>
                <w:sz w:val="16"/>
                <w:szCs w:val="16"/>
              </w:rPr>
            </w:pPr>
            <w:r w:rsidRPr="00805F01">
              <w:rPr>
                <w:sz w:val="16"/>
                <w:szCs w:val="16"/>
              </w:rPr>
              <w:t>216,560</w:t>
            </w:r>
          </w:p>
        </w:tc>
        <w:tc>
          <w:tcPr>
            <w:tcW w:w="769" w:type="dxa"/>
            <w:tcBorders>
              <w:bottom w:val="single" w:sz="12" w:space="0" w:color="auto"/>
              <w:right w:val="single" w:sz="12" w:space="0" w:color="auto"/>
            </w:tcBorders>
          </w:tcPr>
          <w:p w14:paraId="4620B83B" w14:textId="77777777" w:rsidR="0014408B" w:rsidRPr="00805F01" w:rsidRDefault="0014408B" w:rsidP="00246D46">
            <w:pPr>
              <w:keepNext/>
              <w:spacing w:before="20" w:after="20"/>
              <w:jc w:val="center"/>
              <w:rPr>
                <w:sz w:val="16"/>
                <w:szCs w:val="16"/>
              </w:rPr>
            </w:pPr>
            <w:r w:rsidRPr="00805F01">
              <w:rPr>
                <w:sz w:val="16"/>
                <w:szCs w:val="16"/>
              </w:rPr>
              <w:t>22982</w:t>
            </w:r>
          </w:p>
        </w:tc>
        <w:tc>
          <w:tcPr>
            <w:tcW w:w="768" w:type="dxa"/>
            <w:tcBorders>
              <w:left w:val="single" w:sz="12" w:space="0" w:color="auto"/>
              <w:bottom w:val="single" w:sz="12" w:space="0" w:color="auto"/>
            </w:tcBorders>
          </w:tcPr>
          <w:p w14:paraId="70487E55" w14:textId="77777777" w:rsidR="0014408B" w:rsidRPr="00805F01" w:rsidRDefault="0014408B" w:rsidP="00246D46">
            <w:pPr>
              <w:keepNext/>
              <w:spacing w:before="20" w:after="20"/>
              <w:jc w:val="center"/>
              <w:rPr>
                <w:sz w:val="16"/>
                <w:szCs w:val="16"/>
              </w:rPr>
            </w:pPr>
            <w:r w:rsidRPr="00805F01">
              <w:rPr>
                <w:sz w:val="16"/>
                <w:szCs w:val="16"/>
              </w:rPr>
              <w:t>221,488</w:t>
            </w:r>
          </w:p>
        </w:tc>
        <w:tc>
          <w:tcPr>
            <w:tcW w:w="769" w:type="dxa"/>
            <w:tcBorders>
              <w:bottom w:val="single" w:sz="12" w:space="0" w:color="auto"/>
              <w:right w:val="single" w:sz="12" w:space="0" w:color="auto"/>
            </w:tcBorders>
          </w:tcPr>
          <w:p w14:paraId="282366FC" w14:textId="77777777" w:rsidR="0014408B" w:rsidRPr="00805F01" w:rsidRDefault="0014408B" w:rsidP="00246D46">
            <w:pPr>
              <w:keepNext/>
              <w:spacing w:before="20" w:after="20"/>
              <w:jc w:val="center"/>
              <w:rPr>
                <w:sz w:val="16"/>
                <w:szCs w:val="16"/>
              </w:rPr>
            </w:pPr>
            <w:r w:rsidRPr="00805F01">
              <w:rPr>
                <w:sz w:val="16"/>
                <w:szCs w:val="16"/>
              </w:rPr>
              <w:t>4,618</w:t>
            </w:r>
          </w:p>
        </w:tc>
        <w:tc>
          <w:tcPr>
            <w:tcW w:w="768" w:type="dxa"/>
            <w:tcBorders>
              <w:left w:val="single" w:sz="12" w:space="0" w:color="auto"/>
              <w:bottom w:val="single" w:sz="12" w:space="0" w:color="auto"/>
              <w:right w:val="single" w:sz="6" w:space="0" w:color="auto"/>
            </w:tcBorders>
          </w:tcPr>
          <w:p w14:paraId="71329ECC" w14:textId="77777777" w:rsidR="0014408B" w:rsidRPr="00805F01" w:rsidRDefault="0014408B" w:rsidP="00246D46">
            <w:pPr>
              <w:keepNext/>
              <w:spacing w:before="20" w:after="20"/>
              <w:jc w:val="center"/>
              <w:rPr>
                <w:sz w:val="16"/>
                <w:szCs w:val="16"/>
              </w:rPr>
            </w:pPr>
            <w:r w:rsidRPr="00805F01">
              <w:rPr>
                <w:sz w:val="16"/>
                <w:szCs w:val="16"/>
              </w:rPr>
              <w:t>15977</w:t>
            </w:r>
          </w:p>
        </w:tc>
        <w:tc>
          <w:tcPr>
            <w:tcW w:w="769" w:type="dxa"/>
            <w:tcBorders>
              <w:left w:val="single" w:sz="6" w:space="0" w:color="auto"/>
              <w:bottom w:val="single" w:sz="12" w:space="0" w:color="auto"/>
              <w:right w:val="single" w:sz="12" w:space="0" w:color="auto"/>
            </w:tcBorders>
          </w:tcPr>
          <w:p w14:paraId="3E02DC5D" w14:textId="77777777" w:rsidR="0014408B" w:rsidRPr="00805F01" w:rsidRDefault="0014408B" w:rsidP="00246D46">
            <w:pPr>
              <w:keepNext/>
              <w:spacing w:before="20" w:after="20"/>
              <w:jc w:val="center"/>
              <w:rPr>
                <w:sz w:val="16"/>
                <w:szCs w:val="16"/>
              </w:rPr>
            </w:pPr>
            <w:r w:rsidRPr="00805F01">
              <w:rPr>
                <w:sz w:val="16"/>
                <w:szCs w:val="16"/>
              </w:rPr>
              <w:t>38,090</w:t>
            </w:r>
          </w:p>
        </w:tc>
        <w:tc>
          <w:tcPr>
            <w:tcW w:w="768" w:type="dxa"/>
            <w:tcBorders>
              <w:left w:val="single" w:sz="12" w:space="0" w:color="auto"/>
              <w:bottom w:val="single" w:sz="12" w:space="0" w:color="auto"/>
              <w:right w:val="single" w:sz="6" w:space="0" w:color="auto"/>
            </w:tcBorders>
          </w:tcPr>
          <w:p w14:paraId="0ECCB720" w14:textId="77777777" w:rsidR="0014408B" w:rsidRPr="00805F01" w:rsidRDefault="0014408B" w:rsidP="00246D46">
            <w:pPr>
              <w:keepNext/>
              <w:spacing w:before="20" w:after="20"/>
              <w:jc w:val="center"/>
              <w:rPr>
                <w:sz w:val="16"/>
                <w:szCs w:val="16"/>
              </w:rPr>
            </w:pPr>
            <w:r w:rsidRPr="00805F01">
              <w:rPr>
                <w:sz w:val="16"/>
                <w:szCs w:val="16"/>
              </w:rPr>
              <w:t>36438</w:t>
            </w:r>
          </w:p>
        </w:tc>
        <w:tc>
          <w:tcPr>
            <w:tcW w:w="769" w:type="dxa"/>
            <w:tcBorders>
              <w:left w:val="single" w:sz="6" w:space="0" w:color="auto"/>
              <w:bottom w:val="single" w:sz="12" w:space="0" w:color="auto"/>
              <w:right w:val="single" w:sz="12" w:space="0" w:color="auto"/>
            </w:tcBorders>
          </w:tcPr>
          <w:p w14:paraId="5E9A0A35" w14:textId="77777777" w:rsidR="0014408B" w:rsidRPr="00805F01" w:rsidRDefault="0014408B" w:rsidP="00246D46">
            <w:pPr>
              <w:keepNext/>
              <w:spacing w:before="20" w:after="20"/>
              <w:jc w:val="center"/>
              <w:rPr>
                <w:sz w:val="16"/>
                <w:szCs w:val="16"/>
              </w:rPr>
            </w:pPr>
            <w:r w:rsidRPr="00805F01">
              <w:rPr>
                <w:sz w:val="16"/>
                <w:szCs w:val="16"/>
              </w:rPr>
              <w:t>26,610</w:t>
            </w:r>
          </w:p>
        </w:tc>
        <w:tc>
          <w:tcPr>
            <w:tcW w:w="768" w:type="dxa"/>
            <w:tcBorders>
              <w:left w:val="single" w:sz="12" w:space="0" w:color="auto"/>
              <w:bottom w:val="single" w:sz="12" w:space="0" w:color="auto"/>
            </w:tcBorders>
          </w:tcPr>
          <w:p w14:paraId="56868D50" w14:textId="77777777" w:rsidR="0014408B" w:rsidRPr="00805F01" w:rsidRDefault="0014408B" w:rsidP="00246D46">
            <w:pPr>
              <w:keepNext/>
              <w:spacing w:before="20" w:after="20"/>
              <w:jc w:val="center"/>
              <w:rPr>
                <w:sz w:val="16"/>
                <w:szCs w:val="16"/>
              </w:rPr>
            </w:pPr>
            <w:r w:rsidRPr="00805F01">
              <w:rPr>
                <w:sz w:val="16"/>
                <w:szCs w:val="16"/>
              </w:rPr>
              <w:t>8934</w:t>
            </w:r>
          </w:p>
        </w:tc>
        <w:tc>
          <w:tcPr>
            <w:tcW w:w="769" w:type="dxa"/>
            <w:tcBorders>
              <w:bottom w:val="single" w:sz="12" w:space="0" w:color="auto"/>
              <w:right w:val="single" w:sz="12" w:space="0" w:color="auto"/>
            </w:tcBorders>
          </w:tcPr>
          <w:p w14:paraId="02E80BC9" w14:textId="77777777" w:rsidR="0014408B" w:rsidRPr="00805F01" w:rsidRDefault="0014408B" w:rsidP="00246D46">
            <w:pPr>
              <w:keepNext/>
              <w:spacing w:before="20" w:after="20"/>
              <w:jc w:val="center"/>
              <w:rPr>
                <w:sz w:val="16"/>
                <w:szCs w:val="16"/>
              </w:rPr>
            </w:pPr>
            <w:r w:rsidRPr="00805F01">
              <w:rPr>
                <w:sz w:val="16"/>
                <w:szCs w:val="16"/>
              </w:rPr>
              <w:t>20,820</w:t>
            </w:r>
          </w:p>
        </w:tc>
        <w:tc>
          <w:tcPr>
            <w:tcW w:w="768" w:type="dxa"/>
            <w:tcBorders>
              <w:left w:val="single" w:sz="12" w:space="0" w:color="auto"/>
              <w:bottom w:val="single" w:sz="12" w:space="0" w:color="auto"/>
            </w:tcBorders>
            <w:shd w:val="clear" w:color="auto" w:fill="auto"/>
          </w:tcPr>
          <w:p w14:paraId="1B18C9B5" w14:textId="77777777" w:rsidR="0014408B" w:rsidRPr="00805F01" w:rsidRDefault="0014408B" w:rsidP="00246D46">
            <w:pPr>
              <w:keepNext/>
              <w:spacing w:before="20" w:after="20"/>
              <w:jc w:val="center"/>
              <w:rPr>
                <w:sz w:val="16"/>
                <w:szCs w:val="16"/>
              </w:rPr>
            </w:pPr>
            <w:r w:rsidRPr="00805F01">
              <w:rPr>
                <w:sz w:val="16"/>
                <w:szCs w:val="16"/>
              </w:rPr>
              <w:t>4858</w:t>
            </w:r>
          </w:p>
        </w:tc>
        <w:tc>
          <w:tcPr>
            <w:tcW w:w="769" w:type="dxa"/>
            <w:tcBorders>
              <w:bottom w:val="single" w:sz="12" w:space="0" w:color="auto"/>
            </w:tcBorders>
            <w:shd w:val="clear" w:color="auto" w:fill="auto"/>
          </w:tcPr>
          <w:p w14:paraId="20FED443" w14:textId="77777777" w:rsidR="0014408B" w:rsidRPr="00805F01" w:rsidRDefault="0014408B" w:rsidP="00246D46">
            <w:pPr>
              <w:keepNext/>
              <w:spacing w:before="20" w:after="20"/>
              <w:jc w:val="center"/>
              <w:rPr>
                <w:sz w:val="16"/>
                <w:szCs w:val="16"/>
              </w:rPr>
            </w:pPr>
            <w:r w:rsidRPr="00805F01">
              <w:rPr>
                <w:sz w:val="16"/>
                <w:szCs w:val="16"/>
              </w:rPr>
              <w:t>50,060</w:t>
            </w:r>
          </w:p>
        </w:tc>
      </w:tr>
      <w:tr w:rsidR="0014408B" w:rsidRPr="00BC394B" w14:paraId="473C988B" w14:textId="77777777" w:rsidTr="00246D46">
        <w:trPr>
          <w:cantSplit/>
          <w:jc w:val="center"/>
        </w:trPr>
        <w:tc>
          <w:tcPr>
            <w:tcW w:w="2276" w:type="dxa"/>
            <w:gridSpan w:val="3"/>
            <w:tcBorders>
              <w:top w:val="nil"/>
              <w:left w:val="single" w:sz="12" w:space="0" w:color="auto"/>
              <w:bottom w:val="nil"/>
              <w:right w:val="nil"/>
            </w:tcBorders>
            <w:shd w:val="clear" w:color="auto" w:fill="auto"/>
          </w:tcPr>
          <w:p w14:paraId="0D736E4B" w14:textId="77777777" w:rsidR="0014408B" w:rsidRPr="00805F01" w:rsidRDefault="0014408B" w:rsidP="00246D46">
            <w:pPr>
              <w:keepNext/>
              <w:spacing w:before="20" w:after="20"/>
              <w:jc w:val="right"/>
              <w:rPr>
                <w:sz w:val="16"/>
                <w:szCs w:val="16"/>
              </w:rPr>
            </w:pPr>
            <w:r w:rsidRPr="00805F01">
              <w:rPr>
                <w:sz w:val="16"/>
                <w:szCs w:val="16"/>
              </w:rPr>
              <w:t>Silicon polycrystalline disc:</w:t>
            </w:r>
          </w:p>
        </w:tc>
        <w:tc>
          <w:tcPr>
            <w:tcW w:w="1537" w:type="dxa"/>
            <w:gridSpan w:val="2"/>
            <w:tcBorders>
              <w:top w:val="nil"/>
              <w:left w:val="nil"/>
              <w:bottom w:val="nil"/>
              <w:right w:val="single" w:sz="12" w:space="0" w:color="auto"/>
            </w:tcBorders>
          </w:tcPr>
          <w:p w14:paraId="205AEE84" w14:textId="77777777" w:rsidR="0014408B" w:rsidRPr="00805F01" w:rsidRDefault="0014408B" w:rsidP="00246D46">
            <w:pPr>
              <w:keepNext/>
              <w:spacing w:before="20" w:after="20"/>
              <w:jc w:val="center"/>
              <w:rPr>
                <w:sz w:val="16"/>
                <w:szCs w:val="16"/>
              </w:rPr>
            </w:pPr>
            <w:r w:rsidRPr="00CC5013">
              <w:rPr>
                <w:sz w:val="20"/>
                <w:szCs w:val="20"/>
              </w:rPr>
              <w:t>X</w:t>
            </w:r>
            <w:r w:rsidRPr="00CC5013">
              <w:rPr>
                <w:sz w:val="20"/>
                <w:szCs w:val="20"/>
                <w:vertAlign w:val="subscript"/>
              </w:rPr>
              <w:t>Qz</w:t>
            </w:r>
            <w:r w:rsidRPr="00805F01">
              <w:rPr>
                <w:sz w:val="16"/>
                <w:szCs w:val="16"/>
              </w:rPr>
              <w:t xml:space="preserve"> =</w:t>
            </w:r>
            <w:r>
              <w:rPr>
                <w:sz w:val="16"/>
                <w:szCs w:val="16"/>
              </w:rPr>
              <w:t xml:space="preserve"> 93,7%</w:t>
            </w:r>
          </w:p>
        </w:tc>
        <w:tc>
          <w:tcPr>
            <w:tcW w:w="1537" w:type="dxa"/>
            <w:gridSpan w:val="2"/>
            <w:tcBorders>
              <w:top w:val="single" w:sz="12" w:space="0" w:color="auto"/>
              <w:left w:val="single" w:sz="12" w:space="0" w:color="auto"/>
              <w:right w:val="single" w:sz="12" w:space="0" w:color="auto"/>
            </w:tcBorders>
          </w:tcPr>
          <w:p w14:paraId="5B7D0B6D" w14:textId="77777777"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Ag1,ref</w:t>
            </w:r>
          </w:p>
        </w:tc>
        <w:tc>
          <w:tcPr>
            <w:tcW w:w="1537" w:type="dxa"/>
            <w:gridSpan w:val="2"/>
            <w:tcBorders>
              <w:top w:val="single" w:sz="12" w:space="0" w:color="auto"/>
              <w:left w:val="single" w:sz="12" w:space="0" w:color="auto"/>
              <w:right w:val="single" w:sz="12" w:space="0" w:color="auto"/>
            </w:tcBorders>
          </w:tcPr>
          <w:p w14:paraId="672C4DC1" w14:textId="77777777"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Qz1,ref</w:t>
            </w:r>
          </w:p>
        </w:tc>
        <w:tc>
          <w:tcPr>
            <w:tcW w:w="1537" w:type="dxa"/>
            <w:gridSpan w:val="2"/>
            <w:tcBorders>
              <w:top w:val="single" w:sz="12" w:space="0" w:color="auto"/>
              <w:left w:val="single" w:sz="12" w:space="0" w:color="auto"/>
              <w:right w:val="single" w:sz="12" w:space="0" w:color="auto"/>
            </w:tcBorders>
          </w:tcPr>
          <w:p w14:paraId="29AFDA4E" w14:textId="77777777"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Qz2,ref</w:t>
            </w:r>
          </w:p>
        </w:tc>
        <w:tc>
          <w:tcPr>
            <w:tcW w:w="1537" w:type="dxa"/>
            <w:gridSpan w:val="2"/>
            <w:tcBorders>
              <w:top w:val="single" w:sz="12" w:space="0" w:color="auto"/>
              <w:left w:val="single" w:sz="12" w:space="0" w:color="auto"/>
            </w:tcBorders>
            <w:shd w:val="clear" w:color="auto" w:fill="auto"/>
          </w:tcPr>
          <w:p w14:paraId="5A56991B" w14:textId="77777777"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Qz3,ref</w:t>
            </w:r>
          </w:p>
        </w:tc>
      </w:tr>
      <w:tr w:rsidR="0014408B" w:rsidRPr="00BC394B" w14:paraId="2F64B039" w14:textId="77777777" w:rsidTr="00246D46">
        <w:trPr>
          <w:cantSplit/>
          <w:jc w:val="center"/>
        </w:trPr>
        <w:tc>
          <w:tcPr>
            <w:tcW w:w="1507" w:type="dxa"/>
            <w:gridSpan w:val="2"/>
            <w:tcBorders>
              <w:top w:val="single" w:sz="6" w:space="0" w:color="auto"/>
              <w:left w:val="single" w:sz="12" w:space="0" w:color="auto"/>
              <w:bottom w:val="single" w:sz="6" w:space="0" w:color="auto"/>
              <w:right w:val="nil"/>
            </w:tcBorders>
            <w:shd w:val="clear" w:color="auto" w:fill="auto"/>
          </w:tcPr>
          <w:p w14:paraId="7AB4F05F" w14:textId="77777777" w:rsidR="0014408B" w:rsidRPr="00805F01" w:rsidRDefault="0014408B" w:rsidP="00246D46">
            <w:pPr>
              <w:keepNext/>
              <w:spacing w:before="20" w:after="20"/>
              <w:jc w:val="right"/>
              <w:rPr>
                <w:sz w:val="16"/>
                <w:szCs w:val="16"/>
              </w:rPr>
            </w:pPr>
            <w:r w:rsidRPr="00CC5013">
              <w:rPr>
                <w:sz w:val="20"/>
                <w:szCs w:val="20"/>
              </w:rPr>
              <w:t>I</w:t>
            </w:r>
            <w:r w:rsidRPr="00CC5013">
              <w:rPr>
                <w:sz w:val="20"/>
                <w:szCs w:val="20"/>
                <w:vertAlign w:val="subscript"/>
              </w:rPr>
              <w:t>beginning</w:t>
            </w:r>
            <w:r w:rsidRPr="00805F01">
              <w:rPr>
                <w:sz w:val="16"/>
                <w:szCs w:val="16"/>
              </w:rPr>
              <w:t>=</w:t>
            </w:r>
          </w:p>
        </w:tc>
        <w:tc>
          <w:tcPr>
            <w:tcW w:w="769" w:type="dxa"/>
            <w:tcBorders>
              <w:top w:val="single" w:sz="6" w:space="0" w:color="auto"/>
              <w:left w:val="nil"/>
              <w:bottom w:val="single" w:sz="6" w:space="0" w:color="auto"/>
              <w:right w:val="single" w:sz="6" w:space="0" w:color="auto"/>
            </w:tcBorders>
          </w:tcPr>
          <w:p w14:paraId="0A767197" w14:textId="77777777" w:rsidR="0014408B" w:rsidRPr="00805F01" w:rsidRDefault="0014408B" w:rsidP="00246D46">
            <w:pPr>
              <w:keepNext/>
              <w:spacing w:before="20" w:after="20"/>
              <w:jc w:val="center"/>
              <w:rPr>
                <w:sz w:val="16"/>
                <w:szCs w:val="16"/>
              </w:rPr>
            </w:pPr>
            <w:r w:rsidRPr="00805F01">
              <w:rPr>
                <w:sz w:val="16"/>
                <w:szCs w:val="16"/>
              </w:rPr>
              <w:t>19005</w:t>
            </w:r>
          </w:p>
        </w:tc>
        <w:tc>
          <w:tcPr>
            <w:tcW w:w="768" w:type="dxa"/>
            <w:vMerge w:val="restart"/>
            <w:tcBorders>
              <w:top w:val="single" w:sz="6" w:space="0" w:color="auto"/>
              <w:left w:val="single" w:sz="6" w:space="0" w:color="auto"/>
              <w:bottom w:val="nil"/>
              <w:right w:val="nil"/>
            </w:tcBorders>
            <w:vAlign w:val="center"/>
          </w:tcPr>
          <w:p w14:paraId="7CF051BE" w14:textId="77777777" w:rsidR="0014408B" w:rsidRPr="00805F01" w:rsidRDefault="0014408B" w:rsidP="00246D46">
            <w:pPr>
              <w:keepNext/>
              <w:spacing w:before="20" w:after="20"/>
              <w:jc w:val="right"/>
              <w:rPr>
                <w:sz w:val="16"/>
                <w:szCs w:val="16"/>
              </w:rPr>
            </w:pPr>
            <w:r w:rsidRPr="00CC5013">
              <w:rPr>
                <w:sz w:val="20"/>
                <w:szCs w:val="20"/>
              </w:rPr>
              <w:t>I</w:t>
            </w:r>
            <w:r w:rsidRPr="00CC5013">
              <w:rPr>
                <w:sz w:val="20"/>
                <w:szCs w:val="20"/>
                <w:vertAlign w:val="subscript"/>
              </w:rPr>
              <w:t>M</w:t>
            </w:r>
            <w:r w:rsidRPr="00CC5013">
              <w:rPr>
                <w:sz w:val="20"/>
                <w:szCs w:val="20"/>
              </w:rPr>
              <w:t>°</w:t>
            </w:r>
            <w:r w:rsidRPr="00805F01">
              <w:rPr>
                <w:sz w:val="16"/>
                <w:szCs w:val="16"/>
              </w:rPr>
              <w:t>=</w:t>
            </w:r>
          </w:p>
        </w:tc>
        <w:tc>
          <w:tcPr>
            <w:tcW w:w="769" w:type="dxa"/>
            <w:vMerge w:val="restart"/>
            <w:tcBorders>
              <w:top w:val="single" w:sz="6" w:space="0" w:color="auto"/>
              <w:left w:val="nil"/>
              <w:bottom w:val="nil"/>
              <w:right w:val="single" w:sz="12" w:space="0" w:color="auto"/>
            </w:tcBorders>
            <w:vAlign w:val="center"/>
          </w:tcPr>
          <w:p w14:paraId="2A7CE674" w14:textId="77777777" w:rsidR="0014408B" w:rsidRPr="00805F01" w:rsidRDefault="0014408B" w:rsidP="00246D46">
            <w:pPr>
              <w:keepNext/>
              <w:spacing w:before="20" w:after="20"/>
              <w:jc w:val="center"/>
              <w:rPr>
                <w:sz w:val="16"/>
                <w:szCs w:val="16"/>
              </w:rPr>
            </w:pPr>
            <w:r w:rsidRPr="00805F01">
              <w:rPr>
                <w:sz w:val="16"/>
                <w:szCs w:val="16"/>
              </w:rPr>
              <w:t>19039</w:t>
            </w:r>
          </w:p>
        </w:tc>
        <w:tc>
          <w:tcPr>
            <w:tcW w:w="768" w:type="dxa"/>
            <w:tcBorders>
              <w:left w:val="single" w:sz="12" w:space="0" w:color="auto"/>
              <w:right w:val="nil"/>
            </w:tcBorders>
          </w:tcPr>
          <w:p w14:paraId="14A1B082" w14:textId="77777777" w:rsidR="0014408B" w:rsidRPr="00805F01" w:rsidRDefault="0014408B" w:rsidP="00246D46">
            <w:pPr>
              <w:keepNext/>
              <w:spacing w:before="20" w:after="20"/>
              <w:jc w:val="right"/>
              <w:rPr>
                <w:sz w:val="16"/>
                <w:szCs w:val="16"/>
              </w:rPr>
            </w:pPr>
            <w:r w:rsidRPr="00805F01">
              <w:rPr>
                <w:sz w:val="16"/>
                <w:szCs w:val="16"/>
              </w:rPr>
              <w:t>average=</w:t>
            </w:r>
          </w:p>
        </w:tc>
        <w:tc>
          <w:tcPr>
            <w:tcW w:w="769" w:type="dxa"/>
            <w:tcBorders>
              <w:left w:val="nil"/>
              <w:right w:val="single" w:sz="12" w:space="0" w:color="auto"/>
            </w:tcBorders>
          </w:tcPr>
          <w:p w14:paraId="19FD1FD4" w14:textId="77777777" w:rsidR="0014408B" w:rsidRPr="00805F01" w:rsidRDefault="0014408B" w:rsidP="00246D46">
            <w:pPr>
              <w:keepNext/>
              <w:spacing w:before="20" w:after="20"/>
              <w:jc w:val="center"/>
              <w:rPr>
                <w:sz w:val="16"/>
                <w:szCs w:val="16"/>
              </w:rPr>
            </w:pPr>
            <w:r w:rsidRPr="00805F01">
              <w:rPr>
                <w:sz w:val="16"/>
                <w:szCs w:val="16"/>
              </w:rPr>
              <w:t>38,098</w:t>
            </w:r>
          </w:p>
        </w:tc>
        <w:tc>
          <w:tcPr>
            <w:tcW w:w="768" w:type="dxa"/>
            <w:tcBorders>
              <w:left w:val="single" w:sz="12" w:space="0" w:color="auto"/>
              <w:right w:val="nil"/>
            </w:tcBorders>
          </w:tcPr>
          <w:p w14:paraId="1EBACF20" w14:textId="77777777" w:rsidR="0014408B" w:rsidRPr="00805F01" w:rsidRDefault="0014408B" w:rsidP="00246D46">
            <w:pPr>
              <w:keepNext/>
              <w:spacing w:before="20" w:after="20"/>
              <w:jc w:val="center"/>
              <w:rPr>
                <w:sz w:val="16"/>
                <w:szCs w:val="16"/>
              </w:rPr>
            </w:pPr>
            <w:r w:rsidRPr="00805F01">
              <w:rPr>
                <w:sz w:val="16"/>
                <w:szCs w:val="16"/>
              </w:rPr>
              <w:t>average=</w:t>
            </w:r>
          </w:p>
        </w:tc>
        <w:tc>
          <w:tcPr>
            <w:tcW w:w="769" w:type="dxa"/>
            <w:tcBorders>
              <w:left w:val="nil"/>
              <w:right w:val="single" w:sz="12" w:space="0" w:color="auto"/>
            </w:tcBorders>
          </w:tcPr>
          <w:p w14:paraId="7FA8C08F" w14:textId="77777777" w:rsidR="0014408B" w:rsidRPr="00805F01" w:rsidRDefault="0014408B" w:rsidP="00246D46">
            <w:pPr>
              <w:keepNext/>
              <w:spacing w:before="20" w:after="20"/>
              <w:jc w:val="center"/>
              <w:rPr>
                <w:sz w:val="16"/>
                <w:szCs w:val="16"/>
              </w:rPr>
            </w:pPr>
            <w:r w:rsidRPr="00805F01">
              <w:rPr>
                <w:sz w:val="16"/>
                <w:szCs w:val="16"/>
              </w:rPr>
              <w:t>26,617</w:t>
            </w:r>
          </w:p>
        </w:tc>
        <w:tc>
          <w:tcPr>
            <w:tcW w:w="768" w:type="dxa"/>
            <w:tcBorders>
              <w:left w:val="single" w:sz="12" w:space="0" w:color="auto"/>
              <w:right w:val="nil"/>
            </w:tcBorders>
          </w:tcPr>
          <w:p w14:paraId="07F02829" w14:textId="77777777" w:rsidR="0014408B" w:rsidRPr="00805F01" w:rsidRDefault="0014408B" w:rsidP="00246D46">
            <w:pPr>
              <w:keepNext/>
              <w:spacing w:before="20" w:after="20"/>
              <w:jc w:val="center"/>
              <w:rPr>
                <w:sz w:val="16"/>
                <w:szCs w:val="16"/>
              </w:rPr>
            </w:pPr>
            <w:r w:rsidRPr="00805F01">
              <w:rPr>
                <w:sz w:val="16"/>
                <w:szCs w:val="16"/>
              </w:rPr>
              <w:t>average=</w:t>
            </w:r>
          </w:p>
        </w:tc>
        <w:tc>
          <w:tcPr>
            <w:tcW w:w="769" w:type="dxa"/>
            <w:tcBorders>
              <w:left w:val="nil"/>
              <w:right w:val="single" w:sz="12" w:space="0" w:color="auto"/>
            </w:tcBorders>
          </w:tcPr>
          <w:p w14:paraId="23416A43" w14:textId="77777777" w:rsidR="0014408B" w:rsidRPr="00805F01" w:rsidRDefault="0014408B" w:rsidP="00246D46">
            <w:pPr>
              <w:keepNext/>
              <w:spacing w:before="20" w:after="20"/>
              <w:jc w:val="center"/>
              <w:rPr>
                <w:sz w:val="16"/>
                <w:szCs w:val="16"/>
              </w:rPr>
            </w:pPr>
            <w:r w:rsidRPr="00805F01">
              <w:rPr>
                <w:sz w:val="16"/>
                <w:szCs w:val="16"/>
              </w:rPr>
              <w:t>20,832</w:t>
            </w:r>
          </w:p>
        </w:tc>
        <w:tc>
          <w:tcPr>
            <w:tcW w:w="768" w:type="dxa"/>
            <w:tcBorders>
              <w:left w:val="single" w:sz="12" w:space="0" w:color="auto"/>
              <w:right w:val="nil"/>
            </w:tcBorders>
            <w:shd w:val="clear" w:color="auto" w:fill="auto"/>
          </w:tcPr>
          <w:p w14:paraId="1F965D1D" w14:textId="77777777" w:rsidR="0014408B" w:rsidRPr="00805F01" w:rsidRDefault="0014408B" w:rsidP="00246D46">
            <w:pPr>
              <w:keepNext/>
              <w:spacing w:before="20" w:after="20"/>
              <w:jc w:val="center"/>
              <w:rPr>
                <w:sz w:val="16"/>
                <w:szCs w:val="16"/>
              </w:rPr>
            </w:pPr>
            <w:r w:rsidRPr="00805F01">
              <w:rPr>
                <w:sz w:val="16"/>
                <w:szCs w:val="16"/>
              </w:rPr>
              <w:t>average=</w:t>
            </w:r>
          </w:p>
        </w:tc>
        <w:tc>
          <w:tcPr>
            <w:tcW w:w="769" w:type="dxa"/>
            <w:tcBorders>
              <w:top w:val="nil"/>
              <w:left w:val="nil"/>
            </w:tcBorders>
            <w:shd w:val="clear" w:color="auto" w:fill="auto"/>
          </w:tcPr>
          <w:p w14:paraId="667EF407" w14:textId="77777777" w:rsidR="0014408B" w:rsidRPr="00805F01" w:rsidRDefault="0014408B" w:rsidP="00246D46">
            <w:pPr>
              <w:keepNext/>
              <w:spacing w:before="20" w:after="20"/>
              <w:jc w:val="center"/>
              <w:rPr>
                <w:sz w:val="16"/>
                <w:szCs w:val="16"/>
              </w:rPr>
            </w:pPr>
            <w:r w:rsidRPr="00805F01">
              <w:rPr>
                <w:sz w:val="16"/>
                <w:szCs w:val="16"/>
              </w:rPr>
              <w:t>50,065</w:t>
            </w:r>
          </w:p>
        </w:tc>
      </w:tr>
      <w:tr w:rsidR="0014408B" w:rsidRPr="00BC394B" w14:paraId="15E07388" w14:textId="77777777" w:rsidTr="00246D46">
        <w:trPr>
          <w:cantSplit/>
          <w:jc w:val="center"/>
        </w:trPr>
        <w:tc>
          <w:tcPr>
            <w:tcW w:w="1507" w:type="dxa"/>
            <w:gridSpan w:val="2"/>
            <w:tcBorders>
              <w:top w:val="single" w:sz="6" w:space="0" w:color="auto"/>
              <w:left w:val="single" w:sz="12" w:space="0" w:color="auto"/>
              <w:bottom w:val="single" w:sz="12" w:space="0" w:color="auto"/>
              <w:right w:val="nil"/>
            </w:tcBorders>
            <w:shd w:val="clear" w:color="auto" w:fill="auto"/>
          </w:tcPr>
          <w:p w14:paraId="44C941F7" w14:textId="77777777" w:rsidR="0014408B" w:rsidRPr="00805F01" w:rsidRDefault="0014408B" w:rsidP="00246D46">
            <w:pPr>
              <w:keepNext/>
              <w:spacing w:before="20" w:after="20"/>
              <w:jc w:val="right"/>
              <w:rPr>
                <w:sz w:val="16"/>
                <w:szCs w:val="16"/>
              </w:rPr>
            </w:pPr>
            <w:r w:rsidRPr="00CC5013">
              <w:rPr>
                <w:sz w:val="20"/>
                <w:szCs w:val="20"/>
              </w:rPr>
              <w:t>I</w:t>
            </w:r>
            <w:r w:rsidRPr="00CC5013">
              <w:rPr>
                <w:sz w:val="20"/>
                <w:szCs w:val="20"/>
                <w:vertAlign w:val="subscript"/>
              </w:rPr>
              <w:t>ending</w:t>
            </w:r>
            <w:r w:rsidRPr="00805F01">
              <w:rPr>
                <w:sz w:val="16"/>
                <w:szCs w:val="16"/>
              </w:rPr>
              <w:t>=</w:t>
            </w:r>
          </w:p>
        </w:tc>
        <w:tc>
          <w:tcPr>
            <w:tcW w:w="769" w:type="dxa"/>
            <w:tcBorders>
              <w:top w:val="single" w:sz="6" w:space="0" w:color="auto"/>
              <w:left w:val="nil"/>
              <w:bottom w:val="single" w:sz="12" w:space="0" w:color="auto"/>
              <w:right w:val="single" w:sz="6" w:space="0" w:color="auto"/>
            </w:tcBorders>
          </w:tcPr>
          <w:p w14:paraId="77F4709A" w14:textId="77777777" w:rsidR="0014408B" w:rsidRPr="00805F01" w:rsidRDefault="0014408B" w:rsidP="00246D46">
            <w:pPr>
              <w:keepNext/>
              <w:spacing w:before="20" w:after="20"/>
              <w:jc w:val="center"/>
              <w:rPr>
                <w:sz w:val="16"/>
                <w:szCs w:val="16"/>
              </w:rPr>
            </w:pPr>
            <w:r w:rsidRPr="00805F01">
              <w:rPr>
                <w:sz w:val="16"/>
                <w:szCs w:val="16"/>
              </w:rPr>
              <w:t>19073</w:t>
            </w:r>
          </w:p>
        </w:tc>
        <w:tc>
          <w:tcPr>
            <w:tcW w:w="768" w:type="dxa"/>
            <w:vMerge/>
            <w:tcBorders>
              <w:top w:val="nil"/>
              <w:left w:val="single" w:sz="6" w:space="0" w:color="auto"/>
              <w:bottom w:val="single" w:sz="12" w:space="0" w:color="auto"/>
              <w:right w:val="nil"/>
            </w:tcBorders>
          </w:tcPr>
          <w:p w14:paraId="7790B5E8" w14:textId="77777777" w:rsidR="0014408B" w:rsidRPr="00805F01" w:rsidRDefault="0014408B" w:rsidP="00246D46">
            <w:pPr>
              <w:keepNext/>
              <w:spacing w:before="20" w:after="20"/>
              <w:jc w:val="center"/>
              <w:rPr>
                <w:sz w:val="16"/>
                <w:szCs w:val="16"/>
              </w:rPr>
            </w:pPr>
          </w:p>
        </w:tc>
        <w:tc>
          <w:tcPr>
            <w:tcW w:w="769" w:type="dxa"/>
            <w:vMerge/>
            <w:tcBorders>
              <w:top w:val="nil"/>
              <w:left w:val="nil"/>
              <w:bottom w:val="single" w:sz="12" w:space="0" w:color="auto"/>
              <w:right w:val="single" w:sz="12" w:space="0" w:color="auto"/>
            </w:tcBorders>
          </w:tcPr>
          <w:p w14:paraId="059F9021" w14:textId="77777777" w:rsidR="0014408B" w:rsidRPr="00805F01" w:rsidRDefault="0014408B" w:rsidP="00246D46">
            <w:pPr>
              <w:keepNext/>
              <w:spacing w:before="20" w:after="20"/>
              <w:jc w:val="center"/>
              <w:rPr>
                <w:sz w:val="16"/>
                <w:szCs w:val="16"/>
              </w:rPr>
            </w:pPr>
          </w:p>
        </w:tc>
        <w:tc>
          <w:tcPr>
            <w:tcW w:w="768" w:type="dxa"/>
            <w:tcBorders>
              <w:left w:val="single" w:sz="12" w:space="0" w:color="auto"/>
              <w:bottom w:val="single" w:sz="12" w:space="0" w:color="auto"/>
              <w:right w:val="nil"/>
            </w:tcBorders>
          </w:tcPr>
          <w:p w14:paraId="5568E56E" w14:textId="77777777" w:rsidR="0014408B" w:rsidRPr="00805F01" w:rsidRDefault="0014408B" w:rsidP="00246D46">
            <w:pPr>
              <w:keepNext/>
              <w:spacing w:before="20" w:after="20"/>
              <w:jc w:val="right"/>
              <w:rPr>
                <w:sz w:val="16"/>
                <w:szCs w:val="16"/>
              </w:rPr>
            </w:pPr>
            <w:r w:rsidRPr="00805F01">
              <w:rPr>
                <w:sz w:val="16"/>
                <w:szCs w:val="16"/>
              </w:rPr>
              <w:t>st. dev.=</w:t>
            </w:r>
          </w:p>
        </w:tc>
        <w:tc>
          <w:tcPr>
            <w:tcW w:w="769" w:type="dxa"/>
            <w:tcBorders>
              <w:left w:val="nil"/>
              <w:bottom w:val="single" w:sz="12" w:space="0" w:color="auto"/>
              <w:right w:val="single" w:sz="12" w:space="0" w:color="auto"/>
            </w:tcBorders>
          </w:tcPr>
          <w:p w14:paraId="34368394" w14:textId="77777777" w:rsidR="0014408B" w:rsidRPr="00805F01" w:rsidRDefault="0014408B" w:rsidP="00246D46">
            <w:pPr>
              <w:keepNext/>
              <w:spacing w:before="20" w:after="20"/>
              <w:jc w:val="center"/>
              <w:rPr>
                <w:sz w:val="16"/>
                <w:szCs w:val="16"/>
              </w:rPr>
            </w:pPr>
            <w:r w:rsidRPr="00805F01">
              <w:rPr>
                <w:sz w:val="16"/>
                <w:szCs w:val="16"/>
              </w:rPr>
              <w:t>0,067</w:t>
            </w:r>
          </w:p>
        </w:tc>
        <w:tc>
          <w:tcPr>
            <w:tcW w:w="768" w:type="dxa"/>
            <w:tcBorders>
              <w:left w:val="single" w:sz="12" w:space="0" w:color="auto"/>
              <w:bottom w:val="single" w:sz="12" w:space="0" w:color="auto"/>
              <w:right w:val="nil"/>
            </w:tcBorders>
          </w:tcPr>
          <w:p w14:paraId="2A629DB5" w14:textId="77777777" w:rsidR="0014408B" w:rsidRPr="00805F01" w:rsidRDefault="0014408B" w:rsidP="00246D46">
            <w:pPr>
              <w:keepNext/>
              <w:spacing w:before="20" w:after="20"/>
              <w:jc w:val="center"/>
              <w:rPr>
                <w:sz w:val="16"/>
                <w:szCs w:val="16"/>
              </w:rPr>
            </w:pPr>
            <w:r w:rsidRPr="00805F01">
              <w:rPr>
                <w:sz w:val="16"/>
                <w:szCs w:val="16"/>
              </w:rPr>
              <w:t>st. dev.=</w:t>
            </w:r>
          </w:p>
        </w:tc>
        <w:tc>
          <w:tcPr>
            <w:tcW w:w="769" w:type="dxa"/>
            <w:tcBorders>
              <w:left w:val="nil"/>
              <w:bottom w:val="single" w:sz="12" w:space="0" w:color="auto"/>
              <w:right w:val="single" w:sz="12" w:space="0" w:color="auto"/>
            </w:tcBorders>
          </w:tcPr>
          <w:p w14:paraId="2448F389" w14:textId="77777777" w:rsidR="0014408B" w:rsidRPr="00805F01" w:rsidRDefault="0014408B" w:rsidP="00246D46">
            <w:pPr>
              <w:keepNext/>
              <w:spacing w:before="20" w:after="20"/>
              <w:jc w:val="center"/>
              <w:rPr>
                <w:sz w:val="16"/>
                <w:szCs w:val="16"/>
              </w:rPr>
            </w:pPr>
            <w:r w:rsidRPr="00805F01">
              <w:rPr>
                <w:sz w:val="16"/>
                <w:szCs w:val="16"/>
              </w:rPr>
              <w:t>0,068</w:t>
            </w:r>
          </w:p>
        </w:tc>
        <w:tc>
          <w:tcPr>
            <w:tcW w:w="768" w:type="dxa"/>
            <w:tcBorders>
              <w:left w:val="single" w:sz="12" w:space="0" w:color="auto"/>
              <w:bottom w:val="single" w:sz="12" w:space="0" w:color="auto"/>
              <w:right w:val="nil"/>
            </w:tcBorders>
          </w:tcPr>
          <w:p w14:paraId="1DB38CE3" w14:textId="77777777" w:rsidR="0014408B" w:rsidRPr="00805F01" w:rsidRDefault="0014408B" w:rsidP="00246D46">
            <w:pPr>
              <w:keepNext/>
              <w:spacing w:before="20" w:after="20"/>
              <w:jc w:val="center"/>
              <w:rPr>
                <w:sz w:val="16"/>
                <w:szCs w:val="16"/>
              </w:rPr>
            </w:pPr>
            <w:r w:rsidRPr="00805F01">
              <w:rPr>
                <w:sz w:val="16"/>
                <w:szCs w:val="16"/>
              </w:rPr>
              <w:t>st. dev.=</w:t>
            </w:r>
          </w:p>
        </w:tc>
        <w:tc>
          <w:tcPr>
            <w:tcW w:w="769" w:type="dxa"/>
            <w:tcBorders>
              <w:left w:val="nil"/>
              <w:bottom w:val="single" w:sz="12" w:space="0" w:color="auto"/>
              <w:right w:val="single" w:sz="12" w:space="0" w:color="auto"/>
            </w:tcBorders>
          </w:tcPr>
          <w:p w14:paraId="0C30AA33" w14:textId="77777777" w:rsidR="0014408B" w:rsidRPr="00805F01" w:rsidRDefault="0014408B" w:rsidP="00246D46">
            <w:pPr>
              <w:keepNext/>
              <w:spacing w:before="20" w:after="20"/>
              <w:jc w:val="center"/>
              <w:rPr>
                <w:sz w:val="16"/>
                <w:szCs w:val="16"/>
              </w:rPr>
            </w:pPr>
            <w:r w:rsidRPr="00805F01">
              <w:rPr>
                <w:sz w:val="16"/>
                <w:szCs w:val="16"/>
              </w:rPr>
              <w:t>0,066</w:t>
            </w:r>
          </w:p>
        </w:tc>
        <w:tc>
          <w:tcPr>
            <w:tcW w:w="768" w:type="dxa"/>
            <w:tcBorders>
              <w:left w:val="single" w:sz="12" w:space="0" w:color="auto"/>
              <w:bottom w:val="single" w:sz="12" w:space="0" w:color="auto"/>
              <w:right w:val="nil"/>
            </w:tcBorders>
            <w:shd w:val="clear" w:color="auto" w:fill="auto"/>
          </w:tcPr>
          <w:p w14:paraId="41FE0FD0" w14:textId="77777777" w:rsidR="0014408B" w:rsidRPr="00805F01" w:rsidRDefault="0014408B" w:rsidP="00246D46">
            <w:pPr>
              <w:keepNext/>
              <w:spacing w:before="20" w:after="20"/>
              <w:jc w:val="center"/>
              <w:rPr>
                <w:sz w:val="16"/>
                <w:szCs w:val="16"/>
              </w:rPr>
            </w:pPr>
            <w:r w:rsidRPr="00805F01">
              <w:rPr>
                <w:sz w:val="16"/>
                <w:szCs w:val="16"/>
              </w:rPr>
              <w:t>st. dev.=</w:t>
            </w:r>
          </w:p>
        </w:tc>
        <w:tc>
          <w:tcPr>
            <w:tcW w:w="769" w:type="dxa"/>
            <w:tcBorders>
              <w:left w:val="nil"/>
              <w:bottom w:val="single" w:sz="12" w:space="0" w:color="auto"/>
            </w:tcBorders>
            <w:shd w:val="clear" w:color="auto" w:fill="auto"/>
          </w:tcPr>
          <w:p w14:paraId="4AB17BA0" w14:textId="77777777" w:rsidR="0014408B" w:rsidRPr="00805F01" w:rsidRDefault="0014408B" w:rsidP="00246D46">
            <w:pPr>
              <w:keepNext/>
              <w:spacing w:before="20" w:after="20"/>
              <w:jc w:val="center"/>
              <w:rPr>
                <w:sz w:val="16"/>
                <w:szCs w:val="16"/>
              </w:rPr>
            </w:pPr>
            <w:r w:rsidRPr="00805F01">
              <w:rPr>
                <w:sz w:val="16"/>
                <w:szCs w:val="16"/>
              </w:rPr>
              <w:t>0,071</w:t>
            </w:r>
          </w:p>
        </w:tc>
      </w:tr>
    </w:tbl>
    <w:p w14:paraId="5EBCEA0B" w14:textId="77777777" w:rsidR="0014408B" w:rsidRPr="00BC394B" w:rsidRDefault="0014408B" w:rsidP="0014408B"/>
    <w:p w14:paraId="3F08F98A" w14:textId="77777777" w:rsidR="009C0E18" w:rsidRPr="00BC394B" w:rsidRDefault="009C0E18" w:rsidP="009C0E18">
      <w:pPr>
        <w:keepNext/>
        <w:spacing w:after="120"/>
        <w:jc w:val="center"/>
        <w:rPr>
          <w:b/>
        </w:rPr>
      </w:pPr>
      <w:r w:rsidRPr="00BC394B">
        <w:rPr>
          <w:b/>
        </w:rPr>
        <w:t>Table </w:t>
      </w:r>
      <w:r>
        <w:rPr>
          <w:b/>
        </w:rPr>
        <w:t>D</w:t>
      </w:r>
      <w:r w:rsidRPr="00BC394B">
        <w:rPr>
          <w:b/>
        </w:rPr>
        <w:t>.</w:t>
      </w:r>
      <w:r>
        <w:rPr>
          <w:b/>
        </w:rPr>
        <w:t>3</w:t>
      </w:r>
      <w:r w:rsidRPr="00BC394B">
        <w:rPr>
          <w:b/>
        </w:rPr>
        <w:t xml:space="preserve"> — </w:t>
      </w:r>
      <w:r w:rsidRPr="0087622D">
        <w:rPr>
          <w:b/>
        </w:rPr>
        <w:t>Corrected intensities and reference values for the data of Table D.2.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688"/>
        <w:gridCol w:w="573"/>
        <w:gridCol w:w="655"/>
        <w:gridCol w:w="656"/>
        <w:gridCol w:w="655"/>
        <w:gridCol w:w="656"/>
        <w:gridCol w:w="656"/>
        <w:gridCol w:w="655"/>
        <w:gridCol w:w="656"/>
        <w:gridCol w:w="656"/>
        <w:gridCol w:w="992"/>
        <w:gridCol w:w="567"/>
        <w:gridCol w:w="992"/>
        <w:gridCol w:w="582"/>
      </w:tblGrid>
      <w:tr w:rsidR="00614B28" w:rsidRPr="00BC394B" w14:paraId="6C5E02A4" w14:textId="77777777" w:rsidTr="00614B28">
        <w:trPr>
          <w:cantSplit/>
          <w:jc w:val="center"/>
        </w:trPr>
        <w:tc>
          <w:tcPr>
            <w:tcW w:w="688" w:type="dxa"/>
            <w:vMerge w:val="restart"/>
            <w:tcBorders>
              <w:top w:val="single" w:sz="12" w:space="0" w:color="auto"/>
              <w:right w:val="single" w:sz="12" w:space="0" w:color="auto"/>
            </w:tcBorders>
            <w:shd w:val="clear" w:color="auto" w:fill="auto"/>
            <w:vAlign w:val="center"/>
          </w:tcPr>
          <w:p w14:paraId="5659FBC6" w14:textId="77777777" w:rsidR="00614B28" w:rsidRPr="00CE1A9B" w:rsidRDefault="00614B28" w:rsidP="006F5721">
            <w:pPr>
              <w:keepNext/>
              <w:spacing w:before="60" w:after="60"/>
              <w:jc w:val="center"/>
              <w:rPr>
                <w:b/>
                <w:sz w:val="20"/>
                <w:szCs w:val="20"/>
              </w:rPr>
            </w:pPr>
            <w:r w:rsidRPr="00CE1A9B">
              <w:rPr>
                <w:b/>
                <w:sz w:val="20"/>
                <w:szCs w:val="20"/>
              </w:rPr>
              <w:t>Filter</w:t>
            </w:r>
          </w:p>
          <w:p w14:paraId="551CB032" w14:textId="77777777" w:rsidR="00614B28" w:rsidRPr="00CE1A9B" w:rsidRDefault="00614B28" w:rsidP="006F5721">
            <w:pPr>
              <w:keepNext/>
              <w:spacing w:before="60" w:after="60"/>
              <w:jc w:val="center"/>
              <w:rPr>
                <w:b/>
                <w:sz w:val="20"/>
                <w:szCs w:val="20"/>
              </w:rPr>
            </w:pPr>
            <w:r w:rsidRPr="00CE1A9B">
              <w:rPr>
                <w:b/>
                <w:sz w:val="20"/>
                <w:szCs w:val="20"/>
              </w:rPr>
              <w:t>No.</w:t>
            </w:r>
          </w:p>
        </w:tc>
        <w:tc>
          <w:tcPr>
            <w:tcW w:w="573" w:type="dxa"/>
            <w:vMerge w:val="restart"/>
            <w:tcBorders>
              <w:top w:val="single" w:sz="12" w:space="0" w:color="auto"/>
              <w:left w:val="single" w:sz="12" w:space="0" w:color="auto"/>
              <w:right w:val="single" w:sz="12" w:space="0" w:color="auto"/>
            </w:tcBorders>
            <w:shd w:val="clear" w:color="auto" w:fill="auto"/>
            <w:vAlign w:val="center"/>
          </w:tcPr>
          <w:p w14:paraId="48A06320" w14:textId="77777777" w:rsidR="00614B28" w:rsidRPr="00CE1A9B" w:rsidRDefault="00614B28" w:rsidP="006F5721">
            <w:pPr>
              <w:keepNext/>
              <w:spacing w:before="60" w:after="60"/>
              <w:jc w:val="center"/>
              <w:rPr>
                <w:b/>
                <w:i/>
                <w:sz w:val="20"/>
                <w:szCs w:val="20"/>
              </w:rPr>
            </w:pPr>
            <w:r w:rsidRPr="00CE1A9B">
              <w:rPr>
                <w:b/>
                <w:i/>
                <w:sz w:val="20"/>
                <w:szCs w:val="20"/>
              </w:rPr>
              <w:t>T</w:t>
            </w:r>
          </w:p>
        </w:tc>
        <w:tc>
          <w:tcPr>
            <w:tcW w:w="655" w:type="dxa"/>
            <w:vMerge w:val="restart"/>
            <w:tcBorders>
              <w:top w:val="single" w:sz="12" w:space="0" w:color="auto"/>
              <w:left w:val="single" w:sz="12" w:space="0" w:color="auto"/>
            </w:tcBorders>
            <w:shd w:val="clear" w:color="auto" w:fill="auto"/>
            <w:vAlign w:val="center"/>
          </w:tcPr>
          <w:p w14:paraId="4C07B138" w14:textId="77777777" w:rsidR="00614B28" w:rsidRPr="00CE1A9B" w:rsidRDefault="00614B28" w:rsidP="006F5721">
            <w:pPr>
              <w:keepNext/>
              <w:spacing w:before="60" w:after="60"/>
              <w:jc w:val="center"/>
              <w:rPr>
                <w:b/>
                <w:i/>
                <w:sz w:val="20"/>
                <w:szCs w:val="20"/>
              </w:rPr>
            </w:pPr>
            <w:r w:rsidRPr="00CE1A9B">
              <w:rPr>
                <w:b/>
                <w:i/>
                <w:sz w:val="20"/>
                <w:szCs w:val="20"/>
              </w:rPr>
              <w:t>f</w:t>
            </w:r>
            <w:r w:rsidRPr="00CE1A9B">
              <w:rPr>
                <w:b/>
                <w:i/>
                <w:sz w:val="20"/>
                <w:szCs w:val="20"/>
                <w:vertAlign w:val="subscript"/>
              </w:rPr>
              <w:t>abQz1</w:t>
            </w:r>
          </w:p>
        </w:tc>
        <w:tc>
          <w:tcPr>
            <w:tcW w:w="656" w:type="dxa"/>
            <w:vMerge w:val="restart"/>
            <w:tcBorders>
              <w:top w:val="single" w:sz="12" w:space="0" w:color="auto"/>
            </w:tcBorders>
            <w:vAlign w:val="center"/>
          </w:tcPr>
          <w:p w14:paraId="5E268F14" w14:textId="77777777" w:rsidR="00614B28" w:rsidRPr="00CE1A9B" w:rsidRDefault="00614B28" w:rsidP="006F5721">
            <w:pPr>
              <w:keepNext/>
              <w:spacing w:before="60" w:after="60"/>
              <w:jc w:val="center"/>
              <w:rPr>
                <w:b/>
                <w:i/>
                <w:sz w:val="20"/>
                <w:szCs w:val="20"/>
              </w:rPr>
            </w:pPr>
            <w:r w:rsidRPr="00CE1A9B">
              <w:rPr>
                <w:b/>
                <w:i/>
                <w:sz w:val="20"/>
                <w:szCs w:val="20"/>
              </w:rPr>
              <w:t>f</w:t>
            </w:r>
            <w:r w:rsidRPr="00CE1A9B">
              <w:rPr>
                <w:b/>
                <w:i/>
                <w:sz w:val="20"/>
                <w:szCs w:val="20"/>
                <w:vertAlign w:val="subscript"/>
              </w:rPr>
              <w:t>abQz2</w:t>
            </w:r>
          </w:p>
        </w:tc>
        <w:tc>
          <w:tcPr>
            <w:tcW w:w="655" w:type="dxa"/>
            <w:vMerge w:val="restart"/>
            <w:tcBorders>
              <w:top w:val="single" w:sz="12" w:space="0" w:color="auto"/>
              <w:right w:val="single" w:sz="12" w:space="0" w:color="auto"/>
            </w:tcBorders>
            <w:vAlign w:val="center"/>
          </w:tcPr>
          <w:p w14:paraId="084BD506" w14:textId="77777777" w:rsidR="00614B28" w:rsidRPr="00CE1A9B" w:rsidRDefault="00614B28" w:rsidP="006F5721">
            <w:pPr>
              <w:keepNext/>
              <w:spacing w:before="60" w:after="60"/>
              <w:jc w:val="center"/>
              <w:rPr>
                <w:b/>
                <w:i/>
                <w:sz w:val="20"/>
                <w:szCs w:val="20"/>
              </w:rPr>
            </w:pPr>
            <w:r w:rsidRPr="00CE1A9B">
              <w:rPr>
                <w:b/>
                <w:i/>
                <w:sz w:val="20"/>
                <w:szCs w:val="20"/>
              </w:rPr>
              <w:t>f</w:t>
            </w:r>
            <w:r w:rsidRPr="00CE1A9B">
              <w:rPr>
                <w:b/>
                <w:i/>
                <w:sz w:val="20"/>
                <w:szCs w:val="20"/>
                <w:vertAlign w:val="subscript"/>
              </w:rPr>
              <w:t>abQz3</w:t>
            </w:r>
          </w:p>
        </w:tc>
        <w:tc>
          <w:tcPr>
            <w:tcW w:w="656" w:type="dxa"/>
            <w:tcBorders>
              <w:top w:val="single" w:sz="12" w:space="0" w:color="auto"/>
              <w:left w:val="single" w:sz="12" w:space="0" w:color="auto"/>
              <w:bottom w:val="single" w:sz="4" w:space="0" w:color="auto"/>
            </w:tcBorders>
            <w:vAlign w:val="center"/>
          </w:tcPr>
          <w:p w14:paraId="60380A17" w14:textId="77777777" w:rsidR="00614B28" w:rsidRPr="00CE1A9B" w:rsidRDefault="00614B28" w:rsidP="006F5721">
            <w:pPr>
              <w:keepNext/>
              <w:spacing w:before="60" w:after="60"/>
              <w:jc w:val="center"/>
              <w:rPr>
                <w:b/>
                <w:i/>
                <w:sz w:val="20"/>
                <w:szCs w:val="20"/>
              </w:rPr>
            </w:pPr>
            <w:r w:rsidRPr="00CE1A9B">
              <w:rPr>
                <w:b/>
                <w:i/>
                <w:sz w:val="20"/>
                <w:szCs w:val="20"/>
              </w:rPr>
              <w:t>I</w:t>
            </w:r>
            <w:r w:rsidRPr="00CE1A9B">
              <w:rPr>
                <w:b/>
                <w:i/>
                <w:sz w:val="20"/>
                <w:szCs w:val="20"/>
                <w:vertAlign w:val="subscript"/>
              </w:rPr>
              <w:t>Qz1C</w:t>
            </w:r>
          </w:p>
        </w:tc>
        <w:tc>
          <w:tcPr>
            <w:tcW w:w="656" w:type="dxa"/>
            <w:tcBorders>
              <w:top w:val="single" w:sz="12" w:space="0" w:color="auto"/>
              <w:bottom w:val="single" w:sz="4" w:space="0" w:color="auto"/>
            </w:tcBorders>
            <w:vAlign w:val="center"/>
          </w:tcPr>
          <w:p w14:paraId="60E7F60F" w14:textId="77777777" w:rsidR="00614B28" w:rsidRPr="00CE1A9B" w:rsidRDefault="00614B28" w:rsidP="006F5721">
            <w:pPr>
              <w:keepNext/>
              <w:spacing w:before="60" w:after="60"/>
              <w:jc w:val="center"/>
              <w:rPr>
                <w:b/>
                <w:sz w:val="20"/>
                <w:szCs w:val="20"/>
              </w:rPr>
            </w:pPr>
            <w:r w:rsidRPr="00CE1A9B">
              <w:rPr>
                <w:b/>
                <w:i/>
                <w:sz w:val="20"/>
                <w:szCs w:val="20"/>
              </w:rPr>
              <w:t>I</w:t>
            </w:r>
            <w:r w:rsidRPr="00CE1A9B">
              <w:rPr>
                <w:b/>
                <w:i/>
                <w:sz w:val="20"/>
                <w:szCs w:val="20"/>
                <w:vertAlign w:val="subscript"/>
              </w:rPr>
              <w:t>Qz</w:t>
            </w:r>
            <w:r>
              <w:rPr>
                <w:b/>
                <w:i/>
                <w:sz w:val="20"/>
                <w:szCs w:val="20"/>
                <w:vertAlign w:val="subscript"/>
              </w:rPr>
              <w:t>2</w:t>
            </w:r>
            <w:r w:rsidRPr="00CE1A9B">
              <w:rPr>
                <w:b/>
                <w:i/>
                <w:sz w:val="20"/>
                <w:szCs w:val="20"/>
                <w:vertAlign w:val="subscript"/>
              </w:rPr>
              <w:t>C</w:t>
            </w:r>
          </w:p>
        </w:tc>
        <w:tc>
          <w:tcPr>
            <w:tcW w:w="655" w:type="dxa"/>
            <w:tcBorders>
              <w:top w:val="single" w:sz="12" w:space="0" w:color="auto"/>
              <w:bottom w:val="single" w:sz="4" w:space="0" w:color="auto"/>
              <w:right w:val="single" w:sz="12" w:space="0" w:color="auto"/>
            </w:tcBorders>
            <w:vAlign w:val="center"/>
          </w:tcPr>
          <w:p w14:paraId="3DD79842" w14:textId="77777777" w:rsidR="00614B28" w:rsidRPr="00CE1A9B" w:rsidRDefault="00614B28" w:rsidP="006F5721">
            <w:pPr>
              <w:keepNext/>
              <w:spacing w:before="60" w:after="60"/>
              <w:jc w:val="center"/>
              <w:rPr>
                <w:b/>
                <w:sz w:val="20"/>
                <w:szCs w:val="20"/>
              </w:rPr>
            </w:pPr>
            <w:r w:rsidRPr="00CE1A9B">
              <w:rPr>
                <w:b/>
                <w:i/>
                <w:sz w:val="20"/>
                <w:szCs w:val="20"/>
              </w:rPr>
              <w:t>I</w:t>
            </w:r>
            <w:r w:rsidRPr="00CE1A9B">
              <w:rPr>
                <w:b/>
                <w:i/>
                <w:sz w:val="20"/>
                <w:szCs w:val="20"/>
                <w:vertAlign w:val="subscript"/>
              </w:rPr>
              <w:t>Qz</w:t>
            </w:r>
            <w:r>
              <w:rPr>
                <w:b/>
                <w:i/>
                <w:sz w:val="20"/>
                <w:szCs w:val="20"/>
                <w:vertAlign w:val="subscript"/>
              </w:rPr>
              <w:t>3</w:t>
            </w:r>
            <w:r w:rsidRPr="00CE1A9B">
              <w:rPr>
                <w:b/>
                <w:i/>
                <w:sz w:val="20"/>
                <w:szCs w:val="20"/>
                <w:vertAlign w:val="subscript"/>
              </w:rPr>
              <w:t>C</w:t>
            </w:r>
          </w:p>
        </w:tc>
        <w:tc>
          <w:tcPr>
            <w:tcW w:w="656" w:type="dxa"/>
            <w:vMerge w:val="restart"/>
            <w:tcBorders>
              <w:top w:val="single" w:sz="12" w:space="0" w:color="auto"/>
              <w:left w:val="single" w:sz="12" w:space="0" w:color="auto"/>
            </w:tcBorders>
            <w:vAlign w:val="center"/>
          </w:tcPr>
          <w:p w14:paraId="12F8EAA8" w14:textId="77777777" w:rsidR="00614B28" w:rsidRPr="00CE1A9B" w:rsidRDefault="00614B28" w:rsidP="006F5721">
            <w:pPr>
              <w:keepNext/>
              <w:spacing w:before="60" w:after="60"/>
              <w:jc w:val="center"/>
              <w:rPr>
                <w:b/>
                <w:sz w:val="20"/>
                <w:szCs w:val="20"/>
              </w:rPr>
            </w:pPr>
            <w:r>
              <w:rPr>
                <w:b/>
                <w:sz w:val="20"/>
                <w:szCs w:val="20"/>
              </w:rPr>
              <w:t>I</w:t>
            </w:r>
            <w:r w:rsidRPr="00CE1A9B">
              <w:rPr>
                <w:b/>
                <w:sz w:val="20"/>
                <w:szCs w:val="20"/>
                <w:vertAlign w:val="subscript"/>
              </w:rPr>
              <w:t>Qz2</w:t>
            </w:r>
            <w:r w:rsidRPr="00CE1A9B">
              <w:rPr>
                <w:b/>
                <w:sz w:val="20"/>
                <w:szCs w:val="20"/>
                <w:vertAlign w:val="superscript"/>
              </w:rPr>
              <w:t>rel</w:t>
            </w:r>
          </w:p>
        </w:tc>
        <w:tc>
          <w:tcPr>
            <w:tcW w:w="656" w:type="dxa"/>
            <w:vMerge w:val="restart"/>
            <w:tcBorders>
              <w:top w:val="single" w:sz="12" w:space="0" w:color="auto"/>
              <w:right w:val="single" w:sz="12" w:space="0" w:color="auto"/>
            </w:tcBorders>
            <w:vAlign w:val="center"/>
          </w:tcPr>
          <w:p w14:paraId="724ED7DD" w14:textId="77777777" w:rsidR="00614B28" w:rsidRPr="00CE1A9B" w:rsidRDefault="00614B28" w:rsidP="006F5721">
            <w:pPr>
              <w:keepNext/>
              <w:spacing w:before="60" w:after="60"/>
              <w:jc w:val="center"/>
              <w:rPr>
                <w:b/>
                <w:sz w:val="20"/>
                <w:szCs w:val="20"/>
              </w:rPr>
            </w:pPr>
            <w:r>
              <w:rPr>
                <w:b/>
                <w:sz w:val="20"/>
                <w:szCs w:val="20"/>
              </w:rPr>
              <w:t>I</w:t>
            </w:r>
            <w:r w:rsidRPr="00CE1A9B">
              <w:rPr>
                <w:b/>
                <w:sz w:val="20"/>
                <w:szCs w:val="20"/>
                <w:vertAlign w:val="subscript"/>
              </w:rPr>
              <w:t>Qz</w:t>
            </w:r>
            <w:r>
              <w:rPr>
                <w:b/>
                <w:sz w:val="20"/>
                <w:szCs w:val="20"/>
                <w:vertAlign w:val="subscript"/>
              </w:rPr>
              <w:t>3</w:t>
            </w:r>
            <w:r w:rsidRPr="00CE1A9B">
              <w:rPr>
                <w:b/>
                <w:sz w:val="20"/>
                <w:szCs w:val="20"/>
                <w:vertAlign w:val="superscript"/>
              </w:rPr>
              <w:t>rel</w:t>
            </w:r>
          </w:p>
        </w:tc>
        <w:tc>
          <w:tcPr>
            <w:tcW w:w="992" w:type="dxa"/>
            <w:tcBorders>
              <w:top w:val="single" w:sz="12" w:space="0" w:color="auto"/>
              <w:left w:val="single" w:sz="12" w:space="0" w:color="auto"/>
              <w:bottom w:val="single" w:sz="4" w:space="0" w:color="auto"/>
            </w:tcBorders>
            <w:vAlign w:val="center"/>
          </w:tcPr>
          <w:p w14:paraId="55BC3943" w14:textId="77777777" w:rsidR="00614B28" w:rsidRPr="00CE1A9B" w:rsidRDefault="00614B28" w:rsidP="006F5721">
            <w:pPr>
              <w:keepNext/>
              <w:spacing w:before="60" w:after="60"/>
              <w:jc w:val="center"/>
              <w:rPr>
                <w:b/>
                <w:sz w:val="20"/>
                <w:szCs w:val="20"/>
              </w:rPr>
            </w:pPr>
            <w:r>
              <w:rPr>
                <w:b/>
                <w:sz w:val="20"/>
                <w:szCs w:val="20"/>
              </w:rPr>
              <w:t>FWHM</w:t>
            </w:r>
            <w:r w:rsidRPr="00CE1A9B">
              <w:rPr>
                <w:b/>
                <w:sz w:val="20"/>
                <w:szCs w:val="20"/>
                <w:vertAlign w:val="subscript"/>
              </w:rPr>
              <w:t>Qz1</w:t>
            </w:r>
          </w:p>
        </w:tc>
        <w:tc>
          <w:tcPr>
            <w:tcW w:w="567" w:type="dxa"/>
            <w:vMerge w:val="restart"/>
            <w:tcBorders>
              <w:top w:val="single" w:sz="12" w:space="0" w:color="auto"/>
              <w:right w:val="single" w:sz="12" w:space="0" w:color="auto"/>
            </w:tcBorders>
            <w:vAlign w:val="center"/>
          </w:tcPr>
          <w:p w14:paraId="30EDA279" w14:textId="77777777" w:rsidR="00614B28" w:rsidRPr="00CE1A9B" w:rsidRDefault="00614B28" w:rsidP="006F5721">
            <w:pPr>
              <w:keepNext/>
              <w:spacing w:before="60" w:after="60"/>
              <w:jc w:val="center"/>
              <w:rPr>
                <w:b/>
                <w:sz w:val="20"/>
                <w:szCs w:val="20"/>
              </w:rPr>
            </w:pPr>
            <w:r w:rsidRPr="00960A9A">
              <w:rPr>
                <w:b/>
                <w:sz w:val="20"/>
                <w:szCs w:val="20"/>
              </w:rPr>
              <w:t>As</w:t>
            </w:r>
            <w:r w:rsidRPr="00960A9A">
              <w:rPr>
                <w:b/>
                <w:sz w:val="20"/>
                <w:szCs w:val="20"/>
                <w:vertAlign w:val="subscript"/>
              </w:rPr>
              <w:t>Qz1</w:t>
            </w:r>
          </w:p>
        </w:tc>
        <w:tc>
          <w:tcPr>
            <w:tcW w:w="992" w:type="dxa"/>
            <w:tcBorders>
              <w:top w:val="single" w:sz="12" w:space="0" w:color="auto"/>
              <w:left w:val="single" w:sz="12" w:space="0" w:color="auto"/>
              <w:bottom w:val="single" w:sz="4" w:space="0" w:color="auto"/>
            </w:tcBorders>
            <w:shd w:val="clear" w:color="auto" w:fill="auto"/>
            <w:vAlign w:val="center"/>
          </w:tcPr>
          <w:p w14:paraId="277EBB59" w14:textId="77777777" w:rsidR="00614B28" w:rsidRPr="00CE1A9B" w:rsidRDefault="00614B28" w:rsidP="006F5721">
            <w:pPr>
              <w:keepNext/>
              <w:spacing w:before="60" w:after="60"/>
              <w:jc w:val="center"/>
              <w:rPr>
                <w:b/>
                <w:sz w:val="20"/>
                <w:szCs w:val="20"/>
              </w:rPr>
            </w:pPr>
            <w:r>
              <w:rPr>
                <w:b/>
                <w:sz w:val="20"/>
                <w:szCs w:val="20"/>
              </w:rPr>
              <w:t>FWHM</w:t>
            </w:r>
            <w:r>
              <w:rPr>
                <w:b/>
                <w:sz w:val="20"/>
                <w:szCs w:val="20"/>
                <w:vertAlign w:val="subscript"/>
              </w:rPr>
              <w:t>Qz2</w:t>
            </w:r>
          </w:p>
        </w:tc>
        <w:tc>
          <w:tcPr>
            <w:tcW w:w="582" w:type="dxa"/>
            <w:vMerge w:val="restart"/>
            <w:tcBorders>
              <w:top w:val="single" w:sz="12" w:space="0" w:color="auto"/>
            </w:tcBorders>
            <w:shd w:val="clear" w:color="auto" w:fill="auto"/>
            <w:vAlign w:val="center"/>
          </w:tcPr>
          <w:p w14:paraId="43E6126F" w14:textId="77777777" w:rsidR="00614B28" w:rsidRPr="00960A9A" w:rsidRDefault="00614B28" w:rsidP="006F5721">
            <w:pPr>
              <w:keepNext/>
              <w:spacing w:before="60" w:after="60"/>
              <w:jc w:val="center"/>
              <w:rPr>
                <w:b/>
                <w:sz w:val="20"/>
                <w:szCs w:val="20"/>
              </w:rPr>
            </w:pPr>
            <w:r w:rsidRPr="00960A9A">
              <w:rPr>
                <w:b/>
                <w:sz w:val="20"/>
                <w:szCs w:val="20"/>
              </w:rPr>
              <w:t>As</w:t>
            </w:r>
            <w:r w:rsidRPr="00960A9A">
              <w:rPr>
                <w:b/>
                <w:sz w:val="20"/>
                <w:szCs w:val="20"/>
                <w:vertAlign w:val="subscript"/>
              </w:rPr>
              <w:t>Qz2</w:t>
            </w:r>
          </w:p>
        </w:tc>
      </w:tr>
      <w:tr w:rsidR="00614B28" w:rsidRPr="00BC394B" w14:paraId="11C5A934" w14:textId="77777777" w:rsidTr="00614B28">
        <w:trPr>
          <w:cantSplit/>
          <w:jc w:val="center"/>
        </w:trPr>
        <w:tc>
          <w:tcPr>
            <w:tcW w:w="688" w:type="dxa"/>
            <w:vMerge/>
            <w:tcBorders>
              <w:bottom w:val="single" w:sz="12" w:space="0" w:color="auto"/>
              <w:right w:val="single" w:sz="12" w:space="0" w:color="auto"/>
            </w:tcBorders>
            <w:shd w:val="clear" w:color="auto" w:fill="auto"/>
            <w:vAlign w:val="center"/>
          </w:tcPr>
          <w:p w14:paraId="6D983101" w14:textId="77777777" w:rsidR="00614B28" w:rsidRPr="00CE1A9B" w:rsidRDefault="00614B28" w:rsidP="006F5721">
            <w:pPr>
              <w:keepNext/>
              <w:spacing w:before="60" w:after="60"/>
              <w:jc w:val="center"/>
              <w:rPr>
                <w:b/>
                <w:sz w:val="20"/>
                <w:szCs w:val="20"/>
              </w:rPr>
            </w:pPr>
          </w:p>
        </w:tc>
        <w:tc>
          <w:tcPr>
            <w:tcW w:w="573" w:type="dxa"/>
            <w:vMerge/>
            <w:tcBorders>
              <w:left w:val="single" w:sz="12" w:space="0" w:color="auto"/>
              <w:bottom w:val="single" w:sz="12" w:space="0" w:color="auto"/>
              <w:right w:val="single" w:sz="12" w:space="0" w:color="auto"/>
            </w:tcBorders>
            <w:shd w:val="clear" w:color="auto" w:fill="auto"/>
            <w:vAlign w:val="center"/>
          </w:tcPr>
          <w:p w14:paraId="029CF511" w14:textId="77777777" w:rsidR="00614B28" w:rsidRPr="00CE1A9B" w:rsidRDefault="00614B28" w:rsidP="006F5721">
            <w:pPr>
              <w:keepNext/>
              <w:spacing w:before="60" w:after="60"/>
              <w:jc w:val="center"/>
              <w:rPr>
                <w:b/>
                <w:sz w:val="20"/>
                <w:szCs w:val="20"/>
              </w:rPr>
            </w:pPr>
          </w:p>
        </w:tc>
        <w:tc>
          <w:tcPr>
            <w:tcW w:w="655" w:type="dxa"/>
            <w:vMerge/>
            <w:tcBorders>
              <w:left w:val="single" w:sz="12" w:space="0" w:color="auto"/>
              <w:bottom w:val="single" w:sz="12" w:space="0" w:color="auto"/>
            </w:tcBorders>
            <w:shd w:val="clear" w:color="auto" w:fill="auto"/>
            <w:vAlign w:val="center"/>
          </w:tcPr>
          <w:p w14:paraId="5A7250D6" w14:textId="77777777" w:rsidR="00614B28" w:rsidRPr="00CE1A9B" w:rsidRDefault="00614B28" w:rsidP="006F5721">
            <w:pPr>
              <w:keepNext/>
              <w:spacing w:before="60" w:after="60"/>
              <w:jc w:val="center"/>
              <w:rPr>
                <w:b/>
                <w:sz w:val="20"/>
                <w:szCs w:val="20"/>
              </w:rPr>
            </w:pPr>
          </w:p>
        </w:tc>
        <w:tc>
          <w:tcPr>
            <w:tcW w:w="656" w:type="dxa"/>
            <w:vMerge/>
            <w:tcBorders>
              <w:bottom w:val="single" w:sz="12" w:space="0" w:color="auto"/>
            </w:tcBorders>
            <w:vAlign w:val="center"/>
          </w:tcPr>
          <w:p w14:paraId="6E93FC68" w14:textId="77777777" w:rsidR="00614B28" w:rsidRPr="00CE1A9B" w:rsidRDefault="00614B28" w:rsidP="006F5721">
            <w:pPr>
              <w:keepNext/>
              <w:spacing w:before="60" w:after="60"/>
              <w:jc w:val="center"/>
              <w:rPr>
                <w:b/>
                <w:sz w:val="20"/>
                <w:szCs w:val="20"/>
              </w:rPr>
            </w:pPr>
          </w:p>
        </w:tc>
        <w:tc>
          <w:tcPr>
            <w:tcW w:w="655" w:type="dxa"/>
            <w:vMerge/>
            <w:tcBorders>
              <w:bottom w:val="single" w:sz="12" w:space="0" w:color="auto"/>
              <w:right w:val="single" w:sz="12" w:space="0" w:color="auto"/>
            </w:tcBorders>
            <w:vAlign w:val="center"/>
          </w:tcPr>
          <w:p w14:paraId="3E470A62" w14:textId="77777777" w:rsidR="00614B28" w:rsidRPr="00CE1A9B" w:rsidRDefault="00614B28" w:rsidP="006F5721">
            <w:pPr>
              <w:keepNext/>
              <w:spacing w:before="60" w:after="60"/>
              <w:jc w:val="center"/>
              <w:rPr>
                <w:b/>
                <w:sz w:val="20"/>
                <w:szCs w:val="20"/>
              </w:rPr>
            </w:pPr>
          </w:p>
        </w:tc>
        <w:tc>
          <w:tcPr>
            <w:tcW w:w="1967" w:type="dxa"/>
            <w:gridSpan w:val="3"/>
            <w:tcBorders>
              <w:top w:val="nil"/>
              <w:left w:val="single" w:sz="12" w:space="0" w:color="auto"/>
              <w:bottom w:val="single" w:sz="12" w:space="0" w:color="auto"/>
              <w:right w:val="single" w:sz="12" w:space="0" w:color="auto"/>
            </w:tcBorders>
            <w:vAlign w:val="center"/>
          </w:tcPr>
          <w:p w14:paraId="46661AF5" w14:textId="77777777" w:rsidR="00614B28" w:rsidRPr="00CE1A9B" w:rsidRDefault="00614B28" w:rsidP="006F5721">
            <w:pPr>
              <w:keepNext/>
              <w:spacing w:before="60" w:after="60"/>
              <w:jc w:val="center"/>
              <w:rPr>
                <w:sz w:val="16"/>
                <w:szCs w:val="16"/>
              </w:rPr>
            </w:pPr>
            <w:r w:rsidRPr="00CE1A9B">
              <w:rPr>
                <w:sz w:val="16"/>
                <w:szCs w:val="16"/>
              </w:rPr>
              <w:t>counts</w:t>
            </w:r>
            <w:r w:rsidRPr="00CE1A9B">
              <w:rPr>
                <w:rFonts w:cs="Arial"/>
                <w:sz w:val="16"/>
                <w:szCs w:val="16"/>
              </w:rPr>
              <w:t>·</w:t>
            </w:r>
            <w:r w:rsidRPr="00CE1A9B">
              <w:rPr>
                <w:sz w:val="16"/>
                <w:szCs w:val="16"/>
              </w:rPr>
              <w:t>°2</w:t>
            </w:r>
            <w:r w:rsidRPr="00CE1A9B">
              <w:rPr>
                <w:rFonts w:cs="Arial"/>
                <w:sz w:val="16"/>
                <w:szCs w:val="16"/>
              </w:rPr>
              <w:t>θ</w:t>
            </w:r>
          </w:p>
        </w:tc>
        <w:tc>
          <w:tcPr>
            <w:tcW w:w="656" w:type="dxa"/>
            <w:vMerge/>
            <w:tcBorders>
              <w:top w:val="single" w:sz="4" w:space="0" w:color="auto"/>
              <w:left w:val="single" w:sz="12" w:space="0" w:color="auto"/>
              <w:bottom w:val="single" w:sz="12" w:space="0" w:color="auto"/>
            </w:tcBorders>
            <w:vAlign w:val="center"/>
          </w:tcPr>
          <w:p w14:paraId="5624FC2C" w14:textId="77777777" w:rsidR="00614B28" w:rsidRPr="00CE1A9B" w:rsidRDefault="00614B28" w:rsidP="006F5721">
            <w:pPr>
              <w:keepNext/>
              <w:spacing w:before="60" w:after="60"/>
              <w:jc w:val="center"/>
              <w:rPr>
                <w:b/>
                <w:sz w:val="20"/>
                <w:szCs w:val="20"/>
              </w:rPr>
            </w:pPr>
          </w:p>
        </w:tc>
        <w:tc>
          <w:tcPr>
            <w:tcW w:w="656" w:type="dxa"/>
            <w:vMerge/>
            <w:tcBorders>
              <w:bottom w:val="single" w:sz="12" w:space="0" w:color="auto"/>
              <w:right w:val="single" w:sz="12" w:space="0" w:color="auto"/>
            </w:tcBorders>
            <w:vAlign w:val="center"/>
          </w:tcPr>
          <w:p w14:paraId="63EB15A6" w14:textId="77777777" w:rsidR="00614B28" w:rsidRPr="00CE1A9B" w:rsidRDefault="00614B28" w:rsidP="006F5721">
            <w:pPr>
              <w:keepNext/>
              <w:spacing w:before="60" w:after="60"/>
              <w:jc w:val="center"/>
              <w:rPr>
                <w:b/>
                <w:sz w:val="20"/>
                <w:szCs w:val="20"/>
              </w:rPr>
            </w:pPr>
          </w:p>
        </w:tc>
        <w:tc>
          <w:tcPr>
            <w:tcW w:w="992" w:type="dxa"/>
            <w:tcBorders>
              <w:top w:val="single" w:sz="4" w:space="0" w:color="auto"/>
              <w:left w:val="single" w:sz="12" w:space="0" w:color="auto"/>
              <w:bottom w:val="single" w:sz="12" w:space="0" w:color="auto"/>
            </w:tcBorders>
            <w:vAlign w:val="center"/>
          </w:tcPr>
          <w:p w14:paraId="3F355BD2" w14:textId="77777777" w:rsidR="00614B28" w:rsidRPr="001C6629" w:rsidRDefault="00614B28" w:rsidP="006F5721">
            <w:pPr>
              <w:keepNext/>
              <w:spacing w:before="60" w:after="60"/>
              <w:jc w:val="center"/>
              <w:rPr>
                <w:sz w:val="20"/>
                <w:szCs w:val="20"/>
              </w:rPr>
            </w:pPr>
            <w:r w:rsidRPr="001C6629">
              <w:rPr>
                <w:sz w:val="16"/>
                <w:szCs w:val="16"/>
              </w:rPr>
              <w:t>°2</w:t>
            </w:r>
            <w:r w:rsidRPr="001C6629">
              <w:rPr>
                <w:rFonts w:cs="Arial"/>
                <w:sz w:val="16"/>
                <w:szCs w:val="16"/>
              </w:rPr>
              <w:t>θ</w:t>
            </w:r>
          </w:p>
        </w:tc>
        <w:tc>
          <w:tcPr>
            <w:tcW w:w="567" w:type="dxa"/>
            <w:vMerge/>
            <w:tcBorders>
              <w:bottom w:val="single" w:sz="12" w:space="0" w:color="auto"/>
              <w:right w:val="single" w:sz="12" w:space="0" w:color="auto"/>
            </w:tcBorders>
            <w:vAlign w:val="center"/>
          </w:tcPr>
          <w:p w14:paraId="4CAA7033" w14:textId="537B6097" w:rsidR="00614B28" w:rsidRPr="001C6629" w:rsidRDefault="00614B28" w:rsidP="006F5721">
            <w:pPr>
              <w:keepNext/>
              <w:spacing w:before="60" w:after="60"/>
              <w:jc w:val="center"/>
              <w:rPr>
                <w:sz w:val="20"/>
                <w:szCs w:val="20"/>
              </w:rPr>
            </w:pPr>
          </w:p>
        </w:tc>
        <w:tc>
          <w:tcPr>
            <w:tcW w:w="992" w:type="dxa"/>
            <w:tcBorders>
              <w:top w:val="single" w:sz="4" w:space="0" w:color="auto"/>
              <w:left w:val="single" w:sz="12" w:space="0" w:color="auto"/>
              <w:bottom w:val="single" w:sz="12" w:space="0" w:color="auto"/>
            </w:tcBorders>
            <w:shd w:val="clear" w:color="auto" w:fill="auto"/>
            <w:vAlign w:val="center"/>
          </w:tcPr>
          <w:p w14:paraId="22915396" w14:textId="77777777" w:rsidR="00614B28" w:rsidRPr="00CE1A9B" w:rsidRDefault="00614B28" w:rsidP="006F5721">
            <w:pPr>
              <w:keepNext/>
              <w:spacing w:before="60" w:after="60"/>
              <w:jc w:val="center"/>
              <w:rPr>
                <w:b/>
                <w:sz w:val="20"/>
                <w:szCs w:val="20"/>
              </w:rPr>
            </w:pPr>
            <w:r w:rsidRPr="001C6629">
              <w:rPr>
                <w:sz w:val="16"/>
                <w:szCs w:val="16"/>
              </w:rPr>
              <w:t>°2</w:t>
            </w:r>
            <w:r w:rsidRPr="001C6629">
              <w:rPr>
                <w:rFonts w:cs="Arial"/>
                <w:sz w:val="16"/>
                <w:szCs w:val="16"/>
              </w:rPr>
              <w:t>θ</w:t>
            </w:r>
          </w:p>
        </w:tc>
        <w:tc>
          <w:tcPr>
            <w:tcW w:w="582" w:type="dxa"/>
            <w:vMerge/>
            <w:tcBorders>
              <w:bottom w:val="single" w:sz="12" w:space="0" w:color="auto"/>
            </w:tcBorders>
            <w:shd w:val="clear" w:color="auto" w:fill="auto"/>
            <w:vAlign w:val="center"/>
          </w:tcPr>
          <w:p w14:paraId="419F27C6" w14:textId="4D070D2D" w:rsidR="00614B28" w:rsidRPr="00CE1A9B" w:rsidRDefault="00614B28" w:rsidP="006F5721">
            <w:pPr>
              <w:keepNext/>
              <w:spacing w:before="60" w:after="60"/>
              <w:jc w:val="center"/>
              <w:rPr>
                <w:b/>
                <w:sz w:val="20"/>
                <w:szCs w:val="20"/>
              </w:rPr>
            </w:pPr>
          </w:p>
        </w:tc>
      </w:tr>
      <w:tr w:rsidR="009C0E18" w:rsidRPr="00BC394B" w14:paraId="60605899" w14:textId="77777777" w:rsidTr="006F5721">
        <w:trPr>
          <w:cantSplit/>
          <w:jc w:val="center"/>
        </w:trPr>
        <w:tc>
          <w:tcPr>
            <w:tcW w:w="688" w:type="dxa"/>
            <w:tcBorders>
              <w:top w:val="single" w:sz="12" w:space="0" w:color="auto"/>
              <w:right w:val="single" w:sz="12" w:space="0" w:color="auto"/>
            </w:tcBorders>
            <w:shd w:val="clear" w:color="auto" w:fill="auto"/>
          </w:tcPr>
          <w:p w14:paraId="66F8F44C" w14:textId="77777777" w:rsidR="009C0E18" w:rsidRPr="00303EE0" w:rsidRDefault="009C0E18" w:rsidP="006F5721">
            <w:pPr>
              <w:keepNext/>
              <w:spacing w:before="20" w:after="20"/>
              <w:jc w:val="center"/>
              <w:rPr>
                <w:sz w:val="16"/>
                <w:szCs w:val="16"/>
              </w:rPr>
            </w:pPr>
            <w:r w:rsidRPr="00303EE0">
              <w:rPr>
                <w:sz w:val="16"/>
                <w:szCs w:val="16"/>
              </w:rPr>
              <w:t>1</w:t>
            </w:r>
          </w:p>
        </w:tc>
        <w:tc>
          <w:tcPr>
            <w:tcW w:w="573" w:type="dxa"/>
            <w:tcBorders>
              <w:top w:val="single" w:sz="12" w:space="0" w:color="auto"/>
              <w:left w:val="single" w:sz="12" w:space="0" w:color="auto"/>
              <w:right w:val="single" w:sz="12" w:space="0" w:color="auto"/>
            </w:tcBorders>
            <w:shd w:val="clear" w:color="auto" w:fill="auto"/>
          </w:tcPr>
          <w:p w14:paraId="77C10197" w14:textId="77777777" w:rsidR="009C0E18" w:rsidRPr="00303EE0" w:rsidRDefault="009C0E18" w:rsidP="006F5721">
            <w:pPr>
              <w:keepNext/>
              <w:spacing w:before="20" w:after="20"/>
              <w:jc w:val="center"/>
              <w:rPr>
                <w:i/>
                <w:sz w:val="16"/>
                <w:szCs w:val="16"/>
              </w:rPr>
            </w:pPr>
            <w:r w:rsidRPr="00303EE0">
              <w:rPr>
                <w:sz w:val="16"/>
                <w:szCs w:val="16"/>
              </w:rPr>
              <w:t>0,985</w:t>
            </w:r>
          </w:p>
        </w:tc>
        <w:tc>
          <w:tcPr>
            <w:tcW w:w="655" w:type="dxa"/>
            <w:tcBorders>
              <w:top w:val="single" w:sz="12" w:space="0" w:color="auto"/>
              <w:left w:val="single" w:sz="12" w:space="0" w:color="auto"/>
            </w:tcBorders>
            <w:shd w:val="clear" w:color="auto" w:fill="auto"/>
          </w:tcPr>
          <w:p w14:paraId="4266F2F8" w14:textId="77777777" w:rsidR="009C0E18" w:rsidRPr="00303EE0" w:rsidRDefault="009C0E18" w:rsidP="006F5721">
            <w:pPr>
              <w:keepNext/>
              <w:spacing w:before="20" w:after="20"/>
              <w:jc w:val="center"/>
              <w:rPr>
                <w:sz w:val="16"/>
                <w:szCs w:val="16"/>
              </w:rPr>
            </w:pPr>
            <w:r w:rsidRPr="00303EE0">
              <w:rPr>
                <w:sz w:val="16"/>
                <w:szCs w:val="16"/>
              </w:rPr>
              <w:t>1,011</w:t>
            </w:r>
          </w:p>
        </w:tc>
        <w:tc>
          <w:tcPr>
            <w:tcW w:w="656" w:type="dxa"/>
            <w:tcBorders>
              <w:top w:val="single" w:sz="12" w:space="0" w:color="auto"/>
            </w:tcBorders>
          </w:tcPr>
          <w:p w14:paraId="0283EA57" w14:textId="77777777" w:rsidR="009C0E18" w:rsidRPr="00303EE0" w:rsidRDefault="009C0E18" w:rsidP="006F5721">
            <w:pPr>
              <w:keepNext/>
              <w:spacing w:before="20" w:after="20"/>
              <w:jc w:val="center"/>
              <w:rPr>
                <w:sz w:val="16"/>
                <w:szCs w:val="16"/>
              </w:rPr>
            </w:pPr>
            <w:r w:rsidRPr="00303EE0">
              <w:rPr>
                <w:sz w:val="16"/>
                <w:szCs w:val="16"/>
              </w:rPr>
              <w:t>1,014</w:t>
            </w:r>
          </w:p>
        </w:tc>
        <w:tc>
          <w:tcPr>
            <w:tcW w:w="655" w:type="dxa"/>
            <w:tcBorders>
              <w:top w:val="single" w:sz="12" w:space="0" w:color="auto"/>
              <w:right w:val="single" w:sz="12" w:space="0" w:color="auto"/>
            </w:tcBorders>
          </w:tcPr>
          <w:p w14:paraId="19C1C1B5" w14:textId="77777777" w:rsidR="009C0E18" w:rsidRPr="00303EE0" w:rsidRDefault="009C0E18" w:rsidP="006F5721">
            <w:pPr>
              <w:keepNext/>
              <w:spacing w:before="20" w:after="20"/>
              <w:jc w:val="center"/>
              <w:rPr>
                <w:sz w:val="16"/>
                <w:szCs w:val="16"/>
              </w:rPr>
            </w:pPr>
            <w:r w:rsidRPr="00303EE0">
              <w:rPr>
                <w:sz w:val="16"/>
                <w:szCs w:val="16"/>
              </w:rPr>
              <w:t>1,006</w:t>
            </w:r>
          </w:p>
        </w:tc>
        <w:tc>
          <w:tcPr>
            <w:tcW w:w="656" w:type="dxa"/>
            <w:tcBorders>
              <w:top w:val="single" w:sz="12" w:space="0" w:color="auto"/>
              <w:left w:val="single" w:sz="12" w:space="0" w:color="auto"/>
            </w:tcBorders>
          </w:tcPr>
          <w:p w14:paraId="3930F5C7" w14:textId="77777777" w:rsidR="009C0E18" w:rsidRPr="00303EE0" w:rsidRDefault="009C0E18" w:rsidP="006F5721">
            <w:pPr>
              <w:keepNext/>
              <w:spacing w:before="20" w:after="20"/>
              <w:jc w:val="center"/>
              <w:rPr>
                <w:sz w:val="16"/>
                <w:szCs w:val="16"/>
              </w:rPr>
            </w:pPr>
            <w:r w:rsidRPr="00303EE0">
              <w:rPr>
                <w:sz w:val="16"/>
                <w:szCs w:val="16"/>
              </w:rPr>
              <w:t>90</w:t>
            </w:r>
          </w:p>
        </w:tc>
        <w:tc>
          <w:tcPr>
            <w:tcW w:w="656" w:type="dxa"/>
            <w:tcBorders>
              <w:top w:val="single" w:sz="12" w:space="0" w:color="auto"/>
            </w:tcBorders>
          </w:tcPr>
          <w:p w14:paraId="2651A68A" w14:textId="77777777" w:rsidR="009C0E18" w:rsidRPr="00303EE0" w:rsidRDefault="009C0E18" w:rsidP="006F5721">
            <w:pPr>
              <w:keepNext/>
              <w:spacing w:before="20" w:after="20"/>
              <w:jc w:val="center"/>
              <w:rPr>
                <w:sz w:val="16"/>
                <w:szCs w:val="16"/>
              </w:rPr>
            </w:pPr>
            <w:r w:rsidRPr="00303EE0">
              <w:rPr>
                <w:sz w:val="16"/>
                <w:szCs w:val="16"/>
              </w:rPr>
              <w:t>18</w:t>
            </w:r>
          </w:p>
        </w:tc>
        <w:tc>
          <w:tcPr>
            <w:tcW w:w="655" w:type="dxa"/>
            <w:tcBorders>
              <w:top w:val="single" w:sz="12" w:space="0" w:color="auto"/>
              <w:right w:val="single" w:sz="12" w:space="0" w:color="auto"/>
            </w:tcBorders>
          </w:tcPr>
          <w:p w14:paraId="256ECE68" w14:textId="77777777" w:rsidR="009C0E18" w:rsidRPr="00303EE0" w:rsidRDefault="009C0E18" w:rsidP="006F5721">
            <w:pPr>
              <w:keepNext/>
              <w:spacing w:before="20" w:after="20"/>
              <w:jc w:val="center"/>
              <w:rPr>
                <w:sz w:val="16"/>
                <w:szCs w:val="16"/>
              </w:rPr>
            </w:pPr>
            <w:r w:rsidRPr="00303EE0">
              <w:rPr>
                <w:sz w:val="16"/>
                <w:szCs w:val="16"/>
              </w:rPr>
              <w:t>n.d.</w:t>
            </w:r>
          </w:p>
        </w:tc>
        <w:tc>
          <w:tcPr>
            <w:tcW w:w="656" w:type="dxa"/>
            <w:tcBorders>
              <w:top w:val="single" w:sz="12" w:space="0" w:color="auto"/>
              <w:left w:val="single" w:sz="12" w:space="0" w:color="auto"/>
            </w:tcBorders>
          </w:tcPr>
          <w:p w14:paraId="26F13031" w14:textId="77777777" w:rsidR="009C0E18" w:rsidRPr="00303EE0" w:rsidRDefault="009C0E18" w:rsidP="006F5721">
            <w:pPr>
              <w:keepNext/>
              <w:spacing w:before="20" w:after="20"/>
              <w:jc w:val="center"/>
              <w:rPr>
                <w:sz w:val="16"/>
                <w:szCs w:val="16"/>
              </w:rPr>
            </w:pPr>
            <w:r w:rsidRPr="00303EE0">
              <w:rPr>
                <w:sz w:val="16"/>
                <w:szCs w:val="16"/>
              </w:rPr>
              <w:t>19,5</w:t>
            </w:r>
          </w:p>
        </w:tc>
        <w:tc>
          <w:tcPr>
            <w:tcW w:w="656" w:type="dxa"/>
            <w:tcBorders>
              <w:top w:val="single" w:sz="12" w:space="0" w:color="auto"/>
              <w:right w:val="single" w:sz="12" w:space="0" w:color="auto"/>
            </w:tcBorders>
          </w:tcPr>
          <w:p w14:paraId="0DD29B6D" w14:textId="77777777" w:rsidR="009C0E18" w:rsidRPr="00303EE0" w:rsidRDefault="009C0E18" w:rsidP="006F5721">
            <w:pPr>
              <w:keepNext/>
              <w:spacing w:before="20" w:after="20"/>
              <w:jc w:val="center"/>
              <w:rPr>
                <w:sz w:val="16"/>
                <w:szCs w:val="16"/>
              </w:rPr>
            </w:pPr>
            <w:r w:rsidRPr="00303EE0">
              <w:rPr>
                <w:sz w:val="16"/>
                <w:szCs w:val="16"/>
              </w:rPr>
              <w:t>-</w:t>
            </w:r>
          </w:p>
        </w:tc>
        <w:tc>
          <w:tcPr>
            <w:tcW w:w="992" w:type="dxa"/>
            <w:tcBorders>
              <w:top w:val="single" w:sz="12" w:space="0" w:color="auto"/>
              <w:left w:val="single" w:sz="12" w:space="0" w:color="auto"/>
            </w:tcBorders>
          </w:tcPr>
          <w:p w14:paraId="63A14CFB" w14:textId="77777777" w:rsidR="009C0E18" w:rsidRPr="00303EE0" w:rsidRDefault="009C0E18" w:rsidP="006F5721">
            <w:pPr>
              <w:keepNext/>
              <w:spacing w:before="20" w:after="20"/>
              <w:jc w:val="center"/>
              <w:rPr>
                <w:sz w:val="16"/>
                <w:szCs w:val="16"/>
              </w:rPr>
            </w:pPr>
            <w:r w:rsidRPr="00303EE0">
              <w:rPr>
                <w:sz w:val="16"/>
                <w:szCs w:val="16"/>
              </w:rPr>
              <w:t>0,141</w:t>
            </w:r>
          </w:p>
        </w:tc>
        <w:tc>
          <w:tcPr>
            <w:tcW w:w="567" w:type="dxa"/>
            <w:tcBorders>
              <w:top w:val="single" w:sz="12" w:space="0" w:color="auto"/>
              <w:right w:val="single" w:sz="12" w:space="0" w:color="auto"/>
            </w:tcBorders>
          </w:tcPr>
          <w:p w14:paraId="3E1335B7" w14:textId="77777777" w:rsidR="009C0E18" w:rsidRPr="00303EE0" w:rsidRDefault="009C0E18" w:rsidP="006F5721">
            <w:pPr>
              <w:keepNext/>
              <w:spacing w:before="20" w:after="20"/>
              <w:jc w:val="center"/>
              <w:rPr>
                <w:sz w:val="16"/>
                <w:szCs w:val="16"/>
              </w:rPr>
            </w:pPr>
            <w:r w:rsidRPr="00303EE0">
              <w:rPr>
                <w:sz w:val="16"/>
                <w:szCs w:val="16"/>
              </w:rPr>
              <w:t>0,90</w:t>
            </w:r>
          </w:p>
        </w:tc>
        <w:tc>
          <w:tcPr>
            <w:tcW w:w="992" w:type="dxa"/>
            <w:tcBorders>
              <w:top w:val="single" w:sz="12" w:space="0" w:color="auto"/>
              <w:left w:val="single" w:sz="12" w:space="0" w:color="auto"/>
            </w:tcBorders>
            <w:shd w:val="clear" w:color="auto" w:fill="auto"/>
          </w:tcPr>
          <w:p w14:paraId="020082FA" w14:textId="77777777" w:rsidR="009C0E18" w:rsidRPr="00303EE0" w:rsidRDefault="009C0E18" w:rsidP="006F5721">
            <w:pPr>
              <w:keepNext/>
              <w:spacing w:before="20" w:after="20"/>
              <w:jc w:val="center"/>
              <w:rPr>
                <w:sz w:val="16"/>
                <w:szCs w:val="16"/>
              </w:rPr>
            </w:pPr>
            <w:r w:rsidRPr="00303EE0">
              <w:rPr>
                <w:sz w:val="16"/>
                <w:szCs w:val="16"/>
              </w:rPr>
              <w:t>0,111</w:t>
            </w:r>
          </w:p>
        </w:tc>
        <w:tc>
          <w:tcPr>
            <w:tcW w:w="582" w:type="dxa"/>
            <w:tcBorders>
              <w:top w:val="single" w:sz="12" w:space="0" w:color="auto"/>
            </w:tcBorders>
            <w:shd w:val="clear" w:color="auto" w:fill="auto"/>
          </w:tcPr>
          <w:p w14:paraId="68AD6DF6" w14:textId="77777777" w:rsidR="009C0E18" w:rsidRPr="00303EE0" w:rsidRDefault="009C0E18" w:rsidP="006F5721">
            <w:pPr>
              <w:keepNext/>
              <w:spacing w:before="20" w:after="20"/>
              <w:jc w:val="center"/>
              <w:rPr>
                <w:sz w:val="16"/>
                <w:szCs w:val="16"/>
              </w:rPr>
            </w:pPr>
            <w:r w:rsidRPr="00303EE0">
              <w:rPr>
                <w:sz w:val="16"/>
                <w:szCs w:val="16"/>
              </w:rPr>
              <w:t>0,71</w:t>
            </w:r>
          </w:p>
        </w:tc>
      </w:tr>
      <w:tr w:rsidR="009C0E18" w:rsidRPr="00BC394B" w14:paraId="1AF09BF4" w14:textId="77777777" w:rsidTr="006F5721">
        <w:trPr>
          <w:cantSplit/>
          <w:jc w:val="center"/>
        </w:trPr>
        <w:tc>
          <w:tcPr>
            <w:tcW w:w="688" w:type="dxa"/>
            <w:tcBorders>
              <w:right w:val="single" w:sz="12" w:space="0" w:color="auto"/>
            </w:tcBorders>
            <w:shd w:val="clear" w:color="auto" w:fill="auto"/>
          </w:tcPr>
          <w:p w14:paraId="6B33DB71" w14:textId="77777777" w:rsidR="009C0E18" w:rsidRPr="00303EE0" w:rsidRDefault="009C0E18" w:rsidP="006F5721">
            <w:pPr>
              <w:keepNext/>
              <w:spacing w:before="20" w:after="20"/>
              <w:jc w:val="center"/>
              <w:rPr>
                <w:sz w:val="16"/>
                <w:szCs w:val="16"/>
              </w:rPr>
            </w:pPr>
            <w:r w:rsidRPr="00303EE0">
              <w:rPr>
                <w:sz w:val="16"/>
                <w:szCs w:val="16"/>
              </w:rPr>
              <w:t>2</w:t>
            </w:r>
          </w:p>
        </w:tc>
        <w:tc>
          <w:tcPr>
            <w:tcW w:w="573" w:type="dxa"/>
            <w:tcBorders>
              <w:left w:val="single" w:sz="12" w:space="0" w:color="auto"/>
              <w:right w:val="single" w:sz="12" w:space="0" w:color="auto"/>
            </w:tcBorders>
            <w:shd w:val="clear" w:color="auto" w:fill="auto"/>
          </w:tcPr>
          <w:p w14:paraId="3F76738A" w14:textId="77777777" w:rsidR="009C0E18" w:rsidRPr="00303EE0" w:rsidRDefault="009C0E18" w:rsidP="006F5721">
            <w:pPr>
              <w:keepNext/>
              <w:spacing w:before="20" w:after="20"/>
              <w:jc w:val="center"/>
              <w:rPr>
                <w:sz w:val="16"/>
                <w:szCs w:val="16"/>
              </w:rPr>
            </w:pPr>
            <w:r w:rsidRPr="00303EE0">
              <w:rPr>
                <w:sz w:val="16"/>
                <w:szCs w:val="16"/>
              </w:rPr>
              <w:t>0,995</w:t>
            </w:r>
          </w:p>
        </w:tc>
        <w:tc>
          <w:tcPr>
            <w:tcW w:w="655" w:type="dxa"/>
            <w:tcBorders>
              <w:left w:val="single" w:sz="12" w:space="0" w:color="auto"/>
            </w:tcBorders>
            <w:shd w:val="clear" w:color="auto" w:fill="auto"/>
          </w:tcPr>
          <w:p w14:paraId="3E3B47C7" w14:textId="77777777" w:rsidR="009C0E18" w:rsidRPr="00303EE0" w:rsidRDefault="009C0E18" w:rsidP="006F5721">
            <w:pPr>
              <w:keepNext/>
              <w:spacing w:before="20" w:after="20"/>
              <w:jc w:val="center"/>
              <w:rPr>
                <w:sz w:val="16"/>
                <w:szCs w:val="16"/>
              </w:rPr>
            </w:pPr>
            <w:r w:rsidRPr="00303EE0">
              <w:rPr>
                <w:sz w:val="16"/>
                <w:szCs w:val="16"/>
              </w:rPr>
              <w:t>1,004</w:t>
            </w:r>
          </w:p>
        </w:tc>
        <w:tc>
          <w:tcPr>
            <w:tcW w:w="656" w:type="dxa"/>
          </w:tcPr>
          <w:p w14:paraId="033D848C" w14:textId="77777777" w:rsidR="009C0E18" w:rsidRPr="00303EE0" w:rsidRDefault="009C0E18" w:rsidP="006F5721">
            <w:pPr>
              <w:keepNext/>
              <w:spacing w:before="20" w:after="20"/>
              <w:jc w:val="center"/>
              <w:rPr>
                <w:sz w:val="16"/>
                <w:szCs w:val="16"/>
              </w:rPr>
            </w:pPr>
            <w:r w:rsidRPr="00303EE0">
              <w:rPr>
                <w:sz w:val="16"/>
                <w:szCs w:val="16"/>
              </w:rPr>
              <w:t>1,005</w:t>
            </w:r>
          </w:p>
        </w:tc>
        <w:tc>
          <w:tcPr>
            <w:tcW w:w="655" w:type="dxa"/>
            <w:tcBorders>
              <w:right w:val="single" w:sz="12" w:space="0" w:color="auto"/>
            </w:tcBorders>
          </w:tcPr>
          <w:p w14:paraId="6A12ADDF" w14:textId="77777777" w:rsidR="009C0E18" w:rsidRPr="00303EE0" w:rsidRDefault="009C0E18" w:rsidP="006F5721">
            <w:pPr>
              <w:keepNext/>
              <w:spacing w:before="20" w:after="20"/>
              <w:jc w:val="center"/>
              <w:rPr>
                <w:sz w:val="16"/>
                <w:szCs w:val="16"/>
              </w:rPr>
            </w:pPr>
            <w:r w:rsidRPr="00303EE0">
              <w:rPr>
                <w:sz w:val="16"/>
                <w:szCs w:val="16"/>
              </w:rPr>
              <w:t>1,002</w:t>
            </w:r>
          </w:p>
        </w:tc>
        <w:tc>
          <w:tcPr>
            <w:tcW w:w="656" w:type="dxa"/>
            <w:tcBorders>
              <w:left w:val="single" w:sz="12" w:space="0" w:color="auto"/>
            </w:tcBorders>
          </w:tcPr>
          <w:p w14:paraId="69A53AFF" w14:textId="77777777" w:rsidR="009C0E18" w:rsidRPr="00303EE0" w:rsidRDefault="009C0E18" w:rsidP="006F5721">
            <w:pPr>
              <w:keepNext/>
              <w:spacing w:before="20" w:after="20"/>
              <w:jc w:val="center"/>
              <w:rPr>
                <w:sz w:val="16"/>
                <w:szCs w:val="16"/>
              </w:rPr>
            </w:pPr>
            <w:r w:rsidRPr="00303EE0">
              <w:rPr>
                <w:sz w:val="16"/>
                <w:szCs w:val="16"/>
              </w:rPr>
              <w:t>147</w:t>
            </w:r>
          </w:p>
        </w:tc>
        <w:tc>
          <w:tcPr>
            <w:tcW w:w="656" w:type="dxa"/>
          </w:tcPr>
          <w:p w14:paraId="02D54A91" w14:textId="77777777" w:rsidR="009C0E18" w:rsidRPr="00303EE0" w:rsidRDefault="009C0E18" w:rsidP="006F5721">
            <w:pPr>
              <w:keepNext/>
              <w:spacing w:before="20" w:after="20"/>
              <w:jc w:val="center"/>
              <w:rPr>
                <w:sz w:val="16"/>
                <w:szCs w:val="16"/>
              </w:rPr>
            </w:pPr>
            <w:r w:rsidRPr="00303EE0">
              <w:rPr>
                <w:sz w:val="16"/>
                <w:szCs w:val="16"/>
              </w:rPr>
              <w:t>30</w:t>
            </w:r>
          </w:p>
        </w:tc>
        <w:tc>
          <w:tcPr>
            <w:tcW w:w="655" w:type="dxa"/>
            <w:tcBorders>
              <w:right w:val="single" w:sz="12" w:space="0" w:color="auto"/>
            </w:tcBorders>
          </w:tcPr>
          <w:p w14:paraId="4B9A4ECD" w14:textId="77777777" w:rsidR="009C0E18" w:rsidRPr="00303EE0" w:rsidRDefault="009C0E18" w:rsidP="006F5721">
            <w:pPr>
              <w:keepNext/>
              <w:spacing w:before="20" w:after="20"/>
              <w:jc w:val="center"/>
              <w:rPr>
                <w:sz w:val="16"/>
                <w:szCs w:val="16"/>
              </w:rPr>
            </w:pPr>
            <w:r w:rsidRPr="00303EE0">
              <w:rPr>
                <w:sz w:val="16"/>
                <w:szCs w:val="16"/>
              </w:rPr>
              <w:t>n.d.</w:t>
            </w:r>
          </w:p>
        </w:tc>
        <w:tc>
          <w:tcPr>
            <w:tcW w:w="656" w:type="dxa"/>
            <w:tcBorders>
              <w:left w:val="single" w:sz="12" w:space="0" w:color="auto"/>
            </w:tcBorders>
          </w:tcPr>
          <w:p w14:paraId="79CDFC2B" w14:textId="77777777" w:rsidR="009C0E18" w:rsidRPr="00303EE0" w:rsidRDefault="009C0E18" w:rsidP="006F5721">
            <w:pPr>
              <w:keepNext/>
              <w:spacing w:before="20" w:after="20"/>
              <w:jc w:val="center"/>
              <w:rPr>
                <w:sz w:val="16"/>
                <w:szCs w:val="16"/>
              </w:rPr>
            </w:pPr>
            <w:r w:rsidRPr="00303EE0">
              <w:rPr>
                <w:sz w:val="16"/>
                <w:szCs w:val="16"/>
              </w:rPr>
              <w:t>20,0</w:t>
            </w:r>
          </w:p>
        </w:tc>
        <w:tc>
          <w:tcPr>
            <w:tcW w:w="656" w:type="dxa"/>
            <w:tcBorders>
              <w:right w:val="single" w:sz="12" w:space="0" w:color="auto"/>
            </w:tcBorders>
          </w:tcPr>
          <w:p w14:paraId="6E4FEB77" w14:textId="77777777" w:rsidR="009C0E18" w:rsidRPr="00303EE0" w:rsidRDefault="009C0E18" w:rsidP="006F5721">
            <w:pPr>
              <w:keepNext/>
              <w:spacing w:before="20" w:after="20"/>
              <w:jc w:val="center"/>
              <w:rPr>
                <w:sz w:val="16"/>
                <w:szCs w:val="16"/>
              </w:rPr>
            </w:pPr>
            <w:r w:rsidRPr="00303EE0">
              <w:rPr>
                <w:sz w:val="16"/>
                <w:szCs w:val="16"/>
              </w:rPr>
              <w:t>-</w:t>
            </w:r>
          </w:p>
        </w:tc>
        <w:tc>
          <w:tcPr>
            <w:tcW w:w="992" w:type="dxa"/>
            <w:tcBorders>
              <w:left w:val="single" w:sz="12" w:space="0" w:color="auto"/>
            </w:tcBorders>
          </w:tcPr>
          <w:p w14:paraId="0B09192A" w14:textId="77777777" w:rsidR="009C0E18" w:rsidRPr="00303EE0" w:rsidRDefault="009C0E18" w:rsidP="006F5721">
            <w:pPr>
              <w:keepNext/>
              <w:spacing w:before="20" w:after="20"/>
              <w:jc w:val="center"/>
              <w:rPr>
                <w:sz w:val="16"/>
                <w:szCs w:val="16"/>
              </w:rPr>
            </w:pPr>
            <w:r w:rsidRPr="00303EE0">
              <w:rPr>
                <w:sz w:val="16"/>
                <w:szCs w:val="16"/>
              </w:rPr>
              <w:t>0,145</w:t>
            </w:r>
          </w:p>
        </w:tc>
        <w:tc>
          <w:tcPr>
            <w:tcW w:w="567" w:type="dxa"/>
            <w:tcBorders>
              <w:right w:val="single" w:sz="12" w:space="0" w:color="auto"/>
            </w:tcBorders>
          </w:tcPr>
          <w:p w14:paraId="77170724" w14:textId="77777777" w:rsidR="009C0E18" w:rsidRPr="00303EE0" w:rsidRDefault="009C0E18" w:rsidP="006F5721">
            <w:pPr>
              <w:keepNext/>
              <w:spacing w:before="20" w:after="20"/>
              <w:jc w:val="center"/>
              <w:rPr>
                <w:sz w:val="16"/>
                <w:szCs w:val="16"/>
              </w:rPr>
            </w:pPr>
            <w:r w:rsidRPr="00303EE0">
              <w:rPr>
                <w:sz w:val="16"/>
                <w:szCs w:val="16"/>
              </w:rPr>
              <w:t>0,88</w:t>
            </w:r>
          </w:p>
        </w:tc>
        <w:tc>
          <w:tcPr>
            <w:tcW w:w="992" w:type="dxa"/>
            <w:tcBorders>
              <w:left w:val="single" w:sz="12" w:space="0" w:color="auto"/>
            </w:tcBorders>
            <w:shd w:val="clear" w:color="auto" w:fill="auto"/>
          </w:tcPr>
          <w:p w14:paraId="4979FAB2" w14:textId="77777777" w:rsidR="009C0E18" w:rsidRPr="00303EE0" w:rsidRDefault="009C0E18" w:rsidP="006F5721">
            <w:pPr>
              <w:keepNext/>
              <w:spacing w:before="20" w:after="20"/>
              <w:jc w:val="center"/>
              <w:rPr>
                <w:sz w:val="16"/>
                <w:szCs w:val="16"/>
              </w:rPr>
            </w:pPr>
            <w:r w:rsidRPr="00303EE0">
              <w:rPr>
                <w:sz w:val="16"/>
                <w:szCs w:val="16"/>
              </w:rPr>
              <w:t>0,180</w:t>
            </w:r>
          </w:p>
        </w:tc>
        <w:tc>
          <w:tcPr>
            <w:tcW w:w="582" w:type="dxa"/>
            <w:shd w:val="clear" w:color="auto" w:fill="auto"/>
          </w:tcPr>
          <w:p w14:paraId="67935A00" w14:textId="77777777" w:rsidR="009C0E18" w:rsidRPr="00303EE0" w:rsidRDefault="009C0E18" w:rsidP="006F5721">
            <w:pPr>
              <w:keepNext/>
              <w:spacing w:before="20" w:after="20"/>
              <w:jc w:val="center"/>
              <w:rPr>
                <w:sz w:val="16"/>
                <w:szCs w:val="16"/>
              </w:rPr>
            </w:pPr>
            <w:r w:rsidRPr="00303EE0">
              <w:rPr>
                <w:sz w:val="16"/>
                <w:szCs w:val="16"/>
              </w:rPr>
              <w:t>1,85</w:t>
            </w:r>
          </w:p>
        </w:tc>
      </w:tr>
      <w:tr w:rsidR="009C0E18" w:rsidRPr="00BC394B" w14:paraId="3333C22D" w14:textId="77777777" w:rsidTr="006F5721">
        <w:trPr>
          <w:cantSplit/>
          <w:jc w:val="center"/>
        </w:trPr>
        <w:tc>
          <w:tcPr>
            <w:tcW w:w="688" w:type="dxa"/>
            <w:tcBorders>
              <w:right w:val="single" w:sz="12" w:space="0" w:color="auto"/>
            </w:tcBorders>
            <w:shd w:val="clear" w:color="auto" w:fill="auto"/>
          </w:tcPr>
          <w:p w14:paraId="1B9B8CFA" w14:textId="77777777" w:rsidR="009C0E18" w:rsidRPr="00303EE0" w:rsidRDefault="009C0E18" w:rsidP="006F5721">
            <w:pPr>
              <w:keepNext/>
              <w:spacing w:before="20" w:after="20"/>
              <w:jc w:val="center"/>
              <w:rPr>
                <w:sz w:val="16"/>
                <w:szCs w:val="16"/>
              </w:rPr>
            </w:pPr>
            <w:r w:rsidRPr="00303EE0">
              <w:rPr>
                <w:sz w:val="16"/>
                <w:szCs w:val="16"/>
              </w:rPr>
              <w:t>3</w:t>
            </w:r>
          </w:p>
        </w:tc>
        <w:tc>
          <w:tcPr>
            <w:tcW w:w="573" w:type="dxa"/>
            <w:tcBorders>
              <w:left w:val="single" w:sz="12" w:space="0" w:color="auto"/>
              <w:right w:val="single" w:sz="12" w:space="0" w:color="auto"/>
            </w:tcBorders>
            <w:shd w:val="clear" w:color="auto" w:fill="auto"/>
          </w:tcPr>
          <w:p w14:paraId="397C022D" w14:textId="77777777" w:rsidR="009C0E18" w:rsidRPr="00303EE0" w:rsidRDefault="009C0E18" w:rsidP="006F5721">
            <w:pPr>
              <w:keepNext/>
              <w:spacing w:before="20" w:after="20"/>
              <w:jc w:val="center"/>
              <w:rPr>
                <w:sz w:val="16"/>
                <w:szCs w:val="16"/>
              </w:rPr>
            </w:pPr>
            <w:r w:rsidRPr="00303EE0">
              <w:rPr>
                <w:sz w:val="16"/>
                <w:szCs w:val="16"/>
              </w:rPr>
              <w:t>0,992</w:t>
            </w:r>
          </w:p>
        </w:tc>
        <w:tc>
          <w:tcPr>
            <w:tcW w:w="655" w:type="dxa"/>
            <w:tcBorders>
              <w:left w:val="single" w:sz="12" w:space="0" w:color="auto"/>
            </w:tcBorders>
            <w:shd w:val="clear" w:color="auto" w:fill="auto"/>
          </w:tcPr>
          <w:p w14:paraId="656C4A64" w14:textId="77777777" w:rsidR="009C0E18" w:rsidRPr="00303EE0" w:rsidRDefault="009C0E18" w:rsidP="006F5721">
            <w:pPr>
              <w:keepNext/>
              <w:spacing w:before="20" w:after="20"/>
              <w:jc w:val="center"/>
              <w:rPr>
                <w:sz w:val="16"/>
                <w:szCs w:val="16"/>
              </w:rPr>
            </w:pPr>
            <w:r w:rsidRPr="00303EE0">
              <w:rPr>
                <w:sz w:val="16"/>
                <w:szCs w:val="16"/>
              </w:rPr>
              <w:t>1,006</w:t>
            </w:r>
          </w:p>
        </w:tc>
        <w:tc>
          <w:tcPr>
            <w:tcW w:w="656" w:type="dxa"/>
          </w:tcPr>
          <w:p w14:paraId="066EDA90" w14:textId="77777777" w:rsidR="009C0E18" w:rsidRPr="00303EE0" w:rsidRDefault="009C0E18" w:rsidP="006F5721">
            <w:pPr>
              <w:keepNext/>
              <w:spacing w:before="20" w:after="20"/>
              <w:jc w:val="center"/>
              <w:rPr>
                <w:sz w:val="16"/>
                <w:szCs w:val="16"/>
              </w:rPr>
            </w:pPr>
            <w:r w:rsidRPr="00303EE0">
              <w:rPr>
                <w:sz w:val="16"/>
                <w:szCs w:val="16"/>
              </w:rPr>
              <w:t>1,008</w:t>
            </w:r>
          </w:p>
        </w:tc>
        <w:tc>
          <w:tcPr>
            <w:tcW w:w="655" w:type="dxa"/>
            <w:tcBorders>
              <w:right w:val="single" w:sz="12" w:space="0" w:color="auto"/>
            </w:tcBorders>
          </w:tcPr>
          <w:p w14:paraId="65C37FEE" w14:textId="77777777" w:rsidR="009C0E18" w:rsidRPr="00303EE0" w:rsidRDefault="009C0E18" w:rsidP="006F5721">
            <w:pPr>
              <w:keepNext/>
              <w:spacing w:before="20" w:after="20"/>
              <w:jc w:val="center"/>
              <w:rPr>
                <w:sz w:val="16"/>
                <w:szCs w:val="16"/>
              </w:rPr>
            </w:pPr>
            <w:r w:rsidRPr="00303EE0">
              <w:rPr>
                <w:sz w:val="16"/>
                <w:szCs w:val="16"/>
              </w:rPr>
              <w:t>1,003</w:t>
            </w:r>
          </w:p>
        </w:tc>
        <w:tc>
          <w:tcPr>
            <w:tcW w:w="656" w:type="dxa"/>
            <w:tcBorders>
              <w:left w:val="single" w:sz="12" w:space="0" w:color="auto"/>
            </w:tcBorders>
          </w:tcPr>
          <w:p w14:paraId="180FC174" w14:textId="77777777" w:rsidR="009C0E18" w:rsidRPr="00303EE0" w:rsidRDefault="009C0E18" w:rsidP="006F5721">
            <w:pPr>
              <w:keepNext/>
              <w:spacing w:before="20" w:after="20"/>
              <w:jc w:val="center"/>
              <w:rPr>
                <w:sz w:val="16"/>
                <w:szCs w:val="16"/>
              </w:rPr>
            </w:pPr>
            <w:r w:rsidRPr="00303EE0">
              <w:rPr>
                <w:sz w:val="16"/>
                <w:szCs w:val="16"/>
              </w:rPr>
              <w:t>326</w:t>
            </w:r>
          </w:p>
        </w:tc>
        <w:tc>
          <w:tcPr>
            <w:tcW w:w="656" w:type="dxa"/>
          </w:tcPr>
          <w:p w14:paraId="2F7D3983" w14:textId="77777777" w:rsidR="009C0E18" w:rsidRPr="00303EE0" w:rsidRDefault="009C0E18" w:rsidP="006F5721">
            <w:pPr>
              <w:keepNext/>
              <w:spacing w:before="20" w:after="20"/>
              <w:jc w:val="center"/>
              <w:rPr>
                <w:sz w:val="16"/>
                <w:szCs w:val="16"/>
              </w:rPr>
            </w:pPr>
            <w:r w:rsidRPr="00303EE0">
              <w:rPr>
                <w:sz w:val="16"/>
                <w:szCs w:val="16"/>
              </w:rPr>
              <w:t>70</w:t>
            </w:r>
          </w:p>
        </w:tc>
        <w:tc>
          <w:tcPr>
            <w:tcW w:w="655" w:type="dxa"/>
            <w:tcBorders>
              <w:right w:val="single" w:sz="12" w:space="0" w:color="auto"/>
            </w:tcBorders>
          </w:tcPr>
          <w:p w14:paraId="72141D2B" w14:textId="77777777" w:rsidR="009C0E18" w:rsidRPr="00303EE0" w:rsidRDefault="009C0E18" w:rsidP="006F5721">
            <w:pPr>
              <w:keepNext/>
              <w:spacing w:before="20" w:after="20"/>
              <w:jc w:val="center"/>
              <w:rPr>
                <w:sz w:val="16"/>
                <w:szCs w:val="16"/>
              </w:rPr>
            </w:pPr>
            <w:r w:rsidRPr="00303EE0">
              <w:rPr>
                <w:sz w:val="16"/>
                <w:szCs w:val="16"/>
              </w:rPr>
              <w:t>37</w:t>
            </w:r>
          </w:p>
        </w:tc>
        <w:tc>
          <w:tcPr>
            <w:tcW w:w="656" w:type="dxa"/>
            <w:tcBorders>
              <w:left w:val="single" w:sz="12" w:space="0" w:color="auto"/>
            </w:tcBorders>
          </w:tcPr>
          <w:p w14:paraId="08AFFEE0" w14:textId="77777777" w:rsidR="009C0E18" w:rsidRPr="00303EE0" w:rsidRDefault="009C0E18" w:rsidP="006F5721">
            <w:pPr>
              <w:keepNext/>
              <w:spacing w:before="20" w:after="20"/>
              <w:jc w:val="center"/>
              <w:rPr>
                <w:sz w:val="16"/>
                <w:szCs w:val="16"/>
              </w:rPr>
            </w:pPr>
            <w:r w:rsidRPr="00303EE0">
              <w:rPr>
                <w:sz w:val="16"/>
                <w:szCs w:val="16"/>
              </w:rPr>
              <w:t>21,4</w:t>
            </w:r>
          </w:p>
        </w:tc>
        <w:tc>
          <w:tcPr>
            <w:tcW w:w="656" w:type="dxa"/>
            <w:tcBorders>
              <w:right w:val="single" w:sz="12" w:space="0" w:color="auto"/>
            </w:tcBorders>
          </w:tcPr>
          <w:p w14:paraId="62D17B6A" w14:textId="77777777" w:rsidR="009C0E18" w:rsidRPr="00303EE0" w:rsidRDefault="009C0E18" w:rsidP="006F5721">
            <w:pPr>
              <w:keepNext/>
              <w:spacing w:before="20" w:after="20"/>
              <w:jc w:val="center"/>
              <w:rPr>
                <w:sz w:val="16"/>
                <w:szCs w:val="16"/>
              </w:rPr>
            </w:pPr>
            <w:r w:rsidRPr="00303EE0">
              <w:rPr>
                <w:sz w:val="16"/>
                <w:szCs w:val="16"/>
              </w:rPr>
              <w:t>11,2</w:t>
            </w:r>
          </w:p>
        </w:tc>
        <w:tc>
          <w:tcPr>
            <w:tcW w:w="992" w:type="dxa"/>
            <w:tcBorders>
              <w:left w:val="single" w:sz="12" w:space="0" w:color="auto"/>
            </w:tcBorders>
          </w:tcPr>
          <w:p w14:paraId="19787983" w14:textId="77777777" w:rsidR="009C0E18" w:rsidRPr="00303EE0" w:rsidRDefault="009C0E18" w:rsidP="006F5721">
            <w:pPr>
              <w:keepNext/>
              <w:spacing w:before="20" w:after="20"/>
              <w:jc w:val="center"/>
              <w:rPr>
                <w:sz w:val="16"/>
                <w:szCs w:val="16"/>
              </w:rPr>
            </w:pPr>
            <w:r w:rsidRPr="00303EE0">
              <w:rPr>
                <w:sz w:val="16"/>
                <w:szCs w:val="16"/>
              </w:rPr>
              <w:t>0,144</w:t>
            </w:r>
          </w:p>
        </w:tc>
        <w:tc>
          <w:tcPr>
            <w:tcW w:w="567" w:type="dxa"/>
            <w:tcBorders>
              <w:right w:val="single" w:sz="12" w:space="0" w:color="auto"/>
            </w:tcBorders>
          </w:tcPr>
          <w:p w14:paraId="3DDA4E90" w14:textId="77777777" w:rsidR="009C0E18" w:rsidRPr="00303EE0" w:rsidRDefault="009C0E18" w:rsidP="006F5721">
            <w:pPr>
              <w:keepNext/>
              <w:spacing w:before="20" w:after="20"/>
              <w:jc w:val="center"/>
              <w:rPr>
                <w:sz w:val="16"/>
                <w:szCs w:val="16"/>
              </w:rPr>
            </w:pPr>
            <w:r w:rsidRPr="00303EE0">
              <w:rPr>
                <w:sz w:val="16"/>
                <w:szCs w:val="16"/>
              </w:rPr>
              <w:t>0,95</w:t>
            </w:r>
          </w:p>
        </w:tc>
        <w:tc>
          <w:tcPr>
            <w:tcW w:w="992" w:type="dxa"/>
            <w:tcBorders>
              <w:left w:val="single" w:sz="12" w:space="0" w:color="auto"/>
            </w:tcBorders>
            <w:shd w:val="clear" w:color="auto" w:fill="auto"/>
          </w:tcPr>
          <w:p w14:paraId="7B04B816" w14:textId="77777777" w:rsidR="009C0E18" w:rsidRPr="00303EE0" w:rsidRDefault="009C0E18" w:rsidP="006F5721">
            <w:pPr>
              <w:keepNext/>
              <w:spacing w:before="20" w:after="20"/>
              <w:jc w:val="center"/>
              <w:rPr>
                <w:sz w:val="16"/>
                <w:szCs w:val="16"/>
              </w:rPr>
            </w:pPr>
            <w:r w:rsidRPr="00303EE0">
              <w:rPr>
                <w:sz w:val="16"/>
                <w:szCs w:val="16"/>
              </w:rPr>
              <w:t>0,140</w:t>
            </w:r>
          </w:p>
        </w:tc>
        <w:tc>
          <w:tcPr>
            <w:tcW w:w="582" w:type="dxa"/>
            <w:shd w:val="clear" w:color="auto" w:fill="auto"/>
          </w:tcPr>
          <w:p w14:paraId="7F1712A8" w14:textId="77777777" w:rsidR="009C0E18" w:rsidRPr="00303EE0" w:rsidRDefault="009C0E18" w:rsidP="006F5721">
            <w:pPr>
              <w:keepNext/>
              <w:spacing w:before="20" w:after="20"/>
              <w:jc w:val="center"/>
              <w:rPr>
                <w:sz w:val="16"/>
                <w:szCs w:val="16"/>
              </w:rPr>
            </w:pPr>
            <w:r w:rsidRPr="00303EE0">
              <w:rPr>
                <w:sz w:val="16"/>
                <w:szCs w:val="16"/>
              </w:rPr>
              <w:t>1,17</w:t>
            </w:r>
          </w:p>
        </w:tc>
      </w:tr>
      <w:tr w:rsidR="009C0E18" w:rsidRPr="00BC394B" w14:paraId="6956CAAB" w14:textId="77777777" w:rsidTr="006F5721">
        <w:trPr>
          <w:cantSplit/>
          <w:jc w:val="center"/>
        </w:trPr>
        <w:tc>
          <w:tcPr>
            <w:tcW w:w="688" w:type="dxa"/>
            <w:tcBorders>
              <w:right w:val="single" w:sz="12" w:space="0" w:color="auto"/>
            </w:tcBorders>
            <w:shd w:val="clear" w:color="auto" w:fill="auto"/>
          </w:tcPr>
          <w:p w14:paraId="63ACF7A9" w14:textId="77777777" w:rsidR="009C0E18" w:rsidRPr="00303EE0" w:rsidRDefault="009C0E18" w:rsidP="006F5721">
            <w:pPr>
              <w:keepNext/>
              <w:spacing w:before="20" w:after="20"/>
              <w:jc w:val="center"/>
              <w:rPr>
                <w:sz w:val="16"/>
                <w:szCs w:val="16"/>
              </w:rPr>
            </w:pPr>
            <w:r w:rsidRPr="00303EE0">
              <w:rPr>
                <w:sz w:val="16"/>
                <w:szCs w:val="16"/>
              </w:rPr>
              <w:t>4</w:t>
            </w:r>
          </w:p>
        </w:tc>
        <w:tc>
          <w:tcPr>
            <w:tcW w:w="573" w:type="dxa"/>
            <w:tcBorders>
              <w:left w:val="single" w:sz="12" w:space="0" w:color="auto"/>
              <w:right w:val="single" w:sz="12" w:space="0" w:color="auto"/>
            </w:tcBorders>
            <w:shd w:val="clear" w:color="auto" w:fill="auto"/>
          </w:tcPr>
          <w:p w14:paraId="7DA5FAE3" w14:textId="77777777" w:rsidR="009C0E18" w:rsidRPr="00303EE0" w:rsidRDefault="009C0E18" w:rsidP="006F5721">
            <w:pPr>
              <w:keepNext/>
              <w:spacing w:before="20" w:after="20"/>
              <w:jc w:val="center"/>
              <w:rPr>
                <w:sz w:val="16"/>
                <w:szCs w:val="16"/>
              </w:rPr>
            </w:pPr>
            <w:r w:rsidRPr="00303EE0">
              <w:rPr>
                <w:sz w:val="16"/>
                <w:szCs w:val="16"/>
              </w:rPr>
              <w:t>0,961</w:t>
            </w:r>
          </w:p>
        </w:tc>
        <w:tc>
          <w:tcPr>
            <w:tcW w:w="655" w:type="dxa"/>
            <w:tcBorders>
              <w:left w:val="single" w:sz="12" w:space="0" w:color="auto"/>
            </w:tcBorders>
            <w:shd w:val="clear" w:color="auto" w:fill="auto"/>
          </w:tcPr>
          <w:p w14:paraId="6396D744" w14:textId="77777777" w:rsidR="009C0E18" w:rsidRPr="00303EE0" w:rsidRDefault="009C0E18" w:rsidP="006F5721">
            <w:pPr>
              <w:keepNext/>
              <w:spacing w:before="20" w:after="20"/>
              <w:jc w:val="center"/>
              <w:rPr>
                <w:sz w:val="16"/>
                <w:szCs w:val="16"/>
              </w:rPr>
            </w:pPr>
            <w:r w:rsidRPr="00303EE0">
              <w:rPr>
                <w:sz w:val="16"/>
                <w:szCs w:val="16"/>
              </w:rPr>
              <w:t>1,028</w:t>
            </w:r>
          </w:p>
        </w:tc>
        <w:tc>
          <w:tcPr>
            <w:tcW w:w="656" w:type="dxa"/>
          </w:tcPr>
          <w:p w14:paraId="2CCD2ED6" w14:textId="77777777" w:rsidR="009C0E18" w:rsidRPr="00303EE0" w:rsidRDefault="009C0E18" w:rsidP="006F5721">
            <w:pPr>
              <w:keepNext/>
              <w:spacing w:before="20" w:after="20"/>
              <w:jc w:val="center"/>
              <w:rPr>
                <w:sz w:val="16"/>
                <w:szCs w:val="16"/>
              </w:rPr>
            </w:pPr>
            <w:r w:rsidRPr="00303EE0">
              <w:rPr>
                <w:sz w:val="16"/>
                <w:szCs w:val="16"/>
              </w:rPr>
              <w:t>1,036</w:t>
            </w:r>
          </w:p>
        </w:tc>
        <w:tc>
          <w:tcPr>
            <w:tcW w:w="655" w:type="dxa"/>
            <w:tcBorders>
              <w:right w:val="single" w:sz="12" w:space="0" w:color="auto"/>
            </w:tcBorders>
          </w:tcPr>
          <w:p w14:paraId="568A8721" w14:textId="77777777" w:rsidR="009C0E18" w:rsidRPr="00303EE0" w:rsidRDefault="009C0E18" w:rsidP="006F5721">
            <w:pPr>
              <w:keepNext/>
              <w:spacing w:before="20" w:after="20"/>
              <w:jc w:val="center"/>
              <w:rPr>
                <w:sz w:val="16"/>
                <w:szCs w:val="16"/>
              </w:rPr>
            </w:pPr>
            <w:r w:rsidRPr="00303EE0">
              <w:rPr>
                <w:sz w:val="16"/>
                <w:szCs w:val="16"/>
              </w:rPr>
              <w:t>1,015</w:t>
            </w:r>
          </w:p>
        </w:tc>
        <w:tc>
          <w:tcPr>
            <w:tcW w:w="656" w:type="dxa"/>
            <w:tcBorders>
              <w:left w:val="single" w:sz="12" w:space="0" w:color="auto"/>
            </w:tcBorders>
          </w:tcPr>
          <w:p w14:paraId="1B6EF075" w14:textId="77777777" w:rsidR="009C0E18" w:rsidRPr="00303EE0" w:rsidRDefault="009C0E18" w:rsidP="006F5721">
            <w:pPr>
              <w:keepNext/>
              <w:spacing w:before="20" w:after="20"/>
              <w:jc w:val="center"/>
              <w:rPr>
                <w:sz w:val="16"/>
                <w:szCs w:val="16"/>
              </w:rPr>
            </w:pPr>
            <w:r w:rsidRPr="00303EE0">
              <w:rPr>
                <w:sz w:val="16"/>
                <w:szCs w:val="16"/>
              </w:rPr>
              <w:t>346</w:t>
            </w:r>
          </w:p>
        </w:tc>
        <w:tc>
          <w:tcPr>
            <w:tcW w:w="656" w:type="dxa"/>
          </w:tcPr>
          <w:p w14:paraId="0A0B6876" w14:textId="77777777" w:rsidR="009C0E18" w:rsidRPr="00303EE0" w:rsidRDefault="009C0E18" w:rsidP="006F5721">
            <w:pPr>
              <w:keepNext/>
              <w:spacing w:before="20" w:after="20"/>
              <w:jc w:val="center"/>
              <w:rPr>
                <w:sz w:val="16"/>
                <w:szCs w:val="16"/>
              </w:rPr>
            </w:pPr>
            <w:r w:rsidRPr="00303EE0">
              <w:rPr>
                <w:sz w:val="16"/>
                <w:szCs w:val="16"/>
              </w:rPr>
              <w:t>105</w:t>
            </w:r>
          </w:p>
        </w:tc>
        <w:tc>
          <w:tcPr>
            <w:tcW w:w="655" w:type="dxa"/>
            <w:tcBorders>
              <w:right w:val="single" w:sz="12" w:space="0" w:color="auto"/>
            </w:tcBorders>
          </w:tcPr>
          <w:p w14:paraId="72B333EE" w14:textId="77777777" w:rsidR="009C0E18" w:rsidRPr="00303EE0" w:rsidRDefault="009C0E18" w:rsidP="006F5721">
            <w:pPr>
              <w:keepNext/>
              <w:spacing w:before="20" w:after="20"/>
              <w:jc w:val="center"/>
              <w:rPr>
                <w:sz w:val="16"/>
                <w:szCs w:val="16"/>
              </w:rPr>
            </w:pPr>
            <w:r w:rsidRPr="00303EE0">
              <w:rPr>
                <w:sz w:val="16"/>
                <w:szCs w:val="16"/>
              </w:rPr>
              <w:t>36</w:t>
            </w:r>
          </w:p>
        </w:tc>
        <w:tc>
          <w:tcPr>
            <w:tcW w:w="656" w:type="dxa"/>
            <w:tcBorders>
              <w:left w:val="single" w:sz="12" w:space="0" w:color="auto"/>
            </w:tcBorders>
          </w:tcPr>
          <w:p w14:paraId="5FDC3316" w14:textId="77777777" w:rsidR="009C0E18" w:rsidRPr="00303EE0" w:rsidRDefault="009C0E18" w:rsidP="006F5721">
            <w:pPr>
              <w:keepNext/>
              <w:spacing w:before="20" w:after="20"/>
              <w:jc w:val="center"/>
              <w:rPr>
                <w:sz w:val="16"/>
                <w:szCs w:val="16"/>
              </w:rPr>
            </w:pPr>
            <w:r w:rsidRPr="00303EE0">
              <w:rPr>
                <w:sz w:val="16"/>
                <w:szCs w:val="16"/>
              </w:rPr>
              <w:t>30,2</w:t>
            </w:r>
          </w:p>
        </w:tc>
        <w:tc>
          <w:tcPr>
            <w:tcW w:w="656" w:type="dxa"/>
            <w:tcBorders>
              <w:right w:val="single" w:sz="12" w:space="0" w:color="auto"/>
            </w:tcBorders>
          </w:tcPr>
          <w:p w14:paraId="1DA0B620" w14:textId="77777777" w:rsidR="009C0E18" w:rsidRPr="00303EE0" w:rsidRDefault="009C0E18" w:rsidP="006F5721">
            <w:pPr>
              <w:keepNext/>
              <w:spacing w:before="20" w:after="20"/>
              <w:jc w:val="center"/>
              <w:rPr>
                <w:sz w:val="16"/>
                <w:szCs w:val="16"/>
              </w:rPr>
            </w:pPr>
            <w:r w:rsidRPr="00303EE0">
              <w:rPr>
                <w:sz w:val="16"/>
                <w:szCs w:val="16"/>
              </w:rPr>
              <w:t>10,3</w:t>
            </w:r>
          </w:p>
        </w:tc>
        <w:tc>
          <w:tcPr>
            <w:tcW w:w="992" w:type="dxa"/>
            <w:tcBorders>
              <w:left w:val="single" w:sz="12" w:space="0" w:color="auto"/>
            </w:tcBorders>
          </w:tcPr>
          <w:p w14:paraId="3977A904" w14:textId="77777777" w:rsidR="009C0E18" w:rsidRPr="00303EE0" w:rsidRDefault="009C0E18" w:rsidP="006F5721">
            <w:pPr>
              <w:keepNext/>
              <w:spacing w:before="20" w:after="20"/>
              <w:jc w:val="center"/>
              <w:rPr>
                <w:sz w:val="16"/>
                <w:szCs w:val="16"/>
              </w:rPr>
            </w:pPr>
            <w:r w:rsidRPr="00303EE0">
              <w:rPr>
                <w:sz w:val="16"/>
                <w:szCs w:val="16"/>
              </w:rPr>
              <w:t>0,145</w:t>
            </w:r>
          </w:p>
        </w:tc>
        <w:tc>
          <w:tcPr>
            <w:tcW w:w="567" w:type="dxa"/>
            <w:tcBorders>
              <w:right w:val="single" w:sz="12" w:space="0" w:color="auto"/>
            </w:tcBorders>
          </w:tcPr>
          <w:p w14:paraId="3E9BCB8E" w14:textId="77777777" w:rsidR="009C0E18" w:rsidRPr="00303EE0" w:rsidRDefault="009C0E18" w:rsidP="006F5721">
            <w:pPr>
              <w:keepNext/>
              <w:spacing w:before="20" w:after="20"/>
              <w:jc w:val="center"/>
              <w:rPr>
                <w:sz w:val="16"/>
                <w:szCs w:val="16"/>
              </w:rPr>
            </w:pPr>
            <w:r w:rsidRPr="00303EE0">
              <w:rPr>
                <w:sz w:val="16"/>
                <w:szCs w:val="16"/>
              </w:rPr>
              <w:t>0,94</w:t>
            </w:r>
          </w:p>
        </w:tc>
        <w:tc>
          <w:tcPr>
            <w:tcW w:w="992" w:type="dxa"/>
            <w:tcBorders>
              <w:left w:val="single" w:sz="12" w:space="0" w:color="auto"/>
            </w:tcBorders>
            <w:shd w:val="clear" w:color="auto" w:fill="auto"/>
          </w:tcPr>
          <w:p w14:paraId="79DCDCE6" w14:textId="77777777" w:rsidR="009C0E18" w:rsidRPr="00303EE0" w:rsidRDefault="009C0E18" w:rsidP="006F5721">
            <w:pPr>
              <w:keepNext/>
              <w:spacing w:before="20" w:after="20"/>
              <w:jc w:val="center"/>
              <w:rPr>
                <w:sz w:val="16"/>
                <w:szCs w:val="16"/>
              </w:rPr>
            </w:pPr>
            <w:r w:rsidRPr="00303EE0">
              <w:rPr>
                <w:sz w:val="16"/>
                <w:szCs w:val="16"/>
              </w:rPr>
              <w:t>0,177</w:t>
            </w:r>
          </w:p>
        </w:tc>
        <w:tc>
          <w:tcPr>
            <w:tcW w:w="582" w:type="dxa"/>
            <w:shd w:val="clear" w:color="auto" w:fill="auto"/>
          </w:tcPr>
          <w:p w14:paraId="29136D59" w14:textId="77777777" w:rsidR="009C0E18" w:rsidRPr="00303EE0" w:rsidRDefault="009C0E18" w:rsidP="006F5721">
            <w:pPr>
              <w:keepNext/>
              <w:spacing w:before="20" w:after="20"/>
              <w:jc w:val="center"/>
              <w:rPr>
                <w:sz w:val="16"/>
                <w:szCs w:val="16"/>
              </w:rPr>
            </w:pPr>
            <w:r w:rsidRPr="00303EE0">
              <w:rPr>
                <w:sz w:val="16"/>
                <w:szCs w:val="16"/>
              </w:rPr>
              <w:t>0,67</w:t>
            </w:r>
          </w:p>
        </w:tc>
      </w:tr>
      <w:tr w:rsidR="009C0E18" w:rsidRPr="00BC394B" w14:paraId="1378ADF2" w14:textId="77777777" w:rsidTr="006F5721">
        <w:trPr>
          <w:cantSplit/>
          <w:jc w:val="center"/>
        </w:trPr>
        <w:tc>
          <w:tcPr>
            <w:tcW w:w="688" w:type="dxa"/>
            <w:tcBorders>
              <w:right w:val="single" w:sz="12" w:space="0" w:color="auto"/>
            </w:tcBorders>
            <w:shd w:val="clear" w:color="auto" w:fill="auto"/>
          </w:tcPr>
          <w:p w14:paraId="41A9EC12" w14:textId="77777777" w:rsidR="009C0E18" w:rsidRPr="00303EE0" w:rsidRDefault="009C0E18" w:rsidP="006F5721">
            <w:pPr>
              <w:keepNext/>
              <w:spacing w:before="20" w:after="20"/>
              <w:jc w:val="center"/>
              <w:rPr>
                <w:sz w:val="16"/>
                <w:szCs w:val="16"/>
              </w:rPr>
            </w:pPr>
            <w:r w:rsidRPr="00303EE0">
              <w:rPr>
                <w:sz w:val="16"/>
                <w:szCs w:val="16"/>
              </w:rPr>
              <w:t>5</w:t>
            </w:r>
          </w:p>
        </w:tc>
        <w:tc>
          <w:tcPr>
            <w:tcW w:w="573" w:type="dxa"/>
            <w:tcBorders>
              <w:left w:val="single" w:sz="12" w:space="0" w:color="auto"/>
              <w:right w:val="single" w:sz="12" w:space="0" w:color="auto"/>
            </w:tcBorders>
            <w:shd w:val="clear" w:color="auto" w:fill="auto"/>
          </w:tcPr>
          <w:p w14:paraId="2ED2423C" w14:textId="77777777" w:rsidR="009C0E18" w:rsidRPr="00303EE0" w:rsidRDefault="009C0E18" w:rsidP="006F5721">
            <w:pPr>
              <w:keepNext/>
              <w:spacing w:before="20" w:after="20"/>
              <w:jc w:val="center"/>
              <w:rPr>
                <w:sz w:val="16"/>
                <w:szCs w:val="16"/>
              </w:rPr>
            </w:pPr>
            <w:r w:rsidRPr="00303EE0">
              <w:rPr>
                <w:sz w:val="16"/>
                <w:szCs w:val="16"/>
              </w:rPr>
              <w:t>0,989</w:t>
            </w:r>
          </w:p>
        </w:tc>
        <w:tc>
          <w:tcPr>
            <w:tcW w:w="655" w:type="dxa"/>
            <w:tcBorders>
              <w:left w:val="single" w:sz="12" w:space="0" w:color="auto"/>
            </w:tcBorders>
            <w:shd w:val="clear" w:color="auto" w:fill="auto"/>
          </w:tcPr>
          <w:p w14:paraId="5343CD84" w14:textId="77777777" w:rsidR="009C0E18" w:rsidRPr="00303EE0" w:rsidRDefault="009C0E18" w:rsidP="006F5721">
            <w:pPr>
              <w:keepNext/>
              <w:spacing w:before="20" w:after="20"/>
              <w:jc w:val="center"/>
              <w:rPr>
                <w:sz w:val="16"/>
                <w:szCs w:val="16"/>
              </w:rPr>
            </w:pPr>
            <w:r w:rsidRPr="00303EE0">
              <w:rPr>
                <w:sz w:val="16"/>
                <w:szCs w:val="16"/>
              </w:rPr>
              <w:t>1,008</w:t>
            </w:r>
          </w:p>
        </w:tc>
        <w:tc>
          <w:tcPr>
            <w:tcW w:w="656" w:type="dxa"/>
          </w:tcPr>
          <w:p w14:paraId="6B3012FF" w14:textId="77777777" w:rsidR="009C0E18" w:rsidRPr="00303EE0" w:rsidRDefault="009C0E18" w:rsidP="006F5721">
            <w:pPr>
              <w:keepNext/>
              <w:spacing w:before="20" w:after="20"/>
              <w:jc w:val="center"/>
              <w:rPr>
                <w:sz w:val="16"/>
                <w:szCs w:val="16"/>
              </w:rPr>
            </w:pPr>
            <w:r w:rsidRPr="00303EE0">
              <w:rPr>
                <w:sz w:val="16"/>
                <w:szCs w:val="16"/>
              </w:rPr>
              <w:t>1,010</w:t>
            </w:r>
          </w:p>
        </w:tc>
        <w:tc>
          <w:tcPr>
            <w:tcW w:w="655" w:type="dxa"/>
            <w:tcBorders>
              <w:right w:val="single" w:sz="12" w:space="0" w:color="auto"/>
            </w:tcBorders>
          </w:tcPr>
          <w:p w14:paraId="2E55BCDF" w14:textId="77777777" w:rsidR="009C0E18" w:rsidRPr="00303EE0" w:rsidRDefault="009C0E18" w:rsidP="006F5721">
            <w:pPr>
              <w:keepNext/>
              <w:spacing w:before="20" w:after="20"/>
              <w:jc w:val="center"/>
              <w:rPr>
                <w:sz w:val="16"/>
                <w:szCs w:val="16"/>
              </w:rPr>
            </w:pPr>
            <w:r w:rsidRPr="00303EE0">
              <w:rPr>
                <w:sz w:val="16"/>
                <w:szCs w:val="16"/>
              </w:rPr>
              <w:t>1,004</w:t>
            </w:r>
          </w:p>
        </w:tc>
        <w:tc>
          <w:tcPr>
            <w:tcW w:w="656" w:type="dxa"/>
            <w:tcBorders>
              <w:left w:val="single" w:sz="12" w:space="0" w:color="auto"/>
            </w:tcBorders>
          </w:tcPr>
          <w:p w14:paraId="2A3B70C8" w14:textId="77777777" w:rsidR="009C0E18" w:rsidRPr="00303EE0" w:rsidRDefault="009C0E18" w:rsidP="006F5721">
            <w:pPr>
              <w:keepNext/>
              <w:spacing w:before="20" w:after="20"/>
              <w:jc w:val="center"/>
              <w:rPr>
                <w:sz w:val="16"/>
                <w:szCs w:val="16"/>
              </w:rPr>
            </w:pPr>
            <w:r w:rsidRPr="00303EE0">
              <w:rPr>
                <w:sz w:val="16"/>
                <w:szCs w:val="16"/>
              </w:rPr>
              <w:t>566</w:t>
            </w:r>
          </w:p>
        </w:tc>
        <w:tc>
          <w:tcPr>
            <w:tcW w:w="656" w:type="dxa"/>
          </w:tcPr>
          <w:p w14:paraId="45628438" w14:textId="77777777" w:rsidR="009C0E18" w:rsidRPr="00303EE0" w:rsidRDefault="009C0E18" w:rsidP="006F5721">
            <w:pPr>
              <w:keepNext/>
              <w:spacing w:before="20" w:after="20"/>
              <w:jc w:val="center"/>
              <w:rPr>
                <w:sz w:val="16"/>
                <w:szCs w:val="16"/>
              </w:rPr>
            </w:pPr>
            <w:r w:rsidRPr="00303EE0">
              <w:rPr>
                <w:sz w:val="16"/>
                <w:szCs w:val="16"/>
              </w:rPr>
              <w:t>148</w:t>
            </w:r>
          </w:p>
        </w:tc>
        <w:tc>
          <w:tcPr>
            <w:tcW w:w="655" w:type="dxa"/>
            <w:tcBorders>
              <w:right w:val="single" w:sz="12" w:space="0" w:color="auto"/>
            </w:tcBorders>
          </w:tcPr>
          <w:p w14:paraId="6F7730D5" w14:textId="77777777" w:rsidR="009C0E18" w:rsidRPr="00303EE0" w:rsidRDefault="009C0E18" w:rsidP="006F5721">
            <w:pPr>
              <w:keepNext/>
              <w:spacing w:before="20" w:after="20"/>
              <w:jc w:val="center"/>
              <w:rPr>
                <w:sz w:val="16"/>
                <w:szCs w:val="16"/>
              </w:rPr>
            </w:pPr>
            <w:r w:rsidRPr="00303EE0">
              <w:rPr>
                <w:sz w:val="16"/>
                <w:szCs w:val="16"/>
              </w:rPr>
              <w:t>66</w:t>
            </w:r>
          </w:p>
        </w:tc>
        <w:tc>
          <w:tcPr>
            <w:tcW w:w="656" w:type="dxa"/>
            <w:tcBorders>
              <w:left w:val="single" w:sz="12" w:space="0" w:color="auto"/>
            </w:tcBorders>
          </w:tcPr>
          <w:p w14:paraId="4A994913" w14:textId="77777777" w:rsidR="009C0E18" w:rsidRPr="00303EE0" w:rsidRDefault="009C0E18" w:rsidP="006F5721">
            <w:pPr>
              <w:keepNext/>
              <w:spacing w:before="20" w:after="20"/>
              <w:jc w:val="center"/>
              <w:rPr>
                <w:sz w:val="16"/>
                <w:szCs w:val="16"/>
              </w:rPr>
            </w:pPr>
            <w:r w:rsidRPr="00303EE0">
              <w:rPr>
                <w:sz w:val="16"/>
                <w:szCs w:val="16"/>
              </w:rPr>
              <w:t>26,1</w:t>
            </w:r>
          </w:p>
        </w:tc>
        <w:tc>
          <w:tcPr>
            <w:tcW w:w="656" w:type="dxa"/>
            <w:tcBorders>
              <w:right w:val="single" w:sz="12" w:space="0" w:color="auto"/>
            </w:tcBorders>
          </w:tcPr>
          <w:p w14:paraId="759534BE" w14:textId="77777777" w:rsidR="009C0E18" w:rsidRPr="00303EE0" w:rsidRDefault="009C0E18" w:rsidP="006F5721">
            <w:pPr>
              <w:keepNext/>
              <w:spacing w:before="20" w:after="20"/>
              <w:jc w:val="center"/>
              <w:rPr>
                <w:sz w:val="16"/>
                <w:szCs w:val="16"/>
              </w:rPr>
            </w:pPr>
            <w:r w:rsidRPr="00303EE0">
              <w:rPr>
                <w:sz w:val="16"/>
                <w:szCs w:val="16"/>
              </w:rPr>
              <w:t>11,6</w:t>
            </w:r>
          </w:p>
        </w:tc>
        <w:tc>
          <w:tcPr>
            <w:tcW w:w="992" w:type="dxa"/>
            <w:tcBorders>
              <w:left w:val="single" w:sz="12" w:space="0" w:color="auto"/>
            </w:tcBorders>
          </w:tcPr>
          <w:p w14:paraId="78154ADD" w14:textId="77777777" w:rsidR="009C0E18" w:rsidRPr="00303EE0" w:rsidRDefault="009C0E18" w:rsidP="006F5721">
            <w:pPr>
              <w:keepNext/>
              <w:spacing w:before="20" w:after="20"/>
              <w:jc w:val="center"/>
              <w:rPr>
                <w:sz w:val="16"/>
                <w:szCs w:val="16"/>
              </w:rPr>
            </w:pPr>
            <w:r w:rsidRPr="00303EE0">
              <w:rPr>
                <w:sz w:val="16"/>
                <w:szCs w:val="16"/>
              </w:rPr>
              <w:t>0,151</w:t>
            </w:r>
          </w:p>
        </w:tc>
        <w:tc>
          <w:tcPr>
            <w:tcW w:w="567" w:type="dxa"/>
            <w:tcBorders>
              <w:right w:val="single" w:sz="12" w:space="0" w:color="auto"/>
            </w:tcBorders>
          </w:tcPr>
          <w:p w14:paraId="63E60B93" w14:textId="77777777" w:rsidR="009C0E18" w:rsidRPr="00303EE0" w:rsidRDefault="009C0E18" w:rsidP="006F5721">
            <w:pPr>
              <w:keepNext/>
              <w:spacing w:before="20" w:after="20"/>
              <w:jc w:val="center"/>
              <w:rPr>
                <w:sz w:val="16"/>
                <w:szCs w:val="16"/>
              </w:rPr>
            </w:pPr>
            <w:r w:rsidRPr="00303EE0">
              <w:rPr>
                <w:sz w:val="16"/>
                <w:szCs w:val="16"/>
              </w:rPr>
              <w:t>0,98</w:t>
            </w:r>
          </w:p>
        </w:tc>
        <w:tc>
          <w:tcPr>
            <w:tcW w:w="992" w:type="dxa"/>
            <w:tcBorders>
              <w:left w:val="single" w:sz="12" w:space="0" w:color="auto"/>
            </w:tcBorders>
            <w:shd w:val="clear" w:color="auto" w:fill="auto"/>
          </w:tcPr>
          <w:p w14:paraId="0B56FA05" w14:textId="77777777" w:rsidR="009C0E18" w:rsidRPr="00303EE0" w:rsidRDefault="009C0E18" w:rsidP="006F5721">
            <w:pPr>
              <w:keepNext/>
              <w:spacing w:before="20" w:after="20"/>
              <w:jc w:val="center"/>
              <w:rPr>
                <w:sz w:val="16"/>
                <w:szCs w:val="16"/>
              </w:rPr>
            </w:pPr>
            <w:r w:rsidRPr="00303EE0">
              <w:rPr>
                <w:sz w:val="16"/>
                <w:szCs w:val="16"/>
              </w:rPr>
              <w:t>0,154</w:t>
            </w:r>
          </w:p>
        </w:tc>
        <w:tc>
          <w:tcPr>
            <w:tcW w:w="582" w:type="dxa"/>
            <w:shd w:val="clear" w:color="auto" w:fill="auto"/>
          </w:tcPr>
          <w:p w14:paraId="22C24FB6" w14:textId="77777777" w:rsidR="009C0E18" w:rsidRPr="00303EE0" w:rsidRDefault="009C0E18" w:rsidP="006F5721">
            <w:pPr>
              <w:keepNext/>
              <w:spacing w:before="20" w:after="20"/>
              <w:jc w:val="center"/>
              <w:rPr>
                <w:sz w:val="16"/>
                <w:szCs w:val="16"/>
              </w:rPr>
            </w:pPr>
            <w:r w:rsidRPr="00303EE0">
              <w:rPr>
                <w:sz w:val="16"/>
                <w:szCs w:val="16"/>
              </w:rPr>
              <w:t>1,07</w:t>
            </w:r>
          </w:p>
        </w:tc>
      </w:tr>
      <w:tr w:rsidR="009C0E18" w:rsidRPr="00BC394B" w14:paraId="517DD591" w14:textId="77777777" w:rsidTr="006F5721">
        <w:trPr>
          <w:cantSplit/>
          <w:jc w:val="center"/>
        </w:trPr>
        <w:tc>
          <w:tcPr>
            <w:tcW w:w="688" w:type="dxa"/>
            <w:tcBorders>
              <w:right w:val="single" w:sz="12" w:space="0" w:color="auto"/>
            </w:tcBorders>
            <w:shd w:val="clear" w:color="auto" w:fill="auto"/>
          </w:tcPr>
          <w:p w14:paraId="17B5D291" w14:textId="77777777" w:rsidR="009C0E18" w:rsidRPr="00303EE0" w:rsidRDefault="009C0E18" w:rsidP="006F5721">
            <w:pPr>
              <w:keepNext/>
              <w:spacing w:before="20" w:after="20"/>
              <w:jc w:val="center"/>
              <w:rPr>
                <w:sz w:val="16"/>
                <w:szCs w:val="16"/>
              </w:rPr>
            </w:pPr>
            <w:r w:rsidRPr="00303EE0">
              <w:rPr>
                <w:sz w:val="16"/>
                <w:szCs w:val="16"/>
              </w:rPr>
              <w:t>6</w:t>
            </w:r>
          </w:p>
        </w:tc>
        <w:tc>
          <w:tcPr>
            <w:tcW w:w="573" w:type="dxa"/>
            <w:tcBorders>
              <w:left w:val="single" w:sz="12" w:space="0" w:color="auto"/>
              <w:right w:val="single" w:sz="12" w:space="0" w:color="auto"/>
            </w:tcBorders>
            <w:shd w:val="clear" w:color="auto" w:fill="auto"/>
          </w:tcPr>
          <w:p w14:paraId="355BBA40" w14:textId="77777777" w:rsidR="009C0E18" w:rsidRPr="00303EE0" w:rsidRDefault="009C0E18" w:rsidP="006F5721">
            <w:pPr>
              <w:keepNext/>
              <w:spacing w:before="20" w:after="20"/>
              <w:jc w:val="center"/>
              <w:rPr>
                <w:sz w:val="16"/>
                <w:szCs w:val="16"/>
              </w:rPr>
            </w:pPr>
            <w:r w:rsidRPr="00303EE0">
              <w:rPr>
                <w:sz w:val="16"/>
                <w:szCs w:val="16"/>
              </w:rPr>
              <w:t>0,986</w:t>
            </w:r>
          </w:p>
        </w:tc>
        <w:tc>
          <w:tcPr>
            <w:tcW w:w="655" w:type="dxa"/>
            <w:tcBorders>
              <w:left w:val="single" w:sz="12" w:space="0" w:color="auto"/>
            </w:tcBorders>
            <w:shd w:val="clear" w:color="auto" w:fill="auto"/>
          </w:tcPr>
          <w:p w14:paraId="1B04FE39" w14:textId="77777777" w:rsidR="009C0E18" w:rsidRPr="00303EE0" w:rsidRDefault="009C0E18" w:rsidP="006F5721">
            <w:pPr>
              <w:keepNext/>
              <w:spacing w:before="20" w:after="20"/>
              <w:jc w:val="center"/>
              <w:rPr>
                <w:sz w:val="16"/>
                <w:szCs w:val="16"/>
              </w:rPr>
            </w:pPr>
            <w:r w:rsidRPr="00303EE0">
              <w:rPr>
                <w:sz w:val="16"/>
                <w:szCs w:val="16"/>
              </w:rPr>
              <w:t>1,010</w:t>
            </w:r>
          </w:p>
        </w:tc>
        <w:tc>
          <w:tcPr>
            <w:tcW w:w="656" w:type="dxa"/>
          </w:tcPr>
          <w:p w14:paraId="2999836F" w14:textId="77777777" w:rsidR="009C0E18" w:rsidRPr="00303EE0" w:rsidRDefault="009C0E18" w:rsidP="006F5721">
            <w:pPr>
              <w:keepNext/>
              <w:spacing w:before="20" w:after="20"/>
              <w:jc w:val="center"/>
              <w:rPr>
                <w:sz w:val="16"/>
                <w:szCs w:val="16"/>
              </w:rPr>
            </w:pPr>
            <w:r w:rsidRPr="00303EE0">
              <w:rPr>
                <w:sz w:val="16"/>
                <w:szCs w:val="16"/>
              </w:rPr>
              <w:t>1,012</w:t>
            </w:r>
          </w:p>
        </w:tc>
        <w:tc>
          <w:tcPr>
            <w:tcW w:w="655" w:type="dxa"/>
            <w:tcBorders>
              <w:right w:val="single" w:sz="12" w:space="0" w:color="auto"/>
            </w:tcBorders>
          </w:tcPr>
          <w:p w14:paraId="0154120B" w14:textId="77777777" w:rsidR="009C0E18" w:rsidRPr="00303EE0" w:rsidRDefault="009C0E18" w:rsidP="006F5721">
            <w:pPr>
              <w:keepNext/>
              <w:spacing w:before="20" w:after="20"/>
              <w:jc w:val="center"/>
              <w:rPr>
                <w:sz w:val="16"/>
                <w:szCs w:val="16"/>
              </w:rPr>
            </w:pPr>
            <w:r w:rsidRPr="00303EE0">
              <w:rPr>
                <w:sz w:val="16"/>
                <w:szCs w:val="16"/>
              </w:rPr>
              <w:t>1,005</w:t>
            </w:r>
          </w:p>
        </w:tc>
        <w:tc>
          <w:tcPr>
            <w:tcW w:w="656" w:type="dxa"/>
            <w:tcBorders>
              <w:left w:val="single" w:sz="12" w:space="0" w:color="auto"/>
            </w:tcBorders>
          </w:tcPr>
          <w:p w14:paraId="1144E5DF" w14:textId="77777777" w:rsidR="009C0E18" w:rsidRPr="00303EE0" w:rsidRDefault="009C0E18" w:rsidP="006F5721">
            <w:pPr>
              <w:keepNext/>
              <w:spacing w:before="20" w:after="20"/>
              <w:jc w:val="center"/>
              <w:rPr>
                <w:sz w:val="16"/>
                <w:szCs w:val="16"/>
              </w:rPr>
            </w:pPr>
            <w:r w:rsidRPr="00303EE0">
              <w:rPr>
                <w:sz w:val="16"/>
                <w:szCs w:val="16"/>
              </w:rPr>
              <w:t>696</w:t>
            </w:r>
          </w:p>
        </w:tc>
        <w:tc>
          <w:tcPr>
            <w:tcW w:w="656" w:type="dxa"/>
          </w:tcPr>
          <w:p w14:paraId="1B33667F" w14:textId="77777777" w:rsidR="009C0E18" w:rsidRPr="00303EE0" w:rsidRDefault="009C0E18" w:rsidP="006F5721">
            <w:pPr>
              <w:keepNext/>
              <w:spacing w:before="20" w:after="20"/>
              <w:jc w:val="center"/>
              <w:rPr>
                <w:sz w:val="16"/>
                <w:szCs w:val="16"/>
              </w:rPr>
            </w:pPr>
            <w:r w:rsidRPr="00303EE0">
              <w:rPr>
                <w:sz w:val="16"/>
                <w:szCs w:val="16"/>
              </w:rPr>
              <w:t>159</w:t>
            </w:r>
          </w:p>
        </w:tc>
        <w:tc>
          <w:tcPr>
            <w:tcW w:w="655" w:type="dxa"/>
            <w:tcBorders>
              <w:right w:val="single" w:sz="12" w:space="0" w:color="auto"/>
            </w:tcBorders>
          </w:tcPr>
          <w:p w14:paraId="1DEFC3E2" w14:textId="77777777" w:rsidR="009C0E18" w:rsidRPr="00303EE0" w:rsidRDefault="009C0E18" w:rsidP="006F5721">
            <w:pPr>
              <w:keepNext/>
              <w:spacing w:before="20" w:after="20"/>
              <w:jc w:val="center"/>
              <w:rPr>
                <w:sz w:val="16"/>
                <w:szCs w:val="16"/>
              </w:rPr>
            </w:pPr>
            <w:r w:rsidRPr="00303EE0">
              <w:rPr>
                <w:sz w:val="16"/>
                <w:szCs w:val="16"/>
              </w:rPr>
              <w:t>111</w:t>
            </w:r>
          </w:p>
        </w:tc>
        <w:tc>
          <w:tcPr>
            <w:tcW w:w="656" w:type="dxa"/>
            <w:tcBorders>
              <w:left w:val="single" w:sz="12" w:space="0" w:color="auto"/>
            </w:tcBorders>
          </w:tcPr>
          <w:p w14:paraId="123A779B" w14:textId="77777777" w:rsidR="009C0E18" w:rsidRPr="00303EE0" w:rsidRDefault="009C0E18" w:rsidP="006F5721">
            <w:pPr>
              <w:keepNext/>
              <w:spacing w:before="20" w:after="20"/>
              <w:jc w:val="center"/>
              <w:rPr>
                <w:sz w:val="16"/>
                <w:szCs w:val="16"/>
              </w:rPr>
            </w:pPr>
            <w:r w:rsidRPr="00303EE0">
              <w:rPr>
                <w:sz w:val="16"/>
                <w:szCs w:val="16"/>
              </w:rPr>
              <w:t>22,9</w:t>
            </w:r>
          </w:p>
        </w:tc>
        <w:tc>
          <w:tcPr>
            <w:tcW w:w="656" w:type="dxa"/>
            <w:tcBorders>
              <w:right w:val="single" w:sz="12" w:space="0" w:color="auto"/>
            </w:tcBorders>
          </w:tcPr>
          <w:p w14:paraId="680B1D81" w14:textId="77777777" w:rsidR="009C0E18" w:rsidRPr="00303EE0" w:rsidRDefault="009C0E18" w:rsidP="006F5721">
            <w:pPr>
              <w:keepNext/>
              <w:spacing w:before="20" w:after="20"/>
              <w:jc w:val="center"/>
              <w:rPr>
                <w:sz w:val="16"/>
                <w:szCs w:val="16"/>
              </w:rPr>
            </w:pPr>
            <w:r w:rsidRPr="00303EE0">
              <w:rPr>
                <w:sz w:val="16"/>
                <w:szCs w:val="16"/>
              </w:rPr>
              <w:t>15,9</w:t>
            </w:r>
          </w:p>
        </w:tc>
        <w:tc>
          <w:tcPr>
            <w:tcW w:w="992" w:type="dxa"/>
            <w:tcBorders>
              <w:left w:val="single" w:sz="12" w:space="0" w:color="auto"/>
            </w:tcBorders>
          </w:tcPr>
          <w:p w14:paraId="0D77DC29" w14:textId="77777777" w:rsidR="009C0E18" w:rsidRPr="00303EE0" w:rsidRDefault="009C0E18" w:rsidP="006F5721">
            <w:pPr>
              <w:keepNext/>
              <w:spacing w:before="20" w:after="20"/>
              <w:jc w:val="center"/>
              <w:rPr>
                <w:sz w:val="16"/>
                <w:szCs w:val="16"/>
              </w:rPr>
            </w:pPr>
            <w:r w:rsidRPr="00303EE0">
              <w:rPr>
                <w:sz w:val="16"/>
                <w:szCs w:val="16"/>
              </w:rPr>
              <w:t>0,152</w:t>
            </w:r>
          </w:p>
        </w:tc>
        <w:tc>
          <w:tcPr>
            <w:tcW w:w="567" w:type="dxa"/>
            <w:tcBorders>
              <w:right w:val="single" w:sz="12" w:space="0" w:color="auto"/>
            </w:tcBorders>
          </w:tcPr>
          <w:p w14:paraId="4A45B71C" w14:textId="77777777" w:rsidR="009C0E18" w:rsidRPr="00303EE0" w:rsidRDefault="009C0E18" w:rsidP="006F5721">
            <w:pPr>
              <w:keepNext/>
              <w:spacing w:before="20" w:after="20"/>
              <w:jc w:val="center"/>
              <w:rPr>
                <w:sz w:val="16"/>
                <w:szCs w:val="16"/>
              </w:rPr>
            </w:pPr>
            <w:r w:rsidRPr="00303EE0">
              <w:rPr>
                <w:sz w:val="16"/>
                <w:szCs w:val="16"/>
              </w:rPr>
              <w:t>1,07</w:t>
            </w:r>
          </w:p>
        </w:tc>
        <w:tc>
          <w:tcPr>
            <w:tcW w:w="992" w:type="dxa"/>
            <w:tcBorders>
              <w:left w:val="single" w:sz="12" w:space="0" w:color="auto"/>
            </w:tcBorders>
            <w:shd w:val="clear" w:color="auto" w:fill="auto"/>
          </w:tcPr>
          <w:p w14:paraId="6F8E7912" w14:textId="77777777" w:rsidR="009C0E18" w:rsidRPr="00303EE0" w:rsidRDefault="009C0E18" w:rsidP="006F5721">
            <w:pPr>
              <w:keepNext/>
              <w:spacing w:before="20" w:after="20"/>
              <w:jc w:val="center"/>
              <w:rPr>
                <w:sz w:val="16"/>
                <w:szCs w:val="16"/>
              </w:rPr>
            </w:pPr>
            <w:r w:rsidRPr="00303EE0">
              <w:rPr>
                <w:sz w:val="16"/>
                <w:szCs w:val="16"/>
              </w:rPr>
              <w:t>0,150</w:t>
            </w:r>
          </w:p>
        </w:tc>
        <w:tc>
          <w:tcPr>
            <w:tcW w:w="582" w:type="dxa"/>
            <w:shd w:val="clear" w:color="auto" w:fill="auto"/>
          </w:tcPr>
          <w:p w14:paraId="47C7A7D1" w14:textId="77777777" w:rsidR="009C0E18" w:rsidRPr="00303EE0" w:rsidRDefault="009C0E18" w:rsidP="006F5721">
            <w:pPr>
              <w:keepNext/>
              <w:spacing w:before="20" w:after="20"/>
              <w:jc w:val="center"/>
              <w:rPr>
                <w:sz w:val="16"/>
                <w:szCs w:val="16"/>
              </w:rPr>
            </w:pPr>
            <w:r w:rsidRPr="00303EE0">
              <w:rPr>
                <w:sz w:val="16"/>
                <w:szCs w:val="16"/>
              </w:rPr>
              <w:t>1,29</w:t>
            </w:r>
          </w:p>
        </w:tc>
      </w:tr>
      <w:tr w:rsidR="009C0E18" w:rsidRPr="00BC394B" w14:paraId="709B017E" w14:textId="77777777" w:rsidTr="006F5721">
        <w:trPr>
          <w:cantSplit/>
          <w:jc w:val="center"/>
        </w:trPr>
        <w:tc>
          <w:tcPr>
            <w:tcW w:w="688" w:type="dxa"/>
            <w:tcBorders>
              <w:right w:val="single" w:sz="12" w:space="0" w:color="auto"/>
            </w:tcBorders>
            <w:shd w:val="clear" w:color="auto" w:fill="auto"/>
          </w:tcPr>
          <w:p w14:paraId="6376F0F1" w14:textId="77777777" w:rsidR="009C0E18" w:rsidRPr="00303EE0" w:rsidRDefault="009C0E18" w:rsidP="006F5721">
            <w:pPr>
              <w:keepNext/>
              <w:spacing w:before="20" w:after="20"/>
              <w:jc w:val="center"/>
              <w:rPr>
                <w:sz w:val="16"/>
                <w:szCs w:val="16"/>
              </w:rPr>
            </w:pPr>
            <w:r w:rsidRPr="00303EE0">
              <w:rPr>
                <w:sz w:val="16"/>
                <w:szCs w:val="16"/>
              </w:rPr>
              <w:t>7</w:t>
            </w:r>
          </w:p>
        </w:tc>
        <w:tc>
          <w:tcPr>
            <w:tcW w:w="573" w:type="dxa"/>
            <w:tcBorders>
              <w:left w:val="single" w:sz="12" w:space="0" w:color="auto"/>
              <w:right w:val="single" w:sz="12" w:space="0" w:color="auto"/>
            </w:tcBorders>
            <w:shd w:val="clear" w:color="auto" w:fill="auto"/>
          </w:tcPr>
          <w:p w14:paraId="65064283" w14:textId="77777777" w:rsidR="009C0E18" w:rsidRPr="00303EE0" w:rsidRDefault="009C0E18" w:rsidP="006F5721">
            <w:pPr>
              <w:keepNext/>
              <w:spacing w:before="20" w:after="20"/>
              <w:jc w:val="center"/>
              <w:rPr>
                <w:sz w:val="16"/>
                <w:szCs w:val="16"/>
              </w:rPr>
            </w:pPr>
            <w:r w:rsidRPr="00303EE0">
              <w:rPr>
                <w:sz w:val="16"/>
                <w:szCs w:val="16"/>
              </w:rPr>
              <w:t>0,985</w:t>
            </w:r>
          </w:p>
        </w:tc>
        <w:tc>
          <w:tcPr>
            <w:tcW w:w="655" w:type="dxa"/>
            <w:tcBorders>
              <w:left w:val="single" w:sz="12" w:space="0" w:color="auto"/>
            </w:tcBorders>
            <w:shd w:val="clear" w:color="auto" w:fill="auto"/>
          </w:tcPr>
          <w:p w14:paraId="3C328A2F" w14:textId="77777777" w:rsidR="009C0E18" w:rsidRPr="00303EE0" w:rsidRDefault="009C0E18" w:rsidP="006F5721">
            <w:pPr>
              <w:keepNext/>
              <w:spacing w:before="20" w:after="20"/>
              <w:jc w:val="center"/>
              <w:rPr>
                <w:sz w:val="16"/>
                <w:szCs w:val="16"/>
              </w:rPr>
            </w:pPr>
            <w:r w:rsidRPr="00303EE0">
              <w:rPr>
                <w:sz w:val="16"/>
                <w:szCs w:val="16"/>
              </w:rPr>
              <w:t>1,011</w:t>
            </w:r>
          </w:p>
        </w:tc>
        <w:tc>
          <w:tcPr>
            <w:tcW w:w="656" w:type="dxa"/>
          </w:tcPr>
          <w:p w14:paraId="79EC0ACE" w14:textId="77777777" w:rsidR="009C0E18" w:rsidRPr="00303EE0" w:rsidRDefault="009C0E18" w:rsidP="006F5721">
            <w:pPr>
              <w:keepNext/>
              <w:spacing w:before="20" w:after="20"/>
              <w:jc w:val="center"/>
              <w:rPr>
                <w:sz w:val="16"/>
                <w:szCs w:val="16"/>
              </w:rPr>
            </w:pPr>
            <w:r w:rsidRPr="00303EE0">
              <w:rPr>
                <w:sz w:val="16"/>
                <w:szCs w:val="16"/>
              </w:rPr>
              <w:t>1,014</w:t>
            </w:r>
          </w:p>
        </w:tc>
        <w:tc>
          <w:tcPr>
            <w:tcW w:w="655" w:type="dxa"/>
            <w:tcBorders>
              <w:right w:val="single" w:sz="12" w:space="0" w:color="auto"/>
            </w:tcBorders>
          </w:tcPr>
          <w:p w14:paraId="6F6789F4" w14:textId="77777777" w:rsidR="009C0E18" w:rsidRPr="00303EE0" w:rsidRDefault="009C0E18" w:rsidP="006F5721">
            <w:pPr>
              <w:keepNext/>
              <w:spacing w:before="20" w:after="20"/>
              <w:jc w:val="center"/>
              <w:rPr>
                <w:sz w:val="16"/>
                <w:szCs w:val="16"/>
              </w:rPr>
            </w:pPr>
            <w:r w:rsidRPr="00303EE0">
              <w:rPr>
                <w:sz w:val="16"/>
                <w:szCs w:val="16"/>
              </w:rPr>
              <w:t>1,006</w:t>
            </w:r>
          </w:p>
        </w:tc>
        <w:tc>
          <w:tcPr>
            <w:tcW w:w="656" w:type="dxa"/>
            <w:tcBorders>
              <w:left w:val="single" w:sz="12" w:space="0" w:color="auto"/>
            </w:tcBorders>
          </w:tcPr>
          <w:p w14:paraId="72243F10" w14:textId="77777777" w:rsidR="009C0E18" w:rsidRPr="00303EE0" w:rsidRDefault="009C0E18" w:rsidP="006F5721">
            <w:pPr>
              <w:keepNext/>
              <w:spacing w:before="20" w:after="20"/>
              <w:jc w:val="center"/>
              <w:rPr>
                <w:sz w:val="16"/>
                <w:szCs w:val="16"/>
              </w:rPr>
            </w:pPr>
            <w:r w:rsidRPr="00303EE0">
              <w:rPr>
                <w:sz w:val="16"/>
                <w:szCs w:val="16"/>
              </w:rPr>
              <w:t>5714</w:t>
            </w:r>
          </w:p>
        </w:tc>
        <w:tc>
          <w:tcPr>
            <w:tcW w:w="656" w:type="dxa"/>
          </w:tcPr>
          <w:p w14:paraId="73943887" w14:textId="77777777" w:rsidR="009C0E18" w:rsidRPr="00303EE0" w:rsidRDefault="009C0E18" w:rsidP="006F5721">
            <w:pPr>
              <w:keepNext/>
              <w:spacing w:before="20" w:after="20"/>
              <w:jc w:val="center"/>
              <w:rPr>
                <w:sz w:val="16"/>
                <w:szCs w:val="16"/>
              </w:rPr>
            </w:pPr>
            <w:r w:rsidRPr="00303EE0">
              <w:rPr>
                <w:sz w:val="16"/>
                <w:szCs w:val="16"/>
              </w:rPr>
              <w:t>1276</w:t>
            </w:r>
          </w:p>
        </w:tc>
        <w:tc>
          <w:tcPr>
            <w:tcW w:w="655" w:type="dxa"/>
            <w:tcBorders>
              <w:right w:val="single" w:sz="12" w:space="0" w:color="auto"/>
            </w:tcBorders>
          </w:tcPr>
          <w:p w14:paraId="18498CA8" w14:textId="77777777" w:rsidR="009C0E18" w:rsidRPr="00303EE0" w:rsidRDefault="009C0E18" w:rsidP="006F5721">
            <w:pPr>
              <w:keepNext/>
              <w:spacing w:before="20" w:after="20"/>
              <w:jc w:val="center"/>
              <w:rPr>
                <w:sz w:val="16"/>
                <w:szCs w:val="16"/>
              </w:rPr>
            </w:pPr>
            <w:r w:rsidRPr="00303EE0">
              <w:rPr>
                <w:sz w:val="16"/>
                <w:szCs w:val="16"/>
              </w:rPr>
              <w:t>678</w:t>
            </w:r>
          </w:p>
        </w:tc>
        <w:tc>
          <w:tcPr>
            <w:tcW w:w="656" w:type="dxa"/>
            <w:tcBorders>
              <w:left w:val="single" w:sz="12" w:space="0" w:color="auto"/>
            </w:tcBorders>
          </w:tcPr>
          <w:p w14:paraId="58A5B503" w14:textId="77777777" w:rsidR="009C0E18" w:rsidRPr="00303EE0" w:rsidRDefault="009C0E18" w:rsidP="006F5721">
            <w:pPr>
              <w:keepNext/>
              <w:spacing w:before="20" w:after="20"/>
              <w:jc w:val="center"/>
              <w:rPr>
                <w:sz w:val="16"/>
                <w:szCs w:val="16"/>
              </w:rPr>
            </w:pPr>
            <w:r w:rsidRPr="00303EE0">
              <w:rPr>
                <w:sz w:val="16"/>
                <w:szCs w:val="16"/>
              </w:rPr>
              <w:t>22,3</w:t>
            </w:r>
          </w:p>
        </w:tc>
        <w:tc>
          <w:tcPr>
            <w:tcW w:w="656" w:type="dxa"/>
            <w:tcBorders>
              <w:right w:val="single" w:sz="12" w:space="0" w:color="auto"/>
            </w:tcBorders>
          </w:tcPr>
          <w:p w14:paraId="681E25D4" w14:textId="77777777" w:rsidR="009C0E18" w:rsidRPr="00303EE0" w:rsidRDefault="009C0E18" w:rsidP="006F5721">
            <w:pPr>
              <w:keepNext/>
              <w:spacing w:before="20" w:after="20"/>
              <w:jc w:val="center"/>
              <w:rPr>
                <w:sz w:val="16"/>
                <w:szCs w:val="16"/>
              </w:rPr>
            </w:pPr>
            <w:r w:rsidRPr="00303EE0">
              <w:rPr>
                <w:sz w:val="16"/>
                <w:szCs w:val="16"/>
              </w:rPr>
              <w:t>11,9</w:t>
            </w:r>
          </w:p>
        </w:tc>
        <w:tc>
          <w:tcPr>
            <w:tcW w:w="992" w:type="dxa"/>
            <w:tcBorders>
              <w:left w:val="single" w:sz="12" w:space="0" w:color="auto"/>
            </w:tcBorders>
          </w:tcPr>
          <w:p w14:paraId="679E2BE0" w14:textId="77777777" w:rsidR="009C0E18" w:rsidRPr="00303EE0" w:rsidRDefault="009C0E18" w:rsidP="006F5721">
            <w:pPr>
              <w:keepNext/>
              <w:spacing w:before="20" w:after="20"/>
              <w:jc w:val="center"/>
              <w:rPr>
                <w:sz w:val="16"/>
                <w:szCs w:val="16"/>
              </w:rPr>
            </w:pPr>
            <w:r w:rsidRPr="00303EE0">
              <w:rPr>
                <w:sz w:val="16"/>
                <w:szCs w:val="16"/>
              </w:rPr>
              <w:t>0,155</w:t>
            </w:r>
          </w:p>
        </w:tc>
        <w:tc>
          <w:tcPr>
            <w:tcW w:w="567" w:type="dxa"/>
            <w:tcBorders>
              <w:right w:val="single" w:sz="12" w:space="0" w:color="auto"/>
            </w:tcBorders>
          </w:tcPr>
          <w:p w14:paraId="3A0625DD" w14:textId="77777777" w:rsidR="009C0E18" w:rsidRPr="00303EE0" w:rsidRDefault="009C0E18" w:rsidP="006F5721">
            <w:pPr>
              <w:keepNext/>
              <w:spacing w:before="20" w:after="20"/>
              <w:jc w:val="center"/>
              <w:rPr>
                <w:sz w:val="16"/>
                <w:szCs w:val="16"/>
              </w:rPr>
            </w:pPr>
            <w:r w:rsidRPr="00303EE0">
              <w:rPr>
                <w:sz w:val="16"/>
                <w:szCs w:val="16"/>
              </w:rPr>
              <w:t>0,94</w:t>
            </w:r>
          </w:p>
        </w:tc>
        <w:tc>
          <w:tcPr>
            <w:tcW w:w="992" w:type="dxa"/>
            <w:tcBorders>
              <w:left w:val="single" w:sz="12" w:space="0" w:color="auto"/>
            </w:tcBorders>
            <w:shd w:val="clear" w:color="auto" w:fill="auto"/>
          </w:tcPr>
          <w:p w14:paraId="18E761EF" w14:textId="77777777" w:rsidR="009C0E18" w:rsidRPr="00303EE0" w:rsidRDefault="009C0E18" w:rsidP="006F5721">
            <w:pPr>
              <w:keepNext/>
              <w:spacing w:before="20" w:after="20"/>
              <w:jc w:val="center"/>
              <w:rPr>
                <w:sz w:val="16"/>
                <w:szCs w:val="16"/>
              </w:rPr>
            </w:pPr>
            <w:r w:rsidRPr="00303EE0">
              <w:rPr>
                <w:sz w:val="16"/>
                <w:szCs w:val="16"/>
              </w:rPr>
              <w:t>0,150</w:t>
            </w:r>
          </w:p>
        </w:tc>
        <w:tc>
          <w:tcPr>
            <w:tcW w:w="582" w:type="dxa"/>
            <w:shd w:val="clear" w:color="auto" w:fill="auto"/>
          </w:tcPr>
          <w:p w14:paraId="7FA4CEB5" w14:textId="77777777" w:rsidR="009C0E18" w:rsidRPr="00303EE0" w:rsidRDefault="009C0E18" w:rsidP="006F5721">
            <w:pPr>
              <w:keepNext/>
              <w:spacing w:before="20" w:after="20"/>
              <w:jc w:val="center"/>
              <w:rPr>
                <w:sz w:val="16"/>
                <w:szCs w:val="16"/>
              </w:rPr>
            </w:pPr>
            <w:r w:rsidRPr="00303EE0">
              <w:rPr>
                <w:sz w:val="16"/>
                <w:szCs w:val="16"/>
              </w:rPr>
              <w:t>1,08</w:t>
            </w:r>
          </w:p>
        </w:tc>
      </w:tr>
      <w:tr w:rsidR="009C0E18" w:rsidRPr="00BC394B" w14:paraId="39B94315" w14:textId="77777777" w:rsidTr="006F5721">
        <w:trPr>
          <w:cantSplit/>
          <w:jc w:val="center"/>
        </w:trPr>
        <w:tc>
          <w:tcPr>
            <w:tcW w:w="688" w:type="dxa"/>
            <w:tcBorders>
              <w:right w:val="single" w:sz="12" w:space="0" w:color="auto"/>
            </w:tcBorders>
            <w:shd w:val="clear" w:color="auto" w:fill="auto"/>
          </w:tcPr>
          <w:p w14:paraId="059535D7" w14:textId="77777777" w:rsidR="009C0E18" w:rsidRPr="00303EE0" w:rsidRDefault="009C0E18" w:rsidP="006F5721">
            <w:pPr>
              <w:keepNext/>
              <w:spacing w:before="20" w:after="20"/>
              <w:jc w:val="center"/>
              <w:rPr>
                <w:sz w:val="16"/>
                <w:szCs w:val="16"/>
              </w:rPr>
            </w:pPr>
            <w:r w:rsidRPr="00303EE0">
              <w:rPr>
                <w:sz w:val="16"/>
                <w:szCs w:val="16"/>
              </w:rPr>
              <w:t>8</w:t>
            </w:r>
          </w:p>
        </w:tc>
        <w:tc>
          <w:tcPr>
            <w:tcW w:w="573" w:type="dxa"/>
            <w:tcBorders>
              <w:left w:val="single" w:sz="12" w:space="0" w:color="auto"/>
              <w:right w:val="single" w:sz="12" w:space="0" w:color="auto"/>
            </w:tcBorders>
            <w:shd w:val="clear" w:color="auto" w:fill="auto"/>
          </w:tcPr>
          <w:p w14:paraId="483F1E58" w14:textId="77777777" w:rsidR="009C0E18" w:rsidRPr="00303EE0" w:rsidRDefault="009C0E18" w:rsidP="006F5721">
            <w:pPr>
              <w:keepNext/>
              <w:spacing w:before="20" w:after="20"/>
              <w:jc w:val="center"/>
              <w:rPr>
                <w:sz w:val="16"/>
                <w:szCs w:val="16"/>
              </w:rPr>
            </w:pPr>
            <w:r w:rsidRPr="00303EE0">
              <w:rPr>
                <w:sz w:val="16"/>
                <w:szCs w:val="16"/>
              </w:rPr>
              <w:t>0,927</w:t>
            </w:r>
          </w:p>
        </w:tc>
        <w:tc>
          <w:tcPr>
            <w:tcW w:w="655" w:type="dxa"/>
            <w:tcBorders>
              <w:left w:val="single" w:sz="12" w:space="0" w:color="auto"/>
            </w:tcBorders>
            <w:shd w:val="clear" w:color="auto" w:fill="auto"/>
          </w:tcPr>
          <w:p w14:paraId="387BFA60" w14:textId="77777777" w:rsidR="009C0E18" w:rsidRPr="00303EE0" w:rsidRDefault="009C0E18" w:rsidP="006F5721">
            <w:pPr>
              <w:keepNext/>
              <w:spacing w:before="20" w:after="20"/>
              <w:jc w:val="center"/>
              <w:rPr>
                <w:sz w:val="16"/>
                <w:szCs w:val="16"/>
              </w:rPr>
            </w:pPr>
            <w:r w:rsidRPr="00303EE0">
              <w:rPr>
                <w:sz w:val="16"/>
                <w:szCs w:val="16"/>
              </w:rPr>
              <w:t>1,055</w:t>
            </w:r>
          </w:p>
        </w:tc>
        <w:tc>
          <w:tcPr>
            <w:tcW w:w="656" w:type="dxa"/>
          </w:tcPr>
          <w:p w14:paraId="0740F7A4" w14:textId="77777777" w:rsidR="009C0E18" w:rsidRPr="00303EE0" w:rsidRDefault="009C0E18" w:rsidP="006F5721">
            <w:pPr>
              <w:keepNext/>
              <w:spacing w:before="20" w:after="20"/>
              <w:jc w:val="center"/>
              <w:rPr>
                <w:sz w:val="16"/>
                <w:szCs w:val="16"/>
              </w:rPr>
            </w:pPr>
            <w:r w:rsidRPr="00303EE0">
              <w:rPr>
                <w:sz w:val="16"/>
                <w:szCs w:val="16"/>
              </w:rPr>
              <w:t>1,070</w:t>
            </w:r>
          </w:p>
        </w:tc>
        <w:tc>
          <w:tcPr>
            <w:tcW w:w="655" w:type="dxa"/>
            <w:tcBorders>
              <w:right w:val="single" w:sz="12" w:space="0" w:color="auto"/>
            </w:tcBorders>
          </w:tcPr>
          <w:p w14:paraId="6268FBFC" w14:textId="77777777" w:rsidR="009C0E18" w:rsidRPr="00303EE0" w:rsidRDefault="009C0E18" w:rsidP="006F5721">
            <w:pPr>
              <w:keepNext/>
              <w:spacing w:before="20" w:after="20"/>
              <w:jc w:val="center"/>
              <w:rPr>
                <w:sz w:val="16"/>
                <w:szCs w:val="16"/>
              </w:rPr>
            </w:pPr>
            <w:r w:rsidRPr="00303EE0">
              <w:rPr>
                <w:sz w:val="16"/>
                <w:szCs w:val="16"/>
              </w:rPr>
              <w:t>1,030</w:t>
            </w:r>
          </w:p>
        </w:tc>
        <w:tc>
          <w:tcPr>
            <w:tcW w:w="656" w:type="dxa"/>
            <w:tcBorders>
              <w:left w:val="single" w:sz="12" w:space="0" w:color="auto"/>
            </w:tcBorders>
          </w:tcPr>
          <w:p w14:paraId="7097CF3B" w14:textId="77777777" w:rsidR="009C0E18" w:rsidRPr="00303EE0" w:rsidRDefault="009C0E18" w:rsidP="006F5721">
            <w:pPr>
              <w:keepNext/>
              <w:spacing w:before="20" w:after="20"/>
              <w:jc w:val="center"/>
              <w:rPr>
                <w:sz w:val="16"/>
                <w:szCs w:val="16"/>
              </w:rPr>
            </w:pPr>
            <w:r w:rsidRPr="00303EE0">
              <w:rPr>
                <w:sz w:val="16"/>
                <w:szCs w:val="16"/>
              </w:rPr>
              <w:t>10964</w:t>
            </w:r>
          </w:p>
        </w:tc>
        <w:tc>
          <w:tcPr>
            <w:tcW w:w="656" w:type="dxa"/>
          </w:tcPr>
          <w:p w14:paraId="0AF5FEBA" w14:textId="77777777" w:rsidR="009C0E18" w:rsidRPr="00303EE0" w:rsidRDefault="009C0E18" w:rsidP="006F5721">
            <w:pPr>
              <w:keepNext/>
              <w:spacing w:before="20" w:after="20"/>
              <w:jc w:val="center"/>
              <w:rPr>
                <w:sz w:val="16"/>
                <w:szCs w:val="16"/>
              </w:rPr>
            </w:pPr>
            <w:r w:rsidRPr="00303EE0">
              <w:rPr>
                <w:sz w:val="16"/>
                <w:szCs w:val="16"/>
              </w:rPr>
              <w:t>2550</w:t>
            </w:r>
          </w:p>
        </w:tc>
        <w:tc>
          <w:tcPr>
            <w:tcW w:w="655" w:type="dxa"/>
            <w:tcBorders>
              <w:right w:val="single" w:sz="12" w:space="0" w:color="auto"/>
            </w:tcBorders>
          </w:tcPr>
          <w:p w14:paraId="1A39D574" w14:textId="77777777" w:rsidR="009C0E18" w:rsidRPr="00303EE0" w:rsidRDefault="009C0E18" w:rsidP="006F5721">
            <w:pPr>
              <w:keepNext/>
              <w:spacing w:before="20" w:after="20"/>
              <w:jc w:val="center"/>
              <w:rPr>
                <w:sz w:val="16"/>
                <w:szCs w:val="16"/>
              </w:rPr>
            </w:pPr>
            <w:r w:rsidRPr="00303EE0">
              <w:rPr>
                <w:sz w:val="16"/>
                <w:szCs w:val="16"/>
              </w:rPr>
              <w:t>1295</w:t>
            </w:r>
          </w:p>
        </w:tc>
        <w:tc>
          <w:tcPr>
            <w:tcW w:w="656" w:type="dxa"/>
            <w:tcBorders>
              <w:left w:val="single" w:sz="12" w:space="0" w:color="auto"/>
            </w:tcBorders>
          </w:tcPr>
          <w:p w14:paraId="37BE793D" w14:textId="77777777" w:rsidR="009C0E18" w:rsidRPr="00303EE0" w:rsidRDefault="009C0E18" w:rsidP="006F5721">
            <w:pPr>
              <w:keepNext/>
              <w:spacing w:before="20" w:after="20"/>
              <w:jc w:val="center"/>
              <w:rPr>
                <w:sz w:val="16"/>
                <w:szCs w:val="16"/>
              </w:rPr>
            </w:pPr>
            <w:r w:rsidRPr="00303EE0">
              <w:rPr>
                <w:sz w:val="16"/>
                <w:szCs w:val="16"/>
              </w:rPr>
              <w:t>23,3</w:t>
            </w:r>
          </w:p>
        </w:tc>
        <w:tc>
          <w:tcPr>
            <w:tcW w:w="656" w:type="dxa"/>
            <w:tcBorders>
              <w:right w:val="single" w:sz="12" w:space="0" w:color="auto"/>
            </w:tcBorders>
          </w:tcPr>
          <w:p w14:paraId="213DF88C" w14:textId="77777777" w:rsidR="009C0E18" w:rsidRPr="00303EE0" w:rsidRDefault="009C0E18" w:rsidP="006F5721">
            <w:pPr>
              <w:keepNext/>
              <w:spacing w:before="20" w:after="20"/>
              <w:jc w:val="center"/>
              <w:rPr>
                <w:sz w:val="16"/>
                <w:szCs w:val="16"/>
              </w:rPr>
            </w:pPr>
            <w:r w:rsidRPr="00303EE0">
              <w:rPr>
                <w:sz w:val="16"/>
                <w:szCs w:val="16"/>
              </w:rPr>
              <w:t>11,8</w:t>
            </w:r>
          </w:p>
        </w:tc>
        <w:tc>
          <w:tcPr>
            <w:tcW w:w="992" w:type="dxa"/>
            <w:tcBorders>
              <w:left w:val="single" w:sz="12" w:space="0" w:color="auto"/>
            </w:tcBorders>
          </w:tcPr>
          <w:p w14:paraId="6174CF1A" w14:textId="77777777" w:rsidR="009C0E18" w:rsidRPr="00303EE0" w:rsidRDefault="009C0E18" w:rsidP="006F5721">
            <w:pPr>
              <w:keepNext/>
              <w:spacing w:before="20" w:after="20"/>
              <w:jc w:val="center"/>
              <w:rPr>
                <w:sz w:val="16"/>
                <w:szCs w:val="16"/>
              </w:rPr>
            </w:pPr>
            <w:r w:rsidRPr="00303EE0">
              <w:rPr>
                <w:sz w:val="16"/>
                <w:szCs w:val="16"/>
              </w:rPr>
              <w:t>0,154</w:t>
            </w:r>
          </w:p>
        </w:tc>
        <w:tc>
          <w:tcPr>
            <w:tcW w:w="567" w:type="dxa"/>
            <w:tcBorders>
              <w:right w:val="single" w:sz="12" w:space="0" w:color="auto"/>
            </w:tcBorders>
          </w:tcPr>
          <w:p w14:paraId="5939F3C8" w14:textId="77777777" w:rsidR="009C0E18" w:rsidRPr="00303EE0" w:rsidRDefault="009C0E18" w:rsidP="006F5721">
            <w:pPr>
              <w:keepNext/>
              <w:spacing w:before="20" w:after="20"/>
              <w:jc w:val="center"/>
              <w:rPr>
                <w:sz w:val="16"/>
                <w:szCs w:val="16"/>
              </w:rPr>
            </w:pPr>
            <w:r w:rsidRPr="00303EE0">
              <w:rPr>
                <w:sz w:val="16"/>
                <w:szCs w:val="16"/>
              </w:rPr>
              <w:t>0,98</w:t>
            </w:r>
          </w:p>
        </w:tc>
        <w:tc>
          <w:tcPr>
            <w:tcW w:w="992" w:type="dxa"/>
            <w:tcBorders>
              <w:left w:val="single" w:sz="12" w:space="0" w:color="auto"/>
            </w:tcBorders>
            <w:shd w:val="clear" w:color="auto" w:fill="auto"/>
          </w:tcPr>
          <w:p w14:paraId="1F4A299B" w14:textId="77777777" w:rsidR="009C0E18" w:rsidRPr="00303EE0" w:rsidRDefault="009C0E18" w:rsidP="006F5721">
            <w:pPr>
              <w:keepNext/>
              <w:spacing w:before="20" w:after="20"/>
              <w:jc w:val="center"/>
              <w:rPr>
                <w:sz w:val="16"/>
                <w:szCs w:val="16"/>
              </w:rPr>
            </w:pPr>
            <w:r w:rsidRPr="00303EE0">
              <w:rPr>
                <w:sz w:val="16"/>
                <w:szCs w:val="16"/>
              </w:rPr>
              <w:t>0,145</w:t>
            </w:r>
          </w:p>
        </w:tc>
        <w:tc>
          <w:tcPr>
            <w:tcW w:w="582" w:type="dxa"/>
            <w:shd w:val="clear" w:color="auto" w:fill="auto"/>
          </w:tcPr>
          <w:p w14:paraId="7B2AF300" w14:textId="77777777" w:rsidR="009C0E18" w:rsidRPr="00303EE0" w:rsidRDefault="009C0E18" w:rsidP="006F5721">
            <w:pPr>
              <w:keepNext/>
              <w:spacing w:before="20" w:after="20"/>
              <w:jc w:val="center"/>
              <w:rPr>
                <w:sz w:val="16"/>
                <w:szCs w:val="16"/>
              </w:rPr>
            </w:pPr>
            <w:r w:rsidRPr="00303EE0">
              <w:rPr>
                <w:sz w:val="16"/>
                <w:szCs w:val="16"/>
              </w:rPr>
              <w:t>1,12</w:t>
            </w:r>
          </w:p>
        </w:tc>
      </w:tr>
      <w:tr w:rsidR="009C0E18" w:rsidRPr="00BC394B" w14:paraId="4470E484" w14:textId="77777777" w:rsidTr="006F5721">
        <w:trPr>
          <w:cantSplit/>
          <w:jc w:val="center"/>
        </w:trPr>
        <w:tc>
          <w:tcPr>
            <w:tcW w:w="688" w:type="dxa"/>
            <w:tcBorders>
              <w:right w:val="single" w:sz="12" w:space="0" w:color="auto"/>
            </w:tcBorders>
            <w:shd w:val="clear" w:color="auto" w:fill="auto"/>
          </w:tcPr>
          <w:p w14:paraId="134F4EAE" w14:textId="77777777" w:rsidR="009C0E18" w:rsidRPr="00303EE0" w:rsidRDefault="009C0E18" w:rsidP="006F5721">
            <w:pPr>
              <w:keepNext/>
              <w:spacing w:before="20" w:after="20"/>
              <w:jc w:val="center"/>
              <w:rPr>
                <w:sz w:val="16"/>
                <w:szCs w:val="16"/>
              </w:rPr>
            </w:pPr>
            <w:r w:rsidRPr="00303EE0">
              <w:rPr>
                <w:sz w:val="16"/>
                <w:szCs w:val="16"/>
              </w:rPr>
              <w:t>9</w:t>
            </w:r>
          </w:p>
        </w:tc>
        <w:tc>
          <w:tcPr>
            <w:tcW w:w="573" w:type="dxa"/>
            <w:tcBorders>
              <w:left w:val="single" w:sz="12" w:space="0" w:color="auto"/>
              <w:right w:val="single" w:sz="12" w:space="0" w:color="auto"/>
            </w:tcBorders>
            <w:shd w:val="clear" w:color="auto" w:fill="auto"/>
          </w:tcPr>
          <w:p w14:paraId="648A18B7" w14:textId="77777777" w:rsidR="009C0E18" w:rsidRPr="00303EE0" w:rsidRDefault="009C0E18" w:rsidP="006F5721">
            <w:pPr>
              <w:keepNext/>
              <w:spacing w:before="20" w:after="20"/>
              <w:jc w:val="center"/>
              <w:rPr>
                <w:sz w:val="16"/>
                <w:szCs w:val="16"/>
              </w:rPr>
            </w:pPr>
            <w:r w:rsidRPr="00303EE0">
              <w:rPr>
                <w:sz w:val="16"/>
                <w:szCs w:val="16"/>
              </w:rPr>
              <w:t>0,883</w:t>
            </w:r>
          </w:p>
        </w:tc>
        <w:tc>
          <w:tcPr>
            <w:tcW w:w="655" w:type="dxa"/>
            <w:tcBorders>
              <w:left w:val="single" w:sz="12" w:space="0" w:color="auto"/>
            </w:tcBorders>
            <w:shd w:val="clear" w:color="auto" w:fill="auto"/>
          </w:tcPr>
          <w:p w14:paraId="20E30477" w14:textId="77777777" w:rsidR="009C0E18" w:rsidRPr="00303EE0" w:rsidRDefault="009C0E18" w:rsidP="006F5721">
            <w:pPr>
              <w:keepNext/>
              <w:spacing w:before="20" w:after="20"/>
              <w:jc w:val="center"/>
              <w:rPr>
                <w:sz w:val="16"/>
                <w:szCs w:val="16"/>
              </w:rPr>
            </w:pPr>
            <w:r w:rsidRPr="00303EE0">
              <w:rPr>
                <w:sz w:val="16"/>
                <w:szCs w:val="16"/>
              </w:rPr>
              <w:t>1,091</w:t>
            </w:r>
          </w:p>
        </w:tc>
        <w:tc>
          <w:tcPr>
            <w:tcW w:w="656" w:type="dxa"/>
          </w:tcPr>
          <w:p w14:paraId="402F16DB" w14:textId="77777777" w:rsidR="009C0E18" w:rsidRPr="00303EE0" w:rsidRDefault="009C0E18" w:rsidP="006F5721">
            <w:pPr>
              <w:keepNext/>
              <w:spacing w:before="20" w:after="20"/>
              <w:jc w:val="center"/>
              <w:rPr>
                <w:sz w:val="16"/>
                <w:szCs w:val="16"/>
              </w:rPr>
            </w:pPr>
            <w:r w:rsidRPr="00303EE0">
              <w:rPr>
                <w:sz w:val="16"/>
                <w:szCs w:val="16"/>
              </w:rPr>
              <w:t>1,117</w:t>
            </w:r>
          </w:p>
        </w:tc>
        <w:tc>
          <w:tcPr>
            <w:tcW w:w="655" w:type="dxa"/>
            <w:tcBorders>
              <w:right w:val="single" w:sz="12" w:space="0" w:color="auto"/>
            </w:tcBorders>
          </w:tcPr>
          <w:p w14:paraId="698CB04A" w14:textId="77777777" w:rsidR="009C0E18" w:rsidRPr="00303EE0" w:rsidRDefault="009C0E18" w:rsidP="006F5721">
            <w:pPr>
              <w:keepNext/>
              <w:spacing w:before="20" w:after="20"/>
              <w:jc w:val="center"/>
              <w:rPr>
                <w:sz w:val="16"/>
                <w:szCs w:val="16"/>
              </w:rPr>
            </w:pPr>
            <w:r w:rsidRPr="00303EE0">
              <w:rPr>
                <w:sz w:val="16"/>
                <w:szCs w:val="16"/>
              </w:rPr>
              <w:t>1,049</w:t>
            </w:r>
          </w:p>
        </w:tc>
        <w:tc>
          <w:tcPr>
            <w:tcW w:w="656" w:type="dxa"/>
            <w:tcBorders>
              <w:left w:val="single" w:sz="12" w:space="0" w:color="auto"/>
            </w:tcBorders>
          </w:tcPr>
          <w:p w14:paraId="5553F3D4" w14:textId="77777777" w:rsidR="009C0E18" w:rsidRPr="00303EE0" w:rsidRDefault="009C0E18" w:rsidP="006F5721">
            <w:pPr>
              <w:keepNext/>
              <w:spacing w:before="20" w:after="20"/>
              <w:jc w:val="center"/>
              <w:rPr>
                <w:sz w:val="16"/>
                <w:szCs w:val="16"/>
              </w:rPr>
            </w:pPr>
            <w:r w:rsidRPr="00303EE0">
              <w:rPr>
                <w:sz w:val="16"/>
                <w:szCs w:val="16"/>
              </w:rPr>
              <w:t>19378</w:t>
            </w:r>
          </w:p>
        </w:tc>
        <w:tc>
          <w:tcPr>
            <w:tcW w:w="656" w:type="dxa"/>
          </w:tcPr>
          <w:p w14:paraId="10BDE9E7" w14:textId="77777777" w:rsidR="009C0E18" w:rsidRPr="00303EE0" w:rsidRDefault="009C0E18" w:rsidP="006F5721">
            <w:pPr>
              <w:keepNext/>
              <w:spacing w:before="20" w:after="20"/>
              <w:jc w:val="center"/>
              <w:rPr>
                <w:sz w:val="16"/>
                <w:szCs w:val="16"/>
              </w:rPr>
            </w:pPr>
            <w:r w:rsidRPr="00303EE0">
              <w:rPr>
                <w:sz w:val="16"/>
                <w:szCs w:val="16"/>
              </w:rPr>
              <w:t>4550</w:t>
            </w:r>
          </w:p>
        </w:tc>
        <w:tc>
          <w:tcPr>
            <w:tcW w:w="655" w:type="dxa"/>
            <w:tcBorders>
              <w:right w:val="single" w:sz="12" w:space="0" w:color="auto"/>
            </w:tcBorders>
          </w:tcPr>
          <w:p w14:paraId="60C30D3F" w14:textId="77777777" w:rsidR="009C0E18" w:rsidRPr="00303EE0" w:rsidRDefault="009C0E18" w:rsidP="006F5721">
            <w:pPr>
              <w:keepNext/>
              <w:spacing w:before="20" w:after="20"/>
              <w:jc w:val="center"/>
              <w:rPr>
                <w:sz w:val="16"/>
                <w:szCs w:val="16"/>
              </w:rPr>
            </w:pPr>
            <w:r w:rsidRPr="00303EE0">
              <w:rPr>
                <w:sz w:val="16"/>
                <w:szCs w:val="16"/>
              </w:rPr>
              <w:t>2379</w:t>
            </w:r>
          </w:p>
        </w:tc>
        <w:tc>
          <w:tcPr>
            <w:tcW w:w="656" w:type="dxa"/>
            <w:tcBorders>
              <w:left w:val="single" w:sz="12" w:space="0" w:color="auto"/>
            </w:tcBorders>
          </w:tcPr>
          <w:p w14:paraId="35E00AEB" w14:textId="77777777" w:rsidR="009C0E18" w:rsidRPr="00303EE0" w:rsidRDefault="009C0E18" w:rsidP="006F5721">
            <w:pPr>
              <w:keepNext/>
              <w:spacing w:before="20" w:after="20"/>
              <w:jc w:val="center"/>
              <w:rPr>
                <w:sz w:val="16"/>
                <w:szCs w:val="16"/>
              </w:rPr>
            </w:pPr>
            <w:r w:rsidRPr="00303EE0">
              <w:rPr>
                <w:sz w:val="16"/>
                <w:szCs w:val="16"/>
              </w:rPr>
              <w:t>23,5</w:t>
            </w:r>
          </w:p>
        </w:tc>
        <w:tc>
          <w:tcPr>
            <w:tcW w:w="656" w:type="dxa"/>
            <w:tcBorders>
              <w:right w:val="single" w:sz="12" w:space="0" w:color="auto"/>
            </w:tcBorders>
          </w:tcPr>
          <w:p w14:paraId="6F0FBBD3" w14:textId="77777777" w:rsidR="009C0E18" w:rsidRPr="00303EE0" w:rsidRDefault="009C0E18" w:rsidP="006F5721">
            <w:pPr>
              <w:keepNext/>
              <w:spacing w:before="20" w:after="20"/>
              <w:jc w:val="center"/>
              <w:rPr>
                <w:sz w:val="16"/>
                <w:szCs w:val="16"/>
              </w:rPr>
            </w:pPr>
            <w:r w:rsidRPr="00303EE0">
              <w:rPr>
                <w:sz w:val="16"/>
                <w:szCs w:val="16"/>
              </w:rPr>
              <w:t>12,3</w:t>
            </w:r>
          </w:p>
        </w:tc>
        <w:tc>
          <w:tcPr>
            <w:tcW w:w="992" w:type="dxa"/>
            <w:tcBorders>
              <w:left w:val="single" w:sz="12" w:space="0" w:color="auto"/>
            </w:tcBorders>
          </w:tcPr>
          <w:p w14:paraId="49A5816B" w14:textId="77777777" w:rsidR="009C0E18" w:rsidRPr="00303EE0" w:rsidRDefault="009C0E18" w:rsidP="006F5721">
            <w:pPr>
              <w:keepNext/>
              <w:spacing w:before="20" w:after="20"/>
              <w:jc w:val="center"/>
              <w:rPr>
                <w:sz w:val="16"/>
                <w:szCs w:val="16"/>
              </w:rPr>
            </w:pPr>
            <w:r w:rsidRPr="00303EE0">
              <w:rPr>
                <w:sz w:val="16"/>
                <w:szCs w:val="16"/>
              </w:rPr>
              <w:t>0,162</w:t>
            </w:r>
          </w:p>
        </w:tc>
        <w:tc>
          <w:tcPr>
            <w:tcW w:w="567" w:type="dxa"/>
            <w:tcBorders>
              <w:right w:val="single" w:sz="12" w:space="0" w:color="auto"/>
            </w:tcBorders>
          </w:tcPr>
          <w:p w14:paraId="6D62B1C5" w14:textId="77777777" w:rsidR="009C0E18" w:rsidRPr="00303EE0" w:rsidRDefault="009C0E18" w:rsidP="006F5721">
            <w:pPr>
              <w:keepNext/>
              <w:spacing w:before="20" w:after="20"/>
              <w:jc w:val="center"/>
              <w:rPr>
                <w:sz w:val="16"/>
                <w:szCs w:val="16"/>
              </w:rPr>
            </w:pPr>
            <w:r w:rsidRPr="00303EE0">
              <w:rPr>
                <w:sz w:val="16"/>
                <w:szCs w:val="16"/>
              </w:rPr>
              <w:t>1,04</w:t>
            </w:r>
          </w:p>
        </w:tc>
        <w:tc>
          <w:tcPr>
            <w:tcW w:w="992" w:type="dxa"/>
            <w:tcBorders>
              <w:left w:val="single" w:sz="12" w:space="0" w:color="auto"/>
            </w:tcBorders>
            <w:shd w:val="clear" w:color="auto" w:fill="auto"/>
          </w:tcPr>
          <w:p w14:paraId="7E4AD2D7" w14:textId="77777777" w:rsidR="009C0E18" w:rsidRPr="00303EE0" w:rsidRDefault="009C0E18" w:rsidP="006F5721">
            <w:pPr>
              <w:keepNext/>
              <w:spacing w:before="20" w:after="20"/>
              <w:jc w:val="center"/>
              <w:rPr>
                <w:sz w:val="16"/>
                <w:szCs w:val="16"/>
              </w:rPr>
            </w:pPr>
            <w:r w:rsidRPr="00303EE0">
              <w:rPr>
                <w:sz w:val="16"/>
                <w:szCs w:val="16"/>
              </w:rPr>
              <w:t>0,154</w:t>
            </w:r>
          </w:p>
        </w:tc>
        <w:tc>
          <w:tcPr>
            <w:tcW w:w="582" w:type="dxa"/>
            <w:shd w:val="clear" w:color="auto" w:fill="auto"/>
          </w:tcPr>
          <w:p w14:paraId="1787811D" w14:textId="77777777" w:rsidR="009C0E18" w:rsidRPr="00303EE0" w:rsidRDefault="009C0E18" w:rsidP="006F5721">
            <w:pPr>
              <w:keepNext/>
              <w:spacing w:before="20" w:after="20"/>
              <w:jc w:val="center"/>
              <w:rPr>
                <w:sz w:val="16"/>
                <w:szCs w:val="16"/>
              </w:rPr>
            </w:pPr>
            <w:r w:rsidRPr="00303EE0">
              <w:rPr>
                <w:sz w:val="16"/>
                <w:szCs w:val="16"/>
              </w:rPr>
              <w:t>1,17</w:t>
            </w:r>
          </w:p>
        </w:tc>
      </w:tr>
      <w:tr w:rsidR="009C0E18" w:rsidRPr="00BC394B" w14:paraId="79F37AA0" w14:textId="77777777" w:rsidTr="006F5721">
        <w:trPr>
          <w:cantSplit/>
          <w:jc w:val="center"/>
        </w:trPr>
        <w:tc>
          <w:tcPr>
            <w:tcW w:w="688" w:type="dxa"/>
            <w:tcBorders>
              <w:right w:val="single" w:sz="12" w:space="0" w:color="auto"/>
            </w:tcBorders>
            <w:shd w:val="clear" w:color="auto" w:fill="auto"/>
          </w:tcPr>
          <w:p w14:paraId="39FB7186" w14:textId="77777777" w:rsidR="009C0E18" w:rsidRPr="00303EE0" w:rsidRDefault="009C0E18" w:rsidP="006F5721">
            <w:pPr>
              <w:keepNext/>
              <w:spacing w:before="20" w:after="20"/>
              <w:jc w:val="center"/>
              <w:rPr>
                <w:sz w:val="16"/>
                <w:szCs w:val="16"/>
              </w:rPr>
            </w:pPr>
            <w:r w:rsidRPr="00303EE0">
              <w:rPr>
                <w:sz w:val="16"/>
                <w:szCs w:val="16"/>
              </w:rPr>
              <w:t>10</w:t>
            </w:r>
          </w:p>
        </w:tc>
        <w:tc>
          <w:tcPr>
            <w:tcW w:w="573" w:type="dxa"/>
            <w:tcBorders>
              <w:left w:val="single" w:sz="12" w:space="0" w:color="auto"/>
              <w:right w:val="single" w:sz="12" w:space="0" w:color="auto"/>
            </w:tcBorders>
            <w:shd w:val="clear" w:color="auto" w:fill="auto"/>
          </w:tcPr>
          <w:p w14:paraId="7E3EE5C9" w14:textId="77777777" w:rsidR="009C0E18" w:rsidRPr="00303EE0" w:rsidRDefault="009C0E18" w:rsidP="006F5721">
            <w:pPr>
              <w:keepNext/>
              <w:spacing w:before="20" w:after="20"/>
              <w:jc w:val="center"/>
              <w:rPr>
                <w:sz w:val="16"/>
                <w:szCs w:val="16"/>
              </w:rPr>
            </w:pPr>
            <w:r w:rsidRPr="00303EE0">
              <w:rPr>
                <w:sz w:val="16"/>
                <w:szCs w:val="16"/>
              </w:rPr>
              <w:t>0,864</w:t>
            </w:r>
          </w:p>
        </w:tc>
        <w:tc>
          <w:tcPr>
            <w:tcW w:w="655" w:type="dxa"/>
            <w:tcBorders>
              <w:left w:val="single" w:sz="12" w:space="0" w:color="auto"/>
            </w:tcBorders>
            <w:shd w:val="clear" w:color="auto" w:fill="auto"/>
          </w:tcPr>
          <w:p w14:paraId="4E02547E" w14:textId="77777777" w:rsidR="009C0E18" w:rsidRPr="00303EE0" w:rsidRDefault="009C0E18" w:rsidP="006F5721">
            <w:pPr>
              <w:keepNext/>
              <w:spacing w:before="20" w:after="20"/>
              <w:jc w:val="center"/>
              <w:rPr>
                <w:sz w:val="16"/>
                <w:szCs w:val="16"/>
              </w:rPr>
            </w:pPr>
            <w:r w:rsidRPr="00303EE0">
              <w:rPr>
                <w:sz w:val="16"/>
                <w:szCs w:val="16"/>
              </w:rPr>
              <w:t>1,107</w:t>
            </w:r>
          </w:p>
        </w:tc>
        <w:tc>
          <w:tcPr>
            <w:tcW w:w="656" w:type="dxa"/>
          </w:tcPr>
          <w:p w14:paraId="4A704502" w14:textId="77777777" w:rsidR="009C0E18" w:rsidRPr="00303EE0" w:rsidRDefault="009C0E18" w:rsidP="006F5721">
            <w:pPr>
              <w:keepNext/>
              <w:spacing w:before="20" w:after="20"/>
              <w:jc w:val="center"/>
              <w:rPr>
                <w:sz w:val="16"/>
                <w:szCs w:val="16"/>
              </w:rPr>
            </w:pPr>
            <w:r w:rsidRPr="00303EE0">
              <w:rPr>
                <w:sz w:val="16"/>
                <w:szCs w:val="16"/>
              </w:rPr>
              <w:t>1,138</w:t>
            </w:r>
          </w:p>
        </w:tc>
        <w:tc>
          <w:tcPr>
            <w:tcW w:w="655" w:type="dxa"/>
            <w:tcBorders>
              <w:right w:val="single" w:sz="12" w:space="0" w:color="auto"/>
            </w:tcBorders>
          </w:tcPr>
          <w:p w14:paraId="50143265" w14:textId="77777777" w:rsidR="009C0E18" w:rsidRPr="00303EE0" w:rsidRDefault="009C0E18" w:rsidP="006F5721">
            <w:pPr>
              <w:keepNext/>
              <w:spacing w:before="20" w:after="20"/>
              <w:jc w:val="center"/>
              <w:rPr>
                <w:sz w:val="16"/>
                <w:szCs w:val="16"/>
              </w:rPr>
            </w:pPr>
            <w:r w:rsidRPr="00303EE0">
              <w:rPr>
                <w:sz w:val="16"/>
                <w:szCs w:val="16"/>
              </w:rPr>
              <w:t>1,058</w:t>
            </w:r>
          </w:p>
        </w:tc>
        <w:tc>
          <w:tcPr>
            <w:tcW w:w="656" w:type="dxa"/>
            <w:tcBorders>
              <w:left w:val="single" w:sz="12" w:space="0" w:color="auto"/>
            </w:tcBorders>
          </w:tcPr>
          <w:p w14:paraId="31DE3046" w14:textId="77777777" w:rsidR="009C0E18" w:rsidRPr="00303EE0" w:rsidRDefault="009C0E18" w:rsidP="006F5721">
            <w:pPr>
              <w:keepNext/>
              <w:spacing w:before="20" w:after="20"/>
              <w:jc w:val="center"/>
              <w:rPr>
                <w:sz w:val="16"/>
                <w:szCs w:val="16"/>
              </w:rPr>
            </w:pPr>
            <w:r w:rsidRPr="00303EE0">
              <w:rPr>
                <w:sz w:val="16"/>
                <w:szCs w:val="16"/>
              </w:rPr>
              <w:t>21759</w:t>
            </w:r>
          </w:p>
        </w:tc>
        <w:tc>
          <w:tcPr>
            <w:tcW w:w="656" w:type="dxa"/>
          </w:tcPr>
          <w:p w14:paraId="33EEB044" w14:textId="77777777" w:rsidR="009C0E18" w:rsidRPr="00303EE0" w:rsidRDefault="009C0E18" w:rsidP="006F5721">
            <w:pPr>
              <w:keepNext/>
              <w:spacing w:before="20" w:after="20"/>
              <w:jc w:val="center"/>
              <w:rPr>
                <w:sz w:val="16"/>
                <w:szCs w:val="16"/>
              </w:rPr>
            </w:pPr>
            <w:r w:rsidRPr="00303EE0">
              <w:rPr>
                <w:sz w:val="16"/>
                <w:szCs w:val="16"/>
              </w:rPr>
              <w:t>5177</w:t>
            </w:r>
          </w:p>
        </w:tc>
        <w:tc>
          <w:tcPr>
            <w:tcW w:w="655" w:type="dxa"/>
            <w:tcBorders>
              <w:right w:val="single" w:sz="12" w:space="0" w:color="auto"/>
            </w:tcBorders>
          </w:tcPr>
          <w:p w14:paraId="66ECFB70" w14:textId="77777777" w:rsidR="009C0E18" w:rsidRPr="00303EE0" w:rsidRDefault="009C0E18" w:rsidP="006F5721">
            <w:pPr>
              <w:keepNext/>
              <w:spacing w:before="20" w:after="20"/>
              <w:jc w:val="center"/>
              <w:rPr>
                <w:sz w:val="16"/>
                <w:szCs w:val="16"/>
              </w:rPr>
            </w:pPr>
            <w:r w:rsidRPr="00303EE0">
              <w:rPr>
                <w:sz w:val="16"/>
                <w:szCs w:val="16"/>
              </w:rPr>
              <w:t>2713</w:t>
            </w:r>
          </w:p>
        </w:tc>
        <w:tc>
          <w:tcPr>
            <w:tcW w:w="656" w:type="dxa"/>
            <w:tcBorders>
              <w:left w:val="single" w:sz="12" w:space="0" w:color="auto"/>
            </w:tcBorders>
          </w:tcPr>
          <w:p w14:paraId="2C76F69E" w14:textId="77777777" w:rsidR="009C0E18" w:rsidRPr="00303EE0" w:rsidRDefault="009C0E18" w:rsidP="006F5721">
            <w:pPr>
              <w:keepNext/>
              <w:spacing w:before="20" w:after="20"/>
              <w:jc w:val="center"/>
              <w:rPr>
                <w:sz w:val="16"/>
                <w:szCs w:val="16"/>
              </w:rPr>
            </w:pPr>
            <w:r w:rsidRPr="00303EE0">
              <w:rPr>
                <w:sz w:val="16"/>
                <w:szCs w:val="16"/>
              </w:rPr>
              <w:t>23,8</w:t>
            </w:r>
          </w:p>
        </w:tc>
        <w:tc>
          <w:tcPr>
            <w:tcW w:w="656" w:type="dxa"/>
            <w:tcBorders>
              <w:right w:val="single" w:sz="12" w:space="0" w:color="auto"/>
            </w:tcBorders>
          </w:tcPr>
          <w:p w14:paraId="6ADFD9B2" w14:textId="77777777" w:rsidR="009C0E18" w:rsidRPr="00303EE0" w:rsidRDefault="009C0E18" w:rsidP="006F5721">
            <w:pPr>
              <w:keepNext/>
              <w:spacing w:before="20" w:after="20"/>
              <w:jc w:val="center"/>
              <w:rPr>
                <w:sz w:val="16"/>
                <w:szCs w:val="16"/>
              </w:rPr>
            </w:pPr>
            <w:r w:rsidRPr="00303EE0">
              <w:rPr>
                <w:sz w:val="16"/>
                <w:szCs w:val="16"/>
              </w:rPr>
              <w:t>12,5</w:t>
            </w:r>
          </w:p>
        </w:tc>
        <w:tc>
          <w:tcPr>
            <w:tcW w:w="992" w:type="dxa"/>
            <w:tcBorders>
              <w:left w:val="single" w:sz="12" w:space="0" w:color="auto"/>
            </w:tcBorders>
          </w:tcPr>
          <w:p w14:paraId="28AF7AC0" w14:textId="77777777" w:rsidR="009C0E18" w:rsidRPr="00303EE0" w:rsidRDefault="009C0E18" w:rsidP="006F5721">
            <w:pPr>
              <w:keepNext/>
              <w:spacing w:before="20" w:after="20"/>
              <w:jc w:val="center"/>
              <w:rPr>
                <w:sz w:val="16"/>
                <w:szCs w:val="16"/>
              </w:rPr>
            </w:pPr>
            <w:r w:rsidRPr="00303EE0">
              <w:rPr>
                <w:sz w:val="16"/>
                <w:szCs w:val="16"/>
              </w:rPr>
              <w:t>0,148</w:t>
            </w:r>
          </w:p>
        </w:tc>
        <w:tc>
          <w:tcPr>
            <w:tcW w:w="567" w:type="dxa"/>
            <w:tcBorders>
              <w:right w:val="single" w:sz="12" w:space="0" w:color="auto"/>
            </w:tcBorders>
          </w:tcPr>
          <w:p w14:paraId="6F04DF9B" w14:textId="77777777" w:rsidR="009C0E18" w:rsidRPr="00303EE0" w:rsidRDefault="009C0E18" w:rsidP="006F5721">
            <w:pPr>
              <w:keepNext/>
              <w:spacing w:before="20" w:after="20"/>
              <w:jc w:val="center"/>
              <w:rPr>
                <w:sz w:val="16"/>
                <w:szCs w:val="16"/>
              </w:rPr>
            </w:pPr>
            <w:r w:rsidRPr="00303EE0">
              <w:rPr>
                <w:sz w:val="16"/>
                <w:szCs w:val="16"/>
              </w:rPr>
              <w:t>0,95</w:t>
            </w:r>
          </w:p>
        </w:tc>
        <w:tc>
          <w:tcPr>
            <w:tcW w:w="992" w:type="dxa"/>
            <w:tcBorders>
              <w:left w:val="single" w:sz="12" w:space="0" w:color="auto"/>
            </w:tcBorders>
            <w:shd w:val="clear" w:color="auto" w:fill="auto"/>
          </w:tcPr>
          <w:p w14:paraId="29031E91" w14:textId="77777777" w:rsidR="009C0E18" w:rsidRPr="00303EE0" w:rsidRDefault="009C0E18" w:rsidP="006F5721">
            <w:pPr>
              <w:keepNext/>
              <w:spacing w:before="20" w:after="20"/>
              <w:jc w:val="center"/>
              <w:rPr>
                <w:sz w:val="16"/>
                <w:szCs w:val="16"/>
              </w:rPr>
            </w:pPr>
            <w:r w:rsidRPr="00303EE0">
              <w:rPr>
                <w:sz w:val="16"/>
                <w:szCs w:val="16"/>
              </w:rPr>
              <w:t>0,140</w:t>
            </w:r>
          </w:p>
        </w:tc>
        <w:tc>
          <w:tcPr>
            <w:tcW w:w="582" w:type="dxa"/>
            <w:shd w:val="clear" w:color="auto" w:fill="auto"/>
          </w:tcPr>
          <w:p w14:paraId="77B871D2" w14:textId="77777777" w:rsidR="009C0E18" w:rsidRPr="00303EE0" w:rsidRDefault="009C0E18" w:rsidP="006F5721">
            <w:pPr>
              <w:keepNext/>
              <w:spacing w:before="20" w:after="20"/>
              <w:jc w:val="center"/>
              <w:rPr>
                <w:sz w:val="16"/>
                <w:szCs w:val="16"/>
              </w:rPr>
            </w:pPr>
            <w:r w:rsidRPr="00303EE0">
              <w:rPr>
                <w:sz w:val="16"/>
                <w:szCs w:val="16"/>
              </w:rPr>
              <w:t>1,11</w:t>
            </w:r>
          </w:p>
        </w:tc>
      </w:tr>
      <w:tr w:rsidR="009C0E18" w:rsidRPr="00BC394B" w14:paraId="11253846" w14:textId="77777777" w:rsidTr="006F5721">
        <w:trPr>
          <w:cantSplit/>
          <w:jc w:val="center"/>
        </w:trPr>
        <w:tc>
          <w:tcPr>
            <w:tcW w:w="688" w:type="dxa"/>
            <w:tcBorders>
              <w:right w:val="single" w:sz="12" w:space="0" w:color="auto"/>
            </w:tcBorders>
            <w:shd w:val="clear" w:color="auto" w:fill="auto"/>
          </w:tcPr>
          <w:p w14:paraId="0CB4375A" w14:textId="77777777" w:rsidR="009C0E18" w:rsidRPr="00303EE0" w:rsidRDefault="009C0E18" w:rsidP="006F5721">
            <w:pPr>
              <w:keepNext/>
              <w:spacing w:before="20" w:after="20"/>
              <w:jc w:val="center"/>
              <w:rPr>
                <w:sz w:val="16"/>
                <w:szCs w:val="16"/>
              </w:rPr>
            </w:pPr>
            <w:r w:rsidRPr="00303EE0">
              <w:rPr>
                <w:sz w:val="16"/>
                <w:szCs w:val="16"/>
              </w:rPr>
              <w:t>11</w:t>
            </w:r>
          </w:p>
        </w:tc>
        <w:tc>
          <w:tcPr>
            <w:tcW w:w="573" w:type="dxa"/>
            <w:tcBorders>
              <w:left w:val="single" w:sz="12" w:space="0" w:color="auto"/>
              <w:right w:val="single" w:sz="12" w:space="0" w:color="auto"/>
            </w:tcBorders>
            <w:shd w:val="clear" w:color="auto" w:fill="auto"/>
          </w:tcPr>
          <w:p w14:paraId="78BC2878" w14:textId="77777777" w:rsidR="009C0E18" w:rsidRPr="00303EE0" w:rsidRDefault="009C0E18" w:rsidP="006F5721">
            <w:pPr>
              <w:keepNext/>
              <w:spacing w:before="20" w:after="20"/>
              <w:jc w:val="center"/>
              <w:rPr>
                <w:sz w:val="16"/>
                <w:szCs w:val="16"/>
              </w:rPr>
            </w:pPr>
            <w:r w:rsidRPr="00303EE0">
              <w:rPr>
                <w:sz w:val="16"/>
                <w:szCs w:val="16"/>
              </w:rPr>
              <w:t>0,807</w:t>
            </w:r>
          </w:p>
        </w:tc>
        <w:tc>
          <w:tcPr>
            <w:tcW w:w="655" w:type="dxa"/>
            <w:tcBorders>
              <w:left w:val="single" w:sz="12" w:space="0" w:color="auto"/>
            </w:tcBorders>
            <w:shd w:val="clear" w:color="auto" w:fill="auto"/>
          </w:tcPr>
          <w:p w14:paraId="65698D4F" w14:textId="77777777" w:rsidR="009C0E18" w:rsidRPr="00303EE0" w:rsidRDefault="009C0E18" w:rsidP="006F5721">
            <w:pPr>
              <w:keepNext/>
              <w:spacing w:before="20" w:after="20"/>
              <w:jc w:val="center"/>
              <w:rPr>
                <w:sz w:val="16"/>
                <w:szCs w:val="16"/>
              </w:rPr>
            </w:pPr>
            <w:r w:rsidRPr="00303EE0">
              <w:rPr>
                <w:sz w:val="16"/>
                <w:szCs w:val="16"/>
              </w:rPr>
              <w:t>1,160</w:t>
            </w:r>
          </w:p>
        </w:tc>
        <w:tc>
          <w:tcPr>
            <w:tcW w:w="656" w:type="dxa"/>
          </w:tcPr>
          <w:p w14:paraId="1D5F0A82" w14:textId="77777777" w:rsidR="009C0E18" w:rsidRPr="00303EE0" w:rsidRDefault="009C0E18" w:rsidP="006F5721">
            <w:pPr>
              <w:keepNext/>
              <w:spacing w:before="20" w:after="20"/>
              <w:jc w:val="center"/>
              <w:rPr>
                <w:sz w:val="16"/>
                <w:szCs w:val="16"/>
              </w:rPr>
            </w:pPr>
            <w:r w:rsidRPr="00303EE0">
              <w:rPr>
                <w:sz w:val="16"/>
                <w:szCs w:val="16"/>
              </w:rPr>
              <w:t>1,206</w:t>
            </w:r>
          </w:p>
        </w:tc>
        <w:tc>
          <w:tcPr>
            <w:tcW w:w="655" w:type="dxa"/>
            <w:tcBorders>
              <w:right w:val="single" w:sz="12" w:space="0" w:color="auto"/>
            </w:tcBorders>
          </w:tcPr>
          <w:p w14:paraId="6222EBE6" w14:textId="77777777" w:rsidR="009C0E18" w:rsidRPr="00303EE0" w:rsidRDefault="009C0E18" w:rsidP="006F5721">
            <w:pPr>
              <w:keepNext/>
              <w:spacing w:before="20" w:after="20"/>
              <w:jc w:val="center"/>
              <w:rPr>
                <w:sz w:val="16"/>
                <w:szCs w:val="16"/>
              </w:rPr>
            </w:pPr>
            <w:r w:rsidRPr="00303EE0">
              <w:rPr>
                <w:sz w:val="16"/>
                <w:szCs w:val="16"/>
              </w:rPr>
              <w:t>1,085</w:t>
            </w:r>
          </w:p>
        </w:tc>
        <w:tc>
          <w:tcPr>
            <w:tcW w:w="656" w:type="dxa"/>
            <w:tcBorders>
              <w:left w:val="single" w:sz="12" w:space="0" w:color="auto"/>
            </w:tcBorders>
          </w:tcPr>
          <w:p w14:paraId="70C0CC1D" w14:textId="77777777" w:rsidR="009C0E18" w:rsidRPr="00303EE0" w:rsidRDefault="009C0E18" w:rsidP="006F5721">
            <w:pPr>
              <w:keepNext/>
              <w:spacing w:before="20" w:after="20"/>
              <w:jc w:val="center"/>
              <w:rPr>
                <w:sz w:val="16"/>
                <w:szCs w:val="16"/>
              </w:rPr>
            </w:pPr>
            <w:r w:rsidRPr="00303EE0">
              <w:rPr>
                <w:sz w:val="16"/>
                <w:szCs w:val="16"/>
              </w:rPr>
              <w:t>34317</w:t>
            </w:r>
          </w:p>
        </w:tc>
        <w:tc>
          <w:tcPr>
            <w:tcW w:w="656" w:type="dxa"/>
          </w:tcPr>
          <w:p w14:paraId="2F637484" w14:textId="77777777" w:rsidR="009C0E18" w:rsidRPr="00303EE0" w:rsidRDefault="009C0E18" w:rsidP="006F5721">
            <w:pPr>
              <w:keepNext/>
              <w:spacing w:before="20" w:after="20"/>
              <w:jc w:val="center"/>
              <w:rPr>
                <w:sz w:val="16"/>
                <w:szCs w:val="16"/>
              </w:rPr>
            </w:pPr>
            <w:r w:rsidRPr="00303EE0">
              <w:rPr>
                <w:sz w:val="16"/>
                <w:szCs w:val="16"/>
              </w:rPr>
              <w:t>7943</w:t>
            </w:r>
          </w:p>
        </w:tc>
        <w:tc>
          <w:tcPr>
            <w:tcW w:w="655" w:type="dxa"/>
            <w:tcBorders>
              <w:right w:val="single" w:sz="12" w:space="0" w:color="auto"/>
            </w:tcBorders>
          </w:tcPr>
          <w:p w14:paraId="1579A8B9" w14:textId="77777777" w:rsidR="009C0E18" w:rsidRPr="00303EE0" w:rsidRDefault="009C0E18" w:rsidP="006F5721">
            <w:pPr>
              <w:keepNext/>
              <w:spacing w:before="20" w:after="20"/>
              <w:jc w:val="center"/>
              <w:rPr>
                <w:sz w:val="16"/>
                <w:szCs w:val="16"/>
              </w:rPr>
            </w:pPr>
            <w:r w:rsidRPr="00303EE0">
              <w:rPr>
                <w:sz w:val="16"/>
                <w:szCs w:val="16"/>
              </w:rPr>
              <w:t>4059</w:t>
            </w:r>
          </w:p>
        </w:tc>
        <w:tc>
          <w:tcPr>
            <w:tcW w:w="656" w:type="dxa"/>
            <w:tcBorders>
              <w:left w:val="single" w:sz="12" w:space="0" w:color="auto"/>
            </w:tcBorders>
          </w:tcPr>
          <w:p w14:paraId="774A8098" w14:textId="77777777" w:rsidR="009C0E18" w:rsidRPr="00303EE0" w:rsidRDefault="009C0E18" w:rsidP="006F5721">
            <w:pPr>
              <w:keepNext/>
              <w:spacing w:before="20" w:after="20"/>
              <w:jc w:val="center"/>
              <w:rPr>
                <w:sz w:val="16"/>
                <w:szCs w:val="16"/>
              </w:rPr>
            </w:pPr>
            <w:r w:rsidRPr="00303EE0">
              <w:rPr>
                <w:sz w:val="16"/>
                <w:szCs w:val="16"/>
              </w:rPr>
              <w:t>23,1</w:t>
            </w:r>
          </w:p>
        </w:tc>
        <w:tc>
          <w:tcPr>
            <w:tcW w:w="656" w:type="dxa"/>
            <w:tcBorders>
              <w:right w:val="single" w:sz="12" w:space="0" w:color="auto"/>
            </w:tcBorders>
          </w:tcPr>
          <w:p w14:paraId="00343AB0" w14:textId="77777777" w:rsidR="009C0E18" w:rsidRPr="00303EE0" w:rsidRDefault="009C0E18" w:rsidP="006F5721">
            <w:pPr>
              <w:keepNext/>
              <w:spacing w:before="20" w:after="20"/>
              <w:jc w:val="center"/>
              <w:rPr>
                <w:sz w:val="16"/>
                <w:szCs w:val="16"/>
              </w:rPr>
            </w:pPr>
            <w:r w:rsidRPr="00303EE0">
              <w:rPr>
                <w:sz w:val="16"/>
                <w:szCs w:val="16"/>
              </w:rPr>
              <w:t>11,8</w:t>
            </w:r>
          </w:p>
        </w:tc>
        <w:tc>
          <w:tcPr>
            <w:tcW w:w="992" w:type="dxa"/>
            <w:tcBorders>
              <w:left w:val="single" w:sz="12" w:space="0" w:color="auto"/>
            </w:tcBorders>
          </w:tcPr>
          <w:p w14:paraId="6EBC21F7" w14:textId="77777777" w:rsidR="009C0E18" w:rsidRPr="00303EE0" w:rsidRDefault="009C0E18" w:rsidP="006F5721">
            <w:pPr>
              <w:keepNext/>
              <w:spacing w:before="20" w:after="20"/>
              <w:jc w:val="center"/>
              <w:rPr>
                <w:sz w:val="16"/>
                <w:szCs w:val="16"/>
              </w:rPr>
            </w:pPr>
            <w:r w:rsidRPr="00303EE0">
              <w:rPr>
                <w:sz w:val="16"/>
                <w:szCs w:val="16"/>
              </w:rPr>
              <w:t>0,148</w:t>
            </w:r>
          </w:p>
        </w:tc>
        <w:tc>
          <w:tcPr>
            <w:tcW w:w="567" w:type="dxa"/>
            <w:tcBorders>
              <w:right w:val="single" w:sz="12" w:space="0" w:color="auto"/>
            </w:tcBorders>
          </w:tcPr>
          <w:p w14:paraId="426FEB21" w14:textId="77777777" w:rsidR="009C0E18" w:rsidRPr="00303EE0" w:rsidRDefault="009C0E18" w:rsidP="006F5721">
            <w:pPr>
              <w:keepNext/>
              <w:spacing w:before="20" w:after="20"/>
              <w:jc w:val="center"/>
              <w:rPr>
                <w:sz w:val="16"/>
                <w:szCs w:val="16"/>
              </w:rPr>
            </w:pPr>
            <w:r w:rsidRPr="00303EE0">
              <w:rPr>
                <w:sz w:val="16"/>
                <w:szCs w:val="16"/>
              </w:rPr>
              <w:t>0,94</w:t>
            </w:r>
          </w:p>
        </w:tc>
        <w:tc>
          <w:tcPr>
            <w:tcW w:w="992" w:type="dxa"/>
            <w:tcBorders>
              <w:left w:val="single" w:sz="12" w:space="0" w:color="auto"/>
            </w:tcBorders>
            <w:shd w:val="clear" w:color="auto" w:fill="auto"/>
          </w:tcPr>
          <w:p w14:paraId="5A9C3684" w14:textId="77777777" w:rsidR="009C0E18" w:rsidRPr="00303EE0" w:rsidRDefault="009C0E18" w:rsidP="006F5721">
            <w:pPr>
              <w:keepNext/>
              <w:spacing w:before="20" w:after="20"/>
              <w:jc w:val="center"/>
              <w:rPr>
                <w:sz w:val="16"/>
                <w:szCs w:val="16"/>
              </w:rPr>
            </w:pPr>
            <w:r w:rsidRPr="00303EE0">
              <w:rPr>
                <w:sz w:val="16"/>
                <w:szCs w:val="16"/>
              </w:rPr>
              <w:t>0,142</w:t>
            </w:r>
          </w:p>
        </w:tc>
        <w:tc>
          <w:tcPr>
            <w:tcW w:w="582" w:type="dxa"/>
            <w:shd w:val="clear" w:color="auto" w:fill="auto"/>
          </w:tcPr>
          <w:p w14:paraId="35E44483" w14:textId="77777777" w:rsidR="009C0E18" w:rsidRPr="00303EE0" w:rsidRDefault="009C0E18" w:rsidP="006F5721">
            <w:pPr>
              <w:keepNext/>
              <w:spacing w:before="20" w:after="20"/>
              <w:jc w:val="center"/>
              <w:rPr>
                <w:sz w:val="16"/>
                <w:szCs w:val="16"/>
              </w:rPr>
            </w:pPr>
            <w:r w:rsidRPr="00303EE0">
              <w:rPr>
                <w:sz w:val="16"/>
                <w:szCs w:val="16"/>
              </w:rPr>
              <w:t>1,08</w:t>
            </w:r>
          </w:p>
        </w:tc>
      </w:tr>
      <w:tr w:rsidR="009C0E18" w:rsidRPr="00BC394B" w14:paraId="18A5A964" w14:textId="77777777" w:rsidTr="006F5721">
        <w:trPr>
          <w:cantSplit/>
          <w:jc w:val="center"/>
        </w:trPr>
        <w:tc>
          <w:tcPr>
            <w:tcW w:w="688" w:type="dxa"/>
            <w:tcBorders>
              <w:right w:val="single" w:sz="12" w:space="0" w:color="auto"/>
            </w:tcBorders>
            <w:shd w:val="clear" w:color="auto" w:fill="auto"/>
          </w:tcPr>
          <w:p w14:paraId="5BEC915F" w14:textId="77777777" w:rsidR="009C0E18" w:rsidRPr="00303EE0" w:rsidRDefault="009C0E18" w:rsidP="006F5721">
            <w:pPr>
              <w:keepNext/>
              <w:spacing w:before="20" w:after="20"/>
              <w:jc w:val="center"/>
              <w:rPr>
                <w:sz w:val="16"/>
                <w:szCs w:val="16"/>
              </w:rPr>
            </w:pPr>
            <w:r w:rsidRPr="00303EE0">
              <w:rPr>
                <w:sz w:val="16"/>
                <w:szCs w:val="16"/>
              </w:rPr>
              <w:t>12</w:t>
            </w:r>
          </w:p>
        </w:tc>
        <w:tc>
          <w:tcPr>
            <w:tcW w:w="573" w:type="dxa"/>
            <w:tcBorders>
              <w:left w:val="single" w:sz="12" w:space="0" w:color="auto"/>
              <w:right w:val="single" w:sz="12" w:space="0" w:color="auto"/>
            </w:tcBorders>
            <w:shd w:val="clear" w:color="auto" w:fill="auto"/>
          </w:tcPr>
          <w:p w14:paraId="1D91CF57" w14:textId="77777777" w:rsidR="009C0E18" w:rsidRPr="00303EE0" w:rsidRDefault="009C0E18" w:rsidP="006F5721">
            <w:pPr>
              <w:keepNext/>
              <w:spacing w:before="20" w:after="20"/>
              <w:jc w:val="center"/>
              <w:rPr>
                <w:sz w:val="16"/>
                <w:szCs w:val="16"/>
              </w:rPr>
            </w:pPr>
            <w:r w:rsidRPr="00303EE0">
              <w:rPr>
                <w:sz w:val="16"/>
                <w:szCs w:val="16"/>
              </w:rPr>
              <w:t>0,768</w:t>
            </w:r>
          </w:p>
        </w:tc>
        <w:tc>
          <w:tcPr>
            <w:tcW w:w="655" w:type="dxa"/>
            <w:tcBorders>
              <w:left w:val="single" w:sz="12" w:space="0" w:color="auto"/>
            </w:tcBorders>
            <w:shd w:val="clear" w:color="auto" w:fill="auto"/>
          </w:tcPr>
          <w:p w14:paraId="7DCC10AC" w14:textId="77777777" w:rsidR="009C0E18" w:rsidRPr="00303EE0" w:rsidRDefault="009C0E18" w:rsidP="006F5721">
            <w:pPr>
              <w:keepNext/>
              <w:spacing w:before="20" w:after="20"/>
              <w:jc w:val="center"/>
              <w:rPr>
                <w:sz w:val="16"/>
                <w:szCs w:val="16"/>
              </w:rPr>
            </w:pPr>
            <w:r w:rsidRPr="00303EE0">
              <w:rPr>
                <w:sz w:val="16"/>
                <w:szCs w:val="16"/>
              </w:rPr>
              <w:t>1,198</w:t>
            </w:r>
          </w:p>
        </w:tc>
        <w:tc>
          <w:tcPr>
            <w:tcW w:w="656" w:type="dxa"/>
          </w:tcPr>
          <w:p w14:paraId="18A88F0C" w14:textId="77777777" w:rsidR="009C0E18" w:rsidRPr="00303EE0" w:rsidRDefault="009C0E18" w:rsidP="006F5721">
            <w:pPr>
              <w:keepNext/>
              <w:spacing w:before="20" w:after="20"/>
              <w:jc w:val="center"/>
              <w:rPr>
                <w:sz w:val="16"/>
                <w:szCs w:val="16"/>
              </w:rPr>
            </w:pPr>
            <w:r w:rsidRPr="00303EE0">
              <w:rPr>
                <w:sz w:val="16"/>
                <w:szCs w:val="16"/>
              </w:rPr>
              <w:t>1,257</w:t>
            </w:r>
          </w:p>
        </w:tc>
        <w:tc>
          <w:tcPr>
            <w:tcW w:w="655" w:type="dxa"/>
            <w:tcBorders>
              <w:right w:val="single" w:sz="12" w:space="0" w:color="auto"/>
            </w:tcBorders>
          </w:tcPr>
          <w:p w14:paraId="15847CE1" w14:textId="77777777" w:rsidR="009C0E18" w:rsidRPr="00303EE0" w:rsidRDefault="009C0E18" w:rsidP="006F5721">
            <w:pPr>
              <w:keepNext/>
              <w:spacing w:before="20" w:after="20"/>
              <w:jc w:val="center"/>
              <w:rPr>
                <w:sz w:val="16"/>
                <w:szCs w:val="16"/>
              </w:rPr>
            </w:pPr>
            <w:r w:rsidRPr="00303EE0">
              <w:rPr>
                <w:sz w:val="16"/>
                <w:szCs w:val="16"/>
              </w:rPr>
              <w:t>1,105</w:t>
            </w:r>
          </w:p>
        </w:tc>
        <w:tc>
          <w:tcPr>
            <w:tcW w:w="656" w:type="dxa"/>
            <w:tcBorders>
              <w:left w:val="single" w:sz="12" w:space="0" w:color="auto"/>
            </w:tcBorders>
          </w:tcPr>
          <w:p w14:paraId="16B77C16" w14:textId="77777777" w:rsidR="009C0E18" w:rsidRPr="00303EE0" w:rsidRDefault="009C0E18" w:rsidP="006F5721">
            <w:pPr>
              <w:keepNext/>
              <w:spacing w:before="20" w:after="20"/>
              <w:jc w:val="center"/>
              <w:rPr>
                <w:sz w:val="16"/>
                <w:szCs w:val="16"/>
              </w:rPr>
            </w:pPr>
            <w:r w:rsidRPr="00303EE0">
              <w:rPr>
                <w:sz w:val="16"/>
                <w:szCs w:val="16"/>
              </w:rPr>
              <w:t>32940</w:t>
            </w:r>
          </w:p>
        </w:tc>
        <w:tc>
          <w:tcPr>
            <w:tcW w:w="656" w:type="dxa"/>
          </w:tcPr>
          <w:p w14:paraId="18202240" w14:textId="77777777" w:rsidR="009C0E18" w:rsidRPr="00303EE0" w:rsidRDefault="009C0E18" w:rsidP="006F5721">
            <w:pPr>
              <w:keepNext/>
              <w:spacing w:before="20" w:after="20"/>
              <w:jc w:val="center"/>
              <w:rPr>
                <w:sz w:val="16"/>
                <w:szCs w:val="16"/>
              </w:rPr>
            </w:pPr>
            <w:r w:rsidRPr="00303EE0">
              <w:rPr>
                <w:sz w:val="16"/>
                <w:szCs w:val="16"/>
              </w:rPr>
              <w:t>7972</w:t>
            </w:r>
          </w:p>
        </w:tc>
        <w:tc>
          <w:tcPr>
            <w:tcW w:w="655" w:type="dxa"/>
            <w:tcBorders>
              <w:right w:val="single" w:sz="12" w:space="0" w:color="auto"/>
            </w:tcBorders>
          </w:tcPr>
          <w:p w14:paraId="23CEA4F4" w14:textId="77777777" w:rsidR="009C0E18" w:rsidRPr="00303EE0" w:rsidRDefault="009C0E18" w:rsidP="006F5721">
            <w:pPr>
              <w:keepNext/>
              <w:spacing w:before="20" w:after="20"/>
              <w:jc w:val="center"/>
              <w:rPr>
                <w:sz w:val="16"/>
                <w:szCs w:val="16"/>
              </w:rPr>
            </w:pPr>
            <w:r w:rsidRPr="00303EE0">
              <w:rPr>
                <w:sz w:val="16"/>
                <w:szCs w:val="16"/>
              </w:rPr>
              <w:t>3726</w:t>
            </w:r>
          </w:p>
        </w:tc>
        <w:tc>
          <w:tcPr>
            <w:tcW w:w="656" w:type="dxa"/>
            <w:tcBorders>
              <w:left w:val="single" w:sz="12" w:space="0" w:color="auto"/>
            </w:tcBorders>
          </w:tcPr>
          <w:p w14:paraId="499AE4DB" w14:textId="77777777" w:rsidR="009C0E18" w:rsidRPr="00303EE0" w:rsidRDefault="009C0E18" w:rsidP="006F5721">
            <w:pPr>
              <w:keepNext/>
              <w:spacing w:before="20" w:after="20"/>
              <w:jc w:val="center"/>
              <w:rPr>
                <w:sz w:val="16"/>
                <w:szCs w:val="16"/>
              </w:rPr>
            </w:pPr>
            <w:r w:rsidRPr="00303EE0">
              <w:rPr>
                <w:sz w:val="16"/>
                <w:szCs w:val="16"/>
              </w:rPr>
              <w:t>24,2</w:t>
            </w:r>
          </w:p>
        </w:tc>
        <w:tc>
          <w:tcPr>
            <w:tcW w:w="656" w:type="dxa"/>
            <w:tcBorders>
              <w:right w:val="single" w:sz="12" w:space="0" w:color="auto"/>
            </w:tcBorders>
          </w:tcPr>
          <w:p w14:paraId="564A7295" w14:textId="77777777" w:rsidR="009C0E18" w:rsidRPr="00303EE0" w:rsidRDefault="009C0E18" w:rsidP="006F5721">
            <w:pPr>
              <w:keepNext/>
              <w:spacing w:before="20" w:after="20"/>
              <w:jc w:val="center"/>
              <w:rPr>
                <w:sz w:val="16"/>
                <w:szCs w:val="16"/>
              </w:rPr>
            </w:pPr>
            <w:r w:rsidRPr="00303EE0">
              <w:rPr>
                <w:sz w:val="16"/>
                <w:szCs w:val="16"/>
              </w:rPr>
              <w:t>11,3</w:t>
            </w:r>
          </w:p>
        </w:tc>
        <w:tc>
          <w:tcPr>
            <w:tcW w:w="992" w:type="dxa"/>
            <w:tcBorders>
              <w:left w:val="single" w:sz="12" w:space="0" w:color="auto"/>
            </w:tcBorders>
          </w:tcPr>
          <w:p w14:paraId="011AB3D8" w14:textId="77777777" w:rsidR="009C0E18" w:rsidRPr="00303EE0" w:rsidRDefault="009C0E18" w:rsidP="006F5721">
            <w:pPr>
              <w:keepNext/>
              <w:spacing w:before="20" w:after="20"/>
              <w:jc w:val="center"/>
              <w:rPr>
                <w:sz w:val="16"/>
                <w:szCs w:val="16"/>
              </w:rPr>
            </w:pPr>
            <w:r w:rsidRPr="00303EE0">
              <w:rPr>
                <w:sz w:val="16"/>
                <w:szCs w:val="16"/>
              </w:rPr>
              <w:t>0,150</w:t>
            </w:r>
          </w:p>
        </w:tc>
        <w:tc>
          <w:tcPr>
            <w:tcW w:w="567" w:type="dxa"/>
            <w:tcBorders>
              <w:right w:val="single" w:sz="12" w:space="0" w:color="auto"/>
            </w:tcBorders>
          </w:tcPr>
          <w:p w14:paraId="787226A7" w14:textId="77777777" w:rsidR="009C0E18" w:rsidRPr="00303EE0" w:rsidRDefault="009C0E18" w:rsidP="006F5721">
            <w:pPr>
              <w:keepNext/>
              <w:spacing w:before="20" w:after="20"/>
              <w:jc w:val="center"/>
              <w:rPr>
                <w:sz w:val="16"/>
                <w:szCs w:val="16"/>
              </w:rPr>
            </w:pPr>
            <w:r w:rsidRPr="00303EE0">
              <w:rPr>
                <w:sz w:val="16"/>
                <w:szCs w:val="16"/>
              </w:rPr>
              <w:t>0,98</w:t>
            </w:r>
          </w:p>
        </w:tc>
        <w:tc>
          <w:tcPr>
            <w:tcW w:w="992" w:type="dxa"/>
            <w:tcBorders>
              <w:left w:val="single" w:sz="12" w:space="0" w:color="auto"/>
            </w:tcBorders>
            <w:shd w:val="clear" w:color="auto" w:fill="auto"/>
          </w:tcPr>
          <w:p w14:paraId="4E41D5EB" w14:textId="77777777" w:rsidR="009C0E18" w:rsidRPr="00303EE0" w:rsidRDefault="009C0E18" w:rsidP="006F5721">
            <w:pPr>
              <w:keepNext/>
              <w:spacing w:before="20" w:after="20"/>
              <w:jc w:val="center"/>
              <w:rPr>
                <w:sz w:val="16"/>
                <w:szCs w:val="16"/>
              </w:rPr>
            </w:pPr>
            <w:r w:rsidRPr="00303EE0">
              <w:rPr>
                <w:sz w:val="16"/>
                <w:szCs w:val="16"/>
              </w:rPr>
              <w:t>0,139</w:t>
            </w:r>
          </w:p>
        </w:tc>
        <w:tc>
          <w:tcPr>
            <w:tcW w:w="582" w:type="dxa"/>
            <w:shd w:val="clear" w:color="auto" w:fill="auto"/>
          </w:tcPr>
          <w:p w14:paraId="4EB88A7C" w14:textId="77777777" w:rsidR="009C0E18" w:rsidRPr="00303EE0" w:rsidRDefault="009C0E18" w:rsidP="006F5721">
            <w:pPr>
              <w:keepNext/>
              <w:spacing w:before="20" w:after="20"/>
              <w:jc w:val="center"/>
              <w:rPr>
                <w:sz w:val="16"/>
                <w:szCs w:val="16"/>
              </w:rPr>
            </w:pPr>
            <w:r w:rsidRPr="00303EE0">
              <w:rPr>
                <w:sz w:val="16"/>
                <w:szCs w:val="16"/>
              </w:rPr>
              <w:t>1,07</w:t>
            </w:r>
          </w:p>
        </w:tc>
      </w:tr>
      <w:tr w:rsidR="009C0E18" w:rsidRPr="00BC394B" w14:paraId="5B87F87D" w14:textId="77777777" w:rsidTr="006F5721">
        <w:trPr>
          <w:cantSplit/>
          <w:jc w:val="center"/>
        </w:trPr>
        <w:tc>
          <w:tcPr>
            <w:tcW w:w="688" w:type="dxa"/>
            <w:tcBorders>
              <w:right w:val="single" w:sz="12" w:space="0" w:color="auto"/>
            </w:tcBorders>
            <w:shd w:val="clear" w:color="auto" w:fill="auto"/>
          </w:tcPr>
          <w:p w14:paraId="26601BD9" w14:textId="77777777" w:rsidR="009C0E18" w:rsidRPr="00303EE0" w:rsidRDefault="009C0E18" w:rsidP="006F5721">
            <w:pPr>
              <w:keepNext/>
              <w:spacing w:before="20" w:after="20"/>
              <w:jc w:val="center"/>
              <w:rPr>
                <w:sz w:val="16"/>
                <w:szCs w:val="16"/>
              </w:rPr>
            </w:pPr>
            <w:r w:rsidRPr="00303EE0">
              <w:rPr>
                <w:sz w:val="16"/>
                <w:szCs w:val="16"/>
              </w:rPr>
              <w:t>13</w:t>
            </w:r>
          </w:p>
        </w:tc>
        <w:tc>
          <w:tcPr>
            <w:tcW w:w="573" w:type="dxa"/>
            <w:tcBorders>
              <w:left w:val="single" w:sz="12" w:space="0" w:color="auto"/>
              <w:right w:val="single" w:sz="12" w:space="0" w:color="auto"/>
            </w:tcBorders>
            <w:shd w:val="clear" w:color="auto" w:fill="auto"/>
          </w:tcPr>
          <w:p w14:paraId="5019285A" w14:textId="77777777" w:rsidR="009C0E18" w:rsidRPr="00303EE0" w:rsidRDefault="009C0E18" w:rsidP="006F5721">
            <w:pPr>
              <w:keepNext/>
              <w:spacing w:before="20" w:after="20"/>
              <w:jc w:val="center"/>
              <w:rPr>
                <w:sz w:val="16"/>
                <w:szCs w:val="16"/>
              </w:rPr>
            </w:pPr>
            <w:r w:rsidRPr="00303EE0">
              <w:rPr>
                <w:sz w:val="16"/>
                <w:szCs w:val="16"/>
              </w:rPr>
              <w:t>0,743</w:t>
            </w:r>
          </w:p>
        </w:tc>
        <w:tc>
          <w:tcPr>
            <w:tcW w:w="655" w:type="dxa"/>
            <w:tcBorders>
              <w:left w:val="single" w:sz="12" w:space="0" w:color="auto"/>
            </w:tcBorders>
            <w:shd w:val="clear" w:color="auto" w:fill="auto"/>
          </w:tcPr>
          <w:p w14:paraId="702DDA56" w14:textId="77777777" w:rsidR="009C0E18" w:rsidRPr="00303EE0" w:rsidRDefault="009C0E18" w:rsidP="006F5721">
            <w:pPr>
              <w:keepNext/>
              <w:spacing w:before="20" w:after="20"/>
              <w:jc w:val="center"/>
              <w:rPr>
                <w:sz w:val="16"/>
                <w:szCs w:val="16"/>
              </w:rPr>
            </w:pPr>
            <w:r w:rsidRPr="00303EE0">
              <w:rPr>
                <w:sz w:val="16"/>
                <w:szCs w:val="16"/>
              </w:rPr>
              <w:t>1,225</w:t>
            </w:r>
          </w:p>
        </w:tc>
        <w:tc>
          <w:tcPr>
            <w:tcW w:w="656" w:type="dxa"/>
          </w:tcPr>
          <w:p w14:paraId="2A1E06AF" w14:textId="77777777" w:rsidR="009C0E18" w:rsidRPr="00303EE0" w:rsidRDefault="009C0E18" w:rsidP="006F5721">
            <w:pPr>
              <w:keepNext/>
              <w:spacing w:before="20" w:after="20"/>
              <w:jc w:val="center"/>
              <w:rPr>
                <w:sz w:val="16"/>
                <w:szCs w:val="16"/>
              </w:rPr>
            </w:pPr>
            <w:r w:rsidRPr="00303EE0">
              <w:rPr>
                <w:sz w:val="16"/>
                <w:szCs w:val="16"/>
              </w:rPr>
              <w:t>1,292</w:t>
            </w:r>
          </w:p>
        </w:tc>
        <w:tc>
          <w:tcPr>
            <w:tcW w:w="655" w:type="dxa"/>
            <w:tcBorders>
              <w:right w:val="single" w:sz="12" w:space="0" w:color="auto"/>
            </w:tcBorders>
          </w:tcPr>
          <w:p w14:paraId="5CF341B6" w14:textId="77777777" w:rsidR="009C0E18" w:rsidRPr="00303EE0" w:rsidRDefault="009C0E18" w:rsidP="006F5721">
            <w:pPr>
              <w:keepNext/>
              <w:spacing w:before="20" w:after="20"/>
              <w:jc w:val="center"/>
              <w:rPr>
                <w:sz w:val="16"/>
                <w:szCs w:val="16"/>
              </w:rPr>
            </w:pPr>
            <w:r w:rsidRPr="00303EE0">
              <w:rPr>
                <w:sz w:val="16"/>
                <w:szCs w:val="16"/>
              </w:rPr>
              <w:t>1,119</w:t>
            </w:r>
          </w:p>
        </w:tc>
        <w:tc>
          <w:tcPr>
            <w:tcW w:w="656" w:type="dxa"/>
            <w:tcBorders>
              <w:left w:val="single" w:sz="12" w:space="0" w:color="auto"/>
            </w:tcBorders>
          </w:tcPr>
          <w:p w14:paraId="7B2CD0A9" w14:textId="77777777" w:rsidR="009C0E18" w:rsidRPr="00303EE0" w:rsidRDefault="009C0E18" w:rsidP="006F5721">
            <w:pPr>
              <w:keepNext/>
              <w:spacing w:before="20" w:after="20"/>
              <w:jc w:val="center"/>
              <w:rPr>
                <w:sz w:val="16"/>
                <w:szCs w:val="16"/>
              </w:rPr>
            </w:pPr>
            <w:r w:rsidRPr="00303EE0">
              <w:rPr>
                <w:sz w:val="16"/>
                <w:szCs w:val="16"/>
              </w:rPr>
              <w:t>38499</w:t>
            </w:r>
          </w:p>
        </w:tc>
        <w:tc>
          <w:tcPr>
            <w:tcW w:w="656" w:type="dxa"/>
          </w:tcPr>
          <w:p w14:paraId="014DD2AB" w14:textId="77777777" w:rsidR="009C0E18" w:rsidRPr="00303EE0" w:rsidRDefault="009C0E18" w:rsidP="006F5721">
            <w:pPr>
              <w:keepNext/>
              <w:spacing w:before="20" w:after="20"/>
              <w:jc w:val="center"/>
              <w:rPr>
                <w:sz w:val="16"/>
                <w:szCs w:val="16"/>
              </w:rPr>
            </w:pPr>
            <w:r w:rsidRPr="00303EE0">
              <w:rPr>
                <w:sz w:val="16"/>
                <w:szCs w:val="16"/>
              </w:rPr>
              <w:t>9061</w:t>
            </w:r>
          </w:p>
        </w:tc>
        <w:tc>
          <w:tcPr>
            <w:tcW w:w="655" w:type="dxa"/>
            <w:tcBorders>
              <w:right w:val="single" w:sz="12" w:space="0" w:color="auto"/>
            </w:tcBorders>
          </w:tcPr>
          <w:p w14:paraId="2197938F" w14:textId="77777777" w:rsidR="009C0E18" w:rsidRPr="00303EE0" w:rsidRDefault="009C0E18" w:rsidP="006F5721">
            <w:pPr>
              <w:keepNext/>
              <w:spacing w:before="20" w:after="20"/>
              <w:jc w:val="center"/>
              <w:rPr>
                <w:sz w:val="16"/>
                <w:szCs w:val="16"/>
              </w:rPr>
            </w:pPr>
            <w:r w:rsidRPr="00303EE0">
              <w:rPr>
                <w:sz w:val="16"/>
                <w:szCs w:val="16"/>
              </w:rPr>
              <w:t>4395</w:t>
            </w:r>
          </w:p>
        </w:tc>
        <w:tc>
          <w:tcPr>
            <w:tcW w:w="656" w:type="dxa"/>
            <w:tcBorders>
              <w:left w:val="single" w:sz="12" w:space="0" w:color="auto"/>
            </w:tcBorders>
          </w:tcPr>
          <w:p w14:paraId="4F049996" w14:textId="77777777" w:rsidR="009C0E18" w:rsidRPr="00303EE0" w:rsidRDefault="009C0E18" w:rsidP="006F5721">
            <w:pPr>
              <w:keepNext/>
              <w:spacing w:before="20" w:after="20"/>
              <w:jc w:val="center"/>
              <w:rPr>
                <w:sz w:val="16"/>
                <w:szCs w:val="16"/>
              </w:rPr>
            </w:pPr>
            <w:r w:rsidRPr="00303EE0">
              <w:rPr>
                <w:sz w:val="16"/>
                <w:szCs w:val="16"/>
              </w:rPr>
              <w:t>23,5</w:t>
            </w:r>
          </w:p>
        </w:tc>
        <w:tc>
          <w:tcPr>
            <w:tcW w:w="656" w:type="dxa"/>
            <w:tcBorders>
              <w:right w:val="single" w:sz="12" w:space="0" w:color="auto"/>
            </w:tcBorders>
          </w:tcPr>
          <w:p w14:paraId="7E84DD27" w14:textId="77777777" w:rsidR="009C0E18" w:rsidRPr="00303EE0" w:rsidRDefault="009C0E18" w:rsidP="006F5721">
            <w:pPr>
              <w:keepNext/>
              <w:spacing w:before="20" w:after="20"/>
              <w:jc w:val="center"/>
              <w:rPr>
                <w:sz w:val="16"/>
                <w:szCs w:val="16"/>
              </w:rPr>
            </w:pPr>
            <w:r w:rsidRPr="00303EE0">
              <w:rPr>
                <w:sz w:val="16"/>
                <w:szCs w:val="16"/>
              </w:rPr>
              <w:t>11,4</w:t>
            </w:r>
          </w:p>
        </w:tc>
        <w:tc>
          <w:tcPr>
            <w:tcW w:w="992" w:type="dxa"/>
            <w:tcBorders>
              <w:left w:val="single" w:sz="12" w:space="0" w:color="auto"/>
            </w:tcBorders>
          </w:tcPr>
          <w:p w14:paraId="4A25189A" w14:textId="77777777" w:rsidR="009C0E18" w:rsidRPr="00303EE0" w:rsidRDefault="009C0E18" w:rsidP="006F5721">
            <w:pPr>
              <w:keepNext/>
              <w:spacing w:before="20" w:after="20"/>
              <w:jc w:val="center"/>
              <w:rPr>
                <w:sz w:val="16"/>
                <w:szCs w:val="16"/>
              </w:rPr>
            </w:pPr>
            <w:r w:rsidRPr="00303EE0">
              <w:rPr>
                <w:sz w:val="16"/>
                <w:szCs w:val="16"/>
              </w:rPr>
              <w:t>0,167</w:t>
            </w:r>
          </w:p>
        </w:tc>
        <w:tc>
          <w:tcPr>
            <w:tcW w:w="567" w:type="dxa"/>
            <w:tcBorders>
              <w:right w:val="single" w:sz="12" w:space="0" w:color="auto"/>
            </w:tcBorders>
          </w:tcPr>
          <w:p w14:paraId="0C2DBA78" w14:textId="77777777" w:rsidR="009C0E18" w:rsidRPr="00303EE0" w:rsidRDefault="009C0E18" w:rsidP="006F5721">
            <w:pPr>
              <w:keepNext/>
              <w:spacing w:before="20" w:after="20"/>
              <w:jc w:val="center"/>
              <w:rPr>
                <w:sz w:val="16"/>
                <w:szCs w:val="16"/>
              </w:rPr>
            </w:pPr>
            <w:r w:rsidRPr="00303EE0">
              <w:rPr>
                <w:sz w:val="16"/>
                <w:szCs w:val="16"/>
              </w:rPr>
              <w:t>1,06</w:t>
            </w:r>
          </w:p>
        </w:tc>
        <w:tc>
          <w:tcPr>
            <w:tcW w:w="992" w:type="dxa"/>
            <w:tcBorders>
              <w:left w:val="single" w:sz="12" w:space="0" w:color="auto"/>
            </w:tcBorders>
            <w:shd w:val="clear" w:color="auto" w:fill="auto"/>
          </w:tcPr>
          <w:p w14:paraId="51573DFF" w14:textId="77777777" w:rsidR="009C0E18" w:rsidRPr="00303EE0" w:rsidRDefault="009C0E18" w:rsidP="006F5721">
            <w:pPr>
              <w:keepNext/>
              <w:spacing w:before="20" w:after="20"/>
              <w:jc w:val="center"/>
              <w:rPr>
                <w:sz w:val="16"/>
                <w:szCs w:val="16"/>
              </w:rPr>
            </w:pPr>
            <w:r w:rsidRPr="00303EE0">
              <w:rPr>
                <w:sz w:val="16"/>
                <w:szCs w:val="16"/>
              </w:rPr>
              <w:t>0,163</w:t>
            </w:r>
          </w:p>
        </w:tc>
        <w:tc>
          <w:tcPr>
            <w:tcW w:w="582" w:type="dxa"/>
            <w:shd w:val="clear" w:color="auto" w:fill="auto"/>
          </w:tcPr>
          <w:p w14:paraId="1AF24684" w14:textId="77777777" w:rsidR="009C0E18" w:rsidRPr="00303EE0" w:rsidRDefault="009C0E18" w:rsidP="006F5721">
            <w:pPr>
              <w:keepNext/>
              <w:spacing w:before="20" w:after="20"/>
              <w:jc w:val="center"/>
              <w:rPr>
                <w:sz w:val="16"/>
                <w:szCs w:val="16"/>
              </w:rPr>
            </w:pPr>
            <w:r w:rsidRPr="00303EE0">
              <w:rPr>
                <w:sz w:val="16"/>
                <w:szCs w:val="16"/>
              </w:rPr>
              <w:t>1,19</w:t>
            </w:r>
          </w:p>
        </w:tc>
      </w:tr>
      <w:tr w:rsidR="009C0E18" w:rsidRPr="00BC394B" w14:paraId="5FDB43BA" w14:textId="77777777" w:rsidTr="006F5721">
        <w:trPr>
          <w:cantSplit/>
          <w:jc w:val="center"/>
        </w:trPr>
        <w:tc>
          <w:tcPr>
            <w:tcW w:w="688" w:type="dxa"/>
            <w:tcBorders>
              <w:bottom w:val="single" w:sz="12" w:space="0" w:color="auto"/>
              <w:right w:val="single" w:sz="12" w:space="0" w:color="auto"/>
            </w:tcBorders>
            <w:shd w:val="clear" w:color="auto" w:fill="auto"/>
          </w:tcPr>
          <w:p w14:paraId="0A54B8A4" w14:textId="77777777" w:rsidR="009C0E18" w:rsidRPr="00303EE0" w:rsidRDefault="009C0E18" w:rsidP="006F5721">
            <w:pPr>
              <w:keepNext/>
              <w:spacing w:before="20" w:after="20"/>
              <w:jc w:val="center"/>
              <w:rPr>
                <w:sz w:val="16"/>
                <w:szCs w:val="16"/>
              </w:rPr>
            </w:pPr>
            <w:r w:rsidRPr="00303EE0">
              <w:rPr>
                <w:sz w:val="16"/>
                <w:szCs w:val="16"/>
              </w:rPr>
              <w:t>14</w:t>
            </w:r>
          </w:p>
        </w:tc>
        <w:tc>
          <w:tcPr>
            <w:tcW w:w="573" w:type="dxa"/>
            <w:tcBorders>
              <w:left w:val="single" w:sz="12" w:space="0" w:color="auto"/>
              <w:bottom w:val="single" w:sz="12" w:space="0" w:color="auto"/>
              <w:right w:val="single" w:sz="12" w:space="0" w:color="auto"/>
            </w:tcBorders>
            <w:shd w:val="clear" w:color="auto" w:fill="auto"/>
          </w:tcPr>
          <w:p w14:paraId="6F3C2E43" w14:textId="77777777" w:rsidR="009C0E18" w:rsidRPr="00303EE0" w:rsidRDefault="009C0E18" w:rsidP="006F5721">
            <w:pPr>
              <w:keepNext/>
              <w:spacing w:before="20" w:after="20"/>
              <w:jc w:val="center"/>
              <w:rPr>
                <w:sz w:val="16"/>
                <w:szCs w:val="16"/>
              </w:rPr>
            </w:pPr>
            <w:r w:rsidRPr="00303EE0">
              <w:rPr>
                <w:sz w:val="16"/>
                <w:szCs w:val="16"/>
              </w:rPr>
              <w:t>0,695</w:t>
            </w:r>
          </w:p>
        </w:tc>
        <w:tc>
          <w:tcPr>
            <w:tcW w:w="655" w:type="dxa"/>
            <w:tcBorders>
              <w:left w:val="single" w:sz="12" w:space="0" w:color="auto"/>
              <w:bottom w:val="single" w:sz="12" w:space="0" w:color="auto"/>
            </w:tcBorders>
            <w:shd w:val="clear" w:color="auto" w:fill="auto"/>
          </w:tcPr>
          <w:p w14:paraId="72C7B380" w14:textId="77777777" w:rsidR="009C0E18" w:rsidRPr="00303EE0" w:rsidRDefault="009C0E18" w:rsidP="006F5721">
            <w:pPr>
              <w:keepNext/>
              <w:spacing w:before="20" w:after="20"/>
              <w:jc w:val="center"/>
              <w:rPr>
                <w:sz w:val="16"/>
                <w:szCs w:val="16"/>
              </w:rPr>
            </w:pPr>
            <w:r w:rsidRPr="00303EE0">
              <w:rPr>
                <w:sz w:val="16"/>
                <w:szCs w:val="16"/>
              </w:rPr>
              <w:t>1,280</w:t>
            </w:r>
          </w:p>
        </w:tc>
        <w:tc>
          <w:tcPr>
            <w:tcW w:w="656" w:type="dxa"/>
            <w:tcBorders>
              <w:bottom w:val="single" w:sz="12" w:space="0" w:color="auto"/>
            </w:tcBorders>
          </w:tcPr>
          <w:p w14:paraId="723E3CBE" w14:textId="77777777" w:rsidR="009C0E18" w:rsidRPr="00303EE0" w:rsidRDefault="009C0E18" w:rsidP="006F5721">
            <w:pPr>
              <w:keepNext/>
              <w:spacing w:before="20" w:after="20"/>
              <w:jc w:val="center"/>
              <w:rPr>
                <w:sz w:val="16"/>
                <w:szCs w:val="16"/>
              </w:rPr>
            </w:pPr>
            <w:r w:rsidRPr="00303EE0">
              <w:rPr>
                <w:sz w:val="16"/>
                <w:szCs w:val="16"/>
              </w:rPr>
              <w:t>1,364</w:t>
            </w:r>
          </w:p>
        </w:tc>
        <w:tc>
          <w:tcPr>
            <w:tcW w:w="655" w:type="dxa"/>
            <w:tcBorders>
              <w:bottom w:val="single" w:sz="12" w:space="0" w:color="auto"/>
              <w:right w:val="single" w:sz="12" w:space="0" w:color="auto"/>
            </w:tcBorders>
          </w:tcPr>
          <w:p w14:paraId="58AD3FFB" w14:textId="77777777" w:rsidR="009C0E18" w:rsidRPr="00303EE0" w:rsidRDefault="009C0E18" w:rsidP="006F5721">
            <w:pPr>
              <w:keepNext/>
              <w:spacing w:before="20" w:after="20"/>
              <w:jc w:val="center"/>
              <w:rPr>
                <w:sz w:val="16"/>
                <w:szCs w:val="16"/>
              </w:rPr>
            </w:pPr>
            <w:r w:rsidRPr="00303EE0">
              <w:rPr>
                <w:sz w:val="16"/>
                <w:szCs w:val="16"/>
              </w:rPr>
              <w:t>1,147</w:t>
            </w:r>
          </w:p>
        </w:tc>
        <w:tc>
          <w:tcPr>
            <w:tcW w:w="656" w:type="dxa"/>
            <w:tcBorders>
              <w:left w:val="single" w:sz="12" w:space="0" w:color="auto"/>
              <w:bottom w:val="single" w:sz="12" w:space="0" w:color="auto"/>
            </w:tcBorders>
          </w:tcPr>
          <w:p w14:paraId="097C5CE0" w14:textId="77777777" w:rsidR="009C0E18" w:rsidRPr="00303EE0" w:rsidRDefault="009C0E18" w:rsidP="006F5721">
            <w:pPr>
              <w:keepNext/>
              <w:spacing w:before="20" w:after="20"/>
              <w:jc w:val="center"/>
              <w:rPr>
                <w:sz w:val="16"/>
                <w:szCs w:val="16"/>
              </w:rPr>
            </w:pPr>
            <w:r w:rsidRPr="00303EE0">
              <w:rPr>
                <w:sz w:val="16"/>
                <w:szCs w:val="16"/>
              </w:rPr>
              <w:t>46632</w:t>
            </w:r>
          </w:p>
        </w:tc>
        <w:tc>
          <w:tcPr>
            <w:tcW w:w="656" w:type="dxa"/>
            <w:tcBorders>
              <w:bottom w:val="single" w:sz="12" w:space="0" w:color="auto"/>
            </w:tcBorders>
          </w:tcPr>
          <w:p w14:paraId="0303A4F1" w14:textId="77777777" w:rsidR="009C0E18" w:rsidRPr="00303EE0" w:rsidRDefault="009C0E18" w:rsidP="006F5721">
            <w:pPr>
              <w:keepNext/>
              <w:spacing w:before="20" w:after="20"/>
              <w:jc w:val="center"/>
              <w:rPr>
                <w:sz w:val="16"/>
                <w:szCs w:val="16"/>
              </w:rPr>
            </w:pPr>
            <w:r w:rsidRPr="00303EE0">
              <w:rPr>
                <w:sz w:val="16"/>
                <w:szCs w:val="16"/>
              </w:rPr>
              <w:t>12184</w:t>
            </w:r>
          </w:p>
        </w:tc>
        <w:tc>
          <w:tcPr>
            <w:tcW w:w="655" w:type="dxa"/>
            <w:tcBorders>
              <w:bottom w:val="single" w:sz="12" w:space="0" w:color="auto"/>
              <w:right w:val="single" w:sz="12" w:space="0" w:color="auto"/>
            </w:tcBorders>
          </w:tcPr>
          <w:p w14:paraId="3DDB616E" w14:textId="77777777" w:rsidR="009C0E18" w:rsidRPr="00303EE0" w:rsidRDefault="009C0E18" w:rsidP="006F5721">
            <w:pPr>
              <w:keepNext/>
              <w:spacing w:before="20" w:after="20"/>
              <w:jc w:val="center"/>
              <w:rPr>
                <w:sz w:val="16"/>
                <w:szCs w:val="16"/>
              </w:rPr>
            </w:pPr>
            <w:r w:rsidRPr="00303EE0">
              <w:rPr>
                <w:sz w:val="16"/>
                <w:szCs w:val="16"/>
              </w:rPr>
              <w:t>5570</w:t>
            </w:r>
          </w:p>
        </w:tc>
        <w:tc>
          <w:tcPr>
            <w:tcW w:w="656" w:type="dxa"/>
            <w:tcBorders>
              <w:left w:val="single" w:sz="12" w:space="0" w:color="auto"/>
              <w:bottom w:val="single" w:sz="12" w:space="0" w:color="auto"/>
            </w:tcBorders>
          </w:tcPr>
          <w:p w14:paraId="2435956D" w14:textId="77777777" w:rsidR="009C0E18" w:rsidRPr="00303EE0" w:rsidRDefault="009C0E18" w:rsidP="006F5721">
            <w:pPr>
              <w:keepNext/>
              <w:spacing w:before="20" w:after="20"/>
              <w:jc w:val="center"/>
              <w:rPr>
                <w:sz w:val="16"/>
                <w:szCs w:val="16"/>
              </w:rPr>
            </w:pPr>
            <w:r w:rsidRPr="00303EE0">
              <w:rPr>
                <w:sz w:val="16"/>
                <w:szCs w:val="16"/>
              </w:rPr>
              <w:t>26,1</w:t>
            </w:r>
          </w:p>
        </w:tc>
        <w:tc>
          <w:tcPr>
            <w:tcW w:w="656" w:type="dxa"/>
            <w:tcBorders>
              <w:bottom w:val="single" w:sz="12" w:space="0" w:color="auto"/>
              <w:right w:val="single" w:sz="12" w:space="0" w:color="auto"/>
            </w:tcBorders>
          </w:tcPr>
          <w:p w14:paraId="36B2469F" w14:textId="77777777" w:rsidR="009C0E18" w:rsidRPr="00303EE0" w:rsidRDefault="009C0E18" w:rsidP="006F5721">
            <w:pPr>
              <w:keepNext/>
              <w:spacing w:before="20" w:after="20"/>
              <w:jc w:val="center"/>
              <w:rPr>
                <w:sz w:val="16"/>
                <w:szCs w:val="16"/>
              </w:rPr>
            </w:pPr>
            <w:r w:rsidRPr="00303EE0">
              <w:rPr>
                <w:sz w:val="16"/>
                <w:szCs w:val="16"/>
              </w:rPr>
              <w:t>11,9</w:t>
            </w:r>
          </w:p>
        </w:tc>
        <w:tc>
          <w:tcPr>
            <w:tcW w:w="992" w:type="dxa"/>
            <w:tcBorders>
              <w:left w:val="single" w:sz="12" w:space="0" w:color="auto"/>
              <w:bottom w:val="single" w:sz="12" w:space="0" w:color="auto"/>
            </w:tcBorders>
          </w:tcPr>
          <w:p w14:paraId="704C1B4C" w14:textId="77777777" w:rsidR="009C0E18" w:rsidRPr="00303EE0" w:rsidRDefault="009C0E18" w:rsidP="006F5721">
            <w:pPr>
              <w:keepNext/>
              <w:spacing w:before="20" w:after="20"/>
              <w:jc w:val="center"/>
              <w:rPr>
                <w:sz w:val="16"/>
                <w:szCs w:val="16"/>
              </w:rPr>
            </w:pPr>
            <w:r w:rsidRPr="00303EE0">
              <w:rPr>
                <w:sz w:val="16"/>
                <w:szCs w:val="16"/>
              </w:rPr>
              <w:t>0,171</w:t>
            </w:r>
          </w:p>
        </w:tc>
        <w:tc>
          <w:tcPr>
            <w:tcW w:w="567" w:type="dxa"/>
            <w:tcBorders>
              <w:bottom w:val="single" w:sz="12" w:space="0" w:color="auto"/>
              <w:right w:val="single" w:sz="12" w:space="0" w:color="auto"/>
            </w:tcBorders>
          </w:tcPr>
          <w:p w14:paraId="32C03523" w14:textId="77777777" w:rsidR="009C0E18" w:rsidRPr="00303EE0" w:rsidRDefault="009C0E18" w:rsidP="006F5721">
            <w:pPr>
              <w:keepNext/>
              <w:spacing w:before="20" w:after="20"/>
              <w:jc w:val="center"/>
              <w:rPr>
                <w:sz w:val="16"/>
                <w:szCs w:val="16"/>
              </w:rPr>
            </w:pPr>
            <w:r w:rsidRPr="00303EE0">
              <w:rPr>
                <w:sz w:val="16"/>
                <w:szCs w:val="16"/>
              </w:rPr>
              <w:t>1,09</w:t>
            </w:r>
          </w:p>
        </w:tc>
        <w:tc>
          <w:tcPr>
            <w:tcW w:w="992" w:type="dxa"/>
            <w:tcBorders>
              <w:left w:val="single" w:sz="12" w:space="0" w:color="auto"/>
              <w:bottom w:val="single" w:sz="12" w:space="0" w:color="auto"/>
            </w:tcBorders>
            <w:shd w:val="clear" w:color="auto" w:fill="auto"/>
          </w:tcPr>
          <w:p w14:paraId="12C34361" w14:textId="77777777" w:rsidR="009C0E18" w:rsidRPr="00303EE0" w:rsidRDefault="009C0E18" w:rsidP="006F5721">
            <w:pPr>
              <w:keepNext/>
              <w:spacing w:before="20" w:after="20"/>
              <w:jc w:val="center"/>
              <w:rPr>
                <w:sz w:val="16"/>
                <w:szCs w:val="16"/>
              </w:rPr>
            </w:pPr>
            <w:r w:rsidRPr="00303EE0">
              <w:rPr>
                <w:sz w:val="16"/>
                <w:szCs w:val="16"/>
              </w:rPr>
              <w:t>0,168</w:t>
            </w:r>
          </w:p>
        </w:tc>
        <w:tc>
          <w:tcPr>
            <w:tcW w:w="582" w:type="dxa"/>
            <w:tcBorders>
              <w:bottom w:val="single" w:sz="12" w:space="0" w:color="auto"/>
            </w:tcBorders>
            <w:shd w:val="clear" w:color="auto" w:fill="auto"/>
          </w:tcPr>
          <w:p w14:paraId="67FC9489" w14:textId="77777777" w:rsidR="009C0E18" w:rsidRPr="00303EE0" w:rsidRDefault="009C0E18" w:rsidP="006F5721">
            <w:pPr>
              <w:keepNext/>
              <w:spacing w:before="20" w:after="20"/>
              <w:jc w:val="center"/>
              <w:rPr>
                <w:sz w:val="16"/>
                <w:szCs w:val="16"/>
              </w:rPr>
            </w:pPr>
            <w:r w:rsidRPr="00303EE0">
              <w:rPr>
                <w:sz w:val="16"/>
                <w:szCs w:val="16"/>
              </w:rPr>
              <w:t>1,23</w:t>
            </w:r>
          </w:p>
        </w:tc>
      </w:tr>
      <w:tr w:rsidR="009C0E18" w:rsidRPr="00BC394B" w14:paraId="201C292B" w14:textId="77777777" w:rsidTr="006F5721">
        <w:trPr>
          <w:cantSplit/>
          <w:jc w:val="center"/>
        </w:trPr>
        <w:tc>
          <w:tcPr>
            <w:tcW w:w="5194" w:type="dxa"/>
            <w:gridSpan w:val="8"/>
            <w:shd w:val="clear" w:color="auto" w:fill="auto"/>
            <w:vAlign w:val="center"/>
          </w:tcPr>
          <w:p w14:paraId="79C22F5A" w14:textId="77777777" w:rsidR="009C0E18" w:rsidRPr="00303EE0" w:rsidRDefault="009C0E18" w:rsidP="0014408B">
            <w:pPr>
              <w:keepNext/>
              <w:spacing w:before="20" w:after="20"/>
              <w:jc w:val="right"/>
              <w:rPr>
                <w:sz w:val="16"/>
                <w:szCs w:val="16"/>
              </w:rPr>
            </w:pPr>
            <w:r>
              <w:rPr>
                <w:sz w:val="16"/>
                <w:szCs w:val="16"/>
              </w:rPr>
              <w:t>Reference values (average):</w:t>
            </w:r>
          </w:p>
        </w:tc>
        <w:tc>
          <w:tcPr>
            <w:tcW w:w="656" w:type="dxa"/>
            <w:tcBorders>
              <w:top w:val="single" w:sz="12" w:space="0" w:color="auto"/>
            </w:tcBorders>
          </w:tcPr>
          <w:p w14:paraId="299F8868"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23,6</w:t>
            </w:r>
          </w:p>
        </w:tc>
        <w:tc>
          <w:tcPr>
            <w:tcW w:w="656" w:type="dxa"/>
            <w:tcBorders>
              <w:top w:val="single" w:sz="12" w:space="0" w:color="auto"/>
              <w:right w:val="single" w:sz="12" w:space="0" w:color="auto"/>
            </w:tcBorders>
          </w:tcPr>
          <w:p w14:paraId="6840C93B"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12,0</w:t>
            </w:r>
          </w:p>
        </w:tc>
        <w:tc>
          <w:tcPr>
            <w:tcW w:w="992" w:type="dxa"/>
            <w:tcBorders>
              <w:top w:val="single" w:sz="12" w:space="0" w:color="auto"/>
              <w:left w:val="single" w:sz="12" w:space="0" w:color="auto"/>
            </w:tcBorders>
          </w:tcPr>
          <w:p w14:paraId="1874D944"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0,152</w:t>
            </w:r>
          </w:p>
        </w:tc>
        <w:tc>
          <w:tcPr>
            <w:tcW w:w="567" w:type="dxa"/>
            <w:tcBorders>
              <w:top w:val="single" w:sz="12" w:space="0" w:color="auto"/>
              <w:right w:val="single" w:sz="12" w:space="0" w:color="auto"/>
            </w:tcBorders>
          </w:tcPr>
          <w:p w14:paraId="55BFD0B5"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0,98</w:t>
            </w:r>
          </w:p>
        </w:tc>
        <w:tc>
          <w:tcPr>
            <w:tcW w:w="992" w:type="dxa"/>
            <w:tcBorders>
              <w:top w:val="single" w:sz="12" w:space="0" w:color="auto"/>
              <w:left w:val="single" w:sz="12" w:space="0" w:color="auto"/>
            </w:tcBorders>
            <w:shd w:val="clear" w:color="auto" w:fill="auto"/>
          </w:tcPr>
          <w:p w14:paraId="3AB682C6"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0,151</w:t>
            </w:r>
          </w:p>
        </w:tc>
        <w:tc>
          <w:tcPr>
            <w:tcW w:w="582" w:type="dxa"/>
            <w:tcBorders>
              <w:top w:val="single" w:sz="12" w:space="0" w:color="auto"/>
            </w:tcBorders>
            <w:shd w:val="clear" w:color="auto" w:fill="auto"/>
          </w:tcPr>
          <w:p w14:paraId="06C3C9AA"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1,13</w:t>
            </w:r>
          </w:p>
        </w:tc>
      </w:tr>
      <w:tr w:rsidR="009C0E18" w:rsidRPr="00BC394B" w14:paraId="211C5EB3" w14:textId="77777777" w:rsidTr="006F5721">
        <w:trPr>
          <w:cantSplit/>
          <w:jc w:val="center"/>
        </w:trPr>
        <w:tc>
          <w:tcPr>
            <w:tcW w:w="5194" w:type="dxa"/>
            <w:gridSpan w:val="8"/>
            <w:tcBorders>
              <w:bottom w:val="single" w:sz="12" w:space="0" w:color="auto"/>
            </w:tcBorders>
            <w:shd w:val="clear" w:color="auto" w:fill="auto"/>
            <w:vAlign w:val="center"/>
          </w:tcPr>
          <w:p w14:paraId="7364291D" w14:textId="77777777" w:rsidR="009C0E18" w:rsidRPr="00303EE0" w:rsidRDefault="009C0E18" w:rsidP="0014408B">
            <w:pPr>
              <w:keepNext/>
              <w:spacing w:before="20" w:after="20"/>
              <w:jc w:val="right"/>
              <w:rPr>
                <w:sz w:val="16"/>
                <w:szCs w:val="16"/>
              </w:rPr>
            </w:pPr>
            <w:r>
              <w:rPr>
                <w:sz w:val="16"/>
                <w:szCs w:val="16"/>
              </w:rPr>
              <w:t>Standard deviation:</w:t>
            </w:r>
          </w:p>
        </w:tc>
        <w:tc>
          <w:tcPr>
            <w:tcW w:w="656" w:type="dxa"/>
            <w:tcBorders>
              <w:bottom w:val="single" w:sz="12" w:space="0" w:color="auto"/>
            </w:tcBorders>
          </w:tcPr>
          <w:p w14:paraId="648A3D36"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2,7</w:t>
            </w:r>
          </w:p>
        </w:tc>
        <w:tc>
          <w:tcPr>
            <w:tcW w:w="656" w:type="dxa"/>
            <w:tcBorders>
              <w:bottom w:val="single" w:sz="12" w:space="0" w:color="auto"/>
              <w:right w:val="single" w:sz="12" w:space="0" w:color="auto"/>
            </w:tcBorders>
          </w:tcPr>
          <w:p w14:paraId="265B2E3D"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1,3</w:t>
            </w:r>
          </w:p>
        </w:tc>
        <w:tc>
          <w:tcPr>
            <w:tcW w:w="992" w:type="dxa"/>
            <w:tcBorders>
              <w:left w:val="single" w:sz="12" w:space="0" w:color="auto"/>
              <w:bottom w:val="single" w:sz="12" w:space="0" w:color="auto"/>
            </w:tcBorders>
          </w:tcPr>
          <w:p w14:paraId="1309AA09"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0,009</w:t>
            </w:r>
          </w:p>
        </w:tc>
        <w:tc>
          <w:tcPr>
            <w:tcW w:w="567" w:type="dxa"/>
            <w:tcBorders>
              <w:bottom w:val="single" w:sz="12" w:space="0" w:color="auto"/>
              <w:right w:val="single" w:sz="12" w:space="0" w:color="auto"/>
            </w:tcBorders>
          </w:tcPr>
          <w:p w14:paraId="74CCE6DF"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0,06</w:t>
            </w:r>
          </w:p>
        </w:tc>
        <w:tc>
          <w:tcPr>
            <w:tcW w:w="992" w:type="dxa"/>
            <w:tcBorders>
              <w:left w:val="single" w:sz="12" w:space="0" w:color="auto"/>
              <w:bottom w:val="single" w:sz="12" w:space="0" w:color="auto"/>
            </w:tcBorders>
            <w:shd w:val="clear" w:color="auto" w:fill="auto"/>
          </w:tcPr>
          <w:p w14:paraId="73C1DD6A"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0,018</w:t>
            </w:r>
          </w:p>
        </w:tc>
        <w:tc>
          <w:tcPr>
            <w:tcW w:w="582" w:type="dxa"/>
            <w:tcBorders>
              <w:bottom w:val="single" w:sz="12" w:space="0" w:color="auto"/>
            </w:tcBorders>
            <w:shd w:val="clear" w:color="auto" w:fill="auto"/>
          </w:tcPr>
          <w:p w14:paraId="6F5814A1" w14:textId="77777777" w:rsidR="009C0E18" w:rsidRPr="00CE1A9B" w:rsidRDefault="009C0E18" w:rsidP="0014408B">
            <w:pPr>
              <w:keepNext/>
              <w:spacing w:before="20" w:after="20"/>
              <w:jc w:val="center"/>
              <w:rPr>
                <w:sz w:val="16"/>
                <w:szCs w:val="16"/>
              </w:rPr>
            </w:pPr>
            <w:r w:rsidRPr="00CE1A9B">
              <w:rPr>
                <w:rFonts w:cs="Arial"/>
                <w:color w:val="000000"/>
                <w:sz w:val="16"/>
                <w:szCs w:val="16"/>
                <w:lang w:val="it-IT"/>
              </w:rPr>
              <w:t>0,27</w:t>
            </w:r>
          </w:p>
        </w:tc>
      </w:tr>
    </w:tbl>
    <w:p w14:paraId="5869B664" w14:textId="77777777" w:rsidR="009C0E18" w:rsidRPr="00BC394B" w:rsidRDefault="009C0E18" w:rsidP="009C0E18"/>
    <w:p w14:paraId="375B4972" w14:textId="60D8618F" w:rsidR="003C56FF" w:rsidRPr="00BC394B" w:rsidRDefault="003C56FF" w:rsidP="003C56FF">
      <w:pPr>
        <w:pStyle w:val="a4"/>
        <w:numPr>
          <w:ilvl w:val="3"/>
          <w:numId w:val="7"/>
        </w:numPr>
      </w:pPr>
      <w:bookmarkStart w:id="86" w:name="_Toc133702539"/>
      <w:r w:rsidRPr="003C56FF">
        <w:t>Calculations</w:t>
      </w:r>
      <w:bookmarkEnd w:id="86"/>
    </w:p>
    <w:p w14:paraId="1441A30A" w14:textId="5C7BC61B" w:rsidR="003C56FF" w:rsidRPr="00285D4C" w:rsidRDefault="003C56FF" w:rsidP="003C56FF">
      <w:pPr>
        <w:ind w:left="403" w:hanging="403"/>
      </w:pPr>
      <w:r w:rsidRPr="00285D4C">
        <w:t>-</w:t>
      </w:r>
      <w:r w:rsidRPr="00285D4C">
        <w:tab/>
        <w:t xml:space="preserve">The average values of the diffraction parameters described in 8.4.2 (line position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Pr="00285D4C">
        <w:t xml:space="preserve">, full width at half maximum </w:t>
      </w:r>
      <m:oMath>
        <m:sSub>
          <m:sSubPr>
            <m:ctrlPr>
              <w:rPr>
                <w:rFonts w:ascii="Cambria Math" w:hAnsi="Cambria Math" w:cs="Arial"/>
              </w:rPr>
            </m:ctrlPr>
          </m:sSubPr>
          <m:e>
            <m:r>
              <w:rPr>
                <w:rFonts w:ascii="Cambria Math" w:hAnsi="Cambria Math" w:cs="Arial"/>
              </w:rPr>
              <m:t>FWHM</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Pr="00285D4C">
        <w:t xml:space="preserve">, and asymmetry </w:t>
      </w:r>
      <m:oMath>
        <m:sSub>
          <m:sSubPr>
            <m:ctrlPr>
              <w:rPr>
                <w:rFonts w:ascii="Cambria Math" w:hAnsi="Cambria Math" w:cs="Arial"/>
              </w:rPr>
            </m:ctrlPr>
          </m:sSubPr>
          <m:e>
            <m:r>
              <w:rPr>
                <w:rFonts w:ascii="Cambria Math" w:hAnsi="Cambria Math" w:cs="Arial"/>
              </w:rPr>
              <m:t>As</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Pr="00285D4C">
        <w:t xml:space="preserve"> were calculated for the three most intense lines j of quartz (Table D.3). The average position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oMath>
      <w:r w:rsidRPr="00285D4C">
        <w:t xml:space="preserve"> of the primary peak of silver was also calculated (Table D.2).</w:t>
      </w:r>
    </w:p>
    <w:p w14:paraId="7310DBB4" w14:textId="51D4F786" w:rsidR="003C56FF" w:rsidRDefault="003C56FF" w:rsidP="003C56FF">
      <w:pPr>
        <w:ind w:left="403" w:hanging="403"/>
      </w:pPr>
      <w:r w:rsidRPr="00F37646">
        <w:t>-</w:t>
      </w:r>
      <w:r w:rsidRPr="00F37646">
        <w:tab/>
      </w:r>
      <w:r w:rsidRPr="003C56FF">
        <w:t>For each calibration filter and peak j, the diffraction intensity corrected for absorption,</w:t>
      </w:r>
      <w:r>
        <w:t xml:space="preserve"> </w:t>
      </w: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oMath>
      <w:r w:rsidRPr="003C56FF">
        <w:t xml:space="preserve"> were calculated as (Table D.3):</w:t>
      </w:r>
    </w:p>
    <w:p w14:paraId="3BD994B4" w14:textId="5EF5AC8D" w:rsidR="003C56FF" w:rsidRPr="00C16626" w:rsidRDefault="006A48B6" w:rsidP="00C16626">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Qzj</m:t>
                </m:r>
              </m:sub>
            </m:sSub>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Qzj</m:t>
            </m:r>
          </m:sub>
        </m:sSub>
      </m:oMath>
    </w:p>
    <w:p w14:paraId="252A93C9" w14:textId="00CC0C27" w:rsidR="003C56FF" w:rsidRDefault="003C56FF" w:rsidP="003C56FF">
      <w:pPr>
        <w:ind w:firstLine="403"/>
      </w:pPr>
      <w:r>
        <w:t>w</w:t>
      </w:r>
      <w:r w:rsidRPr="00BC394B">
        <w:t>here</w:t>
      </w:r>
    </w:p>
    <w:p w14:paraId="22AC78D7" w14:textId="600D4815" w:rsidR="003C56FF" w:rsidRPr="00285D4C" w:rsidRDefault="006A48B6" w:rsidP="003C56FF">
      <w:pPr>
        <w:tabs>
          <w:tab w:val="clear" w:pos="403"/>
          <w:tab w:val="right" w:pos="9749"/>
        </w:tabs>
        <w:autoSpaceDE w:val="0"/>
        <w:autoSpaceDN w:val="0"/>
        <w:adjustRightInd w:val="0"/>
        <w:ind w:left="403"/>
        <w:jc w:val="left"/>
        <w:rPr>
          <w:rFonts w:eastAsia="Times New Roman"/>
        </w:rPr>
      </w:pPr>
      <m:oMath>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Qzj</m:t>
                </m:r>
              </m:sub>
            </m:sSub>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R</m:t>
                </m:r>
              </m:e>
              <m:sub>
                <m:r>
                  <w:rPr>
                    <w:rFonts w:ascii="Cambria Math" w:hAnsi="Cambria Math" w:cs="Arial"/>
                  </w:rPr>
                  <m:t>Qzj</m:t>
                </m:r>
              </m:sub>
            </m:sSub>
            <m:r>
              <m:rPr>
                <m:sty m:val="p"/>
              </m:rPr>
              <w:rPr>
                <w:rFonts w:ascii="Cambria Math" w:hAnsi="Cambria Math" w:cs="Arial"/>
              </w:rPr>
              <m:t>∙</m:t>
            </m:r>
            <m:r>
              <w:rPr>
                <w:rFonts w:ascii="Cambria Math" w:hAnsi="Cambria Math" w:cs="Arial"/>
              </w:rPr>
              <m:t>lnT</m:t>
            </m:r>
          </m:num>
          <m:den>
            <m:r>
              <m:rPr>
                <m:sty m:val="p"/>
              </m:rPr>
              <w:rPr>
                <w:rFonts w:ascii="Cambria Math" w:hAnsi="Cambria Math" w:cs="Arial"/>
              </w:rPr>
              <m:t>1-</m:t>
            </m:r>
            <m:sSup>
              <m:sSupPr>
                <m:ctrlPr>
                  <w:rPr>
                    <w:rFonts w:ascii="Cambria Math" w:hAnsi="Cambria Math" w:cs="Arial"/>
                  </w:rPr>
                </m:ctrlPr>
              </m:sSupPr>
              <m:e>
                <m:r>
                  <w:rPr>
                    <w:rFonts w:ascii="Cambria Math" w:hAnsi="Cambria Math" w:cs="Arial"/>
                  </w:rPr>
                  <m:t>T</m:t>
                </m:r>
              </m:e>
              <m:sup>
                <m:sSub>
                  <m:sSubPr>
                    <m:ctrlPr>
                      <w:rPr>
                        <w:rFonts w:ascii="Cambria Math" w:hAnsi="Cambria Math" w:cs="Arial"/>
                      </w:rPr>
                    </m:ctrlPr>
                  </m:sSubPr>
                  <m:e>
                    <m:r>
                      <w:rPr>
                        <w:rFonts w:ascii="Cambria Math" w:hAnsi="Cambria Math" w:cs="Arial"/>
                      </w:rPr>
                      <m:t>R</m:t>
                    </m:r>
                  </m:e>
                  <m:sub>
                    <m:r>
                      <w:rPr>
                        <w:rFonts w:ascii="Cambria Math" w:hAnsi="Cambria Math" w:cs="Arial"/>
                      </w:rPr>
                      <m:t>Qzj</m:t>
                    </m:r>
                  </m:sub>
                </m:sSub>
              </m:sup>
            </m:sSup>
          </m:den>
        </m:f>
      </m:oMath>
      <w:r w:rsidR="003C56FF" w:rsidRPr="00285D4C">
        <w:rPr>
          <w:rFonts w:eastAsia="Times New Roman"/>
        </w:rPr>
        <w:t xml:space="preserve">     is the </w:t>
      </w:r>
      <w:r w:rsidR="003C56FF" w:rsidRPr="00285D4C">
        <w:rPr>
          <w:rFonts w:cs="Arial"/>
        </w:rPr>
        <w:t>correction factor for absorption;</w:t>
      </w:r>
    </w:p>
    <w:p w14:paraId="4D70A6E5" w14:textId="0673B5B1" w:rsidR="003C56FF" w:rsidRPr="00285D4C" w:rsidRDefault="00070CC2" w:rsidP="003C56FF">
      <w:pPr>
        <w:tabs>
          <w:tab w:val="clear" w:pos="403"/>
          <w:tab w:val="right" w:pos="9749"/>
        </w:tabs>
        <w:autoSpaceDE w:val="0"/>
        <w:autoSpaceDN w:val="0"/>
        <w:adjustRightInd w:val="0"/>
        <w:ind w:left="403"/>
        <w:jc w:val="left"/>
        <w:rPr>
          <w:rFonts w:cs="Arial"/>
        </w:rPr>
      </w:pPr>
      <m:oMath>
        <m:r>
          <w:rPr>
            <w:rFonts w:ascii="Cambria Math" w:hAnsi="Cambria Math" w:cs="Arial"/>
          </w:rPr>
          <m:t>T</m:t>
        </m:r>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r>
              <w:rPr>
                <w:rFonts w:ascii="Cambria Math" w:hAnsi="Cambria Math" w:cs="Arial"/>
              </w:rPr>
              <m:t>B</m:t>
            </m:r>
          </m:sub>
        </m:sSub>
      </m:oMath>
      <w:r w:rsidR="003C56FF" w:rsidRPr="00285D4C">
        <w:rPr>
          <w:rFonts w:eastAsia="Times New Roman"/>
        </w:rPr>
        <w:t xml:space="preserve">     is the </w:t>
      </w:r>
      <w:r w:rsidRPr="00285D4C">
        <w:rPr>
          <w:rFonts w:cs="Arial"/>
        </w:rPr>
        <w:t>transmittance;</w:t>
      </w:r>
    </w:p>
    <w:p w14:paraId="52E504E3" w14:textId="6AC68582" w:rsidR="003C56FF" w:rsidRPr="00285D4C" w:rsidRDefault="006A48B6" w:rsidP="003C56FF">
      <w:pPr>
        <w:tabs>
          <w:tab w:val="clear" w:pos="403"/>
          <w:tab w:val="right" w:pos="9749"/>
        </w:tabs>
        <w:autoSpaceDE w:val="0"/>
        <w:autoSpaceDN w:val="0"/>
        <w:adjustRightInd w:val="0"/>
        <w:ind w:left="403"/>
        <w:jc w:val="left"/>
        <w:rPr>
          <w:rFonts w:eastAsia="Times New Roman"/>
        </w:rPr>
      </w:pPr>
      <m:oMath>
        <m:sSub>
          <m:sSubPr>
            <m:ctrlPr>
              <w:rPr>
                <w:rFonts w:ascii="Cambria Math" w:hAnsi="Cambria Math" w:cs="Arial"/>
              </w:rPr>
            </m:ctrlPr>
          </m:sSubPr>
          <m:e>
            <m:r>
              <w:rPr>
                <w:rFonts w:ascii="Cambria Math" w:hAnsi="Cambria Math" w:cs="Arial"/>
              </w:rPr>
              <m:t>R</m:t>
            </m:r>
          </m:e>
          <m:sub>
            <m:r>
              <w:rPr>
                <w:rFonts w:ascii="Cambria Math" w:hAnsi="Cambria Math" w:cs="Arial"/>
              </w:rPr>
              <m:t>Qzj</m:t>
            </m:r>
          </m:sub>
        </m:sSub>
        <m:r>
          <m:rPr>
            <m:sty m:val="p"/>
          </m:rPr>
          <w:rPr>
            <w:rFonts w:ascii="Cambria Math" w:hAnsi="Cambria Math" w:cs="Arial"/>
          </w:rPr>
          <m:t>=</m:t>
        </m:r>
        <m:r>
          <w:rPr>
            <w:rFonts w:ascii="Cambria Math" w:hAnsi="Cambria Math" w:cs="Arial"/>
          </w:rPr>
          <m:t>sen</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m:t>
        </m:r>
        <m:r>
          <w:rPr>
            <w:rFonts w:ascii="Cambria Math" w:hAnsi="Cambria Math" w:cs="Arial"/>
          </w:rPr>
          <m:t>sen</m:t>
        </m:r>
        <m:sSub>
          <m:sSubPr>
            <m:ctrlPr>
              <w:rPr>
                <w:rFonts w:ascii="Cambria Math" w:hAnsi="Cambria Math" w:cs="Arial"/>
              </w:rPr>
            </m:ctrlPr>
          </m:sSubPr>
          <m:e>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00D42C81">
        <w:rPr>
          <w:rFonts w:eastAsia="Times New Roman"/>
        </w:rPr>
        <w:t>.</w:t>
      </w:r>
    </w:p>
    <w:p w14:paraId="2CD871CC" w14:textId="536640C0" w:rsidR="00070CC2" w:rsidRPr="00EF2D75" w:rsidRDefault="00070CC2" w:rsidP="00070CC2">
      <w:pPr>
        <w:ind w:left="403"/>
        <w:rPr>
          <w:sz w:val="20"/>
          <w:szCs w:val="20"/>
        </w:rPr>
      </w:pPr>
      <w:r w:rsidRPr="00EF2D75">
        <w:rPr>
          <w:sz w:val="20"/>
          <w:szCs w:val="20"/>
        </w:rPr>
        <w:t xml:space="preserve">Note: </w:t>
      </w:r>
      <w:r w:rsidRPr="00070CC2">
        <w:rPr>
          <w:sz w:val="20"/>
          <w:szCs w:val="20"/>
        </w:rPr>
        <w:t xml:space="preserve">The correction for absorption is </w:t>
      </w:r>
      <w:r w:rsidRPr="005F22EC">
        <w:rPr>
          <w:sz w:val="20"/>
          <w:szCs w:val="20"/>
        </w:rPr>
        <w:t xml:space="preserve">not necessary for specimens with mass lower than </w:t>
      </w:r>
      <w:r w:rsidR="00285D4C" w:rsidRPr="005F22EC">
        <w:rPr>
          <w:sz w:val="20"/>
          <w:szCs w:val="20"/>
        </w:rPr>
        <w:t xml:space="preserve">approximately </w:t>
      </w:r>
      <w:r w:rsidRPr="005F22EC">
        <w:rPr>
          <w:sz w:val="20"/>
          <w:szCs w:val="20"/>
        </w:rPr>
        <w:t xml:space="preserve">1 mg </w:t>
      </w:r>
      <w:r w:rsidR="006F3EFE" w:rsidRPr="005F22EC">
        <w:rPr>
          <w:sz w:val="20"/>
          <w:szCs w:val="20"/>
        </w:rPr>
        <w:t>[1</w:t>
      </w:r>
      <w:r w:rsidR="00304C69" w:rsidRPr="005F22EC">
        <w:rPr>
          <w:sz w:val="20"/>
          <w:szCs w:val="20"/>
        </w:rPr>
        <w:t>4</w:t>
      </w:r>
      <w:r w:rsidR="006F3EFE" w:rsidRPr="005F22EC">
        <w:rPr>
          <w:sz w:val="20"/>
          <w:szCs w:val="20"/>
        </w:rPr>
        <w:t>]</w:t>
      </w:r>
      <w:r w:rsidRPr="005F22EC">
        <w:rPr>
          <w:sz w:val="20"/>
          <w:szCs w:val="20"/>
        </w:rPr>
        <w:t>.</w:t>
      </w:r>
    </w:p>
    <w:p w14:paraId="2B44E956" w14:textId="1C2FE2CB" w:rsidR="00070CC2" w:rsidRDefault="00070CC2" w:rsidP="00070CC2">
      <w:pPr>
        <w:ind w:left="403" w:hanging="403"/>
      </w:pPr>
      <w:r w:rsidRPr="00F37646">
        <w:t>-</w:t>
      </w:r>
      <w:r w:rsidRPr="00F37646">
        <w:tab/>
      </w:r>
      <w:r w:rsidRPr="00070CC2">
        <w:t>The following relative intensities were calculated (Table D.3):</w:t>
      </w:r>
    </w:p>
    <w:p w14:paraId="0DB85160" w14:textId="5652C6A9" w:rsidR="00070CC2" w:rsidRPr="00C16626" w:rsidRDefault="006A48B6" w:rsidP="00C16626">
      <w:pPr>
        <w:pStyle w:val="ListParagraph"/>
        <w:numPr>
          <w:ilvl w:val="0"/>
          <w:numId w:val="21"/>
        </w:numPr>
        <w:ind w:left="806" w:hanging="403"/>
        <w:rPr>
          <w:rFonts w:ascii="Cambria Math" w:hAnsi="Cambria Math" w:cs="Arial"/>
        </w:rPr>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1,C</m:t>
                </m:r>
              </m:sub>
            </m:sSub>
          </m:e>
        </m:d>
        <m:r>
          <m:rPr>
            <m:sty m:val="p"/>
          </m:rPr>
          <w:rPr>
            <w:rFonts w:ascii="Cambria Math" w:hAnsi="Cambria Math" w:cs="Arial"/>
          </w:rPr>
          <m:t>∙100</m:t>
        </m:r>
      </m:oMath>
    </w:p>
    <w:p w14:paraId="73168E23" w14:textId="5D083708" w:rsidR="00070CC2" w:rsidRDefault="00070CC2" w:rsidP="00070CC2">
      <w:pPr>
        <w:ind w:firstLine="403"/>
      </w:pPr>
      <w:r>
        <w:t>and</w:t>
      </w:r>
    </w:p>
    <w:p w14:paraId="11BC21C6" w14:textId="0262E389" w:rsidR="00070CC2" w:rsidRDefault="006A48B6" w:rsidP="00C16626">
      <w:pPr>
        <w:pStyle w:val="ListParagraph"/>
        <w:numPr>
          <w:ilvl w:val="0"/>
          <w:numId w:val="21"/>
        </w:numPr>
        <w:ind w:left="806" w:hanging="403"/>
        <w:rPr>
          <w:rFonts w:ascii="Cambria Math" w:hAnsi="Cambria Math" w:cs="Arial"/>
        </w:rPr>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1,C</m:t>
                </m:r>
              </m:sub>
            </m:sSub>
          </m:e>
        </m:d>
        <m:r>
          <m:rPr>
            <m:sty m:val="p"/>
          </m:rPr>
          <w:rPr>
            <w:rFonts w:ascii="Cambria Math" w:hAnsi="Cambria Math" w:cs="Arial"/>
          </w:rPr>
          <m:t>∙100</m:t>
        </m:r>
      </m:oMath>
    </w:p>
    <w:p w14:paraId="26BFA9DB" w14:textId="428340CC" w:rsidR="0014408B" w:rsidRDefault="0014408B" w:rsidP="0014408B">
      <w:r w:rsidRPr="00070CC2">
        <w:t>The average relative intensities from all the calibration specimens were recorded as reference values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2,ref</m:t>
            </m:r>
          </m:sub>
          <m:sup>
            <m:r>
              <w:rPr>
                <w:rFonts w:ascii="Cambria Math" w:hAnsi="Cambria Math" w:cs="Arial"/>
              </w:rPr>
              <m:t>rel</m:t>
            </m:r>
          </m:sup>
        </m:sSubSup>
      </m:oMath>
      <w:r w:rsidRPr="00070CC2">
        <w:t xml:space="preserve"> and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Qz3</m:t>
            </m:r>
            <m:r>
              <m:rPr>
                <m:sty m:val="p"/>
              </m:rPr>
              <w:rPr>
                <w:rFonts w:ascii="Cambria Math" w:hAnsi="Cambria Math" w:cs="Arial"/>
              </w:rPr>
              <m:t>,ref</m:t>
            </m:r>
          </m:sub>
          <m:sup>
            <m:r>
              <w:rPr>
                <w:rFonts w:ascii="Cambria Math" w:hAnsi="Cambria Math" w:cs="Arial"/>
              </w:rPr>
              <m:t>rel</m:t>
            </m:r>
          </m:sup>
        </m:sSubSup>
      </m:oMath>
      <w:r w:rsidRPr="00070CC2">
        <w:t>) to be used in the analysis of unknown specimens.</w:t>
      </w:r>
    </w:p>
    <w:p w14:paraId="697C5F1A" w14:textId="77777777" w:rsidR="0014408B" w:rsidRPr="00BC394B" w:rsidRDefault="0014408B" w:rsidP="0014408B">
      <w:pPr>
        <w:pStyle w:val="a4"/>
        <w:numPr>
          <w:ilvl w:val="3"/>
          <w:numId w:val="7"/>
        </w:numPr>
      </w:pPr>
      <w:bookmarkStart w:id="87" w:name="_Toc133702540"/>
      <w:r w:rsidRPr="00F55716">
        <w:t>Calibration lines construction</w:t>
      </w:r>
      <w:bookmarkEnd w:id="87"/>
    </w:p>
    <w:p w14:paraId="63595C82" w14:textId="77777777" w:rsidR="0014408B" w:rsidRDefault="0014408B" w:rsidP="0014408B">
      <w:pPr>
        <w:ind w:left="403" w:hanging="403"/>
      </w:pPr>
      <w:r w:rsidRPr="00F37646">
        <w:t>-</w:t>
      </w:r>
      <w:r w:rsidRPr="00F37646">
        <w:tab/>
      </w:r>
      <w:r w:rsidRPr="00F55716">
        <w:t>The calibration lines for the range 0,01-0,1 mg of quartz was constructed for the three major diffraction reflections (Figure D.1 left). The linear regression analysis is based on the equation</w:t>
      </w:r>
      <w:r w:rsidRPr="003C56FF">
        <w:t>:</w:t>
      </w:r>
    </w:p>
    <w:p w14:paraId="763ECEED" w14:textId="77777777" w:rsidR="0014408B" w:rsidRPr="00C16626" w:rsidRDefault="006A48B6" w:rsidP="0014408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b</m:t>
                </m:r>
              </m:e>
              <m:sub>
                <m:r>
                  <w:rPr>
                    <w:rFonts w:ascii="Cambria Math" w:hAnsi="Cambria Math" w:cs="Arial"/>
                  </w:rPr>
                  <m:t>Qzj</m:t>
                </m:r>
                <m:r>
                  <m:rPr>
                    <m:sty m:val="p"/>
                  </m:rPr>
                  <w:rPr>
                    <w:rFonts w:ascii="Cambria Math" w:hAnsi="Cambria Math" w:cs="Arial"/>
                  </w:rPr>
                  <m:t xml:space="preserve"> 0,01-0,1</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e>
        </m:d>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Qzj</m:t>
            </m:r>
            <m:r>
              <m:rPr>
                <m:sty m:val="p"/>
              </m:rPr>
              <w:rPr>
                <w:rFonts w:ascii="Cambria Math" w:hAnsi="Cambria Math" w:cs="Arial"/>
              </w:rPr>
              <m:t xml:space="preserve"> 0,01-0,1</m:t>
            </m:r>
          </m:sub>
        </m:sSub>
      </m:oMath>
    </w:p>
    <w:p w14:paraId="629542EC" w14:textId="77777777" w:rsidR="0014408B" w:rsidRDefault="0014408B" w:rsidP="0014408B">
      <w:pPr>
        <w:ind w:firstLine="403"/>
      </w:pPr>
      <w:r>
        <w:t>w</w:t>
      </w:r>
      <w:r w:rsidRPr="00BC394B">
        <w:t>here</w:t>
      </w:r>
    </w:p>
    <w:p w14:paraId="13353612" w14:textId="77777777" w:rsidR="0014408B" w:rsidRPr="00DE0C02" w:rsidRDefault="006A48B6" w:rsidP="0014408B">
      <w:pPr>
        <w:tabs>
          <w:tab w:val="clear" w:pos="403"/>
          <w:tab w:val="right" w:pos="9749"/>
        </w:tabs>
        <w:autoSpaceDE w:val="0"/>
        <w:autoSpaceDN w:val="0"/>
        <w:adjustRightInd w:val="0"/>
        <w:ind w:left="403"/>
        <w:jc w:val="left"/>
        <w:rPr>
          <w:rFonts w:eastAsia="Times New Roman"/>
        </w:rPr>
      </w:pPr>
      <m:oMath>
        <m:sSub>
          <m:sSubPr>
            <m:ctrlPr>
              <w:rPr>
                <w:rFonts w:ascii="Cambria Math" w:hAnsi="Cambria Math" w:cs="Arial"/>
              </w:rPr>
            </m:ctrlPr>
          </m:sSubPr>
          <m:e>
            <m:r>
              <w:rPr>
                <w:rFonts w:ascii="Cambria Math" w:hAnsi="Cambria Math" w:cs="Arial"/>
              </w:rPr>
              <m:t>b</m:t>
            </m:r>
          </m:e>
          <m:sub>
            <m:r>
              <w:rPr>
                <w:rFonts w:ascii="Cambria Math" w:hAnsi="Cambria Math" w:cs="Arial"/>
              </w:rPr>
              <m:t>Qzj</m:t>
            </m:r>
            <m:r>
              <m:rPr>
                <m:sty m:val="p"/>
              </m:rPr>
              <w:rPr>
                <w:rFonts w:ascii="Cambria Math" w:hAnsi="Cambria Math" w:cs="Arial"/>
              </w:rPr>
              <m:t xml:space="preserve"> 0,01-0,1</m:t>
            </m:r>
          </m:sub>
        </m:sSub>
      </m:oMath>
      <w:r w:rsidR="0014408B" w:rsidRPr="00DE0C02">
        <w:rPr>
          <w:rFonts w:eastAsia="Times New Roman"/>
        </w:rPr>
        <w:t xml:space="preserve">     is the </w:t>
      </w:r>
      <w:r w:rsidR="0014408B" w:rsidRPr="00DE0C02">
        <w:rPr>
          <w:rFonts w:cs="Arial"/>
        </w:rPr>
        <w:t>slope of the line</w:t>
      </w:r>
      <w:r w:rsidR="0014408B">
        <w:rPr>
          <w:rFonts w:cs="Arial"/>
        </w:rPr>
        <w:t xml:space="preserve"> for </w:t>
      </w:r>
      <w:r w:rsidR="0014408B" w:rsidRPr="00F55716">
        <w:t>the range 0,01-0,1 mg</w:t>
      </w:r>
      <w:r w:rsidR="0014408B" w:rsidRPr="00DE0C02">
        <w:rPr>
          <w:rFonts w:cs="Arial"/>
        </w:rPr>
        <w:t>;</w:t>
      </w:r>
    </w:p>
    <w:p w14:paraId="7B681E50" w14:textId="77777777" w:rsidR="0014408B" w:rsidRPr="00DE0C02" w:rsidRDefault="006A48B6" w:rsidP="0014408B">
      <w:pPr>
        <w:tabs>
          <w:tab w:val="clear" w:pos="403"/>
          <w:tab w:val="right" w:pos="9749"/>
        </w:tabs>
        <w:autoSpaceDE w:val="0"/>
        <w:autoSpaceDN w:val="0"/>
        <w:adjustRightInd w:val="0"/>
        <w:ind w:left="403"/>
        <w:jc w:val="left"/>
        <w:rPr>
          <w:rFonts w:cs="Arial"/>
        </w:rPr>
      </w:pPr>
      <m:oMath>
        <m:sSub>
          <m:sSubPr>
            <m:ctrlPr>
              <w:rPr>
                <w:rFonts w:ascii="Cambria Math" w:hAnsi="Cambria Math" w:cs="Arial"/>
              </w:rPr>
            </m:ctrlPr>
          </m:sSubPr>
          <m:e>
            <m:r>
              <w:rPr>
                <w:rFonts w:ascii="Cambria Math" w:hAnsi="Cambria Math" w:cs="Arial"/>
              </w:rPr>
              <m:t>a</m:t>
            </m:r>
          </m:e>
          <m:sub>
            <m:r>
              <w:rPr>
                <w:rFonts w:ascii="Cambria Math" w:hAnsi="Cambria Math" w:cs="Arial"/>
              </w:rPr>
              <m:t>Qzj</m:t>
            </m:r>
            <m:r>
              <m:rPr>
                <m:sty m:val="p"/>
              </m:rPr>
              <w:rPr>
                <w:rFonts w:ascii="Cambria Math" w:hAnsi="Cambria Math" w:cs="Arial"/>
              </w:rPr>
              <m:t xml:space="preserve"> 0,01-0,1</m:t>
            </m:r>
          </m:sub>
        </m:sSub>
      </m:oMath>
      <w:r w:rsidR="0014408B" w:rsidRPr="00DE0C02">
        <w:rPr>
          <w:rFonts w:eastAsia="Times New Roman"/>
        </w:rPr>
        <w:t xml:space="preserve">     is the intercept of the line</w:t>
      </w:r>
      <w:r w:rsidR="0014408B" w:rsidRPr="00612A1E">
        <w:rPr>
          <w:rFonts w:cs="Arial"/>
        </w:rPr>
        <w:t xml:space="preserve"> </w:t>
      </w:r>
      <w:r w:rsidR="0014408B">
        <w:rPr>
          <w:rFonts w:cs="Arial"/>
        </w:rPr>
        <w:t xml:space="preserve">for </w:t>
      </w:r>
      <w:r w:rsidR="0014408B" w:rsidRPr="00F55716">
        <w:t>the range 0,01-0,1 mg</w:t>
      </w:r>
      <w:r w:rsidR="0014408B" w:rsidRPr="00DE0C02">
        <w:rPr>
          <w:rFonts w:eastAsia="Times New Roman"/>
        </w:rPr>
        <w:t>.</w:t>
      </w:r>
    </w:p>
    <w:p w14:paraId="645FD1BB" w14:textId="77777777" w:rsidR="0014408B" w:rsidRDefault="0014408B" w:rsidP="0014408B">
      <w:pPr>
        <w:ind w:left="403" w:hanging="403"/>
      </w:pPr>
      <w:r w:rsidRPr="00DE0C02">
        <w:t>-</w:t>
      </w:r>
      <w:r w:rsidRPr="00DE0C02">
        <w:tab/>
        <w:t xml:space="preserve">The calibration lines for the range 0,1-4,6 mg of quartz were calculated for the three major diffraction reflections. Each trend line was forced through the point with coordinates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oMath>
      <w:r w:rsidRPr="00DE0C02">
        <w:t xml:space="preserve">=0,1 mg and </w:t>
      </w: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b</m:t>
                </m:r>
              </m:e>
              <m:sub>
                <m:r>
                  <w:rPr>
                    <w:rFonts w:ascii="Cambria Math" w:hAnsi="Cambria Math" w:cs="Arial"/>
                  </w:rPr>
                  <m:t>Qzj</m:t>
                </m:r>
                <m:r>
                  <m:rPr>
                    <m:sty m:val="p"/>
                  </m:rPr>
                  <w:rPr>
                    <w:rFonts w:ascii="Cambria Math" w:hAnsi="Cambria Math" w:cs="Arial"/>
                  </w:rPr>
                  <m:t xml:space="preserve"> 0,01-0,1</m:t>
                </m:r>
              </m:sub>
            </m:sSub>
            <m:r>
              <m:rPr>
                <m:sty m:val="p"/>
              </m:rPr>
              <w:rPr>
                <w:rFonts w:ascii="Cambria Math" w:hAnsi="Cambria Math" w:cs="Arial"/>
              </w:rPr>
              <m:t>∙0,1</m:t>
            </m:r>
          </m:e>
        </m:d>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Qzj</m:t>
            </m:r>
            <m:r>
              <m:rPr>
                <m:sty m:val="p"/>
              </m:rPr>
              <w:rPr>
                <w:rFonts w:ascii="Cambria Math" w:hAnsi="Cambria Math" w:cs="Arial"/>
              </w:rPr>
              <m:t xml:space="preserve"> 0,01-0,1</m:t>
            </m:r>
          </m:sub>
        </m:sSub>
      </m:oMath>
      <w:r w:rsidRPr="00DE0C02">
        <w:t>. Results are shown in Figure D.1 right.</w:t>
      </w:r>
    </w:p>
    <w:p w14:paraId="40599BC4" w14:textId="572BFD54" w:rsidR="0014408B" w:rsidRDefault="0014408B" w:rsidP="0014408B">
      <w:pPr>
        <w:rPr>
          <w:rFonts w:ascii="Cambria Math" w:hAnsi="Cambria Math" w:cs="Arial"/>
        </w:rPr>
      </w:pPr>
    </w:p>
    <w:p w14:paraId="1F00A907" w14:textId="42F465EA" w:rsidR="00317ADA" w:rsidRDefault="008E1129" w:rsidP="00317ADA">
      <w:pPr>
        <w:jc w:val="center"/>
        <w:rPr>
          <w:rFonts w:ascii="Cambria Math" w:hAnsi="Cambria Math" w:cs="Arial"/>
        </w:rPr>
      </w:pPr>
      <w:r w:rsidRPr="008E1129">
        <w:rPr>
          <w:rFonts w:ascii="Cambria Math" w:hAnsi="Cambria Math" w:cs="Arial"/>
          <w:noProof/>
          <w:lang w:eastAsia="en-GB"/>
        </w:rPr>
        <mc:AlternateContent>
          <mc:Choice Requires="wpg">
            <w:drawing>
              <wp:anchor distT="0" distB="0" distL="114300" distR="114300" simplePos="0" relativeHeight="251688960" behindDoc="0" locked="0" layoutInCell="1" allowOverlap="1" wp14:anchorId="34F69EB2" wp14:editId="7432E096">
                <wp:simplePos x="0" y="0"/>
                <wp:positionH relativeFrom="column">
                  <wp:posOffset>333019</wp:posOffset>
                </wp:positionH>
                <wp:positionV relativeFrom="paragraph">
                  <wp:posOffset>-787</wp:posOffset>
                </wp:positionV>
                <wp:extent cx="5515798" cy="3618231"/>
                <wp:effectExtent l="0" t="0" r="8890" b="1270"/>
                <wp:wrapNone/>
                <wp:docPr id="357" name="Gruppo 3"/>
                <wp:cNvGraphicFramePr/>
                <a:graphic xmlns:a="http://schemas.openxmlformats.org/drawingml/2006/main">
                  <a:graphicData uri="http://schemas.microsoft.com/office/word/2010/wordprocessingGroup">
                    <wpg:wgp>
                      <wpg:cNvGrpSpPr/>
                      <wpg:grpSpPr>
                        <a:xfrm>
                          <a:off x="0" y="0"/>
                          <a:ext cx="5515798" cy="3618231"/>
                          <a:chOff x="0" y="0"/>
                          <a:chExt cx="9745806" cy="6393010"/>
                        </a:xfrm>
                      </wpg:grpSpPr>
                      <wpg:graphicFrame>
                        <wpg:cNvPr id="358" name="Grafico 358"/>
                        <wpg:cNvFrPr>
                          <a:graphicFrameLocks/>
                        </wpg:cNvFrPr>
                        <wpg:xfrm>
                          <a:off x="0" y="0"/>
                          <a:ext cx="4885171" cy="6357798"/>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359" name="Grafico 359"/>
                        <wpg:cNvFrPr>
                          <a:graphicFrameLocks/>
                        </wpg:cNvFrPr>
                        <wpg:xfrm>
                          <a:off x="4815896" y="176166"/>
                          <a:ext cx="4929910" cy="6216844"/>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anchor>
            </w:drawing>
          </mc:Choice>
          <mc:Fallback xmlns:w16du="http://schemas.microsoft.com/office/word/2023/wordml/word16du">
            <w:pict>
              <v:group w14:anchorId="417F743F" id="Gruppo 3" o:spid="_x0000_s1026" style="position:absolute;margin-left:26.2pt;margin-top:-.05pt;width:434.3pt;height:284.9pt;z-index:251688960" coordsize="97458,6393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">
                <v:shape id="Grafico 358" o:spid="_x0000_s1027" type="#_x0000_t75" style="position:absolute;width:48900;height:63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">
                  <v:imagedata r:id="rId46" o:title=""/>
                  <o:lock v:ext="edit" aspectratio="f"/>
                </v:shape>
                <v:shape id="Grafico 359" o:spid="_x0000_s1028" type="#_x0000_t75" style="position:absolute;left:48146;top:1723;width:49331;height:6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">
                  <v:imagedata r:id="rId47" o:title=""/>
                  <o:lock v:ext="edit" aspectratio="f"/>
                </v:shape>
              </v:group>
            </w:pict>
          </mc:Fallback>
        </mc:AlternateContent>
      </w:r>
      <w:r w:rsidR="00317ADA" w:rsidRPr="00317ADA">
        <w:rPr>
          <w:rFonts w:ascii="Cambria Math" w:hAnsi="Cambria Math" w:cs="Arial"/>
          <w:noProof/>
          <w:lang w:eastAsia="en-GB"/>
        </w:rPr>
        <mc:AlternateContent>
          <mc:Choice Requires="wpg">
            <w:drawing>
              <wp:inline distT="0" distB="0" distL="0" distR="0" wp14:anchorId="62549CCB" wp14:editId="111A67C7">
                <wp:extent cx="5515799" cy="3618231"/>
                <wp:effectExtent l="0" t="0" r="8890" b="1270"/>
                <wp:docPr id="86" name="Gruppo 3"/>
                <wp:cNvGraphicFramePr/>
                <a:graphic xmlns:a="http://schemas.openxmlformats.org/drawingml/2006/main">
                  <a:graphicData uri="http://schemas.microsoft.com/office/word/2010/wordprocessingGroup">
                    <wpg:wgp>
                      <wpg:cNvGrpSpPr/>
                      <wpg:grpSpPr>
                        <a:xfrm>
                          <a:off x="0" y="0"/>
                          <a:ext cx="5515800" cy="3618231"/>
                          <a:chOff x="0" y="0"/>
                          <a:chExt cx="9745807" cy="6393010"/>
                        </a:xfrm>
                      </wpg:grpSpPr>
                      <wpg:graphicFrame>
                        <wpg:cNvPr id="87" name="Grafico 87"/>
                        <wpg:cNvFrPr>
                          <a:graphicFrameLocks/>
                        </wpg:cNvFrPr>
                        <wpg:xfrm>
                          <a:off x="0" y="0"/>
                          <a:ext cx="4885170" cy="6357798"/>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88" name="Grafico 88"/>
                        <wpg:cNvFrPr>
                          <a:graphicFrameLocks/>
                        </wpg:cNvFrPr>
                        <wpg:xfrm>
                          <a:off x="4815898" y="176165"/>
                          <a:ext cx="4929909" cy="6216845"/>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xmlns:w16du="http://schemas.microsoft.com/office/word/2023/wordml/word16du">
            <w:pict>
              <v:group w14:anchorId="15C6DE5D" id="Gruppo 3" o:spid="_x0000_s1026" style="width:434.3pt;height:284.9pt;mso-position-horizontal-relative:char;mso-position-vertical-relative:line" coordsize="97458,6393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">
                <v:shape id="Grafico 87" o:spid="_x0000_s1027" type="#_x0000_t75" style="position:absolute;width:48900;height:63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">
                  <v:imagedata r:id="rId50" o:title=""/>
                  <o:lock v:ext="edit" aspectratio="f"/>
                </v:shape>
                <v:shape id="Grafico 88" o:spid="_x0000_s1028" type="#_x0000_t75" style="position:absolute;left:48146;top:1723;width:49331;height:6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">
                  <v:imagedata r:id="rId51" o:title=""/>
                  <o:lock v:ext="edit" aspectratio="f"/>
                </v:shape>
                <w10:anchorlock/>
              </v:group>
            </w:pict>
          </mc:Fallback>
        </mc:AlternateContent>
      </w:r>
    </w:p>
    <w:p w14:paraId="31906831" w14:textId="77777777" w:rsidR="008E1129" w:rsidRPr="00BC394B" w:rsidRDefault="008E1129" w:rsidP="008E1129">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8E1129" w:rsidRPr="00BC394B" w14:paraId="268D9962" w14:textId="77777777" w:rsidTr="002F5399">
        <w:trPr>
          <w:cantSplit/>
        </w:trPr>
        <w:tc>
          <w:tcPr>
            <w:tcW w:w="1191" w:type="dxa"/>
            <w:shd w:val="clear" w:color="auto" w:fill="auto"/>
          </w:tcPr>
          <w:p w14:paraId="0BF9EA0F" w14:textId="77777777" w:rsidR="008E1129" w:rsidRPr="00BC394B" w:rsidRDefault="008E1129" w:rsidP="002F5399">
            <w:pPr>
              <w:spacing w:after="60"/>
              <w:jc w:val="left"/>
              <w:rPr>
                <w:sz w:val="20"/>
              </w:rPr>
            </w:pPr>
            <w:r>
              <w:rPr>
                <w:sz w:val="20"/>
              </w:rPr>
              <w:t>I</w:t>
            </w:r>
          </w:p>
        </w:tc>
        <w:tc>
          <w:tcPr>
            <w:tcW w:w="4479" w:type="dxa"/>
            <w:shd w:val="clear" w:color="auto" w:fill="auto"/>
          </w:tcPr>
          <w:p w14:paraId="0D94F527" w14:textId="70DFFA8F" w:rsidR="008E1129" w:rsidRPr="00BC394B" w:rsidRDefault="008E1129" w:rsidP="008E1129">
            <w:pPr>
              <w:spacing w:after="60"/>
              <w:jc w:val="left"/>
              <w:rPr>
                <w:sz w:val="20"/>
              </w:rPr>
            </w:pPr>
            <w:r>
              <w:rPr>
                <w:sz w:val="20"/>
              </w:rPr>
              <w:t>intensity (counts</w:t>
            </w:r>
            <w:r w:rsidRPr="008E1129">
              <w:rPr>
                <w:sz w:val="20"/>
              </w:rPr>
              <w:t>·</w:t>
            </w:r>
            <w:r>
              <w:rPr>
                <w:sz w:val="20"/>
              </w:rPr>
              <w:t>°)</w:t>
            </w:r>
          </w:p>
        </w:tc>
      </w:tr>
      <w:tr w:rsidR="008E1129" w:rsidRPr="00BC394B" w14:paraId="057E254C" w14:textId="77777777" w:rsidTr="002F5399">
        <w:trPr>
          <w:cantSplit/>
        </w:trPr>
        <w:tc>
          <w:tcPr>
            <w:tcW w:w="1191" w:type="dxa"/>
            <w:shd w:val="clear" w:color="auto" w:fill="auto"/>
          </w:tcPr>
          <w:p w14:paraId="214211A1" w14:textId="798730C0" w:rsidR="008E1129" w:rsidRPr="00BC394B" w:rsidRDefault="008E1129" w:rsidP="008E1129">
            <w:pPr>
              <w:jc w:val="left"/>
              <w:rPr>
                <w:sz w:val="20"/>
              </w:rPr>
            </w:pPr>
            <w:r>
              <w:rPr>
                <w:sz w:val="20"/>
              </w:rPr>
              <w:t>W</w:t>
            </w:r>
            <w:r w:rsidRPr="008E1129">
              <w:rPr>
                <w:sz w:val="20"/>
                <w:vertAlign w:val="subscript"/>
              </w:rPr>
              <w:t>Qz</w:t>
            </w:r>
          </w:p>
        </w:tc>
        <w:tc>
          <w:tcPr>
            <w:tcW w:w="4479" w:type="dxa"/>
            <w:shd w:val="clear" w:color="auto" w:fill="auto"/>
          </w:tcPr>
          <w:p w14:paraId="7EAB1CD5" w14:textId="47A8C95D" w:rsidR="008E1129" w:rsidRPr="00BC394B" w:rsidRDefault="008E1129" w:rsidP="008E1129">
            <w:pPr>
              <w:jc w:val="left"/>
              <w:rPr>
                <w:sz w:val="20"/>
              </w:rPr>
            </w:pPr>
            <w:r>
              <w:rPr>
                <w:sz w:val="20"/>
              </w:rPr>
              <w:t>weight of quartz (mg)</w:t>
            </w:r>
          </w:p>
        </w:tc>
      </w:tr>
    </w:tbl>
    <w:p w14:paraId="2F7EE85C" w14:textId="710F33FA" w:rsidR="00E80FBF" w:rsidRPr="00BC394B" w:rsidRDefault="00E80FBF" w:rsidP="00547B5C">
      <w:pPr>
        <w:ind w:left="403" w:hanging="403"/>
        <w:rPr>
          <w:b/>
        </w:rPr>
      </w:pPr>
      <w:r>
        <w:rPr>
          <w:b/>
        </w:rPr>
        <w:t>Figure D</w:t>
      </w:r>
      <w:r w:rsidRPr="00BC394B">
        <w:rPr>
          <w:b/>
        </w:rPr>
        <w:t xml:space="preserve">.1 — </w:t>
      </w:r>
      <w:r w:rsidRPr="008B3BD5">
        <w:rPr>
          <w:b/>
        </w:rPr>
        <w:t>Example of instrument calibration for the three most intense reflections of quartz (data in Tables D.2-3), by using two separate lines between 0,01-0,1 mg (left) and 0,1-4,6 mg (right) of quartz</w:t>
      </w:r>
    </w:p>
    <w:p w14:paraId="7F36ADC1" w14:textId="6E578538" w:rsidR="00AC0919" w:rsidRPr="00BC394B" w:rsidRDefault="00AC0919" w:rsidP="00AC0919">
      <w:pPr>
        <w:pStyle w:val="a3"/>
      </w:pPr>
      <w:bookmarkStart w:id="88" w:name="_Toc133702541"/>
      <w:r w:rsidRPr="00AC0919">
        <w:t>Determination of quartz in a sample</w:t>
      </w:r>
      <w:bookmarkEnd w:id="88"/>
    </w:p>
    <w:p w14:paraId="55FF9610" w14:textId="63CFE5B4" w:rsidR="00AC0919" w:rsidRPr="00BC394B" w:rsidRDefault="00AC0919" w:rsidP="00AC0919">
      <w:pPr>
        <w:pStyle w:val="a4"/>
      </w:pPr>
      <w:bookmarkStart w:id="89" w:name="_Toc133702542"/>
      <w:r w:rsidRPr="00AC0919">
        <w:t>Number of sample specimens to be analysed</w:t>
      </w:r>
      <w:bookmarkEnd w:id="89"/>
    </w:p>
    <w:p w14:paraId="7C4A97A4" w14:textId="32A8A390" w:rsidR="00AC0919" w:rsidRDefault="00AC0919" w:rsidP="00AC0919">
      <w:pPr>
        <w:ind w:left="403" w:hanging="403"/>
      </w:pPr>
      <w:r w:rsidRPr="00F37646">
        <w:t>-</w:t>
      </w:r>
      <w:r w:rsidRPr="00F37646">
        <w:tab/>
      </w:r>
      <w:r w:rsidRPr="00AC0919">
        <w:t xml:space="preserve">Since the quantity of sample in a specimen deposited on a filter is small, a single specimen might not be sufficiently representative of the sample. Therefore, it is a good practise to analyse at least two specimens. If the percent weight fractions resulting from the two analyses are within a 10% relative difference ∆, their average value </w:t>
      </w:r>
      <w:r w:rsidR="00DE0C02">
        <w:t>is</w:t>
      </w:r>
      <w:r w:rsidRPr="00AC0919">
        <w:t xml:space="preserve"> adopted as the result.</w:t>
      </w:r>
    </w:p>
    <w:p w14:paraId="7280FBAE" w14:textId="60C24E73" w:rsidR="00AC0919" w:rsidRPr="00BC394B" w:rsidRDefault="00AC0919" w:rsidP="00AC0919">
      <w:pPr>
        <w:pStyle w:val="a4"/>
      </w:pPr>
      <w:bookmarkStart w:id="90" w:name="_Toc133702543"/>
      <w:r w:rsidRPr="00AC0919">
        <w:t>Specimen preparation</w:t>
      </w:r>
      <w:bookmarkEnd w:id="90"/>
    </w:p>
    <w:p w14:paraId="307C4FC0" w14:textId="538B43FD" w:rsidR="00AC0919" w:rsidRPr="00DE0C02" w:rsidRDefault="00AC0919" w:rsidP="00AC0919">
      <w:pPr>
        <w:ind w:left="403" w:hanging="403"/>
      </w:pPr>
      <w:r w:rsidRPr="00DE0C02">
        <w:t>-</w:t>
      </w:r>
      <w:r w:rsidRPr="00DE0C02">
        <w:tab/>
        <w:t xml:space="preserve">Before depositing the specimen on a blank silver filter, the filter was XRD analysed for the most intense reflection of silver, </w:t>
      </w:r>
      <m:oMath>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r>
              <w:rPr>
                <w:rFonts w:ascii="Cambria Math" w:hAnsi="Cambria Math" w:cs="Arial"/>
              </w:rPr>
              <m:t>B</m:t>
            </m:r>
          </m:sub>
        </m:sSub>
      </m:oMath>
      <w:r w:rsidRPr="00DE0C02">
        <w:t>, and then weighed to the nearest μg (Table D.4).</w:t>
      </w:r>
    </w:p>
    <w:p w14:paraId="74F9B9B9" w14:textId="35898632" w:rsidR="00AC0919" w:rsidRPr="00DE0C02" w:rsidRDefault="00AC0919" w:rsidP="00AC0919">
      <w:pPr>
        <w:ind w:left="403" w:hanging="403"/>
      </w:pPr>
      <w:r w:rsidRPr="00DE0C02">
        <w:t>-</w:t>
      </w:r>
      <w:r w:rsidRPr="00DE0C02">
        <w:tab/>
        <w:t xml:space="preserve">The bulk material was crushed and ground to approximately the same grain size of the quartz reference material deposited on the calibration filters (see section 7). The specimen powder was deposited on the silver filter (see section 7.7), weighed again, and finally the specimen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spc</m:t>
            </m:r>
          </m:sub>
        </m:sSub>
      </m:oMath>
      <w:r w:rsidRPr="007F236E">
        <w:t>=1,94</w:t>
      </w:r>
      <w:r w:rsidR="002E2B92" w:rsidRPr="007F236E">
        <w:t>7</w:t>
      </w:r>
      <w:r w:rsidRPr="007F236E">
        <w:t xml:space="preserve"> mg, was</w:t>
      </w:r>
      <w:r w:rsidRPr="00DE0C02">
        <w:t xml:space="preserve"> calculated (Table D.4).</w:t>
      </w:r>
    </w:p>
    <w:p w14:paraId="4218CAAB" w14:textId="2D86AB97" w:rsidR="00AC0919" w:rsidRPr="00BC394B" w:rsidRDefault="00AC0919" w:rsidP="00AC0919">
      <w:pPr>
        <w:pStyle w:val="a4"/>
      </w:pPr>
      <w:bookmarkStart w:id="91" w:name="_Toc133702544"/>
      <w:r w:rsidRPr="00AC0919">
        <w:t>Diffraction analysis</w:t>
      </w:r>
      <w:bookmarkEnd w:id="91"/>
    </w:p>
    <w:p w14:paraId="094EC033" w14:textId="52AB1236" w:rsidR="00AC0919" w:rsidRPr="00DE0C02" w:rsidRDefault="00AC0919" w:rsidP="00AC0919">
      <w:pPr>
        <w:ind w:left="403" w:hanging="403"/>
      </w:pPr>
      <w:r w:rsidRPr="00DE0C02">
        <w:t>-</w:t>
      </w:r>
      <w:r w:rsidRPr="00DE0C02">
        <w:tab/>
        <w:t xml:space="preserve">The </w:t>
      </w:r>
      <w:r w:rsidR="00FB5B62">
        <w:t xml:space="preserve">primary </w:t>
      </w:r>
      <w:r w:rsidRPr="00DE0C02">
        <w:t xml:space="preserve">diffraction line </w:t>
      </w:r>
      <w:r w:rsidR="00FB5B62">
        <w:t>of</w:t>
      </w:r>
      <w:r w:rsidRPr="00DE0C02">
        <w:t xml:space="preserve"> silicon</w:t>
      </w:r>
      <w:r w:rsidR="00FB5B62">
        <w:t xml:space="preserve"> from the</w:t>
      </w:r>
      <w:r w:rsidRPr="00DE0C02">
        <w:t xml:space="preserve"> </w:t>
      </w:r>
      <w:r w:rsidR="00FB5B62">
        <w:t xml:space="preserve">silicon </w:t>
      </w:r>
      <w:r w:rsidRPr="00DE0C02">
        <w:t>polycrystalline reference disc was analysed at the beginning and ending of the analysis session (Table D.4).</w:t>
      </w:r>
    </w:p>
    <w:p w14:paraId="2D3023B2" w14:textId="37D84219" w:rsidR="00AC0919" w:rsidRDefault="00AC0919" w:rsidP="00AC0919">
      <w:pPr>
        <w:ind w:left="403" w:hanging="403"/>
      </w:pPr>
      <w:r w:rsidRPr="00DE0C02">
        <w:t>-</w:t>
      </w:r>
      <w:r w:rsidRPr="00DE0C02">
        <w:tab/>
        <w:t>The specimen filter was mounted</w:t>
      </w:r>
      <w:r w:rsidR="008C3284">
        <w:t xml:space="preserve"> in the diffractometer. XRD scans were carried out in profile ranges of </w:t>
      </w:r>
      <w:r w:rsidR="008C3284" w:rsidRPr="00DE0C02">
        <w:t>three most intense reflections of quartz</w:t>
      </w:r>
      <w:r w:rsidR="008C3284">
        <w:t xml:space="preserve">, and of the primary peak of silver. Results are shown in </w:t>
      </w:r>
      <w:r w:rsidR="0014408B">
        <w:t>Figure D.2</w:t>
      </w:r>
      <w:r w:rsidRPr="00DE0C02">
        <w:t>.</w:t>
      </w:r>
    </w:p>
    <w:p w14:paraId="2ADB4EB3" w14:textId="58A1CDD2" w:rsidR="00E01D2E" w:rsidRDefault="00E01D2E" w:rsidP="00317ADA">
      <w:pPr>
        <w:ind w:left="403" w:hanging="403"/>
        <w:jc w:val="center"/>
      </w:pPr>
      <w:r w:rsidRPr="00E01D2E">
        <w:rPr>
          <w:noProof/>
          <w:lang w:eastAsia="en-GB"/>
        </w:rPr>
        <w:drawing>
          <wp:inline distT="0" distB="0" distL="0" distR="0" wp14:anchorId="5261DCE3" wp14:editId="0184D8B9">
            <wp:extent cx="4564052" cy="2725223"/>
            <wp:effectExtent l="0" t="0" r="8255" b="1841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846A17" w14:textId="77777777" w:rsidR="00E01D2E" w:rsidRPr="00BC394B" w:rsidRDefault="00E01D2E" w:rsidP="00E01D2E">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E01D2E" w:rsidRPr="00BC394B" w14:paraId="349F5326" w14:textId="77777777" w:rsidTr="002F5399">
        <w:trPr>
          <w:cantSplit/>
        </w:trPr>
        <w:tc>
          <w:tcPr>
            <w:tcW w:w="1191" w:type="dxa"/>
            <w:shd w:val="clear" w:color="auto" w:fill="auto"/>
          </w:tcPr>
          <w:p w14:paraId="5BE6F528" w14:textId="77777777" w:rsidR="00E01D2E" w:rsidRPr="00BC394B" w:rsidRDefault="00E01D2E" w:rsidP="002F5399">
            <w:pPr>
              <w:spacing w:after="60"/>
              <w:jc w:val="left"/>
              <w:rPr>
                <w:sz w:val="20"/>
              </w:rPr>
            </w:pPr>
            <w:r>
              <w:rPr>
                <w:sz w:val="20"/>
              </w:rPr>
              <w:t>I</w:t>
            </w:r>
          </w:p>
        </w:tc>
        <w:tc>
          <w:tcPr>
            <w:tcW w:w="4479" w:type="dxa"/>
            <w:shd w:val="clear" w:color="auto" w:fill="auto"/>
          </w:tcPr>
          <w:p w14:paraId="4657E2A9" w14:textId="77777777" w:rsidR="00E01D2E" w:rsidRPr="00BC394B" w:rsidRDefault="00E01D2E" w:rsidP="002F5399">
            <w:pPr>
              <w:spacing w:after="60"/>
              <w:jc w:val="left"/>
              <w:rPr>
                <w:sz w:val="20"/>
              </w:rPr>
            </w:pPr>
            <w:r>
              <w:rPr>
                <w:sz w:val="20"/>
              </w:rPr>
              <w:t>intensity (counts)</w:t>
            </w:r>
          </w:p>
        </w:tc>
      </w:tr>
      <w:tr w:rsidR="00E01D2E" w:rsidRPr="00BC394B" w14:paraId="5FCA5003" w14:textId="77777777" w:rsidTr="002F5399">
        <w:trPr>
          <w:cantSplit/>
        </w:trPr>
        <w:tc>
          <w:tcPr>
            <w:tcW w:w="1191" w:type="dxa"/>
            <w:shd w:val="clear" w:color="auto" w:fill="auto"/>
          </w:tcPr>
          <w:p w14:paraId="5F45A5E8" w14:textId="77777777" w:rsidR="00E01D2E" w:rsidRPr="00BC394B" w:rsidRDefault="00E01D2E" w:rsidP="002F5399">
            <w:pPr>
              <w:jc w:val="left"/>
              <w:rPr>
                <w:sz w:val="20"/>
              </w:rPr>
            </w:pPr>
            <w:r>
              <w:rPr>
                <w:sz w:val="20"/>
              </w:rPr>
              <w:t>°2</w:t>
            </w:r>
            <w:r w:rsidRPr="0092241A">
              <w:rPr>
                <w:sz w:val="20"/>
              </w:rPr>
              <w:t>θ</w:t>
            </w:r>
          </w:p>
        </w:tc>
        <w:tc>
          <w:tcPr>
            <w:tcW w:w="4479" w:type="dxa"/>
            <w:shd w:val="clear" w:color="auto" w:fill="auto"/>
          </w:tcPr>
          <w:p w14:paraId="0DFA8B9A" w14:textId="77777777" w:rsidR="00E01D2E" w:rsidRPr="00BC394B" w:rsidRDefault="00E01D2E" w:rsidP="002F5399">
            <w:pPr>
              <w:jc w:val="left"/>
              <w:rPr>
                <w:sz w:val="20"/>
              </w:rPr>
            </w:pPr>
            <w:r>
              <w:rPr>
                <w:sz w:val="20"/>
              </w:rPr>
              <w:t>diffraction angle</w:t>
            </w:r>
          </w:p>
        </w:tc>
      </w:tr>
    </w:tbl>
    <w:p w14:paraId="226D4D24" w14:textId="7E308E1A" w:rsidR="0014408B" w:rsidRPr="00BC394B" w:rsidRDefault="0014408B" w:rsidP="0014408B">
      <w:pPr>
        <w:ind w:left="403" w:hanging="403"/>
        <w:rPr>
          <w:b/>
        </w:rPr>
      </w:pPr>
      <w:r>
        <w:rPr>
          <w:b/>
        </w:rPr>
        <w:t>Figure D</w:t>
      </w:r>
      <w:r w:rsidRPr="00BC394B">
        <w:rPr>
          <w:b/>
        </w:rPr>
        <w:t>.</w:t>
      </w:r>
      <w:r>
        <w:rPr>
          <w:b/>
        </w:rPr>
        <w:t>2</w:t>
      </w:r>
      <w:r w:rsidRPr="00BC394B">
        <w:rPr>
          <w:b/>
        </w:rPr>
        <w:t xml:space="preserve"> — </w:t>
      </w:r>
      <w:r w:rsidRPr="00B03135">
        <w:rPr>
          <w:b/>
        </w:rPr>
        <w:t xml:space="preserve">Diffraction patterns </w:t>
      </w:r>
      <w:r w:rsidR="00F92DF7">
        <w:rPr>
          <w:b/>
        </w:rPr>
        <w:t>for</w:t>
      </w:r>
      <w:r w:rsidRPr="00B03135">
        <w:rPr>
          <w:b/>
        </w:rPr>
        <w:t xml:space="preserve"> the </w:t>
      </w:r>
      <w:r w:rsidR="00F92DF7">
        <w:rPr>
          <w:b/>
        </w:rPr>
        <w:t xml:space="preserve">analysed </w:t>
      </w:r>
      <w:r w:rsidRPr="00B03135">
        <w:rPr>
          <w:b/>
        </w:rPr>
        <w:t>specimen.</w:t>
      </w:r>
      <w:r>
        <w:rPr>
          <w:b/>
        </w:rPr>
        <w:t xml:space="preserve"> The y-axis is represented in logarithmic scale to better visualize background fluctuations and potential interference.</w:t>
      </w:r>
    </w:p>
    <w:p w14:paraId="2131A43D" w14:textId="77777777" w:rsidR="007C76EA" w:rsidRDefault="007C76EA" w:rsidP="0014408B"/>
    <w:p w14:paraId="4B87F79C" w14:textId="5FC553CB" w:rsidR="007C76EA" w:rsidRDefault="007C76EA" w:rsidP="006507AC">
      <w:pPr>
        <w:jc w:val="center"/>
      </w:pPr>
      <w:r w:rsidRPr="00BC394B">
        <w:rPr>
          <w:b/>
        </w:rPr>
        <w:t>Table </w:t>
      </w:r>
      <w:r>
        <w:rPr>
          <w:b/>
        </w:rPr>
        <w:t>D</w:t>
      </w:r>
      <w:r w:rsidRPr="00BC394B">
        <w:rPr>
          <w:b/>
        </w:rPr>
        <w:t>.</w:t>
      </w:r>
      <w:r>
        <w:rPr>
          <w:b/>
        </w:rPr>
        <w:t>4</w:t>
      </w:r>
      <w:r w:rsidRPr="00BC394B">
        <w:rPr>
          <w:b/>
        </w:rPr>
        <w:t xml:space="preserve"> — </w:t>
      </w:r>
      <w:r>
        <w:rPr>
          <w:b/>
        </w:rPr>
        <w:t xml:space="preserve">Results for gravimetric and XRD analyses </w:t>
      </w:r>
      <w:r w:rsidRPr="005228AA">
        <w:rPr>
          <w:b/>
        </w:rPr>
        <w:t xml:space="preserve">in </w:t>
      </w:r>
      <w:r>
        <w:rPr>
          <w:b/>
        </w:rPr>
        <w:t>the</w:t>
      </w:r>
      <w:r w:rsidRPr="005228AA">
        <w:rPr>
          <w:b/>
        </w:rPr>
        <w:t xml:space="preserve"> </w:t>
      </w:r>
      <w:r w:rsidR="00F92DF7">
        <w:rPr>
          <w:b/>
        </w:rPr>
        <w:t>specimen</w:t>
      </w:r>
      <w:r>
        <w:rPr>
          <w:b/>
        </w:rPr>
        <w:t>, and correction factors</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716"/>
        <w:gridCol w:w="744"/>
        <w:gridCol w:w="744"/>
        <w:gridCol w:w="743"/>
        <w:gridCol w:w="744"/>
        <w:gridCol w:w="743"/>
        <w:gridCol w:w="744"/>
        <w:gridCol w:w="743"/>
        <w:gridCol w:w="744"/>
        <w:gridCol w:w="743"/>
        <w:gridCol w:w="744"/>
        <w:gridCol w:w="743"/>
        <w:gridCol w:w="744"/>
      </w:tblGrid>
      <w:tr w:rsidR="007C76EA" w:rsidRPr="00BC394B" w14:paraId="34CEE53E" w14:textId="77777777" w:rsidTr="006507AC">
        <w:trPr>
          <w:cantSplit/>
          <w:trHeight w:val="507"/>
          <w:jc w:val="center"/>
        </w:trPr>
        <w:tc>
          <w:tcPr>
            <w:tcW w:w="716" w:type="dxa"/>
            <w:vMerge w:val="restart"/>
            <w:tcBorders>
              <w:top w:val="single" w:sz="12" w:space="0" w:color="auto"/>
              <w:right w:val="single" w:sz="12" w:space="0" w:color="auto"/>
            </w:tcBorders>
            <w:shd w:val="clear" w:color="auto" w:fill="auto"/>
            <w:vAlign w:val="center"/>
          </w:tcPr>
          <w:p w14:paraId="38E229A4" w14:textId="77777777" w:rsidR="006507AC" w:rsidRDefault="007C76EA" w:rsidP="006507AC">
            <w:pPr>
              <w:keepNext/>
              <w:spacing w:before="60" w:after="60"/>
              <w:jc w:val="center"/>
              <w:rPr>
                <w:b/>
                <w:sz w:val="20"/>
                <w:szCs w:val="20"/>
              </w:rPr>
            </w:pPr>
            <w:r>
              <w:rPr>
                <w:noProof/>
                <w:lang w:eastAsia="en-GB"/>
              </w:rPr>
              <mc:AlternateContent>
                <mc:Choice Requires="wpg">
                  <w:drawing>
                    <wp:anchor distT="0" distB="0" distL="114300" distR="114300" simplePos="0" relativeHeight="251681792" behindDoc="0" locked="0" layoutInCell="1" allowOverlap="1" wp14:anchorId="59A92226" wp14:editId="4890021E">
                      <wp:simplePos x="0" y="0"/>
                      <wp:positionH relativeFrom="column">
                        <wp:posOffset>0</wp:posOffset>
                      </wp:positionH>
                      <wp:positionV relativeFrom="paragraph">
                        <wp:posOffset>0</wp:posOffset>
                      </wp:positionV>
                      <wp:extent cx="6120000" cy="4014572"/>
                      <wp:effectExtent l="0" t="0" r="0" b="0"/>
                      <wp:wrapNone/>
                      <wp:docPr id="70"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71" name="Grafico 71"/>
                              <wpg:cNvFrPr/>
                              <wpg:xfrm>
                                <a:off x="0" y="0"/>
                                <a:ext cx="0" cy="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anchor>
                  </w:drawing>
                </mc:Choice>
                <mc:Fallback xmlns:w16du="http://schemas.microsoft.com/office/word/2023/wordml/word16du">
                  <w:pict>
                    <v:group w14:anchorId="19B6C737" id="Gruppo 3" o:spid="_x0000_s1026" style="position:absolute;margin-left:0;margin-top:0;width:481.9pt;height:316.1pt;z-index:251681792"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">
                      <v:shape id="Grafico 71"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">
                        <o:lock v:ext="edit" aspectratio="f"/>
                      </v:shape>
                    </v:group>
                  </w:pict>
                </mc:Fallback>
              </mc:AlternateContent>
            </w:r>
            <w:r w:rsidRPr="00CE1A9B">
              <w:rPr>
                <w:b/>
                <w:sz w:val="20"/>
                <w:szCs w:val="20"/>
              </w:rPr>
              <w:t>Filter</w:t>
            </w:r>
          </w:p>
          <w:p w14:paraId="7F772F77" w14:textId="5438CDE8" w:rsidR="007C76EA" w:rsidRPr="006507AC" w:rsidRDefault="007C76EA" w:rsidP="006507AC">
            <w:pPr>
              <w:keepNext/>
              <w:spacing w:before="60" w:after="60"/>
              <w:jc w:val="center"/>
              <w:rPr>
                <w:sz w:val="20"/>
                <w:szCs w:val="20"/>
              </w:rPr>
            </w:pPr>
            <w:r w:rsidRPr="006507AC">
              <w:rPr>
                <w:sz w:val="20"/>
                <w:szCs w:val="20"/>
              </w:rPr>
              <w:t>No.</w:t>
            </w:r>
          </w:p>
        </w:tc>
        <w:tc>
          <w:tcPr>
            <w:tcW w:w="1488" w:type="dxa"/>
            <w:gridSpan w:val="2"/>
            <w:tcBorders>
              <w:top w:val="single" w:sz="12" w:space="0" w:color="auto"/>
              <w:left w:val="single" w:sz="12" w:space="0" w:color="auto"/>
              <w:right w:val="single" w:sz="12" w:space="0" w:color="auto"/>
            </w:tcBorders>
            <w:shd w:val="clear" w:color="auto" w:fill="auto"/>
            <w:vAlign w:val="center"/>
          </w:tcPr>
          <w:p w14:paraId="1A64D22F" w14:textId="77777777" w:rsidR="007C76EA" w:rsidRPr="00CE1A9B" w:rsidRDefault="007C76EA" w:rsidP="00246D46">
            <w:pPr>
              <w:keepNext/>
              <w:spacing w:before="60" w:after="60"/>
              <w:jc w:val="center"/>
              <w:rPr>
                <w:b/>
                <w:i/>
                <w:sz w:val="20"/>
                <w:szCs w:val="20"/>
              </w:rPr>
            </w:pPr>
            <w:r>
              <w:rPr>
                <w:b/>
                <w:i/>
                <w:sz w:val="20"/>
                <w:szCs w:val="20"/>
              </w:rPr>
              <w:t>Before deposition</w:t>
            </w:r>
          </w:p>
        </w:tc>
        <w:tc>
          <w:tcPr>
            <w:tcW w:w="7435" w:type="dxa"/>
            <w:gridSpan w:val="10"/>
            <w:tcBorders>
              <w:top w:val="single" w:sz="12" w:space="0" w:color="auto"/>
              <w:left w:val="single" w:sz="12" w:space="0" w:color="auto"/>
            </w:tcBorders>
            <w:shd w:val="clear" w:color="auto" w:fill="auto"/>
            <w:vAlign w:val="center"/>
          </w:tcPr>
          <w:p w14:paraId="28E0028F" w14:textId="77777777" w:rsidR="007C76EA" w:rsidRPr="00CE1A9B" w:rsidRDefault="007C76EA" w:rsidP="00246D46">
            <w:pPr>
              <w:keepNext/>
              <w:spacing w:before="60" w:after="60"/>
              <w:jc w:val="center"/>
              <w:rPr>
                <w:b/>
                <w:sz w:val="20"/>
                <w:szCs w:val="20"/>
              </w:rPr>
            </w:pPr>
            <w:r>
              <w:rPr>
                <w:b/>
                <w:i/>
                <w:sz w:val="20"/>
                <w:szCs w:val="20"/>
              </w:rPr>
              <w:t>After deposition</w:t>
            </w:r>
          </w:p>
        </w:tc>
      </w:tr>
      <w:tr w:rsidR="007C76EA" w:rsidRPr="00BC394B" w14:paraId="6CACB6F5" w14:textId="77777777" w:rsidTr="00614B28">
        <w:trPr>
          <w:cantSplit/>
          <w:trHeight w:val="319"/>
          <w:jc w:val="center"/>
        </w:trPr>
        <w:tc>
          <w:tcPr>
            <w:tcW w:w="716" w:type="dxa"/>
            <w:vMerge/>
            <w:tcBorders>
              <w:right w:val="single" w:sz="12" w:space="0" w:color="auto"/>
            </w:tcBorders>
            <w:shd w:val="clear" w:color="auto" w:fill="auto"/>
            <w:vAlign w:val="center"/>
          </w:tcPr>
          <w:p w14:paraId="003D4555" w14:textId="77777777" w:rsidR="007C76EA" w:rsidRPr="00CE1A9B" w:rsidRDefault="007C76EA" w:rsidP="00246D46">
            <w:pPr>
              <w:keepNext/>
              <w:spacing w:before="60" w:after="60"/>
              <w:jc w:val="center"/>
              <w:rPr>
                <w:b/>
                <w:sz w:val="20"/>
                <w:szCs w:val="20"/>
              </w:rPr>
            </w:pPr>
          </w:p>
        </w:tc>
        <w:tc>
          <w:tcPr>
            <w:tcW w:w="744" w:type="dxa"/>
            <w:tcBorders>
              <w:top w:val="single" w:sz="6" w:space="0" w:color="auto"/>
              <w:left w:val="single" w:sz="12" w:space="0" w:color="auto"/>
              <w:bottom w:val="single" w:sz="4" w:space="0" w:color="auto"/>
              <w:right w:val="single" w:sz="6" w:space="0" w:color="auto"/>
            </w:tcBorders>
            <w:shd w:val="clear" w:color="auto" w:fill="auto"/>
            <w:vAlign w:val="center"/>
          </w:tcPr>
          <w:p w14:paraId="49997E22" w14:textId="77777777" w:rsidR="007C76EA" w:rsidRPr="00164513" w:rsidRDefault="007C76EA" w:rsidP="006507AC">
            <w:pPr>
              <w:keepNext/>
              <w:spacing w:before="60" w:after="60"/>
              <w:jc w:val="center"/>
              <w:rPr>
                <w:i/>
                <w:sz w:val="20"/>
                <w:szCs w:val="20"/>
              </w:rPr>
            </w:pPr>
            <w:r>
              <w:rPr>
                <w:sz w:val="20"/>
                <w:szCs w:val="20"/>
              </w:rPr>
              <w:t>weight</w:t>
            </w:r>
          </w:p>
        </w:tc>
        <w:tc>
          <w:tcPr>
            <w:tcW w:w="744" w:type="dxa"/>
            <w:tcBorders>
              <w:top w:val="single" w:sz="6" w:space="0" w:color="auto"/>
              <w:left w:val="single" w:sz="6" w:space="0" w:color="auto"/>
              <w:bottom w:val="single" w:sz="4" w:space="0" w:color="auto"/>
              <w:right w:val="single" w:sz="12" w:space="0" w:color="auto"/>
            </w:tcBorders>
            <w:shd w:val="clear" w:color="auto" w:fill="auto"/>
            <w:vAlign w:val="center"/>
          </w:tcPr>
          <w:p w14:paraId="2088B74C" w14:textId="77777777" w:rsidR="007C76EA" w:rsidRPr="00164513" w:rsidRDefault="007C76EA" w:rsidP="006507AC">
            <w:pPr>
              <w:keepNext/>
              <w:spacing w:before="60" w:after="60"/>
              <w:jc w:val="center"/>
              <w:rPr>
                <w:i/>
                <w:sz w:val="20"/>
                <w:szCs w:val="20"/>
              </w:rPr>
            </w:pPr>
            <w:r w:rsidRPr="00164513">
              <w:rPr>
                <w:sz w:val="20"/>
                <w:szCs w:val="20"/>
              </w:rPr>
              <w:t>I</w:t>
            </w:r>
            <w:r w:rsidRPr="00164513">
              <w:rPr>
                <w:sz w:val="20"/>
                <w:szCs w:val="20"/>
                <w:vertAlign w:val="subscript"/>
              </w:rPr>
              <w:t>Ag1,B</w:t>
            </w:r>
          </w:p>
        </w:tc>
        <w:tc>
          <w:tcPr>
            <w:tcW w:w="743" w:type="dxa"/>
            <w:tcBorders>
              <w:top w:val="single" w:sz="6" w:space="0" w:color="auto"/>
              <w:left w:val="single" w:sz="12" w:space="0" w:color="auto"/>
              <w:bottom w:val="single" w:sz="4" w:space="0" w:color="auto"/>
              <w:right w:val="single" w:sz="4" w:space="0" w:color="auto"/>
            </w:tcBorders>
            <w:shd w:val="clear" w:color="auto" w:fill="auto"/>
            <w:vAlign w:val="center"/>
          </w:tcPr>
          <w:p w14:paraId="37EC9169" w14:textId="77777777" w:rsidR="007C76EA" w:rsidRPr="00164513" w:rsidRDefault="007C76EA" w:rsidP="006507AC">
            <w:pPr>
              <w:keepNext/>
              <w:spacing w:before="60" w:after="60"/>
              <w:jc w:val="center"/>
              <w:rPr>
                <w:i/>
                <w:sz w:val="20"/>
                <w:szCs w:val="20"/>
              </w:rPr>
            </w:pPr>
            <w:r>
              <w:rPr>
                <w:sz w:val="20"/>
                <w:szCs w:val="20"/>
              </w:rPr>
              <w:t>weight</w:t>
            </w:r>
          </w:p>
        </w:tc>
        <w:tc>
          <w:tcPr>
            <w:tcW w:w="744" w:type="dxa"/>
            <w:tcBorders>
              <w:top w:val="single" w:sz="6" w:space="0" w:color="auto"/>
              <w:left w:val="single" w:sz="4" w:space="0" w:color="auto"/>
              <w:bottom w:val="single" w:sz="4" w:space="0" w:color="auto"/>
              <w:right w:val="single" w:sz="12" w:space="0" w:color="auto"/>
            </w:tcBorders>
            <w:shd w:val="clear" w:color="auto" w:fill="auto"/>
            <w:vAlign w:val="center"/>
          </w:tcPr>
          <w:p w14:paraId="099348D5" w14:textId="77777777" w:rsidR="007C76EA" w:rsidRPr="00164513" w:rsidRDefault="007C76EA" w:rsidP="006507AC">
            <w:pPr>
              <w:keepNext/>
              <w:spacing w:before="60" w:after="60"/>
              <w:jc w:val="center"/>
              <w:rPr>
                <w:i/>
                <w:sz w:val="20"/>
                <w:szCs w:val="20"/>
              </w:rPr>
            </w:pPr>
            <w:r w:rsidRPr="00164513">
              <w:rPr>
                <w:sz w:val="20"/>
                <w:szCs w:val="20"/>
              </w:rPr>
              <w:t>W</w:t>
            </w:r>
            <w:r w:rsidRPr="00164513">
              <w:rPr>
                <w:sz w:val="20"/>
                <w:szCs w:val="20"/>
                <w:vertAlign w:val="subscript"/>
              </w:rPr>
              <w:t>Qz</w:t>
            </w:r>
          </w:p>
        </w:tc>
        <w:tc>
          <w:tcPr>
            <w:tcW w:w="743" w:type="dxa"/>
            <w:tcBorders>
              <w:top w:val="single" w:sz="6" w:space="0" w:color="auto"/>
              <w:left w:val="single" w:sz="12" w:space="0" w:color="auto"/>
              <w:bottom w:val="single" w:sz="4" w:space="0" w:color="auto"/>
              <w:right w:val="single" w:sz="6" w:space="0" w:color="auto"/>
            </w:tcBorders>
            <w:shd w:val="clear" w:color="auto" w:fill="auto"/>
            <w:vAlign w:val="center"/>
          </w:tcPr>
          <w:p w14:paraId="725DC521" w14:textId="77777777" w:rsidR="007C76EA" w:rsidRPr="00164513" w:rsidRDefault="007C76EA" w:rsidP="006507AC">
            <w:pPr>
              <w:keepNext/>
              <w:spacing w:before="60" w:after="60"/>
              <w:jc w:val="center"/>
              <w:rPr>
                <w:i/>
                <w:sz w:val="20"/>
                <w:szCs w:val="20"/>
              </w:rPr>
            </w:pPr>
            <w:r w:rsidRPr="00164513">
              <w:rPr>
                <w:sz w:val="20"/>
                <w:szCs w:val="20"/>
              </w:rPr>
              <w:t>I</w:t>
            </w:r>
            <w:r w:rsidRPr="00164513">
              <w:rPr>
                <w:sz w:val="20"/>
                <w:szCs w:val="20"/>
                <w:vertAlign w:val="subscript"/>
              </w:rPr>
              <w:t>Ag1</w:t>
            </w:r>
          </w:p>
        </w:tc>
        <w:tc>
          <w:tcPr>
            <w:tcW w:w="744" w:type="dxa"/>
            <w:tcBorders>
              <w:top w:val="single" w:sz="6" w:space="0" w:color="auto"/>
              <w:left w:val="single" w:sz="6" w:space="0" w:color="auto"/>
              <w:bottom w:val="single" w:sz="4" w:space="0" w:color="auto"/>
              <w:right w:val="single" w:sz="12" w:space="0" w:color="auto"/>
            </w:tcBorders>
            <w:shd w:val="clear" w:color="auto" w:fill="auto"/>
            <w:vAlign w:val="center"/>
          </w:tcPr>
          <w:p w14:paraId="12607435" w14:textId="77777777" w:rsidR="007C76EA" w:rsidRPr="00164513" w:rsidRDefault="007C76EA" w:rsidP="006507AC">
            <w:pPr>
              <w:keepNext/>
              <w:spacing w:before="60" w:after="60"/>
              <w:jc w:val="center"/>
              <w:rPr>
                <w:i/>
                <w:sz w:val="20"/>
                <w:szCs w:val="20"/>
              </w:rPr>
            </w:pPr>
            <w:r w:rsidRPr="00164513">
              <w:rPr>
                <w:sz w:val="20"/>
                <w:szCs w:val="20"/>
              </w:rPr>
              <w:t>2θ</w:t>
            </w:r>
            <w:r w:rsidRPr="00164513">
              <w:rPr>
                <w:sz w:val="20"/>
                <w:szCs w:val="20"/>
                <w:vertAlign w:val="subscript"/>
              </w:rPr>
              <w:t>Ag1</w:t>
            </w:r>
          </w:p>
        </w:tc>
        <w:tc>
          <w:tcPr>
            <w:tcW w:w="743" w:type="dxa"/>
            <w:tcBorders>
              <w:top w:val="single" w:sz="6" w:space="0" w:color="auto"/>
              <w:left w:val="single" w:sz="12" w:space="0" w:color="auto"/>
              <w:bottom w:val="single" w:sz="4" w:space="0" w:color="auto"/>
              <w:right w:val="single" w:sz="6" w:space="0" w:color="auto"/>
            </w:tcBorders>
            <w:vAlign w:val="center"/>
          </w:tcPr>
          <w:p w14:paraId="1956DA6A" w14:textId="77777777" w:rsidR="007C76EA" w:rsidRPr="00164513" w:rsidRDefault="007C76EA" w:rsidP="006507AC">
            <w:pPr>
              <w:keepNext/>
              <w:spacing w:before="60" w:after="60"/>
              <w:jc w:val="center"/>
              <w:rPr>
                <w:sz w:val="20"/>
                <w:szCs w:val="20"/>
              </w:rPr>
            </w:pPr>
            <w:r w:rsidRPr="00164513">
              <w:rPr>
                <w:sz w:val="20"/>
                <w:szCs w:val="20"/>
              </w:rPr>
              <w:t>I</w:t>
            </w:r>
            <w:r w:rsidRPr="00164513">
              <w:rPr>
                <w:sz w:val="20"/>
                <w:szCs w:val="20"/>
                <w:vertAlign w:val="subscript"/>
              </w:rPr>
              <w:t>Qz1</w:t>
            </w:r>
          </w:p>
        </w:tc>
        <w:tc>
          <w:tcPr>
            <w:tcW w:w="744" w:type="dxa"/>
            <w:tcBorders>
              <w:left w:val="single" w:sz="6" w:space="0" w:color="auto"/>
              <w:bottom w:val="single" w:sz="4" w:space="0" w:color="auto"/>
            </w:tcBorders>
            <w:vAlign w:val="center"/>
          </w:tcPr>
          <w:p w14:paraId="3405E116" w14:textId="77777777" w:rsidR="007C76EA" w:rsidRPr="00164513" w:rsidRDefault="007C76EA" w:rsidP="006507AC">
            <w:pPr>
              <w:keepNext/>
              <w:spacing w:before="60" w:after="60"/>
              <w:jc w:val="center"/>
              <w:rPr>
                <w:sz w:val="20"/>
                <w:szCs w:val="20"/>
              </w:rPr>
            </w:pPr>
            <w:r w:rsidRPr="00164513">
              <w:rPr>
                <w:sz w:val="20"/>
                <w:szCs w:val="20"/>
              </w:rPr>
              <w:t>2θ</w:t>
            </w:r>
            <w:r w:rsidRPr="00164513">
              <w:rPr>
                <w:sz w:val="20"/>
                <w:szCs w:val="20"/>
                <w:vertAlign w:val="subscript"/>
              </w:rPr>
              <w:t>Qz1</w:t>
            </w:r>
          </w:p>
        </w:tc>
        <w:tc>
          <w:tcPr>
            <w:tcW w:w="743" w:type="dxa"/>
            <w:tcBorders>
              <w:left w:val="single" w:sz="12" w:space="0" w:color="auto"/>
              <w:bottom w:val="single" w:sz="4" w:space="0" w:color="auto"/>
              <w:right w:val="single" w:sz="6" w:space="0" w:color="auto"/>
            </w:tcBorders>
            <w:vAlign w:val="center"/>
          </w:tcPr>
          <w:p w14:paraId="6098D4E5" w14:textId="77777777" w:rsidR="007C76EA" w:rsidRPr="00164513" w:rsidRDefault="007C76EA" w:rsidP="006507AC">
            <w:pPr>
              <w:keepNext/>
              <w:spacing w:before="60" w:after="60"/>
              <w:jc w:val="center"/>
              <w:rPr>
                <w:sz w:val="20"/>
                <w:szCs w:val="20"/>
              </w:rPr>
            </w:pPr>
            <w:r w:rsidRPr="00164513">
              <w:rPr>
                <w:sz w:val="20"/>
                <w:szCs w:val="20"/>
              </w:rPr>
              <w:t>I</w:t>
            </w:r>
            <w:r w:rsidRPr="00164513">
              <w:rPr>
                <w:sz w:val="20"/>
                <w:szCs w:val="20"/>
                <w:vertAlign w:val="subscript"/>
              </w:rPr>
              <w:t>Qz2</w:t>
            </w:r>
          </w:p>
        </w:tc>
        <w:tc>
          <w:tcPr>
            <w:tcW w:w="744" w:type="dxa"/>
            <w:tcBorders>
              <w:left w:val="single" w:sz="6" w:space="0" w:color="auto"/>
              <w:bottom w:val="single" w:sz="4" w:space="0" w:color="auto"/>
            </w:tcBorders>
            <w:vAlign w:val="center"/>
          </w:tcPr>
          <w:p w14:paraId="622C2F1B" w14:textId="77777777" w:rsidR="007C76EA" w:rsidRPr="00164513" w:rsidRDefault="007C76EA" w:rsidP="006507AC">
            <w:pPr>
              <w:keepNext/>
              <w:spacing w:before="60" w:after="60"/>
              <w:jc w:val="center"/>
              <w:rPr>
                <w:sz w:val="20"/>
                <w:szCs w:val="20"/>
              </w:rPr>
            </w:pPr>
            <w:r w:rsidRPr="00164513">
              <w:rPr>
                <w:sz w:val="20"/>
                <w:szCs w:val="20"/>
              </w:rPr>
              <w:t>2θ</w:t>
            </w:r>
            <w:r w:rsidRPr="00164513">
              <w:rPr>
                <w:sz w:val="20"/>
                <w:szCs w:val="20"/>
                <w:vertAlign w:val="subscript"/>
              </w:rPr>
              <w:t>Qz2</w:t>
            </w:r>
          </w:p>
        </w:tc>
        <w:tc>
          <w:tcPr>
            <w:tcW w:w="743" w:type="dxa"/>
            <w:tcBorders>
              <w:left w:val="single" w:sz="12" w:space="0" w:color="auto"/>
              <w:bottom w:val="single" w:sz="4" w:space="0" w:color="auto"/>
              <w:right w:val="single" w:sz="6" w:space="0" w:color="auto"/>
            </w:tcBorders>
            <w:vAlign w:val="center"/>
          </w:tcPr>
          <w:p w14:paraId="5417F773" w14:textId="77777777" w:rsidR="007C76EA" w:rsidRPr="00164513" w:rsidRDefault="007C76EA" w:rsidP="006507AC">
            <w:pPr>
              <w:keepNext/>
              <w:spacing w:before="60" w:after="60"/>
              <w:jc w:val="center"/>
              <w:rPr>
                <w:sz w:val="20"/>
                <w:szCs w:val="20"/>
              </w:rPr>
            </w:pPr>
            <w:r w:rsidRPr="00164513">
              <w:rPr>
                <w:sz w:val="20"/>
                <w:szCs w:val="20"/>
              </w:rPr>
              <w:t>I</w:t>
            </w:r>
            <w:r w:rsidRPr="00164513">
              <w:rPr>
                <w:sz w:val="20"/>
                <w:szCs w:val="20"/>
                <w:vertAlign w:val="subscript"/>
              </w:rPr>
              <w:t>Qz3</w:t>
            </w:r>
          </w:p>
        </w:tc>
        <w:tc>
          <w:tcPr>
            <w:tcW w:w="744" w:type="dxa"/>
            <w:tcBorders>
              <w:left w:val="single" w:sz="6" w:space="0" w:color="auto"/>
              <w:bottom w:val="single" w:sz="4" w:space="0" w:color="auto"/>
            </w:tcBorders>
            <w:vAlign w:val="center"/>
          </w:tcPr>
          <w:p w14:paraId="367CCC0C" w14:textId="77777777" w:rsidR="007C76EA" w:rsidRPr="00164513" w:rsidRDefault="007C76EA" w:rsidP="006507AC">
            <w:pPr>
              <w:keepNext/>
              <w:spacing w:before="60" w:after="60"/>
              <w:jc w:val="center"/>
              <w:rPr>
                <w:sz w:val="20"/>
                <w:szCs w:val="20"/>
              </w:rPr>
            </w:pPr>
            <w:r w:rsidRPr="00164513">
              <w:rPr>
                <w:sz w:val="20"/>
                <w:szCs w:val="20"/>
              </w:rPr>
              <w:t>2θ</w:t>
            </w:r>
            <w:r w:rsidRPr="00164513">
              <w:rPr>
                <w:sz w:val="20"/>
                <w:szCs w:val="20"/>
                <w:vertAlign w:val="subscript"/>
              </w:rPr>
              <w:t>Qz3</w:t>
            </w:r>
          </w:p>
        </w:tc>
      </w:tr>
      <w:tr w:rsidR="007C76EA" w:rsidRPr="00BC394B" w14:paraId="316B8794" w14:textId="77777777" w:rsidTr="00614B28">
        <w:trPr>
          <w:cantSplit/>
          <w:trHeight w:val="225"/>
          <w:jc w:val="center"/>
        </w:trPr>
        <w:tc>
          <w:tcPr>
            <w:tcW w:w="716" w:type="dxa"/>
            <w:vMerge/>
            <w:tcBorders>
              <w:right w:val="single" w:sz="12" w:space="0" w:color="auto"/>
            </w:tcBorders>
            <w:shd w:val="clear" w:color="auto" w:fill="auto"/>
            <w:vAlign w:val="center"/>
          </w:tcPr>
          <w:p w14:paraId="38F3C399" w14:textId="77777777" w:rsidR="007C76EA" w:rsidRPr="00CE1A9B" w:rsidRDefault="007C76EA" w:rsidP="00246D46">
            <w:pPr>
              <w:keepNext/>
              <w:spacing w:before="60" w:after="60"/>
              <w:jc w:val="center"/>
              <w:rPr>
                <w:b/>
                <w:sz w:val="20"/>
                <w:szCs w:val="20"/>
              </w:rPr>
            </w:pPr>
          </w:p>
        </w:tc>
        <w:tc>
          <w:tcPr>
            <w:tcW w:w="744" w:type="dxa"/>
            <w:tcBorders>
              <w:top w:val="single" w:sz="4" w:space="0" w:color="auto"/>
              <w:left w:val="single" w:sz="12" w:space="0" w:color="auto"/>
              <w:right w:val="single" w:sz="6" w:space="0" w:color="auto"/>
            </w:tcBorders>
            <w:shd w:val="clear" w:color="auto" w:fill="auto"/>
            <w:vAlign w:val="center"/>
          </w:tcPr>
          <w:p w14:paraId="7AA3A250" w14:textId="77777777" w:rsidR="007C76EA" w:rsidRPr="00164513" w:rsidRDefault="007C76EA" w:rsidP="00246D46">
            <w:pPr>
              <w:keepNext/>
              <w:spacing w:before="60" w:after="60"/>
              <w:jc w:val="center"/>
              <w:rPr>
                <w:i/>
                <w:sz w:val="16"/>
                <w:szCs w:val="16"/>
              </w:rPr>
            </w:pPr>
            <w:r w:rsidRPr="00164513">
              <w:rPr>
                <w:sz w:val="16"/>
                <w:szCs w:val="16"/>
              </w:rPr>
              <w:t>mg</w:t>
            </w:r>
          </w:p>
        </w:tc>
        <w:tc>
          <w:tcPr>
            <w:tcW w:w="744" w:type="dxa"/>
            <w:tcBorders>
              <w:top w:val="single" w:sz="4" w:space="0" w:color="auto"/>
              <w:left w:val="single" w:sz="6" w:space="0" w:color="auto"/>
              <w:right w:val="single" w:sz="12" w:space="0" w:color="auto"/>
            </w:tcBorders>
            <w:shd w:val="clear" w:color="auto" w:fill="auto"/>
            <w:vAlign w:val="center"/>
          </w:tcPr>
          <w:p w14:paraId="7296E02E" w14:textId="77777777" w:rsidR="007C76EA" w:rsidRPr="00164513" w:rsidRDefault="007C76EA" w:rsidP="00246D46">
            <w:pPr>
              <w:keepNext/>
              <w:spacing w:before="60" w:after="60"/>
              <w:jc w:val="center"/>
              <w:rPr>
                <w:i/>
                <w:sz w:val="16"/>
                <w:szCs w:val="16"/>
              </w:rPr>
            </w:pPr>
            <w:r w:rsidRPr="00164513">
              <w:rPr>
                <w:sz w:val="16"/>
                <w:szCs w:val="16"/>
              </w:rPr>
              <w:t>counts·°</w:t>
            </w:r>
          </w:p>
        </w:tc>
        <w:tc>
          <w:tcPr>
            <w:tcW w:w="743" w:type="dxa"/>
            <w:tcBorders>
              <w:top w:val="single" w:sz="4" w:space="0" w:color="auto"/>
              <w:left w:val="single" w:sz="12" w:space="0" w:color="auto"/>
              <w:right w:val="single" w:sz="4" w:space="0" w:color="auto"/>
            </w:tcBorders>
            <w:shd w:val="clear" w:color="auto" w:fill="auto"/>
            <w:vAlign w:val="center"/>
          </w:tcPr>
          <w:p w14:paraId="21232E23" w14:textId="77777777" w:rsidR="007C76EA" w:rsidRPr="00164513" w:rsidRDefault="007C76EA" w:rsidP="00246D46">
            <w:pPr>
              <w:keepNext/>
              <w:spacing w:before="60" w:after="60"/>
              <w:jc w:val="center"/>
              <w:rPr>
                <w:i/>
                <w:sz w:val="16"/>
                <w:szCs w:val="16"/>
              </w:rPr>
            </w:pPr>
            <w:r w:rsidRPr="00164513">
              <w:rPr>
                <w:sz w:val="16"/>
                <w:szCs w:val="16"/>
              </w:rPr>
              <w:t>mg</w:t>
            </w:r>
          </w:p>
        </w:tc>
        <w:tc>
          <w:tcPr>
            <w:tcW w:w="744" w:type="dxa"/>
            <w:tcBorders>
              <w:top w:val="single" w:sz="4" w:space="0" w:color="auto"/>
              <w:left w:val="single" w:sz="4" w:space="0" w:color="auto"/>
              <w:bottom w:val="single" w:sz="12" w:space="0" w:color="auto"/>
              <w:right w:val="single" w:sz="12" w:space="0" w:color="auto"/>
            </w:tcBorders>
            <w:shd w:val="clear" w:color="auto" w:fill="auto"/>
            <w:vAlign w:val="center"/>
          </w:tcPr>
          <w:p w14:paraId="5DADBE11" w14:textId="77777777" w:rsidR="007C76EA" w:rsidRPr="00164513" w:rsidRDefault="007C76EA" w:rsidP="00246D46">
            <w:pPr>
              <w:keepNext/>
              <w:spacing w:before="60" w:after="60"/>
              <w:jc w:val="center"/>
              <w:rPr>
                <w:i/>
                <w:sz w:val="16"/>
                <w:szCs w:val="16"/>
              </w:rPr>
            </w:pPr>
            <w:r w:rsidRPr="00164513">
              <w:rPr>
                <w:sz w:val="16"/>
                <w:szCs w:val="16"/>
              </w:rPr>
              <w:t>mg</w:t>
            </w:r>
          </w:p>
        </w:tc>
        <w:tc>
          <w:tcPr>
            <w:tcW w:w="743" w:type="dxa"/>
            <w:tcBorders>
              <w:top w:val="single" w:sz="4" w:space="0" w:color="auto"/>
              <w:left w:val="single" w:sz="12" w:space="0" w:color="auto"/>
              <w:right w:val="single" w:sz="6" w:space="0" w:color="auto"/>
            </w:tcBorders>
            <w:shd w:val="clear" w:color="auto" w:fill="auto"/>
            <w:vAlign w:val="center"/>
          </w:tcPr>
          <w:p w14:paraId="6D618BB5" w14:textId="77777777" w:rsidR="007C76EA" w:rsidRPr="00164513" w:rsidRDefault="007C76EA" w:rsidP="00246D46">
            <w:pPr>
              <w:keepNext/>
              <w:spacing w:before="60" w:after="60"/>
              <w:jc w:val="center"/>
              <w:rPr>
                <w:i/>
                <w:sz w:val="16"/>
                <w:szCs w:val="16"/>
              </w:rPr>
            </w:pPr>
            <w:r w:rsidRPr="00164513">
              <w:rPr>
                <w:sz w:val="16"/>
                <w:szCs w:val="16"/>
              </w:rPr>
              <w:t>counts·°</w:t>
            </w:r>
          </w:p>
        </w:tc>
        <w:tc>
          <w:tcPr>
            <w:tcW w:w="744" w:type="dxa"/>
            <w:tcBorders>
              <w:top w:val="single" w:sz="4" w:space="0" w:color="auto"/>
              <w:left w:val="single" w:sz="6" w:space="0" w:color="auto"/>
              <w:right w:val="single" w:sz="12" w:space="0" w:color="auto"/>
            </w:tcBorders>
            <w:shd w:val="clear" w:color="auto" w:fill="auto"/>
            <w:vAlign w:val="center"/>
          </w:tcPr>
          <w:p w14:paraId="5239906B" w14:textId="77777777" w:rsidR="007C76EA" w:rsidRPr="00164513" w:rsidRDefault="007C76EA" w:rsidP="00246D46">
            <w:pPr>
              <w:keepNext/>
              <w:spacing w:before="60" w:after="60"/>
              <w:jc w:val="center"/>
              <w:rPr>
                <w:i/>
                <w:sz w:val="16"/>
                <w:szCs w:val="16"/>
              </w:rPr>
            </w:pPr>
            <w:r>
              <w:rPr>
                <w:i/>
                <w:sz w:val="16"/>
                <w:szCs w:val="16"/>
              </w:rPr>
              <w:t>°</w:t>
            </w:r>
          </w:p>
        </w:tc>
        <w:tc>
          <w:tcPr>
            <w:tcW w:w="743" w:type="dxa"/>
            <w:tcBorders>
              <w:top w:val="single" w:sz="4" w:space="0" w:color="auto"/>
              <w:left w:val="single" w:sz="12" w:space="0" w:color="auto"/>
              <w:right w:val="single" w:sz="6" w:space="0" w:color="auto"/>
            </w:tcBorders>
            <w:vAlign w:val="center"/>
          </w:tcPr>
          <w:p w14:paraId="056647D8" w14:textId="77777777" w:rsidR="007C76EA" w:rsidRPr="00164513" w:rsidRDefault="007C76EA" w:rsidP="00246D46">
            <w:pPr>
              <w:keepNext/>
              <w:spacing w:before="60" w:after="60"/>
              <w:jc w:val="center"/>
              <w:rPr>
                <w:sz w:val="16"/>
                <w:szCs w:val="16"/>
              </w:rPr>
            </w:pPr>
            <w:r w:rsidRPr="00164513">
              <w:rPr>
                <w:sz w:val="16"/>
                <w:szCs w:val="16"/>
              </w:rPr>
              <w:t>counts·°</w:t>
            </w:r>
          </w:p>
        </w:tc>
        <w:tc>
          <w:tcPr>
            <w:tcW w:w="744" w:type="dxa"/>
            <w:tcBorders>
              <w:top w:val="single" w:sz="4" w:space="0" w:color="auto"/>
              <w:left w:val="single" w:sz="6" w:space="0" w:color="auto"/>
            </w:tcBorders>
            <w:vAlign w:val="center"/>
          </w:tcPr>
          <w:p w14:paraId="3FDEDD52" w14:textId="77777777" w:rsidR="007C76EA" w:rsidRPr="00164513" w:rsidRDefault="007C76EA" w:rsidP="00246D46">
            <w:pPr>
              <w:keepNext/>
              <w:spacing w:before="60" w:after="60"/>
              <w:jc w:val="center"/>
              <w:rPr>
                <w:sz w:val="16"/>
                <w:szCs w:val="16"/>
              </w:rPr>
            </w:pPr>
            <w:r>
              <w:rPr>
                <w:sz w:val="16"/>
                <w:szCs w:val="16"/>
              </w:rPr>
              <w:t>°</w:t>
            </w:r>
          </w:p>
        </w:tc>
        <w:tc>
          <w:tcPr>
            <w:tcW w:w="743" w:type="dxa"/>
            <w:tcBorders>
              <w:top w:val="single" w:sz="4" w:space="0" w:color="auto"/>
              <w:left w:val="single" w:sz="12" w:space="0" w:color="auto"/>
              <w:right w:val="single" w:sz="6" w:space="0" w:color="auto"/>
            </w:tcBorders>
            <w:vAlign w:val="center"/>
          </w:tcPr>
          <w:p w14:paraId="63DD60F0" w14:textId="77777777" w:rsidR="007C76EA" w:rsidRPr="00164513" w:rsidRDefault="007C76EA" w:rsidP="00246D46">
            <w:pPr>
              <w:keepNext/>
              <w:spacing w:before="60" w:after="60"/>
              <w:jc w:val="center"/>
              <w:rPr>
                <w:sz w:val="16"/>
                <w:szCs w:val="16"/>
              </w:rPr>
            </w:pPr>
            <w:r w:rsidRPr="00164513">
              <w:rPr>
                <w:sz w:val="16"/>
                <w:szCs w:val="16"/>
              </w:rPr>
              <w:t>counts·°</w:t>
            </w:r>
          </w:p>
        </w:tc>
        <w:tc>
          <w:tcPr>
            <w:tcW w:w="744" w:type="dxa"/>
            <w:tcBorders>
              <w:top w:val="single" w:sz="4" w:space="0" w:color="auto"/>
              <w:left w:val="single" w:sz="6" w:space="0" w:color="auto"/>
            </w:tcBorders>
            <w:vAlign w:val="center"/>
          </w:tcPr>
          <w:p w14:paraId="3EDCC256" w14:textId="77777777" w:rsidR="007C76EA" w:rsidRPr="00164513" w:rsidRDefault="007C76EA" w:rsidP="00246D46">
            <w:pPr>
              <w:keepNext/>
              <w:spacing w:before="60" w:after="60"/>
              <w:jc w:val="center"/>
              <w:rPr>
                <w:sz w:val="16"/>
                <w:szCs w:val="16"/>
              </w:rPr>
            </w:pPr>
            <w:r>
              <w:rPr>
                <w:sz w:val="16"/>
                <w:szCs w:val="16"/>
              </w:rPr>
              <w:t>°</w:t>
            </w:r>
          </w:p>
        </w:tc>
        <w:tc>
          <w:tcPr>
            <w:tcW w:w="743" w:type="dxa"/>
            <w:tcBorders>
              <w:top w:val="single" w:sz="4" w:space="0" w:color="auto"/>
              <w:left w:val="single" w:sz="12" w:space="0" w:color="auto"/>
              <w:right w:val="single" w:sz="6" w:space="0" w:color="auto"/>
            </w:tcBorders>
            <w:vAlign w:val="center"/>
          </w:tcPr>
          <w:p w14:paraId="36182D57" w14:textId="77777777" w:rsidR="007C76EA" w:rsidRPr="00164513" w:rsidRDefault="007C76EA" w:rsidP="00246D46">
            <w:pPr>
              <w:keepNext/>
              <w:spacing w:before="60" w:after="60"/>
              <w:jc w:val="center"/>
              <w:rPr>
                <w:sz w:val="16"/>
                <w:szCs w:val="16"/>
              </w:rPr>
            </w:pPr>
            <w:r w:rsidRPr="00164513">
              <w:rPr>
                <w:sz w:val="16"/>
                <w:szCs w:val="16"/>
              </w:rPr>
              <w:t>counts·°</w:t>
            </w:r>
          </w:p>
        </w:tc>
        <w:tc>
          <w:tcPr>
            <w:tcW w:w="744" w:type="dxa"/>
            <w:tcBorders>
              <w:top w:val="single" w:sz="4" w:space="0" w:color="auto"/>
              <w:left w:val="single" w:sz="6" w:space="0" w:color="auto"/>
            </w:tcBorders>
            <w:vAlign w:val="center"/>
          </w:tcPr>
          <w:p w14:paraId="5890431D" w14:textId="77777777" w:rsidR="007C76EA" w:rsidRPr="00164513" w:rsidRDefault="007C76EA" w:rsidP="00246D46">
            <w:pPr>
              <w:keepNext/>
              <w:spacing w:before="60" w:after="60"/>
              <w:jc w:val="center"/>
              <w:rPr>
                <w:sz w:val="16"/>
                <w:szCs w:val="16"/>
              </w:rPr>
            </w:pPr>
            <w:r>
              <w:rPr>
                <w:sz w:val="16"/>
                <w:szCs w:val="16"/>
              </w:rPr>
              <w:t>°</w:t>
            </w:r>
          </w:p>
        </w:tc>
      </w:tr>
      <w:tr w:rsidR="007C76EA" w:rsidRPr="00BC394B" w14:paraId="2609D3A6" w14:textId="77777777" w:rsidTr="00246D46">
        <w:trPr>
          <w:cantSplit/>
          <w:jc w:val="center"/>
        </w:trPr>
        <w:tc>
          <w:tcPr>
            <w:tcW w:w="716" w:type="dxa"/>
            <w:tcBorders>
              <w:top w:val="single" w:sz="12" w:space="0" w:color="auto"/>
              <w:bottom w:val="single" w:sz="12" w:space="0" w:color="auto"/>
              <w:right w:val="single" w:sz="12" w:space="0" w:color="auto"/>
            </w:tcBorders>
            <w:shd w:val="clear" w:color="auto" w:fill="auto"/>
          </w:tcPr>
          <w:p w14:paraId="053CFCA8" w14:textId="77777777" w:rsidR="007C76EA" w:rsidRPr="00303EE0" w:rsidRDefault="007C76EA" w:rsidP="00246D46">
            <w:pPr>
              <w:keepNext/>
              <w:spacing w:before="20" w:after="20"/>
              <w:jc w:val="center"/>
              <w:rPr>
                <w:sz w:val="16"/>
                <w:szCs w:val="16"/>
              </w:rPr>
            </w:pPr>
            <w:r>
              <w:rPr>
                <w:sz w:val="16"/>
                <w:szCs w:val="16"/>
              </w:rPr>
              <w:t>x</w:t>
            </w:r>
          </w:p>
        </w:tc>
        <w:tc>
          <w:tcPr>
            <w:tcW w:w="744" w:type="dxa"/>
            <w:tcBorders>
              <w:top w:val="single" w:sz="12" w:space="0" w:color="auto"/>
              <w:left w:val="single" w:sz="12" w:space="0" w:color="auto"/>
              <w:bottom w:val="single" w:sz="12" w:space="0" w:color="auto"/>
            </w:tcBorders>
            <w:shd w:val="clear" w:color="auto" w:fill="auto"/>
          </w:tcPr>
          <w:p w14:paraId="0FB55BE0" w14:textId="77777777" w:rsidR="007C76EA" w:rsidRPr="00805F01" w:rsidRDefault="007C76EA" w:rsidP="00246D46">
            <w:pPr>
              <w:keepNext/>
              <w:spacing w:before="20" w:after="20"/>
              <w:jc w:val="center"/>
              <w:rPr>
                <w:sz w:val="16"/>
                <w:szCs w:val="16"/>
              </w:rPr>
            </w:pPr>
            <w:r w:rsidRPr="00805F01">
              <w:rPr>
                <w:sz w:val="16"/>
                <w:szCs w:val="16"/>
              </w:rPr>
              <w:t>200,</w:t>
            </w:r>
            <w:r>
              <w:rPr>
                <w:sz w:val="16"/>
                <w:szCs w:val="16"/>
              </w:rPr>
              <w:t>910</w:t>
            </w:r>
          </w:p>
        </w:tc>
        <w:tc>
          <w:tcPr>
            <w:tcW w:w="744" w:type="dxa"/>
            <w:tcBorders>
              <w:top w:val="single" w:sz="12" w:space="0" w:color="auto"/>
              <w:bottom w:val="single" w:sz="12" w:space="0" w:color="auto"/>
              <w:right w:val="single" w:sz="12" w:space="0" w:color="auto"/>
            </w:tcBorders>
          </w:tcPr>
          <w:p w14:paraId="3B92659C" w14:textId="77777777" w:rsidR="007C76EA" w:rsidRPr="00805F01" w:rsidRDefault="007C76EA" w:rsidP="00246D46">
            <w:pPr>
              <w:keepNext/>
              <w:spacing w:before="20" w:after="20"/>
              <w:jc w:val="center"/>
              <w:rPr>
                <w:sz w:val="16"/>
                <w:szCs w:val="16"/>
              </w:rPr>
            </w:pPr>
            <w:r w:rsidRPr="00805F01">
              <w:rPr>
                <w:sz w:val="16"/>
                <w:szCs w:val="16"/>
              </w:rPr>
              <w:t>24</w:t>
            </w:r>
            <w:r>
              <w:rPr>
                <w:sz w:val="16"/>
                <w:szCs w:val="16"/>
              </w:rPr>
              <w:t>834</w:t>
            </w:r>
          </w:p>
        </w:tc>
        <w:tc>
          <w:tcPr>
            <w:tcW w:w="743" w:type="dxa"/>
            <w:tcBorders>
              <w:top w:val="single" w:sz="12" w:space="0" w:color="auto"/>
              <w:left w:val="single" w:sz="12" w:space="0" w:color="auto"/>
              <w:bottom w:val="single" w:sz="12" w:space="0" w:color="auto"/>
            </w:tcBorders>
          </w:tcPr>
          <w:p w14:paraId="7A50E537" w14:textId="77777777" w:rsidR="007C76EA" w:rsidRPr="00805F01" w:rsidRDefault="007C76EA" w:rsidP="00246D46">
            <w:pPr>
              <w:keepNext/>
              <w:spacing w:before="20" w:after="20"/>
              <w:jc w:val="center"/>
              <w:rPr>
                <w:sz w:val="16"/>
                <w:szCs w:val="16"/>
              </w:rPr>
            </w:pPr>
            <w:r w:rsidRPr="00805F01">
              <w:rPr>
                <w:sz w:val="16"/>
                <w:szCs w:val="16"/>
              </w:rPr>
              <w:t>20</w:t>
            </w:r>
            <w:r>
              <w:rPr>
                <w:sz w:val="16"/>
                <w:szCs w:val="16"/>
              </w:rPr>
              <w:t>1</w:t>
            </w:r>
            <w:r w:rsidRPr="00805F01">
              <w:rPr>
                <w:sz w:val="16"/>
                <w:szCs w:val="16"/>
              </w:rPr>
              <w:t>,</w:t>
            </w:r>
            <w:r>
              <w:rPr>
                <w:sz w:val="16"/>
                <w:szCs w:val="16"/>
              </w:rPr>
              <w:t>533</w:t>
            </w:r>
          </w:p>
        </w:tc>
        <w:tc>
          <w:tcPr>
            <w:tcW w:w="744" w:type="dxa"/>
            <w:tcBorders>
              <w:top w:val="single" w:sz="12" w:space="0" w:color="auto"/>
              <w:bottom w:val="single" w:sz="12" w:space="0" w:color="auto"/>
              <w:right w:val="single" w:sz="12" w:space="0" w:color="auto"/>
            </w:tcBorders>
          </w:tcPr>
          <w:p w14:paraId="0C765D21" w14:textId="77777777" w:rsidR="007C76EA" w:rsidRPr="00805F01" w:rsidRDefault="007C76EA" w:rsidP="00246D46">
            <w:pPr>
              <w:keepNext/>
              <w:spacing w:before="20" w:after="20"/>
              <w:jc w:val="center"/>
              <w:rPr>
                <w:sz w:val="16"/>
                <w:szCs w:val="16"/>
              </w:rPr>
            </w:pPr>
            <w:r>
              <w:rPr>
                <w:sz w:val="16"/>
                <w:szCs w:val="16"/>
              </w:rPr>
              <w:t>1</w:t>
            </w:r>
            <w:r w:rsidRPr="00805F01">
              <w:rPr>
                <w:sz w:val="16"/>
                <w:szCs w:val="16"/>
              </w:rPr>
              <w:t>,</w:t>
            </w:r>
            <w:r>
              <w:rPr>
                <w:sz w:val="16"/>
                <w:szCs w:val="16"/>
              </w:rPr>
              <w:t>947</w:t>
            </w:r>
          </w:p>
        </w:tc>
        <w:tc>
          <w:tcPr>
            <w:tcW w:w="743" w:type="dxa"/>
            <w:tcBorders>
              <w:top w:val="single" w:sz="12" w:space="0" w:color="auto"/>
              <w:left w:val="single" w:sz="12" w:space="0" w:color="auto"/>
              <w:right w:val="single" w:sz="6" w:space="0" w:color="auto"/>
            </w:tcBorders>
          </w:tcPr>
          <w:p w14:paraId="33DF6F11" w14:textId="77777777" w:rsidR="007C76EA" w:rsidRPr="00805F01" w:rsidRDefault="007C76EA" w:rsidP="00246D46">
            <w:pPr>
              <w:keepNext/>
              <w:spacing w:before="20" w:after="20"/>
              <w:jc w:val="center"/>
              <w:rPr>
                <w:sz w:val="16"/>
                <w:szCs w:val="16"/>
              </w:rPr>
            </w:pPr>
            <w:r w:rsidRPr="00805F01">
              <w:rPr>
                <w:sz w:val="16"/>
                <w:szCs w:val="16"/>
              </w:rPr>
              <w:t>2</w:t>
            </w:r>
            <w:r>
              <w:rPr>
                <w:sz w:val="16"/>
                <w:szCs w:val="16"/>
              </w:rPr>
              <w:t>1167</w:t>
            </w:r>
          </w:p>
        </w:tc>
        <w:tc>
          <w:tcPr>
            <w:tcW w:w="744" w:type="dxa"/>
            <w:tcBorders>
              <w:top w:val="single" w:sz="12" w:space="0" w:color="auto"/>
              <w:left w:val="single" w:sz="6" w:space="0" w:color="auto"/>
              <w:right w:val="single" w:sz="12" w:space="0" w:color="auto"/>
            </w:tcBorders>
          </w:tcPr>
          <w:p w14:paraId="1DB49BDF" w14:textId="77777777" w:rsidR="007C76EA" w:rsidRPr="00805F01" w:rsidRDefault="007C76EA" w:rsidP="00246D46">
            <w:pPr>
              <w:keepNext/>
              <w:spacing w:before="20" w:after="20"/>
              <w:jc w:val="center"/>
              <w:rPr>
                <w:sz w:val="16"/>
                <w:szCs w:val="16"/>
              </w:rPr>
            </w:pPr>
            <w:r w:rsidRPr="00805F01">
              <w:rPr>
                <w:sz w:val="16"/>
                <w:szCs w:val="16"/>
              </w:rPr>
              <w:t>38,1</w:t>
            </w:r>
            <w:r>
              <w:rPr>
                <w:sz w:val="16"/>
                <w:szCs w:val="16"/>
              </w:rPr>
              <w:t>75</w:t>
            </w:r>
          </w:p>
        </w:tc>
        <w:tc>
          <w:tcPr>
            <w:tcW w:w="743" w:type="dxa"/>
            <w:tcBorders>
              <w:top w:val="single" w:sz="12" w:space="0" w:color="auto"/>
              <w:left w:val="single" w:sz="12" w:space="0" w:color="auto"/>
              <w:right w:val="single" w:sz="6" w:space="0" w:color="auto"/>
            </w:tcBorders>
          </w:tcPr>
          <w:p w14:paraId="34CC726F" w14:textId="77777777" w:rsidR="007C76EA" w:rsidRPr="00805F01" w:rsidRDefault="007C76EA" w:rsidP="00246D46">
            <w:pPr>
              <w:keepNext/>
              <w:spacing w:before="20" w:after="20"/>
              <w:jc w:val="center"/>
              <w:rPr>
                <w:sz w:val="16"/>
                <w:szCs w:val="16"/>
              </w:rPr>
            </w:pPr>
            <w:r>
              <w:rPr>
                <w:sz w:val="16"/>
                <w:szCs w:val="16"/>
              </w:rPr>
              <w:t>3226</w:t>
            </w:r>
          </w:p>
        </w:tc>
        <w:tc>
          <w:tcPr>
            <w:tcW w:w="744" w:type="dxa"/>
            <w:tcBorders>
              <w:top w:val="single" w:sz="12" w:space="0" w:color="auto"/>
              <w:left w:val="single" w:sz="6" w:space="0" w:color="auto"/>
              <w:right w:val="single" w:sz="12" w:space="0" w:color="auto"/>
            </w:tcBorders>
          </w:tcPr>
          <w:p w14:paraId="224EDD8C" w14:textId="77777777" w:rsidR="007C76EA" w:rsidRPr="00805F01" w:rsidRDefault="007C76EA" w:rsidP="00246D46">
            <w:pPr>
              <w:keepNext/>
              <w:spacing w:before="20" w:after="20"/>
              <w:jc w:val="center"/>
              <w:rPr>
                <w:sz w:val="16"/>
                <w:szCs w:val="16"/>
              </w:rPr>
            </w:pPr>
            <w:r w:rsidRPr="00805F01">
              <w:rPr>
                <w:sz w:val="16"/>
                <w:szCs w:val="16"/>
              </w:rPr>
              <w:t>26,6</w:t>
            </w:r>
            <w:r>
              <w:rPr>
                <w:sz w:val="16"/>
                <w:szCs w:val="16"/>
              </w:rPr>
              <w:t>91</w:t>
            </w:r>
          </w:p>
        </w:tc>
        <w:tc>
          <w:tcPr>
            <w:tcW w:w="743" w:type="dxa"/>
            <w:tcBorders>
              <w:top w:val="single" w:sz="12" w:space="0" w:color="auto"/>
              <w:left w:val="single" w:sz="12" w:space="0" w:color="auto"/>
            </w:tcBorders>
          </w:tcPr>
          <w:p w14:paraId="469619CD" w14:textId="77777777" w:rsidR="007C76EA" w:rsidRPr="00805F01" w:rsidRDefault="007C76EA" w:rsidP="00246D46">
            <w:pPr>
              <w:keepNext/>
              <w:spacing w:before="20" w:after="20"/>
              <w:jc w:val="center"/>
              <w:rPr>
                <w:sz w:val="16"/>
                <w:szCs w:val="16"/>
              </w:rPr>
            </w:pPr>
            <w:r>
              <w:rPr>
                <w:sz w:val="16"/>
                <w:szCs w:val="16"/>
              </w:rPr>
              <w:t>874</w:t>
            </w:r>
          </w:p>
        </w:tc>
        <w:tc>
          <w:tcPr>
            <w:tcW w:w="744" w:type="dxa"/>
            <w:tcBorders>
              <w:top w:val="single" w:sz="12" w:space="0" w:color="auto"/>
              <w:right w:val="single" w:sz="12" w:space="0" w:color="auto"/>
            </w:tcBorders>
          </w:tcPr>
          <w:p w14:paraId="0768B46E" w14:textId="77777777" w:rsidR="007C76EA" w:rsidRPr="00805F01" w:rsidRDefault="007C76EA" w:rsidP="00246D46">
            <w:pPr>
              <w:keepNext/>
              <w:spacing w:before="20" w:after="20"/>
              <w:jc w:val="center"/>
              <w:rPr>
                <w:sz w:val="16"/>
                <w:szCs w:val="16"/>
              </w:rPr>
            </w:pPr>
            <w:r w:rsidRPr="00805F01">
              <w:rPr>
                <w:sz w:val="16"/>
                <w:szCs w:val="16"/>
              </w:rPr>
              <w:t>20,</w:t>
            </w:r>
            <w:r>
              <w:rPr>
                <w:sz w:val="16"/>
                <w:szCs w:val="16"/>
              </w:rPr>
              <w:t>911</w:t>
            </w:r>
          </w:p>
        </w:tc>
        <w:tc>
          <w:tcPr>
            <w:tcW w:w="743" w:type="dxa"/>
            <w:tcBorders>
              <w:top w:val="single" w:sz="12" w:space="0" w:color="auto"/>
              <w:left w:val="single" w:sz="12" w:space="0" w:color="auto"/>
            </w:tcBorders>
            <w:shd w:val="clear" w:color="auto" w:fill="auto"/>
          </w:tcPr>
          <w:p w14:paraId="56DE831A" w14:textId="77777777" w:rsidR="007C76EA" w:rsidRPr="00805F01" w:rsidRDefault="007C76EA" w:rsidP="00246D46">
            <w:pPr>
              <w:keepNext/>
              <w:spacing w:before="20" w:after="20"/>
              <w:jc w:val="center"/>
              <w:rPr>
                <w:sz w:val="16"/>
                <w:szCs w:val="16"/>
              </w:rPr>
            </w:pPr>
            <w:r>
              <w:rPr>
                <w:sz w:val="16"/>
                <w:szCs w:val="16"/>
              </w:rPr>
              <w:t>290</w:t>
            </w:r>
          </w:p>
        </w:tc>
        <w:tc>
          <w:tcPr>
            <w:tcW w:w="744" w:type="dxa"/>
            <w:tcBorders>
              <w:top w:val="single" w:sz="12" w:space="0" w:color="auto"/>
            </w:tcBorders>
            <w:shd w:val="clear" w:color="auto" w:fill="auto"/>
          </w:tcPr>
          <w:p w14:paraId="31585D8E" w14:textId="77777777" w:rsidR="007C76EA" w:rsidRPr="00805F01" w:rsidRDefault="007C76EA" w:rsidP="00246D46">
            <w:pPr>
              <w:keepNext/>
              <w:spacing w:before="20" w:after="20"/>
              <w:jc w:val="center"/>
              <w:rPr>
                <w:sz w:val="16"/>
                <w:szCs w:val="16"/>
              </w:rPr>
            </w:pPr>
            <w:r>
              <w:rPr>
                <w:sz w:val="16"/>
                <w:szCs w:val="16"/>
              </w:rPr>
              <w:t>50,181</w:t>
            </w:r>
          </w:p>
        </w:tc>
      </w:tr>
      <w:tr w:rsidR="007C76EA" w:rsidRPr="00BC394B" w14:paraId="6F404DEF" w14:textId="77777777" w:rsidTr="00246D46">
        <w:trPr>
          <w:cantSplit/>
          <w:jc w:val="center"/>
        </w:trPr>
        <w:tc>
          <w:tcPr>
            <w:tcW w:w="1460" w:type="dxa"/>
            <w:gridSpan w:val="2"/>
            <w:tcBorders>
              <w:top w:val="single" w:sz="6" w:space="0" w:color="auto"/>
              <w:left w:val="single" w:sz="12" w:space="0" w:color="auto"/>
              <w:bottom w:val="nil"/>
              <w:right w:val="nil"/>
            </w:tcBorders>
            <w:shd w:val="clear" w:color="auto" w:fill="auto"/>
          </w:tcPr>
          <w:p w14:paraId="62095095" w14:textId="77777777" w:rsidR="007C76EA" w:rsidRPr="00805F01" w:rsidRDefault="007C76EA" w:rsidP="00246D46">
            <w:pPr>
              <w:keepNext/>
              <w:spacing w:before="20" w:after="20"/>
              <w:jc w:val="right"/>
              <w:rPr>
                <w:sz w:val="16"/>
                <w:szCs w:val="16"/>
              </w:rPr>
            </w:pPr>
            <w:r w:rsidRPr="00CC5013">
              <w:rPr>
                <w:sz w:val="20"/>
                <w:szCs w:val="20"/>
              </w:rPr>
              <w:t>I</w:t>
            </w:r>
            <w:r>
              <w:rPr>
                <w:sz w:val="20"/>
                <w:szCs w:val="20"/>
                <w:vertAlign w:val="subscript"/>
              </w:rPr>
              <w:t>Si1,b</w:t>
            </w:r>
            <w:r w:rsidRPr="00CC5013">
              <w:rPr>
                <w:sz w:val="20"/>
                <w:szCs w:val="20"/>
                <w:vertAlign w:val="subscript"/>
              </w:rPr>
              <w:t>eginning</w:t>
            </w:r>
            <w:r w:rsidRPr="00931BA1">
              <w:rPr>
                <w:sz w:val="20"/>
                <w:szCs w:val="20"/>
              </w:rPr>
              <w:t>=</w:t>
            </w:r>
          </w:p>
        </w:tc>
        <w:tc>
          <w:tcPr>
            <w:tcW w:w="744" w:type="dxa"/>
            <w:tcBorders>
              <w:top w:val="single" w:sz="12" w:space="0" w:color="auto"/>
              <w:left w:val="nil"/>
              <w:bottom w:val="nil"/>
              <w:right w:val="nil"/>
            </w:tcBorders>
          </w:tcPr>
          <w:p w14:paraId="1A6556B2" w14:textId="77777777" w:rsidR="007C76EA" w:rsidRPr="00805F01" w:rsidRDefault="007C76EA" w:rsidP="00246D46">
            <w:pPr>
              <w:keepNext/>
              <w:spacing w:before="20" w:after="20"/>
              <w:jc w:val="center"/>
              <w:rPr>
                <w:sz w:val="16"/>
                <w:szCs w:val="16"/>
              </w:rPr>
            </w:pPr>
            <w:r w:rsidRPr="00805F01">
              <w:rPr>
                <w:sz w:val="16"/>
                <w:szCs w:val="16"/>
              </w:rPr>
              <w:t>1</w:t>
            </w:r>
            <w:r>
              <w:rPr>
                <w:sz w:val="16"/>
                <w:szCs w:val="16"/>
              </w:rPr>
              <w:t>8054</w:t>
            </w:r>
          </w:p>
        </w:tc>
        <w:tc>
          <w:tcPr>
            <w:tcW w:w="743" w:type="dxa"/>
            <w:vMerge w:val="restart"/>
            <w:tcBorders>
              <w:top w:val="single" w:sz="12" w:space="0" w:color="auto"/>
              <w:left w:val="nil"/>
              <w:bottom w:val="nil"/>
              <w:right w:val="nil"/>
            </w:tcBorders>
            <w:vAlign w:val="center"/>
          </w:tcPr>
          <w:p w14:paraId="3CBBBA17" w14:textId="77777777" w:rsidR="007C76EA" w:rsidRPr="00805F01" w:rsidRDefault="007C76EA" w:rsidP="00246D46">
            <w:pPr>
              <w:keepNext/>
              <w:spacing w:before="20" w:after="20"/>
              <w:jc w:val="right"/>
              <w:rPr>
                <w:sz w:val="16"/>
                <w:szCs w:val="16"/>
              </w:rPr>
            </w:pPr>
            <w:r w:rsidRPr="00CC5013">
              <w:rPr>
                <w:sz w:val="20"/>
                <w:szCs w:val="20"/>
              </w:rPr>
              <w:t>I</w:t>
            </w:r>
            <w:r w:rsidRPr="00CC5013">
              <w:rPr>
                <w:sz w:val="20"/>
                <w:szCs w:val="20"/>
                <w:vertAlign w:val="subscript"/>
              </w:rPr>
              <w:t>M</w:t>
            </w:r>
            <w:r w:rsidRPr="00931BA1">
              <w:rPr>
                <w:sz w:val="20"/>
                <w:szCs w:val="20"/>
              </w:rPr>
              <w:t>=</w:t>
            </w:r>
          </w:p>
        </w:tc>
        <w:tc>
          <w:tcPr>
            <w:tcW w:w="744" w:type="dxa"/>
            <w:vMerge w:val="restart"/>
            <w:tcBorders>
              <w:top w:val="single" w:sz="12" w:space="0" w:color="auto"/>
              <w:left w:val="nil"/>
              <w:bottom w:val="nil"/>
              <w:right w:val="single" w:sz="6" w:space="0" w:color="auto"/>
            </w:tcBorders>
            <w:vAlign w:val="center"/>
          </w:tcPr>
          <w:p w14:paraId="08DECC84" w14:textId="77777777" w:rsidR="007C76EA" w:rsidRPr="00805F01" w:rsidRDefault="007C76EA" w:rsidP="00246D46">
            <w:pPr>
              <w:keepNext/>
              <w:spacing w:before="20" w:after="20"/>
              <w:jc w:val="center"/>
              <w:rPr>
                <w:sz w:val="16"/>
                <w:szCs w:val="16"/>
              </w:rPr>
            </w:pPr>
            <w:r w:rsidRPr="00805F01">
              <w:rPr>
                <w:sz w:val="16"/>
                <w:szCs w:val="16"/>
              </w:rPr>
              <w:t>1</w:t>
            </w:r>
            <w:r>
              <w:rPr>
                <w:sz w:val="16"/>
                <w:szCs w:val="16"/>
              </w:rPr>
              <w:t>8078</w:t>
            </w:r>
          </w:p>
        </w:tc>
        <w:tc>
          <w:tcPr>
            <w:tcW w:w="5948" w:type="dxa"/>
            <w:gridSpan w:val="8"/>
            <w:tcBorders>
              <w:top w:val="single" w:sz="12" w:space="0" w:color="auto"/>
              <w:left w:val="single" w:sz="6" w:space="0" w:color="auto"/>
              <w:bottom w:val="nil"/>
            </w:tcBorders>
            <w:vAlign w:val="center"/>
          </w:tcPr>
          <w:p w14:paraId="6658945B" w14:textId="77777777" w:rsidR="007C76EA" w:rsidRPr="00805F01" w:rsidRDefault="007C76EA" w:rsidP="00246D46">
            <w:pPr>
              <w:keepNext/>
              <w:spacing w:before="20" w:after="20"/>
              <w:jc w:val="left"/>
              <w:rPr>
                <w:sz w:val="16"/>
                <w:szCs w:val="16"/>
              </w:rPr>
            </w:pPr>
            <w:r w:rsidRPr="006C65AA">
              <w:rPr>
                <w:sz w:val="20"/>
                <w:szCs w:val="20"/>
              </w:rPr>
              <w:t>Silver primary peak 2θ position, reference value:   2θ</w:t>
            </w:r>
            <w:r w:rsidRPr="006C65AA">
              <w:rPr>
                <w:sz w:val="20"/>
                <w:szCs w:val="20"/>
                <w:vertAlign w:val="subscript"/>
              </w:rPr>
              <w:t>Ag1,ref</w:t>
            </w:r>
            <w:r w:rsidRPr="006C65AA">
              <w:rPr>
                <w:sz w:val="20"/>
                <w:szCs w:val="20"/>
              </w:rPr>
              <w:t xml:space="preserve"> =</w:t>
            </w:r>
            <w:r>
              <w:rPr>
                <w:sz w:val="16"/>
                <w:szCs w:val="16"/>
              </w:rPr>
              <w:t xml:space="preserve"> 38</w:t>
            </w:r>
            <w:r w:rsidRPr="00805F01">
              <w:rPr>
                <w:sz w:val="16"/>
                <w:szCs w:val="16"/>
              </w:rPr>
              <w:t>,0</w:t>
            </w:r>
            <w:r>
              <w:rPr>
                <w:sz w:val="16"/>
                <w:szCs w:val="16"/>
              </w:rPr>
              <w:t>98°</w:t>
            </w:r>
          </w:p>
        </w:tc>
      </w:tr>
      <w:tr w:rsidR="007C76EA" w:rsidRPr="00BC394B" w14:paraId="41F9AD83" w14:textId="77777777" w:rsidTr="00246D46">
        <w:trPr>
          <w:cantSplit/>
          <w:jc w:val="center"/>
        </w:trPr>
        <w:tc>
          <w:tcPr>
            <w:tcW w:w="1460" w:type="dxa"/>
            <w:gridSpan w:val="2"/>
            <w:tcBorders>
              <w:top w:val="nil"/>
              <w:left w:val="single" w:sz="12" w:space="0" w:color="auto"/>
              <w:bottom w:val="nil"/>
              <w:right w:val="nil"/>
            </w:tcBorders>
            <w:shd w:val="clear" w:color="auto" w:fill="auto"/>
          </w:tcPr>
          <w:p w14:paraId="10FAB2BA" w14:textId="77777777" w:rsidR="007C76EA" w:rsidRPr="00805F01" w:rsidRDefault="007C76EA" w:rsidP="00246D46">
            <w:pPr>
              <w:keepNext/>
              <w:spacing w:before="20" w:after="20"/>
              <w:jc w:val="right"/>
              <w:rPr>
                <w:sz w:val="16"/>
                <w:szCs w:val="16"/>
              </w:rPr>
            </w:pPr>
            <w:r w:rsidRPr="00CC5013">
              <w:rPr>
                <w:sz w:val="20"/>
                <w:szCs w:val="20"/>
              </w:rPr>
              <w:t>I</w:t>
            </w:r>
            <w:r>
              <w:rPr>
                <w:sz w:val="20"/>
                <w:szCs w:val="20"/>
                <w:vertAlign w:val="subscript"/>
              </w:rPr>
              <w:t>Si1,e</w:t>
            </w:r>
            <w:r w:rsidRPr="00CC5013">
              <w:rPr>
                <w:sz w:val="20"/>
                <w:szCs w:val="20"/>
                <w:vertAlign w:val="subscript"/>
              </w:rPr>
              <w:t>nding</w:t>
            </w:r>
            <w:r w:rsidRPr="00931BA1">
              <w:rPr>
                <w:sz w:val="20"/>
                <w:szCs w:val="16"/>
              </w:rPr>
              <w:t>=</w:t>
            </w:r>
          </w:p>
        </w:tc>
        <w:tc>
          <w:tcPr>
            <w:tcW w:w="744" w:type="dxa"/>
            <w:tcBorders>
              <w:top w:val="nil"/>
              <w:left w:val="nil"/>
              <w:bottom w:val="nil"/>
              <w:right w:val="nil"/>
            </w:tcBorders>
          </w:tcPr>
          <w:p w14:paraId="7CA7486F" w14:textId="77777777" w:rsidR="007C76EA" w:rsidRPr="00805F01" w:rsidRDefault="007C76EA" w:rsidP="00246D46">
            <w:pPr>
              <w:keepNext/>
              <w:spacing w:before="20" w:after="20"/>
              <w:jc w:val="center"/>
              <w:rPr>
                <w:sz w:val="16"/>
                <w:szCs w:val="16"/>
              </w:rPr>
            </w:pPr>
            <w:r w:rsidRPr="00805F01">
              <w:rPr>
                <w:sz w:val="16"/>
                <w:szCs w:val="16"/>
              </w:rPr>
              <w:t>1</w:t>
            </w:r>
            <w:r>
              <w:rPr>
                <w:sz w:val="16"/>
                <w:szCs w:val="16"/>
              </w:rPr>
              <w:t>8101</w:t>
            </w:r>
          </w:p>
        </w:tc>
        <w:tc>
          <w:tcPr>
            <w:tcW w:w="743" w:type="dxa"/>
            <w:vMerge/>
            <w:tcBorders>
              <w:top w:val="nil"/>
              <w:left w:val="nil"/>
              <w:bottom w:val="nil"/>
              <w:right w:val="nil"/>
            </w:tcBorders>
          </w:tcPr>
          <w:p w14:paraId="3892B360" w14:textId="77777777" w:rsidR="007C76EA" w:rsidRPr="00805F01" w:rsidRDefault="007C76EA" w:rsidP="00246D46">
            <w:pPr>
              <w:keepNext/>
              <w:spacing w:before="20" w:after="20"/>
              <w:jc w:val="center"/>
              <w:rPr>
                <w:sz w:val="16"/>
                <w:szCs w:val="16"/>
              </w:rPr>
            </w:pPr>
          </w:p>
        </w:tc>
        <w:tc>
          <w:tcPr>
            <w:tcW w:w="744" w:type="dxa"/>
            <w:vMerge/>
            <w:tcBorders>
              <w:top w:val="nil"/>
              <w:left w:val="nil"/>
              <w:bottom w:val="nil"/>
              <w:right w:val="single" w:sz="6" w:space="0" w:color="auto"/>
            </w:tcBorders>
          </w:tcPr>
          <w:p w14:paraId="6EF836D3" w14:textId="77777777" w:rsidR="007C76EA" w:rsidRPr="00805F01" w:rsidRDefault="007C76EA" w:rsidP="00246D46">
            <w:pPr>
              <w:keepNext/>
              <w:spacing w:before="20" w:after="20"/>
              <w:jc w:val="center"/>
              <w:rPr>
                <w:sz w:val="16"/>
                <w:szCs w:val="16"/>
              </w:rPr>
            </w:pPr>
          </w:p>
        </w:tc>
        <w:tc>
          <w:tcPr>
            <w:tcW w:w="5948" w:type="dxa"/>
            <w:gridSpan w:val="8"/>
            <w:tcBorders>
              <w:top w:val="nil"/>
              <w:left w:val="single" w:sz="6" w:space="0" w:color="auto"/>
              <w:bottom w:val="nil"/>
            </w:tcBorders>
          </w:tcPr>
          <w:p w14:paraId="435C2B66" w14:textId="77777777" w:rsidR="007C76EA" w:rsidRPr="00805F01" w:rsidRDefault="007C76EA" w:rsidP="00246D46">
            <w:pPr>
              <w:keepNext/>
              <w:spacing w:before="20" w:after="20"/>
              <w:jc w:val="left"/>
              <w:rPr>
                <w:sz w:val="16"/>
                <w:szCs w:val="16"/>
              </w:rPr>
            </w:pPr>
            <w:r w:rsidRPr="00C2566F">
              <w:rPr>
                <w:sz w:val="20"/>
                <w:szCs w:val="20"/>
              </w:rPr>
              <w:t>Diffraction pattern displacement: ∆2θ =</w:t>
            </w:r>
            <w:r>
              <w:rPr>
                <w:sz w:val="16"/>
                <w:szCs w:val="16"/>
              </w:rPr>
              <w:t xml:space="preserve"> -0,077°</w:t>
            </w:r>
          </w:p>
        </w:tc>
      </w:tr>
      <w:tr w:rsidR="007C76EA" w:rsidRPr="00BC394B" w14:paraId="5DF78B75" w14:textId="77777777" w:rsidTr="00246D46">
        <w:trPr>
          <w:cantSplit/>
          <w:jc w:val="center"/>
        </w:trPr>
        <w:tc>
          <w:tcPr>
            <w:tcW w:w="2204" w:type="dxa"/>
            <w:gridSpan w:val="3"/>
            <w:tcBorders>
              <w:top w:val="nil"/>
              <w:left w:val="single" w:sz="12" w:space="0" w:color="auto"/>
              <w:bottom w:val="nil"/>
              <w:right w:val="nil"/>
            </w:tcBorders>
            <w:shd w:val="clear" w:color="auto" w:fill="auto"/>
            <w:vAlign w:val="center"/>
          </w:tcPr>
          <w:p w14:paraId="2282630B" w14:textId="77777777" w:rsidR="007C76EA" w:rsidRPr="00805F01" w:rsidRDefault="007C76EA" w:rsidP="00246D46">
            <w:pPr>
              <w:keepNext/>
              <w:spacing w:before="20" w:after="20"/>
              <w:jc w:val="right"/>
              <w:rPr>
                <w:sz w:val="16"/>
                <w:szCs w:val="16"/>
              </w:rPr>
            </w:pPr>
            <w:r>
              <w:rPr>
                <w:sz w:val="20"/>
                <w:szCs w:val="20"/>
              </w:rPr>
              <w:t>Reference value:</w:t>
            </w:r>
          </w:p>
        </w:tc>
        <w:tc>
          <w:tcPr>
            <w:tcW w:w="743" w:type="dxa"/>
            <w:tcBorders>
              <w:top w:val="nil"/>
              <w:left w:val="nil"/>
              <w:bottom w:val="nil"/>
              <w:right w:val="nil"/>
            </w:tcBorders>
            <w:vAlign w:val="center"/>
          </w:tcPr>
          <w:p w14:paraId="7F1E5869" w14:textId="77777777" w:rsidR="007C76EA" w:rsidRPr="00805F01" w:rsidRDefault="007C76EA" w:rsidP="00246D46">
            <w:pPr>
              <w:keepNext/>
              <w:spacing w:before="20" w:after="20"/>
              <w:jc w:val="right"/>
              <w:rPr>
                <w:sz w:val="16"/>
                <w:szCs w:val="16"/>
              </w:rPr>
            </w:pPr>
            <w:r w:rsidRPr="00CC5013">
              <w:rPr>
                <w:sz w:val="20"/>
                <w:szCs w:val="20"/>
              </w:rPr>
              <w:t>I</w:t>
            </w:r>
            <w:r w:rsidRPr="00CC5013">
              <w:rPr>
                <w:sz w:val="20"/>
                <w:szCs w:val="20"/>
                <w:vertAlign w:val="subscript"/>
              </w:rPr>
              <w:t>M</w:t>
            </w:r>
            <w:r w:rsidRPr="00CC5013">
              <w:rPr>
                <w:sz w:val="20"/>
                <w:szCs w:val="20"/>
              </w:rPr>
              <w:t>°</w:t>
            </w:r>
            <w:r w:rsidRPr="008D446D">
              <w:rPr>
                <w:sz w:val="20"/>
                <w:szCs w:val="20"/>
              </w:rPr>
              <w:t>=</w:t>
            </w:r>
          </w:p>
        </w:tc>
        <w:tc>
          <w:tcPr>
            <w:tcW w:w="744" w:type="dxa"/>
            <w:tcBorders>
              <w:top w:val="nil"/>
              <w:left w:val="nil"/>
              <w:bottom w:val="nil"/>
              <w:right w:val="single" w:sz="6" w:space="0" w:color="auto"/>
            </w:tcBorders>
            <w:vAlign w:val="center"/>
          </w:tcPr>
          <w:p w14:paraId="4A32B5EC" w14:textId="77777777" w:rsidR="007C76EA" w:rsidRPr="00805F01" w:rsidRDefault="007C76EA" w:rsidP="00246D46">
            <w:pPr>
              <w:keepNext/>
              <w:spacing w:before="20" w:after="20"/>
              <w:jc w:val="center"/>
              <w:rPr>
                <w:sz w:val="16"/>
                <w:szCs w:val="16"/>
              </w:rPr>
            </w:pPr>
            <w:r w:rsidRPr="00805F01">
              <w:rPr>
                <w:sz w:val="16"/>
                <w:szCs w:val="16"/>
              </w:rPr>
              <w:t>19039</w:t>
            </w:r>
          </w:p>
        </w:tc>
        <w:tc>
          <w:tcPr>
            <w:tcW w:w="5948" w:type="dxa"/>
            <w:gridSpan w:val="8"/>
            <w:tcBorders>
              <w:top w:val="nil"/>
              <w:left w:val="single" w:sz="6" w:space="0" w:color="auto"/>
              <w:bottom w:val="nil"/>
            </w:tcBorders>
          </w:tcPr>
          <w:p w14:paraId="1679E94A" w14:textId="77777777" w:rsidR="007C76EA" w:rsidRPr="00805F01" w:rsidRDefault="007C76EA" w:rsidP="00246D46">
            <w:pPr>
              <w:keepNext/>
              <w:spacing w:before="20" w:after="20"/>
              <w:jc w:val="left"/>
              <w:rPr>
                <w:sz w:val="16"/>
                <w:szCs w:val="16"/>
              </w:rPr>
            </w:pPr>
            <w:r w:rsidRPr="008D446D">
              <w:rPr>
                <w:sz w:val="20"/>
                <w:szCs w:val="20"/>
              </w:rPr>
              <w:t>Transmittance</w:t>
            </w:r>
            <w:r>
              <w:rPr>
                <w:sz w:val="20"/>
                <w:szCs w:val="20"/>
              </w:rPr>
              <w:t xml:space="preserve">:   </w:t>
            </w:r>
            <w:r w:rsidRPr="008D446D">
              <w:rPr>
                <w:sz w:val="20"/>
                <w:szCs w:val="20"/>
              </w:rPr>
              <w:t xml:space="preserve"> T</w:t>
            </w:r>
            <w:r>
              <w:rPr>
                <w:sz w:val="20"/>
                <w:szCs w:val="20"/>
              </w:rPr>
              <w:t xml:space="preserve"> </w:t>
            </w:r>
            <w:r w:rsidRPr="008D446D">
              <w:rPr>
                <w:sz w:val="20"/>
                <w:szCs w:val="20"/>
              </w:rPr>
              <w:t>=</w:t>
            </w:r>
            <w:r>
              <w:rPr>
                <w:sz w:val="20"/>
                <w:szCs w:val="20"/>
              </w:rPr>
              <w:t xml:space="preserve"> </w:t>
            </w:r>
            <w:r>
              <w:rPr>
                <w:sz w:val="16"/>
                <w:szCs w:val="16"/>
              </w:rPr>
              <w:t>0,852</w:t>
            </w:r>
          </w:p>
        </w:tc>
      </w:tr>
      <w:tr w:rsidR="007C76EA" w:rsidRPr="00BC394B" w14:paraId="2B899F18" w14:textId="77777777" w:rsidTr="00246D46">
        <w:trPr>
          <w:cantSplit/>
          <w:jc w:val="center"/>
        </w:trPr>
        <w:tc>
          <w:tcPr>
            <w:tcW w:w="2204" w:type="dxa"/>
            <w:gridSpan w:val="3"/>
            <w:tcBorders>
              <w:top w:val="nil"/>
              <w:left w:val="single" w:sz="12" w:space="0" w:color="auto"/>
              <w:bottom w:val="single" w:sz="12" w:space="0" w:color="auto"/>
              <w:right w:val="nil"/>
            </w:tcBorders>
            <w:shd w:val="clear" w:color="auto" w:fill="auto"/>
          </w:tcPr>
          <w:p w14:paraId="7CADDD98" w14:textId="77777777" w:rsidR="007C76EA" w:rsidRPr="008D446D" w:rsidRDefault="007C76EA" w:rsidP="00246D46">
            <w:pPr>
              <w:keepNext/>
              <w:spacing w:before="20" w:after="20"/>
              <w:jc w:val="right"/>
              <w:rPr>
                <w:sz w:val="20"/>
                <w:szCs w:val="20"/>
              </w:rPr>
            </w:pPr>
            <w:r w:rsidRPr="008D446D">
              <w:rPr>
                <w:sz w:val="20"/>
                <w:szCs w:val="20"/>
              </w:rPr>
              <w:t>Correction factor:</w:t>
            </w:r>
          </w:p>
        </w:tc>
        <w:tc>
          <w:tcPr>
            <w:tcW w:w="743" w:type="dxa"/>
            <w:tcBorders>
              <w:top w:val="nil"/>
              <w:left w:val="nil"/>
              <w:bottom w:val="single" w:sz="12" w:space="0" w:color="auto"/>
              <w:right w:val="nil"/>
            </w:tcBorders>
          </w:tcPr>
          <w:p w14:paraId="351B051C" w14:textId="77777777" w:rsidR="007C76EA" w:rsidRPr="008D446D" w:rsidRDefault="007C76EA" w:rsidP="00246D46">
            <w:pPr>
              <w:keepNext/>
              <w:spacing w:before="20" w:after="20"/>
              <w:jc w:val="right"/>
              <w:rPr>
                <w:sz w:val="20"/>
                <w:szCs w:val="20"/>
              </w:rPr>
            </w:pPr>
            <w:r w:rsidRPr="008D446D">
              <w:rPr>
                <w:i/>
                <w:sz w:val="20"/>
                <w:szCs w:val="20"/>
              </w:rPr>
              <w:t>f</w:t>
            </w:r>
            <w:r w:rsidRPr="008D446D">
              <w:rPr>
                <w:i/>
                <w:sz w:val="20"/>
                <w:szCs w:val="20"/>
                <w:vertAlign w:val="subscript"/>
              </w:rPr>
              <w:t>em</w:t>
            </w:r>
            <w:r w:rsidRPr="008D446D">
              <w:rPr>
                <w:sz w:val="20"/>
                <w:szCs w:val="20"/>
              </w:rPr>
              <w:t>=</w:t>
            </w:r>
          </w:p>
        </w:tc>
        <w:tc>
          <w:tcPr>
            <w:tcW w:w="744" w:type="dxa"/>
            <w:tcBorders>
              <w:top w:val="nil"/>
              <w:left w:val="nil"/>
              <w:bottom w:val="single" w:sz="12" w:space="0" w:color="auto"/>
              <w:right w:val="single" w:sz="6" w:space="0" w:color="auto"/>
            </w:tcBorders>
          </w:tcPr>
          <w:p w14:paraId="689FC46F" w14:textId="77777777" w:rsidR="007C76EA" w:rsidRPr="00805F01" w:rsidRDefault="007C76EA" w:rsidP="00246D46">
            <w:pPr>
              <w:keepNext/>
              <w:spacing w:before="20" w:after="20"/>
              <w:jc w:val="center"/>
              <w:rPr>
                <w:sz w:val="16"/>
                <w:szCs w:val="16"/>
              </w:rPr>
            </w:pPr>
            <w:r>
              <w:rPr>
                <w:sz w:val="16"/>
                <w:szCs w:val="16"/>
              </w:rPr>
              <w:t>1,053</w:t>
            </w:r>
          </w:p>
        </w:tc>
        <w:tc>
          <w:tcPr>
            <w:tcW w:w="5948" w:type="dxa"/>
            <w:gridSpan w:val="8"/>
            <w:tcBorders>
              <w:top w:val="nil"/>
              <w:left w:val="single" w:sz="6" w:space="0" w:color="auto"/>
              <w:bottom w:val="single" w:sz="12" w:space="0" w:color="auto"/>
            </w:tcBorders>
          </w:tcPr>
          <w:p w14:paraId="543FB82E" w14:textId="77777777" w:rsidR="007C76EA" w:rsidRPr="00805F01" w:rsidRDefault="007C76EA" w:rsidP="006507AC">
            <w:pPr>
              <w:spacing w:before="20" w:after="20"/>
              <w:jc w:val="left"/>
              <w:rPr>
                <w:sz w:val="16"/>
                <w:szCs w:val="16"/>
              </w:rPr>
            </w:pPr>
            <w:r w:rsidRPr="008D446D">
              <w:rPr>
                <w:sz w:val="20"/>
                <w:szCs w:val="20"/>
              </w:rPr>
              <w:t>Correction factor</w:t>
            </w:r>
            <w:r>
              <w:rPr>
                <w:sz w:val="20"/>
                <w:szCs w:val="20"/>
              </w:rPr>
              <w:t xml:space="preserve">s:   </w:t>
            </w:r>
            <w:r w:rsidRPr="008D446D">
              <w:rPr>
                <w:sz w:val="20"/>
                <w:szCs w:val="20"/>
              </w:rPr>
              <w:t xml:space="preserve"> </w:t>
            </w:r>
            <w:r w:rsidRPr="006C65AA">
              <w:rPr>
                <w:i/>
                <w:sz w:val="20"/>
                <w:szCs w:val="20"/>
              </w:rPr>
              <w:t>f</w:t>
            </w:r>
            <w:r w:rsidRPr="006C65AA">
              <w:rPr>
                <w:i/>
                <w:sz w:val="20"/>
                <w:szCs w:val="20"/>
                <w:vertAlign w:val="subscript"/>
              </w:rPr>
              <w:t>ab</w:t>
            </w:r>
            <w:r>
              <w:rPr>
                <w:i/>
                <w:sz w:val="20"/>
                <w:szCs w:val="20"/>
              </w:rPr>
              <w:t>,</w:t>
            </w:r>
            <w:r w:rsidRPr="006C65AA">
              <w:rPr>
                <w:i/>
                <w:sz w:val="20"/>
                <w:szCs w:val="20"/>
                <w:vertAlign w:val="subscript"/>
              </w:rPr>
              <w:t>Qz1</w:t>
            </w:r>
            <w:r w:rsidRPr="008D446D">
              <w:rPr>
                <w:sz w:val="20"/>
                <w:szCs w:val="20"/>
              </w:rPr>
              <w:t xml:space="preserve"> =</w:t>
            </w:r>
            <w:r>
              <w:rPr>
                <w:sz w:val="16"/>
                <w:szCs w:val="16"/>
              </w:rPr>
              <w:t xml:space="preserve"> </w:t>
            </w:r>
            <w:r w:rsidRPr="00DE4C97">
              <w:rPr>
                <w:sz w:val="16"/>
                <w:szCs w:val="16"/>
              </w:rPr>
              <w:t>1,118</w:t>
            </w:r>
            <w:r w:rsidRPr="00DE4C97">
              <w:rPr>
                <w:sz w:val="20"/>
                <w:szCs w:val="20"/>
              </w:rPr>
              <w:t xml:space="preserve">; </w:t>
            </w:r>
            <w:r w:rsidRPr="00DE4C97">
              <w:rPr>
                <w:i/>
                <w:sz w:val="20"/>
                <w:szCs w:val="20"/>
              </w:rPr>
              <w:t>f</w:t>
            </w:r>
            <w:r w:rsidRPr="00DE4C97">
              <w:rPr>
                <w:i/>
                <w:sz w:val="20"/>
                <w:szCs w:val="20"/>
                <w:vertAlign w:val="subscript"/>
              </w:rPr>
              <w:t>ab,Qz2</w:t>
            </w:r>
            <w:r w:rsidRPr="00DE4C97">
              <w:rPr>
                <w:sz w:val="20"/>
                <w:szCs w:val="20"/>
              </w:rPr>
              <w:t xml:space="preserve"> =</w:t>
            </w:r>
            <w:r w:rsidRPr="00DE4C97">
              <w:rPr>
                <w:sz w:val="16"/>
                <w:szCs w:val="16"/>
              </w:rPr>
              <w:t xml:space="preserve"> 1,151</w:t>
            </w:r>
            <w:r w:rsidRPr="00DE4C97">
              <w:rPr>
                <w:sz w:val="20"/>
                <w:szCs w:val="20"/>
              </w:rPr>
              <w:t xml:space="preserve">; </w:t>
            </w:r>
            <w:r w:rsidRPr="00DE4C97">
              <w:rPr>
                <w:i/>
                <w:sz w:val="20"/>
                <w:szCs w:val="20"/>
              </w:rPr>
              <w:t>f</w:t>
            </w:r>
            <w:r w:rsidRPr="00DE4C97">
              <w:rPr>
                <w:i/>
                <w:sz w:val="20"/>
                <w:szCs w:val="20"/>
                <w:vertAlign w:val="subscript"/>
              </w:rPr>
              <w:t>ab,Qz3</w:t>
            </w:r>
            <w:r w:rsidRPr="00DE4C97">
              <w:rPr>
                <w:sz w:val="20"/>
                <w:szCs w:val="20"/>
              </w:rPr>
              <w:t xml:space="preserve"> =</w:t>
            </w:r>
            <w:r w:rsidRPr="00DE4C97">
              <w:rPr>
                <w:sz w:val="16"/>
                <w:szCs w:val="16"/>
              </w:rPr>
              <w:t xml:space="preserve"> 1,063</w:t>
            </w:r>
          </w:p>
        </w:tc>
      </w:tr>
    </w:tbl>
    <w:p w14:paraId="3A0F00E2" w14:textId="77777777" w:rsidR="004860DB" w:rsidRPr="00285D4C" w:rsidRDefault="004860DB" w:rsidP="004860DB">
      <w:pPr>
        <w:ind w:left="403" w:hanging="403"/>
      </w:pPr>
    </w:p>
    <w:p w14:paraId="6CA1BB9C" w14:textId="23A4CBF7" w:rsidR="004860DB" w:rsidRPr="00BC394B" w:rsidRDefault="004860DB" w:rsidP="004860DB">
      <w:pPr>
        <w:keepNext/>
        <w:spacing w:after="120"/>
        <w:jc w:val="center"/>
        <w:rPr>
          <w:b/>
        </w:rPr>
      </w:pPr>
      <w:r w:rsidRPr="00BC394B">
        <w:rPr>
          <w:b/>
        </w:rPr>
        <w:t>Table </w:t>
      </w:r>
      <w:r>
        <w:rPr>
          <w:b/>
        </w:rPr>
        <w:t>D</w:t>
      </w:r>
      <w:r w:rsidRPr="00BC394B">
        <w:rPr>
          <w:b/>
        </w:rPr>
        <w:t>.</w:t>
      </w:r>
      <w:r>
        <w:rPr>
          <w:b/>
        </w:rPr>
        <w:t>5</w:t>
      </w:r>
      <w:r w:rsidRPr="00BC394B">
        <w:rPr>
          <w:b/>
        </w:rPr>
        <w:t xml:space="preserve"> — </w:t>
      </w:r>
      <w:r w:rsidR="00F92DF7">
        <w:rPr>
          <w:b/>
        </w:rPr>
        <w:t xml:space="preserve">Results </w:t>
      </w:r>
      <w:r w:rsidRPr="0087622D">
        <w:rPr>
          <w:b/>
        </w:rPr>
        <w:t xml:space="preserve">for </w:t>
      </w:r>
      <w:r>
        <w:rPr>
          <w:b/>
        </w:rPr>
        <w:t xml:space="preserve">quartz reflections in the </w:t>
      </w:r>
      <w:r w:rsidR="00F92DF7">
        <w:rPr>
          <w:b/>
        </w:rPr>
        <w:t>specimen</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743"/>
        <w:gridCol w:w="807"/>
        <w:gridCol w:w="808"/>
        <w:gridCol w:w="806"/>
        <w:gridCol w:w="808"/>
        <w:gridCol w:w="808"/>
        <w:gridCol w:w="1219"/>
        <w:gridCol w:w="698"/>
        <w:gridCol w:w="1219"/>
        <w:gridCol w:w="723"/>
      </w:tblGrid>
      <w:tr w:rsidR="00960A9A" w:rsidRPr="00BC394B" w14:paraId="331464D7" w14:textId="77777777" w:rsidTr="00614B28">
        <w:trPr>
          <w:cantSplit/>
          <w:jc w:val="center"/>
        </w:trPr>
        <w:tc>
          <w:tcPr>
            <w:tcW w:w="1743" w:type="dxa"/>
            <w:vMerge w:val="restart"/>
            <w:tcBorders>
              <w:top w:val="single" w:sz="12" w:space="0" w:color="auto"/>
              <w:right w:val="single" w:sz="12" w:space="0" w:color="auto"/>
            </w:tcBorders>
            <w:shd w:val="clear" w:color="auto" w:fill="auto"/>
            <w:vAlign w:val="center"/>
          </w:tcPr>
          <w:p w14:paraId="13A743E4" w14:textId="77777777" w:rsidR="00960A9A" w:rsidRPr="00CE1A9B" w:rsidRDefault="00960A9A" w:rsidP="00246D46">
            <w:pPr>
              <w:keepNext/>
              <w:spacing w:before="60" w:after="60"/>
              <w:jc w:val="center"/>
              <w:rPr>
                <w:b/>
                <w:sz w:val="20"/>
                <w:szCs w:val="20"/>
              </w:rPr>
            </w:pPr>
            <w:r w:rsidRPr="00CE1A9B">
              <w:rPr>
                <w:b/>
                <w:sz w:val="20"/>
                <w:szCs w:val="20"/>
              </w:rPr>
              <w:t>Filter</w:t>
            </w:r>
          </w:p>
          <w:p w14:paraId="12E42AD1" w14:textId="77777777" w:rsidR="00960A9A" w:rsidRPr="006507AC" w:rsidRDefault="00960A9A" w:rsidP="00246D46">
            <w:pPr>
              <w:keepNext/>
              <w:spacing w:before="60" w:after="60"/>
              <w:jc w:val="center"/>
              <w:rPr>
                <w:sz w:val="20"/>
                <w:szCs w:val="20"/>
              </w:rPr>
            </w:pPr>
            <w:r w:rsidRPr="006507AC">
              <w:rPr>
                <w:sz w:val="20"/>
                <w:szCs w:val="20"/>
              </w:rPr>
              <w:t>No.</w:t>
            </w:r>
          </w:p>
        </w:tc>
        <w:tc>
          <w:tcPr>
            <w:tcW w:w="807" w:type="dxa"/>
            <w:tcBorders>
              <w:top w:val="single" w:sz="12" w:space="0" w:color="auto"/>
              <w:left w:val="single" w:sz="12" w:space="0" w:color="auto"/>
              <w:bottom w:val="single" w:sz="4" w:space="0" w:color="auto"/>
            </w:tcBorders>
            <w:vAlign w:val="center"/>
          </w:tcPr>
          <w:p w14:paraId="564B551D" w14:textId="77777777" w:rsidR="00960A9A" w:rsidRPr="00CE1A9B" w:rsidRDefault="00960A9A" w:rsidP="00246D46">
            <w:pPr>
              <w:keepNext/>
              <w:spacing w:before="60" w:after="60"/>
              <w:jc w:val="center"/>
              <w:rPr>
                <w:b/>
                <w:i/>
                <w:sz w:val="20"/>
                <w:szCs w:val="20"/>
              </w:rPr>
            </w:pPr>
            <w:r>
              <w:rPr>
                <w:b/>
                <w:i/>
                <w:sz w:val="20"/>
                <w:szCs w:val="20"/>
              </w:rPr>
              <w:t>2θ</w:t>
            </w:r>
            <w:r w:rsidRPr="00CE1A9B">
              <w:rPr>
                <w:b/>
                <w:i/>
                <w:sz w:val="20"/>
                <w:szCs w:val="20"/>
                <w:vertAlign w:val="subscript"/>
              </w:rPr>
              <w:t>Qz1</w:t>
            </w:r>
            <w:r>
              <w:rPr>
                <w:b/>
                <w:i/>
                <w:sz w:val="20"/>
                <w:szCs w:val="20"/>
                <w:vertAlign w:val="subscript"/>
              </w:rPr>
              <w:t>,</w:t>
            </w:r>
            <w:r w:rsidRPr="00CE1A9B">
              <w:rPr>
                <w:b/>
                <w:i/>
                <w:sz w:val="20"/>
                <w:szCs w:val="20"/>
                <w:vertAlign w:val="subscript"/>
              </w:rPr>
              <w:t>C</w:t>
            </w:r>
          </w:p>
        </w:tc>
        <w:tc>
          <w:tcPr>
            <w:tcW w:w="808" w:type="dxa"/>
            <w:tcBorders>
              <w:top w:val="single" w:sz="12" w:space="0" w:color="auto"/>
              <w:bottom w:val="single" w:sz="4" w:space="0" w:color="auto"/>
              <w:right w:val="single" w:sz="4" w:space="0" w:color="auto"/>
            </w:tcBorders>
            <w:vAlign w:val="center"/>
          </w:tcPr>
          <w:p w14:paraId="230D146D" w14:textId="77777777" w:rsidR="00960A9A" w:rsidRPr="00CE1A9B" w:rsidRDefault="00960A9A" w:rsidP="00246D46">
            <w:pPr>
              <w:keepNext/>
              <w:spacing w:before="60" w:after="60"/>
              <w:jc w:val="center"/>
              <w:rPr>
                <w:b/>
                <w:sz w:val="20"/>
                <w:szCs w:val="20"/>
              </w:rPr>
            </w:pPr>
            <w:r>
              <w:rPr>
                <w:b/>
                <w:i/>
                <w:sz w:val="20"/>
                <w:szCs w:val="20"/>
              </w:rPr>
              <w:t>2θ</w:t>
            </w:r>
            <w:r w:rsidRPr="00CE1A9B">
              <w:rPr>
                <w:b/>
                <w:i/>
                <w:sz w:val="20"/>
                <w:szCs w:val="20"/>
                <w:vertAlign w:val="subscript"/>
              </w:rPr>
              <w:t>Qz</w:t>
            </w:r>
            <w:r>
              <w:rPr>
                <w:b/>
                <w:i/>
                <w:sz w:val="20"/>
                <w:szCs w:val="20"/>
                <w:vertAlign w:val="subscript"/>
              </w:rPr>
              <w:t>2,</w:t>
            </w:r>
            <w:r w:rsidRPr="00CE1A9B">
              <w:rPr>
                <w:b/>
                <w:i/>
                <w:sz w:val="20"/>
                <w:szCs w:val="20"/>
                <w:vertAlign w:val="subscript"/>
              </w:rPr>
              <w:t>C</w:t>
            </w:r>
          </w:p>
        </w:tc>
        <w:tc>
          <w:tcPr>
            <w:tcW w:w="806" w:type="dxa"/>
            <w:tcBorders>
              <w:top w:val="single" w:sz="12" w:space="0" w:color="auto"/>
              <w:left w:val="single" w:sz="4" w:space="0" w:color="auto"/>
              <w:bottom w:val="single" w:sz="4" w:space="0" w:color="auto"/>
              <w:right w:val="single" w:sz="12" w:space="0" w:color="auto"/>
            </w:tcBorders>
            <w:vAlign w:val="center"/>
          </w:tcPr>
          <w:p w14:paraId="47D559BC" w14:textId="77777777" w:rsidR="00960A9A" w:rsidRPr="00CE1A9B" w:rsidRDefault="00960A9A" w:rsidP="00246D46">
            <w:pPr>
              <w:keepNext/>
              <w:spacing w:before="60" w:after="60"/>
              <w:jc w:val="center"/>
              <w:rPr>
                <w:b/>
                <w:sz w:val="20"/>
                <w:szCs w:val="20"/>
              </w:rPr>
            </w:pPr>
            <w:r>
              <w:rPr>
                <w:b/>
                <w:i/>
                <w:sz w:val="20"/>
                <w:szCs w:val="20"/>
              </w:rPr>
              <w:t>2θ</w:t>
            </w:r>
            <w:r w:rsidRPr="00CE1A9B">
              <w:rPr>
                <w:b/>
                <w:i/>
                <w:sz w:val="20"/>
                <w:szCs w:val="20"/>
                <w:vertAlign w:val="subscript"/>
              </w:rPr>
              <w:t>Qz</w:t>
            </w:r>
            <w:r>
              <w:rPr>
                <w:b/>
                <w:i/>
                <w:sz w:val="20"/>
                <w:szCs w:val="20"/>
                <w:vertAlign w:val="subscript"/>
              </w:rPr>
              <w:t>3,</w:t>
            </w:r>
            <w:r w:rsidRPr="00CE1A9B">
              <w:rPr>
                <w:b/>
                <w:i/>
                <w:sz w:val="20"/>
                <w:szCs w:val="20"/>
                <w:vertAlign w:val="subscript"/>
              </w:rPr>
              <w:t>C</w:t>
            </w:r>
          </w:p>
        </w:tc>
        <w:tc>
          <w:tcPr>
            <w:tcW w:w="808" w:type="dxa"/>
            <w:vMerge w:val="restart"/>
            <w:tcBorders>
              <w:top w:val="single" w:sz="12" w:space="0" w:color="auto"/>
              <w:left w:val="single" w:sz="12" w:space="0" w:color="auto"/>
            </w:tcBorders>
            <w:vAlign w:val="center"/>
          </w:tcPr>
          <w:p w14:paraId="5EE06DB7" w14:textId="77777777" w:rsidR="00960A9A" w:rsidRPr="00CE1A9B" w:rsidRDefault="00960A9A" w:rsidP="00246D46">
            <w:pPr>
              <w:keepNext/>
              <w:spacing w:before="60" w:after="60"/>
              <w:jc w:val="center"/>
              <w:rPr>
                <w:b/>
                <w:sz w:val="20"/>
                <w:szCs w:val="20"/>
              </w:rPr>
            </w:pPr>
            <w:r>
              <w:rPr>
                <w:b/>
                <w:sz w:val="20"/>
                <w:szCs w:val="20"/>
              </w:rPr>
              <w:t>I</w:t>
            </w:r>
            <w:r w:rsidRPr="00CE1A9B">
              <w:rPr>
                <w:b/>
                <w:sz w:val="20"/>
                <w:szCs w:val="20"/>
                <w:vertAlign w:val="subscript"/>
              </w:rPr>
              <w:t>Qz2</w:t>
            </w:r>
            <w:r w:rsidRPr="00CE1A9B">
              <w:rPr>
                <w:b/>
                <w:sz w:val="20"/>
                <w:szCs w:val="20"/>
                <w:vertAlign w:val="superscript"/>
              </w:rPr>
              <w:t>rel</w:t>
            </w:r>
          </w:p>
        </w:tc>
        <w:tc>
          <w:tcPr>
            <w:tcW w:w="808" w:type="dxa"/>
            <w:vMerge w:val="restart"/>
            <w:tcBorders>
              <w:top w:val="single" w:sz="12" w:space="0" w:color="auto"/>
              <w:right w:val="single" w:sz="12" w:space="0" w:color="auto"/>
            </w:tcBorders>
            <w:vAlign w:val="center"/>
          </w:tcPr>
          <w:p w14:paraId="62DDFF50" w14:textId="77777777" w:rsidR="00960A9A" w:rsidRPr="00CE1A9B" w:rsidRDefault="00960A9A" w:rsidP="00246D46">
            <w:pPr>
              <w:keepNext/>
              <w:spacing w:before="60" w:after="60"/>
              <w:jc w:val="center"/>
              <w:rPr>
                <w:b/>
                <w:sz w:val="20"/>
                <w:szCs w:val="20"/>
              </w:rPr>
            </w:pPr>
            <w:r>
              <w:rPr>
                <w:b/>
                <w:sz w:val="20"/>
                <w:szCs w:val="20"/>
              </w:rPr>
              <w:t>I</w:t>
            </w:r>
            <w:r w:rsidRPr="00CE1A9B">
              <w:rPr>
                <w:b/>
                <w:sz w:val="20"/>
                <w:szCs w:val="20"/>
                <w:vertAlign w:val="subscript"/>
              </w:rPr>
              <w:t>Qz</w:t>
            </w:r>
            <w:r>
              <w:rPr>
                <w:b/>
                <w:sz w:val="20"/>
                <w:szCs w:val="20"/>
                <w:vertAlign w:val="subscript"/>
              </w:rPr>
              <w:t>3</w:t>
            </w:r>
            <w:r w:rsidRPr="00CE1A9B">
              <w:rPr>
                <w:b/>
                <w:sz w:val="20"/>
                <w:szCs w:val="20"/>
                <w:vertAlign w:val="superscript"/>
              </w:rPr>
              <w:t>rel</w:t>
            </w:r>
          </w:p>
        </w:tc>
        <w:tc>
          <w:tcPr>
            <w:tcW w:w="1219" w:type="dxa"/>
            <w:tcBorders>
              <w:top w:val="single" w:sz="12" w:space="0" w:color="auto"/>
              <w:left w:val="single" w:sz="12" w:space="0" w:color="auto"/>
              <w:bottom w:val="single" w:sz="4" w:space="0" w:color="auto"/>
            </w:tcBorders>
            <w:vAlign w:val="center"/>
          </w:tcPr>
          <w:p w14:paraId="7998873C" w14:textId="77777777" w:rsidR="00960A9A" w:rsidRPr="00CE1A9B" w:rsidRDefault="00960A9A" w:rsidP="00246D46">
            <w:pPr>
              <w:keepNext/>
              <w:spacing w:before="60" w:after="60"/>
              <w:jc w:val="center"/>
              <w:rPr>
                <w:b/>
                <w:sz w:val="20"/>
                <w:szCs w:val="20"/>
              </w:rPr>
            </w:pPr>
            <w:r>
              <w:rPr>
                <w:b/>
                <w:sz w:val="20"/>
                <w:szCs w:val="20"/>
              </w:rPr>
              <w:t>FWHM</w:t>
            </w:r>
            <w:r w:rsidRPr="00CE1A9B">
              <w:rPr>
                <w:b/>
                <w:sz w:val="20"/>
                <w:szCs w:val="20"/>
                <w:vertAlign w:val="subscript"/>
              </w:rPr>
              <w:t>Qz1</w:t>
            </w:r>
          </w:p>
        </w:tc>
        <w:tc>
          <w:tcPr>
            <w:tcW w:w="698" w:type="dxa"/>
            <w:vMerge w:val="restart"/>
            <w:tcBorders>
              <w:top w:val="single" w:sz="12" w:space="0" w:color="auto"/>
              <w:right w:val="single" w:sz="12" w:space="0" w:color="auto"/>
            </w:tcBorders>
            <w:vAlign w:val="center"/>
          </w:tcPr>
          <w:p w14:paraId="6B890D91" w14:textId="77777777" w:rsidR="00960A9A" w:rsidRPr="00CE1A9B" w:rsidRDefault="00960A9A" w:rsidP="00246D46">
            <w:pPr>
              <w:keepNext/>
              <w:spacing w:before="60" w:after="60"/>
              <w:jc w:val="center"/>
              <w:rPr>
                <w:b/>
                <w:sz w:val="20"/>
                <w:szCs w:val="20"/>
              </w:rPr>
            </w:pPr>
            <w:r>
              <w:rPr>
                <w:b/>
                <w:sz w:val="20"/>
                <w:szCs w:val="20"/>
              </w:rPr>
              <w:t>As</w:t>
            </w:r>
            <w:r w:rsidRPr="001C6629">
              <w:rPr>
                <w:b/>
                <w:sz w:val="20"/>
                <w:szCs w:val="20"/>
                <w:vertAlign w:val="subscript"/>
              </w:rPr>
              <w:t>Qz1</w:t>
            </w:r>
          </w:p>
        </w:tc>
        <w:tc>
          <w:tcPr>
            <w:tcW w:w="1219" w:type="dxa"/>
            <w:tcBorders>
              <w:top w:val="single" w:sz="12" w:space="0" w:color="auto"/>
              <w:left w:val="single" w:sz="12" w:space="0" w:color="auto"/>
              <w:bottom w:val="single" w:sz="4" w:space="0" w:color="auto"/>
            </w:tcBorders>
            <w:shd w:val="clear" w:color="auto" w:fill="auto"/>
            <w:vAlign w:val="center"/>
          </w:tcPr>
          <w:p w14:paraId="03DA6EC9" w14:textId="77777777" w:rsidR="00960A9A" w:rsidRPr="00CE1A9B" w:rsidRDefault="00960A9A" w:rsidP="00246D46">
            <w:pPr>
              <w:keepNext/>
              <w:spacing w:before="60" w:after="60"/>
              <w:jc w:val="center"/>
              <w:rPr>
                <w:b/>
                <w:sz w:val="20"/>
                <w:szCs w:val="20"/>
              </w:rPr>
            </w:pPr>
            <w:r>
              <w:rPr>
                <w:b/>
                <w:sz w:val="20"/>
                <w:szCs w:val="20"/>
              </w:rPr>
              <w:t>FWHM</w:t>
            </w:r>
            <w:r>
              <w:rPr>
                <w:b/>
                <w:sz w:val="20"/>
                <w:szCs w:val="20"/>
                <w:vertAlign w:val="subscript"/>
              </w:rPr>
              <w:t>Qz2</w:t>
            </w:r>
          </w:p>
        </w:tc>
        <w:tc>
          <w:tcPr>
            <w:tcW w:w="723" w:type="dxa"/>
            <w:vMerge w:val="restart"/>
            <w:tcBorders>
              <w:top w:val="single" w:sz="12" w:space="0" w:color="auto"/>
            </w:tcBorders>
            <w:shd w:val="clear" w:color="auto" w:fill="auto"/>
            <w:vAlign w:val="center"/>
          </w:tcPr>
          <w:p w14:paraId="6DD8D947" w14:textId="77777777" w:rsidR="00960A9A" w:rsidRPr="00CE1A9B" w:rsidRDefault="00960A9A" w:rsidP="00246D46">
            <w:pPr>
              <w:keepNext/>
              <w:spacing w:before="60" w:after="60"/>
              <w:jc w:val="center"/>
              <w:rPr>
                <w:b/>
                <w:sz w:val="20"/>
                <w:szCs w:val="20"/>
              </w:rPr>
            </w:pPr>
            <w:r>
              <w:rPr>
                <w:b/>
                <w:sz w:val="20"/>
                <w:szCs w:val="20"/>
              </w:rPr>
              <w:t>As</w:t>
            </w:r>
            <w:r>
              <w:rPr>
                <w:b/>
                <w:sz w:val="20"/>
                <w:szCs w:val="20"/>
                <w:vertAlign w:val="subscript"/>
              </w:rPr>
              <w:t>Qz2</w:t>
            </w:r>
          </w:p>
        </w:tc>
      </w:tr>
      <w:tr w:rsidR="00960A9A" w:rsidRPr="00BC394B" w14:paraId="4C71E785" w14:textId="77777777" w:rsidTr="00614B28">
        <w:trPr>
          <w:cantSplit/>
          <w:jc w:val="center"/>
        </w:trPr>
        <w:tc>
          <w:tcPr>
            <w:tcW w:w="1743" w:type="dxa"/>
            <w:vMerge/>
            <w:tcBorders>
              <w:bottom w:val="single" w:sz="12" w:space="0" w:color="auto"/>
              <w:right w:val="single" w:sz="12" w:space="0" w:color="auto"/>
            </w:tcBorders>
            <w:shd w:val="clear" w:color="auto" w:fill="auto"/>
            <w:vAlign w:val="center"/>
          </w:tcPr>
          <w:p w14:paraId="306D6340" w14:textId="77777777" w:rsidR="00960A9A" w:rsidRPr="00CE1A9B" w:rsidRDefault="00960A9A" w:rsidP="00246D46">
            <w:pPr>
              <w:keepNext/>
              <w:spacing w:before="60" w:after="60"/>
              <w:jc w:val="center"/>
              <w:rPr>
                <w:b/>
                <w:sz w:val="20"/>
                <w:szCs w:val="20"/>
              </w:rPr>
            </w:pPr>
          </w:p>
        </w:tc>
        <w:tc>
          <w:tcPr>
            <w:tcW w:w="2421" w:type="dxa"/>
            <w:gridSpan w:val="3"/>
            <w:tcBorders>
              <w:top w:val="single" w:sz="4" w:space="0" w:color="auto"/>
              <w:left w:val="single" w:sz="12" w:space="0" w:color="auto"/>
              <w:bottom w:val="single" w:sz="12" w:space="0" w:color="auto"/>
              <w:right w:val="single" w:sz="12" w:space="0" w:color="auto"/>
            </w:tcBorders>
            <w:vAlign w:val="center"/>
          </w:tcPr>
          <w:p w14:paraId="6F854B3D" w14:textId="77777777" w:rsidR="00960A9A" w:rsidRPr="00CE1A9B" w:rsidRDefault="00960A9A" w:rsidP="00246D46">
            <w:pPr>
              <w:keepNext/>
              <w:spacing w:before="60" w:after="60"/>
              <w:jc w:val="center"/>
              <w:rPr>
                <w:sz w:val="16"/>
                <w:szCs w:val="16"/>
              </w:rPr>
            </w:pPr>
            <w:r w:rsidRPr="00CE1A9B">
              <w:rPr>
                <w:sz w:val="16"/>
                <w:szCs w:val="16"/>
              </w:rPr>
              <w:t>°</w:t>
            </w:r>
          </w:p>
        </w:tc>
        <w:tc>
          <w:tcPr>
            <w:tcW w:w="808" w:type="dxa"/>
            <w:vMerge/>
            <w:tcBorders>
              <w:left w:val="single" w:sz="12" w:space="0" w:color="auto"/>
              <w:bottom w:val="single" w:sz="12" w:space="0" w:color="auto"/>
            </w:tcBorders>
            <w:vAlign w:val="center"/>
          </w:tcPr>
          <w:p w14:paraId="67A45DD1" w14:textId="77777777" w:rsidR="00960A9A" w:rsidRPr="00CE1A9B" w:rsidRDefault="00960A9A" w:rsidP="00246D46">
            <w:pPr>
              <w:keepNext/>
              <w:spacing w:before="60" w:after="60"/>
              <w:jc w:val="center"/>
              <w:rPr>
                <w:b/>
                <w:sz w:val="20"/>
                <w:szCs w:val="20"/>
              </w:rPr>
            </w:pPr>
          </w:p>
        </w:tc>
        <w:tc>
          <w:tcPr>
            <w:tcW w:w="808" w:type="dxa"/>
            <w:vMerge/>
            <w:tcBorders>
              <w:bottom w:val="single" w:sz="12" w:space="0" w:color="auto"/>
              <w:right w:val="single" w:sz="12" w:space="0" w:color="auto"/>
            </w:tcBorders>
            <w:vAlign w:val="center"/>
          </w:tcPr>
          <w:p w14:paraId="27B0021B" w14:textId="77777777" w:rsidR="00960A9A" w:rsidRPr="00CE1A9B" w:rsidRDefault="00960A9A" w:rsidP="00246D46">
            <w:pPr>
              <w:keepNext/>
              <w:spacing w:before="60" w:after="60"/>
              <w:jc w:val="center"/>
              <w:rPr>
                <w:b/>
                <w:sz w:val="20"/>
                <w:szCs w:val="20"/>
              </w:rPr>
            </w:pPr>
          </w:p>
        </w:tc>
        <w:tc>
          <w:tcPr>
            <w:tcW w:w="1219" w:type="dxa"/>
            <w:tcBorders>
              <w:top w:val="single" w:sz="4" w:space="0" w:color="auto"/>
              <w:left w:val="single" w:sz="12" w:space="0" w:color="auto"/>
              <w:bottom w:val="single" w:sz="12" w:space="0" w:color="auto"/>
            </w:tcBorders>
            <w:vAlign w:val="center"/>
          </w:tcPr>
          <w:p w14:paraId="26EB3034" w14:textId="77777777" w:rsidR="00960A9A" w:rsidRPr="001C6629" w:rsidRDefault="00960A9A" w:rsidP="00960A9A">
            <w:pPr>
              <w:keepNext/>
              <w:spacing w:before="60" w:after="60"/>
              <w:ind w:right="85"/>
              <w:jc w:val="center"/>
              <w:rPr>
                <w:sz w:val="20"/>
                <w:szCs w:val="20"/>
              </w:rPr>
            </w:pPr>
            <w:r w:rsidRPr="001C6629">
              <w:rPr>
                <w:sz w:val="16"/>
                <w:szCs w:val="16"/>
              </w:rPr>
              <w:t>°</w:t>
            </w:r>
          </w:p>
        </w:tc>
        <w:tc>
          <w:tcPr>
            <w:tcW w:w="698" w:type="dxa"/>
            <w:vMerge/>
            <w:tcBorders>
              <w:bottom w:val="single" w:sz="12" w:space="0" w:color="auto"/>
              <w:right w:val="single" w:sz="12" w:space="0" w:color="auto"/>
            </w:tcBorders>
            <w:vAlign w:val="center"/>
          </w:tcPr>
          <w:p w14:paraId="264D7DDB" w14:textId="200CD244" w:rsidR="00960A9A" w:rsidRPr="001C6629" w:rsidRDefault="00960A9A" w:rsidP="00960A9A">
            <w:pPr>
              <w:keepNext/>
              <w:spacing w:before="60" w:after="60"/>
              <w:ind w:right="85"/>
              <w:jc w:val="center"/>
              <w:rPr>
                <w:sz w:val="20"/>
                <w:szCs w:val="20"/>
              </w:rPr>
            </w:pPr>
          </w:p>
        </w:tc>
        <w:tc>
          <w:tcPr>
            <w:tcW w:w="1219" w:type="dxa"/>
            <w:tcBorders>
              <w:top w:val="nil"/>
              <w:left w:val="single" w:sz="12" w:space="0" w:color="auto"/>
              <w:bottom w:val="single" w:sz="12" w:space="0" w:color="auto"/>
            </w:tcBorders>
            <w:shd w:val="clear" w:color="auto" w:fill="auto"/>
            <w:vAlign w:val="center"/>
          </w:tcPr>
          <w:p w14:paraId="59843668" w14:textId="77777777" w:rsidR="00960A9A" w:rsidRPr="00773B64" w:rsidRDefault="00960A9A" w:rsidP="00246D46">
            <w:pPr>
              <w:keepNext/>
              <w:spacing w:before="60" w:after="60"/>
              <w:jc w:val="center"/>
              <w:rPr>
                <w:sz w:val="20"/>
                <w:szCs w:val="20"/>
              </w:rPr>
            </w:pPr>
            <w:r w:rsidRPr="00773B64">
              <w:rPr>
                <w:sz w:val="16"/>
                <w:szCs w:val="16"/>
              </w:rPr>
              <w:t>°</w:t>
            </w:r>
          </w:p>
        </w:tc>
        <w:tc>
          <w:tcPr>
            <w:tcW w:w="723" w:type="dxa"/>
            <w:vMerge/>
            <w:tcBorders>
              <w:bottom w:val="single" w:sz="12" w:space="0" w:color="auto"/>
            </w:tcBorders>
            <w:shd w:val="clear" w:color="auto" w:fill="auto"/>
            <w:vAlign w:val="center"/>
          </w:tcPr>
          <w:p w14:paraId="05E20F4E" w14:textId="46482A1B" w:rsidR="00960A9A" w:rsidRPr="00773B64" w:rsidRDefault="00960A9A" w:rsidP="00246D46">
            <w:pPr>
              <w:keepNext/>
              <w:spacing w:before="60" w:after="60"/>
              <w:jc w:val="center"/>
              <w:rPr>
                <w:sz w:val="20"/>
                <w:szCs w:val="20"/>
              </w:rPr>
            </w:pPr>
          </w:p>
        </w:tc>
      </w:tr>
      <w:tr w:rsidR="004860DB" w:rsidRPr="00BC394B" w14:paraId="793E6578" w14:textId="77777777" w:rsidTr="00960A9A">
        <w:trPr>
          <w:cantSplit/>
          <w:jc w:val="center"/>
        </w:trPr>
        <w:tc>
          <w:tcPr>
            <w:tcW w:w="1743" w:type="dxa"/>
            <w:tcBorders>
              <w:top w:val="single" w:sz="12" w:space="0" w:color="auto"/>
              <w:right w:val="single" w:sz="12" w:space="0" w:color="auto"/>
            </w:tcBorders>
            <w:shd w:val="clear" w:color="auto" w:fill="auto"/>
          </w:tcPr>
          <w:p w14:paraId="48CBBE65" w14:textId="77777777" w:rsidR="004860DB" w:rsidRPr="00303EE0" w:rsidRDefault="004860DB" w:rsidP="00246D46">
            <w:pPr>
              <w:keepNext/>
              <w:spacing w:before="20" w:after="20"/>
              <w:jc w:val="center"/>
              <w:rPr>
                <w:sz w:val="16"/>
                <w:szCs w:val="16"/>
              </w:rPr>
            </w:pPr>
            <w:r>
              <w:rPr>
                <w:sz w:val="16"/>
                <w:szCs w:val="16"/>
              </w:rPr>
              <w:t>x</w:t>
            </w:r>
          </w:p>
        </w:tc>
        <w:tc>
          <w:tcPr>
            <w:tcW w:w="807" w:type="dxa"/>
            <w:tcBorders>
              <w:top w:val="single" w:sz="12" w:space="0" w:color="auto"/>
              <w:left w:val="single" w:sz="12" w:space="0" w:color="auto"/>
            </w:tcBorders>
          </w:tcPr>
          <w:p w14:paraId="4B5403CE" w14:textId="77777777" w:rsidR="004860DB" w:rsidRPr="00303EE0" w:rsidRDefault="004860DB" w:rsidP="00246D46">
            <w:pPr>
              <w:keepNext/>
              <w:spacing w:before="20" w:after="20"/>
              <w:jc w:val="center"/>
              <w:rPr>
                <w:sz w:val="16"/>
                <w:szCs w:val="16"/>
              </w:rPr>
            </w:pPr>
            <w:r>
              <w:rPr>
                <w:sz w:val="16"/>
                <w:szCs w:val="16"/>
              </w:rPr>
              <w:t>26,614</w:t>
            </w:r>
          </w:p>
        </w:tc>
        <w:tc>
          <w:tcPr>
            <w:tcW w:w="808" w:type="dxa"/>
            <w:tcBorders>
              <w:top w:val="single" w:sz="12" w:space="0" w:color="auto"/>
            </w:tcBorders>
          </w:tcPr>
          <w:p w14:paraId="7122CAE0" w14:textId="77777777" w:rsidR="004860DB" w:rsidRPr="00303EE0" w:rsidRDefault="004860DB" w:rsidP="00246D46">
            <w:pPr>
              <w:keepNext/>
              <w:spacing w:before="20" w:after="20"/>
              <w:jc w:val="center"/>
              <w:rPr>
                <w:sz w:val="16"/>
                <w:szCs w:val="16"/>
              </w:rPr>
            </w:pPr>
            <w:r>
              <w:rPr>
                <w:sz w:val="16"/>
                <w:szCs w:val="16"/>
              </w:rPr>
              <w:t>20,834</w:t>
            </w:r>
          </w:p>
        </w:tc>
        <w:tc>
          <w:tcPr>
            <w:tcW w:w="806" w:type="dxa"/>
            <w:tcBorders>
              <w:top w:val="single" w:sz="12" w:space="0" w:color="auto"/>
              <w:right w:val="single" w:sz="12" w:space="0" w:color="auto"/>
            </w:tcBorders>
          </w:tcPr>
          <w:p w14:paraId="5ECDF9CB" w14:textId="77777777" w:rsidR="004860DB" w:rsidRPr="00303EE0" w:rsidRDefault="004860DB" w:rsidP="00246D46">
            <w:pPr>
              <w:keepNext/>
              <w:spacing w:before="20" w:after="20"/>
              <w:jc w:val="center"/>
              <w:rPr>
                <w:sz w:val="16"/>
                <w:szCs w:val="16"/>
              </w:rPr>
            </w:pPr>
            <w:r>
              <w:rPr>
                <w:sz w:val="16"/>
                <w:szCs w:val="16"/>
              </w:rPr>
              <w:t>50,104</w:t>
            </w:r>
          </w:p>
        </w:tc>
        <w:tc>
          <w:tcPr>
            <w:tcW w:w="808" w:type="dxa"/>
            <w:tcBorders>
              <w:top w:val="single" w:sz="12" w:space="0" w:color="auto"/>
              <w:left w:val="single" w:sz="12" w:space="0" w:color="auto"/>
            </w:tcBorders>
          </w:tcPr>
          <w:p w14:paraId="1EF4DBDB" w14:textId="77777777" w:rsidR="004860DB" w:rsidRPr="00303EE0" w:rsidRDefault="004860DB" w:rsidP="00246D46">
            <w:pPr>
              <w:keepNext/>
              <w:spacing w:before="20" w:after="20"/>
              <w:jc w:val="center"/>
              <w:rPr>
                <w:sz w:val="16"/>
                <w:szCs w:val="16"/>
              </w:rPr>
            </w:pPr>
            <w:r>
              <w:rPr>
                <w:sz w:val="16"/>
                <w:szCs w:val="16"/>
              </w:rPr>
              <w:t>27,9</w:t>
            </w:r>
          </w:p>
        </w:tc>
        <w:tc>
          <w:tcPr>
            <w:tcW w:w="808" w:type="dxa"/>
            <w:tcBorders>
              <w:top w:val="single" w:sz="12" w:space="0" w:color="auto"/>
              <w:right w:val="single" w:sz="12" w:space="0" w:color="auto"/>
            </w:tcBorders>
          </w:tcPr>
          <w:p w14:paraId="32A324BF" w14:textId="77777777" w:rsidR="004860DB" w:rsidRPr="00303EE0" w:rsidRDefault="004860DB" w:rsidP="00246D46">
            <w:pPr>
              <w:keepNext/>
              <w:spacing w:before="20" w:after="20"/>
              <w:jc w:val="center"/>
              <w:rPr>
                <w:sz w:val="16"/>
                <w:szCs w:val="16"/>
              </w:rPr>
            </w:pPr>
            <w:r>
              <w:rPr>
                <w:sz w:val="16"/>
                <w:szCs w:val="16"/>
              </w:rPr>
              <w:t>8,5</w:t>
            </w:r>
          </w:p>
        </w:tc>
        <w:tc>
          <w:tcPr>
            <w:tcW w:w="1219" w:type="dxa"/>
            <w:tcBorders>
              <w:top w:val="single" w:sz="12" w:space="0" w:color="auto"/>
              <w:left w:val="single" w:sz="12" w:space="0" w:color="auto"/>
            </w:tcBorders>
          </w:tcPr>
          <w:p w14:paraId="37C5721A" w14:textId="77777777" w:rsidR="004860DB" w:rsidRPr="00303EE0" w:rsidRDefault="004860DB" w:rsidP="00246D46">
            <w:pPr>
              <w:keepNext/>
              <w:spacing w:before="20" w:after="20"/>
              <w:jc w:val="center"/>
              <w:rPr>
                <w:sz w:val="16"/>
                <w:szCs w:val="16"/>
              </w:rPr>
            </w:pPr>
            <w:r w:rsidRPr="00303EE0">
              <w:rPr>
                <w:sz w:val="16"/>
                <w:szCs w:val="16"/>
              </w:rPr>
              <w:t>0,1</w:t>
            </w:r>
            <w:r>
              <w:rPr>
                <w:sz w:val="16"/>
                <w:szCs w:val="16"/>
              </w:rPr>
              <w:t>66</w:t>
            </w:r>
          </w:p>
        </w:tc>
        <w:tc>
          <w:tcPr>
            <w:tcW w:w="698" w:type="dxa"/>
            <w:tcBorders>
              <w:top w:val="single" w:sz="12" w:space="0" w:color="auto"/>
              <w:right w:val="single" w:sz="12" w:space="0" w:color="auto"/>
            </w:tcBorders>
          </w:tcPr>
          <w:p w14:paraId="2CB72A8F" w14:textId="77777777" w:rsidR="004860DB" w:rsidRPr="00303EE0" w:rsidRDefault="004860DB" w:rsidP="00246D46">
            <w:pPr>
              <w:keepNext/>
              <w:spacing w:before="20" w:after="20"/>
              <w:jc w:val="center"/>
              <w:rPr>
                <w:sz w:val="16"/>
                <w:szCs w:val="16"/>
              </w:rPr>
            </w:pPr>
            <w:r>
              <w:rPr>
                <w:sz w:val="16"/>
                <w:szCs w:val="16"/>
              </w:rPr>
              <w:t>1,17</w:t>
            </w:r>
          </w:p>
        </w:tc>
        <w:tc>
          <w:tcPr>
            <w:tcW w:w="1219" w:type="dxa"/>
            <w:tcBorders>
              <w:top w:val="single" w:sz="12" w:space="0" w:color="auto"/>
              <w:left w:val="single" w:sz="12" w:space="0" w:color="auto"/>
            </w:tcBorders>
            <w:shd w:val="clear" w:color="auto" w:fill="auto"/>
          </w:tcPr>
          <w:p w14:paraId="09E884FF" w14:textId="77777777" w:rsidR="004860DB" w:rsidRPr="00303EE0" w:rsidRDefault="004860DB" w:rsidP="00246D46">
            <w:pPr>
              <w:keepNext/>
              <w:spacing w:before="20" w:after="20"/>
              <w:jc w:val="center"/>
              <w:rPr>
                <w:sz w:val="16"/>
                <w:szCs w:val="16"/>
              </w:rPr>
            </w:pPr>
            <w:r w:rsidRPr="00303EE0">
              <w:rPr>
                <w:sz w:val="16"/>
                <w:szCs w:val="16"/>
              </w:rPr>
              <w:t>0,1</w:t>
            </w:r>
            <w:r>
              <w:rPr>
                <w:sz w:val="16"/>
                <w:szCs w:val="16"/>
              </w:rPr>
              <w:t>94</w:t>
            </w:r>
          </w:p>
        </w:tc>
        <w:tc>
          <w:tcPr>
            <w:tcW w:w="723" w:type="dxa"/>
            <w:tcBorders>
              <w:top w:val="single" w:sz="12" w:space="0" w:color="auto"/>
            </w:tcBorders>
            <w:shd w:val="clear" w:color="auto" w:fill="auto"/>
          </w:tcPr>
          <w:p w14:paraId="3842E455" w14:textId="77777777" w:rsidR="004860DB" w:rsidRPr="00303EE0" w:rsidRDefault="004860DB" w:rsidP="00246D46">
            <w:pPr>
              <w:keepNext/>
              <w:spacing w:before="20" w:after="20"/>
              <w:jc w:val="center"/>
              <w:rPr>
                <w:sz w:val="16"/>
                <w:szCs w:val="16"/>
              </w:rPr>
            </w:pPr>
            <w:r>
              <w:rPr>
                <w:sz w:val="16"/>
                <w:szCs w:val="16"/>
              </w:rPr>
              <w:t>1,12</w:t>
            </w:r>
          </w:p>
        </w:tc>
      </w:tr>
      <w:tr w:rsidR="004860DB" w:rsidRPr="00BC394B" w14:paraId="601AABBC" w14:textId="77777777" w:rsidTr="00960A9A">
        <w:trPr>
          <w:cantSplit/>
          <w:jc w:val="center"/>
        </w:trPr>
        <w:tc>
          <w:tcPr>
            <w:tcW w:w="1743" w:type="dxa"/>
            <w:tcBorders>
              <w:right w:val="single" w:sz="12" w:space="0" w:color="auto"/>
            </w:tcBorders>
            <w:shd w:val="clear" w:color="auto" w:fill="auto"/>
          </w:tcPr>
          <w:p w14:paraId="69C7AF91" w14:textId="77777777" w:rsidR="004860DB" w:rsidRPr="00FB5B62" w:rsidRDefault="004860DB" w:rsidP="00246D46">
            <w:pPr>
              <w:keepNext/>
              <w:spacing w:before="20" w:after="20"/>
              <w:jc w:val="right"/>
              <w:rPr>
                <w:sz w:val="20"/>
                <w:szCs w:val="20"/>
              </w:rPr>
            </w:pPr>
            <w:r w:rsidRPr="00FB5B62">
              <w:rPr>
                <w:sz w:val="20"/>
                <w:szCs w:val="20"/>
              </w:rPr>
              <w:t>Reference value</w:t>
            </w:r>
            <w:r>
              <w:rPr>
                <w:sz w:val="20"/>
                <w:szCs w:val="20"/>
              </w:rPr>
              <w:t>s:</w:t>
            </w:r>
          </w:p>
        </w:tc>
        <w:tc>
          <w:tcPr>
            <w:tcW w:w="807" w:type="dxa"/>
            <w:tcBorders>
              <w:left w:val="single" w:sz="12" w:space="0" w:color="auto"/>
            </w:tcBorders>
          </w:tcPr>
          <w:p w14:paraId="2CA73AFF" w14:textId="77777777" w:rsidR="004860DB" w:rsidRPr="00303EE0" w:rsidRDefault="004860DB" w:rsidP="00246D46">
            <w:pPr>
              <w:keepNext/>
              <w:spacing w:before="20" w:after="20"/>
              <w:jc w:val="center"/>
              <w:rPr>
                <w:sz w:val="16"/>
                <w:szCs w:val="16"/>
              </w:rPr>
            </w:pPr>
            <w:r>
              <w:rPr>
                <w:sz w:val="16"/>
                <w:szCs w:val="16"/>
              </w:rPr>
              <w:t>26,617</w:t>
            </w:r>
          </w:p>
        </w:tc>
        <w:tc>
          <w:tcPr>
            <w:tcW w:w="808" w:type="dxa"/>
          </w:tcPr>
          <w:p w14:paraId="268F2301" w14:textId="77777777" w:rsidR="004860DB" w:rsidRPr="00303EE0" w:rsidRDefault="004860DB" w:rsidP="00246D46">
            <w:pPr>
              <w:keepNext/>
              <w:spacing w:before="20" w:after="20"/>
              <w:jc w:val="center"/>
              <w:rPr>
                <w:sz w:val="16"/>
                <w:szCs w:val="16"/>
              </w:rPr>
            </w:pPr>
            <w:r>
              <w:rPr>
                <w:sz w:val="16"/>
                <w:szCs w:val="16"/>
              </w:rPr>
              <w:t>20,832</w:t>
            </w:r>
          </w:p>
        </w:tc>
        <w:tc>
          <w:tcPr>
            <w:tcW w:w="806" w:type="dxa"/>
            <w:tcBorders>
              <w:right w:val="single" w:sz="12" w:space="0" w:color="auto"/>
            </w:tcBorders>
          </w:tcPr>
          <w:p w14:paraId="5C3E9316" w14:textId="77777777" w:rsidR="004860DB" w:rsidRPr="00303EE0" w:rsidRDefault="004860DB" w:rsidP="00246D46">
            <w:pPr>
              <w:keepNext/>
              <w:spacing w:before="20" w:after="20"/>
              <w:jc w:val="center"/>
              <w:rPr>
                <w:sz w:val="16"/>
                <w:szCs w:val="16"/>
              </w:rPr>
            </w:pPr>
            <w:r>
              <w:rPr>
                <w:sz w:val="16"/>
                <w:szCs w:val="16"/>
              </w:rPr>
              <w:t>50,065</w:t>
            </w:r>
          </w:p>
        </w:tc>
        <w:tc>
          <w:tcPr>
            <w:tcW w:w="808" w:type="dxa"/>
            <w:tcBorders>
              <w:left w:val="single" w:sz="12" w:space="0" w:color="auto"/>
            </w:tcBorders>
          </w:tcPr>
          <w:p w14:paraId="679D95E5" w14:textId="77777777" w:rsidR="004860DB" w:rsidRPr="00303EE0" w:rsidRDefault="004860DB" w:rsidP="00246D46">
            <w:pPr>
              <w:keepNext/>
              <w:spacing w:before="20" w:after="20"/>
              <w:jc w:val="center"/>
              <w:rPr>
                <w:sz w:val="16"/>
                <w:szCs w:val="16"/>
              </w:rPr>
            </w:pPr>
            <w:r>
              <w:rPr>
                <w:sz w:val="16"/>
                <w:szCs w:val="16"/>
              </w:rPr>
              <w:t>23,6</w:t>
            </w:r>
          </w:p>
        </w:tc>
        <w:tc>
          <w:tcPr>
            <w:tcW w:w="808" w:type="dxa"/>
            <w:tcBorders>
              <w:right w:val="single" w:sz="12" w:space="0" w:color="auto"/>
            </w:tcBorders>
          </w:tcPr>
          <w:p w14:paraId="238C6968" w14:textId="77777777" w:rsidR="004860DB" w:rsidRPr="00303EE0" w:rsidRDefault="004860DB" w:rsidP="00246D46">
            <w:pPr>
              <w:keepNext/>
              <w:spacing w:before="20" w:after="20"/>
              <w:jc w:val="center"/>
              <w:rPr>
                <w:sz w:val="16"/>
                <w:szCs w:val="16"/>
              </w:rPr>
            </w:pPr>
            <w:r>
              <w:rPr>
                <w:sz w:val="16"/>
                <w:szCs w:val="16"/>
              </w:rPr>
              <w:t>12,0</w:t>
            </w:r>
          </w:p>
        </w:tc>
        <w:tc>
          <w:tcPr>
            <w:tcW w:w="1219" w:type="dxa"/>
            <w:tcBorders>
              <w:left w:val="single" w:sz="12" w:space="0" w:color="auto"/>
            </w:tcBorders>
          </w:tcPr>
          <w:p w14:paraId="5CB46DE2" w14:textId="77777777" w:rsidR="004860DB" w:rsidRPr="00303EE0" w:rsidRDefault="004860DB" w:rsidP="00246D46">
            <w:pPr>
              <w:keepNext/>
              <w:spacing w:before="20" w:after="20"/>
              <w:jc w:val="center"/>
              <w:rPr>
                <w:sz w:val="16"/>
                <w:szCs w:val="16"/>
              </w:rPr>
            </w:pPr>
            <w:r>
              <w:rPr>
                <w:sz w:val="16"/>
                <w:szCs w:val="16"/>
              </w:rPr>
              <w:t>0,152</w:t>
            </w:r>
          </w:p>
        </w:tc>
        <w:tc>
          <w:tcPr>
            <w:tcW w:w="698" w:type="dxa"/>
            <w:tcBorders>
              <w:right w:val="single" w:sz="12" w:space="0" w:color="auto"/>
            </w:tcBorders>
          </w:tcPr>
          <w:p w14:paraId="10E84C4C" w14:textId="77777777" w:rsidR="004860DB" w:rsidRPr="00303EE0" w:rsidRDefault="004860DB" w:rsidP="00246D46">
            <w:pPr>
              <w:keepNext/>
              <w:spacing w:before="20" w:after="20"/>
              <w:jc w:val="center"/>
              <w:rPr>
                <w:sz w:val="16"/>
                <w:szCs w:val="16"/>
              </w:rPr>
            </w:pPr>
            <w:r>
              <w:rPr>
                <w:sz w:val="16"/>
                <w:szCs w:val="16"/>
              </w:rPr>
              <w:t>0,98</w:t>
            </w:r>
          </w:p>
        </w:tc>
        <w:tc>
          <w:tcPr>
            <w:tcW w:w="1219" w:type="dxa"/>
            <w:tcBorders>
              <w:left w:val="single" w:sz="12" w:space="0" w:color="auto"/>
            </w:tcBorders>
            <w:shd w:val="clear" w:color="auto" w:fill="auto"/>
          </w:tcPr>
          <w:p w14:paraId="3AC3C73E" w14:textId="77777777" w:rsidR="004860DB" w:rsidRPr="00303EE0" w:rsidRDefault="004860DB" w:rsidP="00246D46">
            <w:pPr>
              <w:keepNext/>
              <w:spacing w:before="20" w:after="20"/>
              <w:jc w:val="center"/>
              <w:rPr>
                <w:sz w:val="16"/>
                <w:szCs w:val="16"/>
              </w:rPr>
            </w:pPr>
            <w:r>
              <w:rPr>
                <w:sz w:val="16"/>
                <w:szCs w:val="16"/>
              </w:rPr>
              <w:t>0,151</w:t>
            </w:r>
          </w:p>
        </w:tc>
        <w:tc>
          <w:tcPr>
            <w:tcW w:w="723" w:type="dxa"/>
            <w:shd w:val="clear" w:color="auto" w:fill="auto"/>
          </w:tcPr>
          <w:p w14:paraId="03BF61E1" w14:textId="77777777" w:rsidR="004860DB" w:rsidRPr="00303EE0" w:rsidRDefault="004860DB" w:rsidP="00246D46">
            <w:pPr>
              <w:keepNext/>
              <w:spacing w:before="20" w:after="20"/>
              <w:jc w:val="center"/>
              <w:rPr>
                <w:sz w:val="16"/>
                <w:szCs w:val="16"/>
              </w:rPr>
            </w:pPr>
            <w:r>
              <w:rPr>
                <w:sz w:val="16"/>
                <w:szCs w:val="16"/>
              </w:rPr>
              <w:t>1,13</w:t>
            </w:r>
          </w:p>
        </w:tc>
      </w:tr>
    </w:tbl>
    <w:p w14:paraId="7A3B3192" w14:textId="77777777" w:rsidR="004860DB" w:rsidRPr="00BC394B" w:rsidRDefault="004860DB" w:rsidP="004860DB"/>
    <w:bookmarkStart w:id="92" w:name="_Toc133702545"/>
    <w:p w14:paraId="5B371DAF" w14:textId="7092388B" w:rsidR="00AC0919" w:rsidRPr="00BC394B" w:rsidRDefault="0014408B" w:rsidP="00246D46">
      <w:pPr>
        <w:pStyle w:val="a4"/>
      </w:pPr>
      <w:r w:rsidRPr="00062A24">
        <w:rPr>
          <w:noProof/>
          <w:lang w:eastAsia="en-GB"/>
        </w:rPr>
        <mc:AlternateContent>
          <mc:Choice Requires="wpg">
            <w:drawing>
              <wp:anchor distT="0" distB="0" distL="114300" distR="114300" simplePos="0" relativeHeight="251678720" behindDoc="0" locked="0" layoutInCell="1" allowOverlap="1" wp14:anchorId="27D252DC" wp14:editId="4AC18E46">
                <wp:simplePos x="0" y="0"/>
                <wp:positionH relativeFrom="column">
                  <wp:posOffset>0</wp:posOffset>
                </wp:positionH>
                <wp:positionV relativeFrom="paragraph">
                  <wp:posOffset>0</wp:posOffset>
                </wp:positionV>
                <wp:extent cx="6120000" cy="4014572"/>
                <wp:effectExtent l="0" t="0" r="0" b="0"/>
                <wp:wrapNone/>
                <wp:docPr id="64"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65" name="Grafico 65"/>
                        <wpg:cNvFrPr/>
                        <wpg:xfrm>
                          <a:off x="0" y="0"/>
                          <a:ext cx="0" cy="0"/>
                        </wpg:xfrm>
                        <a:graphic>
                          <a:graphicData uri="http://schemas.openxmlformats.org/drawingml/2006/chart">
                            <c:chart xmlns:c="http://schemas.openxmlformats.org/drawingml/2006/chart" xmlns:r="http://schemas.openxmlformats.org/officeDocument/2006/relationships" r:id="rId54"/>
                          </a:graphicData>
                        </a:graphic>
                      </wpg:graphicFrame>
                    </wpg:wgp>
                  </a:graphicData>
                </a:graphic>
              </wp:anchor>
            </w:drawing>
          </mc:Choice>
          <mc:Fallback xmlns:w16du="http://schemas.microsoft.com/office/word/2023/wordml/word16du">
            <w:pict>
              <v:group w14:anchorId="0C12F069" id="Gruppo 3" o:spid="_x0000_s1026" style="position:absolute;margin-left:0;margin-top:0;width:481.9pt;height:316.1pt;z-index:251678720"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">
                <v:shape id="Grafico 65"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">
                  <o:lock v:ext="edit" aspectratio="f"/>
                </v:shape>
              </v:group>
            </w:pict>
          </mc:Fallback>
        </mc:AlternateContent>
      </w:r>
      <w:r w:rsidR="00AC0919" w:rsidRPr="00AC0919">
        <w:t>Quartz identification</w:t>
      </w:r>
      <w:bookmarkEnd w:id="92"/>
    </w:p>
    <w:p w14:paraId="12EF6F8C" w14:textId="0ED8A553" w:rsidR="00AC0919" w:rsidRPr="00DE0C02" w:rsidRDefault="00AC0919" w:rsidP="00AC0919">
      <w:pPr>
        <w:ind w:left="403" w:hanging="403"/>
      </w:pPr>
      <w:r w:rsidRPr="00DE0C02">
        <w:t>-</w:t>
      </w:r>
      <w:r w:rsidRPr="00DE0C02">
        <w:tab/>
        <w:t xml:space="preserve">The line position of the primary peak of silver,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Ag</m:t>
            </m:r>
            <m:r>
              <m:rPr>
                <m:sty m:val="p"/>
              </m:rPr>
              <w:rPr>
                <w:rFonts w:ascii="Cambria Math" w:hAnsi="Cambria Math" w:cs="Arial"/>
              </w:rPr>
              <m:t>1</m:t>
            </m:r>
          </m:sub>
        </m:sSub>
      </m:oMath>
      <w:r w:rsidRPr="00DE0C02">
        <w:t xml:space="preserve">, was compared with its reference value, </w:t>
      </w:r>
      <m:oMath>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oMath>
      <w:r w:rsidR="001202D7" w:rsidRPr="00DE0C02">
        <w:t xml:space="preserve"> (Table D.</w:t>
      </w:r>
      <w:r w:rsidR="001202D7">
        <w:t>4</w:t>
      </w:r>
      <w:r w:rsidR="001202D7" w:rsidRPr="00DE0C02">
        <w:t>)</w:t>
      </w:r>
      <w:r w:rsidR="001202D7">
        <w:t>.</w:t>
      </w:r>
      <w:r w:rsidRPr="00DE0C02">
        <w:t xml:space="preserve"> The diff</w:t>
      </w:r>
      <w:r w:rsidR="00F774C6">
        <w:t>raction pattern displacement, ∆</w:t>
      </w:r>
      <w:r w:rsidRPr="00DE0C02">
        <w:t>2θ, was calculated as</w:t>
      </w:r>
      <w:r w:rsidR="00850BC5" w:rsidRPr="00DE0C02">
        <w:t>:</w:t>
      </w:r>
    </w:p>
    <w:p w14:paraId="300A8570" w14:textId="2D608880" w:rsidR="00850BC5" w:rsidRPr="00C16626" w:rsidRDefault="00850BC5" w:rsidP="00C16626">
      <w:pPr>
        <w:pStyle w:val="ListParagraph"/>
        <w:numPr>
          <w:ilvl w:val="0"/>
          <w:numId w:val="21"/>
        </w:numPr>
        <w:ind w:left="806" w:hanging="403"/>
        <w:rPr>
          <w:rFonts w:ascii="Cambria Math" w:hAnsi="Cambria Math" w:cs="Arial"/>
        </w:rPr>
      </w:pPr>
      <m:oMath>
        <m:r>
          <m:rPr>
            <m:sty m:val="p"/>
          </m:rPr>
          <w:rPr>
            <w:rFonts w:ascii="Cambria Math" w:hAnsi="Cambria Math" w:cs="Arial"/>
          </w:rPr>
          <m:t>∆2</m:t>
        </m:r>
        <m:r>
          <w:rPr>
            <w:rFonts w:ascii="Cambria Math" w:hAnsi="Cambria Math" w:cs="Arial"/>
          </w:rPr>
          <m:t>θ</m:t>
        </m:r>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sub>
        </m:sSub>
      </m:oMath>
    </w:p>
    <w:p w14:paraId="627012EC" w14:textId="18ED57D2" w:rsidR="00AC0919" w:rsidRPr="00EF2D75" w:rsidRDefault="00AC0919" w:rsidP="00AC0919">
      <w:pPr>
        <w:ind w:left="403"/>
        <w:rPr>
          <w:sz w:val="20"/>
          <w:szCs w:val="20"/>
        </w:rPr>
      </w:pPr>
      <w:r w:rsidRPr="00EF2D75">
        <w:rPr>
          <w:sz w:val="20"/>
          <w:szCs w:val="20"/>
        </w:rPr>
        <w:t>Note</w:t>
      </w:r>
      <w:r>
        <w:rPr>
          <w:sz w:val="20"/>
          <w:szCs w:val="20"/>
        </w:rPr>
        <w:t xml:space="preserve"> 1</w:t>
      </w:r>
      <w:r w:rsidRPr="00EF2D75">
        <w:rPr>
          <w:sz w:val="20"/>
          <w:szCs w:val="20"/>
        </w:rPr>
        <w:t xml:space="preserve">: </w:t>
      </w:r>
      <w:r w:rsidR="00850BC5" w:rsidRPr="00850BC5">
        <w:rPr>
          <w:sz w:val="20"/>
          <w:szCs w:val="20"/>
        </w:rPr>
        <w:t>A slight displacement of the diffraction pattern generally occurs, because it is difficult to obtain the specimen surface exactly level with the specimen holder. A rigorous displacement correction algorithm, where the displacement is a fu</w:t>
      </w:r>
      <w:r w:rsidR="00F774C6">
        <w:rPr>
          <w:sz w:val="20"/>
          <w:szCs w:val="20"/>
        </w:rPr>
        <w:t xml:space="preserve">nction of the angular position </w:t>
      </w:r>
      <w:r w:rsidR="00850BC5" w:rsidRPr="00850BC5">
        <w:rPr>
          <w:sz w:val="20"/>
          <w:szCs w:val="20"/>
        </w:rPr>
        <w:t>2θ, is generally included in any dedicated software, but a simplified linear shift of the entire diffraction pattern generally produ</w:t>
      </w:r>
      <w:r w:rsidR="00850BC5">
        <w:rPr>
          <w:sz w:val="20"/>
          <w:szCs w:val="20"/>
        </w:rPr>
        <w:t>ces an acceptable approximation</w:t>
      </w:r>
      <w:r w:rsidRPr="00EF2D75">
        <w:rPr>
          <w:sz w:val="20"/>
          <w:szCs w:val="20"/>
        </w:rPr>
        <w:t>.</w:t>
      </w:r>
    </w:p>
    <w:p w14:paraId="5DAC3410" w14:textId="68205467" w:rsidR="00850BC5" w:rsidRPr="00DE0C02" w:rsidRDefault="00850BC5" w:rsidP="00850BC5">
      <w:pPr>
        <w:ind w:left="403" w:hanging="403"/>
      </w:pPr>
      <w:r w:rsidRPr="00DE0C02">
        <w:t>-</w:t>
      </w:r>
      <w:r w:rsidRPr="00DE0C02">
        <w:tab/>
        <w:t>The diffraction pattern</w:t>
      </w:r>
      <w:r w:rsidR="001202D7" w:rsidRPr="00DE0C02">
        <w:t xml:space="preserve"> (Figure D.2)</w:t>
      </w:r>
      <w:r w:rsidRPr="00DE0C02">
        <w:t xml:space="preserve"> was visually inspected, and peaks of quartz identified</w:t>
      </w:r>
      <w:r w:rsidR="00CD1B01">
        <w:t xml:space="preserve"> and measured (Table D.4)</w:t>
      </w:r>
      <w:r w:rsidRPr="00DE0C02">
        <w:t xml:space="preserve">. Line positions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Qzj</m:t>
            </m:r>
          </m:sub>
        </m:sSub>
      </m:oMath>
      <w:r w:rsidRPr="00DE0C02">
        <w:t xml:space="preserve"> </w:t>
      </w:r>
      <w:r w:rsidR="001202D7">
        <w:t>of</w:t>
      </w:r>
      <w:r w:rsidRPr="00DE0C02">
        <w:t xml:space="preserve"> the three most intense lines </w:t>
      </w:r>
      <w:r w:rsidRPr="00612A1E">
        <w:rPr>
          <w:i/>
        </w:rPr>
        <w:t>j</w:t>
      </w:r>
      <w:r w:rsidRPr="00DE0C02">
        <w:t xml:space="preserve"> of quartz </w:t>
      </w:r>
      <w:r w:rsidR="001202D7">
        <w:t>were</w:t>
      </w:r>
      <w:r w:rsidRPr="00DE0C02">
        <w:t xml:space="preserve"> corrected for displacement (Table D.5):</w:t>
      </w:r>
    </w:p>
    <w:p w14:paraId="2DCD311C" w14:textId="630EA6AC" w:rsidR="00850BC5" w:rsidRPr="00C16626" w:rsidRDefault="00850BC5" w:rsidP="00C16626">
      <w:pPr>
        <w:pStyle w:val="ListParagraph"/>
        <w:numPr>
          <w:ilvl w:val="0"/>
          <w:numId w:val="21"/>
        </w:numPr>
        <w:ind w:left="806" w:hanging="403"/>
        <w:rPr>
          <w:rFonts w:ascii="Cambria Math" w:hAnsi="Cambria Math" w:cs="Arial"/>
        </w:rPr>
      </w:pPr>
      <m:oMath>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Qzj</m:t>
            </m:r>
          </m:sub>
        </m:sSub>
        <m:r>
          <m:rPr>
            <m:sty m:val="p"/>
          </m:rPr>
          <w:rPr>
            <w:rFonts w:ascii="Cambria Math" w:hAnsi="Cambria Math" w:cs="Arial"/>
          </w:rPr>
          <m:t>+∆2</m:t>
        </m:r>
        <m:r>
          <w:rPr>
            <w:rFonts w:ascii="Cambria Math" w:hAnsi="Cambria Math" w:cs="Arial"/>
          </w:rPr>
          <m:t>θ</m:t>
        </m:r>
      </m:oMath>
    </w:p>
    <w:p w14:paraId="21C1F9CC" w14:textId="24342CBD" w:rsidR="00850BC5" w:rsidRPr="00612A1E" w:rsidRDefault="00850BC5" w:rsidP="00850BC5">
      <w:pPr>
        <w:ind w:left="403"/>
      </w:pPr>
      <w:r w:rsidRPr="00612A1E">
        <w:t>Had quartz not been identified in the diffraction pattern, the analysis result would have been reported as &lt;LOQ in the test report.</w:t>
      </w:r>
    </w:p>
    <w:p w14:paraId="609B04D8" w14:textId="739001EC" w:rsidR="00850BC5" w:rsidRDefault="00850BC5" w:rsidP="00850BC5">
      <w:pPr>
        <w:ind w:left="403" w:hanging="403"/>
      </w:pPr>
      <w:r w:rsidRPr="00F37646">
        <w:t>-</w:t>
      </w:r>
      <w:r w:rsidRPr="00F37646">
        <w:tab/>
      </w:r>
      <w:r w:rsidRPr="00850BC5">
        <w:t xml:space="preserve">Quartz diffraction peaks were </w:t>
      </w:r>
      <w:r w:rsidR="00F92DF7">
        <w:t xml:space="preserve">visually </w:t>
      </w:r>
      <w:r w:rsidRPr="00850BC5">
        <w:t>evaluated for double peaks, shoulders, and other anomalies. The primary peak of quartz (101) appeared to be affected by interference</w:t>
      </w:r>
      <w:r w:rsidR="008C3284">
        <w:t xml:space="preserve"> </w:t>
      </w:r>
      <w:r w:rsidR="008C3284" w:rsidRPr="00850BC5">
        <w:t>(</w:t>
      </w:r>
      <w:r w:rsidR="008C3284">
        <w:t>Figure D.2</w:t>
      </w:r>
      <w:r w:rsidR="008C3284" w:rsidRPr="00850BC5">
        <w:t>)</w:t>
      </w:r>
      <w:r w:rsidRPr="00850BC5">
        <w:t>, while the secondary peak (100) resulted free from interference.</w:t>
      </w:r>
    </w:p>
    <w:p w14:paraId="09613FD2" w14:textId="3576846C" w:rsidR="00FA4991" w:rsidRDefault="00F92DF7" w:rsidP="00FA4991">
      <w:pPr>
        <w:ind w:left="403" w:hanging="403"/>
      </w:pPr>
      <w:r w:rsidRPr="00F37646">
        <w:t>-</w:t>
      </w:r>
      <w:r w:rsidRPr="00F37646">
        <w:tab/>
      </w:r>
      <w:r w:rsidRPr="00850BC5">
        <w:t xml:space="preserve">The corrected line positions </w:t>
      </w:r>
      <m:oMath>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C</m:t>
            </m:r>
          </m:sub>
        </m:sSub>
      </m:oMath>
      <w:r w:rsidRPr="00850BC5">
        <w:t xml:space="preserve">, the full widths at half maximum </w:t>
      </w:r>
      <m:oMath>
        <m:sSub>
          <m:sSubPr>
            <m:ctrlPr>
              <w:rPr>
                <w:rFonts w:ascii="Cambria Math" w:hAnsi="Cambria Math" w:cs="Arial"/>
              </w:rPr>
            </m:ctrlPr>
          </m:sSubPr>
          <m:e>
            <m:r>
              <w:rPr>
                <w:rFonts w:ascii="Cambria Math" w:hAnsi="Cambria Math" w:cs="Arial"/>
              </w:rPr>
              <m:t>FWHM</m:t>
            </m:r>
          </m:e>
          <m:sub>
            <m:r>
              <w:rPr>
                <w:rFonts w:ascii="Cambria Math" w:hAnsi="Cambria Math" w:cs="Arial"/>
              </w:rPr>
              <m:t>Qzj</m:t>
            </m:r>
          </m:sub>
        </m:sSub>
      </m:oMath>
      <w:r w:rsidRPr="00850BC5">
        <w:t xml:space="preserve">, and the asymmetries </w:t>
      </w:r>
      <m:oMath>
        <m:sSub>
          <m:sSubPr>
            <m:ctrlPr>
              <w:rPr>
                <w:rFonts w:ascii="Cambria Math" w:hAnsi="Cambria Math" w:cs="Arial"/>
              </w:rPr>
            </m:ctrlPr>
          </m:sSubPr>
          <m:e>
            <m:r>
              <w:rPr>
                <w:rFonts w:ascii="Cambria Math" w:hAnsi="Cambria Math" w:cs="Arial"/>
              </w:rPr>
              <m:t>As</m:t>
            </m:r>
          </m:e>
          <m:sub>
            <m:r>
              <w:rPr>
                <w:rFonts w:ascii="Cambria Math" w:hAnsi="Cambria Math" w:cs="Arial"/>
              </w:rPr>
              <m:t>Qzj</m:t>
            </m:r>
          </m:sub>
        </m:sSub>
      </m:oMath>
      <w:r w:rsidRPr="00850BC5">
        <w:t xml:space="preserve"> were compared with their reference values found for pure quartz in calibration filters</w:t>
      </w:r>
      <w:r>
        <w:t xml:space="preserve"> (Figure D.5).</w:t>
      </w:r>
      <w:r w:rsidR="00CD1B01">
        <w:t xml:space="preserve"> </w:t>
      </w:r>
      <w:r w:rsidR="00FA4991" w:rsidRPr="00FA4991">
        <w:t>The relative intensities were calculated as:</w:t>
      </w:r>
    </w:p>
    <w:p w14:paraId="14291BCD" w14:textId="0C3464DA" w:rsidR="00FA4991" w:rsidRPr="00062A24" w:rsidRDefault="006A48B6" w:rsidP="00246D46">
      <w:pPr>
        <w:pStyle w:val="ListParagraph"/>
        <w:numPr>
          <w:ilvl w:val="0"/>
          <w:numId w:val="21"/>
        </w:numPr>
        <w:ind w:left="806" w:hanging="403"/>
        <w:rPr>
          <w:rFonts w:ascii="Cambria Math" w:hAnsi="Cambria Math" w:cs="Arial"/>
        </w:rPr>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e>
        </m:d>
        <m:r>
          <m:rPr>
            <m:sty m:val="p"/>
          </m:rPr>
          <w:rPr>
            <w:rFonts w:ascii="Cambria Math" w:hAnsi="Cambria Math" w:cs="Arial"/>
          </w:rPr>
          <m:t>∙100</m:t>
        </m:r>
      </m:oMath>
      <w:r w:rsidR="00062A24" w:rsidRPr="00062A24">
        <w:rPr>
          <w:rFonts w:ascii="Cambria Math" w:hAnsi="Cambria Math" w:cs="Arial"/>
        </w:rPr>
        <w:t xml:space="preserve">, </w:t>
      </w:r>
      <w:r w:rsidR="00FA4991">
        <w:t>and</w:t>
      </w:r>
      <w:r w:rsidR="00062A24">
        <w:t xml:space="preserve">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e>
        </m:d>
        <m:r>
          <m:rPr>
            <m:sty m:val="p"/>
          </m:rPr>
          <w:rPr>
            <w:rFonts w:ascii="Cambria Math" w:hAnsi="Cambria Math" w:cs="Arial"/>
          </w:rPr>
          <m:t>∙100</m:t>
        </m:r>
      </m:oMath>
      <w:r w:rsidR="00062A24">
        <w:t>.</w:t>
      </w:r>
    </w:p>
    <w:p w14:paraId="157D8385" w14:textId="7A384F4F" w:rsidR="00206EC5" w:rsidRDefault="00FA4991" w:rsidP="00FA4991">
      <w:pPr>
        <w:ind w:left="403"/>
      </w:pPr>
      <w:r w:rsidRPr="00FA4991">
        <w:t>Their values, shown in Table D.5, did not agree with their reference values</w:t>
      </w:r>
      <w:r w:rsidR="00206EC5">
        <w:t>. T</w:t>
      </w:r>
      <w:r w:rsidRPr="00FA4991">
        <w:t>he interference was evaluated as significant (relative difference between measured and reference values &gt;15%)</w:t>
      </w:r>
      <w:r w:rsidR="00F92DF7">
        <w:t xml:space="preserve">, and ascribed to the </w:t>
      </w:r>
      <w:r w:rsidR="00F92DF7" w:rsidRPr="00850BC5">
        <w:t>primary peak of quartz</w:t>
      </w:r>
      <w:r w:rsidR="00F92DF7">
        <w:t>.</w:t>
      </w:r>
    </w:p>
    <w:p w14:paraId="0A74F47D" w14:textId="7128F632" w:rsidR="00850BC5" w:rsidRDefault="00206EC5" w:rsidP="00FA4991">
      <w:pPr>
        <w:ind w:left="403"/>
      </w:pPr>
      <w:r>
        <w:t>Based on all the observations described above</w:t>
      </w:r>
      <w:r w:rsidR="00FA4991" w:rsidRPr="00FA4991">
        <w:t xml:space="preserve">, the secondary peak of quartz was </w:t>
      </w:r>
      <w:r>
        <w:t xml:space="preserve">chosen </w:t>
      </w:r>
      <w:r w:rsidR="00FA4991" w:rsidRPr="00FA4991">
        <w:t>for quantification.</w:t>
      </w:r>
    </w:p>
    <w:p w14:paraId="4AEC2D39" w14:textId="31BECEBB" w:rsidR="00D62CB2" w:rsidRPr="00BC394B" w:rsidRDefault="00D62CB2" w:rsidP="00D62CB2">
      <w:pPr>
        <w:pStyle w:val="a4"/>
      </w:pPr>
      <w:bookmarkStart w:id="93" w:name="_Toc133702546"/>
      <w:r w:rsidRPr="00D62CB2">
        <w:t>Calculations for quantitative determination</w:t>
      </w:r>
      <w:bookmarkEnd w:id="93"/>
    </w:p>
    <w:p w14:paraId="7826261A" w14:textId="1AC4D3B3" w:rsidR="002C4EE2" w:rsidRPr="00DE0C02" w:rsidRDefault="002C4EE2" w:rsidP="002C4EE2">
      <w:pPr>
        <w:ind w:left="403" w:hanging="403"/>
      </w:pPr>
      <w:r w:rsidRPr="00DE0C02">
        <w:t>-</w:t>
      </w:r>
      <w:r w:rsidRPr="00DE0C02">
        <w:tab/>
        <w:t xml:space="preserve">The measured quartz diffraction intensity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oMath>
      <w:r w:rsidRPr="00DE0C02">
        <w:t xml:space="preserve"> (Table D.4) w</w:t>
      </w:r>
      <w:r w:rsidR="00CD1B01">
        <w:t xml:space="preserve">as </w:t>
      </w:r>
      <w:r w:rsidRPr="00DE0C02">
        <w:t>corrected for absorption and for the drift in XRD radiation intensity over time</w:t>
      </w:r>
      <w:r w:rsidR="00CD1B01">
        <w:t>:</w:t>
      </w:r>
    </w:p>
    <w:p w14:paraId="6A90A842" w14:textId="454E71F4" w:rsidR="002C4EE2" w:rsidRPr="004860DB" w:rsidRDefault="006A48B6" w:rsidP="00C16626">
      <w:pPr>
        <w:pStyle w:val="ListParagraph"/>
        <w:numPr>
          <w:ilvl w:val="0"/>
          <w:numId w:val="21"/>
        </w:numPr>
        <w:ind w:left="806" w:hanging="403"/>
        <w:rPr>
          <w:rFonts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Qz</m:t>
                </m:r>
                <m:r>
                  <m:rPr>
                    <m:sty m:val="p"/>
                  </m:rPr>
                  <w:rPr>
                    <w:rFonts w:ascii="Cambria Math" w:hAnsi="Cambria Math" w:cs="Arial"/>
                  </w:rPr>
                  <m:t>2</m:t>
                </m:r>
              </m:sub>
            </m:sSub>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oMath>
      <w:r w:rsidR="004860DB" w:rsidRPr="004860DB">
        <w:rPr>
          <w:rFonts w:cs="Arial"/>
        </w:rPr>
        <w:t xml:space="preserve"> =1,151 · 1,053 · 874 = 10</w:t>
      </w:r>
      <w:r w:rsidR="004860DB">
        <w:rPr>
          <w:rFonts w:cs="Arial"/>
        </w:rPr>
        <w:t>59</w:t>
      </w:r>
      <w:r w:rsidR="004860DB" w:rsidRPr="004860DB">
        <w:rPr>
          <w:rFonts w:cs="Arial"/>
        </w:rPr>
        <w:t xml:space="preserve"> counts·°2θ</w:t>
      </w:r>
    </w:p>
    <w:p w14:paraId="0EC4D36B" w14:textId="77777777" w:rsidR="001936CF" w:rsidRPr="00BC394B" w:rsidRDefault="001936CF" w:rsidP="001936CF">
      <w:pPr>
        <w:ind w:left="403"/>
      </w:pPr>
      <w:r w:rsidRPr="00BC394B">
        <w:t>where</w:t>
      </w:r>
    </w:p>
    <w:tbl>
      <w:tblPr>
        <w:tblW w:w="9751" w:type="dxa"/>
        <w:tblInd w:w="403" w:type="dxa"/>
        <w:tblLayout w:type="fixed"/>
        <w:tblCellMar>
          <w:left w:w="0" w:type="dxa"/>
          <w:right w:w="0" w:type="dxa"/>
        </w:tblCellMar>
        <w:tblLook w:val="04A0" w:firstRow="1" w:lastRow="0" w:firstColumn="1" w:lastColumn="0" w:noHBand="0" w:noVBand="1"/>
      </w:tblPr>
      <w:tblGrid>
        <w:gridCol w:w="397"/>
        <w:gridCol w:w="567"/>
        <w:gridCol w:w="8787"/>
      </w:tblGrid>
      <w:tr w:rsidR="001936CF" w:rsidRPr="00BC394B" w14:paraId="729E54D1" w14:textId="77777777" w:rsidTr="001936CF">
        <w:trPr>
          <w:cantSplit/>
        </w:trPr>
        <w:tc>
          <w:tcPr>
            <w:tcW w:w="397" w:type="dxa"/>
          </w:tcPr>
          <w:p w14:paraId="2FEF7B2D" w14:textId="77777777" w:rsidR="001936CF" w:rsidRPr="00BC394B" w:rsidRDefault="001936CF" w:rsidP="00A34134">
            <w:pPr>
              <w:jc w:val="left"/>
            </w:pPr>
          </w:p>
        </w:tc>
        <w:tc>
          <w:tcPr>
            <w:tcW w:w="567" w:type="dxa"/>
          </w:tcPr>
          <w:p w14:paraId="115535E2" w14:textId="62AA73A0" w:rsidR="001936CF" w:rsidRPr="00BC394B" w:rsidRDefault="006A48B6" w:rsidP="00A34134">
            <w:pPr>
              <w:jc w:val="left"/>
              <w:rPr>
                <w:i/>
              </w:rPr>
            </w:pPr>
            <m:oMathPara>
              <m:oMath>
                <m:sSub>
                  <m:sSubPr>
                    <m:ctrlPr>
                      <w:rPr>
                        <w:rFonts w:ascii="Cambria Math" w:hAnsi="Cambria Math"/>
                      </w:rPr>
                    </m:ctrlPr>
                  </m:sSubPr>
                  <m:e>
                    <m:r>
                      <w:rPr>
                        <w:rFonts w:ascii="Cambria Math" w:hAnsi="Cambria Math"/>
                      </w:rPr>
                      <m:t>f</m:t>
                    </m:r>
                  </m:e>
                  <m:sub>
                    <m:r>
                      <w:rPr>
                        <w:rFonts w:ascii="Cambria Math" w:hAnsi="Cambria Math"/>
                      </w:rPr>
                      <m:t>a</m:t>
                    </m:r>
                    <m:sSub>
                      <m:sSubPr>
                        <m:ctrlPr>
                          <w:rPr>
                            <w:rFonts w:ascii="Cambria Math" w:hAnsi="Cambria Math"/>
                          </w:rPr>
                        </m:ctrlPr>
                      </m:sSubPr>
                      <m:e>
                        <m:r>
                          <w:rPr>
                            <w:rFonts w:ascii="Cambria Math" w:hAnsi="Cambria Math"/>
                          </w:rPr>
                          <m:t>b</m:t>
                        </m:r>
                      </m:e>
                      <m:sub>
                        <m:r>
                          <w:rPr>
                            <w:rFonts w:ascii="Cambria Math" w:hAnsi="Cambria Math"/>
                          </w:rPr>
                          <m:t>Qzj</m:t>
                        </m:r>
                      </m:sub>
                    </m:sSub>
                  </m:sub>
                </m:sSub>
              </m:oMath>
            </m:oMathPara>
          </w:p>
        </w:tc>
        <w:tc>
          <w:tcPr>
            <w:tcW w:w="8787" w:type="dxa"/>
          </w:tcPr>
          <w:p w14:paraId="0D00CBFD" w14:textId="3E7A1BB5" w:rsidR="001936CF" w:rsidRPr="00BC394B" w:rsidRDefault="001936CF" w:rsidP="004860DB">
            <w:pPr>
              <w:jc w:val="left"/>
            </w:pPr>
            <w:r w:rsidRPr="001936CF">
              <w:t>is the correction factor for absorption (equation given in Annex D.1.1.3)</w:t>
            </w:r>
            <w:r w:rsidR="004860DB">
              <w:t>;</w:t>
            </w:r>
          </w:p>
        </w:tc>
      </w:tr>
      <w:tr w:rsidR="001936CF" w:rsidRPr="00BC394B" w14:paraId="417B0225" w14:textId="77777777" w:rsidTr="001936CF">
        <w:trPr>
          <w:cantSplit/>
        </w:trPr>
        <w:tc>
          <w:tcPr>
            <w:tcW w:w="397" w:type="dxa"/>
          </w:tcPr>
          <w:p w14:paraId="3F28C0B3" w14:textId="77777777" w:rsidR="001936CF" w:rsidRPr="00BC394B" w:rsidRDefault="001936CF" w:rsidP="00A34134">
            <w:pPr>
              <w:jc w:val="left"/>
            </w:pPr>
          </w:p>
        </w:tc>
        <w:tc>
          <w:tcPr>
            <w:tcW w:w="567" w:type="dxa"/>
          </w:tcPr>
          <w:p w14:paraId="197566BA" w14:textId="6616D96A" w:rsidR="001936CF" w:rsidRPr="00026EFA" w:rsidRDefault="006A48B6" w:rsidP="00A34134">
            <w:pPr>
              <w:jc w:val="left"/>
              <w:rPr>
                <w:i/>
              </w:rPr>
            </w:pPr>
            <m:oMathPara>
              <m:oMath>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oMath>
            </m:oMathPara>
          </w:p>
        </w:tc>
        <w:tc>
          <w:tcPr>
            <w:tcW w:w="8787" w:type="dxa"/>
          </w:tcPr>
          <w:p w14:paraId="47F29CED" w14:textId="5D0FDE4A" w:rsidR="00026EFA" w:rsidRPr="00BC394B" w:rsidRDefault="001936CF" w:rsidP="00026EFA">
            <w:pPr>
              <w:jc w:val="left"/>
            </w:pPr>
            <w:r w:rsidRPr="00BC394B">
              <w:t xml:space="preserve">is </w:t>
            </w:r>
            <w:r w:rsidR="00026EFA" w:rsidRPr="00026EFA">
              <w:t>the correction factor for the drift in XRD radiation intensity</w:t>
            </w:r>
            <w:r w:rsidR="00026EFA">
              <w:t xml:space="preserve">: </w:t>
            </w:r>
            <m:oMath>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M</m:t>
                  </m:r>
                </m:sub>
                <m:sup>
                  <m:r>
                    <m:rPr>
                      <m:sty m:val="p"/>
                    </m:rPr>
                    <w:rPr>
                      <w:rFonts w:ascii="Cambria Math" w:hAnsi="Cambria Math" w:cs="Arial"/>
                    </w:rPr>
                    <m:t>0</m:t>
                  </m:r>
                </m:sup>
              </m:sSubSup>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M</m:t>
                  </m:r>
                </m:sub>
              </m:sSub>
            </m:oMath>
            <w:r w:rsidR="00AD4394">
              <w:t>.</w:t>
            </w:r>
          </w:p>
        </w:tc>
      </w:tr>
    </w:tbl>
    <w:p w14:paraId="1D86ED2A" w14:textId="0B5AA879" w:rsidR="007A2785" w:rsidRDefault="007A2785" w:rsidP="007A2785">
      <w:pPr>
        <w:ind w:left="403" w:hanging="403"/>
      </w:pPr>
      <w:r w:rsidRPr="00F37646">
        <w:t>-</w:t>
      </w:r>
      <w:r w:rsidRPr="00F37646">
        <w:tab/>
      </w:r>
      <w:r w:rsidRPr="007A2785">
        <w:t>The weight of quartz in the specimen was calculated according to the appropriate calibration line (0,1-4,6 mg</w:t>
      </w:r>
      <w:r w:rsidR="004860DB">
        <w:t>, Figure D.1 right</w:t>
      </w:r>
      <w:r w:rsidRPr="007A2785">
        <w:t>):</w:t>
      </w:r>
    </w:p>
    <w:p w14:paraId="5C452AC4" w14:textId="29179809" w:rsidR="007A2785" w:rsidRPr="00F60DDF" w:rsidRDefault="006A48B6" w:rsidP="00C16626">
      <w:pPr>
        <w:pStyle w:val="ListParagraph"/>
        <w:numPr>
          <w:ilvl w:val="0"/>
          <w:numId w:val="21"/>
        </w:numPr>
        <w:ind w:left="806" w:hanging="403"/>
        <w:rPr>
          <w:rFonts w:ascii="Cambria Math" w:hAnsi="Cambria Math" w:cs="Arial"/>
          <w:lang w:val="nl-NL"/>
        </w:rPr>
      </w:pP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m:rPr>
            <m:sty m:val="p"/>
          </m:rPr>
          <w:rPr>
            <w:rFonts w:ascii="Cambria Math" w:hAnsi="Cambria Math" w:cs="Arial"/>
            <w:lang w:val="nl-N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lang w:val="nl-NL"/>
                  </w:rPr>
                  <m:t>2,</m:t>
                </m:r>
                <m:r>
                  <w:rPr>
                    <w:rFonts w:ascii="Cambria Math" w:hAnsi="Cambria Math" w:cs="Arial"/>
                  </w:rPr>
                  <m:t>C</m:t>
                </m:r>
              </m:sub>
            </m:sSub>
            <m:r>
              <m:rPr>
                <m:sty m:val="p"/>
              </m:rPr>
              <w:rPr>
                <w:rFonts w:ascii="Cambria Math" w:hAnsi="Cambria Math" w:cs="Arial"/>
                <w:lang w:val="nl-NL"/>
              </w:rPr>
              <m:t>-</m:t>
            </m:r>
            <m:sSub>
              <m:sSubPr>
                <m:ctrlPr>
                  <w:rPr>
                    <w:rFonts w:ascii="Cambria Math" w:hAnsi="Cambria Math" w:cs="Arial"/>
                  </w:rPr>
                </m:ctrlPr>
              </m:sSubPr>
              <m:e>
                <m:r>
                  <w:rPr>
                    <w:rFonts w:ascii="Cambria Math" w:hAnsi="Cambria Math" w:cs="Arial"/>
                  </w:rPr>
                  <m:t>a</m:t>
                </m:r>
              </m:e>
              <m:sub>
                <m:r>
                  <w:rPr>
                    <w:rFonts w:ascii="Cambria Math" w:hAnsi="Cambria Math" w:cs="Arial"/>
                  </w:rPr>
                  <m:t>Qz</m:t>
                </m:r>
                <m:r>
                  <m:rPr>
                    <m:sty m:val="p"/>
                  </m:rPr>
                  <w:rPr>
                    <w:rFonts w:ascii="Cambria Math" w:hAnsi="Cambria Math" w:cs="Arial"/>
                    <w:lang w:val="nl-NL"/>
                  </w:rPr>
                  <m:t>2 0,1-4,6</m:t>
                </m:r>
              </m:sub>
            </m:sSub>
          </m:e>
        </m:d>
        <m:r>
          <m:rPr>
            <m:sty m:val="p"/>
          </m:rPr>
          <w:rPr>
            <w:rFonts w:ascii="Cambria Math" w:hAnsi="Cambria Math" w:cs="Arial"/>
            <w:lang w:val="nl-NL"/>
          </w:rPr>
          <m:t>/</m:t>
        </m:r>
        <m:sSub>
          <m:sSubPr>
            <m:ctrlPr>
              <w:rPr>
                <w:rFonts w:ascii="Cambria Math" w:hAnsi="Cambria Math" w:cs="Arial"/>
              </w:rPr>
            </m:ctrlPr>
          </m:sSubPr>
          <m:e>
            <m:r>
              <w:rPr>
                <w:rFonts w:ascii="Cambria Math" w:hAnsi="Cambria Math" w:cs="Arial"/>
              </w:rPr>
              <m:t>b</m:t>
            </m:r>
          </m:e>
          <m:sub>
            <m:r>
              <w:rPr>
                <w:rFonts w:ascii="Cambria Math" w:hAnsi="Cambria Math" w:cs="Arial"/>
              </w:rPr>
              <m:t>Qz</m:t>
            </m:r>
            <m:r>
              <m:rPr>
                <m:sty m:val="p"/>
              </m:rPr>
              <w:rPr>
                <w:rFonts w:ascii="Cambria Math" w:hAnsi="Cambria Math" w:cs="Arial"/>
                <w:lang w:val="nl-NL"/>
              </w:rPr>
              <m:t>2 0,1-4,6</m:t>
            </m:r>
          </m:sub>
        </m:sSub>
        <m:r>
          <m:rPr>
            <m:sty m:val="p"/>
          </m:rPr>
          <w:rPr>
            <w:rFonts w:ascii="Cambria Math" w:hAnsi="Cambria Math" w:cs="Arial"/>
            <w:lang w:val="nl-NL"/>
          </w:rPr>
          <m:t>=</m:t>
        </m:r>
      </m:oMath>
      <w:r w:rsidR="007A2785" w:rsidRPr="00F60DDF">
        <w:rPr>
          <w:rFonts w:ascii="Cambria Math" w:hAnsi="Cambria Math" w:cs="Arial"/>
          <w:lang w:val="nl-NL"/>
        </w:rPr>
        <w:t xml:space="preserve"> </w:t>
      </w:r>
      <w:r w:rsidR="004860DB" w:rsidRPr="00F60DDF">
        <w:rPr>
          <w:rFonts w:ascii="Cambria Math" w:hAnsi="Cambria Math" w:cs="Arial"/>
          <w:lang w:val="nl-NL"/>
        </w:rPr>
        <w:t xml:space="preserve">(1059 </w:t>
      </w:r>
      <w:r w:rsidR="00D54D06" w:rsidRPr="00F60DDF">
        <w:rPr>
          <w:rFonts w:ascii="Cambria Math" w:hAnsi="Cambria Math" w:cs="Arial"/>
          <w:lang w:val="nl-NL"/>
        </w:rPr>
        <w:t>+</w:t>
      </w:r>
      <w:r w:rsidR="004860DB" w:rsidRPr="00F60DDF">
        <w:rPr>
          <w:rFonts w:ascii="Cambria Math" w:hAnsi="Cambria Math" w:cs="Arial"/>
          <w:lang w:val="nl-NL"/>
        </w:rPr>
        <w:t xml:space="preserve"> </w:t>
      </w:r>
      <w:r w:rsidR="00D54D06" w:rsidRPr="00F60DDF">
        <w:rPr>
          <w:rFonts w:ascii="Cambria Math" w:hAnsi="Cambria Math" w:cs="Arial"/>
          <w:lang w:val="nl-NL"/>
        </w:rPr>
        <w:t>87,69</w:t>
      </w:r>
      <w:r w:rsidR="004860DB" w:rsidRPr="00F60DDF">
        <w:rPr>
          <w:rFonts w:ascii="Cambria Math" w:hAnsi="Cambria Math" w:cs="Arial"/>
          <w:lang w:val="nl-NL"/>
        </w:rPr>
        <w:t>)</w:t>
      </w:r>
      <w:r w:rsidR="00D54D06" w:rsidRPr="00F60DDF">
        <w:rPr>
          <w:rFonts w:ascii="Cambria Math" w:hAnsi="Cambria Math" w:cs="Arial"/>
          <w:lang w:val="nl-NL"/>
        </w:rPr>
        <w:t xml:space="preserve"> / 2651,2</w:t>
      </w:r>
      <w:r w:rsidR="004860DB" w:rsidRPr="00F60DDF">
        <w:rPr>
          <w:rFonts w:ascii="Cambria Math" w:hAnsi="Cambria Math" w:cs="Arial"/>
          <w:lang w:val="nl-NL"/>
        </w:rPr>
        <w:t xml:space="preserve"> = </w:t>
      </w:r>
      <w:r w:rsidR="007A3E84" w:rsidRPr="00F60DDF">
        <w:rPr>
          <w:rFonts w:ascii="Cambria Math" w:hAnsi="Cambria Math" w:cs="Arial"/>
          <w:lang w:val="nl-NL"/>
        </w:rPr>
        <w:t>0,</w:t>
      </w:r>
      <w:r w:rsidR="00004A68" w:rsidRPr="00F60DDF">
        <w:rPr>
          <w:rFonts w:ascii="Cambria Math" w:hAnsi="Cambria Math" w:cs="Arial"/>
          <w:lang w:val="nl-NL"/>
        </w:rPr>
        <w:t xml:space="preserve">433 </w:t>
      </w:r>
      <w:r w:rsidR="007A2785" w:rsidRPr="00F60DDF">
        <w:rPr>
          <w:rFonts w:ascii="Cambria Math" w:hAnsi="Cambria Math" w:cs="Arial"/>
          <w:lang w:val="nl-NL"/>
        </w:rPr>
        <w:t>mg</w:t>
      </w:r>
    </w:p>
    <w:p w14:paraId="366ADD6D" w14:textId="164D2344" w:rsidR="007A2785" w:rsidRPr="00DE0C02" w:rsidRDefault="007A2785" w:rsidP="007A2785">
      <w:pPr>
        <w:ind w:left="403" w:hanging="403"/>
      </w:pPr>
      <w:r w:rsidRPr="00DE0C02">
        <w:t>-</w:t>
      </w:r>
      <w:r w:rsidRPr="00DE0C02">
        <w:tab/>
        <w:t xml:space="preserve">The percent weight fraction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oMath>
      <w:r w:rsidRPr="00DE0C02">
        <w:t xml:space="preserve"> of quartz in the specimen was calculated as:</w:t>
      </w:r>
    </w:p>
    <w:p w14:paraId="3CBD7BA9" w14:textId="0DC6A019" w:rsidR="007A2785" w:rsidRPr="00C16626" w:rsidRDefault="006A48B6" w:rsidP="00C16626">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spec</m:t>
                </m:r>
              </m:sub>
            </m:sSub>
          </m:e>
        </m:d>
        <m:r>
          <m:rPr>
            <m:sty m:val="p"/>
          </m:rPr>
          <w:rPr>
            <w:rFonts w:ascii="Cambria Math" w:hAnsi="Cambria Math" w:cs="Arial"/>
          </w:rPr>
          <m:t>∙100=</m:t>
        </m:r>
      </m:oMath>
      <w:r w:rsidR="007A3E84" w:rsidRPr="00C16626">
        <w:rPr>
          <w:rFonts w:ascii="Cambria Math" w:hAnsi="Cambria Math" w:cs="Arial"/>
        </w:rPr>
        <w:t xml:space="preserve"> (0,</w:t>
      </w:r>
      <w:r w:rsidR="00004A68">
        <w:rPr>
          <w:rFonts w:ascii="Cambria Math" w:hAnsi="Cambria Math" w:cs="Arial"/>
        </w:rPr>
        <w:t>433</w:t>
      </w:r>
      <w:r w:rsidR="007A3E84" w:rsidRPr="00C16626">
        <w:rPr>
          <w:rFonts w:ascii="Cambria Math" w:hAnsi="Cambria Math" w:cs="Arial"/>
        </w:rPr>
        <w:t xml:space="preserve">/1,949)·100 = </w:t>
      </w:r>
      <w:r w:rsidR="00004A68">
        <w:rPr>
          <w:rFonts w:ascii="Cambria Math" w:hAnsi="Cambria Math" w:cs="Arial"/>
        </w:rPr>
        <w:t>22,2</w:t>
      </w:r>
    </w:p>
    <w:p w14:paraId="1D7195A2" w14:textId="77777777" w:rsidR="00773B64" w:rsidRPr="00BC394B" w:rsidRDefault="00773B64" w:rsidP="007F0C62"/>
    <w:p w14:paraId="41875210" w14:textId="4C2A7287" w:rsidR="007A3E84" w:rsidRPr="00BC394B" w:rsidRDefault="007A3E84" w:rsidP="007A3E84">
      <w:pPr>
        <w:pStyle w:val="a4"/>
      </w:pPr>
      <w:bookmarkStart w:id="94" w:name="_Toc133702547"/>
      <w:r w:rsidRPr="007A3E84">
        <w:t>Second specimen analysis and result for the percent weight fraction of quartz in the sample</w:t>
      </w:r>
      <w:bookmarkEnd w:id="94"/>
    </w:p>
    <w:p w14:paraId="7940831C" w14:textId="6B45FA98" w:rsidR="007A3E84" w:rsidRDefault="007A3E84" w:rsidP="007A3E84">
      <w:pPr>
        <w:ind w:left="403" w:hanging="403"/>
      </w:pPr>
      <w:r w:rsidRPr="00F37646">
        <w:t>-</w:t>
      </w:r>
      <w:r w:rsidRPr="00F37646">
        <w:tab/>
      </w:r>
      <w:r w:rsidRPr="007A3E84">
        <w:t xml:space="preserve">A second specimen was prepared and analysed, following the same procedure described in Annex D.1.2.2 to D.1.2.5. </w:t>
      </w:r>
      <w:r w:rsidR="00011002">
        <w:t>The specimen</w:t>
      </w:r>
      <w:r w:rsidRPr="007A3E84">
        <w:t xml:space="preserve"> percent weight fraction was calculated as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oMath>
      <w:r w:rsidR="0063300C">
        <w:t xml:space="preserve"> </w:t>
      </w:r>
      <w:r w:rsidRPr="0063300C">
        <w:t>2</w:t>
      </w:r>
      <w:r w:rsidR="0063300C" w:rsidRPr="0063300C">
        <w:t>1,1</w:t>
      </w:r>
      <w:r w:rsidRPr="0063300C">
        <w:t>.</w:t>
      </w:r>
    </w:p>
    <w:p w14:paraId="14AFCDA9" w14:textId="655E6C53" w:rsidR="007A3E84" w:rsidRPr="00DE0C02" w:rsidRDefault="007A3E84" w:rsidP="007A3E84">
      <w:pPr>
        <w:ind w:left="403" w:hanging="403"/>
      </w:pPr>
      <w:r w:rsidRPr="00DE0C02">
        <w:t>-</w:t>
      </w:r>
      <w:r w:rsidRPr="00DE0C02">
        <w:tab/>
        <w:t xml:space="preserve">The percent weight fraction of quartz in the sample,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oMath>
      <w:r w:rsidRPr="00DE0C02">
        <w:t>, was calculated as the average between the values found for the two specimens:</w:t>
      </w:r>
    </w:p>
    <w:p w14:paraId="1621806A" w14:textId="66E289D5" w:rsidR="00C16626" w:rsidRDefault="006A48B6"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oMath>
      <w:r w:rsidR="00C16626">
        <w:rPr>
          <w:rFonts w:eastAsia="Times New Roman"/>
        </w:rPr>
        <w:t xml:space="preserve"> </w:t>
      </w:r>
      <w:r w:rsidR="00C16626" w:rsidRPr="007A3E84">
        <w:rPr>
          <w:rFonts w:eastAsia="Times New Roman"/>
        </w:rPr>
        <w:t>(</w:t>
      </w:r>
      <w:r w:rsidR="00004A68">
        <w:rPr>
          <w:rFonts w:eastAsia="Times New Roman"/>
        </w:rPr>
        <w:t>22,2</w:t>
      </w:r>
      <w:r w:rsidR="00C16626">
        <w:rPr>
          <w:rFonts w:eastAsia="Times New Roman"/>
        </w:rPr>
        <w:t xml:space="preserve"> + 2</w:t>
      </w:r>
      <w:r w:rsidR="0063300C">
        <w:rPr>
          <w:rFonts w:eastAsia="Times New Roman"/>
        </w:rPr>
        <w:t>1,1</w:t>
      </w:r>
      <w:r w:rsidR="00C16626" w:rsidRPr="007A3E84">
        <w:rPr>
          <w:rFonts w:eastAsia="Times New Roman"/>
        </w:rPr>
        <w:t>)</w:t>
      </w:r>
      <w:r w:rsidR="00C16626">
        <w:rPr>
          <w:rFonts w:eastAsia="Times New Roman"/>
        </w:rPr>
        <w:t xml:space="preserve"> / 2 </w:t>
      </w:r>
      <w:r w:rsidR="00C16626" w:rsidRPr="007A3E84">
        <w:rPr>
          <w:rFonts w:eastAsia="Times New Roman"/>
        </w:rPr>
        <w:t>=</w:t>
      </w:r>
      <w:r w:rsidR="00C16626">
        <w:rPr>
          <w:rFonts w:eastAsia="Times New Roman"/>
        </w:rPr>
        <w:t xml:space="preserve"> </w:t>
      </w:r>
      <w:r w:rsidR="0063300C">
        <w:rPr>
          <w:rFonts w:eastAsia="Times New Roman"/>
        </w:rPr>
        <w:t>21,65</w:t>
      </w:r>
    </w:p>
    <w:p w14:paraId="55FC728F" w14:textId="1F407762" w:rsidR="007A3E84" w:rsidRDefault="00FD5DDB" w:rsidP="00FD5DDB">
      <w:pPr>
        <w:ind w:left="403"/>
      </w:pPr>
      <w:r w:rsidRPr="00FD5DDB">
        <w:t>The relative difference between the two values was within the accuracy limit of the method</w:t>
      </w:r>
      <w:r>
        <w:t>:</w:t>
      </w:r>
    </w:p>
    <w:p w14:paraId="39CA8B99" w14:textId="0878C2AD" w:rsidR="00FD5DDB" w:rsidRPr="00C16626" w:rsidRDefault="00FD5DDB" w:rsidP="00C16626">
      <w:pPr>
        <w:pStyle w:val="ListParagraph"/>
        <w:numPr>
          <w:ilvl w:val="0"/>
          <w:numId w:val="21"/>
        </w:numPr>
        <w:ind w:left="806" w:hanging="403"/>
        <w:rPr>
          <w:rFonts w:ascii="Cambria Math" w:hAnsi="Cambria Math" w:cs="Arial"/>
        </w:rPr>
      </w:pPr>
      <m:oMath>
        <m:r>
          <m:rPr>
            <m:sty m:val="p"/>
          </m:rPr>
          <w:rPr>
            <w:rFonts w:ascii="Cambria Math" w:hAnsi="Cambria Math" w:cs="Arial"/>
          </w:rPr>
          <m:t>∆=</m:t>
        </m:r>
      </m:oMath>
      <w:r w:rsidRPr="00C16626">
        <w:rPr>
          <w:rFonts w:ascii="Cambria Math" w:hAnsi="Cambria Math" w:cs="Arial"/>
        </w:rPr>
        <w:t xml:space="preserve"> (</w:t>
      </w:r>
      <w:r w:rsidR="00004A68">
        <w:rPr>
          <w:rFonts w:ascii="Cambria Math" w:hAnsi="Cambria Math" w:cs="Arial"/>
        </w:rPr>
        <w:t>22,2</w:t>
      </w:r>
      <w:r w:rsidRPr="00C16626">
        <w:rPr>
          <w:rFonts w:ascii="Cambria Math" w:hAnsi="Cambria Math" w:cs="Arial"/>
        </w:rPr>
        <w:t xml:space="preserve"> </w:t>
      </w:r>
      <w:r w:rsidR="0063300C">
        <w:rPr>
          <w:rFonts w:ascii="Cambria Math" w:hAnsi="Cambria Math" w:cs="Arial"/>
        </w:rPr>
        <w:t>-</w:t>
      </w:r>
      <w:r w:rsidRPr="00C16626">
        <w:rPr>
          <w:rFonts w:ascii="Cambria Math" w:hAnsi="Cambria Math" w:cs="Arial"/>
        </w:rPr>
        <w:t xml:space="preserve"> </w:t>
      </w:r>
      <w:r w:rsidR="0063300C">
        <w:rPr>
          <w:rFonts w:ascii="Cambria Math" w:hAnsi="Cambria Math" w:cs="Arial"/>
        </w:rPr>
        <w:t>21,1</w:t>
      </w:r>
      <w:r w:rsidRPr="00C16626">
        <w:rPr>
          <w:rFonts w:ascii="Cambria Math" w:hAnsi="Cambria Math" w:cs="Arial"/>
        </w:rPr>
        <w:t xml:space="preserve">) / </w:t>
      </w:r>
      <w:r w:rsidR="0063300C">
        <w:rPr>
          <w:rFonts w:ascii="Cambria Math" w:hAnsi="Cambria Math" w:cs="Arial"/>
        </w:rPr>
        <w:t>21,65</w:t>
      </w:r>
      <w:r w:rsidRPr="00C16626">
        <w:rPr>
          <w:rFonts w:ascii="Cambria Math" w:hAnsi="Cambria Math" w:cs="Arial"/>
        </w:rPr>
        <w:t xml:space="preserve"> = 5,2%</w:t>
      </w:r>
    </w:p>
    <w:p w14:paraId="63765341" w14:textId="133EBACC" w:rsidR="00C268C2" w:rsidRPr="00BC394B" w:rsidRDefault="00C268C2" w:rsidP="00C268C2">
      <w:pPr>
        <w:pStyle w:val="a2"/>
      </w:pPr>
      <w:bookmarkStart w:id="95" w:name="_Toc133702548"/>
      <w:r w:rsidRPr="00C268C2">
        <w:t>Internal standard method</w:t>
      </w:r>
      <w:bookmarkEnd w:id="95"/>
    </w:p>
    <w:p w14:paraId="4D64C33F" w14:textId="0879563D" w:rsidR="00C268C2" w:rsidRPr="00BC394B" w:rsidRDefault="00C268C2" w:rsidP="00C268C2">
      <w:pPr>
        <w:pStyle w:val="a3"/>
      </w:pPr>
      <w:bookmarkStart w:id="96" w:name="_Toc133702549"/>
      <w:r w:rsidRPr="00C268C2">
        <w:t>Reference Intensity Ratio (RIR) approach</w:t>
      </w:r>
      <w:bookmarkEnd w:id="96"/>
    </w:p>
    <w:p w14:paraId="2DA33189" w14:textId="5685726C" w:rsidR="00C268C2" w:rsidRPr="00BC394B" w:rsidRDefault="00C268C2" w:rsidP="00C268C2">
      <w:pPr>
        <w:pStyle w:val="a4"/>
      </w:pPr>
      <w:bookmarkStart w:id="97" w:name="_Toc133702550"/>
      <w:r w:rsidRPr="00C268C2">
        <w:t>Determination of RIR for quartz, using corundum as internal standard</w:t>
      </w:r>
      <w:bookmarkEnd w:id="97"/>
    </w:p>
    <w:p w14:paraId="68B032F4" w14:textId="7E15C607" w:rsidR="00C268C2" w:rsidRDefault="00C268C2" w:rsidP="00C268C2">
      <w:pPr>
        <w:ind w:left="403" w:hanging="403"/>
      </w:pPr>
      <w:r w:rsidRPr="00F37646">
        <w:t>-</w:t>
      </w:r>
      <w:r w:rsidRPr="00F37646">
        <w:tab/>
      </w:r>
      <w:r w:rsidRPr="00C268C2">
        <w:t>Three mixtures of ~50% quartz (</w:t>
      </w:r>
      <w:r w:rsidRPr="0061004F">
        <w:rPr>
          <w:i/>
        </w:rPr>
        <w:t>Qz</w:t>
      </w:r>
      <w:r w:rsidRPr="00C268C2">
        <w:t>) reference material and ~50% pure corundum (</w:t>
      </w:r>
      <w:r w:rsidRPr="0061004F">
        <w:rPr>
          <w:i/>
        </w:rPr>
        <w:t>Crn</w:t>
      </w:r>
      <w:r w:rsidRPr="00C268C2">
        <w:t>) internal standard were prepared according to the procedure given</w:t>
      </w:r>
      <w:r>
        <w:t xml:space="preserve"> in section 7.6 (Table D.6)</w:t>
      </w:r>
      <w:r w:rsidRPr="00F37646">
        <w:t>.</w:t>
      </w:r>
    </w:p>
    <w:p w14:paraId="4A9FA0D8" w14:textId="5F6A8389" w:rsidR="00C268C2" w:rsidRPr="00C268C2" w:rsidRDefault="00C268C2" w:rsidP="00C268C2">
      <w:pPr>
        <w:ind w:left="403" w:hanging="403"/>
      </w:pPr>
      <w:r w:rsidRPr="00A126AC">
        <w:t>-</w:t>
      </w:r>
      <w:r w:rsidRPr="00A126AC">
        <w:tab/>
      </w:r>
      <w:r w:rsidRPr="00C268C2">
        <w:t xml:space="preserve">The specimen holders used for the analyses were tested and proved to contain 1,90-1,95 g of powder, then a slight heavier weight (2,00 g) was chosen as the target weight for the mixture to be prepared. Therefore, the weight of both corundum and quartz reference materials in the mixture, </w:t>
      </w:r>
      <m:oMath>
        <m:sSub>
          <m:sSubPr>
            <m:ctrlPr>
              <w:rPr>
                <w:rFonts w:ascii="Cambria Math" w:hAnsi="Cambria Math" w:cs="Arial"/>
              </w:rPr>
            </m:ctrlPr>
          </m:sSubPr>
          <m:e>
            <m:r>
              <w:rPr>
                <w:rFonts w:ascii="Cambria Math" w:hAnsi="Cambria Math" w:cs="Arial"/>
              </w:rPr>
              <m:t>W</m:t>
            </m:r>
          </m:e>
          <m:sub>
            <m:r>
              <w:rPr>
                <w:rFonts w:ascii="Cambria Math" w:hAnsi="Cambria Math" w:cs="Arial"/>
              </w:rPr>
              <m:t>Crn</m:t>
            </m:r>
            <m:r>
              <m:rPr>
                <m:sty m:val="p"/>
              </m:rPr>
              <w:rPr>
                <w:rFonts w:ascii="Cambria Math" w:hAnsi="Cambria Math" w:cs="Arial"/>
              </w:rPr>
              <m:t>,</m:t>
            </m:r>
            <m:r>
              <w:rPr>
                <w:rFonts w:ascii="Cambria Math" w:hAnsi="Cambria Math" w:cs="Arial"/>
              </w:rPr>
              <m:t>ref</m:t>
            </m:r>
          </m:sub>
        </m:sSub>
      </m:oMath>
      <w:r w:rsidRPr="00C268C2">
        <w:t xml:space="preserve"> and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r>
              <m:rPr>
                <m:sty m:val="p"/>
              </m:rPr>
              <w:rPr>
                <w:rFonts w:ascii="Cambria Math" w:hAnsi="Cambria Math" w:cs="Arial"/>
              </w:rPr>
              <m:t>,</m:t>
            </m:r>
            <m:r>
              <w:rPr>
                <w:rFonts w:ascii="Cambria Math" w:hAnsi="Cambria Math" w:cs="Arial"/>
              </w:rPr>
              <m:t>ref</m:t>
            </m:r>
          </m:sub>
        </m:sSub>
      </m:oMath>
      <w:r w:rsidRPr="00C268C2">
        <w:t>, was planned to be approximately 1,00 g.</w:t>
      </w:r>
    </w:p>
    <w:p w14:paraId="67663E43" w14:textId="7D29990D" w:rsidR="00C268C2" w:rsidRDefault="00C268C2" w:rsidP="00C268C2">
      <w:pPr>
        <w:ind w:left="403" w:hanging="403"/>
      </w:pPr>
      <w:r w:rsidRPr="00F37646">
        <w:t>-</w:t>
      </w:r>
      <w:r w:rsidRPr="00F37646">
        <w:tab/>
      </w:r>
      <w:r w:rsidRPr="00C268C2">
        <w:t>Three calibration specimens were prepared, mounted on the diffractome</w:t>
      </w:r>
      <w:r w:rsidR="00350EBC">
        <w:t>te</w:t>
      </w:r>
      <w:r w:rsidRPr="00C268C2">
        <w:t>r and analysed</w:t>
      </w:r>
      <w:r>
        <w:t>.</w:t>
      </w:r>
    </w:p>
    <w:p w14:paraId="7502817A" w14:textId="1DF27446" w:rsidR="00C268C2" w:rsidRPr="00C268C2" w:rsidRDefault="00C268C2" w:rsidP="00C16626">
      <w:pPr>
        <w:pStyle w:val="ListParagraph"/>
        <w:numPr>
          <w:ilvl w:val="0"/>
          <w:numId w:val="21"/>
        </w:numPr>
        <w:ind w:left="806" w:hanging="403"/>
        <w:contextualSpacing w:val="0"/>
      </w:pPr>
      <w:r w:rsidRPr="00C268C2">
        <w:t xml:space="preserve">The diffraction intensities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oMath>
      <w:r w:rsidRPr="00C268C2">
        <w:t xml:space="preserve">, </w:t>
      </w:r>
      <m:oMath>
        <m:sSub>
          <m:sSubPr>
            <m:ctrlPr>
              <w:rPr>
                <w:rFonts w:ascii="Cambria Math" w:hAnsi="Cambria Math" w:cs="Arial"/>
              </w:rPr>
            </m:ctrlPr>
          </m:sSubPr>
          <m:e>
            <m:r>
              <w:rPr>
                <w:rFonts w:ascii="Cambria Math" w:hAnsi="Cambria Math" w:cs="Arial"/>
              </w:rPr>
              <m:t>I</m:t>
            </m:r>
          </m:e>
          <m:sub>
            <m:r>
              <w:rPr>
                <w:rFonts w:ascii="Cambria Math" w:hAnsi="Cambria Math" w:cs="Arial"/>
              </w:rPr>
              <m:t>Qz2</m:t>
            </m:r>
          </m:sub>
        </m:sSub>
      </m:oMath>
      <w:r w:rsidRPr="00C268C2">
        <w:t xml:space="preserve">, and </w:t>
      </w:r>
      <m:oMath>
        <m:sSub>
          <m:sSubPr>
            <m:ctrlPr>
              <w:rPr>
                <w:rFonts w:ascii="Cambria Math" w:hAnsi="Cambria Math" w:cs="Arial"/>
              </w:rPr>
            </m:ctrlPr>
          </m:sSubPr>
          <m:e>
            <m:r>
              <w:rPr>
                <w:rFonts w:ascii="Cambria Math" w:hAnsi="Cambria Math" w:cs="Arial"/>
              </w:rPr>
              <m:t>I</m:t>
            </m:r>
          </m:e>
          <m:sub>
            <m:r>
              <w:rPr>
                <w:rFonts w:ascii="Cambria Math" w:hAnsi="Cambria Math" w:cs="Arial"/>
              </w:rPr>
              <m:t>Qz3</m:t>
            </m:r>
          </m:sub>
        </m:sSub>
      </m:oMath>
      <w:r w:rsidRPr="00C268C2">
        <w:t xml:space="preserve"> were measured (results for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oMath>
      <w:r w:rsidRPr="00C268C2">
        <w:t xml:space="preserve"> are shown in Table D.6).</w:t>
      </w:r>
    </w:p>
    <w:p w14:paraId="6CDD81B3" w14:textId="35015207" w:rsidR="00C268C2" w:rsidRPr="00C268C2" w:rsidRDefault="00C268C2" w:rsidP="00C16626">
      <w:pPr>
        <w:pStyle w:val="ListParagraph"/>
        <w:numPr>
          <w:ilvl w:val="0"/>
          <w:numId w:val="21"/>
        </w:numPr>
        <w:ind w:left="806" w:hanging="403"/>
        <w:contextualSpacing w:val="0"/>
      </w:pPr>
      <w:r w:rsidRPr="00C268C2">
        <w:t xml:space="preserve">The second most intense line of corundum (104) at 35,07° 2θ (Cu-anode), indicated as </w:t>
      </w:r>
      <w:r w:rsidRPr="0061004F">
        <w:rPr>
          <w:i/>
        </w:rPr>
        <w:t>Crn2</w:t>
      </w:r>
      <w:r w:rsidRPr="00C268C2">
        <w:t>, was chosen as the internal standard reference line</w:t>
      </w:r>
      <w:r w:rsidR="0061004F">
        <w:t>,</w:t>
      </w:r>
      <w:r w:rsidRPr="00C268C2">
        <w:t xml:space="preserve"> and measured (results for </w:t>
      </w:r>
      <m:oMath>
        <m:sSub>
          <m:sSubPr>
            <m:ctrlPr>
              <w:rPr>
                <w:rFonts w:ascii="Cambria Math" w:hAnsi="Cambria Math" w:cs="Arial"/>
              </w:rPr>
            </m:ctrlPr>
          </m:sSubPr>
          <m:e>
            <m:r>
              <w:rPr>
                <w:rFonts w:ascii="Cambria Math" w:hAnsi="Cambria Math" w:cs="Arial"/>
              </w:rPr>
              <m:t>I</m:t>
            </m:r>
          </m:e>
          <m:sub>
            <m:r>
              <w:rPr>
                <w:rFonts w:ascii="Cambria Math" w:hAnsi="Cambria Math" w:cs="Arial"/>
              </w:rPr>
              <m:t>Crn</m:t>
            </m:r>
            <m:r>
              <m:rPr>
                <m:sty m:val="p"/>
              </m:rPr>
              <w:rPr>
                <w:rFonts w:ascii="Cambria Math" w:hAnsi="Cambria Math" w:cs="Arial"/>
              </w:rPr>
              <m:t>2</m:t>
            </m:r>
          </m:sub>
        </m:sSub>
      </m:oMath>
      <w:r w:rsidRPr="00C268C2">
        <w:t xml:space="preserve"> are shown in Table D.6).</w:t>
      </w:r>
    </w:p>
    <w:p w14:paraId="73718AA9" w14:textId="475FE71C" w:rsidR="00C268C2" w:rsidRPr="00C268C2" w:rsidRDefault="00C268C2" w:rsidP="00C16626">
      <w:pPr>
        <w:pStyle w:val="ListParagraph"/>
        <w:numPr>
          <w:ilvl w:val="0"/>
          <w:numId w:val="21"/>
        </w:numPr>
        <w:ind w:left="806" w:hanging="403"/>
        <w:contextualSpacing w:val="0"/>
      </w:pPr>
      <w:r w:rsidRPr="00C268C2">
        <w:t>The line</w:t>
      </w:r>
      <w:r w:rsidR="00F774C6">
        <w:t xml:space="preserve"> position </w:t>
      </w:r>
      <w:r w:rsidRPr="0061004F">
        <w:rPr>
          <w:i/>
        </w:rPr>
        <w:t>2θ</w:t>
      </w:r>
      <w:r w:rsidRPr="00C268C2">
        <w:t xml:space="preserve"> of the maximum, the Full Width at Half Maximum </w:t>
      </w:r>
      <w:r w:rsidRPr="0061004F">
        <w:rPr>
          <w:i/>
        </w:rPr>
        <w:t>FWHM</w:t>
      </w:r>
      <w:r w:rsidRPr="00C268C2">
        <w:t xml:space="preserve">, and the asymmetry </w:t>
      </w:r>
      <w:r w:rsidRPr="0061004F">
        <w:rPr>
          <w:i/>
        </w:rPr>
        <w:t>As</w:t>
      </w:r>
      <w:r w:rsidRPr="00C268C2">
        <w:t xml:space="preserve"> of each diffraction line were also recorded</w:t>
      </w:r>
      <w:r>
        <w:t>.</w:t>
      </w:r>
    </w:p>
    <w:p w14:paraId="485C9846" w14:textId="71168E10" w:rsidR="00C268C2" w:rsidRDefault="00C268C2" w:rsidP="00C268C2">
      <w:pPr>
        <w:ind w:left="403" w:hanging="403"/>
      </w:pPr>
      <w:r w:rsidRPr="00F37646">
        <w:t>-</w:t>
      </w:r>
      <w:r w:rsidRPr="00F37646">
        <w:tab/>
      </w:r>
      <w:r w:rsidRPr="00C268C2">
        <w:t xml:space="preserve">The specimens were disrupted, prepared again from the same mixtures, and analysed. The procedure was repeated obtaining 9 </w:t>
      </w:r>
      <w:r w:rsidR="004D4FB7">
        <w:t>sets of data (</w:t>
      </w:r>
      <w:r w:rsidRPr="00C268C2">
        <w:t>Table D.6).</w:t>
      </w:r>
    </w:p>
    <w:p w14:paraId="104B142F" w14:textId="170B8110" w:rsidR="009F7B07" w:rsidRDefault="009F7B07" w:rsidP="009F7B07">
      <w:pPr>
        <w:ind w:left="403" w:hanging="403"/>
      </w:pPr>
      <w:r w:rsidRPr="00F37646">
        <w:t>-</w:t>
      </w:r>
      <w:r w:rsidRPr="00F37646">
        <w:tab/>
      </w:r>
      <w:r w:rsidRPr="009F7B07">
        <w:t>The average values of diffraction intensities of the three most intense lines of quartz, their relative intensities</w:t>
      </w:r>
      <w:r>
        <w:t xml:space="preserve"> (an automatic </w:t>
      </w:r>
      <w:r w:rsidRPr="009F7B07">
        <w:t xml:space="preserve">divergence </w:t>
      </w:r>
      <w:r>
        <w:t>slit was used in the incident beam)</w:t>
      </w:r>
      <w:r w:rsidRPr="009F7B07">
        <w:t>, and the ratio between third and second most intense peaks, were recorded as reference values</w:t>
      </w:r>
      <w:r>
        <w:t>:</w:t>
      </w:r>
    </w:p>
    <w:p w14:paraId="5814332D" w14:textId="0397DF76" w:rsidR="009F7B07" w:rsidRPr="009F7B07" w:rsidRDefault="006A48B6"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m:t>
        </m:r>
      </m:oMath>
      <w:r w:rsidR="009F7B07" w:rsidRPr="009F7B07">
        <w:t xml:space="preserve"> 31953 counts·°2θ</w:t>
      </w:r>
      <w:r w:rsidR="009F7B07" w:rsidRPr="009F7B07">
        <w:tab/>
      </w:r>
      <w:r w:rsidR="009F7B07" w:rsidRPr="009F7B07">
        <w:tab/>
      </w:r>
      <w:r w:rsidR="009F7B07" w:rsidRPr="009F7B07">
        <w:tab/>
      </w:r>
      <w:r w:rsidR="009F7B07"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100</w:t>
      </w:r>
    </w:p>
    <w:p w14:paraId="19FC2D33" w14:textId="3CCFE06C" w:rsidR="009F7B07" w:rsidRPr="009F7B07" w:rsidRDefault="006A48B6"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Sub>
        <m:r>
          <m:rPr>
            <m:sty m:val="p"/>
          </m:rPr>
          <w:rPr>
            <w:rFonts w:ascii="Cambria Math" w:hAnsi="Cambria Math" w:cs="Arial"/>
          </w:rPr>
          <m:t>=</m:t>
        </m:r>
      </m:oMath>
      <w:r w:rsidR="009F7B07" w:rsidRPr="009F7B07">
        <w:t xml:space="preserve"> 6411 counts·°2θ</w:t>
      </w:r>
      <w:r w:rsidR="009F7B07" w:rsidRPr="009F7B07">
        <w:tab/>
      </w:r>
      <w:r w:rsidR="009F7B07" w:rsidRPr="009F7B07">
        <w:tab/>
      </w:r>
      <w:r w:rsidR="009F7B07" w:rsidRPr="009F7B07">
        <w:tab/>
      </w:r>
      <w:r w:rsidR="009F7B07"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20</w:t>
      </w:r>
    </w:p>
    <w:p w14:paraId="7A5ECDEC" w14:textId="20CD8050" w:rsidR="009F7B07" w:rsidRPr="009F7B07" w:rsidRDefault="006A48B6"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Sub>
        <m:r>
          <m:rPr>
            <m:sty m:val="p"/>
          </m:rPr>
          <w:rPr>
            <w:rFonts w:ascii="Cambria Math" w:hAnsi="Cambria Math" w:cs="Arial"/>
          </w:rPr>
          <m:t>=</m:t>
        </m:r>
      </m:oMath>
      <w:r w:rsidR="009F7B07" w:rsidRPr="009F7B07">
        <w:t xml:space="preserve"> 3923 counts·°2θ</w:t>
      </w:r>
      <w:r w:rsidR="009F7B07" w:rsidRPr="009F7B07">
        <w:tab/>
      </w:r>
      <w:r w:rsidR="009F7B07" w:rsidRPr="009F7B07">
        <w:tab/>
      </w:r>
      <w:r w:rsidR="009F7B07" w:rsidRPr="009F7B07">
        <w:tab/>
      </w:r>
      <w:r w:rsidR="009F7B07"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12</w:t>
      </w:r>
    </w:p>
    <w:p w14:paraId="5B6B6B3E" w14:textId="6D0EB411" w:rsidR="009F7B07" w:rsidRPr="009F7B07" w:rsidRDefault="006A48B6" w:rsidP="00C16626">
      <w:pPr>
        <w:pStyle w:val="ListParagraph"/>
        <w:numPr>
          <w:ilvl w:val="0"/>
          <w:numId w:val="21"/>
        </w:numPr>
        <w:ind w:left="806" w:hanging="403"/>
        <w:contextualSpacing w:val="0"/>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61%</w:t>
      </w:r>
    </w:p>
    <w:p w14:paraId="1AF56683" w14:textId="2271CD3D" w:rsidR="00BE1FE2" w:rsidRPr="00BE1FE2" w:rsidRDefault="00BE1FE2" w:rsidP="00BE1FE2">
      <w:pPr>
        <w:pStyle w:val="Corpodeltesto"/>
        <w:autoSpaceDE w:val="0"/>
        <w:autoSpaceDN w:val="0"/>
        <w:adjustRightInd w:val="0"/>
        <w:ind w:left="709"/>
        <w:rPr>
          <w:rFonts w:ascii="Cambria" w:hAnsi="Cambria"/>
          <w:sz w:val="22"/>
          <w:szCs w:val="22"/>
        </w:rPr>
      </w:pPr>
      <w:r w:rsidRPr="00BE1FE2">
        <w:rPr>
          <w:rFonts w:ascii="Cambria" w:hAnsi="Cambria"/>
          <w:sz w:val="22"/>
          <w:szCs w:val="22"/>
        </w:rPr>
        <w:t xml:space="preserve">The average values of </w:t>
      </w:r>
      <w:r w:rsidRPr="00BE1FE2">
        <w:rPr>
          <w:rFonts w:ascii="Cambria" w:hAnsi="Cambria"/>
          <w:i/>
          <w:sz w:val="22"/>
          <w:szCs w:val="22"/>
        </w:rPr>
        <w:t>2θ</w:t>
      </w:r>
      <w:r w:rsidRPr="00BE1FE2">
        <w:rPr>
          <w:rFonts w:ascii="Cambria" w:hAnsi="Cambria"/>
          <w:sz w:val="22"/>
          <w:szCs w:val="22"/>
        </w:rPr>
        <w:t xml:space="preserve">, </w:t>
      </w:r>
      <w:r w:rsidRPr="00BE1FE2">
        <w:rPr>
          <w:rFonts w:ascii="Cambria" w:hAnsi="Cambria"/>
          <w:i/>
          <w:sz w:val="22"/>
          <w:szCs w:val="22"/>
        </w:rPr>
        <w:t>FWHM</w:t>
      </w:r>
      <w:r w:rsidRPr="00BE1FE2">
        <w:rPr>
          <w:rFonts w:ascii="Cambria" w:hAnsi="Cambria"/>
          <w:sz w:val="22"/>
          <w:szCs w:val="22"/>
        </w:rPr>
        <w:t xml:space="preserve">, and </w:t>
      </w:r>
      <w:r w:rsidRPr="00BE1FE2">
        <w:rPr>
          <w:rFonts w:ascii="Cambria" w:hAnsi="Cambria"/>
          <w:i/>
          <w:sz w:val="22"/>
          <w:szCs w:val="22"/>
        </w:rPr>
        <w:t>As</w:t>
      </w:r>
      <w:r w:rsidRPr="00BE1FE2">
        <w:rPr>
          <w:rFonts w:ascii="Cambria" w:hAnsi="Cambria"/>
          <w:sz w:val="22"/>
          <w:szCs w:val="22"/>
        </w:rPr>
        <w:t xml:space="preserve"> were also calculated for each diffraction line, and recorded as reference values.</w:t>
      </w:r>
    </w:p>
    <w:p w14:paraId="536A61B7" w14:textId="31733ABE" w:rsidR="00BE1FE2" w:rsidRPr="00BE1FE2" w:rsidRDefault="00BE1FE2" w:rsidP="00BE1FE2">
      <w:pPr>
        <w:pStyle w:val="Corpodeltesto"/>
        <w:numPr>
          <w:ilvl w:val="0"/>
          <w:numId w:val="23"/>
        </w:numPr>
        <w:autoSpaceDE w:val="0"/>
        <w:autoSpaceDN w:val="0"/>
        <w:adjustRightInd w:val="0"/>
        <w:rPr>
          <w:rFonts w:ascii="Cambria" w:hAnsi="Cambria" w:cs="Arial"/>
          <w:sz w:val="22"/>
          <w:szCs w:val="22"/>
        </w:rPr>
      </w:pPr>
      <w:r w:rsidRPr="00BE1FE2">
        <w:rPr>
          <w:rFonts w:ascii="Cambria" w:hAnsi="Cambria" w:cs="Arial"/>
          <w:sz w:val="22"/>
          <w:szCs w:val="22"/>
        </w:rPr>
        <w:t xml:space="preserve">For all the 9 sets of data, the Intensity Ratio, </w:t>
      </w:r>
      <m:oMath>
        <m:sSub>
          <m:sSubPr>
            <m:ctrlPr>
              <w:rPr>
                <w:rFonts w:ascii="Cambria Math" w:hAnsi="Cambria Math" w:cs="Arial"/>
                <w:sz w:val="22"/>
                <w:szCs w:val="22"/>
              </w:rPr>
            </m:ctrlPr>
          </m:sSubPr>
          <m:e>
            <m:r>
              <w:rPr>
                <w:rFonts w:ascii="Cambria Math" w:hAnsi="Cambria Math" w:cs="Arial"/>
                <w:sz w:val="22"/>
                <w:szCs w:val="22"/>
              </w:rPr>
              <m:t>IR</m:t>
            </m:r>
          </m:e>
          <m:sub>
            <m:r>
              <w:rPr>
                <w:rFonts w:ascii="Cambria Math" w:hAnsi="Cambria Math" w:cs="Arial"/>
                <w:sz w:val="22"/>
                <w:szCs w:val="22"/>
              </w:rPr>
              <m:t>Qzj</m:t>
            </m:r>
          </m:sub>
        </m:sSub>
      </m:oMath>
      <w:r w:rsidRPr="00BE1FE2">
        <w:rPr>
          <w:rFonts w:ascii="Cambria" w:hAnsi="Cambria" w:cs="Arial"/>
          <w:sz w:val="22"/>
          <w:szCs w:val="22"/>
        </w:rPr>
        <w:t>, of each line of quartz, was calculated as:</w:t>
      </w:r>
    </w:p>
    <w:p w14:paraId="3333972D" w14:textId="77777777" w:rsidR="00BE1FE2" w:rsidRPr="00BE1FE2" w:rsidRDefault="006A48B6" w:rsidP="00BE1FE2">
      <w:pPr>
        <w:pStyle w:val="Corpodeltesto"/>
        <w:autoSpaceDE w:val="0"/>
        <w:autoSpaceDN w:val="0"/>
        <w:adjustRightInd w:val="0"/>
        <w:ind w:left="993"/>
        <w:rPr>
          <w:rFonts w:ascii="Cambria" w:hAnsi="Cambria"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IR</m:t>
              </m:r>
            </m:e>
            <m:sub>
              <m:r>
                <w:rPr>
                  <w:rFonts w:ascii="Cambria Math" w:hAnsi="Cambria Math" w:cs="Arial"/>
                  <w:sz w:val="22"/>
                  <w:szCs w:val="22"/>
                </w:rPr>
                <m:t>Qzj</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Qzj</m:t>
                  </m:r>
                </m:sub>
              </m:sSub>
            </m:num>
            <m:den>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Crn</m:t>
                  </m:r>
                  <m:r>
                    <m:rPr>
                      <m:sty m:val="p"/>
                    </m:rPr>
                    <w:rPr>
                      <w:rFonts w:ascii="Cambria Math" w:hAnsi="Cambria Math" w:cs="Arial"/>
                      <w:sz w:val="22"/>
                      <w:szCs w:val="22"/>
                    </w:rPr>
                    <m:t>2</m:t>
                  </m:r>
                </m:sub>
              </m:sSub>
            </m:den>
          </m:f>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W</m:t>
                  </m:r>
                  <m:r>
                    <m:rPr>
                      <m:sty m:val="p"/>
                    </m:rPr>
                    <w:rPr>
                      <w:rFonts w:ascii="Cambria Math" w:hAnsi="Cambria Math" w:cs="Arial"/>
                      <w:sz w:val="22"/>
                      <w:szCs w:val="22"/>
                    </w:rPr>
                    <m:t>%</m:t>
                  </m:r>
                </m:e>
                <m:sub>
                  <m:r>
                    <w:rPr>
                      <w:rFonts w:ascii="Cambria Math" w:hAnsi="Cambria Math" w:cs="Arial"/>
                      <w:sz w:val="22"/>
                      <w:szCs w:val="22"/>
                    </w:rPr>
                    <m:t>Crn</m:t>
                  </m:r>
                </m:sub>
              </m:sSub>
            </m:num>
            <m:den>
              <m:sSub>
                <m:sSubPr>
                  <m:ctrlPr>
                    <w:rPr>
                      <w:rFonts w:ascii="Cambria Math" w:hAnsi="Cambria Math" w:cs="Arial"/>
                      <w:sz w:val="22"/>
                      <w:szCs w:val="22"/>
                    </w:rPr>
                  </m:ctrlPr>
                </m:sSubPr>
                <m:e>
                  <m:r>
                    <w:rPr>
                      <w:rFonts w:ascii="Cambria Math" w:hAnsi="Cambria Math" w:cs="Arial"/>
                      <w:sz w:val="22"/>
                      <w:szCs w:val="22"/>
                    </w:rPr>
                    <m:t>W</m:t>
                  </m:r>
                  <m:r>
                    <m:rPr>
                      <m:sty m:val="p"/>
                    </m:rPr>
                    <w:rPr>
                      <w:rFonts w:ascii="Cambria Math" w:hAnsi="Cambria Math" w:cs="Arial"/>
                      <w:sz w:val="22"/>
                      <w:szCs w:val="22"/>
                    </w:rPr>
                    <m:t>%</m:t>
                  </m:r>
                </m:e>
                <m:sub>
                  <m:r>
                    <w:rPr>
                      <w:rFonts w:ascii="Cambria Math" w:hAnsi="Cambria Math" w:cs="Arial"/>
                      <w:sz w:val="22"/>
                      <w:szCs w:val="22"/>
                    </w:rPr>
                    <m:t>Qz</m:t>
                  </m:r>
                </m:sub>
              </m:sSub>
            </m:den>
          </m:f>
        </m:oMath>
      </m:oMathPara>
    </w:p>
    <w:p w14:paraId="5D3B7030" w14:textId="73348369" w:rsidR="00BE1FE2" w:rsidRPr="00BE1FE2" w:rsidRDefault="00BE1FE2" w:rsidP="00BE1FE2">
      <w:pPr>
        <w:pStyle w:val="Corpodeltesto"/>
        <w:numPr>
          <w:ilvl w:val="0"/>
          <w:numId w:val="23"/>
        </w:numPr>
        <w:autoSpaceDE w:val="0"/>
        <w:autoSpaceDN w:val="0"/>
        <w:adjustRightInd w:val="0"/>
        <w:rPr>
          <w:rFonts w:ascii="Cambria" w:hAnsi="Cambria" w:cs="Arial"/>
          <w:sz w:val="22"/>
          <w:szCs w:val="22"/>
        </w:rPr>
      </w:pPr>
      <w:r w:rsidRPr="00BE1FE2">
        <w:rPr>
          <w:rFonts w:ascii="Cambria" w:hAnsi="Cambria" w:cs="Arial"/>
          <w:sz w:val="22"/>
          <w:szCs w:val="22"/>
        </w:rPr>
        <w:t xml:space="preserve">The </w:t>
      </w:r>
      <m:oMath>
        <m:sSub>
          <m:sSubPr>
            <m:ctrlPr>
              <w:rPr>
                <w:rFonts w:ascii="Cambria Math" w:hAnsi="Cambria Math" w:cs="Arial"/>
                <w:sz w:val="22"/>
                <w:szCs w:val="22"/>
              </w:rPr>
            </m:ctrlPr>
          </m:sSubPr>
          <m:e>
            <m:r>
              <w:rPr>
                <w:rFonts w:ascii="Cambria Math" w:hAnsi="Cambria Math" w:cs="Arial"/>
                <w:sz w:val="22"/>
                <w:szCs w:val="22"/>
              </w:rPr>
              <m:t>RIR</m:t>
            </m:r>
          </m:e>
          <m:sub>
            <m:r>
              <w:rPr>
                <w:rFonts w:ascii="Cambria Math" w:hAnsi="Cambria Math" w:cs="Arial"/>
                <w:sz w:val="22"/>
                <w:szCs w:val="22"/>
              </w:rPr>
              <m:t>Qzj</m:t>
            </m:r>
          </m:sub>
        </m:sSub>
      </m:oMath>
      <w:r w:rsidRPr="00BE1FE2">
        <w:rPr>
          <w:rFonts w:ascii="Cambria" w:hAnsi="Cambria" w:cs="Arial"/>
          <w:sz w:val="22"/>
          <w:szCs w:val="22"/>
        </w:rPr>
        <w:t xml:space="preserve"> was calculated as the arithmetic average of all the </w:t>
      </w:r>
      <m:oMath>
        <m:sSub>
          <m:sSubPr>
            <m:ctrlPr>
              <w:rPr>
                <w:rFonts w:ascii="Cambria Math" w:hAnsi="Cambria Math" w:cs="Arial"/>
                <w:sz w:val="22"/>
                <w:szCs w:val="22"/>
              </w:rPr>
            </m:ctrlPr>
          </m:sSubPr>
          <m:e>
            <m:r>
              <w:rPr>
                <w:rFonts w:ascii="Cambria Math" w:hAnsi="Cambria Math" w:cs="Arial"/>
                <w:sz w:val="22"/>
                <w:szCs w:val="22"/>
              </w:rPr>
              <m:t>IR</m:t>
            </m:r>
          </m:e>
          <m:sub>
            <m:r>
              <w:rPr>
                <w:rFonts w:ascii="Cambria Math" w:hAnsi="Cambria Math" w:cs="Arial"/>
                <w:sz w:val="22"/>
                <w:szCs w:val="22"/>
              </w:rPr>
              <m:t>Qzj</m:t>
            </m:r>
          </m:sub>
        </m:sSub>
      </m:oMath>
      <w:r w:rsidRPr="00BE1FE2">
        <w:rPr>
          <w:rFonts w:ascii="Cambria" w:hAnsi="Cambria" w:cs="Arial"/>
          <w:sz w:val="22"/>
          <w:szCs w:val="22"/>
        </w:rPr>
        <w:t xml:space="preserve"> values (Table D.6):</w:t>
      </w:r>
    </w:p>
    <w:p w14:paraId="4C4BCF48" w14:textId="6699D618" w:rsidR="00BE1FE2" w:rsidRPr="00BE1FE2" w:rsidRDefault="006A48B6" w:rsidP="00BE1FE2">
      <w:pPr>
        <w:pStyle w:val="Corpodeltesto"/>
        <w:autoSpaceDE w:val="0"/>
        <w:autoSpaceDN w:val="0"/>
        <w:adjustRightInd w:val="0"/>
        <w:ind w:left="993"/>
        <w:rPr>
          <w:rFonts w:ascii="Cambria" w:hAnsi="Cambria"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RIR</m:t>
              </m:r>
            </m:e>
            <m:sub>
              <m:r>
                <w:rPr>
                  <w:rFonts w:ascii="Cambria Math" w:hAnsi="Cambria Math" w:cs="Arial"/>
                  <w:sz w:val="22"/>
                  <w:szCs w:val="22"/>
                </w:rPr>
                <m:t>Qz</m:t>
              </m:r>
              <m:r>
                <m:rPr>
                  <m:sty m:val="p"/>
                </m:rPr>
                <w:rPr>
                  <w:rFonts w:ascii="Cambria Math" w:hAnsi="Cambria Math" w:cs="Arial"/>
                  <w:sz w:val="22"/>
                  <w:szCs w:val="22"/>
                </w:rPr>
                <m:t>1</m:t>
              </m:r>
            </m:sub>
          </m:sSub>
          <m:r>
            <m:rPr>
              <m:sty m:val="p"/>
            </m:rPr>
            <w:rPr>
              <w:rFonts w:ascii="Cambria Math" w:hAnsi="Cambria Math" w:cs="Arial"/>
              <w:sz w:val="22"/>
              <w:szCs w:val="22"/>
            </w:rPr>
            <m:t>=5,782</m:t>
          </m:r>
        </m:oMath>
      </m:oMathPara>
    </w:p>
    <w:p w14:paraId="135BE1F0" w14:textId="77777777" w:rsidR="00BE1FE2" w:rsidRPr="00BE1FE2" w:rsidRDefault="006A48B6" w:rsidP="00BE1FE2">
      <w:pPr>
        <w:pStyle w:val="Corpodeltesto"/>
        <w:autoSpaceDE w:val="0"/>
        <w:autoSpaceDN w:val="0"/>
        <w:adjustRightInd w:val="0"/>
        <w:ind w:left="993"/>
        <w:rPr>
          <w:rFonts w:ascii="Cambria" w:hAnsi="Cambria"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RIR</m:t>
              </m:r>
            </m:e>
            <m:sub>
              <m:r>
                <w:rPr>
                  <w:rFonts w:ascii="Cambria Math" w:hAnsi="Cambria Math" w:cs="Arial"/>
                  <w:sz w:val="22"/>
                  <w:szCs w:val="22"/>
                </w:rPr>
                <m:t>Qz</m:t>
              </m:r>
              <m:r>
                <m:rPr>
                  <m:sty m:val="p"/>
                </m:rPr>
                <w:rPr>
                  <w:rFonts w:ascii="Cambria Math" w:hAnsi="Cambria Math" w:cs="Arial"/>
                  <w:sz w:val="22"/>
                  <w:szCs w:val="22"/>
                </w:rPr>
                <m:t>2</m:t>
              </m:r>
            </m:sub>
          </m:sSub>
          <m:r>
            <m:rPr>
              <m:sty m:val="p"/>
            </m:rPr>
            <w:rPr>
              <w:rFonts w:ascii="Cambria Math" w:hAnsi="Cambria Math" w:cs="Arial"/>
              <w:sz w:val="22"/>
              <w:szCs w:val="22"/>
            </w:rPr>
            <m:t>=1,133</m:t>
          </m:r>
        </m:oMath>
      </m:oMathPara>
    </w:p>
    <w:p w14:paraId="57F1884C" w14:textId="77777777" w:rsidR="000855C4" w:rsidRPr="00BC394B" w:rsidRDefault="000855C4" w:rsidP="000855C4"/>
    <w:p w14:paraId="6806A167" w14:textId="047A958F" w:rsidR="000855C4" w:rsidRPr="00BC394B" w:rsidRDefault="000855C4" w:rsidP="000855C4">
      <w:pPr>
        <w:keepNext/>
        <w:spacing w:after="120"/>
        <w:jc w:val="center"/>
        <w:rPr>
          <w:b/>
        </w:rPr>
      </w:pPr>
      <w:r w:rsidRPr="00BC394B">
        <w:rPr>
          <w:b/>
        </w:rPr>
        <w:t>Table </w:t>
      </w:r>
      <w:r>
        <w:rPr>
          <w:b/>
        </w:rPr>
        <w:t>D</w:t>
      </w:r>
      <w:r w:rsidRPr="00BC394B">
        <w:rPr>
          <w:b/>
        </w:rPr>
        <w:t>.</w:t>
      </w:r>
      <w:r>
        <w:rPr>
          <w:b/>
        </w:rPr>
        <w:t>6</w:t>
      </w:r>
      <w:r w:rsidRPr="00BC394B">
        <w:rPr>
          <w:b/>
        </w:rPr>
        <w:t xml:space="preserve"> — </w:t>
      </w:r>
      <w:r w:rsidRPr="000855C4">
        <w:rPr>
          <w:b/>
        </w:rPr>
        <w:t>Calculation of Reference Intensity Ratio for the primary peak of quartz (</w:t>
      </w:r>
      <w:r w:rsidRPr="000855C4">
        <w:rPr>
          <w:b/>
          <w:i/>
        </w:rPr>
        <w:t>RIR</w:t>
      </w:r>
      <w:r w:rsidRPr="000855C4">
        <w:rPr>
          <w:b/>
          <w:i/>
          <w:vertAlign w:val="subscript"/>
        </w:rPr>
        <w:t>Qz1</w:t>
      </w:r>
      <w:r w:rsidRPr="000855C4">
        <w:rPr>
          <w:b/>
        </w:rPr>
        <w:t>)</w:t>
      </w:r>
      <w:r w:rsidRPr="0087622D">
        <w:rPr>
          <w:b/>
        </w:rPr>
        <w:t>.</w:t>
      </w:r>
      <w:r>
        <w:rPr>
          <w:b/>
        </w:rPr>
        <w:t xml:space="preserve"> </w:t>
      </w:r>
      <w:r w:rsidRPr="000855C4">
        <w:rPr>
          <w:b/>
        </w:rPr>
        <w:t xml:space="preserve">Intensities values are for the peaks </w:t>
      </w:r>
      <w:r w:rsidRPr="000855C4">
        <w:rPr>
          <w:b/>
          <w:i/>
        </w:rPr>
        <w:t>ij</w:t>
      </w:r>
      <w:r w:rsidRPr="000855C4">
        <w:rPr>
          <w:b/>
        </w:rPr>
        <w:t xml:space="preserve">, where </w:t>
      </w:r>
      <w:r w:rsidRPr="000855C4">
        <w:rPr>
          <w:b/>
          <w:i/>
        </w:rPr>
        <w:t>i</w:t>
      </w:r>
      <w:r w:rsidRPr="000855C4">
        <w:rPr>
          <w:b/>
        </w:rPr>
        <w:t xml:space="preserve"> is quartz or corundum and </w:t>
      </w:r>
      <w:r w:rsidRPr="000855C4">
        <w:rPr>
          <w:b/>
          <w:i/>
        </w:rPr>
        <w:t>j</w:t>
      </w:r>
      <w:r w:rsidRPr="000855C4">
        <w:rPr>
          <w:b/>
        </w:rPr>
        <w:t xml:space="preserve"> is the primary peak </w:t>
      </w:r>
      <w:r>
        <w:rPr>
          <w:b/>
        </w:rPr>
        <w:t>for</w:t>
      </w:r>
      <w:r w:rsidRPr="000855C4">
        <w:rPr>
          <w:b/>
        </w:rPr>
        <w:t xml:space="preserve"> quartz or secondary peak </w:t>
      </w:r>
      <w:r>
        <w:rPr>
          <w:b/>
        </w:rPr>
        <w:t>for</w:t>
      </w:r>
      <w:r w:rsidRPr="000855C4">
        <w:rPr>
          <w:b/>
        </w:rPr>
        <w:t xml:space="preserve"> corundum</w:t>
      </w:r>
    </w:p>
    <w:tbl>
      <w:tblPr>
        <w:tblW w:w="95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963"/>
        <w:gridCol w:w="964"/>
        <w:gridCol w:w="893"/>
        <w:gridCol w:w="851"/>
        <w:gridCol w:w="1034"/>
        <w:gridCol w:w="964"/>
        <w:gridCol w:w="964"/>
        <w:gridCol w:w="964"/>
        <w:gridCol w:w="964"/>
        <w:gridCol w:w="964"/>
      </w:tblGrid>
      <w:tr w:rsidR="00423E7C" w:rsidRPr="000855C4" w14:paraId="5AAC60DC" w14:textId="77777777" w:rsidTr="00614B28">
        <w:trPr>
          <w:cantSplit/>
          <w:trHeight w:val="239"/>
          <w:jc w:val="center"/>
        </w:trPr>
        <w:tc>
          <w:tcPr>
            <w:tcW w:w="963" w:type="dxa"/>
            <w:vMerge w:val="restart"/>
            <w:tcBorders>
              <w:top w:val="single" w:sz="12" w:space="0" w:color="auto"/>
              <w:bottom w:val="single" w:sz="12" w:space="0" w:color="auto"/>
              <w:right w:val="single" w:sz="4" w:space="0" w:color="auto"/>
            </w:tcBorders>
            <w:shd w:val="clear" w:color="auto" w:fill="auto"/>
            <w:vAlign w:val="center"/>
          </w:tcPr>
          <w:p w14:paraId="616ADC6F" w14:textId="5B451A37" w:rsidR="000855C4" w:rsidRPr="00ED5C31" w:rsidRDefault="000855C4" w:rsidP="00246D46">
            <w:pPr>
              <w:keepNext/>
              <w:spacing w:before="60" w:after="60"/>
              <w:jc w:val="center"/>
              <w:rPr>
                <w:b/>
                <w:sz w:val="20"/>
                <w:szCs w:val="20"/>
              </w:rPr>
            </w:pPr>
            <w:r w:rsidRPr="00ED5C31">
              <w:rPr>
                <w:b/>
                <w:sz w:val="20"/>
                <w:szCs w:val="20"/>
              </w:rPr>
              <w:t>Mixture</w:t>
            </w:r>
          </w:p>
          <w:p w14:paraId="5B977D5E" w14:textId="77777777" w:rsidR="000855C4" w:rsidRPr="00423E7C" w:rsidRDefault="000855C4" w:rsidP="00246D46">
            <w:pPr>
              <w:keepNext/>
              <w:spacing w:before="60" w:after="60"/>
              <w:jc w:val="center"/>
              <w:rPr>
                <w:i/>
                <w:sz w:val="20"/>
                <w:szCs w:val="20"/>
              </w:rPr>
            </w:pPr>
            <w:r w:rsidRPr="00423E7C">
              <w:rPr>
                <w:i/>
                <w:sz w:val="20"/>
                <w:szCs w:val="20"/>
              </w:rPr>
              <w:t>No.</w:t>
            </w:r>
          </w:p>
        </w:tc>
        <w:tc>
          <w:tcPr>
            <w:tcW w:w="964"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DB16054" w14:textId="7E55AD58" w:rsidR="000855C4" w:rsidRPr="00ED5C31" w:rsidRDefault="000855C4" w:rsidP="00246D46">
            <w:pPr>
              <w:keepNext/>
              <w:spacing w:before="60" w:after="60"/>
              <w:jc w:val="center"/>
              <w:rPr>
                <w:b/>
                <w:sz w:val="20"/>
                <w:szCs w:val="20"/>
              </w:rPr>
            </w:pPr>
            <w:r w:rsidRPr="00ED5C31">
              <w:rPr>
                <w:b/>
                <w:sz w:val="20"/>
                <w:szCs w:val="20"/>
              </w:rPr>
              <w:t>Mineral</w:t>
            </w:r>
          </w:p>
        </w:tc>
        <w:tc>
          <w:tcPr>
            <w:tcW w:w="893" w:type="dxa"/>
            <w:tcBorders>
              <w:top w:val="single" w:sz="12" w:space="0" w:color="auto"/>
              <w:left w:val="single" w:sz="4" w:space="0" w:color="auto"/>
              <w:bottom w:val="single" w:sz="4" w:space="0" w:color="auto"/>
              <w:right w:val="single" w:sz="4" w:space="0" w:color="auto"/>
            </w:tcBorders>
            <w:shd w:val="clear" w:color="auto" w:fill="auto"/>
            <w:vAlign w:val="center"/>
          </w:tcPr>
          <w:p w14:paraId="51257FA3" w14:textId="3DCDBADF" w:rsidR="000855C4" w:rsidRPr="00ED5C31" w:rsidRDefault="000855C4" w:rsidP="00246D46">
            <w:pPr>
              <w:keepNext/>
              <w:spacing w:before="60" w:after="60"/>
              <w:jc w:val="center"/>
              <w:rPr>
                <w:b/>
                <w:sz w:val="20"/>
                <w:szCs w:val="20"/>
              </w:rPr>
            </w:pPr>
            <w:r w:rsidRPr="00ED5C31">
              <w:rPr>
                <w:b/>
                <w:sz w:val="20"/>
                <w:szCs w:val="20"/>
              </w:rPr>
              <w:t>Weight</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tcPr>
          <w:p w14:paraId="617DBDCD" w14:textId="5529E0AC" w:rsidR="000855C4" w:rsidRPr="00ED5C31" w:rsidRDefault="000855C4" w:rsidP="00246D46">
            <w:pPr>
              <w:keepNext/>
              <w:spacing w:before="60" w:after="60"/>
              <w:jc w:val="center"/>
              <w:rPr>
                <w:b/>
                <w:sz w:val="20"/>
                <w:szCs w:val="20"/>
              </w:rPr>
            </w:pPr>
            <w:r w:rsidRPr="00ED5C31">
              <w:rPr>
                <w:b/>
                <w:sz w:val="20"/>
                <w:szCs w:val="20"/>
              </w:rPr>
              <w:t>Weight percent</w:t>
            </w:r>
          </w:p>
        </w:tc>
        <w:tc>
          <w:tcPr>
            <w:tcW w:w="1034" w:type="dxa"/>
            <w:vMerge w:val="restart"/>
            <w:tcBorders>
              <w:top w:val="single" w:sz="12" w:space="0" w:color="auto"/>
              <w:left w:val="single" w:sz="4" w:space="0" w:color="auto"/>
              <w:bottom w:val="single" w:sz="12" w:space="0" w:color="auto"/>
              <w:right w:val="single" w:sz="4" w:space="0" w:color="auto"/>
            </w:tcBorders>
            <w:vAlign w:val="center"/>
          </w:tcPr>
          <w:p w14:paraId="548BDAC7" w14:textId="77777777" w:rsidR="000855C4" w:rsidRDefault="00ED5C31" w:rsidP="00246D46">
            <w:pPr>
              <w:keepNext/>
              <w:spacing w:before="60" w:after="60"/>
              <w:jc w:val="center"/>
              <w:rPr>
                <w:b/>
                <w:sz w:val="20"/>
                <w:szCs w:val="20"/>
              </w:rPr>
            </w:pPr>
            <w:r w:rsidRPr="00ED5C31">
              <w:rPr>
                <w:b/>
                <w:sz w:val="20"/>
                <w:szCs w:val="20"/>
              </w:rPr>
              <w:t>Specimen</w:t>
            </w:r>
          </w:p>
          <w:p w14:paraId="2FE7547D" w14:textId="78DCF511" w:rsidR="00286091" w:rsidRPr="00ED5C31" w:rsidRDefault="00286091" w:rsidP="00246D46">
            <w:pPr>
              <w:keepNext/>
              <w:spacing w:before="60" w:after="60"/>
              <w:jc w:val="center"/>
              <w:rPr>
                <w:b/>
                <w:sz w:val="20"/>
                <w:szCs w:val="20"/>
              </w:rPr>
            </w:pPr>
            <w:r w:rsidRPr="00423E7C">
              <w:rPr>
                <w:i/>
                <w:sz w:val="20"/>
                <w:szCs w:val="20"/>
              </w:rPr>
              <w:t>No.</w:t>
            </w:r>
          </w:p>
        </w:tc>
        <w:tc>
          <w:tcPr>
            <w:tcW w:w="964" w:type="dxa"/>
            <w:vMerge w:val="restart"/>
            <w:tcBorders>
              <w:top w:val="single" w:sz="12" w:space="0" w:color="auto"/>
              <w:left w:val="single" w:sz="4" w:space="0" w:color="auto"/>
              <w:bottom w:val="single" w:sz="12" w:space="0" w:color="auto"/>
              <w:right w:val="single" w:sz="4" w:space="0" w:color="auto"/>
            </w:tcBorders>
            <w:vAlign w:val="center"/>
          </w:tcPr>
          <w:p w14:paraId="0A1396FF" w14:textId="678D9B70" w:rsidR="000855C4" w:rsidRPr="00ED5C31" w:rsidRDefault="000855C4" w:rsidP="00246D46">
            <w:pPr>
              <w:keepNext/>
              <w:spacing w:before="60" w:after="60"/>
              <w:jc w:val="center"/>
              <w:rPr>
                <w:b/>
                <w:sz w:val="20"/>
                <w:szCs w:val="20"/>
              </w:rPr>
            </w:pPr>
            <w:r w:rsidRPr="00ED5C31">
              <w:rPr>
                <w:b/>
                <w:sz w:val="20"/>
                <w:szCs w:val="20"/>
              </w:rPr>
              <w:t>Mineral</w:t>
            </w:r>
          </w:p>
        </w:tc>
        <w:tc>
          <w:tcPr>
            <w:tcW w:w="964" w:type="dxa"/>
            <w:tcBorders>
              <w:top w:val="single" w:sz="12" w:space="0" w:color="auto"/>
              <w:left w:val="single" w:sz="4" w:space="0" w:color="auto"/>
              <w:bottom w:val="single" w:sz="4" w:space="0" w:color="auto"/>
              <w:right w:val="single" w:sz="4" w:space="0" w:color="auto"/>
            </w:tcBorders>
            <w:vAlign w:val="center"/>
          </w:tcPr>
          <w:p w14:paraId="2C946EA2" w14:textId="09C5556A" w:rsidR="000855C4" w:rsidRPr="00ED5C31" w:rsidRDefault="000855C4" w:rsidP="00246D46">
            <w:pPr>
              <w:keepNext/>
              <w:spacing w:before="60" w:after="60"/>
              <w:jc w:val="center"/>
              <w:rPr>
                <w:b/>
                <w:sz w:val="20"/>
                <w:szCs w:val="20"/>
              </w:rPr>
            </w:pPr>
            <w:r w:rsidRPr="00ED5C31">
              <w:rPr>
                <w:b/>
                <w:sz w:val="20"/>
                <w:szCs w:val="20"/>
              </w:rPr>
              <w:t>Intensity</w:t>
            </w:r>
          </w:p>
        </w:tc>
        <w:tc>
          <w:tcPr>
            <w:tcW w:w="964" w:type="dxa"/>
            <w:vMerge w:val="restart"/>
            <w:tcBorders>
              <w:top w:val="single" w:sz="12" w:space="0" w:color="auto"/>
              <w:left w:val="single" w:sz="4" w:space="0" w:color="auto"/>
              <w:bottom w:val="single" w:sz="12" w:space="0" w:color="auto"/>
              <w:right w:val="single" w:sz="4" w:space="0" w:color="auto"/>
            </w:tcBorders>
            <w:vAlign w:val="center"/>
          </w:tcPr>
          <w:p w14:paraId="556506F4" w14:textId="49FC435F" w:rsidR="000855C4" w:rsidRPr="00423E7C" w:rsidRDefault="00ED5C31" w:rsidP="00ED5C31">
            <w:pPr>
              <w:keepNext/>
              <w:spacing w:before="60" w:after="60"/>
              <w:jc w:val="center"/>
              <w:rPr>
                <w:i/>
                <w:sz w:val="20"/>
                <w:szCs w:val="20"/>
              </w:rPr>
            </w:pPr>
            <w:r w:rsidRPr="00423E7C">
              <w:rPr>
                <w:i/>
                <w:sz w:val="20"/>
                <w:szCs w:val="20"/>
              </w:rPr>
              <w:t>IR</w:t>
            </w:r>
            <w:r w:rsidR="000855C4" w:rsidRPr="00423E7C">
              <w:rPr>
                <w:i/>
                <w:sz w:val="20"/>
                <w:szCs w:val="20"/>
                <w:vertAlign w:val="subscript"/>
              </w:rPr>
              <w:t>Qz1</w:t>
            </w:r>
          </w:p>
        </w:tc>
        <w:tc>
          <w:tcPr>
            <w:tcW w:w="964" w:type="dxa"/>
            <w:vMerge w:val="restart"/>
            <w:tcBorders>
              <w:top w:val="single" w:sz="12" w:space="0" w:color="auto"/>
              <w:left w:val="single" w:sz="4" w:space="0" w:color="auto"/>
              <w:bottom w:val="single" w:sz="12" w:space="0" w:color="auto"/>
              <w:right w:val="single" w:sz="4" w:space="0" w:color="auto"/>
            </w:tcBorders>
            <w:vAlign w:val="center"/>
          </w:tcPr>
          <w:p w14:paraId="1FC8B122" w14:textId="4C82FC7C" w:rsidR="000855C4" w:rsidRPr="00423E7C" w:rsidRDefault="00ED5C31" w:rsidP="00ED5C31">
            <w:pPr>
              <w:keepNext/>
              <w:spacing w:before="60" w:after="60"/>
              <w:jc w:val="center"/>
              <w:rPr>
                <w:i/>
                <w:sz w:val="20"/>
                <w:szCs w:val="20"/>
              </w:rPr>
            </w:pPr>
            <w:r w:rsidRPr="00423E7C">
              <w:rPr>
                <w:i/>
                <w:sz w:val="20"/>
                <w:szCs w:val="20"/>
              </w:rPr>
              <w:t>RIR</w:t>
            </w:r>
            <w:r w:rsidR="000855C4" w:rsidRPr="00423E7C">
              <w:rPr>
                <w:i/>
                <w:sz w:val="20"/>
                <w:szCs w:val="20"/>
                <w:vertAlign w:val="subscript"/>
              </w:rPr>
              <w:t>Qz1</w:t>
            </w:r>
          </w:p>
        </w:tc>
        <w:tc>
          <w:tcPr>
            <w:tcW w:w="964" w:type="dxa"/>
            <w:vMerge w:val="restart"/>
            <w:tcBorders>
              <w:top w:val="single" w:sz="12" w:space="0" w:color="auto"/>
              <w:left w:val="single" w:sz="4" w:space="0" w:color="auto"/>
            </w:tcBorders>
            <w:shd w:val="clear" w:color="auto" w:fill="auto"/>
            <w:vAlign w:val="center"/>
          </w:tcPr>
          <w:p w14:paraId="462A2A7A" w14:textId="4BFE3BD2" w:rsidR="000855C4" w:rsidRPr="00423E7C" w:rsidRDefault="00ED5C31" w:rsidP="00246D46">
            <w:pPr>
              <w:keepNext/>
              <w:spacing w:before="60" w:after="60"/>
              <w:jc w:val="center"/>
              <w:rPr>
                <w:i/>
                <w:sz w:val="20"/>
                <w:szCs w:val="20"/>
              </w:rPr>
            </w:pPr>
            <w:r w:rsidRPr="00423E7C">
              <w:rPr>
                <w:i/>
                <w:sz w:val="20"/>
                <w:szCs w:val="20"/>
              </w:rPr>
              <w:t>ST.DEV</w:t>
            </w:r>
          </w:p>
        </w:tc>
      </w:tr>
      <w:tr w:rsidR="00423E7C" w:rsidRPr="000855C4" w14:paraId="47D11B4A" w14:textId="77777777" w:rsidTr="00614B28">
        <w:trPr>
          <w:cantSplit/>
          <w:trHeight w:val="239"/>
          <w:jc w:val="center"/>
        </w:trPr>
        <w:tc>
          <w:tcPr>
            <w:tcW w:w="963" w:type="dxa"/>
            <w:vMerge/>
            <w:tcBorders>
              <w:top w:val="single" w:sz="12" w:space="0" w:color="auto"/>
              <w:bottom w:val="single" w:sz="12" w:space="0" w:color="auto"/>
              <w:right w:val="single" w:sz="4" w:space="0" w:color="auto"/>
            </w:tcBorders>
            <w:shd w:val="clear" w:color="auto" w:fill="auto"/>
            <w:vAlign w:val="center"/>
          </w:tcPr>
          <w:p w14:paraId="3D3745A8" w14:textId="77777777"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shd w:val="clear" w:color="auto" w:fill="auto"/>
            <w:vAlign w:val="center"/>
          </w:tcPr>
          <w:p w14:paraId="0C780285" w14:textId="77777777" w:rsidR="000855C4" w:rsidRPr="00ED5C31" w:rsidRDefault="000855C4" w:rsidP="00246D46">
            <w:pPr>
              <w:keepNext/>
              <w:spacing w:before="60" w:after="60"/>
              <w:jc w:val="center"/>
              <w:rPr>
                <w:b/>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0BFFB19" w14:textId="2C2AC983" w:rsidR="000855C4" w:rsidRPr="00423E7C" w:rsidRDefault="000855C4" w:rsidP="00246D46">
            <w:pPr>
              <w:keepNext/>
              <w:spacing w:before="60" w:after="60"/>
              <w:jc w:val="center"/>
              <w:rPr>
                <w:i/>
                <w:sz w:val="20"/>
                <w:szCs w:val="20"/>
              </w:rPr>
            </w:pPr>
            <w:r w:rsidRPr="00423E7C">
              <w:rPr>
                <w:i/>
                <w:sz w:val="20"/>
                <w:szCs w:val="20"/>
              </w:rPr>
              <w:t>W</w:t>
            </w:r>
            <w:r w:rsidRPr="00423E7C">
              <w:rPr>
                <w:i/>
                <w:sz w:val="20"/>
                <w:szCs w:val="20"/>
                <w:vertAlign w:val="subscript"/>
              </w:rPr>
              <w:t>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055C8A" w14:textId="121D203D" w:rsidR="000855C4" w:rsidRPr="00423E7C" w:rsidRDefault="000855C4" w:rsidP="00246D46">
            <w:pPr>
              <w:keepNext/>
              <w:spacing w:before="60" w:after="60"/>
              <w:jc w:val="center"/>
              <w:rPr>
                <w:i/>
                <w:sz w:val="20"/>
                <w:szCs w:val="20"/>
              </w:rPr>
            </w:pPr>
            <w:r w:rsidRPr="00423E7C">
              <w:rPr>
                <w:i/>
                <w:sz w:val="20"/>
                <w:szCs w:val="20"/>
              </w:rPr>
              <w:t>W%</w:t>
            </w:r>
            <w:r w:rsidRPr="00423E7C">
              <w:rPr>
                <w:i/>
                <w:sz w:val="20"/>
                <w:szCs w:val="20"/>
                <w:vertAlign w:val="subscript"/>
              </w:rPr>
              <w:t>i</w:t>
            </w:r>
          </w:p>
        </w:tc>
        <w:tc>
          <w:tcPr>
            <w:tcW w:w="1034" w:type="dxa"/>
            <w:vMerge/>
            <w:tcBorders>
              <w:top w:val="single" w:sz="12" w:space="0" w:color="auto"/>
              <w:left w:val="single" w:sz="4" w:space="0" w:color="auto"/>
              <w:bottom w:val="single" w:sz="12" w:space="0" w:color="auto"/>
              <w:right w:val="single" w:sz="4" w:space="0" w:color="auto"/>
            </w:tcBorders>
            <w:vAlign w:val="center"/>
          </w:tcPr>
          <w:p w14:paraId="2FBC0B20" w14:textId="77777777"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14:paraId="5C03A12A" w14:textId="77777777" w:rsidR="000855C4" w:rsidRPr="00ED5C31" w:rsidRDefault="000855C4" w:rsidP="00246D46">
            <w:pPr>
              <w:keepNext/>
              <w:spacing w:before="60" w:after="60"/>
              <w:jc w:val="center"/>
              <w:rPr>
                <w:b/>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14:paraId="124AC099" w14:textId="06045BDE" w:rsidR="000855C4" w:rsidRPr="00423E7C" w:rsidRDefault="000855C4" w:rsidP="000855C4">
            <w:pPr>
              <w:keepNext/>
              <w:spacing w:before="60" w:after="60"/>
              <w:jc w:val="center"/>
              <w:rPr>
                <w:i/>
                <w:sz w:val="20"/>
                <w:szCs w:val="20"/>
              </w:rPr>
            </w:pPr>
            <w:r w:rsidRPr="00423E7C">
              <w:rPr>
                <w:i/>
                <w:sz w:val="20"/>
                <w:szCs w:val="20"/>
              </w:rPr>
              <w:t>I</w:t>
            </w:r>
            <w:r w:rsidRPr="00423E7C">
              <w:rPr>
                <w:i/>
                <w:sz w:val="20"/>
                <w:szCs w:val="20"/>
                <w:vertAlign w:val="subscript"/>
              </w:rPr>
              <w:t>ij</w:t>
            </w:r>
          </w:p>
        </w:tc>
        <w:tc>
          <w:tcPr>
            <w:tcW w:w="964" w:type="dxa"/>
            <w:vMerge/>
            <w:tcBorders>
              <w:top w:val="single" w:sz="12" w:space="0" w:color="auto"/>
              <w:left w:val="single" w:sz="4" w:space="0" w:color="auto"/>
              <w:bottom w:val="single" w:sz="12" w:space="0" w:color="auto"/>
              <w:right w:val="single" w:sz="4" w:space="0" w:color="auto"/>
            </w:tcBorders>
            <w:vAlign w:val="center"/>
          </w:tcPr>
          <w:p w14:paraId="58CB561E" w14:textId="77777777"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14:paraId="0BB3A102" w14:textId="77777777" w:rsidR="000855C4" w:rsidRPr="00ED5C31" w:rsidRDefault="000855C4" w:rsidP="00246D46">
            <w:pPr>
              <w:keepNext/>
              <w:spacing w:before="60" w:after="60"/>
              <w:jc w:val="center"/>
              <w:rPr>
                <w:b/>
                <w:sz w:val="20"/>
                <w:szCs w:val="20"/>
              </w:rPr>
            </w:pPr>
          </w:p>
        </w:tc>
        <w:tc>
          <w:tcPr>
            <w:tcW w:w="964" w:type="dxa"/>
            <w:vMerge/>
            <w:tcBorders>
              <w:left w:val="single" w:sz="4" w:space="0" w:color="auto"/>
            </w:tcBorders>
            <w:shd w:val="clear" w:color="auto" w:fill="auto"/>
            <w:vAlign w:val="center"/>
          </w:tcPr>
          <w:p w14:paraId="0534709E" w14:textId="77777777" w:rsidR="000855C4" w:rsidRPr="00ED5C31" w:rsidRDefault="000855C4" w:rsidP="00246D46">
            <w:pPr>
              <w:keepNext/>
              <w:spacing w:before="60" w:after="60"/>
              <w:jc w:val="center"/>
              <w:rPr>
                <w:b/>
                <w:sz w:val="20"/>
                <w:szCs w:val="20"/>
              </w:rPr>
            </w:pPr>
          </w:p>
        </w:tc>
      </w:tr>
      <w:tr w:rsidR="00423E7C" w:rsidRPr="000855C4" w14:paraId="32492A91" w14:textId="77777777" w:rsidTr="00614B28">
        <w:trPr>
          <w:cantSplit/>
          <w:trHeight w:val="239"/>
          <w:jc w:val="center"/>
        </w:trPr>
        <w:tc>
          <w:tcPr>
            <w:tcW w:w="963" w:type="dxa"/>
            <w:vMerge/>
            <w:tcBorders>
              <w:top w:val="single" w:sz="12" w:space="0" w:color="auto"/>
              <w:bottom w:val="single" w:sz="12" w:space="0" w:color="auto"/>
              <w:right w:val="single" w:sz="4" w:space="0" w:color="auto"/>
            </w:tcBorders>
            <w:shd w:val="clear" w:color="auto" w:fill="auto"/>
            <w:vAlign w:val="center"/>
          </w:tcPr>
          <w:p w14:paraId="3C10C112" w14:textId="77777777"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shd w:val="clear" w:color="auto" w:fill="auto"/>
            <w:vAlign w:val="center"/>
          </w:tcPr>
          <w:p w14:paraId="69CBAB8C" w14:textId="77777777" w:rsidR="000855C4" w:rsidRPr="00ED5C31" w:rsidRDefault="000855C4" w:rsidP="00246D46">
            <w:pPr>
              <w:keepNext/>
              <w:spacing w:before="60" w:after="60"/>
              <w:jc w:val="center"/>
              <w:rPr>
                <w:b/>
                <w:sz w:val="20"/>
                <w:szCs w:val="20"/>
              </w:rPr>
            </w:pPr>
          </w:p>
        </w:tc>
        <w:tc>
          <w:tcPr>
            <w:tcW w:w="893" w:type="dxa"/>
            <w:tcBorders>
              <w:top w:val="single" w:sz="4" w:space="0" w:color="auto"/>
              <w:left w:val="single" w:sz="4" w:space="0" w:color="auto"/>
              <w:bottom w:val="single" w:sz="12" w:space="0" w:color="auto"/>
              <w:right w:val="single" w:sz="4" w:space="0" w:color="auto"/>
            </w:tcBorders>
            <w:shd w:val="clear" w:color="auto" w:fill="auto"/>
            <w:vAlign w:val="center"/>
          </w:tcPr>
          <w:p w14:paraId="7D49BD32" w14:textId="7C9C8205" w:rsidR="000855C4" w:rsidRPr="00ED5C31" w:rsidRDefault="00286091" w:rsidP="00246D46">
            <w:pPr>
              <w:keepNext/>
              <w:spacing w:before="60" w:after="60"/>
              <w:jc w:val="center"/>
              <w:rPr>
                <w:b/>
                <w:sz w:val="20"/>
                <w:szCs w:val="20"/>
              </w:rPr>
            </w:pPr>
            <w:r w:rsidRPr="00286091">
              <w:rPr>
                <w:i/>
                <w:sz w:val="20"/>
                <w:szCs w:val="20"/>
              </w:rPr>
              <w:t>mg</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tcPr>
          <w:p w14:paraId="45811C29" w14:textId="3A0670D1" w:rsidR="000855C4" w:rsidRPr="00ED5C31" w:rsidRDefault="00286091" w:rsidP="00246D46">
            <w:pPr>
              <w:keepNext/>
              <w:spacing w:before="60" w:after="60"/>
              <w:jc w:val="center"/>
              <w:rPr>
                <w:b/>
                <w:sz w:val="20"/>
                <w:szCs w:val="20"/>
              </w:rPr>
            </w:pPr>
            <w:r w:rsidRPr="00286091">
              <w:rPr>
                <w:i/>
                <w:sz w:val="20"/>
                <w:szCs w:val="20"/>
              </w:rPr>
              <w:t>%</w:t>
            </w:r>
          </w:p>
        </w:tc>
        <w:tc>
          <w:tcPr>
            <w:tcW w:w="1034" w:type="dxa"/>
            <w:vMerge/>
            <w:tcBorders>
              <w:top w:val="single" w:sz="12" w:space="0" w:color="auto"/>
              <w:left w:val="single" w:sz="4" w:space="0" w:color="auto"/>
              <w:bottom w:val="single" w:sz="12" w:space="0" w:color="auto"/>
              <w:right w:val="single" w:sz="4" w:space="0" w:color="auto"/>
            </w:tcBorders>
            <w:vAlign w:val="center"/>
          </w:tcPr>
          <w:p w14:paraId="052225DE" w14:textId="77777777"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14:paraId="0A136861" w14:textId="77777777" w:rsidR="000855C4" w:rsidRPr="00ED5C31" w:rsidRDefault="000855C4" w:rsidP="00246D46">
            <w:pPr>
              <w:keepNext/>
              <w:spacing w:before="60" w:after="60"/>
              <w:jc w:val="center"/>
              <w:rPr>
                <w:b/>
                <w:sz w:val="20"/>
                <w:szCs w:val="20"/>
              </w:rPr>
            </w:pPr>
          </w:p>
        </w:tc>
        <w:tc>
          <w:tcPr>
            <w:tcW w:w="964" w:type="dxa"/>
            <w:tcBorders>
              <w:top w:val="single" w:sz="4" w:space="0" w:color="auto"/>
              <w:left w:val="single" w:sz="4" w:space="0" w:color="auto"/>
              <w:bottom w:val="single" w:sz="12" w:space="0" w:color="auto"/>
              <w:right w:val="single" w:sz="4" w:space="0" w:color="auto"/>
            </w:tcBorders>
            <w:vAlign w:val="center"/>
          </w:tcPr>
          <w:p w14:paraId="25980398" w14:textId="1F74ACF7" w:rsidR="000855C4" w:rsidRPr="00423E7C" w:rsidRDefault="000855C4" w:rsidP="00246D46">
            <w:pPr>
              <w:keepNext/>
              <w:spacing w:before="60" w:after="60"/>
              <w:jc w:val="center"/>
              <w:rPr>
                <w:i/>
                <w:sz w:val="20"/>
                <w:szCs w:val="20"/>
              </w:rPr>
            </w:pPr>
            <w:r w:rsidRPr="00423E7C">
              <w:rPr>
                <w:i/>
                <w:sz w:val="20"/>
                <w:szCs w:val="20"/>
              </w:rPr>
              <w:t>counts</w:t>
            </w:r>
            <w:r w:rsidRPr="00423E7C">
              <w:rPr>
                <w:rFonts w:ascii="Arial" w:hAnsi="Arial" w:cs="Arial"/>
                <w:i/>
                <w:sz w:val="20"/>
                <w:szCs w:val="20"/>
              </w:rPr>
              <w:t>·</w:t>
            </w:r>
            <w:r w:rsidRPr="00423E7C">
              <w:rPr>
                <w:i/>
                <w:sz w:val="20"/>
                <w:szCs w:val="20"/>
              </w:rPr>
              <w:t>°</w:t>
            </w:r>
          </w:p>
        </w:tc>
        <w:tc>
          <w:tcPr>
            <w:tcW w:w="964" w:type="dxa"/>
            <w:vMerge/>
            <w:tcBorders>
              <w:top w:val="single" w:sz="12" w:space="0" w:color="auto"/>
              <w:left w:val="single" w:sz="4" w:space="0" w:color="auto"/>
              <w:bottom w:val="single" w:sz="12" w:space="0" w:color="auto"/>
              <w:right w:val="single" w:sz="4" w:space="0" w:color="auto"/>
            </w:tcBorders>
            <w:vAlign w:val="center"/>
          </w:tcPr>
          <w:p w14:paraId="53CE9417" w14:textId="77777777"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14:paraId="37142733" w14:textId="77777777" w:rsidR="000855C4" w:rsidRPr="00ED5C31" w:rsidRDefault="000855C4" w:rsidP="00246D46">
            <w:pPr>
              <w:keepNext/>
              <w:spacing w:before="60" w:after="60"/>
              <w:jc w:val="center"/>
              <w:rPr>
                <w:b/>
                <w:sz w:val="20"/>
                <w:szCs w:val="20"/>
              </w:rPr>
            </w:pPr>
          </w:p>
        </w:tc>
        <w:tc>
          <w:tcPr>
            <w:tcW w:w="964" w:type="dxa"/>
            <w:vMerge/>
            <w:tcBorders>
              <w:left w:val="single" w:sz="4" w:space="0" w:color="auto"/>
            </w:tcBorders>
            <w:shd w:val="clear" w:color="auto" w:fill="auto"/>
            <w:vAlign w:val="center"/>
          </w:tcPr>
          <w:p w14:paraId="1B309823" w14:textId="77777777" w:rsidR="000855C4" w:rsidRPr="00ED5C31" w:rsidRDefault="000855C4" w:rsidP="00246D46">
            <w:pPr>
              <w:keepNext/>
              <w:spacing w:before="60" w:after="60"/>
              <w:jc w:val="center"/>
              <w:rPr>
                <w:b/>
                <w:sz w:val="20"/>
                <w:szCs w:val="20"/>
              </w:rPr>
            </w:pPr>
          </w:p>
        </w:tc>
      </w:tr>
      <w:tr w:rsidR="00543EED" w:rsidRPr="000855C4" w14:paraId="73B06509" w14:textId="77777777" w:rsidTr="00423E7C">
        <w:trPr>
          <w:cantSplit/>
          <w:jc w:val="center"/>
        </w:trPr>
        <w:tc>
          <w:tcPr>
            <w:tcW w:w="963" w:type="dxa"/>
            <w:vMerge w:val="restart"/>
            <w:tcBorders>
              <w:top w:val="single" w:sz="12" w:space="0" w:color="auto"/>
              <w:right w:val="single" w:sz="6" w:space="0" w:color="auto"/>
            </w:tcBorders>
            <w:shd w:val="clear" w:color="auto" w:fill="auto"/>
            <w:vAlign w:val="center"/>
          </w:tcPr>
          <w:p w14:paraId="4D1690DE" w14:textId="1F458DA5" w:rsidR="00543EED" w:rsidRPr="00543EED" w:rsidRDefault="00543EED" w:rsidP="00ED5C31">
            <w:pPr>
              <w:keepNext/>
              <w:spacing w:before="20" w:after="20"/>
              <w:jc w:val="center"/>
              <w:rPr>
                <w:sz w:val="20"/>
                <w:szCs w:val="20"/>
              </w:rPr>
            </w:pPr>
            <w:r w:rsidRPr="00543EED">
              <w:rPr>
                <w:sz w:val="20"/>
                <w:szCs w:val="20"/>
              </w:rPr>
              <w:t>1</w:t>
            </w:r>
          </w:p>
        </w:tc>
        <w:tc>
          <w:tcPr>
            <w:tcW w:w="964" w:type="dxa"/>
            <w:vMerge w:val="restart"/>
            <w:tcBorders>
              <w:top w:val="single" w:sz="12" w:space="0" w:color="auto"/>
              <w:left w:val="single" w:sz="6" w:space="0" w:color="auto"/>
              <w:right w:val="single" w:sz="6" w:space="0" w:color="auto"/>
            </w:tcBorders>
            <w:shd w:val="clear" w:color="auto" w:fill="auto"/>
            <w:vAlign w:val="center"/>
          </w:tcPr>
          <w:p w14:paraId="75C061D2" w14:textId="4A57AA14" w:rsidR="00543EED" w:rsidRPr="00ED5C31" w:rsidRDefault="00543EED" w:rsidP="00ED5C31">
            <w:pPr>
              <w:keepNext/>
              <w:spacing w:before="20" w:after="20"/>
              <w:jc w:val="center"/>
              <w:rPr>
                <w:sz w:val="16"/>
                <w:szCs w:val="16"/>
              </w:rPr>
            </w:pPr>
            <w:r w:rsidRPr="00ED5C31">
              <w:rPr>
                <w:sz w:val="16"/>
                <w:szCs w:val="16"/>
              </w:rPr>
              <w:t>Quartz</w:t>
            </w:r>
          </w:p>
        </w:tc>
        <w:tc>
          <w:tcPr>
            <w:tcW w:w="893" w:type="dxa"/>
            <w:vMerge w:val="restart"/>
            <w:tcBorders>
              <w:top w:val="single" w:sz="12" w:space="0" w:color="auto"/>
              <w:left w:val="single" w:sz="6" w:space="0" w:color="auto"/>
            </w:tcBorders>
            <w:shd w:val="clear" w:color="auto" w:fill="auto"/>
            <w:vAlign w:val="center"/>
          </w:tcPr>
          <w:p w14:paraId="7075B8EF" w14:textId="2024A63C" w:rsidR="00543EED" w:rsidRPr="00ED5C31" w:rsidRDefault="00543EED" w:rsidP="00ED5C31">
            <w:pPr>
              <w:keepNext/>
              <w:spacing w:before="20" w:after="20"/>
              <w:jc w:val="center"/>
              <w:rPr>
                <w:sz w:val="16"/>
                <w:szCs w:val="16"/>
              </w:rPr>
            </w:pPr>
            <w:r w:rsidRPr="00ED5C31">
              <w:rPr>
                <w:sz w:val="16"/>
                <w:szCs w:val="16"/>
              </w:rPr>
              <w:t>1,00002</w:t>
            </w:r>
          </w:p>
        </w:tc>
        <w:tc>
          <w:tcPr>
            <w:tcW w:w="851" w:type="dxa"/>
            <w:vMerge w:val="restart"/>
            <w:tcBorders>
              <w:top w:val="single" w:sz="12" w:space="0" w:color="auto"/>
            </w:tcBorders>
            <w:vAlign w:val="center"/>
          </w:tcPr>
          <w:p w14:paraId="6F44AE92" w14:textId="158D5AE0" w:rsidR="00543EED" w:rsidRPr="00ED5C31" w:rsidRDefault="00543EED" w:rsidP="00286091">
            <w:pPr>
              <w:keepNext/>
              <w:spacing w:before="20" w:after="20"/>
              <w:jc w:val="center"/>
              <w:rPr>
                <w:sz w:val="16"/>
                <w:szCs w:val="16"/>
              </w:rPr>
            </w:pPr>
            <w:r w:rsidRPr="00ED5C31">
              <w:rPr>
                <w:sz w:val="16"/>
                <w:szCs w:val="16"/>
              </w:rPr>
              <w:t>50,04</w:t>
            </w:r>
          </w:p>
        </w:tc>
        <w:tc>
          <w:tcPr>
            <w:tcW w:w="1034" w:type="dxa"/>
            <w:vMerge w:val="restart"/>
            <w:tcBorders>
              <w:top w:val="single" w:sz="12" w:space="0" w:color="auto"/>
              <w:right w:val="single" w:sz="6" w:space="0" w:color="auto"/>
            </w:tcBorders>
            <w:vAlign w:val="center"/>
          </w:tcPr>
          <w:p w14:paraId="38E9F9B8" w14:textId="44FB8752" w:rsidR="00543EED" w:rsidRPr="00ED5C31" w:rsidRDefault="00543EED" w:rsidP="00ED5C31">
            <w:pPr>
              <w:keepNext/>
              <w:spacing w:before="20" w:after="20"/>
              <w:jc w:val="center"/>
              <w:rPr>
                <w:sz w:val="16"/>
                <w:szCs w:val="16"/>
              </w:rPr>
            </w:pPr>
            <w:r w:rsidRPr="00ED5C31">
              <w:rPr>
                <w:sz w:val="16"/>
                <w:szCs w:val="16"/>
              </w:rPr>
              <w:t>1A</w:t>
            </w:r>
          </w:p>
        </w:tc>
        <w:tc>
          <w:tcPr>
            <w:tcW w:w="964" w:type="dxa"/>
            <w:tcBorders>
              <w:top w:val="single" w:sz="12" w:space="0" w:color="auto"/>
              <w:left w:val="single" w:sz="6" w:space="0" w:color="auto"/>
              <w:bottom w:val="nil"/>
            </w:tcBorders>
            <w:vAlign w:val="center"/>
          </w:tcPr>
          <w:p w14:paraId="6D4C2A22" w14:textId="3049115C"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top w:val="single" w:sz="12" w:space="0" w:color="auto"/>
              <w:bottom w:val="nil"/>
              <w:right w:val="single" w:sz="6" w:space="0" w:color="auto"/>
            </w:tcBorders>
            <w:vAlign w:val="center"/>
          </w:tcPr>
          <w:p w14:paraId="1DF957EF" w14:textId="15EC862B" w:rsidR="00543EED" w:rsidRPr="00ED5C31" w:rsidRDefault="00543EED" w:rsidP="00ED5C31">
            <w:pPr>
              <w:keepNext/>
              <w:spacing w:before="20" w:after="20"/>
              <w:jc w:val="center"/>
              <w:rPr>
                <w:sz w:val="16"/>
                <w:szCs w:val="16"/>
              </w:rPr>
            </w:pPr>
            <w:r w:rsidRPr="00ED5C31">
              <w:rPr>
                <w:sz w:val="16"/>
                <w:szCs w:val="16"/>
              </w:rPr>
              <w:t>33468,4</w:t>
            </w:r>
          </w:p>
        </w:tc>
        <w:tc>
          <w:tcPr>
            <w:tcW w:w="964" w:type="dxa"/>
            <w:vMerge w:val="restart"/>
            <w:tcBorders>
              <w:top w:val="single" w:sz="12" w:space="0" w:color="auto"/>
              <w:left w:val="single" w:sz="6" w:space="0" w:color="auto"/>
            </w:tcBorders>
            <w:vAlign w:val="center"/>
          </w:tcPr>
          <w:p w14:paraId="01AF2FCA" w14:textId="3CBBC274" w:rsidR="00543EED" w:rsidRPr="00ED5C31" w:rsidRDefault="00543EED" w:rsidP="00ED5C31">
            <w:pPr>
              <w:keepNext/>
              <w:spacing w:before="20" w:after="20"/>
              <w:jc w:val="center"/>
              <w:rPr>
                <w:sz w:val="16"/>
                <w:szCs w:val="16"/>
              </w:rPr>
            </w:pPr>
            <w:r w:rsidRPr="00ED5C31">
              <w:rPr>
                <w:sz w:val="16"/>
                <w:szCs w:val="16"/>
              </w:rPr>
              <w:t>5,874</w:t>
            </w:r>
          </w:p>
        </w:tc>
        <w:tc>
          <w:tcPr>
            <w:tcW w:w="964" w:type="dxa"/>
            <w:vMerge w:val="restart"/>
            <w:tcBorders>
              <w:top w:val="single" w:sz="12" w:space="0" w:color="auto"/>
              <w:right w:val="single" w:sz="6" w:space="0" w:color="auto"/>
            </w:tcBorders>
            <w:vAlign w:val="center"/>
          </w:tcPr>
          <w:p w14:paraId="38C90232" w14:textId="0671FC2E" w:rsidR="00543EED" w:rsidRPr="00ED5C31" w:rsidRDefault="00543EED" w:rsidP="00ED5C31">
            <w:pPr>
              <w:keepNext/>
              <w:spacing w:before="20" w:after="20"/>
              <w:jc w:val="center"/>
              <w:rPr>
                <w:sz w:val="20"/>
                <w:szCs w:val="20"/>
              </w:rPr>
            </w:pPr>
            <w:r>
              <w:rPr>
                <w:sz w:val="20"/>
                <w:szCs w:val="20"/>
              </w:rPr>
              <w:t>5,782</w:t>
            </w:r>
          </w:p>
        </w:tc>
        <w:tc>
          <w:tcPr>
            <w:tcW w:w="964" w:type="dxa"/>
            <w:vMerge w:val="restart"/>
            <w:tcBorders>
              <w:top w:val="single" w:sz="12" w:space="0" w:color="auto"/>
              <w:left w:val="single" w:sz="6" w:space="0" w:color="auto"/>
            </w:tcBorders>
            <w:shd w:val="clear" w:color="auto" w:fill="auto"/>
            <w:vAlign w:val="center"/>
          </w:tcPr>
          <w:p w14:paraId="6D1903B7" w14:textId="67C09016" w:rsidR="00543EED" w:rsidRPr="00ED5C31" w:rsidRDefault="00543EED" w:rsidP="00ED5C31">
            <w:pPr>
              <w:keepNext/>
              <w:spacing w:before="20" w:after="20"/>
              <w:jc w:val="center"/>
              <w:rPr>
                <w:sz w:val="20"/>
                <w:szCs w:val="20"/>
              </w:rPr>
            </w:pPr>
            <w:r>
              <w:rPr>
                <w:sz w:val="20"/>
                <w:szCs w:val="20"/>
              </w:rPr>
              <w:t>0,459</w:t>
            </w:r>
          </w:p>
        </w:tc>
      </w:tr>
      <w:tr w:rsidR="00543EED" w:rsidRPr="000855C4" w14:paraId="75A29CE0" w14:textId="77777777" w:rsidTr="00543EED">
        <w:trPr>
          <w:cantSplit/>
          <w:jc w:val="center"/>
        </w:trPr>
        <w:tc>
          <w:tcPr>
            <w:tcW w:w="963" w:type="dxa"/>
            <w:vMerge/>
            <w:tcBorders>
              <w:right w:val="single" w:sz="6" w:space="0" w:color="auto"/>
            </w:tcBorders>
            <w:shd w:val="clear" w:color="auto" w:fill="auto"/>
            <w:vAlign w:val="center"/>
          </w:tcPr>
          <w:p w14:paraId="5120F74A" w14:textId="25BA2763"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14:paraId="78BBB6CF" w14:textId="70D186DD"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14:paraId="546116BD" w14:textId="137E56B8" w:rsidR="00543EED" w:rsidRPr="00ED5C31" w:rsidRDefault="00543EED" w:rsidP="00ED5C31">
            <w:pPr>
              <w:keepNext/>
              <w:spacing w:before="20" w:after="20"/>
              <w:jc w:val="center"/>
              <w:rPr>
                <w:sz w:val="16"/>
                <w:szCs w:val="16"/>
              </w:rPr>
            </w:pPr>
          </w:p>
        </w:tc>
        <w:tc>
          <w:tcPr>
            <w:tcW w:w="851" w:type="dxa"/>
            <w:vMerge/>
            <w:vAlign w:val="center"/>
          </w:tcPr>
          <w:p w14:paraId="2BB22E19" w14:textId="42B777DE"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14:paraId="6D9F3BF6" w14:textId="551F2D01"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0CF642E8" w14:textId="7E2BC3BF"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14:paraId="5E71865C" w14:textId="2DE3EE4C" w:rsidR="00543EED" w:rsidRPr="00ED5C31" w:rsidRDefault="00543EED" w:rsidP="00ED5C31">
            <w:pPr>
              <w:keepNext/>
              <w:spacing w:before="20" w:after="20"/>
              <w:jc w:val="center"/>
              <w:rPr>
                <w:sz w:val="16"/>
                <w:szCs w:val="16"/>
              </w:rPr>
            </w:pPr>
            <w:r w:rsidRPr="00ED5C31">
              <w:rPr>
                <w:sz w:val="16"/>
                <w:szCs w:val="16"/>
              </w:rPr>
              <w:t>5687,5</w:t>
            </w:r>
          </w:p>
        </w:tc>
        <w:tc>
          <w:tcPr>
            <w:tcW w:w="964" w:type="dxa"/>
            <w:vMerge/>
            <w:tcBorders>
              <w:left w:val="single" w:sz="6" w:space="0" w:color="auto"/>
            </w:tcBorders>
            <w:vAlign w:val="center"/>
          </w:tcPr>
          <w:p w14:paraId="443C6D95" w14:textId="455CE804"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5D44D820" w14:textId="736D5B85"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47BE968E" w14:textId="28F5A951" w:rsidR="00543EED" w:rsidRPr="00ED5C31" w:rsidRDefault="00543EED" w:rsidP="00ED5C31">
            <w:pPr>
              <w:keepNext/>
              <w:spacing w:before="20" w:after="20"/>
              <w:jc w:val="center"/>
              <w:rPr>
                <w:sz w:val="20"/>
                <w:szCs w:val="20"/>
              </w:rPr>
            </w:pPr>
          </w:p>
        </w:tc>
      </w:tr>
      <w:tr w:rsidR="00543EED" w:rsidRPr="000855C4" w14:paraId="4E018E95" w14:textId="77777777" w:rsidTr="00543EED">
        <w:trPr>
          <w:cantSplit/>
          <w:jc w:val="center"/>
        </w:trPr>
        <w:tc>
          <w:tcPr>
            <w:tcW w:w="963" w:type="dxa"/>
            <w:vMerge/>
            <w:tcBorders>
              <w:right w:val="single" w:sz="6" w:space="0" w:color="auto"/>
            </w:tcBorders>
            <w:shd w:val="clear" w:color="auto" w:fill="auto"/>
            <w:vAlign w:val="center"/>
          </w:tcPr>
          <w:p w14:paraId="7A692EAA" w14:textId="1EAEFD43" w:rsidR="00543EED" w:rsidRPr="00543EED" w:rsidRDefault="00543EED" w:rsidP="00ED5C31">
            <w:pPr>
              <w:keepNext/>
              <w:spacing w:before="20" w:after="20"/>
              <w:jc w:val="center"/>
              <w:rPr>
                <w:sz w:val="20"/>
                <w:szCs w:val="20"/>
              </w:rPr>
            </w:pPr>
          </w:p>
        </w:tc>
        <w:tc>
          <w:tcPr>
            <w:tcW w:w="964" w:type="dxa"/>
            <w:vMerge/>
            <w:tcBorders>
              <w:left w:val="single" w:sz="6" w:space="0" w:color="auto"/>
              <w:bottom w:val="nil"/>
              <w:right w:val="single" w:sz="6" w:space="0" w:color="auto"/>
            </w:tcBorders>
            <w:shd w:val="clear" w:color="auto" w:fill="auto"/>
            <w:vAlign w:val="center"/>
          </w:tcPr>
          <w:p w14:paraId="3030222D" w14:textId="5821AB21" w:rsidR="00543EED" w:rsidRPr="00ED5C31" w:rsidRDefault="00543EED" w:rsidP="00ED5C31">
            <w:pPr>
              <w:keepNext/>
              <w:spacing w:before="20" w:after="20"/>
              <w:jc w:val="center"/>
              <w:rPr>
                <w:sz w:val="16"/>
                <w:szCs w:val="16"/>
              </w:rPr>
            </w:pPr>
          </w:p>
        </w:tc>
        <w:tc>
          <w:tcPr>
            <w:tcW w:w="893" w:type="dxa"/>
            <w:vMerge/>
            <w:tcBorders>
              <w:left w:val="single" w:sz="6" w:space="0" w:color="auto"/>
              <w:bottom w:val="nil"/>
            </w:tcBorders>
            <w:shd w:val="clear" w:color="auto" w:fill="auto"/>
            <w:vAlign w:val="center"/>
          </w:tcPr>
          <w:p w14:paraId="419BD9E9" w14:textId="7DA25848" w:rsidR="00543EED" w:rsidRPr="00ED5C31" w:rsidRDefault="00543EED" w:rsidP="00ED5C31">
            <w:pPr>
              <w:keepNext/>
              <w:spacing w:before="20" w:after="20"/>
              <w:jc w:val="center"/>
              <w:rPr>
                <w:sz w:val="16"/>
                <w:szCs w:val="16"/>
              </w:rPr>
            </w:pPr>
          </w:p>
        </w:tc>
        <w:tc>
          <w:tcPr>
            <w:tcW w:w="851" w:type="dxa"/>
            <w:vMerge/>
            <w:tcBorders>
              <w:bottom w:val="nil"/>
            </w:tcBorders>
            <w:vAlign w:val="center"/>
          </w:tcPr>
          <w:p w14:paraId="13039704" w14:textId="637E4177"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14:paraId="0BC51FFD" w14:textId="6B55A1D2" w:rsidR="00543EED" w:rsidRPr="00ED5C31" w:rsidRDefault="00543EED" w:rsidP="00ED5C31">
            <w:pPr>
              <w:keepNext/>
              <w:spacing w:before="20" w:after="20"/>
              <w:jc w:val="center"/>
              <w:rPr>
                <w:sz w:val="16"/>
                <w:szCs w:val="16"/>
              </w:rPr>
            </w:pPr>
            <w:r w:rsidRPr="00ED5C31">
              <w:rPr>
                <w:sz w:val="16"/>
                <w:szCs w:val="16"/>
              </w:rPr>
              <w:t>1B</w:t>
            </w:r>
          </w:p>
        </w:tc>
        <w:tc>
          <w:tcPr>
            <w:tcW w:w="964" w:type="dxa"/>
            <w:tcBorders>
              <w:left w:val="single" w:sz="6" w:space="0" w:color="auto"/>
              <w:bottom w:val="nil"/>
            </w:tcBorders>
            <w:vAlign w:val="center"/>
          </w:tcPr>
          <w:p w14:paraId="15817CE4" w14:textId="7001619B"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14:paraId="23A10043" w14:textId="1C39A8D0" w:rsidR="00543EED" w:rsidRPr="00ED5C31" w:rsidRDefault="00543EED" w:rsidP="00ED5C31">
            <w:pPr>
              <w:keepNext/>
              <w:spacing w:before="20" w:after="20"/>
              <w:jc w:val="center"/>
              <w:rPr>
                <w:sz w:val="16"/>
                <w:szCs w:val="16"/>
              </w:rPr>
            </w:pPr>
            <w:r w:rsidRPr="00ED5C31">
              <w:rPr>
                <w:sz w:val="16"/>
                <w:szCs w:val="16"/>
              </w:rPr>
              <w:t>31788,3</w:t>
            </w:r>
          </w:p>
        </w:tc>
        <w:tc>
          <w:tcPr>
            <w:tcW w:w="964" w:type="dxa"/>
            <w:vMerge w:val="restart"/>
            <w:tcBorders>
              <w:left w:val="single" w:sz="6" w:space="0" w:color="auto"/>
            </w:tcBorders>
            <w:vAlign w:val="center"/>
          </w:tcPr>
          <w:p w14:paraId="7293BE1D" w14:textId="0A1FAC9E" w:rsidR="00543EED" w:rsidRPr="00ED5C31" w:rsidRDefault="00543EED" w:rsidP="00ED5C31">
            <w:pPr>
              <w:keepNext/>
              <w:spacing w:before="20" w:after="20"/>
              <w:jc w:val="center"/>
              <w:rPr>
                <w:sz w:val="16"/>
                <w:szCs w:val="16"/>
              </w:rPr>
            </w:pPr>
            <w:r w:rsidRPr="00ED5C31">
              <w:rPr>
                <w:sz w:val="16"/>
                <w:szCs w:val="16"/>
              </w:rPr>
              <w:t>5,470</w:t>
            </w:r>
          </w:p>
        </w:tc>
        <w:tc>
          <w:tcPr>
            <w:tcW w:w="964" w:type="dxa"/>
            <w:vMerge/>
            <w:tcBorders>
              <w:right w:val="single" w:sz="6" w:space="0" w:color="auto"/>
            </w:tcBorders>
            <w:vAlign w:val="center"/>
          </w:tcPr>
          <w:p w14:paraId="28F14C15" w14:textId="3519DA2D"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4BD5393C" w14:textId="7185CD17" w:rsidR="00543EED" w:rsidRPr="00ED5C31" w:rsidRDefault="00543EED" w:rsidP="00ED5C31">
            <w:pPr>
              <w:keepNext/>
              <w:spacing w:before="20" w:after="20"/>
              <w:jc w:val="center"/>
              <w:rPr>
                <w:sz w:val="20"/>
                <w:szCs w:val="20"/>
              </w:rPr>
            </w:pPr>
          </w:p>
        </w:tc>
      </w:tr>
      <w:tr w:rsidR="00543EED" w:rsidRPr="000855C4" w14:paraId="19ADE6C0" w14:textId="77777777" w:rsidTr="00543EED">
        <w:trPr>
          <w:cantSplit/>
          <w:jc w:val="center"/>
        </w:trPr>
        <w:tc>
          <w:tcPr>
            <w:tcW w:w="963" w:type="dxa"/>
            <w:vMerge/>
            <w:tcBorders>
              <w:right w:val="single" w:sz="6" w:space="0" w:color="auto"/>
            </w:tcBorders>
            <w:shd w:val="clear" w:color="auto" w:fill="auto"/>
            <w:vAlign w:val="center"/>
          </w:tcPr>
          <w:p w14:paraId="2CC7D787" w14:textId="7D0D3314" w:rsidR="00543EED" w:rsidRPr="00543EED" w:rsidRDefault="00543EED" w:rsidP="00ED5C31">
            <w:pPr>
              <w:keepNext/>
              <w:spacing w:before="20" w:after="20"/>
              <w:jc w:val="center"/>
              <w:rPr>
                <w:sz w:val="20"/>
                <w:szCs w:val="20"/>
              </w:rPr>
            </w:pPr>
          </w:p>
        </w:tc>
        <w:tc>
          <w:tcPr>
            <w:tcW w:w="964" w:type="dxa"/>
            <w:vMerge w:val="restart"/>
            <w:tcBorders>
              <w:top w:val="nil"/>
              <w:left w:val="single" w:sz="6" w:space="0" w:color="auto"/>
              <w:right w:val="single" w:sz="6" w:space="0" w:color="auto"/>
            </w:tcBorders>
            <w:shd w:val="clear" w:color="auto" w:fill="auto"/>
            <w:vAlign w:val="center"/>
          </w:tcPr>
          <w:p w14:paraId="09A41104" w14:textId="66AD731B" w:rsidR="00543EED" w:rsidRPr="00ED5C31" w:rsidRDefault="00543EED" w:rsidP="00ED5C31">
            <w:pPr>
              <w:keepNext/>
              <w:spacing w:before="20" w:after="20"/>
              <w:jc w:val="center"/>
              <w:rPr>
                <w:sz w:val="16"/>
                <w:szCs w:val="16"/>
              </w:rPr>
            </w:pPr>
            <w:r w:rsidRPr="00ED5C31">
              <w:rPr>
                <w:sz w:val="16"/>
                <w:szCs w:val="16"/>
              </w:rPr>
              <w:t>Corundum</w:t>
            </w:r>
          </w:p>
        </w:tc>
        <w:tc>
          <w:tcPr>
            <w:tcW w:w="893" w:type="dxa"/>
            <w:vMerge w:val="restart"/>
            <w:tcBorders>
              <w:top w:val="nil"/>
              <w:left w:val="single" w:sz="6" w:space="0" w:color="auto"/>
            </w:tcBorders>
            <w:shd w:val="clear" w:color="auto" w:fill="auto"/>
            <w:vAlign w:val="center"/>
          </w:tcPr>
          <w:p w14:paraId="762D780D" w14:textId="2725C7A0" w:rsidR="00543EED" w:rsidRPr="00ED5C31" w:rsidRDefault="00543EED" w:rsidP="00ED5C31">
            <w:pPr>
              <w:keepNext/>
              <w:spacing w:before="20" w:after="20"/>
              <w:jc w:val="center"/>
              <w:rPr>
                <w:sz w:val="16"/>
                <w:szCs w:val="16"/>
              </w:rPr>
            </w:pPr>
            <w:r w:rsidRPr="00ED5C31">
              <w:rPr>
                <w:sz w:val="16"/>
                <w:szCs w:val="16"/>
              </w:rPr>
              <w:t>0,99831</w:t>
            </w:r>
          </w:p>
        </w:tc>
        <w:tc>
          <w:tcPr>
            <w:tcW w:w="851" w:type="dxa"/>
            <w:vMerge w:val="restart"/>
            <w:tcBorders>
              <w:top w:val="nil"/>
            </w:tcBorders>
            <w:vAlign w:val="center"/>
          </w:tcPr>
          <w:p w14:paraId="4963945E" w14:textId="63ADE0C9" w:rsidR="00543EED" w:rsidRPr="00ED5C31" w:rsidRDefault="00286091" w:rsidP="00ED5C31">
            <w:pPr>
              <w:keepNext/>
              <w:spacing w:before="20" w:after="20"/>
              <w:jc w:val="center"/>
              <w:rPr>
                <w:sz w:val="16"/>
                <w:szCs w:val="16"/>
              </w:rPr>
            </w:pPr>
            <w:r>
              <w:rPr>
                <w:sz w:val="16"/>
                <w:szCs w:val="16"/>
              </w:rPr>
              <w:t>49,96</w:t>
            </w:r>
          </w:p>
        </w:tc>
        <w:tc>
          <w:tcPr>
            <w:tcW w:w="1034" w:type="dxa"/>
            <w:vMerge/>
            <w:tcBorders>
              <w:right w:val="single" w:sz="6" w:space="0" w:color="auto"/>
            </w:tcBorders>
            <w:vAlign w:val="center"/>
          </w:tcPr>
          <w:p w14:paraId="0C3FA78E" w14:textId="7FC8DCF1"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2B956F80" w14:textId="000A74D1"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14:paraId="1EE33BF2" w14:textId="6B0DE6D0" w:rsidR="00543EED" w:rsidRPr="00ED5C31" w:rsidRDefault="00543EED" w:rsidP="00ED5C31">
            <w:pPr>
              <w:keepNext/>
              <w:spacing w:before="20" w:after="20"/>
              <w:jc w:val="center"/>
              <w:rPr>
                <w:sz w:val="16"/>
                <w:szCs w:val="16"/>
              </w:rPr>
            </w:pPr>
            <w:r w:rsidRPr="00ED5C31">
              <w:rPr>
                <w:sz w:val="16"/>
                <w:szCs w:val="16"/>
              </w:rPr>
              <w:t>5801,4</w:t>
            </w:r>
          </w:p>
        </w:tc>
        <w:tc>
          <w:tcPr>
            <w:tcW w:w="964" w:type="dxa"/>
            <w:vMerge/>
            <w:tcBorders>
              <w:left w:val="single" w:sz="6" w:space="0" w:color="auto"/>
            </w:tcBorders>
            <w:vAlign w:val="center"/>
          </w:tcPr>
          <w:p w14:paraId="0E7F8078" w14:textId="3F1E839F"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4C702EFE" w14:textId="605F326E"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36D1621E" w14:textId="3A36B8E0" w:rsidR="00543EED" w:rsidRPr="00ED5C31" w:rsidRDefault="00543EED" w:rsidP="00ED5C31">
            <w:pPr>
              <w:keepNext/>
              <w:spacing w:before="20" w:after="20"/>
              <w:jc w:val="center"/>
              <w:rPr>
                <w:sz w:val="20"/>
                <w:szCs w:val="20"/>
              </w:rPr>
            </w:pPr>
          </w:p>
        </w:tc>
      </w:tr>
      <w:tr w:rsidR="00543EED" w:rsidRPr="000855C4" w14:paraId="31021E3E" w14:textId="77777777" w:rsidTr="00543EED">
        <w:trPr>
          <w:cantSplit/>
          <w:jc w:val="center"/>
        </w:trPr>
        <w:tc>
          <w:tcPr>
            <w:tcW w:w="963" w:type="dxa"/>
            <w:vMerge/>
            <w:tcBorders>
              <w:right w:val="single" w:sz="6" w:space="0" w:color="auto"/>
            </w:tcBorders>
            <w:shd w:val="clear" w:color="auto" w:fill="auto"/>
            <w:vAlign w:val="center"/>
          </w:tcPr>
          <w:p w14:paraId="3F7A2306" w14:textId="500807DA"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14:paraId="4B9E7DC3" w14:textId="7630FA87"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14:paraId="1A4B80DA" w14:textId="7A42F7FF" w:rsidR="00543EED" w:rsidRPr="00ED5C31" w:rsidRDefault="00543EED" w:rsidP="00ED5C31">
            <w:pPr>
              <w:keepNext/>
              <w:spacing w:before="20" w:after="20"/>
              <w:jc w:val="center"/>
              <w:rPr>
                <w:sz w:val="16"/>
                <w:szCs w:val="16"/>
              </w:rPr>
            </w:pPr>
          </w:p>
        </w:tc>
        <w:tc>
          <w:tcPr>
            <w:tcW w:w="851" w:type="dxa"/>
            <w:vMerge/>
            <w:vAlign w:val="center"/>
          </w:tcPr>
          <w:p w14:paraId="5D9AEAF5" w14:textId="0BBA0448"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14:paraId="1B34A8F3" w14:textId="5B75550D" w:rsidR="00543EED" w:rsidRPr="00ED5C31" w:rsidRDefault="00543EED" w:rsidP="00ED5C31">
            <w:pPr>
              <w:keepNext/>
              <w:spacing w:before="20" w:after="20"/>
              <w:jc w:val="center"/>
              <w:rPr>
                <w:sz w:val="16"/>
                <w:szCs w:val="16"/>
              </w:rPr>
            </w:pPr>
            <w:r w:rsidRPr="00ED5C31">
              <w:rPr>
                <w:sz w:val="16"/>
                <w:szCs w:val="16"/>
              </w:rPr>
              <w:t>1C</w:t>
            </w:r>
          </w:p>
        </w:tc>
        <w:tc>
          <w:tcPr>
            <w:tcW w:w="964" w:type="dxa"/>
            <w:tcBorders>
              <w:left w:val="single" w:sz="6" w:space="0" w:color="auto"/>
              <w:bottom w:val="nil"/>
            </w:tcBorders>
            <w:vAlign w:val="center"/>
          </w:tcPr>
          <w:p w14:paraId="27AD46E6" w14:textId="2C3032FE"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14:paraId="3D85A060" w14:textId="0F5C9CB2" w:rsidR="00543EED" w:rsidRPr="00ED5C31" w:rsidRDefault="00543EED" w:rsidP="00ED5C31">
            <w:pPr>
              <w:keepNext/>
              <w:spacing w:before="20" w:after="20"/>
              <w:jc w:val="center"/>
              <w:rPr>
                <w:sz w:val="16"/>
                <w:szCs w:val="16"/>
              </w:rPr>
            </w:pPr>
            <w:r w:rsidRPr="00ED5C31">
              <w:rPr>
                <w:sz w:val="16"/>
                <w:szCs w:val="16"/>
              </w:rPr>
              <w:t>31055,3</w:t>
            </w:r>
          </w:p>
        </w:tc>
        <w:tc>
          <w:tcPr>
            <w:tcW w:w="964" w:type="dxa"/>
            <w:vMerge w:val="restart"/>
            <w:tcBorders>
              <w:left w:val="single" w:sz="6" w:space="0" w:color="auto"/>
            </w:tcBorders>
            <w:vAlign w:val="center"/>
          </w:tcPr>
          <w:p w14:paraId="4A664CE7" w14:textId="7C2DE005" w:rsidR="00543EED" w:rsidRPr="00ED5C31" w:rsidRDefault="00543EED" w:rsidP="00ED5C31">
            <w:pPr>
              <w:keepNext/>
              <w:spacing w:before="20" w:after="20"/>
              <w:jc w:val="center"/>
              <w:rPr>
                <w:sz w:val="16"/>
                <w:szCs w:val="16"/>
              </w:rPr>
            </w:pPr>
            <w:r w:rsidRPr="00ED5C31">
              <w:rPr>
                <w:sz w:val="16"/>
                <w:szCs w:val="16"/>
              </w:rPr>
              <w:t>5,358</w:t>
            </w:r>
          </w:p>
        </w:tc>
        <w:tc>
          <w:tcPr>
            <w:tcW w:w="964" w:type="dxa"/>
            <w:vMerge/>
            <w:tcBorders>
              <w:right w:val="single" w:sz="6" w:space="0" w:color="auto"/>
            </w:tcBorders>
            <w:vAlign w:val="center"/>
          </w:tcPr>
          <w:p w14:paraId="51A12570" w14:textId="4A7EDEC2"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098AE865" w14:textId="7E6D8471" w:rsidR="00543EED" w:rsidRPr="00ED5C31" w:rsidRDefault="00543EED" w:rsidP="00ED5C31">
            <w:pPr>
              <w:keepNext/>
              <w:spacing w:before="20" w:after="20"/>
              <w:jc w:val="center"/>
              <w:rPr>
                <w:sz w:val="20"/>
                <w:szCs w:val="20"/>
              </w:rPr>
            </w:pPr>
          </w:p>
        </w:tc>
      </w:tr>
      <w:tr w:rsidR="00543EED" w:rsidRPr="000855C4" w14:paraId="5736074B" w14:textId="77777777" w:rsidTr="00543EED">
        <w:trPr>
          <w:cantSplit/>
          <w:jc w:val="center"/>
        </w:trPr>
        <w:tc>
          <w:tcPr>
            <w:tcW w:w="963" w:type="dxa"/>
            <w:vMerge/>
            <w:tcBorders>
              <w:right w:val="single" w:sz="6" w:space="0" w:color="auto"/>
            </w:tcBorders>
            <w:shd w:val="clear" w:color="auto" w:fill="auto"/>
            <w:vAlign w:val="center"/>
          </w:tcPr>
          <w:p w14:paraId="394F092A" w14:textId="58564AB5"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14:paraId="281F6587" w14:textId="146A9802"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14:paraId="5786BAA4" w14:textId="3B1E4C87" w:rsidR="00543EED" w:rsidRPr="00ED5C31" w:rsidRDefault="00543EED" w:rsidP="00ED5C31">
            <w:pPr>
              <w:keepNext/>
              <w:spacing w:before="20" w:after="20"/>
              <w:jc w:val="center"/>
              <w:rPr>
                <w:sz w:val="16"/>
                <w:szCs w:val="16"/>
              </w:rPr>
            </w:pPr>
          </w:p>
        </w:tc>
        <w:tc>
          <w:tcPr>
            <w:tcW w:w="851" w:type="dxa"/>
            <w:vMerge/>
            <w:vAlign w:val="center"/>
          </w:tcPr>
          <w:p w14:paraId="66B3142C" w14:textId="7BDBD243"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14:paraId="7F19B9B7" w14:textId="47AABB2F"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5D9237ED" w14:textId="50211589"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14:paraId="4D7874E2" w14:textId="6EF41820" w:rsidR="00543EED" w:rsidRPr="00ED5C31" w:rsidRDefault="00543EED" w:rsidP="00ED5C31">
            <w:pPr>
              <w:keepNext/>
              <w:spacing w:before="20" w:after="20"/>
              <w:jc w:val="center"/>
              <w:rPr>
                <w:sz w:val="16"/>
                <w:szCs w:val="16"/>
              </w:rPr>
            </w:pPr>
            <w:r w:rsidRPr="00ED5C31">
              <w:rPr>
                <w:sz w:val="16"/>
                <w:szCs w:val="16"/>
              </w:rPr>
              <w:t>5786,2</w:t>
            </w:r>
          </w:p>
        </w:tc>
        <w:tc>
          <w:tcPr>
            <w:tcW w:w="964" w:type="dxa"/>
            <w:vMerge/>
            <w:tcBorders>
              <w:left w:val="single" w:sz="6" w:space="0" w:color="auto"/>
            </w:tcBorders>
            <w:vAlign w:val="center"/>
          </w:tcPr>
          <w:p w14:paraId="2128F09F" w14:textId="106B9120"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3AA3DA88" w14:textId="37248E15"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09B74746" w14:textId="5F2204F2" w:rsidR="00543EED" w:rsidRPr="00ED5C31" w:rsidRDefault="00543EED" w:rsidP="00ED5C31">
            <w:pPr>
              <w:keepNext/>
              <w:spacing w:before="20" w:after="20"/>
              <w:jc w:val="center"/>
              <w:rPr>
                <w:sz w:val="20"/>
                <w:szCs w:val="20"/>
              </w:rPr>
            </w:pPr>
          </w:p>
        </w:tc>
      </w:tr>
      <w:tr w:rsidR="00543EED" w:rsidRPr="000855C4" w14:paraId="0742B4CE" w14:textId="77777777" w:rsidTr="00543EED">
        <w:trPr>
          <w:cantSplit/>
          <w:jc w:val="center"/>
        </w:trPr>
        <w:tc>
          <w:tcPr>
            <w:tcW w:w="963" w:type="dxa"/>
            <w:vMerge w:val="restart"/>
            <w:tcBorders>
              <w:right w:val="single" w:sz="6" w:space="0" w:color="auto"/>
            </w:tcBorders>
            <w:shd w:val="clear" w:color="auto" w:fill="auto"/>
            <w:vAlign w:val="center"/>
          </w:tcPr>
          <w:p w14:paraId="4EC2B14C" w14:textId="1DF3AC4C" w:rsidR="00543EED" w:rsidRPr="00543EED" w:rsidRDefault="00543EED" w:rsidP="00ED5C31">
            <w:pPr>
              <w:keepNext/>
              <w:spacing w:before="20" w:after="20"/>
              <w:jc w:val="center"/>
              <w:rPr>
                <w:sz w:val="20"/>
                <w:szCs w:val="20"/>
              </w:rPr>
            </w:pPr>
            <w:r w:rsidRPr="00543EED">
              <w:rPr>
                <w:sz w:val="20"/>
                <w:szCs w:val="20"/>
              </w:rPr>
              <w:t>2</w:t>
            </w:r>
          </w:p>
        </w:tc>
        <w:tc>
          <w:tcPr>
            <w:tcW w:w="964" w:type="dxa"/>
            <w:vMerge w:val="restart"/>
            <w:tcBorders>
              <w:left w:val="single" w:sz="6" w:space="0" w:color="auto"/>
              <w:right w:val="single" w:sz="6" w:space="0" w:color="auto"/>
            </w:tcBorders>
            <w:shd w:val="clear" w:color="auto" w:fill="auto"/>
            <w:vAlign w:val="center"/>
          </w:tcPr>
          <w:p w14:paraId="1E187D6A" w14:textId="282592F0" w:rsidR="00543EED" w:rsidRPr="00ED5C31" w:rsidRDefault="00543EED" w:rsidP="00ED5C31">
            <w:pPr>
              <w:keepNext/>
              <w:spacing w:before="20" w:after="20"/>
              <w:jc w:val="center"/>
              <w:rPr>
                <w:sz w:val="16"/>
                <w:szCs w:val="16"/>
              </w:rPr>
            </w:pPr>
            <w:r w:rsidRPr="00ED5C31">
              <w:rPr>
                <w:sz w:val="16"/>
                <w:szCs w:val="16"/>
              </w:rPr>
              <w:t>Quartz</w:t>
            </w:r>
          </w:p>
        </w:tc>
        <w:tc>
          <w:tcPr>
            <w:tcW w:w="893" w:type="dxa"/>
            <w:vMerge w:val="restart"/>
            <w:tcBorders>
              <w:left w:val="single" w:sz="6" w:space="0" w:color="auto"/>
            </w:tcBorders>
            <w:shd w:val="clear" w:color="auto" w:fill="auto"/>
            <w:vAlign w:val="center"/>
          </w:tcPr>
          <w:p w14:paraId="2C9005F4" w14:textId="4482C4EC" w:rsidR="00543EED" w:rsidRPr="00ED5C31" w:rsidRDefault="00543EED" w:rsidP="00ED5C31">
            <w:pPr>
              <w:keepNext/>
              <w:spacing w:before="20" w:after="20"/>
              <w:jc w:val="center"/>
              <w:rPr>
                <w:sz w:val="16"/>
                <w:szCs w:val="16"/>
              </w:rPr>
            </w:pPr>
            <w:r w:rsidRPr="00ED5C31">
              <w:rPr>
                <w:sz w:val="16"/>
                <w:szCs w:val="16"/>
              </w:rPr>
              <w:t>1,00024</w:t>
            </w:r>
          </w:p>
        </w:tc>
        <w:tc>
          <w:tcPr>
            <w:tcW w:w="851" w:type="dxa"/>
            <w:vMerge w:val="restart"/>
            <w:vAlign w:val="center"/>
          </w:tcPr>
          <w:p w14:paraId="2C412F31" w14:textId="43FE9B45" w:rsidR="00543EED" w:rsidRPr="00ED5C31" w:rsidRDefault="00286091" w:rsidP="00ED5C31">
            <w:pPr>
              <w:keepNext/>
              <w:spacing w:before="20" w:after="20"/>
              <w:jc w:val="center"/>
              <w:rPr>
                <w:sz w:val="16"/>
                <w:szCs w:val="16"/>
              </w:rPr>
            </w:pPr>
            <w:r>
              <w:rPr>
                <w:sz w:val="16"/>
                <w:szCs w:val="16"/>
              </w:rPr>
              <w:t>50,10</w:t>
            </w:r>
          </w:p>
        </w:tc>
        <w:tc>
          <w:tcPr>
            <w:tcW w:w="1034" w:type="dxa"/>
            <w:vMerge w:val="restart"/>
            <w:tcBorders>
              <w:right w:val="single" w:sz="6" w:space="0" w:color="auto"/>
            </w:tcBorders>
            <w:vAlign w:val="center"/>
          </w:tcPr>
          <w:p w14:paraId="5BBC4490" w14:textId="7DDDAB82" w:rsidR="00543EED" w:rsidRPr="00ED5C31" w:rsidRDefault="00543EED" w:rsidP="00ED5C31">
            <w:pPr>
              <w:keepNext/>
              <w:spacing w:before="20" w:after="20"/>
              <w:jc w:val="center"/>
              <w:rPr>
                <w:sz w:val="16"/>
                <w:szCs w:val="16"/>
              </w:rPr>
            </w:pPr>
            <w:r w:rsidRPr="00ED5C31">
              <w:rPr>
                <w:sz w:val="16"/>
                <w:szCs w:val="16"/>
              </w:rPr>
              <w:t>2A</w:t>
            </w:r>
          </w:p>
        </w:tc>
        <w:tc>
          <w:tcPr>
            <w:tcW w:w="964" w:type="dxa"/>
            <w:tcBorders>
              <w:left w:val="single" w:sz="6" w:space="0" w:color="auto"/>
              <w:bottom w:val="nil"/>
            </w:tcBorders>
            <w:vAlign w:val="center"/>
          </w:tcPr>
          <w:p w14:paraId="04857D39" w14:textId="20441964"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14:paraId="1021AE14" w14:textId="254E7E0F" w:rsidR="00543EED" w:rsidRPr="00ED5C31" w:rsidRDefault="00543EED" w:rsidP="00ED5C31">
            <w:pPr>
              <w:keepNext/>
              <w:spacing w:before="20" w:after="20"/>
              <w:jc w:val="center"/>
              <w:rPr>
                <w:sz w:val="16"/>
                <w:szCs w:val="16"/>
              </w:rPr>
            </w:pPr>
            <w:r w:rsidRPr="00ED5C31">
              <w:rPr>
                <w:sz w:val="16"/>
                <w:szCs w:val="16"/>
              </w:rPr>
              <w:t>34876,4</w:t>
            </w:r>
          </w:p>
        </w:tc>
        <w:tc>
          <w:tcPr>
            <w:tcW w:w="964" w:type="dxa"/>
            <w:vMerge w:val="restart"/>
            <w:tcBorders>
              <w:left w:val="single" w:sz="6" w:space="0" w:color="auto"/>
            </w:tcBorders>
            <w:vAlign w:val="center"/>
          </w:tcPr>
          <w:p w14:paraId="771FFBD8" w14:textId="06F8099E" w:rsidR="00543EED" w:rsidRPr="00ED5C31" w:rsidRDefault="00543EED" w:rsidP="00ED5C31">
            <w:pPr>
              <w:keepNext/>
              <w:spacing w:before="20" w:after="20"/>
              <w:jc w:val="center"/>
              <w:rPr>
                <w:sz w:val="16"/>
                <w:szCs w:val="16"/>
              </w:rPr>
            </w:pPr>
            <w:r w:rsidRPr="00ED5C31">
              <w:rPr>
                <w:sz w:val="16"/>
                <w:szCs w:val="16"/>
              </w:rPr>
              <w:t>6,808</w:t>
            </w:r>
          </w:p>
        </w:tc>
        <w:tc>
          <w:tcPr>
            <w:tcW w:w="964" w:type="dxa"/>
            <w:vMerge/>
            <w:tcBorders>
              <w:right w:val="single" w:sz="6" w:space="0" w:color="auto"/>
            </w:tcBorders>
            <w:vAlign w:val="center"/>
          </w:tcPr>
          <w:p w14:paraId="210D91B8" w14:textId="31C13CB2"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1D41FAE4" w14:textId="017CF4A0" w:rsidR="00543EED" w:rsidRPr="00ED5C31" w:rsidRDefault="00543EED" w:rsidP="00ED5C31">
            <w:pPr>
              <w:keepNext/>
              <w:spacing w:before="20" w:after="20"/>
              <w:jc w:val="center"/>
              <w:rPr>
                <w:sz w:val="20"/>
                <w:szCs w:val="20"/>
              </w:rPr>
            </w:pPr>
          </w:p>
        </w:tc>
      </w:tr>
      <w:tr w:rsidR="00543EED" w:rsidRPr="000855C4" w14:paraId="28E8C696" w14:textId="77777777" w:rsidTr="00543EED">
        <w:trPr>
          <w:cantSplit/>
          <w:jc w:val="center"/>
        </w:trPr>
        <w:tc>
          <w:tcPr>
            <w:tcW w:w="963" w:type="dxa"/>
            <w:vMerge/>
            <w:tcBorders>
              <w:right w:val="single" w:sz="6" w:space="0" w:color="auto"/>
            </w:tcBorders>
            <w:shd w:val="clear" w:color="auto" w:fill="auto"/>
            <w:vAlign w:val="center"/>
          </w:tcPr>
          <w:p w14:paraId="251EEA40" w14:textId="25C1BBCB"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14:paraId="2E0D618F" w14:textId="18EA3A16"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14:paraId="5264694A" w14:textId="26515302" w:rsidR="00543EED" w:rsidRPr="00ED5C31" w:rsidRDefault="00543EED" w:rsidP="00ED5C31">
            <w:pPr>
              <w:keepNext/>
              <w:spacing w:before="20" w:after="20"/>
              <w:jc w:val="center"/>
              <w:rPr>
                <w:sz w:val="16"/>
                <w:szCs w:val="16"/>
              </w:rPr>
            </w:pPr>
          </w:p>
        </w:tc>
        <w:tc>
          <w:tcPr>
            <w:tcW w:w="851" w:type="dxa"/>
            <w:vMerge/>
            <w:vAlign w:val="center"/>
          </w:tcPr>
          <w:p w14:paraId="71281A84" w14:textId="74060742"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14:paraId="2A8E239B" w14:textId="5C59C531"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6C5347B1" w14:textId="6F8EC507"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14:paraId="51F22FEF" w14:textId="4F46D7CB" w:rsidR="00543EED" w:rsidRPr="00ED5C31" w:rsidRDefault="00543EED" w:rsidP="00ED5C31">
            <w:pPr>
              <w:keepNext/>
              <w:spacing w:before="20" w:after="20"/>
              <w:jc w:val="center"/>
              <w:rPr>
                <w:sz w:val="16"/>
                <w:szCs w:val="16"/>
              </w:rPr>
            </w:pPr>
            <w:r w:rsidRPr="00ED5C31">
              <w:rPr>
                <w:sz w:val="16"/>
                <w:szCs w:val="16"/>
              </w:rPr>
              <w:t>5103,3</w:t>
            </w:r>
          </w:p>
        </w:tc>
        <w:tc>
          <w:tcPr>
            <w:tcW w:w="964" w:type="dxa"/>
            <w:vMerge/>
            <w:tcBorders>
              <w:left w:val="single" w:sz="6" w:space="0" w:color="auto"/>
            </w:tcBorders>
            <w:vAlign w:val="center"/>
          </w:tcPr>
          <w:p w14:paraId="5325CD8C" w14:textId="0C1D74E9"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6C4B5903" w14:textId="4C08E3F1"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78672AFB" w14:textId="30E493DA" w:rsidR="00543EED" w:rsidRPr="00ED5C31" w:rsidRDefault="00543EED" w:rsidP="00ED5C31">
            <w:pPr>
              <w:keepNext/>
              <w:spacing w:before="20" w:after="20"/>
              <w:jc w:val="center"/>
              <w:rPr>
                <w:sz w:val="20"/>
                <w:szCs w:val="20"/>
              </w:rPr>
            </w:pPr>
          </w:p>
        </w:tc>
      </w:tr>
      <w:tr w:rsidR="00543EED" w:rsidRPr="000855C4" w14:paraId="67C6C2A9" w14:textId="77777777" w:rsidTr="00543EED">
        <w:trPr>
          <w:cantSplit/>
          <w:jc w:val="center"/>
        </w:trPr>
        <w:tc>
          <w:tcPr>
            <w:tcW w:w="963" w:type="dxa"/>
            <w:vMerge/>
            <w:tcBorders>
              <w:right w:val="single" w:sz="6" w:space="0" w:color="auto"/>
            </w:tcBorders>
            <w:shd w:val="clear" w:color="auto" w:fill="auto"/>
            <w:vAlign w:val="center"/>
          </w:tcPr>
          <w:p w14:paraId="05173573" w14:textId="6CF8162A" w:rsidR="00543EED" w:rsidRPr="00543EED" w:rsidRDefault="00543EED" w:rsidP="00ED5C31">
            <w:pPr>
              <w:keepNext/>
              <w:spacing w:before="20" w:after="20"/>
              <w:jc w:val="center"/>
              <w:rPr>
                <w:sz w:val="20"/>
                <w:szCs w:val="20"/>
              </w:rPr>
            </w:pPr>
          </w:p>
        </w:tc>
        <w:tc>
          <w:tcPr>
            <w:tcW w:w="964" w:type="dxa"/>
            <w:vMerge/>
            <w:tcBorders>
              <w:left w:val="single" w:sz="6" w:space="0" w:color="auto"/>
              <w:bottom w:val="nil"/>
              <w:right w:val="single" w:sz="6" w:space="0" w:color="auto"/>
            </w:tcBorders>
            <w:shd w:val="clear" w:color="auto" w:fill="auto"/>
            <w:vAlign w:val="center"/>
          </w:tcPr>
          <w:p w14:paraId="666A1ECB" w14:textId="42164F96" w:rsidR="00543EED" w:rsidRPr="00ED5C31" w:rsidRDefault="00543EED" w:rsidP="00ED5C31">
            <w:pPr>
              <w:keepNext/>
              <w:spacing w:before="20" w:after="20"/>
              <w:jc w:val="center"/>
              <w:rPr>
                <w:sz w:val="16"/>
                <w:szCs w:val="16"/>
              </w:rPr>
            </w:pPr>
          </w:p>
        </w:tc>
        <w:tc>
          <w:tcPr>
            <w:tcW w:w="893" w:type="dxa"/>
            <w:vMerge/>
            <w:tcBorders>
              <w:left w:val="single" w:sz="6" w:space="0" w:color="auto"/>
              <w:bottom w:val="nil"/>
            </w:tcBorders>
            <w:shd w:val="clear" w:color="auto" w:fill="auto"/>
            <w:vAlign w:val="center"/>
          </w:tcPr>
          <w:p w14:paraId="102C3D6C" w14:textId="74A3919E" w:rsidR="00543EED" w:rsidRPr="00ED5C31" w:rsidRDefault="00543EED" w:rsidP="00ED5C31">
            <w:pPr>
              <w:keepNext/>
              <w:spacing w:before="20" w:after="20"/>
              <w:jc w:val="center"/>
              <w:rPr>
                <w:sz w:val="16"/>
                <w:szCs w:val="16"/>
              </w:rPr>
            </w:pPr>
          </w:p>
        </w:tc>
        <w:tc>
          <w:tcPr>
            <w:tcW w:w="851" w:type="dxa"/>
            <w:vMerge/>
            <w:tcBorders>
              <w:bottom w:val="nil"/>
            </w:tcBorders>
            <w:vAlign w:val="center"/>
          </w:tcPr>
          <w:p w14:paraId="0C3D0C63" w14:textId="0073C6F0"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14:paraId="1D10F5A1" w14:textId="7D3E4B59" w:rsidR="00543EED" w:rsidRPr="00ED5C31" w:rsidRDefault="00543EED" w:rsidP="00ED5C31">
            <w:pPr>
              <w:keepNext/>
              <w:spacing w:before="20" w:after="20"/>
              <w:jc w:val="center"/>
              <w:rPr>
                <w:sz w:val="16"/>
                <w:szCs w:val="16"/>
              </w:rPr>
            </w:pPr>
            <w:r w:rsidRPr="00ED5C31">
              <w:rPr>
                <w:sz w:val="16"/>
                <w:szCs w:val="16"/>
              </w:rPr>
              <w:t>2B</w:t>
            </w:r>
          </w:p>
        </w:tc>
        <w:tc>
          <w:tcPr>
            <w:tcW w:w="964" w:type="dxa"/>
            <w:tcBorders>
              <w:left w:val="single" w:sz="6" w:space="0" w:color="auto"/>
              <w:bottom w:val="nil"/>
            </w:tcBorders>
            <w:vAlign w:val="center"/>
          </w:tcPr>
          <w:p w14:paraId="3DC5CEA8" w14:textId="5329841E"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14:paraId="6895CE68" w14:textId="6BD1787C" w:rsidR="00543EED" w:rsidRPr="00ED5C31" w:rsidRDefault="00543EED" w:rsidP="00ED5C31">
            <w:pPr>
              <w:keepNext/>
              <w:spacing w:before="20" w:after="20"/>
              <w:jc w:val="center"/>
              <w:rPr>
                <w:sz w:val="16"/>
                <w:szCs w:val="16"/>
              </w:rPr>
            </w:pPr>
            <w:r w:rsidRPr="00ED5C31">
              <w:rPr>
                <w:sz w:val="16"/>
                <w:szCs w:val="16"/>
              </w:rPr>
              <w:t>32504,1</w:t>
            </w:r>
          </w:p>
        </w:tc>
        <w:tc>
          <w:tcPr>
            <w:tcW w:w="964" w:type="dxa"/>
            <w:vMerge w:val="restart"/>
            <w:tcBorders>
              <w:left w:val="single" w:sz="6" w:space="0" w:color="auto"/>
            </w:tcBorders>
            <w:vAlign w:val="center"/>
          </w:tcPr>
          <w:p w14:paraId="561C61A4" w14:textId="7495B827" w:rsidR="00543EED" w:rsidRPr="00ED5C31" w:rsidRDefault="00543EED" w:rsidP="00ED5C31">
            <w:pPr>
              <w:keepNext/>
              <w:spacing w:before="20" w:after="20"/>
              <w:jc w:val="center"/>
              <w:rPr>
                <w:sz w:val="16"/>
                <w:szCs w:val="16"/>
              </w:rPr>
            </w:pPr>
            <w:r w:rsidRPr="00ED5C31">
              <w:rPr>
                <w:sz w:val="16"/>
                <w:szCs w:val="16"/>
              </w:rPr>
              <w:t>5,952</w:t>
            </w:r>
          </w:p>
        </w:tc>
        <w:tc>
          <w:tcPr>
            <w:tcW w:w="964" w:type="dxa"/>
            <w:vMerge/>
            <w:tcBorders>
              <w:right w:val="single" w:sz="6" w:space="0" w:color="auto"/>
            </w:tcBorders>
            <w:vAlign w:val="center"/>
          </w:tcPr>
          <w:p w14:paraId="19DAC611" w14:textId="12536912"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42A8FB8A" w14:textId="144E139F" w:rsidR="00543EED" w:rsidRPr="00ED5C31" w:rsidRDefault="00543EED" w:rsidP="00ED5C31">
            <w:pPr>
              <w:keepNext/>
              <w:spacing w:before="20" w:after="20"/>
              <w:jc w:val="center"/>
              <w:rPr>
                <w:sz w:val="20"/>
                <w:szCs w:val="20"/>
              </w:rPr>
            </w:pPr>
          </w:p>
        </w:tc>
      </w:tr>
      <w:tr w:rsidR="00543EED" w:rsidRPr="000855C4" w14:paraId="19A63602" w14:textId="77777777" w:rsidTr="00543EED">
        <w:trPr>
          <w:cantSplit/>
          <w:jc w:val="center"/>
        </w:trPr>
        <w:tc>
          <w:tcPr>
            <w:tcW w:w="963" w:type="dxa"/>
            <w:vMerge/>
            <w:tcBorders>
              <w:right w:val="single" w:sz="6" w:space="0" w:color="auto"/>
            </w:tcBorders>
            <w:shd w:val="clear" w:color="auto" w:fill="auto"/>
            <w:vAlign w:val="center"/>
          </w:tcPr>
          <w:p w14:paraId="108EC185" w14:textId="77777777" w:rsidR="00543EED" w:rsidRPr="00543EED" w:rsidRDefault="00543EED" w:rsidP="00ED5C31">
            <w:pPr>
              <w:keepNext/>
              <w:spacing w:before="20" w:after="20"/>
              <w:jc w:val="center"/>
              <w:rPr>
                <w:sz w:val="20"/>
                <w:szCs w:val="20"/>
              </w:rPr>
            </w:pPr>
          </w:p>
        </w:tc>
        <w:tc>
          <w:tcPr>
            <w:tcW w:w="964" w:type="dxa"/>
            <w:vMerge w:val="restart"/>
            <w:tcBorders>
              <w:top w:val="nil"/>
              <w:left w:val="single" w:sz="6" w:space="0" w:color="auto"/>
              <w:right w:val="single" w:sz="6" w:space="0" w:color="auto"/>
            </w:tcBorders>
            <w:shd w:val="clear" w:color="auto" w:fill="auto"/>
            <w:vAlign w:val="center"/>
          </w:tcPr>
          <w:p w14:paraId="4FA2C6BC" w14:textId="189C8D8A" w:rsidR="00543EED" w:rsidRPr="00ED5C31" w:rsidRDefault="00543EED" w:rsidP="00ED5C31">
            <w:pPr>
              <w:keepNext/>
              <w:spacing w:before="20" w:after="20"/>
              <w:jc w:val="center"/>
              <w:rPr>
                <w:sz w:val="16"/>
                <w:szCs w:val="16"/>
              </w:rPr>
            </w:pPr>
            <w:r w:rsidRPr="00ED5C31">
              <w:rPr>
                <w:sz w:val="16"/>
                <w:szCs w:val="16"/>
              </w:rPr>
              <w:t>Corundum</w:t>
            </w:r>
          </w:p>
        </w:tc>
        <w:tc>
          <w:tcPr>
            <w:tcW w:w="893" w:type="dxa"/>
            <w:vMerge w:val="restart"/>
            <w:tcBorders>
              <w:top w:val="nil"/>
              <w:left w:val="single" w:sz="6" w:space="0" w:color="auto"/>
            </w:tcBorders>
            <w:shd w:val="clear" w:color="auto" w:fill="auto"/>
            <w:vAlign w:val="center"/>
          </w:tcPr>
          <w:p w14:paraId="32AEF5B6" w14:textId="48EE9A29" w:rsidR="00543EED" w:rsidRPr="00ED5C31" w:rsidRDefault="00543EED" w:rsidP="00ED5C31">
            <w:pPr>
              <w:keepNext/>
              <w:spacing w:before="20" w:after="20"/>
              <w:jc w:val="center"/>
              <w:rPr>
                <w:sz w:val="16"/>
                <w:szCs w:val="16"/>
              </w:rPr>
            </w:pPr>
            <w:r w:rsidRPr="00ED5C31">
              <w:rPr>
                <w:sz w:val="16"/>
                <w:szCs w:val="16"/>
              </w:rPr>
              <w:t>0,99641</w:t>
            </w:r>
          </w:p>
        </w:tc>
        <w:tc>
          <w:tcPr>
            <w:tcW w:w="851" w:type="dxa"/>
            <w:vMerge w:val="restart"/>
            <w:tcBorders>
              <w:top w:val="nil"/>
            </w:tcBorders>
            <w:vAlign w:val="center"/>
          </w:tcPr>
          <w:p w14:paraId="7D1511AB" w14:textId="39E868EC" w:rsidR="00543EED" w:rsidRPr="00ED5C31" w:rsidRDefault="00286091" w:rsidP="00ED5C31">
            <w:pPr>
              <w:keepNext/>
              <w:spacing w:before="20" w:after="20"/>
              <w:jc w:val="center"/>
              <w:rPr>
                <w:sz w:val="16"/>
                <w:szCs w:val="16"/>
              </w:rPr>
            </w:pPr>
            <w:r>
              <w:rPr>
                <w:sz w:val="16"/>
                <w:szCs w:val="16"/>
              </w:rPr>
              <w:t>49,90</w:t>
            </w:r>
          </w:p>
        </w:tc>
        <w:tc>
          <w:tcPr>
            <w:tcW w:w="1034" w:type="dxa"/>
            <w:vMerge/>
            <w:tcBorders>
              <w:right w:val="single" w:sz="6" w:space="0" w:color="auto"/>
            </w:tcBorders>
            <w:vAlign w:val="center"/>
          </w:tcPr>
          <w:p w14:paraId="2C53C30F" w14:textId="77777777"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246EECB2" w14:textId="7ABE665C"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14:paraId="4E7B1EC3" w14:textId="5E0822E8" w:rsidR="00543EED" w:rsidRPr="00ED5C31" w:rsidRDefault="00543EED" w:rsidP="00ED5C31">
            <w:pPr>
              <w:keepNext/>
              <w:spacing w:before="20" w:after="20"/>
              <w:jc w:val="center"/>
              <w:rPr>
                <w:sz w:val="16"/>
                <w:szCs w:val="16"/>
              </w:rPr>
            </w:pPr>
            <w:r w:rsidRPr="00ED5C31">
              <w:rPr>
                <w:sz w:val="16"/>
                <w:szCs w:val="16"/>
              </w:rPr>
              <w:t>5439,9</w:t>
            </w:r>
          </w:p>
        </w:tc>
        <w:tc>
          <w:tcPr>
            <w:tcW w:w="964" w:type="dxa"/>
            <w:vMerge/>
            <w:tcBorders>
              <w:left w:val="single" w:sz="6" w:space="0" w:color="auto"/>
            </w:tcBorders>
            <w:vAlign w:val="center"/>
          </w:tcPr>
          <w:p w14:paraId="6457FE39" w14:textId="77777777"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1EC0B351" w14:textId="77777777"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61ABDF66" w14:textId="77777777" w:rsidR="00543EED" w:rsidRPr="00ED5C31" w:rsidRDefault="00543EED" w:rsidP="00ED5C31">
            <w:pPr>
              <w:keepNext/>
              <w:spacing w:before="20" w:after="20"/>
              <w:jc w:val="center"/>
              <w:rPr>
                <w:sz w:val="20"/>
                <w:szCs w:val="20"/>
              </w:rPr>
            </w:pPr>
          </w:p>
        </w:tc>
      </w:tr>
      <w:tr w:rsidR="00543EED" w:rsidRPr="000855C4" w14:paraId="156ECFE5" w14:textId="77777777" w:rsidTr="00543EED">
        <w:trPr>
          <w:cantSplit/>
          <w:jc w:val="center"/>
        </w:trPr>
        <w:tc>
          <w:tcPr>
            <w:tcW w:w="963" w:type="dxa"/>
            <w:vMerge/>
            <w:tcBorders>
              <w:right w:val="single" w:sz="6" w:space="0" w:color="auto"/>
            </w:tcBorders>
            <w:shd w:val="clear" w:color="auto" w:fill="auto"/>
            <w:vAlign w:val="center"/>
          </w:tcPr>
          <w:p w14:paraId="38AA54BC" w14:textId="77777777"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14:paraId="798183C4" w14:textId="77777777"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14:paraId="78A8DD60" w14:textId="77777777" w:rsidR="00543EED" w:rsidRPr="00ED5C31" w:rsidRDefault="00543EED" w:rsidP="00ED5C31">
            <w:pPr>
              <w:keepNext/>
              <w:spacing w:before="20" w:after="20"/>
              <w:jc w:val="center"/>
              <w:rPr>
                <w:sz w:val="16"/>
                <w:szCs w:val="16"/>
              </w:rPr>
            </w:pPr>
          </w:p>
        </w:tc>
        <w:tc>
          <w:tcPr>
            <w:tcW w:w="851" w:type="dxa"/>
            <w:vMerge/>
            <w:vAlign w:val="center"/>
          </w:tcPr>
          <w:p w14:paraId="0141B0BA" w14:textId="77777777"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14:paraId="502584FE" w14:textId="12C6B9FE" w:rsidR="00543EED" w:rsidRPr="00ED5C31" w:rsidRDefault="00543EED" w:rsidP="00ED5C31">
            <w:pPr>
              <w:keepNext/>
              <w:spacing w:before="20" w:after="20"/>
              <w:jc w:val="center"/>
              <w:rPr>
                <w:sz w:val="16"/>
                <w:szCs w:val="16"/>
              </w:rPr>
            </w:pPr>
            <w:r w:rsidRPr="00ED5C31">
              <w:rPr>
                <w:sz w:val="16"/>
                <w:szCs w:val="16"/>
              </w:rPr>
              <w:t>2C</w:t>
            </w:r>
          </w:p>
        </w:tc>
        <w:tc>
          <w:tcPr>
            <w:tcW w:w="964" w:type="dxa"/>
            <w:tcBorders>
              <w:left w:val="single" w:sz="6" w:space="0" w:color="auto"/>
              <w:bottom w:val="nil"/>
            </w:tcBorders>
            <w:vAlign w:val="center"/>
          </w:tcPr>
          <w:p w14:paraId="4A6BF1AB" w14:textId="7569D41A"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14:paraId="2A2319EB" w14:textId="793013D7" w:rsidR="00543EED" w:rsidRPr="00ED5C31" w:rsidRDefault="00543EED" w:rsidP="00ED5C31">
            <w:pPr>
              <w:keepNext/>
              <w:spacing w:before="20" w:after="20"/>
              <w:jc w:val="center"/>
              <w:rPr>
                <w:sz w:val="16"/>
                <w:szCs w:val="16"/>
              </w:rPr>
            </w:pPr>
            <w:r w:rsidRPr="00ED5C31">
              <w:rPr>
                <w:sz w:val="16"/>
                <w:szCs w:val="16"/>
              </w:rPr>
              <w:t>31833,7</w:t>
            </w:r>
          </w:p>
        </w:tc>
        <w:tc>
          <w:tcPr>
            <w:tcW w:w="964" w:type="dxa"/>
            <w:vMerge w:val="restart"/>
            <w:tcBorders>
              <w:left w:val="single" w:sz="6" w:space="0" w:color="auto"/>
            </w:tcBorders>
            <w:vAlign w:val="center"/>
          </w:tcPr>
          <w:p w14:paraId="1FA61C52" w14:textId="2EC6B47E" w:rsidR="00543EED" w:rsidRPr="00ED5C31" w:rsidRDefault="00543EED" w:rsidP="00ED5C31">
            <w:pPr>
              <w:keepNext/>
              <w:spacing w:before="20" w:after="20"/>
              <w:jc w:val="center"/>
              <w:rPr>
                <w:sz w:val="16"/>
                <w:szCs w:val="16"/>
              </w:rPr>
            </w:pPr>
            <w:r w:rsidRPr="00ED5C31">
              <w:rPr>
                <w:sz w:val="16"/>
                <w:szCs w:val="16"/>
              </w:rPr>
              <w:t>5,574</w:t>
            </w:r>
          </w:p>
        </w:tc>
        <w:tc>
          <w:tcPr>
            <w:tcW w:w="964" w:type="dxa"/>
            <w:vMerge/>
            <w:tcBorders>
              <w:right w:val="single" w:sz="6" w:space="0" w:color="auto"/>
            </w:tcBorders>
            <w:vAlign w:val="center"/>
          </w:tcPr>
          <w:p w14:paraId="4299485C" w14:textId="77777777"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0D79D1B5" w14:textId="77777777" w:rsidR="00543EED" w:rsidRPr="00ED5C31" w:rsidRDefault="00543EED" w:rsidP="00ED5C31">
            <w:pPr>
              <w:keepNext/>
              <w:spacing w:before="20" w:after="20"/>
              <w:jc w:val="center"/>
              <w:rPr>
                <w:sz w:val="20"/>
                <w:szCs w:val="20"/>
              </w:rPr>
            </w:pPr>
          </w:p>
        </w:tc>
      </w:tr>
      <w:tr w:rsidR="00543EED" w:rsidRPr="000855C4" w14:paraId="46927E33" w14:textId="77777777" w:rsidTr="00543EED">
        <w:trPr>
          <w:cantSplit/>
          <w:jc w:val="center"/>
        </w:trPr>
        <w:tc>
          <w:tcPr>
            <w:tcW w:w="963" w:type="dxa"/>
            <w:vMerge/>
            <w:tcBorders>
              <w:right w:val="single" w:sz="6" w:space="0" w:color="auto"/>
            </w:tcBorders>
            <w:shd w:val="clear" w:color="auto" w:fill="auto"/>
            <w:vAlign w:val="center"/>
          </w:tcPr>
          <w:p w14:paraId="1F385537" w14:textId="77777777"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14:paraId="4F29E7BC" w14:textId="77777777"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14:paraId="15ABFF73" w14:textId="77777777" w:rsidR="00543EED" w:rsidRPr="00ED5C31" w:rsidRDefault="00543EED" w:rsidP="00ED5C31">
            <w:pPr>
              <w:keepNext/>
              <w:spacing w:before="20" w:after="20"/>
              <w:jc w:val="center"/>
              <w:rPr>
                <w:sz w:val="16"/>
                <w:szCs w:val="16"/>
              </w:rPr>
            </w:pPr>
          </w:p>
        </w:tc>
        <w:tc>
          <w:tcPr>
            <w:tcW w:w="851" w:type="dxa"/>
            <w:vMerge/>
            <w:vAlign w:val="center"/>
          </w:tcPr>
          <w:p w14:paraId="0273A4B1" w14:textId="77777777"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14:paraId="2981B979" w14:textId="77777777"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70B52003" w14:textId="77FACCDF"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14:paraId="6F9A07C0" w14:textId="44761F15" w:rsidR="00543EED" w:rsidRPr="00ED5C31" w:rsidRDefault="00543EED" w:rsidP="00ED5C31">
            <w:pPr>
              <w:keepNext/>
              <w:spacing w:before="20" w:after="20"/>
              <w:jc w:val="center"/>
              <w:rPr>
                <w:sz w:val="16"/>
                <w:szCs w:val="16"/>
              </w:rPr>
            </w:pPr>
            <w:r w:rsidRPr="00ED5C31">
              <w:rPr>
                <w:sz w:val="16"/>
                <w:szCs w:val="16"/>
              </w:rPr>
              <w:t>5688,9</w:t>
            </w:r>
          </w:p>
        </w:tc>
        <w:tc>
          <w:tcPr>
            <w:tcW w:w="964" w:type="dxa"/>
            <w:vMerge/>
            <w:tcBorders>
              <w:left w:val="single" w:sz="6" w:space="0" w:color="auto"/>
            </w:tcBorders>
            <w:vAlign w:val="center"/>
          </w:tcPr>
          <w:p w14:paraId="032849EA" w14:textId="77777777"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3BA83E8B" w14:textId="77777777"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40743E9A" w14:textId="77777777" w:rsidR="00543EED" w:rsidRPr="00ED5C31" w:rsidRDefault="00543EED" w:rsidP="00ED5C31">
            <w:pPr>
              <w:keepNext/>
              <w:spacing w:before="20" w:after="20"/>
              <w:jc w:val="center"/>
              <w:rPr>
                <w:sz w:val="20"/>
                <w:szCs w:val="20"/>
              </w:rPr>
            </w:pPr>
          </w:p>
        </w:tc>
      </w:tr>
      <w:tr w:rsidR="00543EED" w:rsidRPr="000855C4" w14:paraId="40B8AADC" w14:textId="77777777" w:rsidTr="00543EED">
        <w:trPr>
          <w:cantSplit/>
          <w:jc w:val="center"/>
        </w:trPr>
        <w:tc>
          <w:tcPr>
            <w:tcW w:w="963" w:type="dxa"/>
            <w:vMerge w:val="restart"/>
            <w:tcBorders>
              <w:right w:val="single" w:sz="6" w:space="0" w:color="auto"/>
            </w:tcBorders>
            <w:shd w:val="clear" w:color="auto" w:fill="auto"/>
            <w:vAlign w:val="center"/>
          </w:tcPr>
          <w:p w14:paraId="5B91533F" w14:textId="75AD8EEB" w:rsidR="00543EED" w:rsidRPr="00543EED" w:rsidRDefault="00543EED" w:rsidP="00ED5C31">
            <w:pPr>
              <w:keepNext/>
              <w:spacing w:before="20" w:after="20"/>
              <w:jc w:val="center"/>
              <w:rPr>
                <w:sz w:val="20"/>
                <w:szCs w:val="20"/>
              </w:rPr>
            </w:pPr>
            <w:r w:rsidRPr="00543EED">
              <w:rPr>
                <w:sz w:val="20"/>
                <w:szCs w:val="20"/>
              </w:rPr>
              <w:t>3</w:t>
            </w:r>
          </w:p>
        </w:tc>
        <w:tc>
          <w:tcPr>
            <w:tcW w:w="964" w:type="dxa"/>
            <w:vMerge w:val="restart"/>
            <w:tcBorders>
              <w:left w:val="single" w:sz="6" w:space="0" w:color="auto"/>
              <w:right w:val="single" w:sz="6" w:space="0" w:color="auto"/>
            </w:tcBorders>
            <w:shd w:val="clear" w:color="auto" w:fill="auto"/>
            <w:vAlign w:val="center"/>
          </w:tcPr>
          <w:p w14:paraId="7133856E" w14:textId="1E50C290" w:rsidR="00543EED" w:rsidRPr="00ED5C31" w:rsidRDefault="00543EED" w:rsidP="00ED5C31">
            <w:pPr>
              <w:keepNext/>
              <w:spacing w:before="20" w:after="20"/>
              <w:jc w:val="center"/>
              <w:rPr>
                <w:sz w:val="16"/>
                <w:szCs w:val="16"/>
              </w:rPr>
            </w:pPr>
            <w:r w:rsidRPr="00ED5C31">
              <w:rPr>
                <w:sz w:val="16"/>
                <w:szCs w:val="16"/>
              </w:rPr>
              <w:t>Quartz</w:t>
            </w:r>
          </w:p>
        </w:tc>
        <w:tc>
          <w:tcPr>
            <w:tcW w:w="893" w:type="dxa"/>
            <w:vMerge w:val="restart"/>
            <w:tcBorders>
              <w:left w:val="single" w:sz="6" w:space="0" w:color="auto"/>
            </w:tcBorders>
            <w:shd w:val="clear" w:color="auto" w:fill="auto"/>
            <w:vAlign w:val="center"/>
          </w:tcPr>
          <w:p w14:paraId="6092BC3A" w14:textId="1B44C516" w:rsidR="00543EED" w:rsidRPr="00ED5C31" w:rsidRDefault="00543EED" w:rsidP="00ED5C31">
            <w:pPr>
              <w:keepNext/>
              <w:spacing w:before="20" w:after="20"/>
              <w:jc w:val="center"/>
              <w:rPr>
                <w:sz w:val="16"/>
                <w:szCs w:val="16"/>
              </w:rPr>
            </w:pPr>
            <w:r w:rsidRPr="00ED5C31">
              <w:rPr>
                <w:sz w:val="16"/>
                <w:szCs w:val="16"/>
              </w:rPr>
              <w:t>1,00036</w:t>
            </w:r>
          </w:p>
        </w:tc>
        <w:tc>
          <w:tcPr>
            <w:tcW w:w="851" w:type="dxa"/>
            <w:vMerge w:val="restart"/>
            <w:vAlign w:val="center"/>
          </w:tcPr>
          <w:p w14:paraId="784BF33B" w14:textId="1825DF1F" w:rsidR="00543EED" w:rsidRPr="00ED5C31" w:rsidRDefault="00286091" w:rsidP="00ED5C31">
            <w:pPr>
              <w:keepNext/>
              <w:spacing w:before="20" w:after="20"/>
              <w:jc w:val="center"/>
              <w:rPr>
                <w:sz w:val="16"/>
                <w:szCs w:val="16"/>
              </w:rPr>
            </w:pPr>
            <w:r>
              <w:rPr>
                <w:sz w:val="16"/>
                <w:szCs w:val="16"/>
              </w:rPr>
              <w:t>49,94</w:t>
            </w:r>
          </w:p>
        </w:tc>
        <w:tc>
          <w:tcPr>
            <w:tcW w:w="1034" w:type="dxa"/>
            <w:vMerge w:val="restart"/>
            <w:tcBorders>
              <w:right w:val="single" w:sz="6" w:space="0" w:color="auto"/>
            </w:tcBorders>
            <w:vAlign w:val="center"/>
          </w:tcPr>
          <w:p w14:paraId="14BF096F" w14:textId="20077E14" w:rsidR="00543EED" w:rsidRPr="00ED5C31" w:rsidRDefault="00543EED" w:rsidP="00ED5C31">
            <w:pPr>
              <w:keepNext/>
              <w:spacing w:before="20" w:after="20"/>
              <w:jc w:val="center"/>
              <w:rPr>
                <w:sz w:val="16"/>
                <w:szCs w:val="16"/>
              </w:rPr>
            </w:pPr>
            <w:r w:rsidRPr="00ED5C31">
              <w:rPr>
                <w:sz w:val="16"/>
                <w:szCs w:val="16"/>
              </w:rPr>
              <w:t>3A</w:t>
            </w:r>
          </w:p>
        </w:tc>
        <w:tc>
          <w:tcPr>
            <w:tcW w:w="964" w:type="dxa"/>
            <w:tcBorders>
              <w:left w:val="single" w:sz="6" w:space="0" w:color="auto"/>
              <w:bottom w:val="nil"/>
            </w:tcBorders>
            <w:vAlign w:val="center"/>
          </w:tcPr>
          <w:p w14:paraId="7FD9A97B" w14:textId="6B9288B6" w:rsidR="00543EED" w:rsidRPr="00543EED" w:rsidRDefault="00543EED" w:rsidP="00ED5C31">
            <w:pPr>
              <w:keepNext/>
              <w:spacing w:before="20" w:after="20"/>
              <w:jc w:val="center"/>
              <w:rPr>
                <w:sz w:val="16"/>
                <w:szCs w:val="16"/>
              </w:rPr>
            </w:pPr>
            <w:r w:rsidRPr="00543EED">
              <w:rPr>
                <w:sz w:val="16"/>
                <w:szCs w:val="16"/>
              </w:rPr>
              <w:t>Quartz</w:t>
            </w:r>
          </w:p>
        </w:tc>
        <w:tc>
          <w:tcPr>
            <w:tcW w:w="964" w:type="dxa"/>
            <w:tcBorders>
              <w:bottom w:val="nil"/>
              <w:right w:val="single" w:sz="6" w:space="0" w:color="auto"/>
            </w:tcBorders>
            <w:vAlign w:val="center"/>
          </w:tcPr>
          <w:p w14:paraId="5C47E2CC" w14:textId="02934BC3" w:rsidR="00543EED" w:rsidRPr="00ED5C31" w:rsidRDefault="00543EED" w:rsidP="00ED5C31">
            <w:pPr>
              <w:keepNext/>
              <w:spacing w:before="20" w:after="20"/>
              <w:jc w:val="center"/>
              <w:rPr>
                <w:sz w:val="16"/>
                <w:szCs w:val="16"/>
              </w:rPr>
            </w:pPr>
            <w:r w:rsidRPr="00ED5C31">
              <w:rPr>
                <w:sz w:val="16"/>
                <w:szCs w:val="16"/>
              </w:rPr>
              <w:t>33816,5</w:t>
            </w:r>
          </w:p>
        </w:tc>
        <w:tc>
          <w:tcPr>
            <w:tcW w:w="964" w:type="dxa"/>
            <w:vMerge w:val="restart"/>
            <w:tcBorders>
              <w:left w:val="single" w:sz="6" w:space="0" w:color="auto"/>
            </w:tcBorders>
            <w:vAlign w:val="center"/>
          </w:tcPr>
          <w:p w14:paraId="4CD4838D" w14:textId="18071739" w:rsidR="00543EED" w:rsidRPr="00ED5C31" w:rsidRDefault="00543EED" w:rsidP="00ED5C31">
            <w:pPr>
              <w:keepNext/>
              <w:spacing w:before="20" w:after="20"/>
              <w:jc w:val="center"/>
              <w:rPr>
                <w:sz w:val="16"/>
                <w:szCs w:val="16"/>
              </w:rPr>
            </w:pPr>
            <w:r w:rsidRPr="00ED5C31">
              <w:rPr>
                <w:sz w:val="16"/>
                <w:szCs w:val="16"/>
              </w:rPr>
              <w:t>6,060</w:t>
            </w:r>
          </w:p>
        </w:tc>
        <w:tc>
          <w:tcPr>
            <w:tcW w:w="964" w:type="dxa"/>
            <w:vMerge/>
            <w:tcBorders>
              <w:right w:val="single" w:sz="6" w:space="0" w:color="auto"/>
            </w:tcBorders>
            <w:vAlign w:val="center"/>
          </w:tcPr>
          <w:p w14:paraId="0FC79117" w14:textId="77777777"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7615E32A" w14:textId="77777777" w:rsidR="00543EED" w:rsidRPr="00ED5C31" w:rsidRDefault="00543EED" w:rsidP="00ED5C31">
            <w:pPr>
              <w:keepNext/>
              <w:spacing w:before="20" w:after="20"/>
              <w:jc w:val="center"/>
              <w:rPr>
                <w:sz w:val="20"/>
                <w:szCs w:val="20"/>
              </w:rPr>
            </w:pPr>
          </w:p>
        </w:tc>
      </w:tr>
      <w:tr w:rsidR="00543EED" w:rsidRPr="000855C4" w14:paraId="1B993D99" w14:textId="77777777" w:rsidTr="00543EED">
        <w:trPr>
          <w:cantSplit/>
          <w:jc w:val="center"/>
        </w:trPr>
        <w:tc>
          <w:tcPr>
            <w:tcW w:w="963" w:type="dxa"/>
            <w:vMerge/>
            <w:tcBorders>
              <w:right w:val="single" w:sz="6" w:space="0" w:color="auto"/>
            </w:tcBorders>
            <w:shd w:val="clear" w:color="auto" w:fill="auto"/>
            <w:vAlign w:val="center"/>
          </w:tcPr>
          <w:p w14:paraId="4F26ABF4" w14:textId="543F0D51" w:rsidR="00543EED" w:rsidRPr="00ED5C31" w:rsidRDefault="00543EED" w:rsidP="00ED5C31">
            <w:pPr>
              <w:keepNext/>
              <w:spacing w:before="20" w:after="20"/>
              <w:jc w:val="center"/>
              <w:rPr>
                <w:sz w:val="16"/>
                <w:szCs w:val="16"/>
              </w:rPr>
            </w:pPr>
          </w:p>
        </w:tc>
        <w:tc>
          <w:tcPr>
            <w:tcW w:w="964" w:type="dxa"/>
            <w:vMerge/>
            <w:tcBorders>
              <w:left w:val="single" w:sz="6" w:space="0" w:color="auto"/>
              <w:right w:val="single" w:sz="6" w:space="0" w:color="auto"/>
            </w:tcBorders>
            <w:shd w:val="clear" w:color="auto" w:fill="auto"/>
            <w:vAlign w:val="center"/>
          </w:tcPr>
          <w:p w14:paraId="199F9253" w14:textId="31A059AA"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14:paraId="19BD3619" w14:textId="4E29B8B8" w:rsidR="00543EED" w:rsidRPr="00ED5C31" w:rsidRDefault="00543EED" w:rsidP="00ED5C31">
            <w:pPr>
              <w:keepNext/>
              <w:spacing w:before="20" w:after="20"/>
              <w:jc w:val="center"/>
              <w:rPr>
                <w:sz w:val="16"/>
                <w:szCs w:val="16"/>
              </w:rPr>
            </w:pPr>
          </w:p>
        </w:tc>
        <w:tc>
          <w:tcPr>
            <w:tcW w:w="851" w:type="dxa"/>
            <w:vMerge/>
            <w:vAlign w:val="center"/>
          </w:tcPr>
          <w:p w14:paraId="0AD11C8D" w14:textId="795BB488"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14:paraId="1340FAEF" w14:textId="6FC341E8"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392D1E6C" w14:textId="6F939823" w:rsidR="00543EED" w:rsidRPr="00543EED" w:rsidRDefault="00543EED" w:rsidP="00ED5C31">
            <w:pPr>
              <w:keepNext/>
              <w:spacing w:before="20" w:after="20"/>
              <w:jc w:val="center"/>
              <w:rPr>
                <w:sz w:val="16"/>
                <w:szCs w:val="16"/>
              </w:rPr>
            </w:pPr>
            <w:r w:rsidRPr="00543EED">
              <w:rPr>
                <w:sz w:val="16"/>
                <w:szCs w:val="16"/>
              </w:rPr>
              <w:t>Corundum</w:t>
            </w:r>
          </w:p>
        </w:tc>
        <w:tc>
          <w:tcPr>
            <w:tcW w:w="964" w:type="dxa"/>
            <w:tcBorders>
              <w:top w:val="nil"/>
              <w:right w:val="single" w:sz="6" w:space="0" w:color="auto"/>
            </w:tcBorders>
            <w:vAlign w:val="center"/>
          </w:tcPr>
          <w:p w14:paraId="12F4EF14" w14:textId="67CE373A" w:rsidR="00543EED" w:rsidRPr="00ED5C31" w:rsidRDefault="00543EED" w:rsidP="00ED5C31">
            <w:pPr>
              <w:keepNext/>
              <w:spacing w:before="20" w:after="20"/>
              <w:jc w:val="center"/>
              <w:rPr>
                <w:sz w:val="16"/>
                <w:szCs w:val="16"/>
              </w:rPr>
            </w:pPr>
            <w:r w:rsidRPr="00ED5C31">
              <w:rPr>
                <w:sz w:val="16"/>
                <w:szCs w:val="16"/>
              </w:rPr>
              <w:t>5593,3</w:t>
            </w:r>
          </w:p>
        </w:tc>
        <w:tc>
          <w:tcPr>
            <w:tcW w:w="964" w:type="dxa"/>
            <w:vMerge/>
            <w:tcBorders>
              <w:left w:val="single" w:sz="6" w:space="0" w:color="auto"/>
            </w:tcBorders>
            <w:vAlign w:val="center"/>
          </w:tcPr>
          <w:p w14:paraId="59847D93" w14:textId="50D4D068"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4AD249CB" w14:textId="6DDCF5F6"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5A5C2235" w14:textId="04773FF3" w:rsidR="00543EED" w:rsidRPr="00ED5C31" w:rsidRDefault="00543EED" w:rsidP="00ED5C31">
            <w:pPr>
              <w:keepNext/>
              <w:spacing w:before="20" w:after="20"/>
              <w:jc w:val="center"/>
              <w:rPr>
                <w:sz w:val="20"/>
                <w:szCs w:val="20"/>
              </w:rPr>
            </w:pPr>
          </w:p>
        </w:tc>
      </w:tr>
      <w:tr w:rsidR="00543EED" w:rsidRPr="000855C4" w14:paraId="43157CEC" w14:textId="77777777" w:rsidTr="00543EED">
        <w:trPr>
          <w:cantSplit/>
          <w:jc w:val="center"/>
        </w:trPr>
        <w:tc>
          <w:tcPr>
            <w:tcW w:w="963" w:type="dxa"/>
            <w:vMerge/>
            <w:tcBorders>
              <w:right w:val="single" w:sz="6" w:space="0" w:color="auto"/>
            </w:tcBorders>
            <w:shd w:val="clear" w:color="auto" w:fill="auto"/>
            <w:vAlign w:val="center"/>
          </w:tcPr>
          <w:p w14:paraId="60DCDF7C" w14:textId="4296679A" w:rsidR="00543EED" w:rsidRPr="00ED5C31" w:rsidRDefault="00543EED" w:rsidP="00ED5C31">
            <w:pPr>
              <w:keepNext/>
              <w:spacing w:before="20" w:after="20"/>
              <w:jc w:val="center"/>
              <w:rPr>
                <w:sz w:val="20"/>
                <w:szCs w:val="20"/>
              </w:rPr>
            </w:pPr>
          </w:p>
        </w:tc>
        <w:tc>
          <w:tcPr>
            <w:tcW w:w="964" w:type="dxa"/>
            <w:vMerge/>
            <w:tcBorders>
              <w:left w:val="single" w:sz="6" w:space="0" w:color="auto"/>
              <w:bottom w:val="nil"/>
              <w:right w:val="single" w:sz="6" w:space="0" w:color="auto"/>
            </w:tcBorders>
            <w:shd w:val="clear" w:color="auto" w:fill="auto"/>
            <w:vAlign w:val="center"/>
          </w:tcPr>
          <w:p w14:paraId="14768E23" w14:textId="15DFB7AF" w:rsidR="00543EED" w:rsidRPr="00ED5C31" w:rsidRDefault="00543EED" w:rsidP="00ED5C31">
            <w:pPr>
              <w:keepNext/>
              <w:spacing w:before="20" w:after="20"/>
              <w:jc w:val="center"/>
              <w:rPr>
                <w:sz w:val="20"/>
                <w:szCs w:val="20"/>
              </w:rPr>
            </w:pPr>
          </w:p>
        </w:tc>
        <w:tc>
          <w:tcPr>
            <w:tcW w:w="893" w:type="dxa"/>
            <w:vMerge/>
            <w:tcBorders>
              <w:left w:val="single" w:sz="6" w:space="0" w:color="auto"/>
              <w:bottom w:val="nil"/>
            </w:tcBorders>
            <w:shd w:val="clear" w:color="auto" w:fill="auto"/>
            <w:vAlign w:val="center"/>
          </w:tcPr>
          <w:p w14:paraId="23379262" w14:textId="6A27D9E9" w:rsidR="00543EED" w:rsidRPr="00ED5C31" w:rsidRDefault="00543EED" w:rsidP="00ED5C31">
            <w:pPr>
              <w:keepNext/>
              <w:spacing w:before="20" w:after="20"/>
              <w:jc w:val="center"/>
              <w:rPr>
                <w:sz w:val="20"/>
                <w:szCs w:val="20"/>
              </w:rPr>
            </w:pPr>
          </w:p>
        </w:tc>
        <w:tc>
          <w:tcPr>
            <w:tcW w:w="851" w:type="dxa"/>
            <w:vMerge/>
            <w:tcBorders>
              <w:bottom w:val="nil"/>
            </w:tcBorders>
            <w:vAlign w:val="center"/>
          </w:tcPr>
          <w:p w14:paraId="25F77FE3" w14:textId="3D9A792F" w:rsidR="00543EED" w:rsidRPr="00ED5C31" w:rsidRDefault="00543EED" w:rsidP="00ED5C31">
            <w:pPr>
              <w:keepNext/>
              <w:spacing w:before="20" w:after="20"/>
              <w:jc w:val="center"/>
              <w:rPr>
                <w:sz w:val="20"/>
                <w:szCs w:val="20"/>
              </w:rPr>
            </w:pPr>
          </w:p>
        </w:tc>
        <w:tc>
          <w:tcPr>
            <w:tcW w:w="1034" w:type="dxa"/>
            <w:vMerge w:val="restart"/>
            <w:tcBorders>
              <w:right w:val="single" w:sz="6" w:space="0" w:color="auto"/>
            </w:tcBorders>
            <w:vAlign w:val="center"/>
          </w:tcPr>
          <w:p w14:paraId="22F1E97B" w14:textId="7BE77E01" w:rsidR="00543EED" w:rsidRPr="00ED5C31" w:rsidRDefault="00543EED" w:rsidP="00ED5C31">
            <w:pPr>
              <w:keepNext/>
              <w:spacing w:before="20" w:after="20"/>
              <w:jc w:val="center"/>
              <w:rPr>
                <w:sz w:val="16"/>
                <w:szCs w:val="16"/>
              </w:rPr>
            </w:pPr>
            <w:r w:rsidRPr="00ED5C31">
              <w:rPr>
                <w:sz w:val="16"/>
                <w:szCs w:val="16"/>
              </w:rPr>
              <w:t>3B</w:t>
            </w:r>
          </w:p>
        </w:tc>
        <w:tc>
          <w:tcPr>
            <w:tcW w:w="964" w:type="dxa"/>
            <w:tcBorders>
              <w:left w:val="single" w:sz="6" w:space="0" w:color="auto"/>
              <w:bottom w:val="nil"/>
            </w:tcBorders>
            <w:vAlign w:val="center"/>
          </w:tcPr>
          <w:p w14:paraId="6B623A2F" w14:textId="0C4077D2"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14:paraId="325F15B6" w14:textId="6D299F89" w:rsidR="00543EED" w:rsidRPr="00ED5C31" w:rsidRDefault="00543EED" w:rsidP="00ED5C31">
            <w:pPr>
              <w:keepNext/>
              <w:spacing w:before="20" w:after="20"/>
              <w:jc w:val="center"/>
              <w:rPr>
                <w:sz w:val="16"/>
                <w:szCs w:val="16"/>
              </w:rPr>
            </w:pPr>
            <w:r w:rsidRPr="00ED5C31">
              <w:rPr>
                <w:sz w:val="16"/>
                <w:szCs w:val="16"/>
              </w:rPr>
              <w:t>30522,5</w:t>
            </w:r>
          </w:p>
        </w:tc>
        <w:tc>
          <w:tcPr>
            <w:tcW w:w="964" w:type="dxa"/>
            <w:vMerge w:val="restart"/>
            <w:tcBorders>
              <w:left w:val="single" w:sz="6" w:space="0" w:color="auto"/>
            </w:tcBorders>
            <w:vAlign w:val="center"/>
          </w:tcPr>
          <w:p w14:paraId="04D0ABAE" w14:textId="6312AA31" w:rsidR="00543EED" w:rsidRPr="00ED5C31" w:rsidRDefault="00543EED" w:rsidP="00ED5C31">
            <w:pPr>
              <w:keepNext/>
              <w:spacing w:before="20" w:after="20"/>
              <w:jc w:val="center"/>
              <w:rPr>
                <w:sz w:val="16"/>
                <w:szCs w:val="16"/>
              </w:rPr>
            </w:pPr>
            <w:r w:rsidRPr="00ED5C31">
              <w:rPr>
                <w:sz w:val="16"/>
                <w:szCs w:val="16"/>
              </w:rPr>
              <w:t>5,518</w:t>
            </w:r>
          </w:p>
        </w:tc>
        <w:tc>
          <w:tcPr>
            <w:tcW w:w="964" w:type="dxa"/>
            <w:vMerge/>
            <w:tcBorders>
              <w:right w:val="single" w:sz="6" w:space="0" w:color="auto"/>
            </w:tcBorders>
            <w:vAlign w:val="center"/>
          </w:tcPr>
          <w:p w14:paraId="5456ED67" w14:textId="1076A1FD"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62466ECC" w14:textId="11EEC7E0" w:rsidR="00543EED" w:rsidRPr="00ED5C31" w:rsidRDefault="00543EED" w:rsidP="00ED5C31">
            <w:pPr>
              <w:keepNext/>
              <w:spacing w:before="20" w:after="20"/>
              <w:jc w:val="center"/>
              <w:rPr>
                <w:sz w:val="20"/>
                <w:szCs w:val="20"/>
              </w:rPr>
            </w:pPr>
          </w:p>
        </w:tc>
      </w:tr>
      <w:tr w:rsidR="00543EED" w:rsidRPr="000855C4" w14:paraId="4F7E23E6" w14:textId="77777777" w:rsidTr="00543EED">
        <w:trPr>
          <w:cantSplit/>
          <w:jc w:val="center"/>
        </w:trPr>
        <w:tc>
          <w:tcPr>
            <w:tcW w:w="963" w:type="dxa"/>
            <w:vMerge/>
            <w:tcBorders>
              <w:right w:val="single" w:sz="6" w:space="0" w:color="auto"/>
            </w:tcBorders>
            <w:shd w:val="clear" w:color="auto" w:fill="auto"/>
            <w:vAlign w:val="center"/>
          </w:tcPr>
          <w:p w14:paraId="2A664A65" w14:textId="572BFC6C" w:rsidR="00543EED" w:rsidRPr="00ED5C31" w:rsidRDefault="00543EED" w:rsidP="00ED5C31">
            <w:pPr>
              <w:keepNext/>
              <w:spacing w:before="20" w:after="20"/>
              <w:jc w:val="center"/>
              <w:rPr>
                <w:sz w:val="20"/>
                <w:szCs w:val="20"/>
              </w:rPr>
            </w:pPr>
          </w:p>
        </w:tc>
        <w:tc>
          <w:tcPr>
            <w:tcW w:w="964" w:type="dxa"/>
            <w:vMerge w:val="restart"/>
            <w:tcBorders>
              <w:top w:val="nil"/>
              <w:left w:val="single" w:sz="6" w:space="0" w:color="auto"/>
              <w:right w:val="single" w:sz="6" w:space="0" w:color="auto"/>
            </w:tcBorders>
            <w:shd w:val="clear" w:color="auto" w:fill="auto"/>
            <w:vAlign w:val="center"/>
          </w:tcPr>
          <w:p w14:paraId="3140C44F" w14:textId="62D0BE37" w:rsidR="00543EED" w:rsidRPr="00ED5C31" w:rsidRDefault="00543EED" w:rsidP="00ED5C31">
            <w:pPr>
              <w:keepNext/>
              <w:spacing w:before="20" w:after="20"/>
              <w:jc w:val="center"/>
              <w:rPr>
                <w:sz w:val="20"/>
                <w:szCs w:val="20"/>
              </w:rPr>
            </w:pPr>
            <w:r w:rsidRPr="00ED5C31">
              <w:rPr>
                <w:sz w:val="16"/>
                <w:szCs w:val="16"/>
              </w:rPr>
              <w:t>Corundum</w:t>
            </w:r>
          </w:p>
        </w:tc>
        <w:tc>
          <w:tcPr>
            <w:tcW w:w="893" w:type="dxa"/>
            <w:vMerge w:val="restart"/>
            <w:tcBorders>
              <w:top w:val="nil"/>
              <w:left w:val="single" w:sz="6" w:space="0" w:color="auto"/>
            </w:tcBorders>
            <w:shd w:val="clear" w:color="auto" w:fill="auto"/>
            <w:vAlign w:val="center"/>
          </w:tcPr>
          <w:p w14:paraId="1CB7C658" w14:textId="7D1E2D54" w:rsidR="00543EED" w:rsidRPr="00ED5C31" w:rsidRDefault="00543EED" w:rsidP="00ED5C31">
            <w:pPr>
              <w:keepNext/>
              <w:spacing w:before="20" w:after="20"/>
              <w:jc w:val="center"/>
              <w:rPr>
                <w:sz w:val="20"/>
                <w:szCs w:val="20"/>
              </w:rPr>
            </w:pPr>
            <w:r w:rsidRPr="00ED5C31">
              <w:rPr>
                <w:sz w:val="16"/>
                <w:szCs w:val="16"/>
              </w:rPr>
              <w:t>1,0027</w:t>
            </w:r>
          </w:p>
        </w:tc>
        <w:tc>
          <w:tcPr>
            <w:tcW w:w="851" w:type="dxa"/>
            <w:vMerge w:val="restart"/>
            <w:tcBorders>
              <w:top w:val="nil"/>
            </w:tcBorders>
            <w:vAlign w:val="center"/>
          </w:tcPr>
          <w:p w14:paraId="5140E7EC" w14:textId="47E16EFD" w:rsidR="00543EED" w:rsidRPr="00ED5C31" w:rsidRDefault="00286091" w:rsidP="00ED5C31">
            <w:pPr>
              <w:keepNext/>
              <w:spacing w:before="20" w:after="20"/>
              <w:jc w:val="center"/>
              <w:rPr>
                <w:sz w:val="20"/>
                <w:szCs w:val="20"/>
              </w:rPr>
            </w:pPr>
            <w:r>
              <w:rPr>
                <w:sz w:val="16"/>
                <w:szCs w:val="16"/>
              </w:rPr>
              <w:t>50,06</w:t>
            </w:r>
          </w:p>
        </w:tc>
        <w:tc>
          <w:tcPr>
            <w:tcW w:w="1034" w:type="dxa"/>
            <w:vMerge/>
            <w:tcBorders>
              <w:right w:val="single" w:sz="6" w:space="0" w:color="auto"/>
            </w:tcBorders>
            <w:vAlign w:val="center"/>
          </w:tcPr>
          <w:p w14:paraId="420E2D4A" w14:textId="45E1F43E"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14:paraId="557FFB7A" w14:textId="20416591"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14:paraId="29DF4AB8" w14:textId="70DA3816" w:rsidR="00543EED" w:rsidRPr="00ED5C31" w:rsidRDefault="00543EED" w:rsidP="00ED5C31">
            <w:pPr>
              <w:keepNext/>
              <w:spacing w:before="20" w:after="20"/>
              <w:jc w:val="center"/>
              <w:rPr>
                <w:sz w:val="16"/>
                <w:szCs w:val="16"/>
              </w:rPr>
            </w:pPr>
            <w:r w:rsidRPr="00ED5C31">
              <w:rPr>
                <w:sz w:val="16"/>
                <w:szCs w:val="16"/>
              </w:rPr>
              <w:t>5544,7</w:t>
            </w:r>
          </w:p>
        </w:tc>
        <w:tc>
          <w:tcPr>
            <w:tcW w:w="964" w:type="dxa"/>
            <w:vMerge/>
            <w:tcBorders>
              <w:left w:val="single" w:sz="6" w:space="0" w:color="auto"/>
            </w:tcBorders>
            <w:vAlign w:val="center"/>
          </w:tcPr>
          <w:p w14:paraId="76422EAF" w14:textId="6F548AA3"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14:paraId="6405F877" w14:textId="75CA5CBC"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00E79650" w14:textId="1F114D2C" w:rsidR="00543EED" w:rsidRPr="00ED5C31" w:rsidRDefault="00543EED" w:rsidP="00ED5C31">
            <w:pPr>
              <w:keepNext/>
              <w:spacing w:before="20" w:after="20"/>
              <w:jc w:val="center"/>
              <w:rPr>
                <w:sz w:val="20"/>
                <w:szCs w:val="20"/>
              </w:rPr>
            </w:pPr>
          </w:p>
        </w:tc>
      </w:tr>
      <w:tr w:rsidR="00543EED" w:rsidRPr="000855C4" w14:paraId="599DC4F8" w14:textId="77777777" w:rsidTr="00543EED">
        <w:trPr>
          <w:cantSplit/>
          <w:jc w:val="center"/>
        </w:trPr>
        <w:tc>
          <w:tcPr>
            <w:tcW w:w="963" w:type="dxa"/>
            <w:vMerge/>
            <w:tcBorders>
              <w:right w:val="single" w:sz="6" w:space="0" w:color="auto"/>
            </w:tcBorders>
            <w:shd w:val="clear" w:color="auto" w:fill="auto"/>
            <w:vAlign w:val="center"/>
          </w:tcPr>
          <w:p w14:paraId="3534082C" w14:textId="1FE67C5D" w:rsidR="00543EED" w:rsidRPr="00ED5C31"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14:paraId="282A4838" w14:textId="69092BE9" w:rsidR="00543EED" w:rsidRPr="00ED5C31" w:rsidRDefault="00543EED" w:rsidP="00ED5C31">
            <w:pPr>
              <w:keepNext/>
              <w:spacing w:before="20" w:after="20"/>
              <w:jc w:val="center"/>
              <w:rPr>
                <w:sz w:val="20"/>
                <w:szCs w:val="20"/>
              </w:rPr>
            </w:pPr>
          </w:p>
        </w:tc>
        <w:tc>
          <w:tcPr>
            <w:tcW w:w="893" w:type="dxa"/>
            <w:vMerge/>
            <w:tcBorders>
              <w:left w:val="single" w:sz="6" w:space="0" w:color="auto"/>
            </w:tcBorders>
            <w:shd w:val="clear" w:color="auto" w:fill="auto"/>
            <w:vAlign w:val="center"/>
          </w:tcPr>
          <w:p w14:paraId="792143B6" w14:textId="006620E9" w:rsidR="00543EED" w:rsidRPr="00ED5C31" w:rsidRDefault="00543EED" w:rsidP="00ED5C31">
            <w:pPr>
              <w:keepNext/>
              <w:spacing w:before="20" w:after="20"/>
              <w:jc w:val="center"/>
              <w:rPr>
                <w:sz w:val="20"/>
                <w:szCs w:val="20"/>
              </w:rPr>
            </w:pPr>
          </w:p>
        </w:tc>
        <w:tc>
          <w:tcPr>
            <w:tcW w:w="851" w:type="dxa"/>
            <w:vMerge/>
            <w:vAlign w:val="center"/>
          </w:tcPr>
          <w:p w14:paraId="0C2FA63D" w14:textId="21C7932E" w:rsidR="00543EED" w:rsidRPr="00ED5C31" w:rsidRDefault="00543EED" w:rsidP="00ED5C31">
            <w:pPr>
              <w:keepNext/>
              <w:spacing w:before="20" w:after="20"/>
              <w:jc w:val="center"/>
              <w:rPr>
                <w:sz w:val="20"/>
                <w:szCs w:val="20"/>
              </w:rPr>
            </w:pPr>
          </w:p>
        </w:tc>
        <w:tc>
          <w:tcPr>
            <w:tcW w:w="1034" w:type="dxa"/>
            <w:vMerge w:val="restart"/>
            <w:tcBorders>
              <w:right w:val="single" w:sz="6" w:space="0" w:color="auto"/>
            </w:tcBorders>
            <w:vAlign w:val="center"/>
          </w:tcPr>
          <w:p w14:paraId="1B093539" w14:textId="2082DFBF" w:rsidR="00543EED" w:rsidRPr="00ED5C31" w:rsidRDefault="00543EED" w:rsidP="00ED5C31">
            <w:pPr>
              <w:keepNext/>
              <w:spacing w:before="20" w:after="20"/>
              <w:jc w:val="center"/>
              <w:rPr>
                <w:sz w:val="16"/>
                <w:szCs w:val="16"/>
              </w:rPr>
            </w:pPr>
            <w:r w:rsidRPr="00ED5C31">
              <w:rPr>
                <w:sz w:val="16"/>
                <w:szCs w:val="16"/>
              </w:rPr>
              <w:t>3C</w:t>
            </w:r>
          </w:p>
        </w:tc>
        <w:tc>
          <w:tcPr>
            <w:tcW w:w="964" w:type="dxa"/>
            <w:tcBorders>
              <w:left w:val="single" w:sz="6" w:space="0" w:color="auto"/>
              <w:bottom w:val="nil"/>
            </w:tcBorders>
            <w:vAlign w:val="center"/>
          </w:tcPr>
          <w:p w14:paraId="117F9A87" w14:textId="07E240F3"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14:paraId="6757DD72" w14:textId="7EA6A4CA" w:rsidR="00543EED" w:rsidRPr="00ED5C31" w:rsidRDefault="00543EED" w:rsidP="00ED5C31">
            <w:pPr>
              <w:keepNext/>
              <w:spacing w:before="20" w:after="20"/>
              <w:jc w:val="center"/>
              <w:rPr>
                <w:sz w:val="16"/>
                <w:szCs w:val="16"/>
              </w:rPr>
            </w:pPr>
            <w:r w:rsidRPr="00ED5C31">
              <w:rPr>
                <w:sz w:val="16"/>
                <w:szCs w:val="16"/>
              </w:rPr>
              <w:t>30639,5</w:t>
            </w:r>
          </w:p>
        </w:tc>
        <w:tc>
          <w:tcPr>
            <w:tcW w:w="964" w:type="dxa"/>
            <w:vMerge w:val="restart"/>
            <w:tcBorders>
              <w:left w:val="single" w:sz="6" w:space="0" w:color="auto"/>
            </w:tcBorders>
            <w:vAlign w:val="center"/>
          </w:tcPr>
          <w:p w14:paraId="30D7454B" w14:textId="5E17F463" w:rsidR="00543EED" w:rsidRPr="00ED5C31" w:rsidRDefault="00543EED" w:rsidP="00ED5C31">
            <w:pPr>
              <w:keepNext/>
              <w:spacing w:before="20" w:after="20"/>
              <w:jc w:val="center"/>
              <w:rPr>
                <w:sz w:val="16"/>
                <w:szCs w:val="16"/>
              </w:rPr>
            </w:pPr>
            <w:r w:rsidRPr="00ED5C31">
              <w:rPr>
                <w:sz w:val="16"/>
                <w:szCs w:val="16"/>
              </w:rPr>
              <w:t>5,424</w:t>
            </w:r>
          </w:p>
        </w:tc>
        <w:tc>
          <w:tcPr>
            <w:tcW w:w="964" w:type="dxa"/>
            <w:vMerge/>
            <w:tcBorders>
              <w:right w:val="single" w:sz="6" w:space="0" w:color="auto"/>
            </w:tcBorders>
            <w:vAlign w:val="center"/>
          </w:tcPr>
          <w:p w14:paraId="4D8A10C8" w14:textId="32B1E9A3"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14:paraId="15C5A027" w14:textId="4D7F9632" w:rsidR="00543EED" w:rsidRPr="00ED5C31" w:rsidRDefault="00543EED" w:rsidP="00ED5C31">
            <w:pPr>
              <w:keepNext/>
              <w:spacing w:before="20" w:after="20"/>
              <w:jc w:val="center"/>
              <w:rPr>
                <w:sz w:val="20"/>
                <w:szCs w:val="20"/>
              </w:rPr>
            </w:pPr>
          </w:p>
        </w:tc>
      </w:tr>
      <w:tr w:rsidR="00543EED" w:rsidRPr="000855C4" w14:paraId="5BD4EF94" w14:textId="77777777" w:rsidTr="00543EED">
        <w:trPr>
          <w:cantSplit/>
          <w:jc w:val="center"/>
        </w:trPr>
        <w:tc>
          <w:tcPr>
            <w:tcW w:w="963" w:type="dxa"/>
            <w:vMerge/>
            <w:tcBorders>
              <w:bottom w:val="single" w:sz="12" w:space="0" w:color="auto"/>
              <w:right w:val="single" w:sz="6" w:space="0" w:color="auto"/>
            </w:tcBorders>
            <w:shd w:val="clear" w:color="auto" w:fill="auto"/>
            <w:vAlign w:val="center"/>
          </w:tcPr>
          <w:p w14:paraId="149A3EE7" w14:textId="13A19604" w:rsidR="00543EED" w:rsidRPr="00ED5C31" w:rsidRDefault="00543EED" w:rsidP="00ED5C31">
            <w:pPr>
              <w:keepNext/>
              <w:spacing w:before="20" w:after="20"/>
              <w:jc w:val="center"/>
              <w:rPr>
                <w:sz w:val="20"/>
                <w:szCs w:val="20"/>
              </w:rPr>
            </w:pPr>
          </w:p>
        </w:tc>
        <w:tc>
          <w:tcPr>
            <w:tcW w:w="964" w:type="dxa"/>
            <w:vMerge/>
            <w:tcBorders>
              <w:left w:val="single" w:sz="6" w:space="0" w:color="auto"/>
              <w:bottom w:val="single" w:sz="12" w:space="0" w:color="auto"/>
              <w:right w:val="single" w:sz="6" w:space="0" w:color="auto"/>
            </w:tcBorders>
            <w:shd w:val="clear" w:color="auto" w:fill="auto"/>
            <w:vAlign w:val="center"/>
          </w:tcPr>
          <w:p w14:paraId="7C6BF177" w14:textId="52BC0F3E" w:rsidR="00543EED" w:rsidRPr="00ED5C31" w:rsidRDefault="00543EED" w:rsidP="00ED5C31">
            <w:pPr>
              <w:keepNext/>
              <w:spacing w:before="20" w:after="20"/>
              <w:jc w:val="center"/>
              <w:rPr>
                <w:sz w:val="20"/>
                <w:szCs w:val="20"/>
              </w:rPr>
            </w:pPr>
          </w:p>
        </w:tc>
        <w:tc>
          <w:tcPr>
            <w:tcW w:w="893" w:type="dxa"/>
            <w:vMerge/>
            <w:tcBorders>
              <w:left w:val="single" w:sz="6" w:space="0" w:color="auto"/>
              <w:bottom w:val="single" w:sz="12" w:space="0" w:color="auto"/>
            </w:tcBorders>
            <w:shd w:val="clear" w:color="auto" w:fill="auto"/>
            <w:vAlign w:val="center"/>
          </w:tcPr>
          <w:p w14:paraId="541B625B" w14:textId="6037AB86" w:rsidR="00543EED" w:rsidRPr="00ED5C31" w:rsidRDefault="00543EED" w:rsidP="00ED5C31">
            <w:pPr>
              <w:keepNext/>
              <w:spacing w:before="20" w:after="20"/>
              <w:jc w:val="center"/>
              <w:rPr>
                <w:sz w:val="20"/>
                <w:szCs w:val="20"/>
              </w:rPr>
            </w:pPr>
          </w:p>
        </w:tc>
        <w:tc>
          <w:tcPr>
            <w:tcW w:w="851" w:type="dxa"/>
            <w:vMerge/>
            <w:tcBorders>
              <w:bottom w:val="single" w:sz="12" w:space="0" w:color="auto"/>
            </w:tcBorders>
            <w:vAlign w:val="center"/>
          </w:tcPr>
          <w:p w14:paraId="39992E47" w14:textId="526DFAB4" w:rsidR="00543EED" w:rsidRPr="00ED5C31" w:rsidRDefault="00543EED" w:rsidP="00ED5C31">
            <w:pPr>
              <w:keepNext/>
              <w:spacing w:before="20" w:after="20"/>
              <w:jc w:val="center"/>
              <w:rPr>
                <w:sz w:val="20"/>
                <w:szCs w:val="20"/>
              </w:rPr>
            </w:pPr>
          </w:p>
        </w:tc>
        <w:tc>
          <w:tcPr>
            <w:tcW w:w="1034" w:type="dxa"/>
            <w:vMerge/>
            <w:tcBorders>
              <w:bottom w:val="single" w:sz="12" w:space="0" w:color="auto"/>
              <w:right w:val="single" w:sz="6" w:space="0" w:color="auto"/>
            </w:tcBorders>
            <w:vAlign w:val="center"/>
          </w:tcPr>
          <w:p w14:paraId="44911EE0" w14:textId="652EE0AB" w:rsidR="00543EED" w:rsidRPr="00ED5C31" w:rsidRDefault="00543EED" w:rsidP="00ED5C31">
            <w:pPr>
              <w:keepNext/>
              <w:spacing w:before="20" w:after="20"/>
              <w:jc w:val="center"/>
              <w:rPr>
                <w:sz w:val="16"/>
                <w:szCs w:val="16"/>
              </w:rPr>
            </w:pPr>
          </w:p>
        </w:tc>
        <w:tc>
          <w:tcPr>
            <w:tcW w:w="964" w:type="dxa"/>
            <w:tcBorders>
              <w:top w:val="nil"/>
              <w:left w:val="single" w:sz="6" w:space="0" w:color="auto"/>
              <w:bottom w:val="single" w:sz="12" w:space="0" w:color="auto"/>
            </w:tcBorders>
            <w:vAlign w:val="center"/>
          </w:tcPr>
          <w:p w14:paraId="4FDC9ABE" w14:textId="0DE25284"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bottom w:val="single" w:sz="12" w:space="0" w:color="auto"/>
              <w:right w:val="single" w:sz="6" w:space="0" w:color="auto"/>
            </w:tcBorders>
            <w:vAlign w:val="center"/>
          </w:tcPr>
          <w:p w14:paraId="5D2954E5" w14:textId="5A0CE2E0" w:rsidR="00543EED" w:rsidRPr="00ED5C31" w:rsidRDefault="00543EED" w:rsidP="00ED5C31">
            <w:pPr>
              <w:keepNext/>
              <w:spacing w:before="20" w:after="20"/>
              <w:jc w:val="center"/>
              <w:rPr>
                <w:sz w:val="16"/>
                <w:szCs w:val="16"/>
              </w:rPr>
            </w:pPr>
            <w:r w:rsidRPr="00ED5C31">
              <w:rPr>
                <w:sz w:val="16"/>
                <w:szCs w:val="16"/>
              </w:rPr>
              <w:t>5662,6</w:t>
            </w:r>
          </w:p>
        </w:tc>
        <w:tc>
          <w:tcPr>
            <w:tcW w:w="964" w:type="dxa"/>
            <w:vMerge/>
            <w:tcBorders>
              <w:left w:val="single" w:sz="6" w:space="0" w:color="auto"/>
              <w:bottom w:val="single" w:sz="12" w:space="0" w:color="auto"/>
            </w:tcBorders>
            <w:vAlign w:val="center"/>
          </w:tcPr>
          <w:p w14:paraId="15AAC849" w14:textId="3E617B59" w:rsidR="00543EED" w:rsidRPr="00ED5C31" w:rsidRDefault="00543EED" w:rsidP="00ED5C31">
            <w:pPr>
              <w:keepNext/>
              <w:spacing w:before="20" w:after="20"/>
              <w:jc w:val="center"/>
              <w:rPr>
                <w:sz w:val="20"/>
                <w:szCs w:val="20"/>
              </w:rPr>
            </w:pPr>
          </w:p>
        </w:tc>
        <w:tc>
          <w:tcPr>
            <w:tcW w:w="964" w:type="dxa"/>
            <w:vMerge/>
            <w:tcBorders>
              <w:bottom w:val="single" w:sz="12" w:space="0" w:color="auto"/>
              <w:right w:val="single" w:sz="6" w:space="0" w:color="auto"/>
            </w:tcBorders>
            <w:vAlign w:val="center"/>
          </w:tcPr>
          <w:p w14:paraId="53D24BFF" w14:textId="2428701B" w:rsidR="00543EED" w:rsidRPr="00ED5C31" w:rsidRDefault="00543EED" w:rsidP="00ED5C31">
            <w:pPr>
              <w:keepNext/>
              <w:spacing w:before="20" w:after="20"/>
              <w:jc w:val="center"/>
              <w:rPr>
                <w:sz w:val="20"/>
                <w:szCs w:val="20"/>
              </w:rPr>
            </w:pPr>
          </w:p>
        </w:tc>
        <w:tc>
          <w:tcPr>
            <w:tcW w:w="964" w:type="dxa"/>
            <w:vMerge/>
            <w:tcBorders>
              <w:left w:val="single" w:sz="6" w:space="0" w:color="auto"/>
              <w:bottom w:val="single" w:sz="12" w:space="0" w:color="auto"/>
            </w:tcBorders>
            <w:shd w:val="clear" w:color="auto" w:fill="auto"/>
            <w:vAlign w:val="center"/>
          </w:tcPr>
          <w:p w14:paraId="164E7B17" w14:textId="683DC12B" w:rsidR="00543EED" w:rsidRPr="00ED5C31" w:rsidRDefault="00543EED" w:rsidP="00ED5C31">
            <w:pPr>
              <w:keepNext/>
              <w:spacing w:before="20" w:after="20"/>
              <w:jc w:val="center"/>
              <w:rPr>
                <w:sz w:val="20"/>
                <w:szCs w:val="20"/>
              </w:rPr>
            </w:pPr>
          </w:p>
        </w:tc>
      </w:tr>
    </w:tbl>
    <w:p w14:paraId="172955E9" w14:textId="77777777" w:rsidR="000855C4" w:rsidRPr="00BC394B" w:rsidRDefault="000855C4" w:rsidP="000855C4"/>
    <w:p w14:paraId="79BED26A" w14:textId="459D034A" w:rsidR="00C20CAB" w:rsidRPr="00BC394B" w:rsidRDefault="00C20CAB" w:rsidP="00C20CAB">
      <w:pPr>
        <w:pStyle w:val="a4"/>
        <w:numPr>
          <w:ilvl w:val="3"/>
          <w:numId w:val="7"/>
        </w:numPr>
      </w:pPr>
      <w:bookmarkStart w:id="98" w:name="_Toc133702551"/>
      <w:r w:rsidRPr="00C268C2">
        <w:t>Determination of quartz</w:t>
      </w:r>
      <w:r>
        <w:t xml:space="preserve"> in a sample</w:t>
      </w:r>
      <w:bookmarkEnd w:id="98"/>
    </w:p>
    <w:p w14:paraId="289B1290" w14:textId="457E0FB7" w:rsidR="00C20CAB" w:rsidRDefault="00C20CAB" w:rsidP="00C20CAB">
      <w:pPr>
        <w:ind w:left="403" w:hanging="403"/>
      </w:pPr>
      <w:r w:rsidRPr="00F37646">
        <w:t>-</w:t>
      </w:r>
      <w:r w:rsidRPr="00F37646">
        <w:tab/>
      </w:r>
      <w:r w:rsidRPr="00C20CAB">
        <w:t>A preliminary diffraction scan was carried out on a specimen of sample unmixed with any internal standard, for quartz identification. The three most intense peaks of quartz were identified in their experimental diffraction patterns. A visual inspection of the pattern did not point out to any anomaly on the shapes of the three peaks of quartz. The following intensities were measured, and the relative intensities calculated:</w:t>
      </w:r>
    </w:p>
    <w:p w14:paraId="295DC41D" w14:textId="77777777" w:rsidR="00C20CAB" w:rsidRPr="00C20CAB" w:rsidRDefault="006A48B6" w:rsidP="00C20CA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r>
          <m:rPr>
            <m:sty m:val="p"/>
          </m:rPr>
          <w:rPr>
            <w:rFonts w:ascii="Cambria Math" w:hAnsi="Cambria Math" w:cs="Arial"/>
          </w:rPr>
          <m:t>=</m:t>
        </m:r>
      </m:oMath>
      <w:r w:rsidR="00C20CAB" w:rsidRPr="00C20CAB">
        <w:rPr>
          <w:rFonts w:ascii="Cambria Math" w:hAnsi="Cambria Math" w:cs="Arial"/>
        </w:rPr>
        <w:t>24023 counts·°2θ</w:t>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m:t>
            </m:r>
          </m:sub>
          <m:sup>
            <m:r>
              <w:rPr>
                <w:rFonts w:ascii="Cambria Math" w:hAnsi="Cambria Math" w:cs="Arial"/>
              </w:rPr>
              <m:t>rel</m:t>
            </m:r>
          </m:sup>
        </m:sSubSup>
        <m:r>
          <m:rPr>
            <m:sty m:val="p"/>
          </m:rPr>
          <w:rPr>
            <w:rFonts w:ascii="Cambria Math" w:hAnsi="Cambria Math" w:cs="Arial"/>
          </w:rPr>
          <m:t>=</m:t>
        </m:r>
      </m:oMath>
      <w:r w:rsidR="00C20CAB" w:rsidRPr="00C20CAB">
        <w:rPr>
          <w:rFonts w:ascii="Cambria Math" w:hAnsi="Cambria Math" w:cs="Arial"/>
        </w:rPr>
        <w:t>100</w:t>
      </w:r>
    </w:p>
    <w:p w14:paraId="0D395A17" w14:textId="46F76996" w:rsidR="00C20CAB" w:rsidRPr="00C20CAB" w:rsidRDefault="006A48B6" w:rsidP="00C20CA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r>
          <m:rPr>
            <m:sty m:val="p"/>
          </m:rPr>
          <w:rPr>
            <w:rFonts w:ascii="Cambria Math" w:hAnsi="Cambria Math" w:cs="Arial"/>
          </w:rPr>
          <m:t>=</m:t>
        </m:r>
      </m:oMath>
      <w:r w:rsidR="00C20CAB" w:rsidRPr="00C20CAB">
        <w:rPr>
          <w:rFonts w:ascii="Cambria Math" w:hAnsi="Cambria Math" w:cs="Arial"/>
        </w:rPr>
        <w:t>4658 counts·°2θ</w:t>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sub>
          <m:sup>
            <m:r>
              <w:rPr>
                <w:rFonts w:ascii="Cambria Math" w:hAnsi="Cambria Math" w:cs="Arial"/>
              </w:rPr>
              <m:t>rel</m:t>
            </m:r>
          </m:sup>
        </m:sSubSup>
        <m:r>
          <m:rPr>
            <m:sty m:val="p"/>
          </m:rPr>
          <w:rPr>
            <w:rFonts w:ascii="Cambria Math" w:hAnsi="Cambria Math" w:cs="Arial"/>
          </w:rPr>
          <m:t>=</m:t>
        </m:r>
      </m:oMath>
      <w:r w:rsidR="00C20CAB" w:rsidRPr="00C20CAB">
        <w:rPr>
          <w:rFonts w:ascii="Cambria Math" w:hAnsi="Cambria Math" w:cs="Arial"/>
        </w:rPr>
        <w:t>19</w:t>
      </w:r>
    </w:p>
    <w:p w14:paraId="6C41D7C1" w14:textId="05947455" w:rsidR="00C20CAB" w:rsidRPr="00C20CAB" w:rsidRDefault="006A48B6" w:rsidP="00C20CA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sub>
        </m:sSub>
        <m:r>
          <m:rPr>
            <m:sty m:val="p"/>
          </m:rPr>
          <w:rPr>
            <w:rFonts w:ascii="Cambria Math" w:hAnsi="Cambria Math" w:cs="Arial"/>
          </w:rPr>
          <m:t>=</m:t>
        </m:r>
      </m:oMath>
      <w:r w:rsidR="00C20CAB" w:rsidRPr="00C20CAB">
        <w:rPr>
          <w:rFonts w:ascii="Cambria Math" w:hAnsi="Cambria Math" w:cs="Arial"/>
        </w:rPr>
        <w:t>3036 counts·°2θ</w:t>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sub>
          <m:sup>
            <m:r>
              <w:rPr>
                <w:rFonts w:ascii="Cambria Math" w:hAnsi="Cambria Math" w:cs="Arial"/>
              </w:rPr>
              <m:t>rel</m:t>
            </m:r>
          </m:sup>
        </m:sSubSup>
        <m:r>
          <m:rPr>
            <m:sty m:val="p"/>
          </m:rPr>
          <w:rPr>
            <w:rFonts w:ascii="Cambria Math" w:hAnsi="Cambria Math" w:cs="Arial"/>
          </w:rPr>
          <m:t>=</m:t>
        </m:r>
      </m:oMath>
      <w:r w:rsidR="00C20CAB" w:rsidRPr="00C20CAB">
        <w:rPr>
          <w:rFonts w:ascii="Cambria Math" w:hAnsi="Cambria Math" w:cs="Arial"/>
        </w:rPr>
        <w:t>13</w:t>
      </w:r>
    </w:p>
    <w:p w14:paraId="2B3AB028" w14:textId="77777777" w:rsidR="00C20CAB" w:rsidRDefault="00C20CAB" w:rsidP="00C20CAB">
      <w:pPr>
        <w:ind w:left="403"/>
      </w:pPr>
      <w:r w:rsidRPr="009F7B07">
        <w:t xml:space="preserve">Line </w:t>
      </w:r>
      <w:r w:rsidRPr="0061004F">
        <w:rPr>
          <w:i/>
        </w:rPr>
        <w:t>Qz1</w:t>
      </w:r>
      <w:r w:rsidRPr="009F7B07">
        <w:t xml:space="preserve"> did not result affected by interferences, and was chosen to represent the sample in the quantitative analysis</w:t>
      </w:r>
      <w:r>
        <w:t>.</w:t>
      </w:r>
    </w:p>
    <w:p w14:paraId="0584B0FF" w14:textId="77777777" w:rsidR="00C20CAB" w:rsidRDefault="00C20CAB" w:rsidP="00C20CAB">
      <w:pPr>
        <w:ind w:left="403"/>
      </w:pPr>
      <w:r w:rsidRPr="009F7B07">
        <w:t>A diffraction scan on the same specimen, in the angular range of the secondary peak of corundum did not reveal any peak</w:t>
      </w:r>
      <w:r>
        <w:t>.</w:t>
      </w:r>
    </w:p>
    <w:p w14:paraId="6E8D0B07" w14:textId="51640013" w:rsidR="009F7B07" w:rsidRDefault="009F7B07" w:rsidP="009F7B07">
      <w:pPr>
        <w:ind w:left="403" w:hanging="403"/>
      </w:pPr>
      <w:r w:rsidRPr="00F37646">
        <w:t>-</w:t>
      </w:r>
      <w:r w:rsidRPr="00F37646">
        <w:tab/>
      </w:r>
      <w:r w:rsidRPr="009F7B07">
        <w:t>A specimen with a mixture of ~50% sample (</w:t>
      </w:r>
      <w:r w:rsidRPr="0061004F">
        <w:rPr>
          <w:i/>
        </w:rPr>
        <w:t>s</w:t>
      </w:r>
      <w:r w:rsidRPr="009F7B07">
        <w:t>) and ~50% pure corundum (</w:t>
      </w:r>
      <w:r w:rsidRPr="0061004F">
        <w:rPr>
          <w:i/>
        </w:rPr>
        <w:t>Crn</w:t>
      </w:r>
      <w:r w:rsidRPr="009F7B07">
        <w:t>) internal standard was prepared:</w:t>
      </w:r>
    </w:p>
    <w:p w14:paraId="7FDD19C6" w14:textId="11743FD1" w:rsidR="008E5422" w:rsidRDefault="009F7B07" w:rsidP="00C16626">
      <w:pPr>
        <w:pStyle w:val="ListParagraph"/>
        <w:numPr>
          <w:ilvl w:val="0"/>
          <w:numId w:val="21"/>
        </w:numPr>
        <w:ind w:left="806" w:hanging="403"/>
      </w:pPr>
      <w:r w:rsidRPr="008E5422">
        <w:t xml:space="preserve">sample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s</m:t>
            </m:r>
          </m:sub>
        </m:sSub>
        <m:r>
          <w:rPr>
            <w:rFonts w:ascii="Cambria Math" w:hAnsi="Cambria Math"/>
          </w:rPr>
          <m:t>=</m:t>
        </m:r>
      </m:oMath>
      <w:r w:rsidRPr="008E5422">
        <w:t xml:space="preserve"> </w:t>
      </w:r>
      <w:r w:rsidR="008E5422">
        <w:t>1,00115 g</w:t>
      </w:r>
    </w:p>
    <w:p w14:paraId="3196215B" w14:textId="2A430850" w:rsidR="009F7B07" w:rsidRPr="008E5422" w:rsidRDefault="009F7B07" w:rsidP="00C16626">
      <w:pPr>
        <w:pStyle w:val="ListParagraph"/>
        <w:numPr>
          <w:ilvl w:val="0"/>
          <w:numId w:val="21"/>
        </w:numPr>
        <w:ind w:left="806" w:hanging="403"/>
      </w:pPr>
      <w:r w:rsidRPr="008E5422">
        <w:t xml:space="preserve">corundum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Crn</m:t>
            </m:r>
          </m:sub>
        </m:sSub>
        <m:r>
          <w:rPr>
            <w:rFonts w:ascii="Cambria Math" w:hAnsi="Cambria Math" w:cs="Arial"/>
          </w:rPr>
          <m:t>=</m:t>
        </m:r>
      </m:oMath>
      <w:r w:rsidR="008E5422" w:rsidRPr="008E5422">
        <w:t xml:space="preserve"> </w:t>
      </w:r>
      <w:r w:rsidRPr="008E5422">
        <w:t>0,99996 g</w:t>
      </w:r>
    </w:p>
    <w:p w14:paraId="4DB34C5F" w14:textId="63F8622F" w:rsidR="008E5422" w:rsidRDefault="009F7B07" w:rsidP="00C16626">
      <w:pPr>
        <w:pStyle w:val="ListParagraph"/>
        <w:numPr>
          <w:ilvl w:val="0"/>
          <w:numId w:val="21"/>
        </w:numPr>
        <w:ind w:left="806" w:hanging="403"/>
      </w:pPr>
      <w:r w:rsidRPr="008E5422">
        <w:t>sample percent weight fraction</w:t>
      </w:r>
      <w:r w:rsidR="008E5422" w:rsidRPr="008E5422">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lang w:val="de-DE"/>
              </w:rPr>
              <m:t>%</m:t>
            </m:r>
          </m:e>
          <m:sub>
            <m:r>
              <w:rPr>
                <w:rFonts w:ascii="Cambria Math" w:hAnsi="Cambria Math" w:cs="Arial"/>
              </w:rPr>
              <m:t>s</m:t>
            </m:r>
          </m:sub>
        </m:sSub>
        <m:r>
          <w:rPr>
            <w:rFonts w:ascii="Cambria Math" w:hAnsi="Cambria Math" w:cs="Arial"/>
          </w:rPr>
          <m:t>=</m:t>
        </m:r>
      </m:oMath>
      <w:r w:rsidR="008E5422" w:rsidRPr="008E5422">
        <w:t xml:space="preserve"> </w:t>
      </w:r>
      <w:r w:rsidR="008E5422">
        <w:t>50,05</w:t>
      </w:r>
    </w:p>
    <w:p w14:paraId="678A7EB1" w14:textId="2AC88949" w:rsidR="009F7B07" w:rsidRPr="008E5422" w:rsidRDefault="009F7B07" w:rsidP="00C16626">
      <w:pPr>
        <w:pStyle w:val="ListParagraph"/>
        <w:numPr>
          <w:ilvl w:val="0"/>
          <w:numId w:val="21"/>
        </w:numPr>
        <w:ind w:left="806" w:hanging="403"/>
      </w:pPr>
      <w:r w:rsidRPr="008E5422">
        <w:t>corundum percent weight fraction:</w:t>
      </w:r>
      <w:r w:rsidR="008E5422" w:rsidRPr="008E5422">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lang w:val="de-DE"/>
              </w:rPr>
              <m:t>%</m:t>
            </m:r>
          </m:e>
          <m:sub>
            <m:r>
              <w:rPr>
                <w:rFonts w:ascii="Cambria Math" w:hAnsi="Cambria Math" w:cs="Arial"/>
              </w:rPr>
              <m:t>Crn</m:t>
            </m:r>
          </m:sub>
        </m:sSub>
        <m:r>
          <w:rPr>
            <w:rFonts w:ascii="Cambria Math" w:hAnsi="Cambria Math" w:cs="Arial"/>
          </w:rPr>
          <m:t>=</m:t>
        </m:r>
      </m:oMath>
      <w:r w:rsidR="008E5422" w:rsidRPr="008E5422">
        <w:t xml:space="preserve"> </w:t>
      </w:r>
      <w:r w:rsidRPr="008E5422">
        <w:t>49,97</w:t>
      </w:r>
      <w:r w:rsidR="008E5422">
        <w:t>.</w:t>
      </w:r>
    </w:p>
    <w:p w14:paraId="29F8A731" w14:textId="3DED17BA" w:rsidR="009F7B07" w:rsidRDefault="009F7B07" w:rsidP="009F7B07">
      <w:pPr>
        <w:ind w:left="403" w:hanging="403"/>
      </w:pPr>
      <w:r w:rsidRPr="00F37646">
        <w:t>-</w:t>
      </w:r>
      <w:r w:rsidRPr="00F37646">
        <w:tab/>
      </w:r>
      <w:r w:rsidR="006308D6" w:rsidRPr="006308D6">
        <w:t>The specimen was analysed in the angular ranges of the primary peak of quartz and secondary peak of corundum. The following intensities were measured</w:t>
      </w:r>
      <w:r w:rsidR="006308D6">
        <w:t>:</w:t>
      </w:r>
    </w:p>
    <w:p w14:paraId="1122EC2F" w14:textId="1326C71C" w:rsidR="006308D6" w:rsidRPr="006308D6" w:rsidRDefault="006A48B6" w:rsidP="00C16626">
      <w:pPr>
        <w:pStyle w:val="ListParagraph"/>
        <w:numPr>
          <w:ilvl w:val="0"/>
          <w:numId w:val="21"/>
        </w:numPr>
        <w:ind w:left="806" w:hanging="403"/>
      </w:pPr>
      <m:oMath>
        <m:sSub>
          <m:sSubPr>
            <m:ctrlPr>
              <w:rPr>
                <w:rFonts w:ascii="Cambria Math" w:hAnsi="Cambria Math"/>
                <w:i/>
              </w:rPr>
            </m:ctrlPr>
          </m:sSubPr>
          <m:e>
            <m:r>
              <w:rPr>
                <w:rFonts w:ascii="Cambria Math" w:hAnsi="Cambria Math"/>
              </w:rPr>
              <m:t>I</m:t>
            </m:r>
          </m:e>
          <m:sub>
            <m:r>
              <w:rPr>
                <w:rFonts w:ascii="Cambria Math" w:hAnsi="Cambria Math"/>
              </w:rPr>
              <m:t>Qz1</m:t>
            </m:r>
          </m:sub>
        </m:sSub>
        <m:r>
          <w:rPr>
            <w:rFonts w:ascii="Cambria Math" w:hAnsi="Cambria Math"/>
          </w:rPr>
          <m:t>=</m:t>
        </m:r>
      </m:oMath>
      <w:r w:rsidR="006308D6" w:rsidRPr="006308D6">
        <w:t xml:space="preserve"> 11976 counts·°2θ</w:t>
      </w:r>
    </w:p>
    <w:p w14:paraId="03CB8319" w14:textId="63503199" w:rsidR="006308D6" w:rsidRPr="006308D6" w:rsidRDefault="006A48B6" w:rsidP="00C16626">
      <w:pPr>
        <w:pStyle w:val="ListParagraph"/>
        <w:numPr>
          <w:ilvl w:val="0"/>
          <w:numId w:val="21"/>
        </w:numPr>
        <w:ind w:left="806" w:hanging="403"/>
      </w:pPr>
      <m:oMath>
        <m:sSub>
          <m:sSubPr>
            <m:ctrlPr>
              <w:rPr>
                <w:rFonts w:ascii="Cambria Math" w:hAnsi="Cambria Math"/>
                <w:i/>
              </w:rPr>
            </m:ctrlPr>
          </m:sSubPr>
          <m:e>
            <m:r>
              <w:rPr>
                <w:rFonts w:ascii="Cambria Math" w:hAnsi="Cambria Math"/>
              </w:rPr>
              <m:t>I</m:t>
            </m:r>
          </m:e>
          <m:sub>
            <m:r>
              <w:rPr>
                <w:rFonts w:ascii="Cambria Math" w:hAnsi="Cambria Math"/>
              </w:rPr>
              <m:t>Crn2</m:t>
            </m:r>
          </m:sub>
        </m:sSub>
        <m:r>
          <w:rPr>
            <w:rFonts w:ascii="Cambria Math" w:hAnsi="Cambria Math"/>
          </w:rPr>
          <m:t>=</m:t>
        </m:r>
      </m:oMath>
      <w:r w:rsidR="006308D6" w:rsidRPr="006308D6">
        <w:t xml:space="preserve"> 4323 counts·°2θ</w:t>
      </w:r>
    </w:p>
    <w:p w14:paraId="51F418DC" w14:textId="1AE1460E" w:rsidR="008A7EAD" w:rsidRDefault="008A7EAD" w:rsidP="008A7EAD">
      <w:pPr>
        <w:ind w:left="403" w:hanging="403"/>
      </w:pPr>
      <w:r w:rsidRPr="00F37646">
        <w:t>-</w:t>
      </w:r>
      <w:r w:rsidRPr="00F37646">
        <w:tab/>
      </w:r>
      <w:r w:rsidRPr="008A7EAD">
        <w:t xml:space="preserve">The percent weight fraction of quartz in the sample, </w:t>
      </w:r>
      <m:oMath>
        <m:sSub>
          <m:sSubPr>
            <m:ctrlPr>
              <w:rPr>
                <w:rFonts w:ascii="Cambria Math" w:hAnsi="Cambria Math" w:cs="Arial"/>
                <w:sz w:val="20"/>
              </w:rPr>
            </m:ctrlPr>
          </m:sSubPr>
          <m:e>
            <m:r>
              <w:rPr>
                <w:rFonts w:ascii="Cambria Math" w:hAnsi="Cambria Math" w:cs="Arial"/>
                <w:sz w:val="20"/>
              </w:rPr>
              <m:t>W</m:t>
            </m:r>
            <m:r>
              <m:rPr>
                <m:sty m:val="p"/>
              </m:rPr>
              <w:rPr>
                <w:rFonts w:ascii="Cambria Math" w:hAnsi="Cambria Math" w:cs="Arial"/>
                <w:sz w:val="20"/>
              </w:rPr>
              <m:t>%</m:t>
            </m:r>
          </m:e>
          <m:sub>
            <m:r>
              <w:rPr>
                <w:rFonts w:ascii="Cambria Math" w:hAnsi="Cambria Math" w:cs="Arial"/>
                <w:sz w:val="20"/>
              </w:rPr>
              <m:t>Qz</m:t>
            </m:r>
          </m:sub>
        </m:sSub>
      </m:oMath>
      <w:r w:rsidRPr="008A7EAD">
        <w:t>, was determined</w:t>
      </w:r>
      <w:r>
        <w:t>:</w:t>
      </w:r>
    </w:p>
    <w:p w14:paraId="1C6A977A" w14:textId="172FDE87" w:rsidR="008A7EAD" w:rsidRDefault="006A48B6"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Crn</m:t>
                </m:r>
              </m:sub>
            </m:sSub>
          </m:num>
          <m:den>
            <m:r>
              <m:rPr>
                <m:sty m:val="p"/>
              </m:rPr>
              <w:rPr>
                <w:rFonts w:ascii="Cambria Math" w:hAnsi="Cambria Math" w:cs="Arial"/>
              </w:rPr>
              <m:t>100-</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Crn</m:t>
                </m:r>
              </m:sub>
            </m:sSub>
          </m:den>
        </m:f>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num>
          <m:den>
            <m:sSub>
              <m:sSubPr>
                <m:ctrlPr>
                  <w:rPr>
                    <w:rFonts w:ascii="Cambria Math" w:hAnsi="Cambria Math" w:cs="Arial"/>
                  </w:rPr>
                </m:ctrlPr>
              </m:sSubPr>
              <m:e>
                <m:r>
                  <w:rPr>
                    <w:rFonts w:ascii="Cambria Math" w:hAnsi="Cambria Math" w:cs="Arial"/>
                  </w:rPr>
                  <m:t>I</m:t>
                </m:r>
              </m:e>
              <m:sub>
                <m:r>
                  <w:rPr>
                    <w:rFonts w:ascii="Cambria Math" w:hAnsi="Cambria Math" w:cs="Arial"/>
                  </w:rPr>
                  <m:t>Crn</m:t>
                </m:r>
                <m:r>
                  <m:rPr>
                    <m:sty m:val="p"/>
                  </m:rPr>
                  <w:rPr>
                    <w:rFonts w:ascii="Cambria Math" w:hAnsi="Cambria Math" w:cs="Arial"/>
                  </w:rPr>
                  <m:t>2</m:t>
                </m:r>
              </m:sub>
            </m:sSub>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w:rPr>
                    <w:rFonts w:ascii="Cambria Math" w:hAnsi="Cambria Math" w:cs="Arial"/>
                  </w:rPr>
                  <m:t>RIR</m:t>
                </m:r>
              </m:e>
              <m:sub>
                <m:r>
                  <w:rPr>
                    <w:rFonts w:ascii="Cambria Math" w:hAnsi="Cambria Math" w:cs="Arial"/>
                  </w:rPr>
                  <m:t>Qz</m:t>
                </m:r>
                <m:r>
                  <m:rPr>
                    <m:sty m:val="p"/>
                  </m:rPr>
                  <w:rPr>
                    <w:rFonts w:ascii="Cambria Math" w:hAnsi="Cambria Math" w:cs="Arial"/>
                  </w:rPr>
                  <m:t>1</m:t>
                </m:r>
              </m:sub>
            </m:sSub>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49,97</m:t>
            </m:r>
          </m:num>
          <m:den>
            <m:r>
              <m:rPr>
                <m:sty m:val="p"/>
              </m:rPr>
              <w:rPr>
                <w:rFonts w:ascii="Cambria Math" w:hAnsi="Cambria Math" w:cs="Arial"/>
              </w:rPr>
              <m:t>100-49,97</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11976</m:t>
            </m:r>
          </m:num>
          <m:den>
            <m:r>
              <m:rPr>
                <m:sty m:val="p"/>
              </m:rPr>
              <w:rPr>
                <w:rFonts w:ascii="Cambria Math" w:hAnsi="Cambria Math" w:cs="Arial"/>
              </w:rPr>
              <m:t>4323</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5,782</m:t>
            </m:r>
          </m:den>
        </m:f>
        <m:r>
          <m:rPr>
            <m:sty m:val="p"/>
          </m:rPr>
          <w:rPr>
            <w:rFonts w:ascii="Cambria Math" w:hAnsi="Cambria Math" w:cs="Arial"/>
          </w:rPr>
          <m:t>∙100</m:t>
        </m:r>
        <m:r>
          <w:rPr>
            <w:rFonts w:ascii="Cambria Math" w:hAnsi="Cambria Math"/>
          </w:rPr>
          <m:t>=</m:t>
        </m:r>
      </m:oMath>
      <w:r w:rsidR="008A7EAD" w:rsidRPr="008A7EAD">
        <w:t xml:space="preserve"> 4</w:t>
      </w:r>
      <w:r w:rsidR="002E277F">
        <w:t>7</w:t>
      </w:r>
      <w:r w:rsidR="008A7EAD" w:rsidRPr="008A7EAD">
        <w:t>,</w:t>
      </w:r>
      <w:r w:rsidR="002E277F">
        <w:t>9</w:t>
      </w:r>
    </w:p>
    <w:p w14:paraId="2278A036" w14:textId="17F3B3CF" w:rsidR="002E2F3B" w:rsidRDefault="002E2F3B" w:rsidP="002E2F3B"/>
    <w:p w14:paraId="64873DA6" w14:textId="11F9E7EB" w:rsidR="002E2F3B" w:rsidRPr="00BC394B" w:rsidRDefault="002E2F3B" w:rsidP="002E2F3B">
      <w:pPr>
        <w:keepNext/>
        <w:jc w:val="center"/>
        <w:rPr>
          <w:b/>
        </w:rPr>
      </w:pPr>
      <w:r>
        <w:rPr>
          <w:noProof/>
          <w:lang w:eastAsia="en-GB"/>
        </w:rPr>
        <mc:AlternateContent>
          <mc:Choice Requires="wpg">
            <w:drawing>
              <wp:anchor distT="0" distB="0" distL="114300" distR="114300" simplePos="0" relativeHeight="251684864" behindDoc="0" locked="0" layoutInCell="1" allowOverlap="1" wp14:anchorId="27A5DC84" wp14:editId="21097B23">
                <wp:simplePos x="0" y="0"/>
                <wp:positionH relativeFrom="column">
                  <wp:posOffset>0</wp:posOffset>
                </wp:positionH>
                <wp:positionV relativeFrom="paragraph">
                  <wp:posOffset>0</wp:posOffset>
                </wp:positionV>
                <wp:extent cx="6120000" cy="4014572"/>
                <wp:effectExtent l="0" t="0" r="0" b="0"/>
                <wp:wrapNone/>
                <wp:docPr id="72"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73" name="Grafico 73"/>
                        <wpg:cNvFrPr/>
                        <wpg:xfrm>
                          <a:off x="0" y="0"/>
                          <a:ext cx="0" cy="0"/>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anchor>
            </w:drawing>
          </mc:Choice>
          <mc:Fallback xmlns:w16du="http://schemas.microsoft.com/office/word/2023/wordml/word16du">
            <w:pict>
              <v:group w14:anchorId="51BEBF5E" id="Gruppo 3" o:spid="_x0000_s1026" style="position:absolute;margin-left:0;margin-top:0;width:481.9pt;height:316.1pt;z-index:251684864"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">
                <v:shape id="Grafico 73"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">
                  <o:lock v:ext="edit" aspectratio="f"/>
                </v:shape>
              </v:group>
            </w:pict>
          </mc:Fallback>
        </mc:AlternateContent>
      </w:r>
      <w:r w:rsidRPr="00BC394B">
        <w:rPr>
          <w:b/>
        </w:rPr>
        <w:t>Table </w:t>
      </w:r>
      <w:r>
        <w:rPr>
          <w:b/>
        </w:rPr>
        <w:t>D</w:t>
      </w:r>
      <w:r w:rsidRPr="00BC394B">
        <w:rPr>
          <w:b/>
        </w:rPr>
        <w:t>.</w:t>
      </w:r>
      <w:r>
        <w:rPr>
          <w:b/>
        </w:rPr>
        <w:t>7</w:t>
      </w:r>
      <w:r w:rsidRPr="00BC394B">
        <w:rPr>
          <w:b/>
        </w:rPr>
        <w:t xml:space="preserve"> — </w:t>
      </w:r>
      <w:r w:rsidRPr="00246D46">
        <w:rPr>
          <w:b/>
        </w:rPr>
        <w:t xml:space="preserve">Example of results of a calibration exercise for the calibration of primary peak of </w:t>
      </w:r>
      <w:r w:rsidRPr="007F236E">
        <w:rPr>
          <w:b/>
        </w:rPr>
        <w:t>quartz (</w:t>
      </w:r>
      <w:r w:rsidRPr="005F22EC">
        <w:rPr>
          <w:b/>
        </w:rPr>
        <w:t xml:space="preserve">from </w:t>
      </w:r>
      <w:r w:rsidR="004E550C" w:rsidRPr="005F22EC">
        <w:rPr>
          <w:b/>
        </w:rPr>
        <w:t>[</w:t>
      </w:r>
      <w:r w:rsidR="00304C69" w:rsidRPr="005F22EC">
        <w:rPr>
          <w:b/>
        </w:rPr>
        <w:t>8</w:t>
      </w:r>
      <w:r w:rsidR="004E550C" w:rsidRPr="005F22EC">
        <w:rPr>
          <w:b/>
        </w:rPr>
        <w:t>]</w:t>
      </w:r>
      <w:r w:rsidRPr="005F22EC">
        <w:rPr>
          <w:b/>
        </w:rPr>
        <w:t>)</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166"/>
        <w:gridCol w:w="1210"/>
        <w:gridCol w:w="1211"/>
        <w:gridCol w:w="1210"/>
        <w:gridCol w:w="1211"/>
        <w:gridCol w:w="1210"/>
        <w:gridCol w:w="1210"/>
        <w:gridCol w:w="1211"/>
      </w:tblGrid>
      <w:tr w:rsidR="002E2F3B" w:rsidRPr="00BC394B" w14:paraId="3CE4D1F5" w14:textId="77777777" w:rsidTr="00317ADA">
        <w:trPr>
          <w:cantSplit/>
          <w:trHeight w:val="450"/>
          <w:jc w:val="center"/>
        </w:trPr>
        <w:tc>
          <w:tcPr>
            <w:tcW w:w="1166" w:type="dxa"/>
            <w:vMerge w:val="restart"/>
            <w:tcBorders>
              <w:right w:val="single" w:sz="12" w:space="0" w:color="auto"/>
            </w:tcBorders>
            <w:shd w:val="clear" w:color="auto" w:fill="auto"/>
            <w:vAlign w:val="center"/>
          </w:tcPr>
          <w:p w14:paraId="33550038" w14:textId="77777777" w:rsidR="002E2F3B" w:rsidRPr="0091706E" w:rsidRDefault="002E2F3B" w:rsidP="008C51D8">
            <w:pPr>
              <w:keepNext/>
              <w:spacing w:before="60" w:after="60"/>
              <w:jc w:val="center"/>
              <w:rPr>
                <w:b/>
                <w:sz w:val="20"/>
                <w:szCs w:val="20"/>
              </w:rPr>
            </w:pPr>
            <w:r w:rsidRPr="0091706E">
              <w:rPr>
                <w:b/>
                <w:sz w:val="20"/>
                <w:szCs w:val="20"/>
              </w:rPr>
              <w:t>Specimen</w:t>
            </w:r>
          </w:p>
        </w:tc>
        <w:tc>
          <w:tcPr>
            <w:tcW w:w="3631" w:type="dxa"/>
            <w:gridSpan w:val="3"/>
            <w:tcBorders>
              <w:top w:val="single" w:sz="12" w:space="0" w:color="auto"/>
              <w:left w:val="single" w:sz="12" w:space="0" w:color="auto"/>
              <w:bottom w:val="nil"/>
              <w:right w:val="single" w:sz="12" w:space="0" w:color="auto"/>
            </w:tcBorders>
            <w:shd w:val="clear" w:color="auto" w:fill="auto"/>
            <w:vAlign w:val="center"/>
          </w:tcPr>
          <w:p w14:paraId="5EF621EF" w14:textId="77777777" w:rsidR="002E2F3B" w:rsidRPr="0091706E" w:rsidRDefault="002E2F3B" w:rsidP="008C51D8">
            <w:pPr>
              <w:keepNext/>
              <w:spacing w:before="60" w:after="60"/>
              <w:jc w:val="center"/>
              <w:rPr>
                <w:b/>
                <w:sz w:val="20"/>
                <w:szCs w:val="20"/>
              </w:rPr>
            </w:pPr>
            <w:r w:rsidRPr="0091706E">
              <w:rPr>
                <w:b/>
                <w:sz w:val="20"/>
                <w:szCs w:val="20"/>
              </w:rPr>
              <w:t>Percent weight fraction in the mixtures</w:t>
            </w:r>
          </w:p>
        </w:tc>
        <w:tc>
          <w:tcPr>
            <w:tcW w:w="1211" w:type="dxa"/>
            <w:vMerge w:val="restart"/>
            <w:tcBorders>
              <w:top w:val="single" w:sz="12" w:space="0" w:color="auto"/>
              <w:left w:val="single" w:sz="12" w:space="0" w:color="auto"/>
              <w:right w:val="single" w:sz="12" w:space="0" w:color="auto"/>
            </w:tcBorders>
            <w:shd w:val="clear" w:color="auto" w:fill="auto"/>
            <w:vAlign w:val="center"/>
          </w:tcPr>
          <w:p w14:paraId="2380B381" w14:textId="77777777" w:rsidR="002E2F3B" w:rsidRPr="0091706E" w:rsidRDefault="002E2F3B" w:rsidP="008C51D8">
            <w:pPr>
              <w:keepNext/>
              <w:spacing w:before="60" w:after="60"/>
              <w:jc w:val="center"/>
              <w:rPr>
                <w:i/>
                <w:sz w:val="20"/>
                <w:szCs w:val="20"/>
              </w:rPr>
            </w:pPr>
            <w:r w:rsidRPr="0091706E">
              <w:rPr>
                <w:i/>
                <w:sz w:val="20"/>
                <w:szCs w:val="20"/>
              </w:rPr>
              <w:t>W%R</w:t>
            </w:r>
            <w:r w:rsidRPr="0091706E">
              <w:rPr>
                <w:i/>
                <w:sz w:val="20"/>
                <w:szCs w:val="20"/>
                <w:vertAlign w:val="subscript"/>
              </w:rPr>
              <w:t>Qz</w:t>
            </w:r>
          </w:p>
        </w:tc>
        <w:tc>
          <w:tcPr>
            <w:tcW w:w="2420" w:type="dxa"/>
            <w:gridSpan w:val="2"/>
            <w:tcBorders>
              <w:top w:val="single" w:sz="12" w:space="0" w:color="auto"/>
              <w:left w:val="single" w:sz="12" w:space="0" w:color="auto"/>
              <w:bottom w:val="single" w:sz="4" w:space="0" w:color="auto"/>
              <w:right w:val="single" w:sz="6" w:space="0" w:color="auto"/>
            </w:tcBorders>
            <w:vAlign w:val="center"/>
          </w:tcPr>
          <w:p w14:paraId="1B732200" w14:textId="77777777" w:rsidR="002E2F3B" w:rsidRPr="0091706E" w:rsidRDefault="002E2F3B" w:rsidP="008C51D8">
            <w:pPr>
              <w:keepNext/>
              <w:spacing w:before="60" w:after="60"/>
              <w:jc w:val="center"/>
              <w:rPr>
                <w:b/>
                <w:sz w:val="20"/>
                <w:szCs w:val="20"/>
              </w:rPr>
            </w:pPr>
            <w:r w:rsidRPr="0091706E">
              <w:rPr>
                <w:b/>
                <w:sz w:val="20"/>
                <w:szCs w:val="20"/>
              </w:rPr>
              <w:t>XRPD Intensity</w:t>
            </w:r>
          </w:p>
        </w:tc>
        <w:tc>
          <w:tcPr>
            <w:tcW w:w="1211" w:type="dxa"/>
            <w:tcBorders>
              <w:left w:val="single" w:sz="6" w:space="0" w:color="auto"/>
              <w:bottom w:val="single" w:sz="4" w:space="0" w:color="auto"/>
            </w:tcBorders>
            <w:vAlign w:val="center"/>
          </w:tcPr>
          <w:p w14:paraId="2AEC0E14" w14:textId="77777777" w:rsidR="002E2F3B" w:rsidRPr="0091706E" w:rsidRDefault="002E2F3B" w:rsidP="008C51D8">
            <w:pPr>
              <w:keepNext/>
              <w:spacing w:before="60" w:after="60"/>
              <w:jc w:val="center"/>
              <w:rPr>
                <w:b/>
                <w:sz w:val="20"/>
                <w:szCs w:val="20"/>
              </w:rPr>
            </w:pPr>
            <w:r w:rsidRPr="0091706E">
              <w:rPr>
                <w:b/>
                <w:sz w:val="20"/>
                <w:szCs w:val="20"/>
              </w:rPr>
              <w:t>Intensity Ratio</w:t>
            </w:r>
          </w:p>
        </w:tc>
      </w:tr>
      <w:tr w:rsidR="002E2F3B" w:rsidRPr="00BC394B" w14:paraId="784A67EC" w14:textId="77777777" w:rsidTr="00317ADA">
        <w:trPr>
          <w:cantSplit/>
          <w:trHeight w:val="450"/>
          <w:jc w:val="center"/>
        </w:trPr>
        <w:tc>
          <w:tcPr>
            <w:tcW w:w="1166" w:type="dxa"/>
            <w:vMerge/>
            <w:tcBorders>
              <w:bottom w:val="single" w:sz="4" w:space="0" w:color="auto"/>
              <w:right w:val="single" w:sz="12" w:space="0" w:color="auto"/>
            </w:tcBorders>
            <w:shd w:val="clear" w:color="auto" w:fill="auto"/>
            <w:vAlign w:val="center"/>
          </w:tcPr>
          <w:p w14:paraId="315782CA" w14:textId="77777777" w:rsidR="002E2F3B" w:rsidRPr="0091706E" w:rsidRDefault="002E2F3B" w:rsidP="008C51D8">
            <w:pPr>
              <w:keepNext/>
              <w:spacing w:before="60" w:after="60"/>
              <w:jc w:val="center"/>
              <w:rPr>
                <w:sz w:val="20"/>
                <w:szCs w:val="20"/>
              </w:rPr>
            </w:pPr>
          </w:p>
        </w:tc>
        <w:tc>
          <w:tcPr>
            <w:tcW w:w="1210" w:type="dxa"/>
            <w:tcBorders>
              <w:top w:val="single" w:sz="4" w:space="0" w:color="auto"/>
              <w:left w:val="single" w:sz="12" w:space="0" w:color="auto"/>
              <w:bottom w:val="single" w:sz="4" w:space="0" w:color="auto"/>
              <w:right w:val="single" w:sz="4" w:space="0" w:color="auto"/>
            </w:tcBorders>
            <w:shd w:val="clear" w:color="auto" w:fill="auto"/>
            <w:vAlign w:val="center"/>
          </w:tcPr>
          <w:p w14:paraId="0541509C" w14:textId="77777777" w:rsidR="002E2F3B" w:rsidRPr="0091706E" w:rsidRDefault="002E2F3B" w:rsidP="008C51D8">
            <w:pPr>
              <w:keepNext/>
              <w:spacing w:before="60" w:after="60"/>
              <w:jc w:val="center"/>
              <w:rPr>
                <w:b/>
                <w:sz w:val="20"/>
                <w:szCs w:val="20"/>
              </w:rPr>
            </w:pPr>
            <w:r w:rsidRPr="0091706E">
              <w:rPr>
                <w:b/>
                <w:sz w:val="20"/>
                <w:szCs w:val="20"/>
              </w:rPr>
              <w:t>Quartz</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35BE2041" w14:textId="77777777" w:rsidR="002E2F3B" w:rsidRPr="0091706E" w:rsidRDefault="002E2F3B" w:rsidP="008C51D8">
            <w:pPr>
              <w:keepNext/>
              <w:spacing w:before="60" w:after="60"/>
              <w:jc w:val="center"/>
              <w:rPr>
                <w:b/>
                <w:sz w:val="20"/>
                <w:szCs w:val="20"/>
              </w:rPr>
            </w:pPr>
            <w:r w:rsidRPr="0091706E">
              <w:rPr>
                <w:b/>
                <w:sz w:val="20"/>
                <w:szCs w:val="20"/>
              </w:rPr>
              <w:t>Nickel(II) oxide</w:t>
            </w:r>
          </w:p>
        </w:tc>
        <w:tc>
          <w:tcPr>
            <w:tcW w:w="1210" w:type="dxa"/>
            <w:tcBorders>
              <w:top w:val="single" w:sz="4" w:space="0" w:color="auto"/>
              <w:left w:val="single" w:sz="4" w:space="0" w:color="auto"/>
              <w:bottom w:val="single" w:sz="4" w:space="0" w:color="auto"/>
              <w:right w:val="single" w:sz="12" w:space="0" w:color="auto"/>
            </w:tcBorders>
            <w:shd w:val="clear" w:color="auto" w:fill="auto"/>
            <w:vAlign w:val="center"/>
          </w:tcPr>
          <w:p w14:paraId="59E81E33" w14:textId="77777777" w:rsidR="002E2F3B" w:rsidRPr="0091706E" w:rsidRDefault="002E2F3B" w:rsidP="008C51D8">
            <w:pPr>
              <w:keepNext/>
              <w:spacing w:before="60" w:after="60"/>
              <w:jc w:val="center"/>
              <w:rPr>
                <w:b/>
                <w:sz w:val="20"/>
                <w:szCs w:val="20"/>
              </w:rPr>
            </w:pPr>
            <w:r w:rsidRPr="0091706E">
              <w:rPr>
                <w:b/>
                <w:sz w:val="20"/>
                <w:szCs w:val="20"/>
              </w:rPr>
              <w:t>Diluent</w:t>
            </w:r>
          </w:p>
        </w:tc>
        <w:tc>
          <w:tcPr>
            <w:tcW w:w="1211" w:type="dxa"/>
            <w:vMerge/>
            <w:tcBorders>
              <w:left w:val="single" w:sz="12" w:space="0" w:color="auto"/>
              <w:bottom w:val="single" w:sz="4" w:space="0" w:color="auto"/>
              <w:right w:val="single" w:sz="12" w:space="0" w:color="auto"/>
            </w:tcBorders>
            <w:shd w:val="clear" w:color="auto" w:fill="auto"/>
            <w:vAlign w:val="center"/>
          </w:tcPr>
          <w:p w14:paraId="38DB7A65" w14:textId="77777777" w:rsidR="002E2F3B" w:rsidRPr="0091706E" w:rsidRDefault="002E2F3B" w:rsidP="008C51D8">
            <w:pPr>
              <w:keepNext/>
              <w:spacing w:before="60" w:after="60"/>
              <w:jc w:val="center"/>
              <w:rPr>
                <w:b/>
                <w:sz w:val="16"/>
                <w:szCs w:val="16"/>
              </w:rPr>
            </w:pPr>
          </w:p>
        </w:tc>
        <w:tc>
          <w:tcPr>
            <w:tcW w:w="1210" w:type="dxa"/>
            <w:tcBorders>
              <w:top w:val="single" w:sz="4" w:space="0" w:color="auto"/>
              <w:left w:val="single" w:sz="12" w:space="0" w:color="auto"/>
              <w:bottom w:val="single" w:sz="4" w:space="0" w:color="auto"/>
              <w:right w:val="single" w:sz="4" w:space="0" w:color="auto"/>
            </w:tcBorders>
            <w:vAlign w:val="center"/>
          </w:tcPr>
          <w:p w14:paraId="56F355CC" w14:textId="77777777" w:rsidR="002E2F3B" w:rsidRPr="0091706E" w:rsidRDefault="002E2F3B" w:rsidP="008C51D8">
            <w:pPr>
              <w:keepNext/>
              <w:spacing w:before="60" w:after="60"/>
              <w:jc w:val="center"/>
              <w:rPr>
                <w:i/>
                <w:sz w:val="20"/>
                <w:szCs w:val="20"/>
              </w:rPr>
            </w:pPr>
            <w:r w:rsidRPr="0091706E">
              <w:rPr>
                <w:i/>
                <w:sz w:val="20"/>
                <w:szCs w:val="20"/>
              </w:rPr>
              <w:t>I</w:t>
            </w:r>
            <w:r w:rsidRPr="0091706E">
              <w:rPr>
                <w:i/>
                <w:sz w:val="20"/>
                <w:szCs w:val="20"/>
                <w:vertAlign w:val="subscript"/>
              </w:rPr>
              <w:t>Qz1</w:t>
            </w:r>
          </w:p>
        </w:tc>
        <w:tc>
          <w:tcPr>
            <w:tcW w:w="1210" w:type="dxa"/>
            <w:tcBorders>
              <w:top w:val="single" w:sz="4" w:space="0" w:color="auto"/>
              <w:left w:val="single" w:sz="4" w:space="0" w:color="auto"/>
              <w:bottom w:val="single" w:sz="4" w:space="0" w:color="auto"/>
              <w:right w:val="single" w:sz="6" w:space="0" w:color="auto"/>
            </w:tcBorders>
            <w:vAlign w:val="center"/>
          </w:tcPr>
          <w:p w14:paraId="502F5C88" w14:textId="77777777" w:rsidR="002E2F3B" w:rsidRPr="0091706E" w:rsidRDefault="002E2F3B" w:rsidP="008C51D8">
            <w:pPr>
              <w:keepNext/>
              <w:spacing w:before="60" w:after="60"/>
              <w:jc w:val="center"/>
              <w:rPr>
                <w:b/>
                <w:sz w:val="16"/>
                <w:szCs w:val="16"/>
              </w:rPr>
            </w:pPr>
            <w:r w:rsidRPr="0091706E">
              <w:rPr>
                <w:i/>
                <w:sz w:val="20"/>
                <w:szCs w:val="20"/>
              </w:rPr>
              <w:t>I</w:t>
            </w:r>
            <w:r w:rsidRPr="0091706E">
              <w:rPr>
                <w:i/>
                <w:sz w:val="20"/>
                <w:szCs w:val="20"/>
                <w:vertAlign w:val="subscript"/>
              </w:rPr>
              <w:t>Bun1</w:t>
            </w:r>
          </w:p>
        </w:tc>
        <w:tc>
          <w:tcPr>
            <w:tcW w:w="1211" w:type="dxa"/>
            <w:vMerge w:val="restart"/>
            <w:tcBorders>
              <w:top w:val="single" w:sz="4" w:space="0" w:color="auto"/>
              <w:left w:val="single" w:sz="6" w:space="0" w:color="auto"/>
            </w:tcBorders>
            <w:vAlign w:val="center"/>
          </w:tcPr>
          <w:p w14:paraId="43FDBD0D" w14:textId="77777777" w:rsidR="002E2F3B" w:rsidRPr="0091706E" w:rsidRDefault="002E2F3B" w:rsidP="008C51D8">
            <w:pPr>
              <w:keepNext/>
              <w:spacing w:before="60" w:after="60"/>
              <w:jc w:val="center"/>
              <w:rPr>
                <w:i/>
                <w:sz w:val="20"/>
                <w:szCs w:val="20"/>
              </w:rPr>
            </w:pPr>
            <w:r w:rsidRPr="0091706E">
              <w:rPr>
                <w:i/>
                <w:sz w:val="20"/>
                <w:szCs w:val="20"/>
              </w:rPr>
              <w:t>IR</w:t>
            </w:r>
            <w:r w:rsidRPr="0091706E">
              <w:rPr>
                <w:i/>
                <w:sz w:val="20"/>
                <w:szCs w:val="20"/>
                <w:vertAlign w:val="subscript"/>
              </w:rPr>
              <w:t>Qz1</w:t>
            </w:r>
          </w:p>
        </w:tc>
      </w:tr>
      <w:tr w:rsidR="002E2F3B" w:rsidRPr="00BC394B" w14:paraId="6B33DD76" w14:textId="77777777" w:rsidTr="00317ADA">
        <w:trPr>
          <w:cantSplit/>
          <w:trHeight w:val="450"/>
          <w:jc w:val="center"/>
        </w:trPr>
        <w:tc>
          <w:tcPr>
            <w:tcW w:w="1166" w:type="dxa"/>
            <w:tcBorders>
              <w:top w:val="single" w:sz="4" w:space="0" w:color="auto"/>
              <w:right w:val="single" w:sz="12" w:space="0" w:color="auto"/>
            </w:tcBorders>
            <w:shd w:val="clear" w:color="auto" w:fill="auto"/>
            <w:vAlign w:val="center"/>
          </w:tcPr>
          <w:p w14:paraId="5981BE85" w14:textId="77777777" w:rsidR="002E2F3B" w:rsidRPr="0091706E" w:rsidRDefault="002E2F3B" w:rsidP="008C51D8">
            <w:pPr>
              <w:keepNext/>
              <w:spacing w:before="60" w:after="60"/>
              <w:jc w:val="center"/>
              <w:rPr>
                <w:sz w:val="16"/>
                <w:szCs w:val="16"/>
              </w:rPr>
            </w:pPr>
            <w:r w:rsidRPr="0091706E">
              <w:rPr>
                <w:sz w:val="16"/>
                <w:szCs w:val="16"/>
              </w:rPr>
              <w:t>No.</w:t>
            </w:r>
          </w:p>
        </w:tc>
        <w:tc>
          <w:tcPr>
            <w:tcW w:w="1210" w:type="dxa"/>
            <w:tcBorders>
              <w:top w:val="single" w:sz="4" w:space="0" w:color="auto"/>
              <w:left w:val="single" w:sz="12" w:space="0" w:color="auto"/>
              <w:right w:val="single" w:sz="4" w:space="0" w:color="auto"/>
            </w:tcBorders>
            <w:shd w:val="clear" w:color="auto" w:fill="auto"/>
            <w:vAlign w:val="center"/>
          </w:tcPr>
          <w:p w14:paraId="6176E2D5" w14:textId="77777777" w:rsidR="002E2F3B" w:rsidRPr="0091706E" w:rsidRDefault="002E2F3B" w:rsidP="008C51D8">
            <w:pPr>
              <w:keepNext/>
              <w:spacing w:before="60" w:after="60"/>
              <w:jc w:val="center"/>
              <w:rPr>
                <w:sz w:val="16"/>
                <w:szCs w:val="16"/>
              </w:rPr>
            </w:pPr>
            <w:r w:rsidRPr="0091706E">
              <w:rPr>
                <w:sz w:val="16"/>
                <w:szCs w:val="16"/>
              </w:rPr>
              <w:t>%</w:t>
            </w:r>
          </w:p>
        </w:tc>
        <w:tc>
          <w:tcPr>
            <w:tcW w:w="1211" w:type="dxa"/>
            <w:tcBorders>
              <w:top w:val="single" w:sz="4" w:space="0" w:color="auto"/>
              <w:left w:val="single" w:sz="4" w:space="0" w:color="auto"/>
              <w:bottom w:val="single" w:sz="12" w:space="0" w:color="auto"/>
              <w:right w:val="single" w:sz="4" w:space="0" w:color="auto"/>
            </w:tcBorders>
            <w:shd w:val="clear" w:color="auto" w:fill="auto"/>
            <w:vAlign w:val="center"/>
          </w:tcPr>
          <w:p w14:paraId="28E90283" w14:textId="77777777" w:rsidR="002E2F3B" w:rsidRPr="0091706E" w:rsidRDefault="002E2F3B" w:rsidP="008C51D8">
            <w:pPr>
              <w:keepNext/>
              <w:spacing w:before="60" w:after="60"/>
              <w:jc w:val="center"/>
              <w:rPr>
                <w:sz w:val="16"/>
                <w:szCs w:val="16"/>
              </w:rPr>
            </w:pPr>
            <w:r w:rsidRPr="0091706E">
              <w:rPr>
                <w:sz w:val="16"/>
                <w:szCs w:val="16"/>
              </w:rPr>
              <w:t>%</w:t>
            </w:r>
          </w:p>
        </w:tc>
        <w:tc>
          <w:tcPr>
            <w:tcW w:w="1210" w:type="dxa"/>
            <w:tcBorders>
              <w:top w:val="single" w:sz="4" w:space="0" w:color="auto"/>
              <w:left w:val="single" w:sz="4" w:space="0" w:color="auto"/>
              <w:right w:val="single" w:sz="12" w:space="0" w:color="auto"/>
            </w:tcBorders>
            <w:shd w:val="clear" w:color="auto" w:fill="auto"/>
            <w:vAlign w:val="center"/>
          </w:tcPr>
          <w:p w14:paraId="0E121C1B" w14:textId="77777777" w:rsidR="002E2F3B" w:rsidRPr="0091706E" w:rsidRDefault="002E2F3B" w:rsidP="008C51D8">
            <w:pPr>
              <w:keepNext/>
              <w:spacing w:before="60" w:after="60"/>
              <w:jc w:val="center"/>
              <w:rPr>
                <w:sz w:val="16"/>
                <w:szCs w:val="16"/>
              </w:rPr>
            </w:pPr>
            <w:r w:rsidRPr="0091706E">
              <w:rPr>
                <w:sz w:val="16"/>
                <w:szCs w:val="16"/>
              </w:rPr>
              <w:t>%</w:t>
            </w:r>
          </w:p>
        </w:tc>
        <w:tc>
          <w:tcPr>
            <w:tcW w:w="1211" w:type="dxa"/>
            <w:tcBorders>
              <w:top w:val="single" w:sz="4" w:space="0" w:color="auto"/>
              <w:left w:val="single" w:sz="12" w:space="0" w:color="auto"/>
              <w:right w:val="single" w:sz="12" w:space="0" w:color="auto"/>
            </w:tcBorders>
            <w:shd w:val="clear" w:color="auto" w:fill="auto"/>
            <w:vAlign w:val="center"/>
          </w:tcPr>
          <w:p w14:paraId="67CCFA58" w14:textId="77777777" w:rsidR="002E2F3B" w:rsidRPr="0091706E" w:rsidRDefault="002E2F3B" w:rsidP="008C51D8">
            <w:pPr>
              <w:keepNext/>
              <w:spacing w:before="60" w:after="60"/>
              <w:jc w:val="center"/>
              <w:rPr>
                <w:sz w:val="16"/>
                <w:szCs w:val="16"/>
              </w:rPr>
            </w:pPr>
            <w:r w:rsidRPr="0091706E">
              <w:rPr>
                <w:sz w:val="16"/>
                <w:szCs w:val="16"/>
              </w:rPr>
              <w:t>%</w:t>
            </w:r>
          </w:p>
        </w:tc>
        <w:tc>
          <w:tcPr>
            <w:tcW w:w="1210" w:type="dxa"/>
            <w:tcBorders>
              <w:top w:val="single" w:sz="4" w:space="0" w:color="auto"/>
              <w:left w:val="single" w:sz="12" w:space="0" w:color="auto"/>
              <w:right w:val="single" w:sz="4" w:space="0" w:color="auto"/>
            </w:tcBorders>
            <w:vAlign w:val="center"/>
          </w:tcPr>
          <w:p w14:paraId="3DACE733" w14:textId="77777777" w:rsidR="002E2F3B" w:rsidRPr="0091706E" w:rsidRDefault="002E2F3B" w:rsidP="008C51D8">
            <w:pPr>
              <w:keepNext/>
              <w:spacing w:before="60" w:after="60"/>
              <w:jc w:val="center"/>
              <w:rPr>
                <w:sz w:val="16"/>
                <w:szCs w:val="16"/>
              </w:rPr>
            </w:pPr>
            <w:r w:rsidRPr="0091706E">
              <w:rPr>
                <w:sz w:val="16"/>
                <w:szCs w:val="16"/>
              </w:rPr>
              <w:t>counts</w:t>
            </w:r>
            <w:r w:rsidRPr="0091706E">
              <w:rPr>
                <w:rFonts w:cs="Arial"/>
                <w:sz w:val="16"/>
                <w:szCs w:val="16"/>
              </w:rPr>
              <w:t>·</w:t>
            </w:r>
            <w:r w:rsidRPr="0091706E">
              <w:rPr>
                <w:sz w:val="16"/>
                <w:szCs w:val="16"/>
              </w:rPr>
              <w:t>°</w:t>
            </w:r>
          </w:p>
        </w:tc>
        <w:tc>
          <w:tcPr>
            <w:tcW w:w="1210" w:type="dxa"/>
            <w:tcBorders>
              <w:top w:val="single" w:sz="4" w:space="0" w:color="auto"/>
              <w:left w:val="single" w:sz="4" w:space="0" w:color="auto"/>
              <w:right w:val="single" w:sz="6" w:space="0" w:color="auto"/>
            </w:tcBorders>
            <w:vAlign w:val="center"/>
          </w:tcPr>
          <w:p w14:paraId="2D2E5237" w14:textId="77777777" w:rsidR="002E2F3B" w:rsidRPr="0091706E" w:rsidRDefault="002E2F3B" w:rsidP="008C51D8">
            <w:pPr>
              <w:keepNext/>
              <w:spacing w:before="60" w:after="60"/>
              <w:jc w:val="center"/>
              <w:rPr>
                <w:b/>
                <w:sz w:val="16"/>
                <w:szCs w:val="16"/>
              </w:rPr>
            </w:pPr>
            <w:r w:rsidRPr="0091706E">
              <w:rPr>
                <w:sz w:val="16"/>
                <w:szCs w:val="16"/>
              </w:rPr>
              <w:t>counts</w:t>
            </w:r>
            <w:r w:rsidRPr="0091706E">
              <w:rPr>
                <w:rFonts w:cs="Arial"/>
                <w:sz w:val="16"/>
                <w:szCs w:val="16"/>
              </w:rPr>
              <w:t>·</w:t>
            </w:r>
            <w:r w:rsidRPr="0091706E">
              <w:rPr>
                <w:sz w:val="16"/>
                <w:szCs w:val="16"/>
              </w:rPr>
              <w:t>°</w:t>
            </w:r>
          </w:p>
        </w:tc>
        <w:tc>
          <w:tcPr>
            <w:tcW w:w="1211" w:type="dxa"/>
            <w:vMerge/>
            <w:tcBorders>
              <w:left w:val="single" w:sz="6" w:space="0" w:color="auto"/>
            </w:tcBorders>
            <w:vAlign w:val="center"/>
          </w:tcPr>
          <w:p w14:paraId="6514D4C8" w14:textId="77777777" w:rsidR="002E2F3B" w:rsidRPr="0091706E" w:rsidRDefault="002E2F3B" w:rsidP="008C51D8">
            <w:pPr>
              <w:keepNext/>
              <w:spacing w:before="60" w:after="60"/>
              <w:jc w:val="center"/>
              <w:rPr>
                <w:b/>
                <w:sz w:val="16"/>
                <w:szCs w:val="16"/>
              </w:rPr>
            </w:pPr>
          </w:p>
        </w:tc>
      </w:tr>
      <w:tr w:rsidR="002E2F3B" w:rsidRPr="00BC394B" w14:paraId="7D676DD2" w14:textId="77777777" w:rsidTr="00317ADA">
        <w:trPr>
          <w:cantSplit/>
          <w:jc w:val="center"/>
        </w:trPr>
        <w:tc>
          <w:tcPr>
            <w:tcW w:w="1166" w:type="dxa"/>
            <w:tcBorders>
              <w:top w:val="single" w:sz="12" w:space="0" w:color="auto"/>
              <w:right w:val="single" w:sz="12" w:space="0" w:color="auto"/>
            </w:tcBorders>
            <w:shd w:val="clear" w:color="auto" w:fill="auto"/>
            <w:vAlign w:val="center"/>
          </w:tcPr>
          <w:p w14:paraId="3FC3EBC8" w14:textId="77777777" w:rsidR="002E2F3B" w:rsidRPr="0091706E" w:rsidRDefault="002E2F3B" w:rsidP="008C51D8">
            <w:pPr>
              <w:keepNext/>
              <w:spacing w:before="20" w:after="20"/>
              <w:jc w:val="center"/>
              <w:rPr>
                <w:sz w:val="16"/>
                <w:szCs w:val="16"/>
              </w:rPr>
            </w:pPr>
            <w:r w:rsidRPr="0091706E">
              <w:rPr>
                <w:sz w:val="16"/>
                <w:szCs w:val="16"/>
              </w:rPr>
              <w:t>1</w:t>
            </w:r>
          </w:p>
        </w:tc>
        <w:tc>
          <w:tcPr>
            <w:tcW w:w="1210" w:type="dxa"/>
            <w:tcBorders>
              <w:top w:val="single" w:sz="12" w:space="0" w:color="auto"/>
              <w:left w:val="single" w:sz="12" w:space="0" w:color="auto"/>
            </w:tcBorders>
            <w:vAlign w:val="center"/>
          </w:tcPr>
          <w:p w14:paraId="5A39317E" w14:textId="77777777" w:rsidR="002E2F3B" w:rsidRPr="0091706E" w:rsidRDefault="002E2F3B" w:rsidP="008C51D8">
            <w:pPr>
              <w:keepNext/>
              <w:spacing w:before="20" w:after="20"/>
              <w:jc w:val="center"/>
              <w:rPr>
                <w:sz w:val="16"/>
                <w:szCs w:val="16"/>
              </w:rPr>
            </w:pPr>
            <w:r w:rsidRPr="0091706E">
              <w:rPr>
                <w:sz w:val="16"/>
                <w:szCs w:val="16"/>
              </w:rPr>
              <w:t>6,15</w:t>
            </w:r>
          </w:p>
        </w:tc>
        <w:tc>
          <w:tcPr>
            <w:tcW w:w="1211" w:type="dxa"/>
            <w:tcBorders>
              <w:top w:val="single" w:sz="12" w:space="0" w:color="auto"/>
              <w:right w:val="single" w:sz="4" w:space="0" w:color="auto"/>
            </w:tcBorders>
            <w:vAlign w:val="center"/>
          </w:tcPr>
          <w:p w14:paraId="5F2CA6CF"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top w:val="single" w:sz="12" w:space="0" w:color="auto"/>
              <w:left w:val="single" w:sz="4" w:space="0" w:color="auto"/>
              <w:right w:val="single" w:sz="12" w:space="0" w:color="auto"/>
            </w:tcBorders>
            <w:vAlign w:val="center"/>
          </w:tcPr>
          <w:p w14:paraId="4F082C97" w14:textId="77777777" w:rsidR="002E2F3B" w:rsidRPr="0091706E" w:rsidRDefault="002E2F3B" w:rsidP="008C51D8">
            <w:pPr>
              <w:keepNext/>
              <w:spacing w:before="20" w:after="20"/>
              <w:jc w:val="center"/>
              <w:rPr>
                <w:sz w:val="16"/>
                <w:szCs w:val="16"/>
              </w:rPr>
            </w:pPr>
            <w:r w:rsidRPr="0091706E">
              <w:rPr>
                <w:sz w:val="16"/>
                <w:szCs w:val="16"/>
              </w:rPr>
              <w:t>43,85</w:t>
            </w:r>
          </w:p>
        </w:tc>
        <w:tc>
          <w:tcPr>
            <w:tcW w:w="1211" w:type="dxa"/>
            <w:tcBorders>
              <w:top w:val="single" w:sz="12" w:space="0" w:color="auto"/>
              <w:left w:val="single" w:sz="12" w:space="0" w:color="auto"/>
              <w:right w:val="single" w:sz="12" w:space="0" w:color="auto"/>
            </w:tcBorders>
            <w:vAlign w:val="center"/>
          </w:tcPr>
          <w:p w14:paraId="07A36B16" w14:textId="77777777" w:rsidR="002E2F3B" w:rsidRPr="0091706E" w:rsidRDefault="002E2F3B" w:rsidP="008C51D8">
            <w:pPr>
              <w:keepNext/>
              <w:spacing w:before="20" w:after="20"/>
              <w:jc w:val="center"/>
              <w:rPr>
                <w:sz w:val="16"/>
                <w:szCs w:val="16"/>
              </w:rPr>
            </w:pPr>
            <w:r w:rsidRPr="0091706E">
              <w:rPr>
                <w:sz w:val="16"/>
                <w:szCs w:val="16"/>
              </w:rPr>
              <w:t>12,3</w:t>
            </w:r>
          </w:p>
        </w:tc>
        <w:tc>
          <w:tcPr>
            <w:tcW w:w="1210" w:type="dxa"/>
            <w:tcBorders>
              <w:top w:val="single" w:sz="12" w:space="0" w:color="auto"/>
              <w:left w:val="single" w:sz="12" w:space="0" w:color="auto"/>
              <w:right w:val="single" w:sz="4" w:space="0" w:color="auto"/>
            </w:tcBorders>
            <w:vAlign w:val="center"/>
          </w:tcPr>
          <w:p w14:paraId="234FD062" w14:textId="77777777" w:rsidR="002E2F3B" w:rsidRPr="0091706E" w:rsidRDefault="002E2F3B" w:rsidP="008C51D8">
            <w:pPr>
              <w:keepNext/>
              <w:spacing w:before="20" w:after="20"/>
              <w:jc w:val="center"/>
              <w:rPr>
                <w:sz w:val="16"/>
                <w:szCs w:val="16"/>
              </w:rPr>
            </w:pPr>
            <w:r w:rsidRPr="0091706E">
              <w:rPr>
                <w:sz w:val="16"/>
                <w:szCs w:val="16"/>
              </w:rPr>
              <w:t>4278</w:t>
            </w:r>
          </w:p>
        </w:tc>
        <w:tc>
          <w:tcPr>
            <w:tcW w:w="1210" w:type="dxa"/>
            <w:tcBorders>
              <w:top w:val="single" w:sz="12" w:space="0" w:color="auto"/>
              <w:left w:val="single" w:sz="4" w:space="0" w:color="auto"/>
            </w:tcBorders>
            <w:shd w:val="clear" w:color="auto" w:fill="auto"/>
            <w:vAlign w:val="center"/>
          </w:tcPr>
          <w:p w14:paraId="47FA0B94" w14:textId="77777777" w:rsidR="002E2F3B" w:rsidRPr="0091706E" w:rsidRDefault="002E2F3B" w:rsidP="008C51D8">
            <w:pPr>
              <w:keepNext/>
              <w:spacing w:before="20" w:after="20"/>
              <w:jc w:val="center"/>
              <w:rPr>
                <w:sz w:val="16"/>
                <w:szCs w:val="16"/>
              </w:rPr>
            </w:pPr>
            <w:r w:rsidRPr="0091706E">
              <w:rPr>
                <w:sz w:val="16"/>
                <w:szCs w:val="16"/>
              </w:rPr>
              <w:t>15011</w:t>
            </w:r>
          </w:p>
        </w:tc>
        <w:tc>
          <w:tcPr>
            <w:tcW w:w="1211" w:type="dxa"/>
            <w:tcBorders>
              <w:top w:val="single" w:sz="12" w:space="0" w:color="auto"/>
            </w:tcBorders>
            <w:shd w:val="clear" w:color="auto" w:fill="auto"/>
            <w:vAlign w:val="center"/>
          </w:tcPr>
          <w:p w14:paraId="5E9B0DA5" w14:textId="77777777" w:rsidR="002E2F3B" w:rsidRPr="0091706E" w:rsidRDefault="002E2F3B" w:rsidP="008C51D8">
            <w:pPr>
              <w:keepNext/>
              <w:spacing w:before="20" w:after="20"/>
              <w:jc w:val="center"/>
              <w:rPr>
                <w:sz w:val="16"/>
                <w:szCs w:val="16"/>
              </w:rPr>
            </w:pPr>
            <w:r w:rsidRPr="0091706E">
              <w:rPr>
                <w:sz w:val="16"/>
                <w:szCs w:val="16"/>
              </w:rPr>
              <w:t>0,285</w:t>
            </w:r>
          </w:p>
        </w:tc>
      </w:tr>
      <w:tr w:rsidR="002E2F3B" w:rsidRPr="00BC394B" w14:paraId="3A707CE9" w14:textId="77777777" w:rsidTr="00317ADA">
        <w:trPr>
          <w:cantSplit/>
          <w:jc w:val="center"/>
        </w:trPr>
        <w:tc>
          <w:tcPr>
            <w:tcW w:w="1166" w:type="dxa"/>
            <w:tcBorders>
              <w:right w:val="single" w:sz="12" w:space="0" w:color="auto"/>
            </w:tcBorders>
            <w:shd w:val="clear" w:color="auto" w:fill="auto"/>
            <w:vAlign w:val="center"/>
          </w:tcPr>
          <w:p w14:paraId="03ED0D4D" w14:textId="77777777" w:rsidR="002E2F3B" w:rsidRPr="0091706E" w:rsidRDefault="002E2F3B" w:rsidP="008C51D8">
            <w:pPr>
              <w:keepNext/>
              <w:spacing w:before="20" w:after="20"/>
              <w:jc w:val="center"/>
              <w:rPr>
                <w:sz w:val="16"/>
                <w:szCs w:val="16"/>
              </w:rPr>
            </w:pPr>
            <w:r w:rsidRPr="0091706E">
              <w:rPr>
                <w:sz w:val="16"/>
                <w:szCs w:val="16"/>
              </w:rPr>
              <w:t>2</w:t>
            </w:r>
          </w:p>
        </w:tc>
        <w:tc>
          <w:tcPr>
            <w:tcW w:w="1210" w:type="dxa"/>
            <w:tcBorders>
              <w:left w:val="single" w:sz="12" w:space="0" w:color="auto"/>
            </w:tcBorders>
            <w:vAlign w:val="center"/>
          </w:tcPr>
          <w:p w14:paraId="3823E7C3" w14:textId="77777777" w:rsidR="002E2F3B" w:rsidRPr="0091706E" w:rsidRDefault="002E2F3B" w:rsidP="008C51D8">
            <w:pPr>
              <w:keepNext/>
              <w:spacing w:before="20" w:after="20"/>
              <w:jc w:val="center"/>
              <w:rPr>
                <w:sz w:val="16"/>
                <w:szCs w:val="16"/>
              </w:rPr>
            </w:pPr>
            <w:r w:rsidRPr="0091706E">
              <w:rPr>
                <w:sz w:val="16"/>
                <w:szCs w:val="16"/>
              </w:rPr>
              <w:t>12,30</w:t>
            </w:r>
          </w:p>
        </w:tc>
        <w:tc>
          <w:tcPr>
            <w:tcW w:w="1211" w:type="dxa"/>
            <w:tcBorders>
              <w:right w:val="single" w:sz="4" w:space="0" w:color="auto"/>
            </w:tcBorders>
            <w:vAlign w:val="center"/>
          </w:tcPr>
          <w:p w14:paraId="547F04CC"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27E7E199" w14:textId="77777777" w:rsidR="002E2F3B" w:rsidRPr="0091706E" w:rsidRDefault="002E2F3B" w:rsidP="008C51D8">
            <w:pPr>
              <w:keepNext/>
              <w:spacing w:before="20" w:after="20"/>
              <w:jc w:val="center"/>
              <w:rPr>
                <w:sz w:val="16"/>
                <w:szCs w:val="16"/>
              </w:rPr>
            </w:pPr>
            <w:r w:rsidRPr="0091706E">
              <w:rPr>
                <w:sz w:val="16"/>
                <w:szCs w:val="16"/>
              </w:rPr>
              <w:t>37,70</w:t>
            </w:r>
          </w:p>
        </w:tc>
        <w:tc>
          <w:tcPr>
            <w:tcW w:w="1211" w:type="dxa"/>
            <w:tcBorders>
              <w:left w:val="single" w:sz="12" w:space="0" w:color="auto"/>
              <w:right w:val="single" w:sz="12" w:space="0" w:color="auto"/>
            </w:tcBorders>
            <w:vAlign w:val="center"/>
          </w:tcPr>
          <w:p w14:paraId="05C67C1C" w14:textId="77777777" w:rsidR="002E2F3B" w:rsidRPr="0091706E" w:rsidRDefault="002E2F3B" w:rsidP="008C51D8">
            <w:pPr>
              <w:keepNext/>
              <w:spacing w:before="20" w:after="20"/>
              <w:jc w:val="center"/>
              <w:rPr>
                <w:sz w:val="16"/>
                <w:szCs w:val="16"/>
              </w:rPr>
            </w:pPr>
            <w:r w:rsidRPr="0091706E">
              <w:rPr>
                <w:sz w:val="16"/>
                <w:szCs w:val="16"/>
              </w:rPr>
              <w:t>24,6</w:t>
            </w:r>
          </w:p>
        </w:tc>
        <w:tc>
          <w:tcPr>
            <w:tcW w:w="1210" w:type="dxa"/>
            <w:tcBorders>
              <w:left w:val="single" w:sz="12" w:space="0" w:color="auto"/>
              <w:right w:val="single" w:sz="4" w:space="0" w:color="auto"/>
            </w:tcBorders>
            <w:vAlign w:val="center"/>
          </w:tcPr>
          <w:p w14:paraId="2A93E343" w14:textId="77777777" w:rsidR="002E2F3B" w:rsidRPr="0091706E" w:rsidRDefault="002E2F3B" w:rsidP="008C51D8">
            <w:pPr>
              <w:keepNext/>
              <w:spacing w:before="20" w:after="20"/>
              <w:jc w:val="center"/>
              <w:rPr>
                <w:sz w:val="16"/>
                <w:szCs w:val="16"/>
              </w:rPr>
            </w:pPr>
            <w:r w:rsidRPr="0091706E">
              <w:rPr>
                <w:sz w:val="16"/>
                <w:szCs w:val="16"/>
              </w:rPr>
              <w:t>8204</w:t>
            </w:r>
          </w:p>
        </w:tc>
        <w:tc>
          <w:tcPr>
            <w:tcW w:w="1210" w:type="dxa"/>
            <w:tcBorders>
              <w:left w:val="single" w:sz="4" w:space="0" w:color="auto"/>
            </w:tcBorders>
            <w:shd w:val="clear" w:color="auto" w:fill="auto"/>
            <w:vAlign w:val="center"/>
          </w:tcPr>
          <w:p w14:paraId="068257D0" w14:textId="77777777" w:rsidR="002E2F3B" w:rsidRPr="0091706E" w:rsidRDefault="002E2F3B" w:rsidP="008C51D8">
            <w:pPr>
              <w:keepNext/>
              <w:spacing w:before="20" w:after="20"/>
              <w:jc w:val="center"/>
              <w:rPr>
                <w:sz w:val="16"/>
                <w:szCs w:val="16"/>
              </w:rPr>
            </w:pPr>
            <w:r w:rsidRPr="0091706E">
              <w:rPr>
                <w:sz w:val="16"/>
                <w:szCs w:val="16"/>
              </w:rPr>
              <w:t>12799</w:t>
            </w:r>
          </w:p>
        </w:tc>
        <w:tc>
          <w:tcPr>
            <w:tcW w:w="1211" w:type="dxa"/>
            <w:shd w:val="clear" w:color="auto" w:fill="auto"/>
            <w:vAlign w:val="center"/>
          </w:tcPr>
          <w:p w14:paraId="516F6B34" w14:textId="77777777" w:rsidR="002E2F3B" w:rsidRPr="0091706E" w:rsidRDefault="002E2F3B" w:rsidP="008C51D8">
            <w:pPr>
              <w:keepNext/>
              <w:spacing w:before="20" w:after="20"/>
              <w:jc w:val="center"/>
              <w:rPr>
                <w:sz w:val="16"/>
                <w:szCs w:val="16"/>
              </w:rPr>
            </w:pPr>
            <w:r w:rsidRPr="0091706E">
              <w:rPr>
                <w:sz w:val="16"/>
                <w:szCs w:val="16"/>
              </w:rPr>
              <w:t>0,641</w:t>
            </w:r>
          </w:p>
        </w:tc>
      </w:tr>
      <w:tr w:rsidR="002E2F3B" w:rsidRPr="00BC394B" w14:paraId="5E6FDFAB" w14:textId="77777777" w:rsidTr="00317ADA">
        <w:trPr>
          <w:cantSplit/>
          <w:jc w:val="center"/>
        </w:trPr>
        <w:tc>
          <w:tcPr>
            <w:tcW w:w="1166" w:type="dxa"/>
            <w:tcBorders>
              <w:right w:val="single" w:sz="12" w:space="0" w:color="auto"/>
            </w:tcBorders>
            <w:shd w:val="clear" w:color="auto" w:fill="auto"/>
            <w:vAlign w:val="center"/>
          </w:tcPr>
          <w:p w14:paraId="0874DA61" w14:textId="77777777" w:rsidR="002E2F3B" w:rsidRPr="0091706E" w:rsidRDefault="002E2F3B" w:rsidP="008C51D8">
            <w:pPr>
              <w:keepNext/>
              <w:spacing w:before="20" w:after="20"/>
              <w:jc w:val="center"/>
              <w:rPr>
                <w:sz w:val="16"/>
                <w:szCs w:val="16"/>
              </w:rPr>
            </w:pPr>
            <w:r w:rsidRPr="0091706E">
              <w:rPr>
                <w:sz w:val="16"/>
                <w:szCs w:val="16"/>
              </w:rPr>
              <w:t>3</w:t>
            </w:r>
          </w:p>
        </w:tc>
        <w:tc>
          <w:tcPr>
            <w:tcW w:w="1210" w:type="dxa"/>
            <w:tcBorders>
              <w:left w:val="single" w:sz="12" w:space="0" w:color="auto"/>
            </w:tcBorders>
            <w:vAlign w:val="center"/>
          </w:tcPr>
          <w:p w14:paraId="05EA65A7" w14:textId="77777777" w:rsidR="002E2F3B" w:rsidRPr="0091706E" w:rsidRDefault="002E2F3B" w:rsidP="008C51D8">
            <w:pPr>
              <w:keepNext/>
              <w:spacing w:before="20" w:after="20"/>
              <w:jc w:val="center"/>
              <w:rPr>
                <w:sz w:val="16"/>
                <w:szCs w:val="16"/>
              </w:rPr>
            </w:pPr>
            <w:r w:rsidRPr="0091706E">
              <w:rPr>
                <w:sz w:val="16"/>
                <w:szCs w:val="16"/>
              </w:rPr>
              <w:t>13,90</w:t>
            </w:r>
          </w:p>
        </w:tc>
        <w:tc>
          <w:tcPr>
            <w:tcW w:w="1211" w:type="dxa"/>
            <w:tcBorders>
              <w:right w:val="single" w:sz="4" w:space="0" w:color="auto"/>
            </w:tcBorders>
            <w:vAlign w:val="center"/>
          </w:tcPr>
          <w:p w14:paraId="0C4A63CE"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1CE388CA" w14:textId="77777777" w:rsidR="002E2F3B" w:rsidRPr="0091706E" w:rsidRDefault="002E2F3B" w:rsidP="008C51D8">
            <w:pPr>
              <w:keepNext/>
              <w:spacing w:before="20" w:after="20"/>
              <w:jc w:val="center"/>
              <w:rPr>
                <w:sz w:val="16"/>
                <w:szCs w:val="16"/>
              </w:rPr>
            </w:pPr>
            <w:r w:rsidRPr="0091706E">
              <w:rPr>
                <w:sz w:val="16"/>
                <w:szCs w:val="16"/>
              </w:rPr>
              <w:t>36,10</w:t>
            </w:r>
          </w:p>
        </w:tc>
        <w:tc>
          <w:tcPr>
            <w:tcW w:w="1211" w:type="dxa"/>
            <w:tcBorders>
              <w:left w:val="single" w:sz="12" w:space="0" w:color="auto"/>
              <w:right w:val="single" w:sz="12" w:space="0" w:color="auto"/>
            </w:tcBorders>
            <w:vAlign w:val="center"/>
          </w:tcPr>
          <w:p w14:paraId="600374A3" w14:textId="77777777" w:rsidR="002E2F3B" w:rsidRPr="0091706E" w:rsidRDefault="002E2F3B" w:rsidP="008C51D8">
            <w:pPr>
              <w:keepNext/>
              <w:spacing w:before="20" w:after="20"/>
              <w:jc w:val="center"/>
              <w:rPr>
                <w:sz w:val="16"/>
                <w:szCs w:val="16"/>
              </w:rPr>
            </w:pPr>
            <w:r w:rsidRPr="0091706E">
              <w:rPr>
                <w:sz w:val="16"/>
                <w:szCs w:val="16"/>
              </w:rPr>
              <w:t>27,8</w:t>
            </w:r>
          </w:p>
        </w:tc>
        <w:tc>
          <w:tcPr>
            <w:tcW w:w="1210" w:type="dxa"/>
            <w:tcBorders>
              <w:left w:val="single" w:sz="12" w:space="0" w:color="auto"/>
              <w:right w:val="single" w:sz="4" w:space="0" w:color="auto"/>
            </w:tcBorders>
            <w:vAlign w:val="center"/>
          </w:tcPr>
          <w:p w14:paraId="7F9E8773" w14:textId="77777777" w:rsidR="002E2F3B" w:rsidRPr="0091706E" w:rsidRDefault="002E2F3B" w:rsidP="008C51D8">
            <w:pPr>
              <w:keepNext/>
              <w:spacing w:before="20" w:after="20"/>
              <w:jc w:val="center"/>
              <w:rPr>
                <w:sz w:val="16"/>
                <w:szCs w:val="16"/>
              </w:rPr>
            </w:pPr>
            <w:r w:rsidRPr="0091706E">
              <w:rPr>
                <w:sz w:val="16"/>
                <w:szCs w:val="16"/>
              </w:rPr>
              <w:t>9445</w:t>
            </w:r>
          </w:p>
        </w:tc>
        <w:tc>
          <w:tcPr>
            <w:tcW w:w="1210" w:type="dxa"/>
            <w:tcBorders>
              <w:left w:val="single" w:sz="4" w:space="0" w:color="auto"/>
            </w:tcBorders>
            <w:shd w:val="clear" w:color="auto" w:fill="auto"/>
            <w:vAlign w:val="center"/>
          </w:tcPr>
          <w:p w14:paraId="7FBF38BD" w14:textId="77777777" w:rsidR="002E2F3B" w:rsidRPr="0091706E" w:rsidRDefault="002E2F3B" w:rsidP="008C51D8">
            <w:pPr>
              <w:keepNext/>
              <w:spacing w:before="20" w:after="20"/>
              <w:jc w:val="center"/>
              <w:rPr>
                <w:sz w:val="16"/>
                <w:szCs w:val="16"/>
              </w:rPr>
            </w:pPr>
            <w:r w:rsidRPr="0091706E">
              <w:rPr>
                <w:sz w:val="16"/>
                <w:szCs w:val="16"/>
              </w:rPr>
              <w:t>13435</w:t>
            </w:r>
          </w:p>
        </w:tc>
        <w:tc>
          <w:tcPr>
            <w:tcW w:w="1211" w:type="dxa"/>
            <w:shd w:val="clear" w:color="auto" w:fill="auto"/>
            <w:vAlign w:val="center"/>
          </w:tcPr>
          <w:p w14:paraId="65F0B580" w14:textId="77777777" w:rsidR="002E2F3B" w:rsidRPr="0091706E" w:rsidRDefault="002E2F3B" w:rsidP="008C51D8">
            <w:pPr>
              <w:keepNext/>
              <w:spacing w:before="20" w:after="20"/>
              <w:jc w:val="center"/>
              <w:rPr>
                <w:sz w:val="16"/>
                <w:szCs w:val="16"/>
              </w:rPr>
            </w:pPr>
            <w:r w:rsidRPr="0091706E">
              <w:rPr>
                <w:sz w:val="16"/>
                <w:szCs w:val="16"/>
              </w:rPr>
              <w:t>0,703</w:t>
            </w:r>
          </w:p>
        </w:tc>
      </w:tr>
      <w:tr w:rsidR="002E2F3B" w:rsidRPr="00BC394B" w14:paraId="6F1E1191" w14:textId="77777777" w:rsidTr="00317ADA">
        <w:trPr>
          <w:cantSplit/>
          <w:jc w:val="center"/>
        </w:trPr>
        <w:tc>
          <w:tcPr>
            <w:tcW w:w="1166" w:type="dxa"/>
            <w:tcBorders>
              <w:right w:val="single" w:sz="12" w:space="0" w:color="auto"/>
            </w:tcBorders>
            <w:shd w:val="clear" w:color="auto" w:fill="auto"/>
            <w:vAlign w:val="center"/>
          </w:tcPr>
          <w:p w14:paraId="04E479BE" w14:textId="77777777" w:rsidR="002E2F3B" w:rsidRPr="0091706E" w:rsidRDefault="002E2F3B" w:rsidP="008C51D8">
            <w:pPr>
              <w:keepNext/>
              <w:spacing w:before="20" w:after="20"/>
              <w:jc w:val="center"/>
              <w:rPr>
                <w:sz w:val="16"/>
                <w:szCs w:val="16"/>
              </w:rPr>
            </w:pPr>
            <w:r w:rsidRPr="0091706E">
              <w:rPr>
                <w:sz w:val="16"/>
                <w:szCs w:val="16"/>
              </w:rPr>
              <w:t>4</w:t>
            </w:r>
          </w:p>
        </w:tc>
        <w:tc>
          <w:tcPr>
            <w:tcW w:w="1210" w:type="dxa"/>
            <w:tcBorders>
              <w:left w:val="single" w:sz="12" w:space="0" w:color="auto"/>
            </w:tcBorders>
            <w:vAlign w:val="center"/>
          </w:tcPr>
          <w:p w14:paraId="4C1F209A" w14:textId="77777777" w:rsidR="002E2F3B" w:rsidRPr="0091706E" w:rsidRDefault="002E2F3B" w:rsidP="008C51D8">
            <w:pPr>
              <w:keepNext/>
              <w:spacing w:before="20" w:after="20"/>
              <w:jc w:val="center"/>
              <w:rPr>
                <w:sz w:val="16"/>
                <w:szCs w:val="16"/>
              </w:rPr>
            </w:pPr>
            <w:r w:rsidRPr="0091706E">
              <w:rPr>
                <w:sz w:val="16"/>
                <w:szCs w:val="16"/>
              </w:rPr>
              <w:t>17,80</w:t>
            </w:r>
          </w:p>
        </w:tc>
        <w:tc>
          <w:tcPr>
            <w:tcW w:w="1211" w:type="dxa"/>
            <w:tcBorders>
              <w:right w:val="single" w:sz="4" w:space="0" w:color="auto"/>
            </w:tcBorders>
            <w:vAlign w:val="center"/>
          </w:tcPr>
          <w:p w14:paraId="61327EB9"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693463AF" w14:textId="77777777" w:rsidR="002E2F3B" w:rsidRPr="0091706E" w:rsidRDefault="002E2F3B" w:rsidP="008C51D8">
            <w:pPr>
              <w:keepNext/>
              <w:spacing w:before="20" w:after="20"/>
              <w:jc w:val="center"/>
              <w:rPr>
                <w:sz w:val="16"/>
                <w:szCs w:val="16"/>
              </w:rPr>
            </w:pPr>
            <w:r w:rsidRPr="0091706E">
              <w:rPr>
                <w:sz w:val="16"/>
                <w:szCs w:val="16"/>
              </w:rPr>
              <w:t>32,20</w:t>
            </w:r>
          </w:p>
        </w:tc>
        <w:tc>
          <w:tcPr>
            <w:tcW w:w="1211" w:type="dxa"/>
            <w:tcBorders>
              <w:left w:val="single" w:sz="12" w:space="0" w:color="auto"/>
              <w:right w:val="single" w:sz="12" w:space="0" w:color="auto"/>
            </w:tcBorders>
            <w:vAlign w:val="center"/>
          </w:tcPr>
          <w:p w14:paraId="19E120AB" w14:textId="77777777" w:rsidR="002E2F3B" w:rsidRPr="0091706E" w:rsidRDefault="002E2F3B" w:rsidP="008C51D8">
            <w:pPr>
              <w:keepNext/>
              <w:spacing w:before="20" w:after="20"/>
              <w:jc w:val="center"/>
              <w:rPr>
                <w:sz w:val="16"/>
                <w:szCs w:val="16"/>
              </w:rPr>
            </w:pPr>
            <w:r w:rsidRPr="0091706E">
              <w:rPr>
                <w:sz w:val="16"/>
                <w:szCs w:val="16"/>
              </w:rPr>
              <w:t>35,6</w:t>
            </w:r>
          </w:p>
        </w:tc>
        <w:tc>
          <w:tcPr>
            <w:tcW w:w="1210" w:type="dxa"/>
            <w:tcBorders>
              <w:left w:val="single" w:sz="12" w:space="0" w:color="auto"/>
              <w:right w:val="single" w:sz="4" w:space="0" w:color="auto"/>
            </w:tcBorders>
            <w:vAlign w:val="center"/>
          </w:tcPr>
          <w:p w14:paraId="6CAF0FC4" w14:textId="77777777" w:rsidR="002E2F3B" w:rsidRPr="0091706E" w:rsidRDefault="002E2F3B" w:rsidP="008C51D8">
            <w:pPr>
              <w:keepNext/>
              <w:spacing w:before="20" w:after="20"/>
              <w:jc w:val="center"/>
              <w:rPr>
                <w:sz w:val="16"/>
                <w:szCs w:val="16"/>
              </w:rPr>
            </w:pPr>
            <w:r w:rsidRPr="0091706E">
              <w:rPr>
                <w:sz w:val="16"/>
                <w:szCs w:val="16"/>
              </w:rPr>
              <w:t>12831</w:t>
            </w:r>
          </w:p>
        </w:tc>
        <w:tc>
          <w:tcPr>
            <w:tcW w:w="1210" w:type="dxa"/>
            <w:tcBorders>
              <w:left w:val="single" w:sz="4" w:space="0" w:color="auto"/>
            </w:tcBorders>
            <w:shd w:val="clear" w:color="auto" w:fill="auto"/>
            <w:vAlign w:val="center"/>
          </w:tcPr>
          <w:p w14:paraId="12FCD5A1" w14:textId="77777777" w:rsidR="002E2F3B" w:rsidRPr="0091706E" w:rsidRDefault="002E2F3B" w:rsidP="008C51D8">
            <w:pPr>
              <w:keepNext/>
              <w:spacing w:before="20" w:after="20"/>
              <w:jc w:val="center"/>
              <w:rPr>
                <w:sz w:val="16"/>
                <w:szCs w:val="16"/>
              </w:rPr>
            </w:pPr>
            <w:r w:rsidRPr="0091706E">
              <w:rPr>
                <w:sz w:val="16"/>
                <w:szCs w:val="16"/>
              </w:rPr>
              <w:t>16242</w:t>
            </w:r>
          </w:p>
        </w:tc>
        <w:tc>
          <w:tcPr>
            <w:tcW w:w="1211" w:type="dxa"/>
            <w:shd w:val="clear" w:color="auto" w:fill="auto"/>
            <w:vAlign w:val="center"/>
          </w:tcPr>
          <w:p w14:paraId="089C4C0C" w14:textId="77777777" w:rsidR="002E2F3B" w:rsidRPr="0091706E" w:rsidRDefault="002E2F3B" w:rsidP="008C51D8">
            <w:pPr>
              <w:keepNext/>
              <w:spacing w:before="20" w:after="20"/>
              <w:jc w:val="center"/>
              <w:rPr>
                <w:sz w:val="16"/>
                <w:szCs w:val="16"/>
              </w:rPr>
            </w:pPr>
            <w:r w:rsidRPr="0091706E">
              <w:rPr>
                <w:sz w:val="16"/>
                <w:szCs w:val="16"/>
              </w:rPr>
              <w:t>0,790</w:t>
            </w:r>
          </w:p>
        </w:tc>
      </w:tr>
      <w:tr w:rsidR="002E2F3B" w:rsidRPr="00BC394B" w14:paraId="1E8EFC1E" w14:textId="77777777" w:rsidTr="00317ADA">
        <w:trPr>
          <w:cantSplit/>
          <w:jc w:val="center"/>
        </w:trPr>
        <w:tc>
          <w:tcPr>
            <w:tcW w:w="1166" w:type="dxa"/>
            <w:tcBorders>
              <w:right w:val="single" w:sz="12" w:space="0" w:color="auto"/>
            </w:tcBorders>
            <w:shd w:val="clear" w:color="auto" w:fill="auto"/>
            <w:vAlign w:val="center"/>
          </w:tcPr>
          <w:p w14:paraId="6F94E421" w14:textId="77777777" w:rsidR="002E2F3B" w:rsidRPr="0091706E" w:rsidRDefault="002E2F3B" w:rsidP="008C51D8">
            <w:pPr>
              <w:keepNext/>
              <w:spacing w:before="20" w:after="20"/>
              <w:jc w:val="center"/>
              <w:rPr>
                <w:sz w:val="16"/>
                <w:szCs w:val="16"/>
              </w:rPr>
            </w:pPr>
            <w:r w:rsidRPr="0091706E">
              <w:rPr>
                <w:sz w:val="16"/>
                <w:szCs w:val="16"/>
              </w:rPr>
              <w:t>5</w:t>
            </w:r>
          </w:p>
        </w:tc>
        <w:tc>
          <w:tcPr>
            <w:tcW w:w="1210" w:type="dxa"/>
            <w:tcBorders>
              <w:left w:val="single" w:sz="12" w:space="0" w:color="auto"/>
            </w:tcBorders>
            <w:vAlign w:val="center"/>
          </w:tcPr>
          <w:p w14:paraId="3E00BAF4" w14:textId="77777777" w:rsidR="002E2F3B" w:rsidRPr="0091706E" w:rsidRDefault="002E2F3B" w:rsidP="008C51D8">
            <w:pPr>
              <w:keepNext/>
              <w:spacing w:before="20" w:after="20"/>
              <w:jc w:val="center"/>
              <w:rPr>
                <w:sz w:val="16"/>
                <w:szCs w:val="16"/>
              </w:rPr>
            </w:pPr>
            <w:r w:rsidRPr="0091706E">
              <w:rPr>
                <w:sz w:val="16"/>
                <w:szCs w:val="16"/>
              </w:rPr>
              <w:t>22,90</w:t>
            </w:r>
          </w:p>
        </w:tc>
        <w:tc>
          <w:tcPr>
            <w:tcW w:w="1211" w:type="dxa"/>
            <w:tcBorders>
              <w:right w:val="single" w:sz="4" w:space="0" w:color="auto"/>
            </w:tcBorders>
            <w:vAlign w:val="center"/>
          </w:tcPr>
          <w:p w14:paraId="3D10EAF2"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4D122A9E" w14:textId="77777777" w:rsidR="002E2F3B" w:rsidRPr="0091706E" w:rsidRDefault="002E2F3B" w:rsidP="008C51D8">
            <w:pPr>
              <w:keepNext/>
              <w:spacing w:before="20" w:after="20"/>
              <w:jc w:val="center"/>
              <w:rPr>
                <w:sz w:val="16"/>
                <w:szCs w:val="16"/>
              </w:rPr>
            </w:pPr>
            <w:r w:rsidRPr="0091706E">
              <w:rPr>
                <w:sz w:val="16"/>
                <w:szCs w:val="16"/>
              </w:rPr>
              <w:t>27,10</w:t>
            </w:r>
          </w:p>
        </w:tc>
        <w:tc>
          <w:tcPr>
            <w:tcW w:w="1211" w:type="dxa"/>
            <w:tcBorders>
              <w:left w:val="single" w:sz="12" w:space="0" w:color="auto"/>
              <w:right w:val="single" w:sz="12" w:space="0" w:color="auto"/>
            </w:tcBorders>
            <w:vAlign w:val="center"/>
          </w:tcPr>
          <w:p w14:paraId="4CF9CE08" w14:textId="77777777" w:rsidR="002E2F3B" w:rsidRPr="0091706E" w:rsidRDefault="002E2F3B" w:rsidP="008C51D8">
            <w:pPr>
              <w:keepNext/>
              <w:spacing w:before="20" w:after="20"/>
              <w:jc w:val="center"/>
              <w:rPr>
                <w:sz w:val="16"/>
                <w:szCs w:val="16"/>
              </w:rPr>
            </w:pPr>
            <w:r w:rsidRPr="0091706E">
              <w:rPr>
                <w:sz w:val="16"/>
                <w:szCs w:val="16"/>
              </w:rPr>
              <w:t>45,8</w:t>
            </w:r>
          </w:p>
        </w:tc>
        <w:tc>
          <w:tcPr>
            <w:tcW w:w="1210" w:type="dxa"/>
            <w:tcBorders>
              <w:left w:val="single" w:sz="12" w:space="0" w:color="auto"/>
              <w:right w:val="single" w:sz="4" w:space="0" w:color="auto"/>
            </w:tcBorders>
            <w:vAlign w:val="center"/>
          </w:tcPr>
          <w:p w14:paraId="2661F28F" w14:textId="77777777" w:rsidR="002E2F3B" w:rsidRPr="0091706E" w:rsidRDefault="002E2F3B" w:rsidP="008C51D8">
            <w:pPr>
              <w:keepNext/>
              <w:spacing w:before="20" w:after="20"/>
              <w:jc w:val="center"/>
              <w:rPr>
                <w:sz w:val="16"/>
                <w:szCs w:val="16"/>
              </w:rPr>
            </w:pPr>
            <w:r w:rsidRPr="0091706E">
              <w:rPr>
                <w:sz w:val="16"/>
                <w:szCs w:val="16"/>
              </w:rPr>
              <w:t>15073</w:t>
            </w:r>
          </w:p>
        </w:tc>
        <w:tc>
          <w:tcPr>
            <w:tcW w:w="1210" w:type="dxa"/>
            <w:tcBorders>
              <w:left w:val="single" w:sz="4" w:space="0" w:color="auto"/>
            </w:tcBorders>
            <w:shd w:val="clear" w:color="auto" w:fill="auto"/>
            <w:vAlign w:val="center"/>
          </w:tcPr>
          <w:p w14:paraId="16A30FC6" w14:textId="77777777" w:rsidR="002E2F3B" w:rsidRPr="0091706E" w:rsidRDefault="002E2F3B" w:rsidP="008C51D8">
            <w:pPr>
              <w:keepNext/>
              <w:spacing w:before="20" w:after="20"/>
              <w:jc w:val="center"/>
              <w:rPr>
                <w:sz w:val="16"/>
                <w:szCs w:val="16"/>
              </w:rPr>
            </w:pPr>
            <w:r w:rsidRPr="0091706E">
              <w:rPr>
                <w:sz w:val="16"/>
                <w:szCs w:val="16"/>
              </w:rPr>
              <w:t>14206</w:t>
            </w:r>
          </w:p>
        </w:tc>
        <w:tc>
          <w:tcPr>
            <w:tcW w:w="1211" w:type="dxa"/>
            <w:shd w:val="clear" w:color="auto" w:fill="auto"/>
            <w:vAlign w:val="center"/>
          </w:tcPr>
          <w:p w14:paraId="08A0DEC6" w14:textId="77777777" w:rsidR="002E2F3B" w:rsidRPr="0091706E" w:rsidRDefault="002E2F3B" w:rsidP="008C51D8">
            <w:pPr>
              <w:keepNext/>
              <w:spacing w:before="20" w:after="20"/>
              <w:jc w:val="center"/>
              <w:rPr>
                <w:sz w:val="16"/>
                <w:szCs w:val="16"/>
              </w:rPr>
            </w:pPr>
            <w:r w:rsidRPr="0091706E">
              <w:rPr>
                <w:sz w:val="16"/>
                <w:szCs w:val="16"/>
              </w:rPr>
              <w:t>1,061</w:t>
            </w:r>
          </w:p>
        </w:tc>
      </w:tr>
      <w:tr w:rsidR="002E2F3B" w:rsidRPr="00BC394B" w14:paraId="13424D89" w14:textId="77777777" w:rsidTr="00317ADA">
        <w:trPr>
          <w:cantSplit/>
          <w:jc w:val="center"/>
        </w:trPr>
        <w:tc>
          <w:tcPr>
            <w:tcW w:w="1166" w:type="dxa"/>
            <w:tcBorders>
              <w:right w:val="single" w:sz="12" w:space="0" w:color="auto"/>
            </w:tcBorders>
            <w:shd w:val="clear" w:color="auto" w:fill="auto"/>
            <w:vAlign w:val="center"/>
          </w:tcPr>
          <w:p w14:paraId="6E6AC87D" w14:textId="77777777" w:rsidR="002E2F3B" w:rsidRPr="0091706E" w:rsidRDefault="002E2F3B" w:rsidP="008C51D8">
            <w:pPr>
              <w:keepNext/>
              <w:spacing w:before="20" w:after="20"/>
              <w:jc w:val="center"/>
              <w:rPr>
                <w:sz w:val="16"/>
                <w:szCs w:val="16"/>
              </w:rPr>
            </w:pPr>
            <w:r w:rsidRPr="0091706E">
              <w:rPr>
                <w:sz w:val="16"/>
                <w:szCs w:val="16"/>
              </w:rPr>
              <w:t>6</w:t>
            </w:r>
          </w:p>
        </w:tc>
        <w:tc>
          <w:tcPr>
            <w:tcW w:w="1210" w:type="dxa"/>
            <w:tcBorders>
              <w:left w:val="single" w:sz="12" w:space="0" w:color="auto"/>
            </w:tcBorders>
            <w:vAlign w:val="center"/>
          </w:tcPr>
          <w:p w14:paraId="119A4917" w14:textId="77777777" w:rsidR="002E2F3B" w:rsidRPr="0091706E" w:rsidRDefault="002E2F3B" w:rsidP="008C51D8">
            <w:pPr>
              <w:keepNext/>
              <w:spacing w:before="20" w:after="20"/>
              <w:jc w:val="center"/>
              <w:rPr>
                <w:sz w:val="16"/>
                <w:szCs w:val="16"/>
              </w:rPr>
            </w:pPr>
            <w:r w:rsidRPr="0091706E">
              <w:rPr>
                <w:sz w:val="16"/>
                <w:szCs w:val="16"/>
              </w:rPr>
              <w:t>27,20</w:t>
            </w:r>
          </w:p>
        </w:tc>
        <w:tc>
          <w:tcPr>
            <w:tcW w:w="1211" w:type="dxa"/>
            <w:tcBorders>
              <w:right w:val="single" w:sz="4" w:space="0" w:color="auto"/>
            </w:tcBorders>
            <w:vAlign w:val="center"/>
          </w:tcPr>
          <w:p w14:paraId="66F2BD90"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095F1EB9" w14:textId="77777777" w:rsidR="002E2F3B" w:rsidRPr="0091706E" w:rsidRDefault="002E2F3B" w:rsidP="008C51D8">
            <w:pPr>
              <w:keepNext/>
              <w:spacing w:before="20" w:after="20"/>
              <w:jc w:val="center"/>
              <w:rPr>
                <w:sz w:val="16"/>
                <w:szCs w:val="16"/>
              </w:rPr>
            </w:pPr>
            <w:r w:rsidRPr="0091706E">
              <w:rPr>
                <w:sz w:val="16"/>
                <w:szCs w:val="16"/>
              </w:rPr>
              <w:t>22,80</w:t>
            </w:r>
          </w:p>
        </w:tc>
        <w:tc>
          <w:tcPr>
            <w:tcW w:w="1211" w:type="dxa"/>
            <w:tcBorders>
              <w:left w:val="single" w:sz="12" w:space="0" w:color="auto"/>
              <w:right w:val="single" w:sz="12" w:space="0" w:color="auto"/>
            </w:tcBorders>
            <w:vAlign w:val="center"/>
          </w:tcPr>
          <w:p w14:paraId="212A57C8" w14:textId="77777777" w:rsidR="002E2F3B" w:rsidRPr="0091706E" w:rsidRDefault="002E2F3B" w:rsidP="008C51D8">
            <w:pPr>
              <w:keepNext/>
              <w:spacing w:before="20" w:after="20"/>
              <w:jc w:val="center"/>
              <w:rPr>
                <w:sz w:val="16"/>
                <w:szCs w:val="16"/>
              </w:rPr>
            </w:pPr>
            <w:r w:rsidRPr="0091706E">
              <w:rPr>
                <w:sz w:val="16"/>
                <w:szCs w:val="16"/>
              </w:rPr>
              <w:t>54,4</w:t>
            </w:r>
          </w:p>
        </w:tc>
        <w:tc>
          <w:tcPr>
            <w:tcW w:w="1210" w:type="dxa"/>
            <w:tcBorders>
              <w:left w:val="single" w:sz="12" w:space="0" w:color="auto"/>
              <w:right w:val="single" w:sz="4" w:space="0" w:color="auto"/>
            </w:tcBorders>
            <w:vAlign w:val="center"/>
          </w:tcPr>
          <w:p w14:paraId="70764C73" w14:textId="77777777" w:rsidR="002E2F3B" w:rsidRPr="0091706E" w:rsidRDefault="002E2F3B" w:rsidP="008C51D8">
            <w:pPr>
              <w:keepNext/>
              <w:spacing w:before="20" w:after="20"/>
              <w:jc w:val="center"/>
              <w:rPr>
                <w:sz w:val="16"/>
                <w:szCs w:val="16"/>
              </w:rPr>
            </w:pPr>
            <w:r w:rsidRPr="0091706E">
              <w:rPr>
                <w:sz w:val="16"/>
                <w:szCs w:val="16"/>
              </w:rPr>
              <w:t>19589</w:t>
            </w:r>
          </w:p>
        </w:tc>
        <w:tc>
          <w:tcPr>
            <w:tcW w:w="1210" w:type="dxa"/>
            <w:tcBorders>
              <w:left w:val="single" w:sz="4" w:space="0" w:color="auto"/>
            </w:tcBorders>
            <w:shd w:val="clear" w:color="auto" w:fill="auto"/>
            <w:vAlign w:val="center"/>
          </w:tcPr>
          <w:p w14:paraId="055FCBD8" w14:textId="77777777" w:rsidR="002E2F3B" w:rsidRPr="0091706E" w:rsidRDefault="002E2F3B" w:rsidP="008C51D8">
            <w:pPr>
              <w:keepNext/>
              <w:spacing w:before="20" w:after="20"/>
              <w:jc w:val="center"/>
              <w:rPr>
                <w:sz w:val="16"/>
                <w:szCs w:val="16"/>
              </w:rPr>
            </w:pPr>
            <w:r w:rsidRPr="0091706E">
              <w:rPr>
                <w:sz w:val="16"/>
                <w:szCs w:val="16"/>
              </w:rPr>
              <w:t>18021</w:t>
            </w:r>
          </w:p>
        </w:tc>
        <w:tc>
          <w:tcPr>
            <w:tcW w:w="1211" w:type="dxa"/>
            <w:shd w:val="clear" w:color="auto" w:fill="auto"/>
            <w:vAlign w:val="center"/>
          </w:tcPr>
          <w:p w14:paraId="471BDEE2" w14:textId="77777777" w:rsidR="002E2F3B" w:rsidRPr="0091706E" w:rsidRDefault="002E2F3B" w:rsidP="008C51D8">
            <w:pPr>
              <w:keepNext/>
              <w:spacing w:before="20" w:after="20"/>
              <w:jc w:val="center"/>
              <w:rPr>
                <w:sz w:val="16"/>
                <w:szCs w:val="16"/>
              </w:rPr>
            </w:pPr>
            <w:r w:rsidRPr="0091706E">
              <w:rPr>
                <w:sz w:val="16"/>
                <w:szCs w:val="16"/>
              </w:rPr>
              <w:t>1,087</w:t>
            </w:r>
          </w:p>
        </w:tc>
      </w:tr>
      <w:tr w:rsidR="002E2F3B" w:rsidRPr="00BC394B" w14:paraId="7ACB8E48" w14:textId="77777777" w:rsidTr="00317ADA">
        <w:trPr>
          <w:cantSplit/>
          <w:jc w:val="center"/>
        </w:trPr>
        <w:tc>
          <w:tcPr>
            <w:tcW w:w="1166" w:type="dxa"/>
            <w:tcBorders>
              <w:right w:val="single" w:sz="12" w:space="0" w:color="auto"/>
            </w:tcBorders>
            <w:shd w:val="clear" w:color="auto" w:fill="auto"/>
            <w:vAlign w:val="center"/>
          </w:tcPr>
          <w:p w14:paraId="71A5348B" w14:textId="77777777" w:rsidR="002E2F3B" w:rsidRPr="0091706E" w:rsidRDefault="002E2F3B" w:rsidP="008C51D8">
            <w:pPr>
              <w:keepNext/>
              <w:spacing w:before="20" w:after="20"/>
              <w:jc w:val="center"/>
              <w:rPr>
                <w:sz w:val="16"/>
                <w:szCs w:val="16"/>
              </w:rPr>
            </w:pPr>
            <w:r w:rsidRPr="0091706E">
              <w:rPr>
                <w:sz w:val="16"/>
                <w:szCs w:val="16"/>
              </w:rPr>
              <w:t>7</w:t>
            </w:r>
          </w:p>
        </w:tc>
        <w:tc>
          <w:tcPr>
            <w:tcW w:w="1210" w:type="dxa"/>
            <w:tcBorders>
              <w:left w:val="single" w:sz="12" w:space="0" w:color="auto"/>
            </w:tcBorders>
            <w:vAlign w:val="center"/>
          </w:tcPr>
          <w:p w14:paraId="69DDA60A" w14:textId="77777777" w:rsidR="002E2F3B" w:rsidRPr="0091706E" w:rsidRDefault="002E2F3B" w:rsidP="008C51D8">
            <w:pPr>
              <w:keepNext/>
              <w:spacing w:before="20" w:after="20"/>
              <w:jc w:val="center"/>
              <w:rPr>
                <w:sz w:val="16"/>
                <w:szCs w:val="16"/>
              </w:rPr>
            </w:pPr>
            <w:r w:rsidRPr="0091706E">
              <w:rPr>
                <w:sz w:val="16"/>
                <w:szCs w:val="16"/>
              </w:rPr>
              <w:t>32,50</w:t>
            </w:r>
          </w:p>
        </w:tc>
        <w:tc>
          <w:tcPr>
            <w:tcW w:w="1211" w:type="dxa"/>
            <w:tcBorders>
              <w:right w:val="single" w:sz="4" w:space="0" w:color="auto"/>
            </w:tcBorders>
            <w:vAlign w:val="center"/>
          </w:tcPr>
          <w:p w14:paraId="7737BD0C"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305C7962" w14:textId="77777777" w:rsidR="002E2F3B" w:rsidRPr="0091706E" w:rsidRDefault="002E2F3B" w:rsidP="008C51D8">
            <w:pPr>
              <w:keepNext/>
              <w:spacing w:before="20" w:after="20"/>
              <w:jc w:val="center"/>
              <w:rPr>
                <w:sz w:val="16"/>
                <w:szCs w:val="16"/>
              </w:rPr>
            </w:pPr>
            <w:r w:rsidRPr="0091706E">
              <w:rPr>
                <w:sz w:val="16"/>
                <w:szCs w:val="16"/>
              </w:rPr>
              <w:t>17,50</w:t>
            </w:r>
          </w:p>
        </w:tc>
        <w:tc>
          <w:tcPr>
            <w:tcW w:w="1211" w:type="dxa"/>
            <w:tcBorders>
              <w:left w:val="single" w:sz="12" w:space="0" w:color="auto"/>
              <w:right w:val="single" w:sz="12" w:space="0" w:color="auto"/>
            </w:tcBorders>
            <w:vAlign w:val="center"/>
          </w:tcPr>
          <w:p w14:paraId="66A98089" w14:textId="77777777" w:rsidR="002E2F3B" w:rsidRPr="0091706E" w:rsidRDefault="002E2F3B" w:rsidP="008C51D8">
            <w:pPr>
              <w:keepNext/>
              <w:spacing w:before="20" w:after="20"/>
              <w:jc w:val="center"/>
              <w:rPr>
                <w:sz w:val="16"/>
                <w:szCs w:val="16"/>
              </w:rPr>
            </w:pPr>
            <w:r w:rsidRPr="0091706E">
              <w:rPr>
                <w:sz w:val="16"/>
                <w:szCs w:val="16"/>
              </w:rPr>
              <w:t>65,0</w:t>
            </w:r>
          </w:p>
        </w:tc>
        <w:tc>
          <w:tcPr>
            <w:tcW w:w="1210" w:type="dxa"/>
            <w:tcBorders>
              <w:left w:val="single" w:sz="12" w:space="0" w:color="auto"/>
              <w:right w:val="single" w:sz="4" w:space="0" w:color="auto"/>
            </w:tcBorders>
            <w:vAlign w:val="center"/>
          </w:tcPr>
          <w:p w14:paraId="0FB5031B" w14:textId="77777777" w:rsidR="002E2F3B" w:rsidRPr="0091706E" w:rsidRDefault="002E2F3B" w:rsidP="008C51D8">
            <w:pPr>
              <w:keepNext/>
              <w:spacing w:before="20" w:after="20"/>
              <w:jc w:val="center"/>
              <w:rPr>
                <w:sz w:val="16"/>
                <w:szCs w:val="16"/>
              </w:rPr>
            </w:pPr>
            <w:r w:rsidRPr="0091706E">
              <w:rPr>
                <w:sz w:val="16"/>
                <w:szCs w:val="16"/>
              </w:rPr>
              <w:t>23443</w:t>
            </w:r>
          </w:p>
        </w:tc>
        <w:tc>
          <w:tcPr>
            <w:tcW w:w="1210" w:type="dxa"/>
            <w:tcBorders>
              <w:left w:val="single" w:sz="4" w:space="0" w:color="auto"/>
            </w:tcBorders>
            <w:shd w:val="clear" w:color="auto" w:fill="auto"/>
            <w:vAlign w:val="center"/>
          </w:tcPr>
          <w:p w14:paraId="2E44D589" w14:textId="77777777" w:rsidR="002E2F3B" w:rsidRPr="0091706E" w:rsidRDefault="002E2F3B" w:rsidP="008C51D8">
            <w:pPr>
              <w:keepNext/>
              <w:spacing w:before="20" w:after="20"/>
              <w:jc w:val="center"/>
              <w:rPr>
                <w:sz w:val="16"/>
                <w:szCs w:val="16"/>
              </w:rPr>
            </w:pPr>
            <w:r w:rsidRPr="0091706E">
              <w:rPr>
                <w:sz w:val="16"/>
                <w:szCs w:val="16"/>
              </w:rPr>
              <w:t>17937</w:t>
            </w:r>
          </w:p>
        </w:tc>
        <w:tc>
          <w:tcPr>
            <w:tcW w:w="1211" w:type="dxa"/>
            <w:shd w:val="clear" w:color="auto" w:fill="auto"/>
            <w:vAlign w:val="center"/>
          </w:tcPr>
          <w:p w14:paraId="21C0C17D" w14:textId="77777777" w:rsidR="002E2F3B" w:rsidRPr="0091706E" w:rsidRDefault="002E2F3B" w:rsidP="008C51D8">
            <w:pPr>
              <w:keepNext/>
              <w:spacing w:before="20" w:after="20"/>
              <w:jc w:val="center"/>
              <w:rPr>
                <w:sz w:val="16"/>
                <w:szCs w:val="16"/>
              </w:rPr>
            </w:pPr>
            <w:r w:rsidRPr="0091706E">
              <w:rPr>
                <w:sz w:val="16"/>
                <w:szCs w:val="16"/>
              </w:rPr>
              <w:t>1,307</w:t>
            </w:r>
          </w:p>
        </w:tc>
      </w:tr>
      <w:tr w:rsidR="002E2F3B" w:rsidRPr="00BC394B" w14:paraId="033F13BC" w14:textId="77777777" w:rsidTr="00317ADA">
        <w:trPr>
          <w:cantSplit/>
          <w:jc w:val="center"/>
        </w:trPr>
        <w:tc>
          <w:tcPr>
            <w:tcW w:w="1166" w:type="dxa"/>
            <w:tcBorders>
              <w:right w:val="single" w:sz="12" w:space="0" w:color="auto"/>
            </w:tcBorders>
            <w:shd w:val="clear" w:color="auto" w:fill="auto"/>
            <w:vAlign w:val="center"/>
          </w:tcPr>
          <w:p w14:paraId="6E1E50FF" w14:textId="77777777" w:rsidR="002E2F3B" w:rsidRPr="0091706E" w:rsidRDefault="002E2F3B" w:rsidP="008C51D8">
            <w:pPr>
              <w:keepNext/>
              <w:spacing w:before="20" w:after="20"/>
              <w:jc w:val="center"/>
              <w:rPr>
                <w:sz w:val="16"/>
                <w:szCs w:val="16"/>
              </w:rPr>
            </w:pPr>
            <w:r w:rsidRPr="0091706E">
              <w:rPr>
                <w:sz w:val="16"/>
                <w:szCs w:val="16"/>
              </w:rPr>
              <w:t>8</w:t>
            </w:r>
          </w:p>
        </w:tc>
        <w:tc>
          <w:tcPr>
            <w:tcW w:w="1210" w:type="dxa"/>
            <w:tcBorders>
              <w:left w:val="single" w:sz="12" w:space="0" w:color="auto"/>
            </w:tcBorders>
            <w:vAlign w:val="center"/>
          </w:tcPr>
          <w:p w14:paraId="1C1635C2" w14:textId="77777777" w:rsidR="002E2F3B" w:rsidRPr="0091706E" w:rsidRDefault="002E2F3B" w:rsidP="008C51D8">
            <w:pPr>
              <w:keepNext/>
              <w:spacing w:before="20" w:after="20"/>
              <w:jc w:val="center"/>
              <w:rPr>
                <w:sz w:val="16"/>
                <w:szCs w:val="16"/>
              </w:rPr>
            </w:pPr>
            <w:r w:rsidRPr="0091706E">
              <w:rPr>
                <w:sz w:val="16"/>
                <w:szCs w:val="16"/>
              </w:rPr>
              <w:t>35,55</w:t>
            </w:r>
          </w:p>
        </w:tc>
        <w:tc>
          <w:tcPr>
            <w:tcW w:w="1211" w:type="dxa"/>
            <w:tcBorders>
              <w:right w:val="single" w:sz="4" w:space="0" w:color="auto"/>
            </w:tcBorders>
            <w:vAlign w:val="center"/>
          </w:tcPr>
          <w:p w14:paraId="1B191557"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2C54777C" w14:textId="77777777" w:rsidR="002E2F3B" w:rsidRPr="0091706E" w:rsidRDefault="002E2F3B" w:rsidP="008C51D8">
            <w:pPr>
              <w:keepNext/>
              <w:spacing w:before="20" w:after="20"/>
              <w:jc w:val="center"/>
              <w:rPr>
                <w:sz w:val="16"/>
                <w:szCs w:val="16"/>
              </w:rPr>
            </w:pPr>
            <w:r w:rsidRPr="0091706E">
              <w:rPr>
                <w:sz w:val="16"/>
                <w:szCs w:val="16"/>
              </w:rPr>
              <w:t>14,45</w:t>
            </w:r>
          </w:p>
        </w:tc>
        <w:tc>
          <w:tcPr>
            <w:tcW w:w="1211" w:type="dxa"/>
            <w:tcBorders>
              <w:left w:val="single" w:sz="12" w:space="0" w:color="auto"/>
              <w:right w:val="single" w:sz="12" w:space="0" w:color="auto"/>
            </w:tcBorders>
            <w:vAlign w:val="center"/>
          </w:tcPr>
          <w:p w14:paraId="3F789176" w14:textId="77777777" w:rsidR="002E2F3B" w:rsidRPr="0091706E" w:rsidRDefault="002E2F3B" w:rsidP="008C51D8">
            <w:pPr>
              <w:keepNext/>
              <w:spacing w:before="20" w:after="20"/>
              <w:jc w:val="center"/>
              <w:rPr>
                <w:sz w:val="16"/>
                <w:szCs w:val="16"/>
              </w:rPr>
            </w:pPr>
            <w:r w:rsidRPr="0091706E">
              <w:rPr>
                <w:sz w:val="16"/>
                <w:szCs w:val="16"/>
              </w:rPr>
              <w:t>71,1</w:t>
            </w:r>
          </w:p>
        </w:tc>
        <w:tc>
          <w:tcPr>
            <w:tcW w:w="1210" w:type="dxa"/>
            <w:tcBorders>
              <w:left w:val="single" w:sz="12" w:space="0" w:color="auto"/>
              <w:right w:val="single" w:sz="4" w:space="0" w:color="auto"/>
            </w:tcBorders>
            <w:vAlign w:val="center"/>
          </w:tcPr>
          <w:p w14:paraId="0F71254D" w14:textId="77777777" w:rsidR="002E2F3B" w:rsidRPr="0091706E" w:rsidRDefault="002E2F3B" w:rsidP="008C51D8">
            <w:pPr>
              <w:keepNext/>
              <w:spacing w:before="20" w:after="20"/>
              <w:jc w:val="center"/>
              <w:rPr>
                <w:sz w:val="16"/>
                <w:szCs w:val="16"/>
              </w:rPr>
            </w:pPr>
            <w:r w:rsidRPr="0091706E">
              <w:rPr>
                <w:sz w:val="16"/>
                <w:szCs w:val="16"/>
              </w:rPr>
              <w:t>25215</w:t>
            </w:r>
          </w:p>
        </w:tc>
        <w:tc>
          <w:tcPr>
            <w:tcW w:w="1210" w:type="dxa"/>
            <w:tcBorders>
              <w:left w:val="single" w:sz="4" w:space="0" w:color="auto"/>
            </w:tcBorders>
            <w:shd w:val="clear" w:color="auto" w:fill="auto"/>
            <w:vAlign w:val="center"/>
          </w:tcPr>
          <w:p w14:paraId="02B0AEC1" w14:textId="77777777" w:rsidR="002E2F3B" w:rsidRPr="0091706E" w:rsidRDefault="002E2F3B" w:rsidP="008C51D8">
            <w:pPr>
              <w:keepNext/>
              <w:spacing w:before="20" w:after="20"/>
              <w:jc w:val="center"/>
              <w:rPr>
                <w:sz w:val="16"/>
                <w:szCs w:val="16"/>
              </w:rPr>
            </w:pPr>
            <w:r w:rsidRPr="0091706E">
              <w:rPr>
                <w:sz w:val="16"/>
                <w:szCs w:val="16"/>
              </w:rPr>
              <w:t>17153</w:t>
            </w:r>
          </w:p>
        </w:tc>
        <w:tc>
          <w:tcPr>
            <w:tcW w:w="1211" w:type="dxa"/>
            <w:shd w:val="clear" w:color="auto" w:fill="auto"/>
            <w:vAlign w:val="center"/>
          </w:tcPr>
          <w:p w14:paraId="4F2CC2EE" w14:textId="77777777" w:rsidR="002E2F3B" w:rsidRPr="0091706E" w:rsidRDefault="002E2F3B" w:rsidP="008C51D8">
            <w:pPr>
              <w:keepNext/>
              <w:spacing w:before="20" w:after="20"/>
              <w:jc w:val="center"/>
              <w:rPr>
                <w:sz w:val="16"/>
                <w:szCs w:val="16"/>
              </w:rPr>
            </w:pPr>
            <w:r w:rsidRPr="0091706E">
              <w:rPr>
                <w:sz w:val="16"/>
                <w:szCs w:val="16"/>
              </w:rPr>
              <w:t>1,470</w:t>
            </w:r>
          </w:p>
        </w:tc>
      </w:tr>
      <w:tr w:rsidR="002E2F3B" w:rsidRPr="00BC394B" w14:paraId="57C5ABAB" w14:textId="77777777" w:rsidTr="00317ADA">
        <w:trPr>
          <w:cantSplit/>
          <w:jc w:val="center"/>
        </w:trPr>
        <w:tc>
          <w:tcPr>
            <w:tcW w:w="1166" w:type="dxa"/>
            <w:tcBorders>
              <w:right w:val="single" w:sz="12" w:space="0" w:color="auto"/>
            </w:tcBorders>
            <w:shd w:val="clear" w:color="auto" w:fill="auto"/>
            <w:vAlign w:val="center"/>
          </w:tcPr>
          <w:p w14:paraId="25E4D3AA" w14:textId="77777777" w:rsidR="002E2F3B" w:rsidRPr="0091706E" w:rsidRDefault="002E2F3B" w:rsidP="008C51D8">
            <w:pPr>
              <w:keepNext/>
              <w:spacing w:before="20" w:after="20"/>
              <w:jc w:val="center"/>
              <w:rPr>
                <w:sz w:val="16"/>
                <w:szCs w:val="16"/>
              </w:rPr>
            </w:pPr>
            <w:r w:rsidRPr="0091706E">
              <w:rPr>
                <w:sz w:val="16"/>
                <w:szCs w:val="16"/>
              </w:rPr>
              <w:t>9</w:t>
            </w:r>
          </w:p>
        </w:tc>
        <w:tc>
          <w:tcPr>
            <w:tcW w:w="1210" w:type="dxa"/>
            <w:tcBorders>
              <w:left w:val="single" w:sz="12" w:space="0" w:color="auto"/>
            </w:tcBorders>
            <w:vAlign w:val="center"/>
          </w:tcPr>
          <w:p w14:paraId="5698D55C" w14:textId="77777777" w:rsidR="002E2F3B" w:rsidRPr="0091706E" w:rsidRDefault="002E2F3B" w:rsidP="008C51D8">
            <w:pPr>
              <w:keepNext/>
              <w:spacing w:before="20" w:after="20"/>
              <w:jc w:val="center"/>
              <w:rPr>
                <w:sz w:val="16"/>
                <w:szCs w:val="16"/>
              </w:rPr>
            </w:pPr>
            <w:r w:rsidRPr="0091706E">
              <w:rPr>
                <w:sz w:val="16"/>
                <w:szCs w:val="16"/>
              </w:rPr>
              <w:t>39,90</w:t>
            </w:r>
          </w:p>
        </w:tc>
        <w:tc>
          <w:tcPr>
            <w:tcW w:w="1211" w:type="dxa"/>
            <w:tcBorders>
              <w:right w:val="single" w:sz="4" w:space="0" w:color="auto"/>
            </w:tcBorders>
            <w:vAlign w:val="center"/>
          </w:tcPr>
          <w:p w14:paraId="403E0888"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26DA28A4" w14:textId="77777777" w:rsidR="002E2F3B" w:rsidRPr="0091706E" w:rsidRDefault="002E2F3B" w:rsidP="008C51D8">
            <w:pPr>
              <w:keepNext/>
              <w:spacing w:before="20" w:after="20"/>
              <w:jc w:val="center"/>
              <w:rPr>
                <w:sz w:val="16"/>
                <w:szCs w:val="16"/>
              </w:rPr>
            </w:pPr>
            <w:r w:rsidRPr="0091706E">
              <w:rPr>
                <w:sz w:val="16"/>
                <w:szCs w:val="16"/>
              </w:rPr>
              <w:t>10,10</w:t>
            </w:r>
          </w:p>
        </w:tc>
        <w:tc>
          <w:tcPr>
            <w:tcW w:w="1211" w:type="dxa"/>
            <w:tcBorders>
              <w:left w:val="single" w:sz="12" w:space="0" w:color="auto"/>
              <w:right w:val="single" w:sz="12" w:space="0" w:color="auto"/>
            </w:tcBorders>
            <w:vAlign w:val="center"/>
          </w:tcPr>
          <w:p w14:paraId="1A55F040" w14:textId="77777777" w:rsidR="002E2F3B" w:rsidRPr="0091706E" w:rsidRDefault="002E2F3B" w:rsidP="008C51D8">
            <w:pPr>
              <w:keepNext/>
              <w:spacing w:before="20" w:after="20"/>
              <w:jc w:val="center"/>
              <w:rPr>
                <w:sz w:val="16"/>
                <w:szCs w:val="16"/>
              </w:rPr>
            </w:pPr>
            <w:r w:rsidRPr="0091706E">
              <w:rPr>
                <w:sz w:val="16"/>
                <w:szCs w:val="16"/>
              </w:rPr>
              <w:t>79,8</w:t>
            </w:r>
          </w:p>
        </w:tc>
        <w:tc>
          <w:tcPr>
            <w:tcW w:w="1210" w:type="dxa"/>
            <w:tcBorders>
              <w:left w:val="single" w:sz="12" w:space="0" w:color="auto"/>
              <w:right w:val="single" w:sz="4" w:space="0" w:color="auto"/>
            </w:tcBorders>
            <w:vAlign w:val="center"/>
          </w:tcPr>
          <w:p w14:paraId="6DEE8477" w14:textId="77777777" w:rsidR="002E2F3B" w:rsidRPr="0091706E" w:rsidRDefault="002E2F3B" w:rsidP="008C51D8">
            <w:pPr>
              <w:keepNext/>
              <w:spacing w:before="20" w:after="20"/>
              <w:jc w:val="center"/>
              <w:rPr>
                <w:sz w:val="16"/>
                <w:szCs w:val="16"/>
              </w:rPr>
            </w:pPr>
            <w:r w:rsidRPr="0091706E">
              <w:rPr>
                <w:sz w:val="16"/>
                <w:szCs w:val="16"/>
              </w:rPr>
              <w:t>27002</w:t>
            </w:r>
          </w:p>
        </w:tc>
        <w:tc>
          <w:tcPr>
            <w:tcW w:w="1210" w:type="dxa"/>
            <w:tcBorders>
              <w:left w:val="single" w:sz="4" w:space="0" w:color="auto"/>
            </w:tcBorders>
            <w:shd w:val="clear" w:color="auto" w:fill="auto"/>
            <w:vAlign w:val="center"/>
          </w:tcPr>
          <w:p w14:paraId="725CB26D" w14:textId="77777777" w:rsidR="002E2F3B" w:rsidRPr="0091706E" w:rsidRDefault="002E2F3B" w:rsidP="008C51D8">
            <w:pPr>
              <w:keepNext/>
              <w:spacing w:before="20" w:after="20"/>
              <w:jc w:val="center"/>
              <w:rPr>
                <w:sz w:val="16"/>
                <w:szCs w:val="16"/>
              </w:rPr>
            </w:pPr>
            <w:r w:rsidRPr="0091706E">
              <w:rPr>
                <w:sz w:val="16"/>
                <w:szCs w:val="16"/>
              </w:rPr>
              <w:t>15608</w:t>
            </w:r>
          </w:p>
        </w:tc>
        <w:tc>
          <w:tcPr>
            <w:tcW w:w="1211" w:type="dxa"/>
            <w:shd w:val="clear" w:color="auto" w:fill="auto"/>
            <w:vAlign w:val="center"/>
          </w:tcPr>
          <w:p w14:paraId="693600B2" w14:textId="77777777" w:rsidR="002E2F3B" w:rsidRPr="0091706E" w:rsidRDefault="002E2F3B" w:rsidP="008C51D8">
            <w:pPr>
              <w:keepNext/>
              <w:spacing w:before="20" w:after="20"/>
              <w:jc w:val="center"/>
              <w:rPr>
                <w:sz w:val="16"/>
                <w:szCs w:val="16"/>
              </w:rPr>
            </w:pPr>
            <w:r w:rsidRPr="0091706E">
              <w:rPr>
                <w:sz w:val="16"/>
                <w:szCs w:val="16"/>
              </w:rPr>
              <w:t>1,730</w:t>
            </w:r>
          </w:p>
        </w:tc>
      </w:tr>
      <w:tr w:rsidR="002E2F3B" w:rsidRPr="00BC394B" w14:paraId="2C94C578" w14:textId="77777777" w:rsidTr="00317ADA">
        <w:trPr>
          <w:cantSplit/>
          <w:jc w:val="center"/>
        </w:trPr>
        <w:tc>
          <w:tcPr>
            <w:tcW w:w="1166" w:type="dxa"/>
            <w:tcBorders>
              <w:right w:val="single" w:sz="12" w:space="0" w:color="auto"/>
            </w:tcBorders>
            <w:shd w:val="clear" w:color="auto" w:fill="auto"/>
            <w:vAlign w:val="center"/>
          </w:tcPr>
          <w:p w14:paraId="55579463" w14:textId="77777777" w:rsidR="002E2F3B" w:rsidRPr="0091706E" w:rsidRDefault="002E2F3B" w:rsidP="008C51D8">
            <w:pPr>
              <w:keepNext/>
              <w:spacing w:before="20" w:after="20"/>
              <w:jc w:val="center"/>
              <w:rPr>
                <w:sz w:val="16"/>
                <w:szCs w:val="16"/>
              </w:rPr>
            </w:pPr>
            <w:r w:rsidRPr="0091706E">
              <w:rPr>
                <w:sz w:val="16"/>
                <w:szCs w:val="16"/>
              </w:rPr>
              <w:t>10</w:t>
            </w:r>
          </w:p>
        </w:tc>
        <w:tc>
          <w:tcPr>
            <w:tcW w:w="1210" w:type="dxa"/>
            <w:tcBorders>
              <w:left w:val="single" w:sz="12" w:space="0" w:color="auto"/>
            </w:tcBorders>
            <w:vAlign w:val="center"/>
          </w:tcPr>
          <w:p w14:paraId="1BE48EEE" w14:textId="77777777" w:rsidR="002E2F3B" w:rsidRPr="0091706E" w:rsidRDefault="002E2F3B" w:rsidP="008C51D8">
            <w:pPr>
              <w:keepNext/>
              <w:spacing w:before="20" w:after="20"/>
              <w:jc w:val="center"/>
              <w:rPr>
                <w:sz w:val="16"/>
                <w:szCs w:val="16"/>
              </w:rPr>
            </w:pPr>
            <w:r w:rsidRPr="0091706E">
              <w:rPr>
                <w:sz w:val="16"/>
                <w:szCs w:val="16"/>
              </w:rPr>
              <w:t>42,15</w:t>
            </w:r>
          </w:p>
        </w:tc>
        <w:tc>
          <w:tcPr>
            <w:tcW w:w="1211" w:type="dxa"/>
            <w:tcBorders>
              <w:right w:val="single" w:sz="4" w:space="0" w:color="auto"/>
            </w:tcBorders>
            <w:vAlign w:val="center"/>
          </w:tcPr>
          <w:p w14:paraId="2A4C08B2"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41F64C09" w14:textId="77777777" w:rsidR="002E2F3B" w:rsidRPr="0091706E" w:rsidRDefault="002E2F3B" w:rsidP="008C51D8">
            <w:pPr>
              <w:keepNext/>
              <w:spacing w:before="20" w:after="20"/>
              <w:jc w:val="center"/>
              <w:rPr>
                <w:sz w:val="16"/>
                <w:szCs w:val="16"/>
              </w:rPr>
            </w:pPr>
            <w:r w:rsidRPr="0091706E">
              <w:rPr>
                <w:sz w:val="16"/>
                <w:szCs w:val="16"/>
              </w:rPr>
              <w:t>7,85</w:t>
            </w:r>
          </w:p>
        </w:tc>
        <w:tc>
          <w:tcPr>
            <w:tcW w:w="1211" w:type="dxa"/>
            <w:tcBorders>
              <w:left w:val="single" w:sz="12" w:space="0" w:color="auto"/>
              <w:right w:val="single" w:sz="12" w:space="0" w:color="auto"/>
            </w:tcBorders>
            <w:vAlign w:val="center"/>
          </w:tcPr>
          <w:p w14:paraId="20CFD807" w14:textId="77777777" w:rsidR="002E2F3B" w:rsidRPr="0091706E" w:rsidRDefault="002E2F3B" w:rsidP="008C51D8">
            <w:pPr>
              <w:keepNext/>
              <w:spacing w:before="20" w:after="20"/>
              <w:jc w:val="center"/>
              <w:rPr>
                <w:sz w:val="16"/>
                <w:szCs w:val="16"/>
              </w:rPr>
            </w:pPr>
            <w:r w:rsidRPr="0091706E">
              <w:rPr>
                <w:sz w:val="16"/>
                <w:szCs w:val="16"/>
              </w:rPr>
              <w:t>84,3</w:t>
            </w:r>
          </w:p>
        </w:tc>
        <w:tc>
          <w:tcPr>
            <w:tcW w:w="1210" w:type="dxa"/>
            <w:tcBorders>
              <w:left w:val="single" w:sz="12" w:space="0" w:color="auto"/>
              <w:right w:val="single" w:sz="4" w:space="0" w:color="auto"/>
            </w:tcBorders>
            <w:vAlign w:val="center"/>
          </w:tcPr>
          <w:p w14:paraId="609F4774" w14:textId="77777777" w:rsidR="002E2F3B" w:rsidRPr="0091706E" w:rsidRDefault="002E2F3B" w:rsidP="008C51D8">
            <w:pPr>
              <w:keepNext/>
              <w:spacing w:before="20" w:after="20"/>
              <w:jc w:val="center"/>
              <w:rPr>
                <w:sz w:val="16"/>
                <w:szCs w:val="16"/>
              </w:rPr>
            </w:pPr>
            <w:r w:rsidRPr="0091706E">
              <w:rPr>
                <w:sz w:val="16"/>
                <w:szCs w:val="16"/>
              </w:rPr>
              <w:t>30037</w:t>
            </w:r>
          </w:p>
        </w:tc>
        <w:tc>
          <w:tcPr>
            <w:tcW w:w="1210" w:type="dxa"/>
            <w:tcBorders>
              <w:left w:val="single" w:sz="4" w:space="0" w:color="auto"/>
            </w:tcBorders>
            <w:shd w:val="clear" w:color="auto" w:fill="auto"/>
            <w:vAlign w:val="center"/>
          </w:tcPr>
          <w:p w14:paraId="59850ED9" w14:textId="77777777" w:rsidR="002E2F3B" w:rsidRPr="0091706E" w:rsidRDefault="002E2F3B" w:rsidP="008C51D8">
            <w:pPr>
              <w:keepNext/>
              <w:spacing w:before="20" w:after="20"/>
              <w:jc w:val="center"/>
              <w:rPr>
                <w:sz w:val="16"/>
                <w:szCs w:val="16"/>
              </w:rPr>
            </w:pPr>
            <w:r w:rsidRPr="0091706E">
              <w:rPr>
                <w:sz w:val="16"/>
                <w:szCs w:val="16"/>
              </w:rPr>
              <w:t>16495</w:t>
            </w:r>
          </w:p>
        </w:tc>
        <w:tc>
          <w:tcPr>
            <w:tcW w:w="1211" w:type="dxa"/>
            <w:shd w:val="clear" w:color="auto" w:fill="auto"/>
            <w:vAlign w:val="center"/>
          </w:tcPr>
          <w:p w14:paraId="60976F46" w14:textId="77777777" w:rsidR="002E2F3B" w:rsidRPr="0091706E" w:rsidRDefault="002E2F3B" w:rsidP="008C51D8">
            <w:pPr>
              <w:keepNext/>
              <w:spacing w:before="20" w:after="20"/>
              <w:jc w:val="center"/>
              <w:rPr>
                <w:sz w:val="16"/>
                <w:szCs w:val="16"/>
              </w:rPr>
            </w:pPr>
            <w:r w:rsidRPr="0091706E">
              <w:rPr>
                <w:sz w:val="16"/>
                <w:szCs w:val="16"/>
              </w:rPr>
              <w:t>1,821</w:t>
            </w:r>
          </w:p>
        </w:tc>
      </w:tr>
      <w:tr w:rsidR="002E2F3B" w:rsidRPr="00BC394B" w14:paraId="723060F1" w14:textId="77777777" w:rsidTr="00317ADA">
        <w:trPr>
          <w:cantSplit/>
          <w:jc w:val="center"/>
        </w:trPr>
        <w:tc>
          <w:tcPr>
            <w:tcW w:w="1166" w:type="dxa"/>
            <w:tcBorders>
              <w:right w:val="single" w:sz="12" w:space="0" w:color="auto"/>
            </w:tcBorders>
            <w:shd w:val="clear" w:color="auto" w:fill="auto"/>
            <w:vAlign w:val="center"/>
          </w:tcPr>
          <w:p w14:paraId="62685BCB" w14:textId="77777777" w:rsidR="002E2F3B" w:rsidRPr="0091706E" w:rsidRDefault="002E2F3B" w:rsidP="008C51D8">
            <w:pPr>
              <w:keepNext/>
              <w:spacing w:before="20" w:after="20"/>
              <w:jc w:val="center"/>
              <w:rPr>
                <w:sz w:val="16"/>
                <w:szCs w:val="16"/>
              </w:rPr>
            </w:pPr>
            <w:r w:rsidRPr="0091706E">
              <w:rPr>
                <w:sz w:val="16"/>
                <w:szCs w:val="16"/>
              </w:rPr>
              <w:t>11</w:t>
            </w:r>
          </w:p>
        </w:tc>
        <w:tc>
          <w:tcPr>
            <w:tcW w:w="1210" w:type="dxa"/>
            <w:tcBorders>
              <w:left w:val="single" w:sz="12" w:space="0" w:color="auto"/>
            </w:tcBorders>
            <w:vAlign w:val="center"/>
          </w:tcPr>
          <w:p w14:paraId="5896545C" w14:textId="77777777" w:rsidR="002E2F3B" w:rsidRPr="0091706E" w:rsidRDefault="002E2F3B" w:rsidP="008C51D8">
            <w:pPr>
              <w:keepNext/>
              <w:spacing w:before="20" w:after="20"/>
              <w:jc w:val="center"/>
              <w:rPr>
                <w:sz w:val="16"/>
                <w:szCs w:val="16"/>
              </w:rPr>
            </w:pPr>
            <w:r w:rsidRPr="0091706E">
              <w:rPr>
                <w:sz w:val="16"/>
                <w:szCs w:val="16"/>
              </w:rPr>
              <w:t>47,00</w:t>
            </w:r>
          </w:p>
        </w:tc>
        <w:tc>
          <w:tcPr>
            <w:tcW w:w="1211" w:type="dxa"/>
            <w:tcBorders>
              <w:right w:val="single" w:sz="4" w:space="0" w:color="auto"/>
            </w:tcBorders>
            <w:vAlign w:val="center"/>
          </w:tcPr>
          <w:p w14:paraId="1A2F308E"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14:paraId="1F6676FA" w14:textId="77777777" w:rsidR="002E2F3B" w:rsidRPr="0091706E" w:rsidRDefault="002E2F3B" w:rsidP="008C51D8">
            <w:pPr>
              <w:keepNext/>
              <w:spacing w:before="20" w:after="20"/>
              <w:jc w:val="center"/>
              <w:rPr>
                <w:sz w:val="16"/>
                <w:szCs w:val="16"/>
              </w:rPr>
            </w:pPr>
            <w:r w:rsidRPr="0091706E">
              <w:rPr>
                <w:sz w:val="16"/>
                <w:szCs w:val="16"/>
              </w:rPr>
              <w:t>3,00</w:t>
            </w:r>
          </w:p>
        </w:tc>
        <w:tc>
          <w:tcPr>
            <w:tcW w:w="1211" w:type="dxa"/>
            <w:tcBorders>
              <w:left w:val="single" w:sz="12" w:space="0" w:color="auto"/>
              <w:right w:val="single" w:sz="12" w:space="0" w:color="auto"/>
            </w:tcBorders>
            <w:vAlign w:val="center"/>
          </w:tcPr>
          <w:p w14:paraId="38EF21EC" w14:textId="77777777" w:rsidR="002E2F3B" w:rsidRPr="0091706E" w:rsidRDefault="002E2F3B" w:rsidP="008C51D8">
            <w:pPr>
              <w:keepNext/>
              <w:spacing w:before="20" w:after="20"/>
              <w:jc w:val="center"/>
              <w:rPr>
                <w:sz w:val="16"/>
                <w:szCs w:val="16"/>
              </w:rPr>
            </w:pPr>
            <w:r w:rsidRPr="0091706E">
              <w:rPr>
                <w:sz w:val="16"/>
                <w:szCs w:val="16"/>
              </w:rPr>
              <w:t>94,0</w:t>
            </w:r>
          </w:p>
        </w:tc>
        <w:tc>
          <w:tcPr>
            <w:tcW w:w="1210" w:type="dxa"/>
            <w:tcBorders>
              <w:left w:val="single" w:sz="12" w:space="0" w:color="auto"/>
              <w:right w:val="single" w:sz="4" w:space="0" w:color="auto"/>
            </w:tcBorders>
            <w:vAlign w:val="center"/>
          </w:tcPr>
          <w:p w14:paraId="48F5310D" w14:textId="77777777" w:rsidR="002E2F3B" w:rsidRPr="0091706E" w:rsidRDefault="002E2F3B" w:rsidP="008C51D8">
            <w:pPr>
              <w:keepNext/>
              <w:spacing w:before="20" w:after="20"/>
              <w:jc w:val="center"/>
              <w:rPr>
                <w:sz w:val="16"/>
                <w:szCs w:val="16"/>
              </w:rPr>
            </w:pPr>
            <w:r w:rsidRPr="0091706E">
              <w:rPr>
                <w:sz w:val="16"/>
                <w:szCs w:val="16"/>
              </w:rPr>
              <w:t>31325</w:t>
            </w:r>
          </w:p>
        </w:tc>
        <w:tc>
          <w:tcPr>
            <w:tcW w:w="1210" w:type="dxa"/>
            <w:tcBorders>
              <w:left w:val="single" w:sz="4" w:space="0" w:color="auto"/>
            </w:tcBorders>
            <w:shd w:val="clear" w:color="auto" w:fill="auto"/>
            <w:vAlign w:val="center"/>
          </w:tcPr>
          <w:p w14:paraId="0167A328" w14:textId="77777777" w:rsidR="002E2F3B" w:rsidRPr="0091706E" w:rsidRDefault="002E2F3B" w:rsidP="008C51D8">
            <w:pPr>
              <w:keepNext/>
              <w:spacing w:before="20" w:after="20"/>
              <w:jc w:val="center"/>
              <w:rPr>
                <w:sz w:val="16"/>
                <w:szCs w:val="16"/>
              </w:rPr>
            </w:pPr>
            <w:r w:rsidRPr="0091706E">
              <w:rPr>
                <w:sz w:val="16"/>
                <w:szCs w:val="16"/>
              </w:rPr>
              <w:t>16988</w:t>
            </w:r>
          </w:p>
        </w:tc>
        <w:tc>
          <w:tcPr>
            <w:tcW w:w="1211" w:type="dxa"/>
            <w:shd w:val="clear" w:color="auto" w:fill="auto"/>
            <w:vAlign w:val="center"/>
          </w:tcPr>
          <w:p w14:paraId="7FEAEA6D" w14:textId="77777777" w:rsidR="002E2F3B" w:rsidRPr="0091706E" w:rsidRDefault="002E2F3B" w:rsidP="008C51D8">
            <w:pPr>
              <w:keepNext/>
              <w:spacing w:before="20" w:after="20"/>
              <w:jc w:val="center"/>
              <w:rPr>
                <w:sz w:val="16"/>
                <w:szCs w:val="16"/>
              </w:rPr>
            </w:pPr>
            <w:r w:rsidRPr="0091706E">
              <w:rPr>
                <w:sz w:val="16"/>
                <w:szCs w:val="16"/>
              </w:rPr>
              <w:t>1,844</w:t>
            </w:r>
          </w:p>
        </w:tc>
      </w:tr>
      <w:tr w:rsidR="002E2F3B" w:rsidRPr="00BC394B" w14:paraId="0A782D70" w14:textId="77777777" w:rsidTr="00317ADA">
        <w:trPr>
          <w:cantSplit/>
          <w:jc w:val="center"/>
        </w:trPr>
        <w:tc>
          <w:tcPr>
            <w:tcW w:w="1166" w:type="dxa"/>
            <w:tcBorders>
              <w:bottom w:val="single" w:sz="12" w:space="0" w:color="auto"/>
              <w:right w:val="single" w:sz="12" w:space="0" w:color="auto"/>
            </w:tcBorders>
            <w:shd w:val="clear" w:color="auto" w:fill="auto"/>
            <w:vAlign w:val="center"/>
          </w:tcPr>
          <w:p w14:paraId="4503E0FB" w14:textId="77777777" w:rsidR="002E2F3B" w:rsidRPr="0091706E" w:rsidRDefault="002E2F3B" w:rsidP="008C51D8">
            <w:pPr>
              <w:keepNext/>
              <w:spacing w:before="20" w:after="20"/>
              <w:jc w:val="center"/>
              <w:rPr>
                <w:sz w:val="16"/>
                <w:szCs w:val="16"/>
              </w:rPr>
            </w:pPr>
            <w:r w:rsidRPr="0091706E">
              <w:rPr>
                <w:sz w:val="16"/>
                <w:szCs w:val="16"/>
              </w:rPr>
              <w:t>12</w:t>
            </w:r>
          </w:p>
        </w:tc>
        <w:tc>
          <w:tcPr>
            <w:tcW w:w="1210" w:type="dxa"/>
            <w:tcBorders>
              <w:left w:val="single" w:sz="12" w:space="0" w:color="auto"/>
              <w:bottom w:val="single" w:sz="12" w:space="0" w:color="auto"/>
            </w:tcBorders>
            <w:vAlign w:val="center"/>
          </w:tcPr>
          <w:p w14:paraId="40DAD885" w14:textId="77777777" w:rsidR="002E2F3B" w:rsidRPr="0091706E" w:rsidRDefault="002E2F3B" w:rsidP="008C51D8">
            <w:pPr>
              <w:keepNext/>
              <w:spacing w:before="20" w:after="20"/>
              <w:jc w:val="center"/>
              <w:rPr>
                <w:sz w:val="16"/>
                <w:szCs w:val="16"/>
              </w:rPr>
            </w:pPr>
            <w:r w:rsidRPr="0091706E">
              <w:rPr>
                <w:sz w:val="16"/>
                <w:szCs w:val="16"/>
              </w:rPr>
              <w:t>50,00</w:t>
            </w:r>
          </w:p>
        </w:tc>
        <w:tc>
          <w:tcPr>
            <w:tcW w:w="1211" w:type="dxa"/>
            <w:tcBorders>
              <w:bottom w:val="single" w:sz="12" w:space="0" w:color="auto"/>
              <w:right w:val="single" w:sz="4" w:space="0" w:color="auto"/>
            </w:tcBorders>
            <w:vAlign w:val="center"/>
          </w:tcPr>
          <w:p w14:paraId="26B15044" w14:textId="77777777"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bottom w:val="single" w:sz="12" w:space="0" w:color="auto"/>
              <w:right w:val="single" w:sz="12" w:space="0" w:color="auto"/>
            </w:tcBorders>
            <w:vAlign w:val="center"/>
          </w:tcPr>
          <w:p w14:paraId="7B611465" w14:textId="77777777" w:rsidR="002E2F3B" w:rsidRPr="0091706E" w:rsidRDefault="002E2F3B" w:rsidP="008C51D8">
            <w:pPr>
              <w:keepNext/>
              <w:spacing w:before="20" w:after="20"/>
              <w:jc w:val="center"/>
              <w:rPr>
                <w:sz w:val="16"/>
                <w:szCs w:val="16"/>
              </w:rPr>
            </w:pPr>
            <w:r w:rsidRPr="0091706E">
              <w:rPr>
                <w:sz w:val="16"/>
                <w:szCs w:val="16"/>
              </w:rPr>
              <w:t>0,00</w:t>
            </w:r>
          </w:p>
        </w:tc>
        <w:tc>
          <w:tcPr>
            <w:tcW w:w="1211" w:type="dxa"/>
            <w:tcBorders>
              <w:left w:val="single" w:sz="12" w:space="0" w:color="auto"/>
              <w:bottom w:val="single" w:sz="12" w:space="0" w:color="auto"/>
              <w:right w:val="single" w:sz="12" w:space="0" w:color="auto"/>
            </w:tcBorders>
            <w:vAlign w:val="center"/>
          </w:tcPr>
          <w:p w14:paraId="565862C6" w14:textId="77777777" w:rsidR="002E2F3B" w:rsidRPr="0091706E" w:rsidRDefault="002E2F3B" w:rsidP="008C51D8">
            <w:pPr>
              <w:keepNext/>
              <w:spacing w:before="20" w:after="20"/>
              <w:jc w:val="center"/>
              <w:rPr>
                <w:sz w:val="16"/>
                <w:szCs w:val="16"/>
              </w:rPr>
            </w:pPr>
            <w:r w:rsidRPr="0091706E">
              <w:rPr>
                <w:sz w:val="16"/>
                <w:szCs w:val="16"/>
              </w:rPr>
              <w:t>100,0</w:t>
            </w:r>
          </w:p>
        </w:tc>
        <w:tc>
          <w:tcPr>
            <w:tcW w:w="1210" w:type="dxa"/>
            <w:tcBorders>
              <w:left w:val="single" w:sz="12" w:space="0" w:color="auto"/>
              <w:bottom w:val="single" w:sz="12" w:space="0" w:color="auto"/>
              <w:right w:val="single" w:sz="4" w:space="0" w:color="auto"/>
            </w:tcBorders>
            <w:vAlign w:val="center"/>
          </w:tcPr>
          <w:p w14:paraId="17D217FB" w14:textId="77777777" w:rsidR="002E2F3B" w:rsidRPr="0091706E" w:rsidRDefault="002E2F3B" w:rsidP="008C51D8">
            <w:pPr>
              <w:keepNext/>
              <w:spacing w:before="20" w:after="20"/>
              <w:jc w:val="center"/>
              <w:rPr>
                <w:sz w:val="16"/>
                <w:szCs w:val="16"/>
              </w:rPr>
            </w:pPr>
            <w:r w:rsidRPr="0091706E">
              <w:rPr>
                <w:sz w:val="16"/>
                <w:szCs w:val="16"/>
              </w:rPr>
              <w:t>34488</w:t>
            </w:r>
          </w:p>
        </w:tc>
        <w:tc>
          <w:tcPr>
            <w:tcW w:w="1210" w:type="dxa"/>
            <w:tcBorders>
              <w:left w:val="single" w:sz="4" w:space="0" w:color="auto"/>
              <w:bottom w:val="single" w:sz="12" w:space="0" w:color="auto"/>
            </w:tcBorders>
            <w:shd w:val="clear" w:color="auto" w:fill="auto"/>
            <w:vAlign w:val="center"/>
          </w:tcPr>
          <w:p w14:paraId="71EEA7AF" w14:textId="77777777" w:rsidR="002E2F3B" w:rsidRPr="0091706E" w:rsidRDefault="002E2F3B" w:rsidP="008C51D8">
            <w:pPr>
              <w:keepNext/>
              <w:spacing w:before="20" w:after="20"/>
              <w:jc w:val="center"/>
              <w:rPr>
                <w:sz w:val="16"/>
                <w:szCs w:val="16"/>
              </w:rPr>
            </w:pPr>
            <w:r w:rsidRPr="0091706E">
              <w:rPr>
                <w:sz w:val="16"/>
                <w:szCs w:val="16"/>
              </w:rPr>
              <w:t>17331</w:t>
            </w:r>
          </w:p>
        </w:tc>
        <w:tc>
          <w:tcPr>
            <w:tcW w:w="1211" w:type="dxa"/>
            <w:tcBorders>
              <w:bottom w:val="single" w:sz="12" w:space="0" w:color="auto"/>
            </w:tcBorders>
            <w:shd w:val="clear" w:color="auto" w:fill="auto"/>
            <w:vAlign w:val="center"/>
          </w:tcPr>
          <w:p w14:paraId="6BA3EAEB" w14:textId="77777777" w:rsidR="002E2F3B" w:rsidRPr="0091706E" w:rsidRDefault="002E2F3B" w:rsidP="008C51D8">
            <w:pPr>
              <w:keepNext/>
              <w:spacing w:before="20" w:after="20"/>
              <w:jc w:val="center"/>
              <w:rPr>
                <w:sz w:val="16"/>
                <w:szCs w:val="16"/>
              </w:rPr>
            </w:pPr>
            <w:r w:rsidRPr="0091706E">
              <w:rPr>
                <w:sz w:val="16"/>
                <w:szCs w:val="16"/>
              </w:rPr>
              <w:t>1,990</w:t>
            </w:r>
          </w:p>
        </w:tc>
      </w:tr>
    </w:tbl>
    <w:p w14:paraId="3F73E31A" w14:textId="77777777" w:rsidR="002E2F3B" w:rsidRPr="00BC394B" w:rsidRDefault="002E2F3B" w:rsidP="002E2F3B"/>
    <w:p w14:paraId="22AE1A6F" w14:textId="6C6FA790" w:rsidR="0073073E" w:rsidRPr="00BC394B" w:rsidRDefault="0073073E" w:rsidP="0073073E">
      <w:pPr>
        <w:pStyle w:val="a3"/>
      </w:pPr>
      <w:bookmarkStart w:id="99" w:name="_Toc133702552"/>
      <w:r w:rsidRPr="0073073E">
        <w:t>Calibration graph approach</w:t>
      </w:r>
      <w:bookmarkEnd w:id="99"/>
    </w:p>
    <w:p w14:paraId="32C29289" w14:textId="65EA9961" w:rsidR="0073073E" w:rsidRPr="00BC394B" w:rsidRDefault="0073073E" w:rsidP="0073073E">
      <w:pPr>
        <w:pStyle w:val="a4"/>
      </w:pPr>
      <w:bookmarkStart w:id="100" w:name="_Toc133702553"/>
      <w:r w:rsidRPr="0073073E">
        <w:t>Construction of a calibration line for quartz, using nickel(II) oxide as internal standard</w:t>
      </w:r>
      <w:bookmarkEnd w:id="100"/>
    </w:p>
    <w:p w14:paraId="6D7C6038" w14:textId="2D6DE953" w:rsidR="0073073E" w:rsidRDefault="0073073E" w:rsidP="0073073E">
      <w:pPr>
        <w:ind w:left="403" w:hanging="403"/>
      </w:pPr>
      <w:r w:rsidRPr="00F37646">
        <w:t>-</w:t>
      </w:r>
      <w:r w:rsidRPr="00F37646">
        <w:tab/>
      </w:r>
      <w:r w:rsidRPr="0073073E">
        <w:t>Twelve mixtures of quartz (</w:t>
      </w:r>
      <w:r w:rsidRPr="0061004F">
        <w:rPr>
          <w:i/>
        </w:rPr>
        <w:t>Qz</w:t>
      </w:r>
      <w:r w:rsidRPr="0073073E">
        <w:t xml:space="preserve">) reference material, pure nickel(II) oxide (bunsenite - </w:t>
      </w:r>
      <w:r w:rsidRPr="0061004F">
        <w:rPr>
          <w:i/>
        </w:rPr>
        <w:t>Bun</w:t>
      </w:r>
      <w:r w:rsidRPr="0073073E">
        <w:t xml:space="preserve">) internal standard, and a diluent powder (γ-aluminium(III) oxide - </w:t>
      </w:r>
      <w:r w:rsidRPr="0061004F">
        <w:rPr>
          <w:i/>
        </w:rPr>
        <w:t>diluent</w:t>
      </w:r>
      <w:r w:rsidRPr="0073073E">
        <w:t>) were prepared according to the procedure given in section 7.6</w:t>
      </w:r>
      <w:r>
        <w:t>.</w:t>
      </w:r>
    </w:p>
    <w:p w14:paraId="57842500" w14:textId="75060CD7" w:rsidR="0073073E" w:rsidRPr="00206333" w:rsidRDefault="0073073E" w:rsidP="0073073E">
      <w:pPr>
        <w:ind w:left="403" w:hanging="403"/>
      </w:pPr>
      <w:r w:rsidRPr="00A126AC">
        <w:t>-</w:t>
      </w:r>
      <w:r w:rsidRPr="00A126AC">
        <w:tab/>
      </w:r>
      <w:r w:rsidRPr="00206333">
        <w:t xml:space="preserve">The weight of each mixture was ~2 g. The internal standard weight fraction was a fixed value in all the mixtures,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Bun</m:t>
            </m:r>
          </m:sub>
        </m:sSub>
        <m:r>
          <w:rPr>
            <w:rFonts w:ascii="Cambria Math" w:hAnsi="Cambria Math" w:cs="Arial"/>
          </w:rPr>
          <m:t>=</m:t>
        </m:r>
      </m:oMath>
      <w:r w:rsidR="00206333" w:rsidRPr="00206333">
        <w:t xml:space="preserve"> </w:t>
      </w:r>
      <w:r w:rsidRPr="00206333">
        <w:t xml:space="preserve">50. The quartz weight fraction in the 12 mixtures increased between approximately 6% and 50%. The remaining percent weight fraction was filled with the diluent powder: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diluent</m:t>
            </m:r>
          </m:sub>
        </m:sSub>
        <m:r>
          <m:rPr>
            <m:sty m:val="p"/>
          </m:rPr>
          <w:rPr>
            <w:rFonts w:ascii="Cambria Math" w:hAnsi="Cambria Math" w:cs="Arial"/>
          </w:rPr>
          <m:t>=50-</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oMath>
      <w:r w:rsidRPr="00206333">
        <w:t>. The weighing accuracy was within 0,0001 g. The percent weight ratio between quartz and internal standard in each mixture was calculated as:</w:t>
      </w:r>
    </w:p>
    <w:p w14:paraId="67215D1B" w14:textId="2770B977" w:rsidR="00206333" w:rsidRPr="00206333" w:rsidRDefault="006A48B6" w:rsidP="00C16626">
      <w:pPr>
        <w:pStyle w:val="ListParagraph"/>
        <w:numPr>
          <w:ilvl w:val="0"/>
          <w:numId w:val="21"/>
        </w:numPr>
        <w:ind w:left="806" w:hanging="403"/>
      </w:pPr>
      <m:oMath>
        <m:sSub>
          <m:sSubPr>
            <m:ctrlPr>
              <w:rPr>
                <w:rFonts w:ascii="Cambria Math" w:hAnsi="Cambria Math" w:cs="Arial"/>
                <w:i/>
              </w:rPr>
            </m:ctrlPr>
          </m:sSubPr>
          <m:e>
            <m:r>
              <w:rPr>
                <w:rFonts w:ascii="Cambria Math" w:hAnsi="Cambria Math" w:cs="Arial"/>
              </w:rPr>
              <m:t>W%R</m:t>
            </m:r>
          </m:e>
          <m:sub>
            <m:r>
              <w:rPr>
                <w:rFonts w:ascii="Cambria Math" w:hAnsi="Cambria Math" w:cs="Arial"/>
              </w:rPr>
              <m:t>Qz</m:t>
            </m:r>
          </m:sub>
        </m:sSub>
        <m: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w:rPr>
            <w:rFonts w:ascii="Cambria Math" w:hAnsi="Cambria Math" w:cs="Arial"/>
          </w:rPr>
          <m:t>∙100/</m:t>
        </m:r>
        <m:sSub>
          <m:sSubPr>
            <m:ctrlPr>
              <w:rPr>
                <w:rFonts w:ascii="Cambria Math" w:hAnsi="Cambria Math" w:cs="Arial"/>
              </w:rPr>
            </m:ctrlPr>
          </m:sSubPr>
          <m:e>
            <m:r>
              <w:rPr>
                <w:rFonts w:ascii="Cambria Math" w:hAnsi="Cambria Math" w:cs="Arial"/>
              </w:rPr>
              <m:t>W%</m:t>
            </m:r>
          </m:e>
          <m:sub>
            <m:r>
              <w:rPr>
                <w:rFonts w:ascii="Cambria Math" w:hAnsi="Cambria Math" w:cs="Arial"/>
              </w:rPr>
              <m:t>Bun</m:t>
            </m:r>
          </m:sub>
        </m:sSub>
      </m:oMath>
    </w:p>
    <w:p w14:paraId="038C5722" w14:textId="374C794E" w:rsidR="0073073E" w:rsidRDefault="0073073E" w:rsidP="0073073E">
      <w:pPr>
        <w:ind w:left="403" w:hanging="403"/>
      </w:pPr>
      <w:r w:rsidRPr="00F37646">
        <w:t>-</w:t>
      </w:r>
      <w:r w:rsidRPr="00F37646">
        <w:tab/>
      </w:r>
      <w:r w:rsidR="00206333" w:rsidRPr="00206333">
        <w:t>A calibration specimen from each mixture was prepared, mounted on the diffractome</w:t>
      </w:r>
      <w:r w:rsidR="00246D46">
        <w:t>te</w:t>
      </w:r>
      <w:r w:rsidR="00206333" w:rsidRPr="00206333">
        <w:t xml:space="preserve">r and analysed (data for </w:t>
      </w:r>
      <w:r w:rsidR="00206333" w:rsidRPr="00246D46">
        <w:rPr>
          <w:i/>
        </w:rPr>
        <w:t>Qz1</w:t>
      </w:r>
      <w:r w:rsidR="00206333" w:rsidRPr="00206333">
        <w:t xml:space="preserve"> are shown in Table D.</w:t>
      </w:r>
      <w:r w:rsidR="00246D46">
        <w:t>7</w:t>
      </w:r>
      <w:r w:rsidR="00206333" w:rsidRPr="00206333">
        <w:t>)</w:t>
      </w:r>
      <w:r>
        <w:t>.</w:t>
      </w:r>
    </w:p>
    <w:p w14:paraId="39F75692" w14:textId="4859D1C8" w:rsidR="0073073E" w:rsidRPr="00C268C2" w:rsidRDefault="0073073E" w:rsidP="00C16626">
      <w:pPr>
        <w:pStyle w:val="ListParagraph"/>
        <w:numPr>
          <w:ilvl w:val="0"/>
          <w:numId w:val="21"/>
        </w:numPr>
        <w:ind w:left="806" w:hanging="403"/>
        <w:contextualSpacing w:val="0"/>
      </w:pPr>
      <w:r w:rsidRPr="00C268C2">
        <w:t xml:space="preserve">The diffraction intensities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oMath>
      <w:r w:rsidRPr="00C268C2">
        <w:t xml:space="preserve">, </w:t>
      </w:r>
      <m:oMath>
        <m:sSub>
          <m:sSubPr>
            <m:ctrlPr>
              <w:rPr>
                <w:rFonts w:ascii="Cambria Math" w:hAnsi="Cambria Math" w:cs="Arial"/>
              </w:rPr>
            </m:ctrlPr>
          </m:sSubPr>
          <m:e>
            <m:r>
              <w:rPr>
                <w:rFonts w:ascii="Cambria Math" w:hAnsi="Cambria Math" w:cs="Arial"/>
              </w:rPr>
              <m:t>I</m:t>
            </m:r>
          </m:e>
          <m:sub>
            <m:r>
              <w:rPr>
                <w:rFonts w:ascii="Cambria Math" w:hAnsi="Cambria Math" w:cs="Arial"/>
              </w:rPr>
              <m:t>Qz2</m:t>
            </m:r>
          </m:sub>
        </m:sSub>
      </m:oMath>
      <w:r w:rsidRPr="00C268C2">
        <w:t xml:space="preserve">, and </w:t>
      </w:r>
      <m:oMath>
        <m:sSub>
          <m:sSubPr>
            <m:ctrlPr>
              <w:rPr>
                <w:rFonts w:ascii="Cambria Math" w:hAnsi="Cambria Math" w:cs="Arial"/>
              </w:rPr>
            </m:ctrlPr>
          </m:sSubPr>
          <m:e>
            <m:r>
              <w:rPr>
                <w:rFonts w:ascii="Cambria Math" w:hAnsi="Cambria Math" w:cs="Arial"/>
              </w:rPr>
              <m:t>I</m:t>
            </m:r>
          </m:e>
          <m:sub>
            <m:r>
              <w:rPr>
                <w:rFonts w:ascii="Cambria Math" w:hAnsi="Cambria Math" w:cs="Arial"/>
              </w:rPr>
              <m:t>Qz3</m:t>
            </m:r>
          </m:sub>
        </m:sSub>
      </m:oMath>
      <w:r w:rsidRPr="00C268C2">
        <w:t xml:space="preserve"> were measured.</w:t>
      </w:r>
    </w:p>
    <w:p w14:paraId="60C0E0C0" w14:textId="2AE06677" w:rsidR="0073073E" w:rsidRPr="00C268C2" w:rsidRDefault="00206333" w:rsidP="00C16626">
      <w:pPr>
        <w:pStyle w:val="ListParagraph"/>
        <w:numPr>
          <w:ilvl w:val="0"/>
          <w:numId w:val="21"/>
        </w:numPr>
        <w:ind w:left="806" w:hanging="403"/>
        <w:contextualSpacing w:val="0"/>
      </w:pPr>
      <w:r w:rsidRPr="00206333">
        <w:t xml:space="preserve">The most intense line of bunsenite (200) at 43,10° 2θ (Cu-anode), indicated as </w:t>
      </w:r>
      <w:r w:rsidRPr="0061004F">
        <w:rPr>
          <w:i/>
        </w:rPr>
        <w:t>Bun1</w:t>
      </w:r>
      <w:r w:rsidRPr="00206333">
        <w:t>, was chosen as the internal standard reference line</w:t>
      </w:r>
      <w:r w:rsidR="0061004F">
        <w:t>,</w:t>
      </w:r>
      <w:r w:rsidRPr="00206333">
        <w:t xml:space="preserve"> and measured</w:t>
      </w:r>
      <w:r w:rsidR="0073073E" w:rsidRPr="00C268C2">
        <w:t>.</w:t>
      </w:r>
    </w:p>
    <w:p w14:paraId="627B0B0D" w14:textId="2D6938F3" w:rsidR="0073073E" w:rsidRPr="00206333" w:rsidRDefault="00206333" w:rsidP="00C16626">
      <w:pPr>
        <w:pStyle w:val="ListParagraph"/>
        <w:numPr>
          <w:ilvl w:val="0"/>
          <w:numId w:val="21"/>
        </w:numPr>
        <w:ind w:left="806" w:hanging="403"/>
        <w:contextualSpacing w:val="0"/>
      </w:pPr>
      <w:r w:rsidRPr="00206333">
        <w:t xml:space="preserve">The intensity ratios were calculated for each specimen: </w:t>
      </w:r>
      <m:oMath>
        <m:sSub>
          <m:sSubPr>
            <m:ctrlPr>
              <w:rPr>
                <w:rFonts w:ascii="Cambria Math" w:hAnsi="Cambria Math" w:cs="Arial"/>
                <w:i/>
              </w:rPr>
            </m:ctrlPr>
          </m:sSubPr>
          <m:e>
            <m:r>
              <w:rPr>
                <w:rFonts w:ascii="Cambria Math" w:hAnsi="Cambria Math" w:cs="Arial"/>
              </w:rPr>
              <m:t>IR</m:t>
            </m:r>
          </m:e>
          <m:sub>
            <m:r>
              <w:rPr>
                <w:rFonts w:ascii="Cambria Math" w:hAnsi="Cambria Math" w:cs="Arial"/>
              </w:rPr>
              <m:t>Qzj</m:t>
            </m:r>
          </m:sub>
        </m:sSub>
        <m: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Qzj</m:t>
            </m:r>
          </m:sub>
        </m:sSub>
        <m: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Bun1</m:t>
            </m:r>
          </m:sub>
        </m:sSub>
      </m:oMath>
    </w:p>
    <w:p w14:paraId="481F8368" w14:textId="7F59C4FE" w:rsidR="00206333" w:rsidRPr="00C268C2" w:rsidRDefault="00F774C6" w:rsidP="00C16626">
      <w:pPr>
        <w:pStyle w:val="ListParagraph"/>
        <w:numPr>
          <w:ilvl w:val="0"/>
          <w:numId w:val="21"/>
        </w:numPr>
        <w:ind w:left="806" w:hanging="403"/>
        <w:contextualSpacing w:val="0"/>
      </w:pPr>
      <w:r>
        <w:t xml:space="preserve">The line position </w:t>
      </w:r>
      <w:r w:rsidR="00206333" w:rsidRPr="0061004F">
        <w:rPr>
          <w:i/>
        </w:rPr>
        <w:t>2θ</w:t>
      </w:r>
      <w:r w:rsidR="00206333" w:rsidRPr="00206333">
        <w:t xml:space="preserve"> of the maximum, the Full Width at Half Maximum </w:t>
      </w:r>
      <w:r w:rsidR="00206333" w:rsidRPr="0061004F">
        <w:rPr>
          <w:i/>
        </w:rPr>
        <w:t>FWHM</w:t>
      </w:r>
      <w:r w:rsidR="00206333" w:rsidRPr="00206333">
        <w:t xml:space="preserve">, and the asymmetry </w:t>
      </w:r>
      <w:r w:rsidR="00206333" w:rsidRPr="0061004F">
        <w:rPr>
          <w:i/>
        </w:rPr>
        <w:t>As</w:t>
      </w:r>
      <w:r w:rsidR="00206333" w:rsidRPr="00206333">
        <w:t xml:space="preserve"> of each diffraction line were also rec</w:t>
      </w:r>
      <w:r w:rsidR="00206333">
        <w:t>orded, to be used as references</w:t>
      </w:r>
      <w:r w:rsidR="00206333" w:rsidRPr="00C268C2">
        <w:t>.</w:t>
      </w:r>
    </w:p>
    <w:p w14:paraId="3C7E8698" w14:textId="563441D1" w:rsidR="00206333" w:rsidRPr="00206333" w:rsidRDefault="00206333" w:rsidP="00C16626">
      <w:pPr>
        <w:pStyle w:val="ListParagraph"/>
        <w:numPr>
          <w:ilvl w:val="0"/>
          <w:numId w:val="21"/>
        </w:numPr>
        <w:ind w:left="806" w:hanging="403"/>
        <w:contextualSpacing w:val="0"/>
      </w:pPr>
      <w:r w:rsidRPr="00206333">
        <w:t xml:space="preserve">The diffraction intensity of a reflection of the drift correction disc material,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M</m:t>
            </m:r>
          </m:sub>
          <m:sup>
            <m:r>
              <w:rPr>
                <w:rFonts w:ascii="Cambria Math" w:hAnsi="Cambria Math" w:cs="Arial"/>
              </w:rPr>
              <m:t>0</m:t>
            </m:r>
          </m:sup>
        </m:sSubSup>
      </m:oMath>
      <w:r w:rsidRPr="00206333">
        <w:t>, was also measured and recorded as a reference.</w:t>
      </w:r>
    </w:p>
    <w:p w14:paraId="74E38733" w14:textId="58FAD596" w:rsidR="00E01D2E" w:rsidRDefault="00E01D2E" w:rsidP="00317ADA">
      <w:pPr>
        <w:ind w:left="403" w:hanging="403"/>
        <w:jc w:val="center"/>
      </w:pPr>
      <w:r w:rsidRPr="00E01D2E">
        <w:rPr>
          <w:noProof/>
          <w:lang w:eastAsia="en-GB"/>
        </w:rPr>
        <w:drawing>
          <wp:inline distT="0" distB="0" distL="0" distR="0" wp14:anchorId="29E0BA0E" wp14:editId="2D4E6768">
            <wp:extent cx="4904648" cy="2850722"/>
            <wp:effectExtent l="0" t="0" r="10795" b="6985"/>
            <wp:docPr id="360" name="Grafico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6FC1605" w14:textId="77777777" w:rsidR="00E01D2E" w:rsidRPr="00BC394B" w:rsidRDefault="00E01D2E" w:rsidP="00E01D2E">
      <w:pPr>
        <w:keepNext/>
        <w:jc w:val="left"/>
        <w:rPr>
          <w:b/>
          <w:sz w:val="20"/>
        </w:rPr>
      </w:pPr>
      <w:r w:rsidRPr="00BC394B">
        <w:rPr>
          <w:b/>
          <w:sz w:val="20"/>
        </w:rPr>
        <w:t>Key</w:t>
      </w:r>
    </w:p>
    <w:tbl>
      <w:tblPr>
        <w:tblW w:w="6237" w:type="dxa"/>
        <w:tblLayout w:type="fixed"/>
        <w:tblCellMar>
          <w:left w:w="0" w:type="dxa"/>
          <w:right w:w="0" w:type="dxa"/>
        </w:tblCellMar>
        <w:tblLook w:val="04A0" w:firstRow="1" w:lastRow="0" w:firstColumn="1" w:lastColumn="0" w:noHBand="0" w:noVBand="1"/>
      </w:tblPr>
      <w:tblGrid>
        <w:gridCol w:w="1191"/>
        <w:gridCol w:w="5046"/>
      </w:tblGrid>
      <w:tr w:rsidR="00E01D2E" w:rsidRPr="00BC394B" w14:paraId="66F61FB8" w14:textId="77777777" w:rsidTr="00E01D2E">
        <w:trPr>
          <w:cantSplit/>
        </w:trPr>
        <w:tc>
          <w:tcPr>
            <w:tcW w:w="1191" w:type="dxa"/>
            <w:shd w:val="clear" w:color="auto" w:fill="auto"/>
          </w:tcPr>
          <w:p w14:paraId="2FE57DA8" w14:textId="09F5DB3E" w:rsidR="00E01D2E" w:rsidRPr="00BC394B" w:rsidRDefault="00E01D2E" w:rsidP="002F5399">
            <w:pPr>
              <w:spacing w:after="60"/>
              <w:jc w:val="left"/>
              <w:rPr>
                <w:sz w:val="20"/>
              </w:rPr>
            </w:pPr>
            <w:r>
              <w:rPr>
                <w:sz w:val="20"/>
              </w:rPr>
              <w:t>IR</w:t>
            </w:r>
            <w:r w:rsidRPr="00E01D2E">
              <w:rPr>
                <w:sz w:val="20"/>
                <w:vertAlign w:val="subscript"/>
              </w:rPr>
              <w:t>Qz1</w:t>
            </w:r>
          </w:p>
        </w:tc>
        <w:tc>
          <w:tcPr>
            <w:tcW w:w="5046" w:type="dxa"/>
            <w:shd w:val="clear" w:color="auto" w:fill="auto"/>
          </w:tcPr>
          <w:p w14:paraId="12126695" w14:textId="19A10B4A" w:rsidR="00E01D2E" w:rsidRPr="00BC394B" w:rsidRDefault="00E01D2E" w:rsidP="00E01D2E">
            <w:pPr>
              <w:spacing w:after="60"/>
              <w:jc w:val="left"/>
              <w:rPr>
                <w:sz w:val="20"/>
              </w:rPr>
            </w:pPr>
            <w:r>
              <w:rPr>
                <w:sz w:val="20"/>
              </w:rPr>
              <w:t>intensity ratio “quartz (Qz1) to nickel(II) oxide (Bun1)”</w:t>
            </w:r>
          </w:p>
        </w:tc>
      </w:tr>
      <w:tr w:rsidR="00E01D2E" w:rsidRPr="00BC394B" w14:paraId="69DC0B00" w14:textId="77777777" w:rsidTr="00E01D2E">
        <w:trPr>
          <w:cantSplit/>
        </w:trPr>
        <w:tc>
          <w:tcPr>
            <w:tcW w:w="1191" w:type="dxa"/>
            <w:shd w:val="clear" w:color="auto" w:fill="auto"/>
          </w:tcPr>
          <w:p w14:paraId="0B2BBB86" w14:textId="29532648" w:rsidR="00E01D2E" w:rsidRPr="00BC394B" w:rsidRDefault="00E01D2E" w:rsidP="00E01D2E">
            <w:pPr>
              <w:jc w:val="left"/>
              <w:rPr>
                <w:sz w:val="20"/>
              </w:rPr>
            </w:pPr>
            <w:r>
              <w:rPr>
                <w:sz w:val="20"/>
              </w:rPr>
              <w:t>W%R</w:t>
            </w:r>
            <w:r w:rsidRPr="00E01D2E">
              <w:rPr>
                <w:sz w:val="20"/>
                <w:vertAlign w:val="subscript"/>
              </w:rPr>
              <w:t>Qz</w:t>
            </w:r>
          </w:p>
        </w:tc>
        <w:tc>
          <w:tcPr>
            <w:tcW w:w="5046" w:type="dxa"/>
            <w:shd w:val="clear" w:color="auto" w:fill="auto"/>
          </w:tcPr>
          <w:p w14:paraId="27C5C9D0" w14:textId="10034A5F" w:rsidR="00E01D2E" w:rsidRPr="00BC394B" w:rsidRDefault="00E01D2E" w:rsidP="002F5399">
            <w:pPr>
              <w:jc w:val="left"/>
              <w:rPr>
                <w:sz w:val="20"/>
              </w:rPr>
            </w:pPr>
            <w:r>
              <w:rPr>
                <w:sz w:val="20"/>
              </w:rPr>
              <w:t>percent weight ratio “quartz to nickel(II) oxide”</w:t>
            </w:r>
          </w:p>
        </w:tc>
      </w:tr>
    </w:tbl>
    <w:p w14:paraId="601A1E52" w14:textId="20025F96" w:rsidR="006A7E7B" w:rsidRPr="00547B5C" w:rsidRDefault="006A7E7B" w:rsidP="006A7E7B">
      <w:pPr>
        <w:ind w:left="403" w:hanging="403"/>
        <w:rPr>
          <w:b/>
        </w:rPr>
      </w:pPr>
      <w:r>
        <w:rPr>
          <w:b/>
        </w:rPr>
        <w:t>Figure D</w:t>
      </w:r>
      <w:r w:rsidRPr="00BC394B">
        <w:rPr>
          <w:b/>
        </w:rPr>
        <w:t>.</w:t>
      </w:r>
      <w:r>
        <w:rPr>
          <w:b/>
        </w:rPr>
        <w:t>3</w:t>
      </w:r>
      <w:r w:rsidRPr="00BC394B">
        <w:rPr>
          <w:b/>
        </w:rPr>
        <w:t xml:space="preserve"> — </w:t>
      </w:r>
      <w:r w:rsidRPr="00762B33">
        <w:rPr>
          <w:b/>
        </w:rPr>
        <w:t>Calibration graph for primary reflection of quartz. Data in Table D.8</w:t>
      </w:r>
      <w:r>
        <w:rPr>
          <w:b/>
        </w:rPr>
        <w:t xml:space="preserve"> </w:t>
      </w:r>
      <w:r w:rsidRPr="00762B33">
        <w:rPr>
          <w:b/>
        </w:rPr>
        <w:t xml:space="preserve">(from </w:t>
      </w:r>
      <w:r w:rsidR="004E550C" w:rsidRPr="00547B5C">
        <w:rPr>
          <w:b/>
        </w:rPr>
        <w:t>[</w:t>
      </w:r>
      <w:r w:rsidR="00304C69" w:rsidRPr="00547B5C">
        <w:rPr>
          <w:b/>
        </w:rPr>
        <w:t>8</w:t>
      </w:r>
      <w:r w:rsidR="004E550C" w:rsidRPr="00547B5C">
        <w:rPr>
          <w:b/>
        </w:rPr>
        <w:t>]</w:t>
      </w:r>
      <w:r w:rsidRPr="007F236E">
        <w:rPr>
          <w:b/>
        </w:rPr>
        <w:t>).</w:t>
      </w:r>
    </w:p>
    <w:p w14:paraId="0F0A98B8" w14:textId="77777777" w:rsidR="002E2F3B" w:rsidRDefault="002E2F3B" w:rsidP="0073073E">
      <w:pPr>
        <w:ind w:left="403" w:hanging="403"/>
      </w:pPr>
    </w:p>
    <w:p w14:paraId="2563E1BE" w14:textId="4B13222A" w:rsidR="0073073E" w:rsidRPr="00206333" w:rsidRDefault="0073073E" w:rsidP="0073073E">
      <w:pPr>
        <w:ind w:left="403" w:hanging="403"/>
      </w:pPr>
      <w:r w:rsidRPr="00206333">
        <w:t>-</w:t>
      </w:r>
      <w:r w:rsidRPr="00206333">
        <w:tab/>
      </w:r>
      <w:r w:rsidR="00206333" w:rsidRPr="00206333">
        <w:t xml:space="preserve">The intensity ratios </w:t>
      </w:r>
      <m:oMath>
        <m:sSub>
          <m:sSubPr>
            <m:ctrlPr>
              <w:rPr>
                <w:rFonts w:ascii="Cambria Math" w:hAnsi="Cambria Math" w:cs="Arial"/>
              </w:rPr>
            </m:ctrlPr>
          </m:sSubPr>
          <m:e>
            <m:r>
              <w:rPr>
                <w:rFonts w:ascii="Cambria Math" w:hAnsi="Cambria Math" w:cs="Arial"/>
              </w:rPr>
              <m:t>IR</m:t>
            </m:r>
          </m:e>
          <m:sub>
            <m:r>
              <w:rPr>
                <w:rFonts w:ascii="Cambria Math" w:hAnsi="Cambria Math" w:cs="Arial"/>
              </w:rPr>
              <m:t>Qzj</m:t>
            </m:r>
          </m:sub>
        </m:sSub>
      </m:oMath>
      <w:r w:rsidR="00206333" w:rsidRPr="00206333">
        <w:t xml:space="preserve"> were plotted along the y-axis, and percent weight ratios of quartz to nickel(II) oxide along the x-axis of a calibration graph (Figure D.3 for </w:t>
      </w:r>
      <m:oMath>
        <m:sSub>
          <m:sSubPr>
            <m:ctrlPr>
              <w:rPr>
                <w:rFonts w:ascii="Cambria Math" w:hAnsi="Cambria Math" w:cs="Arial"/>
              </w:rPr>
            </m:ctrlPr>
          </m:sSubPr>
          <m:e>
            <m:r>
              <w:rPr>
                <w:rFonts w:ascii="Cambria Math" w:hAnsi="Cambria Math" w:cs="Arial"/>
              </w:rPr>
              <m:t>IR</m:t>
            </m:r>
          </m:e>
          <m:sub>
            <m:r>
              <w:rPr>
                <w:rFonts w:ascii="Cambria Math" w:hAnsi="Cambria Math" w:cs="Arial"/>
              </w:rPr>
              <m:t>Qz</m:t>
            </m:r>
            <m:r>
              <m:rPr>
                <m:sty m:val="p"/>
              </m:rPr>
              <w:rPr>
                <w:rFonts w:ascii="Cambria Math" w:hAnsi="Cambria Math" w:cs="Arial"/>
              </w:rPr>
              <m:t>1</m:t>
            </m:r>
          </m:sub>
        </m:sSub>
      </m:oMath>
      <w:r w:rsidR="00206333" w:rsidRPr="00206333">
        <w:t>), and used to derive straight trend lines according to the method of least squares:</w:t>
      </w:r>
    </w:p>
    <w:p w14:paraId="53640EBB" w14:textId="529F8CB4" w:rsidR="00206333" w:rsidRPr="00C268C2" w:rsidRDefault="006A48B6" w:rsidP="00C16626">
      <w:pPr>
        <w:pStyle w:val="ListParagraph"/>
        <w:numPr>
          <w:ilvl w:val="0"/>
          <w:numId w:val="21"/>
        </w:numPr>
        <w:ind w:left="806" w:hanging="403"/>
        <w:contextualSpacing w:val="0"/>
      </w:pPr>
      <m:oMath>
        <m:sSub>
          <m:sSubPr>
            <m:ctrlPr>
              <w:rPr>
                <w:rFonts w:ascii="Cambria Math" w:hAnsi="Cambria Math"/>
                <w:i/>
              </w:rPr>
            </m:ctrlPr>
          </m:sSubPr>
          <m:e>
            <m:r>
              <w:rPr>
                <w:rFonts w:ascii="Cambria Math" w:hAnsi="Cambria Math"/>
              </w:rPr>
              <m:t>IR</m:t>
            </m:r>
          </m:e>
          <m:sub>
            <m:r>
              <w:rPr>
                <w:rFonts w:ascii="Cambria Math" w:hAnsi="Cambria Math"/>
              </w:rPr>
              <m:t>Qzj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Qzj</m:t>
            </m:r>
          </m:sub>
        </m:sSub>
        <m:r>
          <w:rPr>
            <w:rFonts w:ascii="Cambria Math" w:hAnsi="Cambria Math"/>
          </w:rPr>
          <m:t>∙</m:t>
        </m:r>
        <m:sSub>
          <m:sSubPr>
            <m:ctrlPr>
              <w:rPr>
                <w:rFonts w:ascii="Cambria Math" w:hAnsi="Cambria Math"/>
                <w:i/>
              </w:rPr>
            </m:ctrlPr>
          </m:sSubPr>
          <m:e>
            <m:r>
              <w:rPr>
                <w:rFonts w:ascii="Cambria Math" w:hAnsi="Cambria Math"/>
              </w:rPr>
              <m:t>W%R</m:t>
            </m:r>
          </m:e>
          <m:sub>
            <m:r>
              <w:rPr>
                <w:rFonts w:ascii="Cambria Math" w:hAnsi="Cambria Math"/>
              </w:rPr>
              <m:t>Qz</m:t>
            </m:r>
          </m:sub>
        </m:sSub>
      </m:oMath>
    </w:p>
    <w:p w14:paraId="01B10AD5" w14:textId="048A3F06" w:rsidR="00206333" w:rsidRPr="00BC394B" w:rsidRDefault="00206333" w:rsidP="00206333">
      <w:pPr>
        <w:ind w:left="720"/>
      </w:pPr>
      <w:r w:rsidRPr="00BC394B">
        <w:t>where</w:t>
      </w:r>
    </w:p>
    <w:tbl>
      <w:tblPr>
        <w:tblW w:w="9751" w:type="dxa"/>
        <w:tblInd w:w="403" w:type="dxa"/>
        <w:tblLayout w:type="fixed"/>
        <w:tblCellMar>
          <w:left w:w="0" w:type="dxa"/>
          <w:right w:w="0" w:type="dxa"/>
        </w:tblCellMar>
        <w:tblLook w:val="04A0" w:firstRow="1" w:lastRow="0" w:firstColumn="1" w:lastColumn="0" w:noHBand="0" w:noVBand="1"/>
      </w:tblPr>
      <w:tblGrid>
        <w:gridCol w:w="397"/>
        <w:gridCol w:w="567"/>
        <w:gridCol w:w="8787"/>
      </w:tblGrid>
      <w:tr w:rsidR="00206333" w:rsidRPr="00BC394B" w14:paraId="4E189886" w14:textId="77777777" w:rsidTr="00206333">
        <w:trPr>
          <w:cantSplit/>
        </w:trPr>
        <w:tc>
          <w:tcPr>
            <w:tcW w:w="397" w:type="dxa"/>
          </w:tcPr>
          <w:p w14:paraId="7FF93829" w14:textId="77777777" w:rsidR="00206333" w:rsidRPr="00BC394B" w:rsidRDefault="00206333" w:rsidP="00A93B22">
            <w:pPr>
              <w:jc w:val="left"/>
            </w:pPr>
          </w:p>
        </w:tc>
        <w:tc>
          <w:tcPr>
            <w:tcW w:w="567" w:type="dxa"/>
          </w:tcPr>
          <w:p w14:paraId="16EC723D" w14:textId="57FAD865" w:rsidR="00206333" w:rsidRPr="00BC394B" w:rsidRDefault="006A48B6" w:rsidP="00A93B22">
            <w:pPr>
              <w:jc w:val="left"/>
              <w:rPr>
                <w:i/>
              </w:rPr>
            </w:pPr>
            <m:oMathPara>
              <m:oMath>
                <m:sSub>
                  <m:sSubPr>
                    <m:ctrlPr>
                      <w:rPr>
                        <w:rFonts w:ascii="Cambria Math" w:hAnsi="Cambria Math"/>
                        <w:i/>
                      </w:rPr>
                    </m:ctrlPr>
                  </m:sSubPr>
                  <m:e>
                    <m:r>
                      <w:rPr>
                        <w:rFonts w:ascii="Cambria Math" w:hAnsi="Cambria Math"/>
                      </w:rPr>
                      <m:t>b</m:t>
                    </m:r>
                  </m:e>
                  <m:sub>
                    <m:r>
                      <w:rPr>
                        <w:rFonts w:ascii="Cambria Math" w:hAnsi="Cambria Math"/>
                      </w:rPr>
                      <m:t>CSj</m:t>
                    </m:r>
                  </m:sub>
                </m:sSub>
              </m:oMath>
            </m:oMathPara>
          </w:p>
        </w:tc>
        <w:tc>
          <w:tcPr>
            <w:tcW w:w="8787" w:type="dxa"/>
          </w:tcPr>
          <w:p w14:paraId="07E74396" w14:textId="1DA170BD" w:rsidR="00206333" w:rsidRPr="00BC394B" w:rsidRDefault="00F2092D" w:rsidP="001B6443">
            <w:pPr>
              <w:jc w:val="left"/>
            </w:pPr>
            <w:r w:rsidRPr="00F2092D">
              <w:t>is the slope of the calibration line</w:t>
            </w:r>
            <w:r w:rsidR="001B6443">
              <w:t>.</w:t>
            </w:r>
            <w:r w:rsidRPr="00F2092D">
              <w:t xml:space="preserve"> No intercept appear</w:t>
            </w:r>
            <w:r w:rsidR="001B6443">
              <w:t>s</w:t>
            </w:r>
            <w:r w:rsidRPr="00F2092D">
              <w:t xml:space="preserve"> in the equation, because the trend line was forced through zero</w:t>
            </w:r>
            <w:r>
              <w:t>.</w:t>
            </w:r>
          </w:p>
        </w:tc>
      </w:tr>
    </w:tbl>
    <w:p w14:paraId="6F4F7646" w14:textId="7847022D" w:rsidR="00C16626" w:rsidRPr="00BC394B" w:rsidRDefault="00C16626" w:rsidP="00C16626">
      <w:pPr>
        <w:pStyle w:val="a4"/>
      </w:pPr>
      <w:bookmarkStart w:id="101" w:name="_Toc133702554"/>
      <w:r w:rsidRPr="00C16626">
        <w:t>Determination of quartz in a sample</w:t>
      </w:r>
      <w:bookmarkEnd w:id="101"/>
    </w:p>
    <w:p w14:paraId="68185083" w14:textId="432A26EE" w:rsidR="00C16626" w:rsidRDefault="00C16626" w:rsidP="00C16626">
      <w:pPr>
        <w:ind w:left="403" w:hanging="403"/>
      </w:pPr>
      <w:r w:rsidRPr="00F37646">
        <w:t>-</w:t>
      </w:r>
      <w:r w:rsidRPr="00F37646">
        <w:tab/>
      </w:r>
      <w:r w:rsidRPr="00C16626">
        <w:t xml:space="preserve">A preliminary diffraction scan was carried out on a specimen of sample unmixed with any internal standard, for quartz identification (see Annex D.2.1.2). Line </w:t>
      </w:r>
      <w:r w:rsidRPr="0061004F">
        <w:rPr>
          <w:i/>
        </w:rPr>
        <w:t>Qz1</w:t>
      </w:r>
      <w:r w:rsidRPr="00C16626">
        <w:t xml:space="preserve"> did not result affected by interferences, and was chosen to represent the sample in the quantitative analysis.</w:t>
      </w:r>
    </w:p>
    <w:p w14:paraId="07D59E04" w14:textId="040C6A4A" w:rsidR="00C16626" w:rsidRPr="00206333" w:rsidRDefault="00C16626" w:rsidP="00C16626">
      <w:pPr>
        <w:ind w:left="403" w:hanging="403"/>
      </w:pPr>
      <w:r w:rsidRPr="00A126AC">
        <w:t>-</w:t>
      </w:r>
      <w:r w:rsidRPr="00A126AC">
        <w:tab/>
      </w:r>
      <w:r w:rsidRPr="00C16626">
        <w:t>A ~2 g mixture with 2/5 sample (</w:t>
      </w:r>
      <w:r w:rsidRPr="0061004F">
        <w:rPr>
          <w:i/>
        </w:rPr>
        <w:t>s</w:t>
      </w:r>
      <w:r w:rsidRPr="00C16626">
        <w:t>), 2/5 nickel(II) oxide (</w:t>
      </w:r>
      <w:r w:rsidRPr="0061004F">
        <w:rPr>
          <w:i/>
        </w:rPr>
        <w:t>Bun</w:t>
      </w:r>
      <w:r w:rsidRPr="00C16626">
        <w:t>) internal standard, and 1/5 of γ-aluminium(III) oxide (</w:t>
      </w:r>
      <w:r w:rsidRPr="0061004F">
        <w:rPr>
          <w:i/>
        </w:rPr>
        <w:t>diluent</w:t>
      </w:r>
      <w:r w:rsidRPr="00C16626">
        <w:t>) was prepared</w:t>
      </w:r>
      <w:r w:rsidRPr="00206333">
        <w:t>:</w:t>
      </w:r>
    </w:p>
    <w:p w14:paraId="291BAC90" w14:textId="7B39AB9D" w:rsidR="00C16626" w:rsidRPr="00F60DDF" w:rsidRDefault="006A48B6" w:rsidP="00C10AE8">
      <w:pPr>
        <w:pStyle w:val="ListParagraph"/>
        <w:numPr>
          <w:ilvl w:val="0"/>
          <w:numId w:val="21"/>
        </w:numPr>
        <w:ind w:left="806" w:hanging="403"/>
        <w:contextualSpacing w:val="0"/>
        <w:rPr>
          <w:lang w:val="nl-NL"/>
        </w:rPr>
      </w:pPr>
      <m:oMath>
        <m:sSub>
          <m:sSubPr>
            <m:ctrlPr>
              <w:rPr>
                <w:rFonts w:ascii="Cambria Math" w:hAnsi="Cambria Math" w:cs="Arial"/>
              </w:rPr>
            </m:ctrlPr>
          </m:sSubPr>
          <m:e>
            <m:r>
              <w:rPr>
                <w:rFonts w:ascii="Cambria Math" w:hAnsi="Cambria Math" w:cs="Arial"/>
              </w:rPr>
              <m:t>W</m:t>
            </m:r>
          </m:e>
          <m:sub>
            <m:r>
              <w:rPr>
                <w:rFonts w:ascii="Cambria Math" w:hAnsi="Cambria Math" w:cs="Arial"/>
              </w:rPr>
              <m:t>s</m:t>
            </m:r>
          </m:sub>
        </m:sSub>
        <m:r>
          <w:rPr>
            <w:rFonts w:ascii="Cambria Math" w:hAnsi="Cambria Math" w:cs="Arial"/>
            <w:lang w:val="nl-NL"/>
          </w:rPr>
          <m:t>=</m:t>
        </m:r>
      </m:oMath>
      <w:r w:rsidR="00C16626" w:rsidRPr="00F60DDF">
        <w:rPr>
          <w:lang w:val="nl-NL"/>
        </w:rPr>
        <w:t xml:space="preserve"> 0,80042 g; </w:t>
      </w:r>
      <m:oMath>
        <m:sSub>
          <m:sSubPr>
            <m:ctrlPr>
              <w:rPr>
                <w:rFonts w:ascii="Cambria Math" w:hAnsi="Cambria Math" w:cs="Arial"/>
              </w:rPr>
            </m:ctrlPr>
          </m:sSubPr>
          <m:e>
            <m:r>
              <w:rPr>
                <w:rFonts w:ascii="Cambria Math" w:hAnsi="Cambria Math" w:cs="Arial"/>
              </w:rPr>
              <m:t>W</m:t>
            </m:r>
          </m:e>
          <m:sub>
            <m:r>
              <w:rPr>
                <w:rFonts w:ascii="Cambria Math" w:hAnsi="Cambria Math" w:cs="Arial"/>
              </w:rPr>
              <m:t>Bun</m:t>
            </m:r>
          </m:sub>
        </m:sSub>
        <m:r>
          <w:rPr>
            <w:rFonts w:ascii="Cambria Math" w:hAnsi="Cambria Math" w:cs="Arial"/>
            <w:lang w:val="nl-NL"/>
          </w:rPr>
          <m:t>=</m:t>
        </m:r>
      </m:oMath>
      <w:r w:rsidR="00C16626" w:rsidRPr="00F60DDF">
        <w:rPr>
          <w:lang w:val="nl-NL"/>
        </w:rPr>
        <w:t xml:space="preserve"> 0,80002 g; </w:t>
      </w:r>
      <m:oMath>
        <m:sSub>
          <m:sSubPr>
            <m:ctrlPr>
              <w:rPr>
                <w:rFonts w:ascii="Cambria Math" w:hAnsi="Cambria Math" w:cs="Arial"/>
              </w:rPr>
            </m:ctrlPr>
          </m:sSubPr>
          <m:e>
            <m:r>
              <w:rPr>
                <w:rFonts w:ascii="Cambria Math" w:hAnsi="Cambria Math" w:cs="Arial"/>
              </w:rPr>
              <m:t>W</m:t>
            </m:r>
          </m:e>
          <m:sub>
            <m:r>
              <w:rPr>
                <w:rFonts w:ascii="Cambria Math" w:hAnsi="Cambria Math" w:cs="Arial"/>
              </w:rPr>
              <m:t>diluent</m:t>
            </m:r>
          </m:sub>
        </m:sSub>
        <m:r>
          <w:rPr>
            <w:rFonts w:ascii="Cambria Math" w:hAnsi="Cambria Math" w:cs="Arial"/>
            <w:lang w:val="nl-NL"/>
          </w:rPr>
          <m:t>=</m:t>
        </m:r>
      </m:oMath>
      <w:r w:rsidR="00C16626" w:rsidRPr="00F60DDF">
        <w:rPr>
          <w:lang w:val="nl-NL"/>
        </w:rPr>
        <w:t xml:space="preserve"> 0,39988 g</w:t>
      </w:r>
    </w:p>
    <w:p w14:paraId="25B7D121" w14:textId="2E17F7D3" w:rsidR="00C16626" w:rsidRDefault="00C16626" w:rsidP="00C16626">
      <w:pPr>
        <w:ind w:left="403" w:hanging="403"/>
      </w:pPr>
      <w:r w:rsidRPr="00F37646">
        <w:t>-</w:t>
      </w:r>
      <w:r w:rsidRPr="00F37646">
        <w:tab/>
      </w:r>
      <w:r w:rsidRPr="00C16626">
        <w:t>The specimen was analysed in the angular ranges of the primary peaks of quartz and bunsenite. The following intensities were measured</w:t>
      </w:r>
      <w:r>
        <w:t>:</w:t>
      </w:r>
    </w:p>
    <w:p w14:paraId="32EEA052" w14:textId="09557A88" w:rsidR="00C16626" w:rsidRPr="00C10AE8" w:rsidRDefault="006A48B6" w:rsidP="00C10AE8">
      <w:pPr>
        <w:pStyle w:val="ListParagraph"/>
        <w:numPr>
          <w:ilvl w:val="0"/>
          <w:numId w:val="21"/>
        </w:numPr>
        <w:ind w:left="806" w:hanging="403"/>
        <w:contextualSpacing w:val="0"/>
      </w:pPr>
      <m:oMath>
        <m:sSub>
          <m:sSubPr>
            <m:ctrlPr>
              <w:rPr>
                <w:rFonts w:ascii="Cambria Math" w:hAnsi="Cambria Math"/>
                <w:i/>
              </w:rPr>
            </m:ctrlPr>
          </m:sSubPr>
          <m:e>
            <m:r>
              <w:rPr>
                <w:rFonts w:ascii="Cambria Math" w:hAnsi="Cambria Math"/>
              </w:rPr>
              <m:t>I</m:t>
            </m:r>
          </m:e>
          <m:sub>
            <m:r>
              <w:rPr>
                <w:rFonts w:ascii="Cambria Math" w:hAnsi="Cambria Math"/>
              </w:rPr>
              <m:t>Qz1</m:t>
            </m:r>
          </m:sub>
        </m:sSub>
        <m:r>
          <w:rPr>
            <w:rFonts w:ascii="Cambria Math" w:hAnsi="Cambria Math"/>
          </w:rPr>
          <m:t>=</m:t>
        </m:r>
      </m:oMath>
      <w:r w:rsidR="00C16626" w:rsidRPr="00C10AE8">
        <w:t xml:space="preserve"> </w:t>
      </w:r>
      <w:r w:rsidR="00C10AE8" w:rsidRPr="00C10AE8">
        <w:t>16002 counts·°2θ</w:t>
      </w:r>
    </w:p>
    <w:p w14:paraId="1B82D39A" w14:textId="3EFD9CE1" w:rsidR="00C16626" w:rsidRPr="00C10AE8" w:rsidRDefault="006A48B6" w:rsidP="00C10AE8">
      <w:pPr>
        <w:pStyle w:val="ListParagraph"/>
        <w:numPr>
          <w:ilvl w:val="0"/>
          <w:numId w:val="21"/>
        </w:numPr>
        <w:ind w:left="806" w:hanging="403"/>
        <w:contextualSpacing w:val="0"/>
      </w:pPr>
      <m:oMath>
        <m:sSub>
          <m:sSubPr>
            <m:ctrlPr>
              <w:rPr>
                <w:rFonts w:ascii="Cambria Math" w:hAnsi="Cambria Math"/>
                <w:i/>
              </w:rPr>
            </m:ctrlPr>
          </m:sSubPr>
          <m:e>
            <m:r>
              <w:rPr>
                <w:rFonts w:ascii="Cambria Math" w:hAnsi="Cambria Math"/>
              </w:rPr>
              <m:t>I</m:t>
            </m:r>
          </m:e>
          <m:sub>
            <m:r>
              <w:rPr>
                <w:rFonts w:ascii="Cambria Math" w:hAnsi="Cambria Math"/>
              </w:rPr>
              <m:t>Bun1</m:t>
            </m:r>
          </m:sub>
        </m:sSub>
        <m:r>
          <w:rPr>
            <w:rFonts w:ascii="Cambria Math" w:hAnsi="Cambria Math"/>
          </w:rPr>
          <m:t>=</m:t>
        </m:r>
      </m:oMath>
      <w:r w:rsidR="00C16626" w:rsidRPr="00C10AE8">
        <w:t xml:space="preserve"> </w:t>
      </w:r>
      <w:r w:rsidR="00C10AE8" w:rsidRPr="00C10AE8">
        <w:t>17321 counts·°2θ</w:t>
      </w:r>
    </w:p>
    <w:p w14:paraId="2D9EBBD7" w14:textId="315B7F3D" w:rsidR="00C10AE8" w:rsidRDefault="00C10AE8" w:rsidP="00C10AE8">
      <w:pPr>
        <w:ind w:left="403" w:hanging="403"/>
      </w:pPr>
      <w:r w:rsidRPr="00F37646">
        <w:t>-</w:t>
      </w:r>
      <w:r w:rsidRPr="00F37646">
        <w:tab/>
      </w:r>
      <w:r w:rsidRPr="00C10AE8">
        <w:t xml:space="preserve">Calculation of the weight fraction of quartz in the sample, </w:t>
      </w:r>
      <m:oMath>
        <m:sSub>
          <m:sSubPr>
            <m:ctrlPr>
              <w:rPr>
                <w:rFonts w:ascii="Cambria Math" w:hAnsi="Cambria Math" w:cs="Arial"/>
                <w:sz w:val="20"/>
              </w:rPr>
            </m:ctrlPr>
          </m:sSubPr>
          <m:e>
            <m:r>
              <w:rPr>
                <w:rFonts w:ascii="Cambria Math" w:hAnsi="Cambria Math" w:cs="Arial"/>
                <w:sz w:val="20"/>
              </w:rPr>
              <m:t>W</m:t>
            </m:r>
            <m:r>
              <m:rPr>
                <m:sty m:val="p"/>
              </m:rPr>
              <w:rPr>
                <w:rFonts w:ascii="Cambria Math" w:hAnsi="Cambria Math" w:cs="Arial"/>
                <w:sz w:val="20"/>
              </w:rPr>
              <m:t>%</m:t>
            </m:r>
          </m:e>
          <m:sub>
            <m:r>
              <w:rPr>
                <w:rFonts w:ascii="Cambria Math" w:hAnsi="Cambria Math" w:cs="Arial"/>
                <w:sz w:val="20"/>
              </w:rPr>
              <m:t>Qz</m:t>
            </m:r>
          </m:sub>
        </m:sSub>
      </m:oMath>
      <w:r>
        <w:t>:</w:t>
      </w:r>
    </w:p>
    <w:p w14:paraId="3D98E79F" w14:textId="133B0164" w:rsidR="00C10AE8" w:rsidRPr="00C10AE8" w:rsidRDefault="006A48B6" w:rsidP="00C10AE8">
      <w:pPr>
        <w:pStyle w:val="ListParagraph"/>
        <w:numPr>
          <w:ilvl w:val="0"/>
          <w:numId w:val="21"/>
        </w:numPr>
        <w:ind w:left="806" w:hanging="403"/>
        <w:contextualSpacing w:val="0"/>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IR</m:t>
                </m:r>
              </m:e>
              <m:sub>
                <m:r>
                  <w:rPr>
                    <w:rFonts w:ascii="Cambria Math" w:hAnsi="Cambria Math" w:cs="Arial"/>
                  </w:rPr>
                  <m:t>Qz1</m:t>
                </m:r>
              </m:sub>
            </m:sSub>
          </m:num>
          <m:den>
            <m:sSub>
              <m:sSubPr>
                <m:ctrlPr>
                  <w:rPr>
                    <w:rFonts w:ascii="Cambria Math" w:hAnsi="Cambria Math" w:cs="Arial"/>
                    <w:i/>
                  </w:rPr>
                </m:ctrlPr>
              </m:sSubPr>
              <m:e>
                <m:r>
                  <w:rPr>
                    <w:rFonts w:ascii="Cambria Math" w:hAnsi="Cambria Math" w:cs="Arial"/>
                  </w:rPr>
                  <m:t>b</m:t>
                </m:r>
              </m:e>
              <m:sub>
                <m:r>
                  <w:rPr>
                    <w:rFonts w:ascii="Cambria Math" w:hAnsi="Cambria Math" w:cs="Arial"/>
                  </w:rPr>
                  <m:t>Qz1</m:t>
                </m:r>
              </m:sub>
            </m:sSub>
          </m:den>
        </m:f>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16002/17321</m:t>
                </m:r>
              </m:e>
            </m:d>
          </m:num>
          <m:den>
            <m:r>
              <w:rPr>
                <w:rFonts w:ascii="Cambria Math" w:hAnsi="Cambria Math" w:cs="Arial"/>
              </w:rPr>
              <m:t>0,0208</m:t>
            </m:r>
          </m:den>
        </m:f>
        <m:r>
          <w:rPr>
            <w:rFonts w:ascii="Cambria Math" w:hAnsi="Cambria Math" w:cs="Arial"/>
          </w:rPr>
          <m:t>=</m:t>
        </m:r>
      </m:oMath>
      <w:r w:rsidR="00C10AE8" w:rsidRPr="00C10AE8">
        <w:t xml:space="preserve"> 44,4</w:t>
      </w:r>
    </w:p>
    <w:p w14:paraId="1AD306B8" w14:textId="3683A065" w:rsidR="002E13B2" w:rsidRPr="00BC394B" w:rsidRDefault="002E13B2" w:rsidP="002E13B2">
      <w:pPr>
        <w:pStyle w:val="a2"/>
      </w:pPr>
      <w:bookmarkStart w:id="102" w:name="_Toc133702555"/>
      <w:r w:rsidRPr="002E13B2">
        <w:t>Spiking method</w:t>
      </w:r>
      <w:bookmarkEnd w:id="102"/>
    </w:p>
    <w:p w14:paraId="2CB574D8" w14:textId="5AB847EF" w:rsidR="002E13B2" w:rsidRPr="00BC394B" w:rsidRDefault="002E13B2" w:rsidP="002E13B2">
      <w:pPr>
        <w:pStyle w:val="a3"/>
      </w:pPr>
      <w:bookmarkStart w:id="103" w:name="_Toc133702556"/>
      <w:r w:rsidRPr="002E13B2">
        <w:t>Determination of reference values</w:t>
      </w:r>
      <w:bookmarkEnd w:id="103"/>
    </w:p>
    <w:p w14:paraId="4462B43A" w14:textId="2D33B611" w:rsidR="00C16626" w:rsidRDefault="00A93B22" w:rsidP="00C16626">
      <w:r w:rsidRPr="00A93B22">
        <w:t>A diffraction analysis was performed on a pure quartz specimen</w:t>
      </w:r>
      <w:r w:rsidR="0061004F">
        <w:t xml:space="preserve"> (an automatic </w:t>
      </w:r>
      <w:r w:rsidR="0061004F" w:rsidRPr="009F7B07">
        <w:t xml:space="preserve">divergence </w:t>
      </w:r>
      <w:r w:rsidR="0061004F">
        <w:t>slit was used in the incident beam)</w:t>
      </w:r>
      <w:r w:rsidRPr="00A93B22">
        <w:t>. The following results for intensities and relative intensities were used as reference values for all the analyses performed by applying this method on unknown specimens:</w:t>
      </w:r>
    </w:p>
    <w:p w14:paraId="5FD25FF5" w14:textId="17F10034" w:rsidR="00A93B22" w:rsidRPr="009F7B07" w:rsidRDefault="006A48B6"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m:t>
        </m:r>
      </m:oMath>
      <w:r w:rsidR="00A93B22" w:rsidRPr="009F7B07">
        <w:t xml:space="preserve"> </w:t>
      </w:r>
      <w:r w:rsidR="00A93B22" w:rsidRPr="00A93B22">
        <w:t xml:space="preserve">53083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100</w:t>
      </w:r>
    </w:p>
    <w:p w14:paraId="24B816FE" w14:textId="524A2CEA" w:rsidR="00A93B22" w:rsidRPr="009F7B07" w:rsidRDefault="006A48B6"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Sub>
        <m:r>
          <m:rPr>
            <m:sty m:val="p"/>
          </m:rPr>
          <w:rPr>
            <w:rFonts w:ascii="Cambria Math" w:hAnsi="Cambria Math" w:cs="Arial"/>
          </w:rPr>
          <m:t>=</m:t>
        </m:r>
      </m:oMath>
      <w:r w:rsidR="00A93B22" w:rsidRPr="009F7B07">
        <w:t xml:space="preserve"> </w:t>
      </w:r>
      <w:r w:rsidR="00A93B22" w:rsidRPr="00A93B22">
        <w:t xml:space="preserve">10588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20</w:t>
      </w:r>
    </w:p>
    <w:p w14:paraId="4556D1B5" w14:textId="5649CD72" w:rsidR="00A93B22" w:rsidRPr="009F7B07" w:rsidRDefault="006A48B6"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Sub>
        <m:r>
          <m:rPr>
            <m:sty m:val="p"/>
          </m:rPr>
          <w:rPr>
            <w:rFonts w:ascii="Cambria Math" w:hAnsi="Cambria Math" w:cs="Arial"/>
          </w:rPr>
          <m:t>=</m:t>
        </m:r>
      </m:oMath>
      <w:r w:rsidR="00A93B22" w:rsidRPr="009F7B07">
        <w:t xml:space="preserve"> </w:t>
      </w:r>
      <w:r w:rsidR="00A93B22" w:rsidRPr="00A93B22">
        <w:t xml:space="preserve">5895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A93B22">
        <w:t>11</w:t>
      </w:r>
    </w:p>
    <w:p w14:paraId="2EB7F8E0" w14:textId="51197D7F" w:rsidR="00A93B22" w:rsidRPr="009F7B07" w:rsidRDefault="006A48B6" w:rsidP="00A93B22">
      <w:pPr>
        <w:pStyle w:val="ListParagraph"/>
        <w:numPr>
          <w:ilvl w:val="0"/>
          <w:numId w:val="21"/>
        </w:numPr>
        <w:ind w:left="806" w:hanging="403"/>
        <w:contextualSpacing w:val="0"/>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A93B22">
        <w:t>56</w:t>
      </w:r>
      <w:r w:rsidR="00A93B22" w:rsidRPr="009F7B07">
        <w:t>%</w:t>
      </w:r>
    </w:p>
    <w:p w14:paraId="19A8E219" w14:textId="745E228F" w:rsidR="00C16626" w:rsidRDefault="00A93B22" w:rsidP="00C16626">
      <w:r w:rsidRPr="00A93B22">
        <w:t>The a</w:t>
      </w:r>
      <w:r w:rsidR="00F774C6">
        <w:t xml:space="preserve">verage values of </w:t>
      </w:r>
      <w:r w:rsidRPr="0061004F">
        <w:rPr>
          <w:i/>
        </w:rPr>
        <w:t>2θ</w:t>
      </w:r>
      <w:r w:rsidRPr="00A93B22">
        <w:t xml:space="preserve">, </w:t>
      </w:r>
      <w:r w:rsidRPr="0061004F">
        <w:rPr>
          <w:i/>
        </w:rPr>
        <w:t>FWHM</w:t>
      </w:r>
      <w:r w:rsidRPr="00A93B22">
        <w:t xml:space="preserve">, and </w:t>
      </w:r>
      <w:r w:rsidRPr="0061004F">
        <w:rPr>
          <w:i/>
        </w:rPr>
        <w:t>As</w:t>
      </w:r>
      <w:r w:rsidRPr="00A93B22">
        <w:t xml:space="preserve"> were also calculated for each diffraction line, and recorded as r</w:t>
      </w:r>
      <w:r>
        <w:t>eference values</w:t>
      </w:r>
      <w:r w:rsidR="00C16626" w:rsidRPr="00BC394B">
        <w:t>.</w:t>
      </w:r>
    </w:p>
    <w:p w14:paraId="0785A7AF" w14:textId="69B03D08" w:rsidR="00A93B22" w:rsidRPr="00BC394B" w:rsidRDefault="00A93B22" w:rsidP="00A93B22">
      <w:pPr>
        <w:pStyle w:val="a3"/>
      </w:pPr>
      <w:bookmarkStart w:id="104" w:name="_Toc133702557"/>
      <w:r w:rsidRPr="00A93B22">
        <w:t>Determination of quartz in a sample</w:t>
      </w:r>
      <w:bookmarkEnd w:id="104"/>
    </w:p>
    <w:p w14:paraId="3DC4713A" w14:textId="60C8AB4A" w:rsidR="00A93B22" w:rsidRPr="00BC394B" w:rsidRDefault="00A93B22" w:rsidP="00A93B22">
      <w:pPr>
        <w:pStyle w:val="a4"/>
      </w:pPr>
      <w:bookmarkStart w:id="105" w:name="_Toc133702558"/>
      <w:r w:rsidRPr="00A93B22">
        <w:t>Diffraction analysis on an undoped specimen – quartz identification</w:t>
      </w:r>
      <w:bookmarkEnd w:id="105"/>
    </w:p>
    <w:p w14:paraId="293481B5" w14:textId="09C944A1" w:rsidR="00A93B22" w:rsidRDefault="00A93B22" w:rsidP="00A93B22">
      <w:pPr>
        <w:ind w:left="403" w:hanging="403"/>
      </w:pPr>
      <w:r w:rsidRPr="00F37646">
        <w:t>-</w:t>
      </w:r>
      <w:r w:rsidRPr="00F37646">
        <w:tab/>
      </w:r>
      <w:r w:rsidRPr="00A93B22">
        <w:t>A specimen from the undoped sample was prepared</w:t>
      </w:r>
      <w:r w:rsidR="0061004F">
        <w:t>,</w:t>
      </w:r>
      <w:r w:rsidRPr="00A93B22">
        <w:t xml:space="preserve"> and analysed for the three most intense diffraction lines of quartz</w:t>
      </w:r>
      <w:r>
        <w:t>.</w:t>
      </w:r>
    </w:p>
    <w:p w14:paraId="5720FA2B" w14:textId="6AF85383" w:rsidR="00A93B22" w:rsidRDefault="00A93B22" w:rsidP="00A93B22">
      <w:pPr>
        <w:ind w:left="403" w:hanging="403"/>
      </w:pPr>
      <w:r w:rsidRPr="007F236E">
        <w:t>-</w:t>
      </w:r>
      <w:r w:rsidRPr="007F236E">
        <w:tab/>
        <w:t xml:space="preserve">Quartz was identified, </w:t>
      </w:r>
      <w:r w:rsidR="00806944" w:rsidRPr="007F236E">
        <w:t>t</w:t>
      </w:r>
      <w:r w:rsidRPr="007F236E">
        <w:t>he following intensities were measured</w:t>
      </w:r>
      <w:r w:rsidR="000C66C5" w:rsidRPr="007F236E">
        <w:t xml:space="preserve"> (the index </w:t>
      </w:r>
      <w:r w:rsidR="000C66C5" w:rsidRPr="007F236E">
        <w:rPr>
          <w:i/>
        </w:rPr>
        <w:t>0</w:t>
      </w:r>
      <w:r w:rsidR="000C66C5" w:rsidRPr="007F236E">
        <w:t xml:space="preserve"> identif</w:t>
      </w:r>
      <w:r w:rsidR="002B2A95" w:rsidRPr="007F236E">
        <w:t>ies</w:t>
      </w:r>
      <w:r w:rsidR="000C66C5" w:rsidRPr="007F236E">
        <w:t xml:space="preserve"> data for undoped samples)</w:t>
      </w:r>
      <w:r w:rsidRPr="007F236E">
        <w:t xml:space="preserve"> and the relative intensities and ratio calculated:</w:t>
      </w:r>
    </w:p>
    <w:p w14:paraId="0590B0C8" w14:textId="5E2A7D20" w:rsidR="00A93B22" w:rsidRPr="009F7B07" w:rsidRDefault="006A48B6"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1,0</m:t>
            </m:r>
          </m:sub>
        </m:sSub>
        <m:r>
          <m:rPr>
            <m:sty m:val="p"/>
          </m:rPr>
          <w:rPr>
            <w:rFonts w:ascii="Cambria Math" w:hAnsi="Cambria Math" w:cs="Arial"/>
          </w:rPr>
          <m:t>=</m:t>
        </m:r>
      </m:oMath>
      <w:r w:rsidR="00A93B22" w:rsidRPr="009F7B07">
        <w:t xml:space="preserve"> </w:t>
      </w:r>
      <w:r w:rsidR="00000709">
        <w:t>634</w:t>
      </w:r>
      <w:r w:rsidR="00A93B22" w:rsidRPr="00A93B22">
        <w:t xml:space="preserve">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1,0</m:t>
            </m:r>
          </m:sub>
          <m:sup>
            <m:r>
              <w:rPr>
                <w:rFonts w:ascii="Cambria Math" w:hAnsi="Cambria Math" w:cs="Arial"/>
              </w:rPr>
              <m:t>rel</m:t>
            </m:r>
          </m:sup>
        </m:sSubSup>
        <m:r>
          <m:rPr>
            <m:sty m:val="p"/>
          </m:rPr>
          <w:rPr>
            <w:rFonts w:ascii="Cambria Math" w:hAnsi="Cambria Math" w:cs="Arial"/>
          </w:rPr>
          <m:t>=</m:t>
        </m:r>
      </m:oMath>
      <w:r w:rsidR="00A93B22" w:rsidRPr="009F7B07">
        <w:t xml:space="preserve"> 100</w:t>
      </w:r>
    </w:p>
    <w:p w14:paraId="1ADAA8CC" w14:textId="27222961" w:rsidR="00A93B22" w:rsidRPr="009F7B07" w:rsidRDefault="006A48B6"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2,0</m:t>
            </m:r>
          </m:sub>
        </m:sSub>
        <m:r>
          <m:rPr>
            <m:sty m:val="p"/>
          </m:rPr>
          <w:rPr>
            <w:rFonts w:ascii="Cambria Math" w:hAnsi="Cambria Math" w:cs="Arial"/>
          </w:rPr>
          <m:t>=</m:t>
        </m:r>
      </m:oMath>
      <w:r w:rsidR="00A93B22" w:rsidRPr="009F7B07">
        <w:t xml:space="preserve"> </w:t>
      </w:r>
      <w:r w:rsidR="00000709">
        <w:t>107</w:t>
      </w:r>
      <w:r w:rsidR="00A93B22" w:rsidRPr="00A93B22">
        <w:t xml:space="preserve">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2,0</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000709">
        <w:t>17</w:t>
      </w:r>
    </w:p>
    <w:p w14:paraId="518A602B" w14:textId="3E76C854" w:rsidR="00A93B22" w:rsidRPr="009F7B07" w:rsidRDefault="006A48B6"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3,0</m:t>
            </m:r>
          </m:sub>
        </m:sSub>
        <m:r>
          <m:rPr>
            <m:sty m:val="p"/>
          </m:rPr>
          <w:rPr>
            <w:rFonts w:ascii="Cambria Math" w:hAnsi="Cambria Math" w:cs="Arial"/>
          </w:rPr>
          <m:t>=</m:t>
        </m:r>
      </m:oMath>
      <w:r w:rsidR="00A93B22" w:rsidRPr="009F7B07">
        <w:t xml:space="preserve"> </w:t>
      </w:r>
      <w:r w:rsidR="00000709">
        <w:t>50</w:t>
      </w:r>
      <w:r w:rsidR="00A93B22" w:rsidRPr="00A93B22">
        <w:t xml:space="preserve"> </w:t>
      </w:r>
      <w:r w:rsidR="00A93B22" w:rsidRPr="009F7B07">
        <w:t>counts·°2θ</w:t>
      </w:r>
      <w:r w:rsidR="00A93B22" w:rsidRPr="009F7B07">
        <w:tab/>
      </w:r>
      <w:r w:rsidR="00000709">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3,0</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000709">
        <w:t>8</w:t>
      </w:r>
    </w:p>
    <w:p w14:paraId="44982517" w14:textId="02D3AF0E" w:rsidR="00A93B22" w:rsidRPr="009F7B07" w:rsidRDefault="006A48B6" w:rsidP="00A93B22">
      <w:pPr>
        <w:pStyle w:val="ListParagraph"/>
        <w:numPr>
          <w:ilvl w:val="0"/>
          <w:numId w:val="21"/>
        </w:numPr>
        <w:ind w:left="806" w:hanging="403"/>
        <w:contextualSpacing w:val="0"/>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3,0</m:t>
            </m:r>
          </m:sub>
          <m:sup>
            <m:r>
              <w:rPr>
                <w:rFonts w:ascii="Cambria Math" w:hAnsi="Cambria Math" w:cs="Arial"/>
              </w:rPr>
              <m:t>rel</m:t>
            </m:r>
          </m:sup>
        </m:sSubSup>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2,0</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000709">
        <w:t>47</w:t>
      </w:r>
      <w:r w:rsidR="00A93B22" w:rsidRPr="009F7B07">
        <w:t>%</w:t>
      </w:r>
    </w:p>
    <w:p w14:paraId="737A227C" w14:textId="76EF3CA9" w:rsidR="00A93B22" w:rsidRDefault="00A93B22" w:rsidP="00A93B22">
      <w:pPr>
        <w:ind w:left="403" w:hanging="403"/>
      </w:pPr>
      <w:r w:rsidRPr="00F37646">
        <w:t>-</w:t>
      </w:r>
      <w:r w:rsidRPr="00F37646">
        <w:tab/>
      </w:r>
      <w:r w:rsidR="00AB025C" w:rsidRPr="00AB025C">
        <w:t xml:space="preserve">Line </w:t>
      </w:r>
      <w:r w:rsidR="00AB025C" w:rsidRPr="0061004F">
        <w:rPr>
          <w:i/>
        </w:rPr>
        <w:t>Qz1</w:t>
      </w:r>
      <w:r w:rsidR="00AB025C" w:rsidRPr="00AB025C">
        <w:t xml:space="preserve"> </w:t>
      </w:r>
      <w:r w:rsidR="00000709" w:rsidRPr="00AB025C">
        <w:t>did not appear affected by interference,</w:t>
      </w:r>
      <w:r w:rsidR="00AB025C" w:rsidRPr="00AB025C">
        <w:t xml:space="preserve"> </w:t>
      </w:r>
      <w:r w:rsidR="00000709">
        <w:t xml:space="preserve">and </w:t>
      </w:r>
      <w:r w:rsidR="00AB025C">
        <w:t>was chosen for quantification</w:t>
      </w:r>
      <w:r>
        <w:t>.</w:t>
      </w:r>
    </w:p>
    <w:p w14:paraId="76A7F97F" w14:textId="3311D2C3" w:rsidR="00781134" w:rsidRPr="00BC394B" w:rsidRDefault="00781134" w:rsidP="00781134">
      <w:pPr>
        <w:pStyle w:val="a4"/>
      </w:pPr>
      <w:bookmarkStart w:id="106" w:name="_Toc133702559"/>
      <w:r w:rsidRPr="00781134">
        <w:t>Estimation of the mass of quartz reference material to be added to the sample</w:t>
      </w:r>
      <w:bookmarkEnd w:id="106"/>
    </w:p>
    <w:p w14:paraId="3C2366F8" w14:textId="7360026F" w:rsidR="00781134" w:rsidRPr="007F236E" w:rsidRDefault="00781134" w:rsidP="00781134">
      <w:pPr>
        <w:ind w:left="403" w:hanging="403"/>
      </w:pPr>
      <w:r w:rsidRPr="007F236E">
        <w:t>-</w:t>
      </w:r>
      <w:r w:rsidRPr="007F236E">
        <w:tab/>
        <w:t xml:space="preserve">Estimation of approximate </w:t>
      </w:r>
      <w:r w:rsidR="004B7B16" w:rsidRPr="007F236E">
        <w:t>quartz</w:t>
      </w:r>
      <w:r w:rsidRPr="007F236E">
        <w:t xml:space="preserve"> percent weight fraction:</w:t>
      </w:r>
    </w:p>
    <w:p w14:paraId="35321C29" w14:textId="09653EA2" w:rsidR="00781134" w:rsidRPr="007F236E" w:rsidRDefault="006A48B6" w:rsidP="00781134">
      <w:pPr>
        <w:pStyle w:val="ListParagraph"/>
        <w:numPr>
          <w:ilvl w:val="0"/>
          <w:numId w:val="21"/>
        </w:numPr>
        <w:ind w:left="806" w:hanging="403"/>
        <w:contextualSpacing w:val="0"/>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Qz1</m:t>
            </m:r>
            <m:r>
              <m:rPr>
                <m:sty m:val="p"/>
              </m:rPr>
              <w:rPr>
                <w:rFonts w:ascii="Cambria Math" w:hAnsi="Cambria Math" w:cs="Arial"/>
              </w:rPr>
              <m:t>,0</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Qz1</m:t>
            </m:r>
            <m:r>
              <m:rPr>
                <m:sty m:val="p"/>
              </m:rPr>
              <w:rPr>
                <w:rFonts w:ascii="Cambria Math" w:hAnsi="Cambria Math" w:cs="Arial"/>
              </w:rPr>
              <m:t>,</m:t>
            </m:r>
            <m:r>
              <w:rPr>
                <w:rFonts w:ascii="Cambria Math" w:hAnsi="Cambria Math" w:cs="Arial"/>
              </w:rPr>
              <m:t>ref</m:t>
            </m:r>
          </m:sub>
        </m:sSub>
        <m:r>
          <m:rPr>
            <m:sty m:val="p"/>
          </m:rPr>
          <w:rPr>
            <w:rFonts w:ascii="Cambria Math" w:hAnsi="Cambria Math" w:cs="Arial"/>
          </w:rPr>
          <m:t xml:space="preserve">=634/53083= </m:t>
        </m:r>
      </m:oMath>
      <w:r w:rsidR="00781134" w:rsidRPr="007F236E">
        <w:t xml:space="preserve"> </w:t>
      </w:r>
      <w:r w:rsidR="00255B5A" w:rsidRPr="007F236E">
        <w:t>1,2</w:t>
      </w:r>
    </w:p>
    <w:p w14:paraId="5E6F16E0" w14:textId="7C3EB30B" w:rsidR="00781134" w:rsidRPr="007F236E" w:rsidRDefault="00781134" w:rsidP="00781134">
      <w:pPr>
        <w:ind w:left="403" w:hanging="403"/>
      </w:pPr>
      <w:r w:rsidRPr="007F236E">
        <w:t>-</w:t>
      </w:r>
      <w:r w:rsidRPr="007F236E">
        <w:tab/>
        <w:t xml:space="preserve">The value of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oMath>
      <w:r w:rsidRPr="007F236E">
        <w:t xml:space="preserve"> is below 20, </w:t>
      </w:r>
      <w:r w:rsidR="004B7B16" w:rsidRPr="007F236E">
        <w:t>therefore,</w:t>
      </w:r>
      <w:r w:rsidRPr="007F236E">
        <w:t xml:space="preserve"> the addition of a low concentration of dopant would negligibly change the mass absorption coefficient of the sample: the spiking method can be used.</w:t>
      </w:r>
    </w:p>
    <w:p w14:paraId="26B0EB8A" w14:textId="16A5F383" w:rsidR="00781134" w:rsidRPr="007F236E" w:rsidRDefault="00781134" w:rsidP="00781134">
      <w:pPr>
        <w:ind w:left="403" w:hanging="403"/>
      </w:pPr>
      <w:r w:rsidRPr="007F236E">
        <w:t>-</w:t>
      </w:r>
      <w:r w:rsidRPr="007F236E">
        <w:tab/>
        <w:t>The specimen holders used for the analyses were tested, and contained 1,90-1,95 g of powder. Then, the aim was to prepare mixtures with a total weight of around 2,000 g.</w:t>
      </w:r>
      <w:r w:rsidR="006E6B4D" w:rsidRPr="007F236E">
        <w:t xml:space="preserve"> The additions of quartz reference material were planned to have the following mass values:</w:t>
      </w:r>
    </w:p>
    <w:p w14:paraId="6C48E579" w14:textId="58688C83" w:rsidR="00781134" w:rsidRPr="007F236E" w:rsidRDefault="00781134" w:rsidP="00781134">
      <w:pPr>
        <w:pStyle w:val="ListParagraph"/>
        <w:numPr>
          <w:ilvl w:val="0"/>
          <w:numId w:val="21"/>
        </w:numPr>
        <w:contextualSpacing w:val="0"/>
      </w:pPr>
      <w:r w:rsidRPr="007F236E">
        <w:t xml:space="preserve">Addition 1: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add</m:t>
            </m:r>
            <m:r>
              <m:rPr>
                <m:sty m:val="p"/>
              </m:rPr>
              <w:rPr>
                <w:rFonts w:ascii="Cambria Math" w:hAnsi="Cambria Math" w:cs="Arial"/>
              </w:rPr>
              <m:t>1</m:t>
            </m:r>
          </m:sub>
        </m:sSub>
        <m:r>
          <m:rPr>
            <m:sty m:val="p"/>
          </m:rPr>
          <w:rPr>
            <w:rFonts w:ascii="Cambria Math" w:hAnsi="Cambria Math" w:cs="Arial"/>
          </w:rPr>
          <m:t xml:space="preserve">≈0,5 ∙ </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r>
          <m:rPr>
            <m:sty m:val="p"/>
          </m:rPr>
          <w:rPr>
            <w:rFonts w:ascii="Cambria Math" w:hAnsi="Cambria Math" w:cs="Arial"/>
          </w:rPr>
          <m:t>=</m:t>
        </m:r>
      </m:oMath>
      <w:r w:rsidRPr="007F236E">
        <w:t xml:space="preserve"> </w:t>
      </w:r>
      <w:r w:rsidR="00255B5A" w:rsidRPr="007F236E">
        <w:t>0</w:t>
      </w:r>
      <w:r w:rsidRPr="007F236E">
        <w:t>,</w:t>
      </w:r>
      <w:r w:rsidR="00255B5A" w:rsidRPr="007F236E">
        <w:t>6</w:t>
      </w:r>
      <w:r w:rsidRPr="007F236E">
        <w:t xml:space="preserve"> ;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r>
              <m:rPr>
                <m:sty m:val="p"/>
              </m:rPr>
              <w:rPr>
                <w:rFonts w:ascii="Cambria Math" w:hAnsi="Cambria Math" w:cs="Arial"/>
              </w:rPr>
              <m:t>,</m:t>
            </m:r>
            <m:r>
              <w:rPr>
                <w:rFonts w:ascii="Cambria Math" w:hAnsi="Cambria Math" w:cs="Arial"/>
              </w:rPr>
              <m:t>add</m:t>
            </m:r>
            <m:r>
              <m:rPr>
                <m:sty m:val="p"/>
              </m:rPr>
              <w:rPr>
                <w:rFonts w:ascii="Cambria Math" w:hAnsi="Cambria Math" w:cs="Arial"/>
              </w:rPr>
              <m:t>1</m:t>
            </m:r>
          </m:sub>
        </m:sSub>
        <m:r>
          <m:rPr>
            <m:sty m:val="p"/>
          </m:rPr>
          <w:rPr>
            <w:rFonts w:ascii="Cambria Math" w:hAnsi="Cambria Math" w:cs="Arial"/>
          </w:rPr>
          <m:t>≈0,6 ∙ 2,000/100=</m:t>
        </m:r>
      </m:oMath>
      <w:r w:rsidRPr="007F236E">
        <w:t xml:space="preserve"> 0,0</w:t>
      </w:r>
      <w:r w:rsidR="00255B5A" w:rsidRPr="007F236E">
        <w:t>12</w:t>
      </w:r>
      <w:r w:rsidRPr="007F236E">
        <w:t xml:space="preserve"> g</w:t>
      </w:r>
    </w:p>
    <w:p w14:paraId="406DE261" w14:textId="73E60E3C" w:rsidR="00781134" w:rsidRPr="007F236E" w:rsidRDefault="00781134" w:rsidP="00781134">
      <w:pPr>
        <w:pStyle w:val="ListParagraph"/>
        <w:numPr>
          <w:ilvl w:val="0"/>
          <w:numId w:val="21"/>
        </w:numPr>
        <w:contextualSpacing w:val="0"/>
      </w:pPr>
      <w:r w:rsidRPr="007F236E">
        <w:t xml:space="preserve">Addition 2: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add2</m:t>
            </m:r>
          </m:sub>
        </m:sSub>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r>
          <m:rPr>
            <m:sty m:val="p"/>
          </m:rPr>
          <w:rPr>
            <w:rFonts w:ascii="Cambria Math" w:hAnsi="Cambria Math" w:cs="Arial"/>
          </w:rPr>
          <m:t>=</m:t>
        </m:r>
      </m:oMath>
      <w:r w:rsidRPr="007F236E">
        <w:t xml:space="preserve"> </w:t>
      </w:r>
      <w:r w:rsidR="00255B5A" w:rsidRPr="007F236E">
        <w:t>1,2</w:t>
      </w:r>
      <w:r w:rsidRPr="007F236E">
        <w:t xml:space="preserve"> ;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r>
              <m:rPr>
                <m:sty m:val="p"/>
              </m:rPr>
              <w:rPr>
                <w:rFonts w:ascii="Cambria Math" w:hAnsi="Cambria Math" w:cs="Arial"/>
              </w:rPr>
              <m:t>,</m:t>
            </m:r>
            <m:r>
              <w:rPr>
                <w:rFonts w:ascii="Cambria Math" w:hAnsi="Cambria Math" w:cs="Arial"/>
              </w:rPr>
              <m:t>add2</m:t>
            </m:r>
          </m:sub>
        </m:sSub>
        <m:r>
          <m:rPr>
            <m:sty m:val="p"/>
          </m:rPr>
          <w:rPr>
            <w:rFonts w:ascii="Cambria Math" w:hAnsi="Cambria Math" w:cs="Arial"/>
          </w:rPr>
          <m:t>≈1,2 ∙ 2,000/100=</m:t>
        </m:r>
      </m:oMath>
      <w:r w:rsidRPr="007F236E">
        <w:t xml:space="preserve"> 0,0</w:t>
      </w:r>
      <w:r w:rsidR="00255B5A" w:rsidRPr="007F236E">
        <w:t>24</w:t>
      </w:r>
      <w:r w:rsidRPr="007F236E">
        <w:t xml:space="preserve"> g</w:t>
      </w:r>
    </w:p>
    <w:p w14:paraId="2BAF5A81" w14:textId="54B2D503" w:rsidR="00952F69" w:rsidRPr="007F236E" w:rsidRDefault="00952F69" w:rsidP="00952F69">
      <w:pPr>
        <w:pStyle w:val="a4"/>
      </w:pPr>
      <w:bookmarkStart w:id="107" w:name="_Toc133702560"/>
      <w:r w:rsidRPr="007F236E">
        <w:t>Preparation and analysis of two doped specimens</w:t>
      </w:r>
      <w:bookmarkEnd w:id="107"/>
    </w:p>
    <w:p w14:paraId="13FF8C39" w14:textId="45902521" w:rsidR="00952F69" w:rsidRPr="007F236E" w:rsidRDefault="00952F69" w:rsidP="00952F69">
      <w:pPr>
        <w:ind w:left="403" w:hanging="403"/>
      </w:pPr>
      <w:r w:rsidRPr="007F236E">
        <w:t>-</w:t>
      </w:r>
      <w:r w:rsidRPr="007F236E">
        <w:tab/>
      </w:r>
      <w:r w:rsidR="006E6B4D" w:rsidRPr="007F236E">
        <w:t>Specimen with a</w:t>
      </w:r>
      <w:r w:rsidRPr="007F236E">
        <w:t>ddition 1:</w:t>
      </w:r>
    </w:p>
    <w:p w14:paraId="4DB31A8F" w14:textId="7020085C" w:rsidR="00952F69" w:rsidRPr="007F236E" w:rsidRDefault="00ED567C" w:rsidP="00D81673">
      <w:pPr>
        <w:pStyle w:val="ListParagraph"/>
        <w:numPr>
          <w:ilvl w:val="0"/>
          <w:numId w:val="21"/>
        </w:numPr>
        <w:ind w:left="806" w:hanging="403"/>
        <w:contextualSpacing w:val="0"/>
      </w:pPr>
      <w:r w:rsidRPr="007F236E">
        <w:t xml:space="preserve">Weighed materials: quartz </w:t>
      </w:r>
      <m:oMath>
        <m:sSub>
          <m:sSubPr>
            <m:ctrlPr>
              <w:rPr>
                <w:rFonts w:ascii="Cambria Math" w:hAnsi="Cambria Math"/>
              </w:rPr>
            </m:ctrlPr>
          </m:sSubPr>
          <m:e>
            <m:r>
              <w:rPr>
                <w:rFonts w:ascii="Cambria Math" w:hAnsi="Cambria Math"/>
              </w:rPr>
              <m:t>W</m:t>
            </m:r>
          </m:e>
          <m:sub>
            <m:r>
              <w:rPr>
                <w:rFonts w:ascii="Cambria Math" w:hAnsi="Cambria Math"/>
              </w:rPr>
              <m:t>Qz</m:t>
            </m:r>
            <m:r>
              <m:rPr>
                <m:sty m:val="p"/>
              </m:rPr>
              <w:rPr>
                <w:rFonts w:ascii="Cambria Math" w:hAnsi="Cambria Math"/>
              </w:rPr>
              <m:t>,</m:t>
            </m:r>
            <m:r>
              <w:rPr>
                <w:rFonts w:ascii="Cambria Math" w:hAnsi="Cambria Math"/>
              </w:rPr>
              <m:t>add</m:t>
            </m:r>
            <m:r>
              <m:rPr>
                <m:sty m:val="p"/>
              </m:rPr>
              <w:rPr>
                <w:rFonts w:ascii="Cambria Math" w:hAnsi="Cambria Math"/>
              </w:rPr>
              <m:t>1</m:t>
            </m:r>
          </m:sub>
        </m:sSub>
        <m:r>
          <w:rPr>
            <w:rFonts w:ascii="Cambria Math" w:hAnsi="Cambria Math"/>
          </w:rPr>
          <m:t>=</m:t>
        </m:r>
      </m:oMath>
      <w:r w:rsidRPr="007F236E">
        <w:t xml:space="preserve"> 0,0</w:t>
      </w:r>
      <w:r w:rsidR="00A57298" w:rsidRPr="007F236E">
        <w:t>1070</w:t>
      </w:r>
      <w:r w:rsidRPr="007F236E">
        <w:t xml:space="preserve"> g; sample </w:t>
      </w:r>
      <m:oMath>
        <m:sSub>
          <m:sSubPr>
            <m:ctrlPr>
              <w:rPr>
                <w:rFonts w:ascii="Cambria Math" w:hAnsi="Cambria Math"/>
              </w:rPr>
            </m:ctrlPr>
          </m:sSubPr>
          <m:e>
            <m:r>
              <w:rPr>
                <w:rFonts w:ascii="Cambria Math" w:hAnsi="Cambria Math"/>
              </w:rPr>
              <m:t>W</m:t>
            </m:r>
          </m:e>
          <m:sub>
            <m:r>
              <w:rPr>
                <w:rFonts w:ascii="Cambria Math" w:hAnsi="Cambria Math"/>
              </w:rPr>
              <m:t>s</m:t>
            </m:r>
            <m:r>
              <m:rPr>
                <m:sty m:val="p"/>
              </m:rPr>
              <w:rPr>
                <w:rFonts w:ascii="Cambria Math" w:hAnsi="Cambria Math"/>
              </w:rPr>
              <m:t>1</m:t>
            </m:r>
          </m:sub>
        </m:sSub>
        <m:r>
          <w:rPr>
            <w:rFonts w:ascii="Cambria Math" w:hAnsi="Cambria Math"/>
          </w:rPr>
          <m:t>=</m:t>
        </m:r>
      </m:oMath>
      <w:r w:rsidRPr="007F236E">
        <w:t xml:space="preserve"> 1,9</w:t>
      </w:r>
      <w:r w:rsidR="00A57298" w:rsidRPr="007F236E">
        <w:t>9122</w:t>
      </w:r>
      <w:r w:rsidRPr="007F236E">
        <w:t xml:space="preserve"> g</w:t>
      </w:r>
    </w:p>
    <w:p w14:paraId="4C3766AD" w14:textId="623749E5" w:rsidR="00ED567C" w:rsidRPr="007F236E" w:rsidRDefault="00ED567C" w:rsidP="00D81673">
      <w:pPr>
        <w:pStyle w:val="ListParagraph"/>
        <w:numPr>
          <w:ilvl w:val="0"/>
          <w:numId w:val="21"/>
        </w:numPr>
        <w:ind w:left="806" w:hanging="403"/>
        <w:contextualSpacing w:val="0"/>
      </w:pPr>
      <w:r w:rsidRPr="007F236E">
        <w:t xml:space="preserve">Effective addition 1: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Qz</m:t>
            </m:r>
            <m:r>
              <m:rPr>
                <m:sty m:val="p"/>
              </m:rPr>
              <w:rPr>
                <w:rFonts w:ascii="Cambria Math" w:hAnsi="Cambria Math"/>
              </w:rPr>
              <m:t>,</m:t>
            </m:r>
            <m:r>
              <w:rPr>
                <w:rFonts w:ascii="Cambria Math" w:hAnsi="Cambria Math"/>
              </w:rPr>
              <m:t>add</m:t>
            </m:r>
            <m:r>
              <m:rPr>
                <m:sty m:val="p"/>
              </m:rPr>
              <w:rPr>
                <w:rFonts w:ascii="Cambria Math" w:hAnsi="Cambria Math"/>
              </w:rPr>
              <m:t>1</m:t>
            </m:r>
          </m:sub>
        </m:sSub>
        <m:r>
          <w:rPr>
            <w:rFonts w:ascii="Cambria Math" w:hAnsi="Cambria Math"/>
          </w:rPr>
          <m:t>=</m:t>
        </m:r>
      </m:oMath>
      <w:r w:rsidRPr="007F236E">
        <w:t xml:space="preserve"> </w:t>
      </w:r>
      <w:r w:rsidR="00A57298" w:rsidRPr="007F236E">
        <w:t>0,53</w:t>
      </w:r>
    </w:p>
    <w:p w14:paraId="6B0EAE19" w14:textId="43277518" w:rsidR="00952F69" w:rsidRPr="007F236E" w:rsidRDefault="00952F69" w:rsidP="00952F69">
      <w:pPr>
        <w:ind w:left="403" w:hanging="403"/>
      </w:pPr>
      <w:r w:rsidRPr="007F236E">
        <w:t>-</w:t>
      </w:r>
      <w:r w:rsidRPr="007F236E">
        <w:tab/>
      </w:r>
      <w:r w:rsidR="006E6B4D" w:rsidRPr="007F236E">
        <w:t>Specimen with a</w:t>
      </w:r>
      <w:r w:rsidRPr="007F236E">
        <w:t>ddition 2:</w:t>
      </w:r>
    </w:p>
    <w:p w14:paraId="4011132F" w14:textId="0E13555D" w:rsidR="00ED567C" w:rsidRPr="007F236E" w:rsidRDefault="00ED567C" w:rsidP="00D81673">
      <w:pPr>
        <w:pStyle w:val="ListParagraph"/>
        <w:numPr>
          <w:ilvl w:val="0"/>
          <w:numId w:val="21"/>
        </w:numPr>
        <w:ind w:left="806" w:hanging="403"/>
        <w:contextualSpacing w:val="0"/>
      </w:pPr>
      <w:r w:rsidRPr="007F236E">
        <w:t xml:space="preserve">Weighed materials: quartz </w:t>
      </w:r>
      <m:oMath>
        <m:sSub>
          <m:sSubPr>
            <m:ctrlPr>
              <w:rPr>
                <w:rFonts w:ascii="Cambria Math" w:hAnsi="Cambria Math"/>
              </w:rPr>
            </m:ctrlPr>
          </m:sSubPr>
          <m:e>
            <m:r>
              <w:rPr>
                <w:rFonts w:ascii="Cambria Math" w:hAnsi="Cambria Math"/>
              </w:rPr>
              <m:t>W</m:t>
            </m:r>
          </m:e>
          <m:sub>
            <m:r>
              <w:rPr>
                <w:rFonts w:ascii="Cambria Math" w:hAnsi="Cambria Math"/>
              </w:rPr>
              <m:t>Qz</m:t>
            </m:r>
            <m:r>
              <m:rPr>
                <m:sty m:val="p"/>
              </m:rPr>
              <w:rPr>
                <w:rFonts w:ascii="Cambria Math" w:hAnsi="Cambria Math"/>
              </w:rPr>
              <m:t>,</m:t>
            </m:r>
            <m:r>
              <w:rPr>
                <w:rFonts w:ascii="Cambria Math" w:hAnsi="Cambria Math"/>
              </w:rPr>
              <m:t>add2</m:t>
            </m:r>
          </m:sub>
        </m:sSub>
        <m:r>
          <w:rPr>
            <w:rFonts w:ascii="Cambria Math" w:hAnsi="Cambria Math"/>
          </w:rPr>
          <m:t>=</m:t>
        </m:r>
      </m:oMath>
      <w:r w:rsidRPr="007F236E">
        <w:t xml:space="preserve"> 0</w:t>
      </w:r>
      <w:r w:rsidR="00A57298" w:rsidRPr="007F236E">
        <w:t>,</w:t>
      </w:r>
      <w:r w:rsidRPr="007F236E">
        <w:t>0</w:t>
      </w:r>
      <w:r w:rsidR="00A57298" w:rsidRPr="007F236E">
        <w:t>2015</w:t>
      </w:r>
      <w:r w:rsidRPr="007F236E">
        <w:t xml:space="preserve"> g; sample </w:t>
      </w:r>
      <m:oMath>
        <m:sSub>
          <m:sSubPr>
            <m:ctrlPr>
              <w:rPr>
                <w:rFonts w:ascii="Cambria Math" w:hAnsi="Cambria Math"/>
              </w:rPr>
            </m:ctrlPr>
          </m:sSubPr>
          <m:e>
            <m:r>
              <w:rPr>
                <w:rFonts w:ascii="Cambria Math" w:hAnsi="Cambria Math"/>
              </w:rPr>
              <m:t>W</m:t>
            </m:r>
          </m:e>
          <m:sub>
            <m:r>
              <w:rPr>
                <w:rFonts w:ascii="Cambria Math" w:hAnsi="Cambria Math"/>
              </w:rPr>
              <m:t>s2</m:t>
            </m:r>
          </m:sub>
        </m:sSub>
        <m:r>
          <w:rPr>
            <w:rFonts w:ascii="Cambria Math" w:hAnsi="Cambria Math"/>
          </w:rPr>
          <m:t>=</m:t>
        </m:r>
      </m:oMath>
      <w:r w:rsidRPr="007F236E">
        <w:t xml:space="preserve"> 1,9</w:t>
      </w:r>
      <w:r w:rsidR="00A57298" w:rsidRPr="007F236E">
        <w:t>8293</w:t>
      </w:r>
      <w:r w:rsidRPr="007F236E">
        <w:t xml:space="preserve"> g</w:t>
      </w:r>
    </w:p>
    <w:p w14:paraId="6A19C6AB" w14:textId="579D8950" w:rsidR="00ED567C" w:rsidRPr="007F236E" w:rsidRDefault="00ED567C" w:rsidP="00D81673">
      <w:pPr>
        <w:pStyle w:val="ListParagraph"/>
        <w:numPr>
          <w:ilvl w:val="0"/>
          <w:numId w:val="21"/>
        </w:numPr>
        <w:ind w:left="806" w:hanging="403"/>
        <w:contextualSpacing w:val="0"/>
      </w:pPr>
      <w:r w:rsidRPr="007F236E">
        <w:t xml:space="preserve">Effective addition </w:t>
      </w:r>
      <w:r w:rsidR="005E0DE5" w:rsidRPr="007F236E">
        <w:t>2</w:t>
      </w:r>
      <w:r w:rsidRPr="007F236E">
        <w:t xml:space="preserve">: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Qz</m:t>
            </m:r>
            <m:r>
              <m:rPr>
                <m:sty m:val="p"/>
              </m:rPr>
              <w:rPr>
                <w:rFonts w:ascii="Cambria Math" w:hAnsi="Cambria Math"/>
              </w:rPr>
              <m:t>,</m:t>
            </m:r>
            <m:r>
              <w:rPr>
                <w:rFonts w:ascii="Cambria Math" w:hAnsi="Cambria Math"/>
              </w:rPr>
              <m:t>add2</m:t>
            </m:r>
          </m:sub>
        </m:sSub>
        <m:r>
          <w:rPr>
            <w:rFonts w:ascii="Cambria Math" w:hAnsi="Cambria Math"/>
          </w:rPr>
          <m:t>=</m:t>
        </m:r>
      </m:oMath>
      <w:r w:rsidRPr="007F236E">
        <w:t xml:space="preserve"> </w:t>
      </w:r>
      <w:r w:rsidR="00A57298" w:rsidRPr="007F236E">
        <w:t>1</w:t>
      </w:r>
      <w:r w:rsidRPr="007F236E">
        <w:t>,0</w:t>
      </w:r>
      <w:r w:rsidR="00A57298" w:rsidRPr="007F236E">
        <w:t>1</w:t>
      </w:r>
    </w:p>
    <w:p w14:paraId="5285B881" w14:textId="08B144DB" w:rsidR="00ED567C" w:rsidRPr="007F236E" w:rsidRDefault="00ED567C" w:rsidP="00ED567C">
      <w:pPr>
        <w:ind w:left="403" w:hanging="403"/>
      </w:pPr>
      <w:r w:rsidRPr="007F236E">
        <w:t>-</w:t>
      </w:r>
      <w:r w:rsidRPr="007F236E">
        <w:tab/>
      </w:r>
      <w:r w:rsidR="006E6B4D" w:rsidRPr="007F236E">
        <w:t xml:space="preserve">After the analyses, the following </w:t>
      </w:r>
      <w:r w:rsidRPr="007F236E">
        <w:t>diffraction intensities</w:t>
      </w:r>
      <w:r w:rsidR="006E6B4D" w:rsidRPr="007F236E">
        <w:t xml:space="preserve"> were measured</w:t>
      </w:r>
      <w:r w:rsidRPr="007F236E">
        <w:t>:</w:t>
      </w:r>
    </w:p>
    <w:p w14:paraId="1E2E9081" w14:textId="1E63405A" w:rsidR="00ED567C" w:rsidRPr="007F236E" w:rsidRDefault="006E6B4D" w:rsidP="00D81673">
      <w:pPr>
        <w:pStyle w:val="ListParagraph"/>
        <w:numPr>
          <w:ilvl w:val="0"/>
          <w:numId w:val="21"/>
        </w:numPr>
        <w:ind w:left="806" w:hanging="403"/>
        <w:contextualSpacing w:val="0"/>
      </w:pPr>
      <w:r w:rsidRPr="007F236E">
        <w:t>Specimen with a</w:t>
      </w:r>
      <w:r w:rsidR="00ED567C" w:rsidRPr="007F236E">
        <w:t xml:space="preserve">ddition 1: </w:t>
      </w:r>
      <m:oMath>
        <m:sSub>
          <m:sSubPr>
            <m:ctrlPr>
              <w:rPr>
                <w:rFonts w:ascii="Cambria Math" w:hAnsi="Cambria Math"/>
                <w:i/>
              </w:rPr>
            </m:ctrlPr>
          </m:sSubPr>
          <m:e>
            <m:r>
              <w:rPr>
                <w:rFonts w:ascii="Cambria Math" w:hAnsi="Cambria Math"/>
              </w:rPr>
              <m:t>I</m:t>
            </m:r>
          </m:e>
          <m:sub>
            <m:r>
              <w:rPr>
                <w:rFonts w:ascii="Cambria Math" w:hAnsi="Cambria Math"/>
              </w:rPr>
              <m:t>Qz1,add1</m:t>
            </m:r>
          </m:sub>
        </m:sSub>
        <m:r>
          <w:rPr>
            <w:rFonts w:ascii="Cambria Math" w:hAnsi="Cambria Math"/>
          </w:rPr>
          <m:t>=</m:t>
        </m:r>
      </m:oMath>
      <w:r w:rsidR="00ED567C" w:rsidRPr="007F236E">
        <w:t xml:space="preserve"> </w:t>
      </w:r>
      <w:r w:rsidR="00A57298" w:rsidRPr="007F236E">
        <w:t>761</w:t>
      </w:r>
      <w:r w:rsidR="00ED567C" w:rsidRPr="007F236E">
        <w:t xml:space="preserve"> counts·°2θ</w:t>
      </w:r>
    </w:p>
    <w:p w14:paraId="7B6A7A0E" w14:textId="1B87A142" w:rsidR="00ED567C" w:rsidRPr="007F236E" w:rsidRDefault="006E6B4D" w:rsidP="00D81673">
      <w:pPr>
        <w:pStyle w:val="ListParagraph"/>
        <w:numPr>
          <w:ilvl w:val="0"/>
          <w:numId w:val="21"/>
        </w:numPr>
        <w:ind w:left="806" w:hanging="403"/>
        <w:contextualSpacing w:val="0"/>
      </w:pPr>
      <w:r w:rsidRPr="007F236E">
        <w:t>Specimen with a</w:t>
      </w:r>
      <w:r w:rsidR="00ED567C" w:rsidRPr="007F236E">
        <w:t xml:space="preserve">ddition 2: </w:t>
      </w:r>
      <m:oMath>
        <m:sSub>
          <m:sSubPr>
            <m:ctrlPr>
              <w:rPr>
                <w:rFonts w:ascii="Cambria Math" w:hAnsi="Cambria Math"/>
                <w:i/>
              </w:rPr>
            </m:ctrlPr>
          </m:sSubPr>
          <m:e>
            <m:r>
              <w:rPr>
                <w:rFonts w:ascii="Cambria Math" w:hAnsi="Cambria Math"/>
              </w:rPr>
              <m:t>I</m:t>
            </m:r>
          </m:e>
          <m:sub>
            <m:r>
              <w:rPr>
                <w:rFonts w:ascii="Cambria Math" w:hAnsi="Cambria Math"/>
              </w:rPr>
              <m:t>Qz1,add2</m:t>
            </m:r>
          </m:sub>
        </m:sSub>
        <m:r>
          <w:rPr>
            <w:rFonts w:ascii="Cambria Math" w:hAnsi="Cambria Math"/>
          </w:rPr>
          <m:t>=</m:t>
        </m:r>
      </m:oMath>
      <w:r w:rsidR="00ED567C" w:rsidRPr="007F236E">
        <w:t xml:space="preserve"> </w:t>
      </w:r>
      <w:r w:rsidR="00A57298" w:rsidRPr="007F236E">
        <w:t>864</w:t>
      </w:r>
      <w:r w:rsidR="00ED567C" w:rsidRPr="007F236E">
        <w:t xml:space="preserve"> counts·°2θ</w:t>
      </w:r>
    </w:p>
    <w:p w14:paraId="5487A8BC" w14:textId="760E1727" w:rsidR="00D81673" w:rsidRPr="007F236E" w:rsidRDefault="00D81673" w:rsidP="00D81673">
      <w:pPr>
        <w:pStyle w:val="a4"/>
      </w:pPr>
      <w:bookmarkStart w:id="108" w:name="_Toc133702561"/>
      <w:r w:rsidRPr="007F236E">
        <w:t>Calibration line construction</w:t>
      </w:r>
      <w:bookmarkEnd w:id="108"/>
    </w:p>
    <w:p w14:paraId="26F261BA" w14:textId="4F2A62A0" w:rsidR="00D81673" w:rsidRPr="007F236E" w:rsidRDefault="00D81673" w:rsidP="00D81673">
      <w:pPr>
        <w:ind w:left="403" w:hanging="403"/>
      </w:pPr>
      <w:r w:rsidRPr="007F236E">
        <w:t>-</w:t>
      </w:r>
      <w:r w:rsidRPr="007F236E">
        <w:tab/>
      </w:r>
      <w:r w:rsidR="006E6B4D" w:rsidRPr="007F236E">
        <w:t>T</w:t>
      </w:r>
      <w:r w:rsidRPr="007F236E">
        <w:t xml:space="preserve">he graph “addition of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add</m:t>
            </m:r>
          </m:sub>
        </m:sSub>
      </m:oMath>
      <w:r w:rsidRPr="007F236E">
        <w:t xml:space="preserve"> vs. </w:t>
      </w:r>
      <w:r w:rsidR="004B7B16" w:rsidRPr="007F236E">
        <w:t xml:space="preserve">quartz line </w:t>
      </w:r>
      <w:r w:rsidRPr="007F236E">
        <w:t xml:space="preserve">diffraction intensity” </w:t>
      </w:r>
      <w:r w:rsidR="006E6B4D" w:rsidRPr="007F236E">
        <w:t xml:space="preserve">was constructed, and is represented in </w:t>
      </w:r>
      <w:r w:rsidRPr="007F236E">
        <w:t>Figure D.4</w:t>
      </w:r>
      <w:r w:rsidR="006E6B4D" w:rsidRPr="007F236E">
        <w:t>.</w:t>
      </w:r>
    </w:p>
    <w:p w14:paraId="31F4E3FB" w14:textId="17100846" w:rsidR="00D81673" w:rsidRPr="007F236E" w:rsidRDefault="00D81673" w:rsidP="00D81673">
      <w:pPr>
        <w:ind w:left="403" w:hanging="403"/>
      </w:pPr>
      <w:r w:rsidRPr="007F236E">
        <w:t>-</w:t>
      </w:r>
      <w:r w:rsidRPr="007F236E">
        <w:tab/>
      </w:r>
      <w:r w:rsidR="00C33F4B" w:rsidRPr="007F236E">
        <w:t xml:space="preserve">Slope </w:t>
      </w:r>
      <w:r w:rsidR="00C33F4B" w:rsidRPr="007F236E">
        <w:rPr>
          <w:i/>
        </w:rPr>
        <w:t>a</w:t>
      </w:r>
      <w:r w:rsidR="00C33F4B" w:rsidRPr="007F236E">
        <w:t>=</w:t>
      </w:r>
      <w:r w:rsidR="004521E1" w:rsidRPr="007F236E">
        <w:t>228,12</w:t>
      </w:r>
      <w:r w:rsidR="00C33F4B" w:rsidRPr="007F236E">
        <w:t xml:space="preserve">, and intercept </w:t>
      </w:r>
      <w:r w:rsidR="00C33F4B" w:rsidRPr="007F236E">
        <w:rPr>
          <w:i/>
        </w:rPr>
        <w:t>b</w:t>
      </w:r>
      <w:r w:rsidR="00C33F4B" w:rsidRPr="007F236E">
        <w:t>=</w:t>
      </w:r>
      <w:r w:rsidR="004521E1" w:rsidRPr="007F236E">
        <w:t>635,66</w:t>
      </w:r>
      <w:r w:rsidR="00C33F4B" w:rsidRPr="007F236E">
        <w:t>, were calculated for the calibration line</w:t>
      </w:r>
      <w:r w:rsidR="006E6B4D" w:rsidRPr="007F236E">
        <w:t>.</w:t>
      </w:r>
    </w:p>
    <w:p w14:paraId="70BDA6F9" w14:textId="37EBFDAC" w:rsidR="00021AA8" w:rsidRPr="007F236E" w:rsidRDefault="00021AA8" w:rsidP="00021AA8">
      <w:pPr>
        <w:pStyle w:val="a4"/>
      </w:pPr>
      <w:bookmarkStart w:id="109" w:name="_Toc133702562"/>
      <w:r w:rsidRPr="007F236E">
        <w:t xml:space="preserve">Calculation of the weight fraction </w:t>
      </w:r>
      <m:oMath>
        <m:sSub>
          <m:sSubPr>
            <m:ctrlPr>
              <w:rPr>
                <w:rFonts w:ascii="Cambria Math" w:hAnsi="Cambria Math"/>
              </w:rPr>
            </m:ctrlPr>
          </m:sSubPr>
          <m:e>
            <m:r>
              <m:rPr>
                <m:sty m:val="bi"/>
              </m:rPr>
              <w:rPr>
                <w:rFonts w:ascii="Cambria Math" w:hAnsi="Cambria Math"/>
              </w:rPr>
              <m:t>W</m:t>
            </m:r>
            <m:r>
              <m:rPr>
                <m:sty m:val="b"/>
              </m:rPr>
              <w:rPr>
                <w:rFonts w:ascii="Cambria Math" w:hAnsi="Cambria Math"/>
              </w:rPr>
              <m:t>%</m:t>
            </m:r>
          </m:e>
          <m:sub>
            <m:r>
              <m:rPr>
                <m:sty m:val="bi"/>
              </m:rPr>
              <w:rPr>
                <w:rFonts w:ascii="Cambria Math" w:hAnsi="Cambria Math"/>
              </w:rPr>
              <m:t>Qz</m:t>
            </m:r>
          </m:sub>
        </m:sSub>
      </m:oMath>
      <w:r w:rsidRPr="007F236E">
        <w:t xml:space="preserve"> of quartz in the specimen</w:t>
      </w:r>
      <w:bookmarkEnd w:id="109"/>
    </w:p>
    <w:p w14:paraId="6E1A465A" w14:textId="7B2999BE" w:rsidR="006E6B4D" w:rsidRPr="007F236E" w:rsidRDefault="006E6B4D" w:rsidP="00021AA8">
      <w:pPr>
        <w:rPr>
          <w:rFonts w:eastAsia="MS Mincho"/>
        </w:rPr>
      </w:pPr>
      <w:r w:rsidRPr="007F236E">
        <w:rPr>
          <w:rFonts w:eastAsia="MS Mincho"/>
        </w:rPr>
        <w:t>The result of the analysis is:</w:t>
      </w:r>
    </w:p>
    <w:p w14:paraId="1CBECD11" w14:textId="78343A6F" w:rsidR="00021AA8" w:rsidRPr="00021AA8" w:rsidRDefault="006A48B6" w:rsidP="00021AA8">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b</m:t>
            </m:r>
          </m:num>
          <m:den>
            <m:r>
              <w:rPr>
                <w:rFonts w:ascii="Cambria Math" w:hAnsi="Cambria Math" w:cs="Arial"/>
              </w:rPr>
              <m:t>a</m:t>
            </m:r>
          </m:den>
        </m:f>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m:t>
            </m:r>
            <m:f>
              <m:fPr>
                <m:ctrlPr>
                  <w:rPr>
                    <w:rFonts w:ascii="Cambria Math" w:hAnsi="Cambria Math" w:cs="Arial"/>
                  </w:rPr>
                </m:ctrlPr>
              </m:fPr>
              <m:num>
                <m:r>
                  <w:rPr>
                    <w:rFonts w:ascii="Cambria Math" w:hAnsi="Cambria Math" w:cs="Arial"/>
                  </w:rPr>
                  <m:t>b</m:t>
                </m:r>
              </m:num>
              <m:den>
                <m:r>
                  <w:rPr>
                    <w:rFonts w:ascii="Cambria Math" w:hAnsi="Cambria Math" w:cs="Arial"/>
                  </w:rPr>
                  <m:t>a∙100</m:t>
                </m:r>
              </m:den>
            </m:f>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635,66</m:t>
            </m:r>
          </m:num>
          <m:den>
            <m:r>
              <m:rPr>
                <m:sty m:val="p"/>
              </m:rPr>
              <w:rPr>
                <w:rFonts w:ascii="Cambria Math" w:hAnsi="Cambria Math" w:cs="Arial"/>
              </w:rPr>
              <m:t>228,12</m:t>
            </m:r>
          </m:den>
        </m:f>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m:t>
            </m:r>
            <m:f>
              <m:fPr>
                <m:ctrlPr>
                  <w:rPr>
                    <w:rFonts w:ascii="Cambria Math" w:hAnsi="Cambria Math" w:cs="Arial"/>
                  </w:rPr>
                </m:ctrlPr>
              </m:fPr>
              <m:num>
                <m:r>
                  <m:rPr>
                    <m:sty m:val="p"/>
                  </m:rPr>
                  <w:rPr>
                    <w:rFonts w:ascii="Cambria Math" w:hAnsi="Cambria Math" w:cs="Arial"/>
                  </w:rPr>
                  <m:t>635,66</m:t>
                </m:r>
              </m:num>
              <m:den>
                <m:r>
                  <m:rPr>
                    <m:sty m:val="p"/>
                  </m:rPr>
                  <w:rPr>
                    <w:rFonts w:ascii="Cambria Math" w:hAnsi="Cambria Math" w:cs="Arial"/>
                  </w:rPr>
                  <m:t>22812</m:t>
                </m:r>
              </m:den>
            </m:f>
          </m:e>
        </m:d>
        <m:r>
          <m:rPr>
            <m:sty m:val="p"/>
          </m:rPr>
          <w:rPr>
            <w:rFonts w:ascii="Cambria Math" w:hAnsi="Cambria Math" w:cs="Arial"/>
          </w:rPr>
          <m:t>=</m:t>
        </m:r>
      </m:oMath>
      <w:r w:rsidR="00C33F4B" w:rsidRPr="007F236E">
        <w:t xml:space="preserve"> </w:t>
      </w:r>
      <w:r w:rsidR="003B3489" w:rsidRPr="007F236E">
        <w:t>2,7</w:t>
      </w:r>
    </w:p>
    <w:p w14:paraId="09314414" w14:textId="3FE9085A" w:rsidR="006B12B2" w:rsidRDefault="006B12B2" w:rsidP="00021AA8"/>
    <w:p w14:paraId="69F23CA9" w14:textId="332AC6AB" w:rsidR="00F94D20" w:rsidRDefault="00F94D20" w:rsidP="00F94D20">
      <w:pPr>
        <w:jc w:val="center"/>
      </w:pPr>
      <w:r>
        <w:rPr>
          <w:noProof/>
          <w:lang w:eastAsia="en-GB"/>
        </w:rPr>
        <w:drawing>
          <wp:inline distT="0" distB="0" distL="0" distR="0" wp14:anchorId="0B145934" wp14:editId="1DB0BB6C">
            <wp:extent cx="4572563" cy="2758518"/>
            <wp:effectExtent l="0" t="0" r="0" b="381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CB7223" w14:textId="77777777" w:rsidR="000E79BA" w:rsidRPr="00BC394B" w:rsidRDefault="000E79BA" w:rsidP="000E79B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0E79BA" w:rsidRPr="00BC394B" w14:paraId="4397F955" w14:textId="77777777" w:rsidTr="002F5399">
        <w:trPr>
          <w:cantSplit/>
        </w:trPr>
        <w:tc>
          <w:tcPr>
            <w:tcW w:w="1191" w:type="dxa"/>
            <w:shd w:val="clear" w:color="auto" w:fill="auto"/>
          </w:tcPr>
          <w:p w14:paraId="37E67C69" w14:textId="55C2FA17" w:rsidR="000E79BA" w:rsidRPr="00BC394B" w:rsidRDefault="000E79BA" w:rsidP="00F94D20">
            <w:pPr>
              <w:spacing w:after="60"/>
              <w:jc w:val="left"/>
              <w:rPr>
                <w:sz w:val="20"/>
              </w:rPr>
            </w:pPr>
            <w:r>
              <w:rPr>
                <w:sz w:val="20"/>
              </w:rPr>
              <w:t>I</w:t>
            </w:r>
            <w:r w:rsidRPr="000E79BA">
              <w:rPr>
                <w:sz w:val="20"/>
                <w:vertAlign w:val="subscript"/>
              </w:rPr>
              <w:t>Qz</w:t>
            </w:r>
            <w:r w:rsidR="00F94D20">
              <w:rPr>
                <w:sz w:val="20"/>
                <w:vertAlign w:val="subscript"/>
              </w:rPr>
              <w:t>1</w:t>
            </w:r>
          </w:p>
        </w:tc>
        <w:tc>
          <w:tcPr>
            <w:tcW w:w="4479" w:type="dxa"/>
            <w:shd w:val="clear" w:color="auto" w:fill="auto"/>
          </w:tcPr>
          <w:p w14:paraId="203F9DDD" w14:textId="15ACA84B" w:rsidR="000E79BA" w:rsidRPr="00BC394B" w:rsidRDefault="000E79BA" w:rsidP="00F94D20">
            <w:pPr>
              <w:spacing w:after="60"/>
              <w:jc w:val="left"/>
              <w:rPr>
                <w:sz w:val="20"/>
              </w:rPr>
            </w:pPr>
            <w:r>
              <w:rPr>
                <w:sz w:val="20"/>
              </w:rPr>
              <w:t xml:space="preserve">quartz </w:t>
            </w:r>
            <w:r w:rsidR="00F94D20">
              <w:rPr>
                <w:sz w:val="20"/>
              </w:rPr>
              <w:t>primary</w:t>
            </w:r>
            <w:r>
              <w:rPr>
                <w:sz w:val="20"/>
              </w:rPr>
              <w:t xml:space="preserve"> peak (Qz</w:t>
            </w:r>
            <w:r w:rsidR="00F94D20">
              <w:rPr>
                <w:sz w:val="20"/>
              </w:rPr>
              <w:t>1</w:t>
            </w:r>
            <w:r>
              <w:rPr>
                <w:sz w:val="20"/>
              </w:rPr>
              <w:t>) intensity (counts</w:t>
            </w:r>
            <w:r w:rsidRPr="000E79BA">
              <w:rPr>
                <w:sz w:val="20"/>
              </w:rPr>
              <w:t>·</w:t>
            </w:r>
            <w:r>
              <w:rPr>
                <w:sz w:val="20"/>
              </w:rPr>
              <w:t>°)</w:t>
            </w:r>
          </w:p>
        </w:tc>
      </w:tr>
      <w:tr w:rsidR="000E79BA" w:rsidRPr="00BC394B" w14:paraId="7F65AC22" w14:textId="77777777" w:rsidTr="002F5399">
        <w:trPr>
          <w:cantSplit/>
        </w:trPr>
        <w:tc>
          <w:tcPr>
            <w:tcW w:w="1191" w:type="dxa"/>
            <w:shd w:val="clear" w:color="auto" w:fill="auto"/>
          </w:tcPr>
          <w:p w14:paraId="384507BF" w14:textId="2E5C7C1F" w:rsidR="000E79BA" w:rsidRPr="00BC394B" w:rsidRDefault="000E79BA" w:rsidP="000E79BA">
            <w:pPr>
              <w:jc w:val="left"/>
              <w:rPr>
                <w:sz w:val="20"/>
              </w:rPr>
            </w:pPr>
            <w:r>
              <w:rPr>
                <w:sz w:val="20"/>
              </w:rPr>
              <w:t>W%</w:t>
            </w:r>
            <w:r w:rsidRPr="000E79BA">
              <w:rPr>
                <w:sz w:val="20"/>
                <w:vertAlign w:val="subscript"/>
              </w:rPr>
              <w:t>Qz.add</w:t>
            </w:r>
          </w:p>
        </w:tc>
        <w:tc>
          <w:tcPr>
            <w:tcW w:w="4479" w:type="dxa"/>
            <w:shd w:val="clear" w:color="auto" w:fill="auto"/>
          </w:tcPr>
          <w:p w14:paraId="4B470A5F" w14:textId="26F49B57" w:rsidR="000E79BA" w:rsidRPr="00BC394B" w:rsidRDefault="000E79BA" w:rsidP="000E79BA">
            <w:pPr>
              <w:jc w:val="left"/>
              <w:rPr>
                <w:sz w:val="20"/>
              </w:rPr>
            </w:pPr>
            <w:r>
              <w:rPr>
                <w:sz w:val="20"/>
              </w:rPr>
              <w:t>percent weight fraction of quartz addition</w:t>
            </w:r>
          </w:p>
        </w:tc>
      </w:tr>
    </w:tbl>
    <w:p w14:paraId="5F94DDB3" w14:textId="6C8118B2" w:rsidR="006B12B2" w:rsidRPr="00547B5C" w:rsidRDefault="006B12B2" w:rsidP="006B12B2">
      <w:pPr>
        <w:ind w:left="403" w:hanging="403"/>
        <w:rPr>
          <w:b/>
        </w:rPr>
      </w:pPr>
      <w:r w:rsidRPr="00C33F4B">
        <w:rPr>
          <w:b/>
        </w:rPr>
        <w:t xml:space="preserve">Figure D.4 — Calibration graph for </w:t>
      </w:r>
      <w:r w:rsidR="00F94D20">
        <w:rPr>
          <w:b/>
        </w:rPr>
        <w:t>primary</w:t>
      </w:r>
      <w:r w:rsidRPr="00C33F4B">
        <w:rPr>
          <w:b/>
        </w:rPr>
        <w:t xml:space="preserve"> reflection of quartz, where the diffraction intensity is a function of the quartz percent weight fraction addition.</w:t>
      </w:r>
    </w:p>
    <w:p w14:paraId="40F82129" w14:textId="1A825BDE" w:rsidR="006B12B2" w:rsidRDefault="006B12B2" w:rsidP="00021AA8"/>
    <w:p w14:paraId="21E029C7" w14:textId="77777777" w:rsidR="000B341C" w:rsidRPr="00BC394B" w:rsidRDefault="000B341C" w:rsidP="000B341C"/>
    <w:p w14:paraId="33831B40" w14:textId="753DCCBA" w:rsidR="000B341C" w:rsidRPr="00C54027" w:rsidRDefault="000B341C" w:rsidP="00FC49EE">
      <w:pPr>
        <w:pStyle w:val="ANNEX"/>
      </w:pPr>
      <w:r w:rsidRPr="00BC394B">
        <w:br/>
      </w:r>
      <w:bookmarkStart w:id="110" w:name="_Toc133702563"/>
      <w:r w:rsidRPr="00C54027">
        <w:rPr>
          <w:b w:val="0"/>
        </w:rPr>
        <w:t>(informative)</w:t>
      </w:r>
      <w:r w:rsidRPr="00C54027">
        <w:rPr>
          <w:b w:val="0"/>
        </w:rPr>
        <w:br/>
      </w:r>
      <w:r w:rsidRPr="00C54027">
        <w:br/>
      </w:r>
      <w:r w:rsidR="003D2F95" w:rsidRPr="00C54027">
        <w:t>Experimental procedure for the determination of LOD and LOQ</w:t>
      </w:r>
      <w:bookmarkEnd w:id="110"/>
    </w:p>
    <w:p w14:paraId="5FB09A03" w14:textId="09EF8594" w:rsidR="00171DF8" w:rsidRPr="00C54027" w:rsidRDefault="005F57BB" w:rsidP="003D2F95">
      <w:pPr>
        <w:pStyle w:val="a2"/>
      </w:pPr>
      <w:bookmarkStart w:id="111" w:name="_Toc133702564"/>
      <w:r w:rsidRPr="00C54027">
        <w:t>Spiking method and internal standard method</w:t>
      </w:r>
      <w:bookmarkEnd w:id="111"/>
    </w:p>
    <w:p w14:paraId="5282784E" w14:textId="27600F73" w:rsidR="00171DF8" w:rsidRPr="00C54027" w:rsidRDefault="00171DF8" w:rsidP="00171DF8">
      <w:pPr>
        <w:rPr>
          <w:rFonts w:eastAsiaTheme="minorHAnsi" w:cs="Cambria"/>
          <w:color w:val="000000"/>
        </w:rPr>
      </w:pPr>
      <w:r w:rsidRPr="00C54027">
        <w:rPr>
          <w:rFonts w:eastAsiaTheme="minorHAnsi" w:cs="Cambria"/>
          <w:color w:val="000000"/>
        </w:rPr>
        <w:t>A</w:t>
      </w:r>
      <w:r w:rsidR="00AC533E">
        <w:rPr>
          <w:rFonts w:eastAsiaTheme="minorHAnsi" w:cs="Cambria"/>
          <w:color w:val="000000"/>
        </w:rPr>
        <w:t xml:space="preserve"> specimen of infinite thickness f</w:t>
      </w:r>
      <w:r w:rsidR="005F57BB" w:rsidRPr="00C54027">
        <w:rPr>
          <w:rFonts w:eastAsiaTheme="minorHAnsi" w:cs="Cambria"/>
          <w:color w:val="000000"/>
        </w:rPr>
        <w:t xml:space="preserve">rom a sample </w:t>
      </w:r>
      <w:r w:rsidRPr="00C54027">
        <w:rPr>
          <w:rFonts w:eastAsiaTheme="minorHAnsi" w:cs="Cambria"/>
          <w:color w:val="000000"/>
        </w:rPr>
        <w:t xml:space="preserve">that produces an XRPD pattern not interfering with the quartz or cristobalite peak under examination is prepared </w:t>
      </w:r>
      <w:r w:rsidRPr="00C54027">
        <w:t xml:space="preserve">according to the procedure </w:t>
      </w:r>
      <w:r w:rsidRPr="00C54027">
        <w:rPr>
          <w:rFonts w:eastAsiaTheme="minorHAnsi" w:cs="Cambria"/>
          <w:color w:val="000000"/>
        </w:rPr>
        <w:t xml:space="preserve">described in Section 7. This specimen is used as a method blank for </w:t>
      </w:r>
      <w:r w:rsidR="005F57BB" w:rsidRPr="00C54027">
        <w:rPr>
          <w:rFonts w:eastAsiaTheme="minorHAnsi" w:cs="Cambria"/>
          <w:color w:val="000000"/>
        </w:rPr>
        <w:t xml:space="preserve">that </w:t>
      </w:r>
      <w:r w:rsidRPr="00C54027">
        <w:rPr>
          <w:rFonts w:eastAsiaTheme="minorHAnsi" w:cs="Cambria"/>
          <w:color w:val="000000"/>
        </w:rPr>
        <w:t xml:space="preserve">specific </w:t>
      </w:r>
      <w:r w:rsidR="005F57BB" w:rsidRPr="00C54027">
        <w:rPr>
          <w:rFonts w:eastAsiaTheme="minorHAnsi" w:cs="Cambria"/>
          <w:color w:val="000000"/>
        </w:rPr>
        <w:t xml:space="preserve">diffraction </w:t>
      </w:r>
      <w:r w:rsidRPr="00C54027">
        <w:rPr>
          <w:rFonts w:eastAsiaTheme="minorHAnsi" w:cs="Cambria"/>
          <w:color w:val="000000"/>
        </w:rPr>
        <w:t>peak of the analyte phase.</w:t>
      </w:r>
    </w:p>
    <w:p w14:paraId="724E1B6E" w14:textId="0FF08897" w:rsidR="00171DF8" w:rsidRPr="00C54027" w:rsidRDefault="00171DF8" w:rsidP="00171DF8">
      <w:pPr>
        <w:rPr>
          <w:sz w:val="20"/>
          <w:szCs w:val="20"/>
        </w:rPr>
      </w:pPr>
      <w:r w:rsidRPr="00C54027">
        <w:rPr>
          <w:sz w:val="20"/>
          <w:szCs w:val="20"/>
        </w:rPr>
        <w:t>Note</w:t>
      </w:r>
      <w:r w:rsidR="005F57BB" w:rsidRPr="00C54027">
        <w:rPr>
          <w:sz w:val="20"/>
          <w:szCs w:val="20"/>
        </w:rPr>
        <w:t xml:space="preserve"> 1</w:t>
      </w:r>
      <w:r w:rsidRPr="00C54027">
        <w:rPr>
          <w:sz w:val="20"/>
          <w:szCs w:val="20"/>
        </w:rPr>
        <w:t>: Tables B.1 and B.2 in Annex B, for quartz and cristobalite respectively, can be used for choosing a suitable phase.</w:t>
      </w:r>
    </w:p>
    <w:p w14:paraId="397F35A9" w14:textId="2A2D2D2B" w:rsidR="00171DF8" w:rsidRPr="007F236E" w:rsidRDefault="00171DF8" w:rsidP="00171DF8">
      <w:r w:rsidRPr="00C54027">
        <w:rPr>
          <w:rFonts w:eastAsiaTheme="minorHAnsi" w:cs="Cambria"/>
          <w:color w:val="000000"/>
        </w:rPr>
        <w:t xml:space="preserve">The specimen is </w:t>
      </w:r>
      <w:r w:rsidRPr="00C54027">
        <w:t xml:space="preserve">mounted on the diffractometer and analysed by using the same instrument, instrumental setting, and acquisition programs used for the determination of the </w:t>
      </w:r>
      <w:r w:rsidR="005F57BB" w:rsidRPr="00C54027">
        <w:t>crystalline silica</w:t>
      </w:r>
      <w:r w:rsidRPr="00C54027">
        <w:t xml:space="preserve"> phase in unknown samples. The standard deviation σ of the intensity fluctuation in the angular range of the quartz or cristobalite peak of interest (blank measurement) is then calculated (Fig. E.1).</w:t>
      </w:r>
    </w:p>
    <w:p w14:paraId="603A610B" w14:textId="17245D94" w:rsidR="00171DF8" w:rsidRPr="007F236E" w:rsidRDefault="00171DF8" w:rsidP="00171DF8">
      <w:r w:rsidRPr="007F236E">
        <w:t xml:space="preserve">A number of blank measurements are carried out by using at least two </w:t>
      </w:r>
      <w:r w:rsidR="005F57BB" w:rsidRPr="007F236E">
        <w:t>different samples</w:t>
      </w:r>
      <w:r w:rsidRPr="007F236E">
        <w:t xml:space="preserve">. The worst </w:t>
      </w:r>
      <w:r w:rsidR="005F57BB" w:rsidRPr="007F236E">
        <w:t xml:space="preserve">standard deviation </w:t>
      </w:r>
      <w:r w:rsidRPr="007F236E">
        <w:t>result is used as a reference.</w:t>
      </w:r>
    </w:p>
    <w:p w14:paraId="3AA9DC3B" w14:textId="77777777" w:rsidR="00171DF8" w:rsidRPr="009834B0" w:rsidRDefault="00171DF8" w:rsidP="00171DF8">
      <w:pPr>
        <w:jc w:val="center"/>
      </w:pPr>
      <w:r w:rsidRPr="009834B0">
        <w:rPr>
          <w:noProof/>
          <w:lang w:eastAsia="en-GB"/>
        </w:rPr>
        <w:drawing>
          <wp:inline distT="0" distB="0" distL="0" distR="0" wp14:anchorId="0D1876FA" wp14:editId="7E98FF9A">
            <wp:extent cx="4577128" cy="2721219"/>
            <wp:effectExtent l="0" t="0" r="13970" b="3175"/>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172993B" w14:textId="77777777" w:rsidR="00171DF8" w:rsidRPr="009834B0" w:rsidRDefault="00171DF8" w:rsidP="00171DF8">
      <w:pPr>
        <w:keepNext/>
        <w:jc w:val="left"/>
        <w:rPr>
          <w:b/>
          <w:sz w:val="20"/>
        </w:rPr>
      </w:pPr>
      <w:r w:rsidRPr="009834B0">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171DF8" w:rsidRPr="009834B0" w14:paraId="3EE21305" w14:textId="77777777" w:rsidTr="00171DF8">
        <w:trPr>
          <w:cantSplit/>
        </w:trPr>
        <w:tc>
          <w:tcPr>
            <w:tcW w:w="1191" w:type="dxa"/>
            <w:shd w:val="clear" w:color="auto" w:fill="auto"/>
          </w:tcPr>
          <w:p w14:paraId="446D1F16" w14:textId="77777777" w:rsidR="00171DF8" w:rsidRPr="009834B0" w:rsidRDefault="00171DF8" w:rsidP="00171DF8">
            <w:pPr>
              <w:spacing w:after="60"/>
              <w:jc w:val="left"/>
              <w:rPr>
                <w:sz w:val="20"/>
              </w:rPr>
            </w:pPr>
            <w:r w:rsidRPr="009834B0">
              <w:rPr>
                <w:sz w:val="20"/>
              </w:rPr>
              <w:t>I</w:t>
            </w:r>
          </w:p>
        </w:tc>
        <w:tc>
          <w:tcPr>
            <w:tcW w:w="4479" w:type="dxa"/>
            <w:shd w:val="clear" w:color="auto" w:fill="auto"/>
          </w:tcPr>
          <w:p w14:paraId="294E60BE" w14:textId="77777777" w:rsidR="00171DF8" w:rsidRPr="009834B0" w:rsidRDefault="00171DF8" w:rsidP="00171DF8">
            <w:pPr>
              <w:spacing w:after="60"/>
              <w:jc w:val="left"/>
              <w:rPr>
                <w:sz w:val="20"/>
              </w:rPr>
            </w:pPr>
            <w:r w:rsidRPr="009834B0">
              <w:rPr>
                <w:sz w:val="20"/>
              </w:rPr>
              <w:t>intensity (counts)</w:t>
            </w:r>
          </w:p>
        </w:tc>
      </w:tr>
      <w:tr w:rsidR="00171DF8" w:rsidRPr="009834B0" w14:paraId="16CABBBF" w14:textId="77777777" w:rsidTr="00171DF8">
        <w:trPr>
          <w:cantSplit/>
        </w:trPr>
        <w:tc>
          <w:tcPr>
            <w:tcW w:w="1191" w:type="dxa"/>
            <w:shd w:val="clear" w:color="auto" w:fill="auto"/>
          </w:tcPr>
          <w:p w14:paraId="020070ED" w14:textId="77777777" w:rsidR="00171DF8" w:rsidRPr="009834B0" w:rsidRDefault="00171DF8" w:rsidP="00171DF8">
            <w:pPr>
              <w:jc w:val="left"/>
              <w:rPr>
                <w:sz w:val="20"/>
              </w:rPr>
            </w:pPr>
            <w:r w:rsidRPr="009834B0">
              <w:rPr>
                <w:sz w:val="20"/>
              </w:rPr>
              <w:t>°2θ</w:t>
            </w:r>
          </w:p>
        </w:tc>
        <w:tc>
          <w:tcPr>
            <w:tcW w:w="4479" w:type="dxa"/>
            <w:shd w:val="clear" w:color="auto" w:fill="auto"/>
          </w:tcPr>
          <w:p w14:paraId="65F8D9DC" w14:textId="77777777" w:rsidR="00171DF8" w:rsidRPr="009834B0" w:rsidRDefault="00171DF8" w:rsidP="00171DF8">
            <w:pPr>
              <w:jc w:val="left"/>
              <w:rPr>
                <w:sz w:val="20"/>
              </w:rPr>
            </w:pPr>
            <w:r w:rsidRPr="009834B0">
              <w:rPr>
                <w:sz w:val="20"/>
              </w:rPr>
              <w:t>diffraction angle</w:t>
            </w:r>
          </w:p>
        </w:tc>
      </w:tr>
    </w:tbl>
    <w:p w14:paraId="7A914B4D" w14:textId="77777777" w:rsidR="00171DF8" w:rsidRPr="007F236E" w:rsidRDefault="00171DF8" w:rsidP="00171DF8">
      <w:pPr>
        <w:ind w:left="403" w:hanging="403"/>
        <w:rPr>
          <w:b/>
        </w:rPr>
      </w:pPr>
      <w:r w:rsidRPr="007F236E">
        <w:rPr>
          <w:b/>
        </w:rPr>
        <w:t>Figure E.1 — Example of a diffraction pattern for a specimen of pure rutile analysed in the angular range of the secondary peak of quartz (</w:t>
      </w:r>
      <m:oMath>
        <m:r>
          <m:rPr>
            <m:sty m:val="bi"/>
          </m:rPr>
          <w:rPr>
            <w:rFonts w:ascii="Cambria Math" w:hAnsi="Cambria Math"/>
          </w:rPr>
          <m:t>Qz</m:t>
        </m:r>
        <m:r>
          <m:rPr>
            <m:sty m:val="bi"/>
          </m:rPr>
          <w:rPr>
            <w:rFonts w:ascii="Cambria Math" w:hAnsi="Cambria Math"/>
          </w:rPr>
          <m:t>2</m:t>
        </m:r>
      </m:oMath>
      <w:r w:rsidRPr="007F236E">
        <w:rPr>
          <w:b/>
        </w:rPr>
        <w:t>). Solid, dotted and dashed lines represent background, limit of detection and limit of quantification lines respectively. The calculated reference standard deviation σ is shown.</w:t>
      </w:r>
    </w:p>
    <w:p w14:paraId="3302BCAA" w14:textId="77777777" w:rsidR="00171DF8" w:rsidRPr="007F236E" w:rsidRDefault="00171DF8" w:rsidP="00171DF8">
      <w:r w:rsidRPr="007F236E">
        <w:t xml:space="preserve">The net height intensity that represents the limit of detection for the peak </w:t>
      </w:r>
      <m:oMath>
        <m:r>
          <w:rPr>
            <w:rFonts w:ascii="Cambria Math" w:hAnsi="Cambria Math"/>
          </w:rPr>
          <m:t>i</m:t>
        </m:r>
      </m:oMath>
      <w:r w:rsidRPr="007F236E">
        <w:t xml:space="preserve"> of the analyte </w:t>
      </w:r>
      <m:oMath>
        <m:r>
          <w:rPr>
            <w:rFonts w:ascii="Cambria Math" w:hAnsi="Cambria Math"/>
          </w:rPr>
          <m:t>j</m:t>
        </m:r>
      </m:oMath>
      <w:r w:rsidRPr="007F236E">
        <w:t xml:space="preserve">, </w:t>
      </w:r>
      <m:oMath>
        <m:sSubSup>
          <m:sSubSupPr>
            <m:ctrlPr>
              <w:rPr>
                <w:rFonts w:ascii="Cambria Math" w:hAnsi="Cambria Math"/>
                <w:i/>
              </w:rPr>
            </m:ctrlPr>
          </m:sSubSupPr>
          <m:e>
            <m:r>
              <w:rPr>
                <w:rFonts w:ascii="Cambria Math" w:hAnsi="Cambria Math"/>
              </w:rPr>
              <m:t>I</m:t>
            </m:r>
          </m:e>
          <m:sub>
            <m:r>
              <w:rPr>
                <w:rFonts w:ascii="Cambria Math" w:hAnsi="Cambria Math"/>
              </w:rPr>
              <m:t>LOD W%ji</m:t>
            </m:r>
          </m:sub>
          <m:sup>
            <m:r>
              <w:rPr>
                <w:rFonts w:ascii="Cambria Math" w:hAnsi="Cambria Math"/>
              </w:rPr>
              <m:t>H</m:t>
            </m:r>
          </m:sup>
        </m:sSubSup>
      </m:oMath>
      <w:r w:rsidRPr="007F236E">
        <w:t xml:space="preserve">, is calculated as three times the reference standard deviation of the blank measurement. The net height intensity that represents the limit of quantification, </w:t>
      </w:r>
      <m:oMath>
        <m:sSubSup>
          <m:sSubSupPr>
            <m:ctrlPr>
              <w:rPr>
                <w:rFonts w:ascii="Cambria Math" w:hAnsi="Cambria Math"/>
                <w:i/>
              </w:rPr>
            </m:ctrlPr>
          </m:sSubSupPr>
          <m:e>
            <m:r>
              <w:rPr>
                <w:rFonts w:ascii="Cambria Math" w:hAnsi="Cambria Math"/>
              </w:rPr>
              <m:t>I</m:t>
            </m:r>
          </m:e>
          <m:sub>
            <m:r>
              <w:rPr>
                <w:rFonts w:ascii="Cambria Math" w:hAnsi="Cambria Math"/>
              </w:rPr>
              <m:t>LOQ W%ji</m:t>
            </m:r>
          </m:sub>
          <m:sup>
            <m:r>
              <w:rPr>
                <w:rFonts w:ascii="Cambria Math" w:hAnsi="Cambria Math"/>
              </w:rPr>
              <m:t>H</m:t>
            </m:r>
          </m:sup>
        </m:sSubSup>
      </m:oMath>
      <w:r w:rsidRPr="007F236E">
        <w:t>, is calculated as ten times the reference standard deviation σ of the blank measurement (ISO 18158):</w:t>
      </w:r>
    </w:p>
    <w:p w14:paraId="0B0C8A9F" w14:textId="77777777" w:rsidR="00171DF8" w:rsidRPr="007F236E" w:rsidRDefault="006A48B6" w:rsidP="00171DF8">
      <m:oMathPara>
        <m:oMath>
          <m:sSubSup>
            <m:sSubSupPr>
              <m:ctrlPr>
                <w:rPr>
                  <w:rFonts w:ascii="Cambria Math" w:hAnsi="Cambria Math"/>
                  <w:i/>
                </w:rPr>
              </m:ctrlPr>
            </m:sSubSupPr>
            <m:e>
              <m:r>
                <w:rPr>
                  <w:rFonts w:ascii="Cambria Math" w:hAnsi="Cambria Math"/>
                </w:rPr>
                <m:t>I</m:t>
              </m:r>
            </m:e>
            <m:sub>
              <m:r>
                <w:rPr>
                  <w:rFonts w:ascii="Cambria Math" w:hAnsi="Cambria Math"/>
                </w:rPr>
                <m:t>LOQ W%ji</m:t>
              </m:r>
            </m:sub>
            <m:sup>
              <m:r>
                <w:rPr>
                  <w:rFonts w:ascii="Cambria Math" w:hAnsi="Cambria Math"/>
                </w:rPr>
                <m:t>H</m:t>
              </m:r>
            </m:sup>
          </m:sSubSup>
          <m:r>
            <w:rPr>
              <w:rFonts w:ascii="Cambria Math" w:hAnsi="Cambria Math"/>
            </w:rPr>
            <m:t>=10∙σ</m:t>
          </m:r>
        </m:oMath>
      </m:oMathPara>
    </w:p>
    <w:p w14:paraId="7B2EA676" w14:textId="77777777" w:rsidR="00171DF8" w:rsidRPr="005C0487" w:rsidRDefault="00171DF8" w:rsidP="00171DF8">
      <w:r w:rsidRPr="005C0487">
        <w:t xml:space="preserve">where </w:t>
      </w:r>
      <m:oMath>
        <m:sSubSup>
          <m:sSubSupPr>
            <m:ctrlPr>
              <w:rPr>
                <w:rFonts w:ascii="Cambria Math" w:hAnsi="Cambria Math"/>
                <w:i/>
              </w:rPr>
            </m:ctrlPr>
          </m:sSubSupPr>
          <m:e>
            <m:r>
              <w:rPr>
                <w:rFonts w:ascii="Cambria Math" w:hAnsi="Cambria Math"/>
              </w:rPr>
              <m:t>I</m:t>
            </m:r>
          </m:e>
          <m:sub>
            <m:r>
              <w:rPr>
                <w:rFonts w:ascii="Cambria Math" w:hAnsi="Cambria Math"/>
              </w:rPr>
              <m:t>LOQ W%ji</m:t>
            </m:r>
          </m:sub>
          <m:sup>
            <m:r>
              <w:rPr>
                <w:rFonts w:ascii="Cambria Math" w:hAnsi="Cambria Math"/>
              </w:rPr>
              <m:t>H</m:t>
            </m:r>
          </m:sup>
        </m:sSubSup>
      </m:oMath>
      <w:r w:rsidRPr="005C0487">
        <w:t xml:space="preserve"> and </w:t>
      </w:r>
      <m:oMath>
        <m:r>
          <w:rPr>
            <w:rFonts w:ascii="Cambria Math" w:hAnsi="Cambria Math"/>
          </w:rPr>
          <m:t>σ</m:t>
        </m:r>
      </m:oMath>
      <w:r w:rsidRPr="005C0487">
        <w:t xml:space="preserve"> are expressed by using the same measurement unit (e.g. counts).</w:t>
      </w:r>
    </w:p>
    <w:p w14:paraId="5052FD91" w14:textId="77777777" w:rsidR="005F57BB" w:rsidRPr="005C0487" w:rsidRDefault="00171DF8" w:rsidP="00171DF8">
      <w:r w:rsidRPr="005C0487">
        <w:t xml:space="preserve">To determine the limit of quantification, a number of specimens should be prepared in the laboratory by mixing small known amounts (e.g. from 0.01% to 5%) of pure quartz (or cristobalite) with a </w:t>
      </w:r>
      <w:r w:rsidR="005F57BB" w:rsidRPr="005C0487">
        <w:t>sample</w:t>
      </w:r>
      <w:r w:rsidRPr="005C0487">
        <w:t xml:space="preserve"> which does not interfere with the quartz peak under examination. </w:t>
      </w:r>
    </w:p>
    <w:p w14:paraId="47B4FF9E" w14:textId="2BC1F138" w:rsidR="00171DF8" w:rsidRPr="005C0487" w:rsidRDefault="005F57BB" w:rsidP="00171DF8">
      <w:pPr>
        <w:rPr>
          <w:sz w:val="20"/>
          <w:szCs w:val="20"/>
        </w:rPr>
      </w:pPr>
      <w:r w:rsidRPr="005C0487">
        <w:rPr>
          <w:sz w:val="20"/>
          <w:szCs w:val="20"/>
        </w:rPr>
        <w:t xml:space="preserve">Note 2: </w:t>
      </w:r>
      <w:r w:rsidR="00171DF8" w:rsidRPr="005C0487">
        <w:rPr>
          <w:sz w:val="20"/>
          <w:szCs w:val="20"/>
        </w:rPr>
        <w:t xml:space="preserve">In the example shown in Figure E.2, </w:t>
      </w:r>
      <w:r w:rsidRPr="005C0487">
        <w:rPr>
          <w:sz w:val="20"/>
          <w:szCs w:val="20"/>
        </w:rPr>
        <w:t xml:space="preserve">a </w:t>
      </w:r>
      <w:r w:rsidR="00171DF8" w:rsidRPr="005C0487">
        <w:rPr>
          <w:sz w:val="20"/>
          <w:szCs w:val="20"/>
        </w:rPr>
        <w:t xml:space="preserve">calcite </w:t>
      </w:r>
      <w:r w:rsidRPr="005C0487">
        <w:rPr>
          <w:sz w:val="20"/>
          <w:szCs w:val="20"/>
        </w:rPr>
        <w:t xml:space="preserve">sample </w:t>
      </w:r>
      <w:r w:rsidR="00171DF8" w:rsidRPr="005C0487">
        <w:rPr>
          <w:sz w:val="20"/>
          <w:szCs w:val="20"/>
        </w:rPr>
        <w:t xml:space="preserve">was used to determine the LOQ of the secondary peak of quartz, </w:t>
      </w:r>
      <m:oMath>
        <m:r>
          <w:rPr>
            <w:rFonts w:ascii="Cambria Math" w:hAnsi="Cambria Math"/>
            <w:sz w:val="20"/>
            <w:szCs w:val="20"/>
          </w:rPr>
          <m:t>Qz</m:t>
        </m:r>
        <m:r>
          <m:rPr>
            <m:sty m:val="p"/>
          </m:rPr>
          <w:rPr>
            <w:rFonts w:ascii="Cambria Math" w:hAnsi="Cambria Math"/>
            <w:sz w:val="20"/>
            <w:szCs w:val="20"/>
          </w:rPr>
          <m:t>2.</m:t>
        </m:r>
      </m:oMath>
      <w:r w:rsidR="00171DF8" w:rsidRPr="005C0487">
        <w:rPr>
          <w:sz w:val="20"/>
          <w:szCs w:val="20"/>
        </w:rPr>
        <w:t xml:space="preserve"> Each specimen </w:t>
      </w:r>
      <w:r w:rsidRPr="005C0487">
        <w:rPr>
          <w:sz w:val="20"/>
          <w:szCs w:val="20"/>
        </w:rPr>
        <w:t>was</w:t>
      </w:r>
      <w:r w:rsidR="00171DF8" w:rsidRPr="005C0487">
        <w:rPr>
          <w:sz w:val="20"/>
          <w:szCs w:val="20"/>
        </w:rPr>
        <w:t xml:space="preserve"> analysed by using the same instrument, instrumental setting, and acquisition programs used in the laboratory for the determination of quartz in unknown samples.</w:t>
      </w:r>
    </w:p>
    <w:p w14:paraId="05BF28E5" w14:textId="37F8B5B6" w:rsidR="00171DF8" w:rsidRPr="005C0487" w:rsidRDefault="00171DF8" w:rsidP="00171DF8">
      <w:r w:rsidRPr="005C0487">
        <w:t xml:space="preserve">A visual examination of the resulting diffraction patterns allows estimating an approximate value of </w:t>
      </w:r>
      <m:oMath>
        <m:sSub>
          <m:sSubPr>
            <m:ctrlPr>
              <w:rPr>
                <w:rFonts w:ascii="Cambria Math" w:hAnsi="Cambria Math"/>
                <w:i/>
              </w:rPr>
            </m:ctrlPr>
          </m:sSubPr>
          <m:e>
            <m:r>
              <w:rPr>
                <w:rFonts w:ascii="Cambria Math" w:hAnsi="Cambria Math"/>
              </w:rPr>
              <m:t>LOQ</m:t>
            </m:r>
          </m:e>
          <m:sub>
            <m:r>
              <w:rPr>
                <w:rFonts w:ascii="Cambria Math" w:hAnsi="Cambria Math"/>
              </w:rPr>
              <m:t>W% ji</m:t>
            </m:r>
          </m:sub>
        </m:sSub>
      </m:oMath>
      <w:r w:rsidRPr="005C0487">
        <w:t xml:space="preserve"> (e.g. Fig</w:t>
      </w:r>
      <w:r w:rsidR="005F57BB" w:rsidRPr="005C0487">
        <w:t>.</w:t>
      </w:r>
      <w:r w:rsidRPr="005C0487">
        <w:t xml:space="preserve"> E.2). The net height intensity </w:t>
      </w:r>
      <m:oMath>
        <m:sSubSup>
          <m:sSubSupPr>
            <m:ctrlPr>
              <w:rPr>
                <w:rFonts w:ascii="Cambria Math" w:hAnsi="Cambria Math"/>
                <w:i/>
              </w:rPr>
            </m:ctrlPr>
          </m:sSubSupPr>
          <m:e>
            <m:r>
              <w:rPr>
                <w:rFonts w:ascii="Cambria Math" w:hAnsi="Cambria Math"/>
              </w:rPr>
              <m:t>I</m:t>
            </m:r>
          </m:e>
          <m:sub>
            <m:r>
              <w:rPr>
                <w:rFonts w:ascii="Cambria Math" w:hAnsi="Cambria Math"/>
              </w:rPr>
              <m:t>ji</m:t>
            </m:r>
          </m:sub>
          <m:sup>
            <m:r>
              <w:rPr>
                <w:rFonts w:ascii="Cambria Math" w:hAnsi="Cambria Math"/>
              </w:rPr>
              <m:t>H</m:t>
            </m:r>
          </m:sup>
        </m:sSubSup>
      </m:oMath>
      <w:r w:rsidRPr="005C0487">
        <w:t xml:space="preserve"> of each specimen is measured </w:t>
      </w:r>
      <w:r w:rsidR="00CA18A3" w:rsidRPr="005C0487">
        <w:t>and</w:t>
      </w:r>
      <w:r w:rsidRPr="005C0487">
        <w:t xml:space="preserve"> a calibration graph, such as in Figure E.3, is constructed by using net height intensities and quartz (or cristobalite) content known from each experimental mixture. A straight-line calibration function can be used to calculate the limit of quantification for the weight fraction of the analyte </w:t>
      </w:r>
      <m:oMath>
        <m:r>
          <w:rPr>
            <w:rFonts w:ascii="Cambria Math" w:hAnsi="Cambria Math"/>
          </w:rPr>
          <m:t>j</m:t>
        </m:r>
      </m:oMath>
      <w:r w:rsidRPr="005C0487">
        <w:t xml:space="preserve"> by the analysis of peak </w:t>
      </w:r>
      <m:oMath>
        <m:r>
          <w:rPr>
            <w:rFonts w:ascii="Cambria Math" w:hAnsi="Cambria Math"/>
          </w:rPr>
          <m:t>i</m:t>
        </m:r>
      </m:oMath>
      <w:r w:rsidRPr="005C0487">
        <w:t>:</w:t>
      </w:r>
    </w:p>
    <w:p w14:paraId="11907A2A" w14:textId="77777777" w:rsidR="00171DF8" w:rsidRPr="005C0487" w:rsidRDefault="006A48B6" w:rsidP="00171DF8">
      <m:oMathPara>
        <m:oMath>
          <m:sSub>
            <m:sSubPr>
              <m:ctrlPr>
                <w:rPr>
                  <w:rFonts w:ascii="Cambria Math" w:hAnsi="Cambria Math"/>
                  <w:i/>
                </w:rPr>
              </m:ctrlPr>
            </m:sSubPr>
            <m:e>
              <m:r>
                <w:rPr>
                  <w:rFonts w:ascii="Cambria Math" w:hAnsi="Cambria Math"/>
                </w:rPr>
                <m:t>LOQ</m:t>
              </m:r>
            </m:e>
            <m:sub>
              <m:r>
                <w:rPr>
                  <w:rFonts w:ascii="Cambria Math" w:hAnsi="Cambria Math"/>
                </w:rPr>
                <m:t>W% ji</m:t>
              </m:r>
            </m:sub>
          </m:sSub>
          <m:r>
            <w:rPr>
              <w:rFonts w:ascii="Cambria Math" w:hAnsi="Cambria Math"/>
            </w:rPr>
            <m:t>=a+b∙</m:t>
          </m:r>
          <m:sSubSup>
            <m:sSubSupPr>
              <m:ctrlPr>
                <w:rPr>
                  <w:rFonts w:ascii="Cambria Math" w:hAnsi="Cambria Math"/>
                  <w:i/>
                </w:rPr>
              </m:ctrlPr>
            </m:sSubSupPr>
            <m:e>
              <m:r>
                <w:rPr>
                  <w:rFonts w:ascii="Cambria Math" w:hAnsi="Cambria Math"/>
                </w:rPr>
                <m:t>I</m:t>
              </m:r>
            </m:e>
            <m:sub>
              <m:r>
                <w:rPr>
                  <w:rFonts w:ascii="Cambria Math" w:hAnsi="Cambria Math"/>
                </w:rPr>
                <m:t>LOQ ji</m:t>
              </m:r>
            </m:sub>
            <m:sup>
              <m:r>
                <w:rPr>
                  <w:rFonts w:ascii="Cambria Math" w:hAnsi="Cambria Math"/>
                </w:rPr>
                <m:t>H</m:t>
              </m:r>
            </m:sup>
          </m:sSubSup>
        </m:oMath>
      </m:oMathPara>
    </w:p>
    <w:p w14:paraId="6EAB4DBC" w14:textId="77777777" w:rsidR="00171DF8" w:rsidRPr="005C0487" w:rsidRDefault="00171DF8" w:rsidP="00171DF8">
      <w:r w:rsidRPr="005C0487">
        <w:t xml:space="preserve">where </w:t>
      </w:r>
      <m:oMath>
        <m:r>
          <w:rPr>
            <w:rFonts w:ascii="Cambria Math" w:hAnsi="Cambria Math"/>
          </w:rPr>
          <m:t>a</m:t>
        </m:r>
      </m:oMath>
      <w:r w:rsidRPr="005C0487">
        <w:t xml:space="preserve"> and </w:t>
      </w:r>
      <m:oMath>
        <m:r>
          <w:rPr>
            <w:rFonts w:ascii="Cambria Math" w:hAnsi="Cambria Math"/>
          </w:rPr>
          <m:t>b</m:t>
        </m:r>
      </m:oMath>
      <w:r w:rsidRPr="005C0487">
        <w:t xml:space="preserve"> are the intercept and slope of the calibration function. The line can generally be forced through the origin, so that </w:t>
      </w:r>
      <m:oMath>
        <m:r>
          <w:rPr>
            <w:rFonts w:ascii="Cambria Math" w:hAnsi="Cambria Math"/>
          </w:rPr>
          <m:t>a</m:t>
        </m:r>
      </m:oMath>
      <w:r w:rsidRPr="005C0487">
        <w:t>=0.</w:t>
      </w:r>
    </w:p>
    <w:p w14:paraId="3CD21324" w14:textId="77777777" w:rsidR="00171DF8" w:rsidRPr="009834B0" w:rsidRDefault="00171DF8" w:rsidP="00171DF8">
      <w:pPr>
        <w:jc w:val="center"/>
        <w:rPr>
          <w:rFonts w:eastAsiaTheme="minorHAnsi" w:cs="Cambria"/>
          <w:color w:val="000000"/>
        </w:rPr>
      </w:pPr>
      <w:r w:rsidRPr="009834B0">
        <w:rPr>
          <w:noProof/>
          <w:lang w:eastAsia="en-GB"/>
        </w:rPr>
        <w:drawing>
          <wp:inline distT="0" distB="0" distL="0" distR="0" wp14:anchorId="4E92AC48" wp14:editId="6BE83160">
            <wp:extent cx="4567603" cy="2728022"/>
            <wp:effectExtent l="0" t="0" r="4445" b="1524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2353101" w14:textId="77777777" w:rsidR="00171DF8" w:rsidRPr="009834B0" w:rsidRDefault="00171DF8" w:rsidP="00171DF8">
      <w:pPr>
        <w:keepNext/>
        <w:jc w:val="left"/>
        <w:rPr>
          <w:b/>
          <w:sz w:val="20"/>
        </w:rPr>
      </w:pPr>
      <w:r w:rsidRPr="009834B0">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171DF8" w:rsidRPr="009834B0" w14:paraId="73A5EF32" w14:textId="77777777" w:rsidTr="00171DF8">
        <w:trPr>
          <w:cantSplit/>
        </w:trPr>
        <w:tc>
          <w:tcPr>
            <w:tcW w:w="1191" w:type="dxa"/>
            <w:shd w:val="clear" w:color="auto" w:fill="auto"/>
          </w:tcPr>
          <w:p w14:paraId="2DA5E6E7" w14:textId="77777777" w:rsidR="00171DF8" w:rsidRPr="009834B0" w:rsidRDefault="00171DF8" w:rsidP="00171DF8">
            <w:pPr>
              <w:spacing w:after="60"/>
              <w:jc w:val="left"/>
              <w:rPr>
                <w:sz w:val="20"/>
              </w:rPr>
            </w:pPr>
            <w:r w:rsidRPr="009834B0">
              <w:rPr>
                <w:sz w:val="20"/>
              </w:rPr>
              <w:t>I</w:t>
            </w:r>
          </w:p>
        </w:tc>
        <w:tc>
          <w:tcPr>
            <w:tcW w:w="4479" w:type="dxa"/>
            <w:shd w:val="clear" w:color="auto" w:fill="auto"/>
          </w:tcPr>
          <w:p w14:paraId="50980934" w14:textId="77777777" w:rsidR="00171DF8" w:rsidRPr="009834B0" w:rsidRDefault="00171DF8" w:rsidP="00171DF8">
            <w:pPr>
              <w:spacing w:after="60"/>
              <w:jc w:val="left"/>
              <w:rPr>
                <w:sz w:val="20"/>
              </w:rPr>
            </w:pPr>
            <w:r w:rsidRPr="009834B0">
              <w:rPr>
                <w:sz w:val="20"/>
              </w:rPr>
              <w:t>intensity (counts)</w:t>
            </w:r>
          </w:p>
        </w:tc>
      </w:tr>
      <w:tr w:rsidR="00171DF8" w:rsidRPr="009834B0" w14:paraId="10EBA2EE" w14:textId="77777777" w:rsidTr="00171DF8">
        <w:trPr>
          <w:cantSplit/>
        </w:trPr>
        <w:tc>
          <w:tcPr>
            <w:tcW w:w="1191" w:type="dxa"/>
            <w:shd w:val="clear" w:color="auto" w:fill="auto"/>
          </w:tcPr>
          <w:p w14:paraId="3FD6532A" w14:textId="77777777" w:rsidR="00171DF8" w:rsidRPr="009834B0" w:rsidRDefault="00171DF8" w:rsidP="00171DF8">
            <w:pPr>
              <w:jc w:val="left"/>
              <w:rPr>
                <w:sz w:val="20"/>
              </w:rPr>
            </w:pPr>
            <w:r w:rsidRPr="009834B0">
              <w:rPr>
                <w:sz w:val="20"/>
              </w:rPr>
              <w:t>°2θ</w:t>
            </w:r>
          </w:p>
        </w:tc>
        <w:tc>
          <w:tcPr>
            <w:tcW w:w="4479" w:type="dxa"/>
            <w:shd w:val="clear" w:color="auto" w:fill="auto"/>
          </w:tcPr>
          <w:p w14:paraId="1C4151CB" w14:textId="77777777" w:rsidR="00171DF8" w:rsidRPr="009834B0" w:rsidRDefault="00171DF8" w:rsidP="00171DF8">
            <w:pPr>
              <w:jc w:val="left"/>
              <w:rPr>
                <w:sz w:val="20"/>
              </w:rPr>
            </w:pPr>
            <w:r w:rsidRPr="009834B0">
              <w:rPr>
                <w:sz w:val="20"/>
              </w:rPr>
              <w:t>diffraction angle</w:t>
            </w:r>
          </w:p>
        </w:tc>
      </w:tr>
    </w:tbl>
    <w:p w14:paraId="3AD63132" w14:textId="5F9F3717" w:rsidR="00171DF8" w:rsidRPr="005C0487" w:rsidRDefault="00171DF8" w:rsidP="00171DF8">
      <w:pPr>
        <w:ind w:left="403" w:hanging="403"/>
        <w:rPr>
          <w:b/>
        </w:rPr>
      </w:pPr>
      <w:r w:rsidRPr="005C0487">
        <w:rPr>
          <w:b/>
        </w:rPr>
        <w:t xml:space="preserve">Figure E.2 — Example of diffraction patterns for a calcite </w:t>
      </w:r>
      <w:r w:rsidR="00CA18A3" w:rsidRPr="005C0487">
        <w:rPr>
          <w:b/>
        </w:rPr>
        <w:t>sample</w:t>
      </w:r>
      <w:r w:rsidRPr="005C0487">
        <w:rPr>
          <w:b/>
        </w:rPr>
        <w:t xml:space="preserve"> and specimens prepared from mixtures of calcite with pure quartz, analysed in the angular range of the secondary peak of quartz (</w:t>
      </w:r>
      <m:oMath>
        <m:r>
          <m:rPr>
            <m:sty m:val="bi"/>
          </m:rPr>
          <w:rPr>
            <w:rFonts w:ascii="Cambria Math" w:hAnsi="Cambria Math"/>
          </w:rPr>
          <m:t>Qz</m:t>
        </m:r>
        <m:r>
          <m:rPr>
            <m:sty m:val="bi"/>
          </m:rPr>
          <w:rPr>
            <w:rFonts w:ascii="Cambria Math" w:hAnsi="Cambria Math"/>
          </w:rPr>
          <m:t>2</m:t>
        </m:r>
      </m:oMath>
      <w:r w:rsidRPr="005C0487">
        <w:rPr>
          <w:b/>
        </w:rPr>
        <w:t>). The known weight fractions of quartz are shown in the figure. Solid, dotted and dashed lines represent background, limit of detection and limit of quantification lines respectively. The reference standard deviation σ (from Fig. E.1) is shown.</w:t>
      </w:r>
    </w:p>
    <w:p w14:paraId="462A0F80" w14:textId="77777777" w:rsidR="00171DF8" w:rsidRPr="009834B0" w:rsidRDefault="00171DF8" w:rsidP="00171DF8">
      <w:pPr>
        <w:jc w:val="center"/>
        <w:rPr>
          <w:rFonts w:eastAsiaTheme="minorHAnsi" w:cs="Cambria"/>
          <w:color w:val="000000"/>
        </w:rPr>
      </w:pPr>
      <w:r w:rsidRPr="009834B0">
        <w:rPr>
          <w:noProof/>
          <w:lang w:eastAsia="en-GB"/>
        </w:rPr>
        <w:drawing>
          <wp:inline distT="0" distB="0" distL="0" distR="0" wp14:anchorId="45BB2D4E" wp14:editId="38C5E5E0">
            <wp:extent cx="4567603" cy="2728022"/>
            <wp:effectExtent l="0" t="0" r="4445" b="1524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A16E27" w14:textId="77777777" w:rsidR="00171DF8" w:rsidRPr="009834B0" w:rsidRDefault="00171DF8" w:rsidP="00171DF8">
      <w:pPr>
        <w:keepNext/>
        <w:jc w:val="left"/>
        <w:rPr>
          <w:b/>
          <w:sz w:val="20"/>
        </w:rPr>
      </w:pPr>
      <w:r w:rsidRPr="009834B0">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171DF8" w:rsidRPr="009834B0" w14:paraId="27EE789D" w14:textId="77777777" w:rsidTr="00171DF8">
        <w:trPr>
          <w:cantSplit/>
        </w:trPr>
        <w:tc>
          <w:tcPr>
            <w:tcW w:w="1191" w:type="dxa"/>
            <w:shd w:val="clear" w:color="auto" w:fill="auto"/>
          </w:tcPr>
          <w:p w14:paraId="0A0BA10B" w14:textId="77777777" w:rsidR="00171DF8" w:rsidRPr="009834B0" w:rsidRDefault="00171DF8" w:rsidP="00171DF8">
            <w:pPr>
              <w:spacing w:after="60"/>
              <w:jc w:val="left"/>
              <w:rPr>
                <w:sz w:val="20"/>
              </w:rPr>
            </w:pPr>
            <w:r w:rsidRPr="009834B0">
              <w:rPr>
                <w:sz w:val="20"/>
              </w:rPr>
              <w:t>I</w:t>
            </w:r>
            <w:r w:rsidRPr="009834B0">
              <w:rPr>
                <w:sz w:val="20"/>
                <w:vertAlign w:val="superscript"/>
              </w:rPr>
              <w:t>H</w:t>
            </w:r>
          </w:p>
        </w:tc>
        <w:tc>
          <w:tcPr>
            <w:tcW w:w="4479" w:type="dxa"/>
            <w:shd w:val="clear" w:color="auto" w:fill="auto"/>
          </w:tcPr>
          <w:p w14:paraId="7B2DD26C" w14:textId="77777777" w:rsidR="00171DF8" w:rsidRPr="009834B0" w:rsidRDefault="00171DF8" w:rsidP="00171DF8">
            <w:pPr>
              <w:spacing w:after="60"/>
              <w:jc w:val="left"/>
              <w:rPr>
                <w:sz w:val="20"/>
              </w:rPr>
            </w:pPr>
            <w:r w:rsidRPr="009834B0">
              <w:rPr>
                <w:sz w:val="20"/>
              </w:rPr>
              <w:t>net height intensity (counts)</w:t>
            </w:r>
          </w:p>
        </w:tc>
      </w:tr>
      <w:tr w:rsidR="00171DF8" w:rsidRPr="009834B0" w14:paraId="1FBDA890" w14:textId="77777777" w:rsidTr="00171DF8">
        <w:trPr>
          <w:cantSplit/>
        </w:trPr>
        <w:tc>
          <w:tcPr>
            <w:tcW w:w="1191" w:type="dxa"/>
            <w:shd w:val="clear" w:color="auto" w:fill="auto"/>
          </w:tcPr>
          <w:p w14:paraId="0295F0C9" w14:textId="77777777" w:rsidR="00171DF8" w:rsidRPr="009834B0" w:rsidRDefault="00171DF8" w:rsidP="00171DF8">
            <w:pPr>
              <w:jc w:val="left"/>
              <w:rPr>
                <w:sz w:val="20"/>
              </w:rPr>
            </w:pPr>
            <w:r w:rsidRPr="009834B0">
              <w:rPr>
                <w:sz w:val="20"/>
              </w:rPr>
              <w:t>W%</w:t>
            </w:r>
            <w:r w:rsidRPr="009834B0">
              <w:rPr>
                <w:sz w:val="20"/>
                <w:vertAlign w:val="subscript"/>
              </w:rPr>
              <w:t>Qz</w:t>
            </w:r>
          </w:p>
        </w:tc>
        <w:tc>
          <w:tcPr>
            <w:tcW w:w="4479" w:type="dxa"/>
            <w:shd w:val="clear" w:color="auto" w:fill="auto"/>
          </w:tcPr>
          <w:p w14:paraId="4D430903" w14:textId="77777777" w:rsidR="00171DF8" w:rsidRPr="009834B0" w:rsidRDefault="00171DF8" w:rsidP="00171DF8">
            <w:pPr>
              <w:jc w:val="left"/>
              <w:rPr>
                <w:sz w:val="20"/>
              </w:rPr>
            </w:pPr>
            <w:r w:rsidRPr="009834B0">
              <w:rPr>
                <w:sz w:val="20"/>
              </w:rPr>
              <w:t>quartz weight fraction (%)</w:t>
            </w:r>
          </w:p>
        </w:tc>
      </w:tr>
    </w:tbl>
    <w:p w14:paraId="49F85914" w14:textId="4827E07A" w:rsidR="00171DF8" w:rsidRPr="005C0487" w:rsidRDefault="00171DF8" w:rsidP="00171DF8">
      <w:pPr>
        <w:ind w:left="403" w:hanging="403"/>
        <w:rPr>
          <w:b/>
        </w:rPr>
      </w:pPr>
      <w:r w:rsidRPr="005C0487">
        <w:rPr>
          <w:b/>
        </w:rPr>
        <w:t xml:space="preserve">Figure E.3 — Calibration line obtained from the data represented in Figure E.2. The slope of the straight line that passes through the origin and the calculations for </w:t>
      </w:r>
      <m:oMath>
        <m:sSubSup>
          <m:sSubSupPr>
            <m:ctrlPr>
              <w:rPr>
                <w:rFonts w:ascii="Cambria Math" w:hAnsi="Cambria Math"/>
                <w:b/>
                <w:i/>
              </w:rPr>
            </m:ctrlPr>
          </m:sSubSupPr>
          <m:e>
            <m:r>
              <m:rPr>
                <m:sty m:val="bi"/>
              </m:rPr>
              <w:rPr>
                <w:rFonts w:ascii="Cambria Math" w:hAnsi="Cambria Math"/>
              </w:rPr>
              <m:t>I</m:t>
            </m:r>
          </m:e>
          <m:sub>
            <m:r>
              <m:rPr>
                <m:sty m:val="bi"/>
              </m:rPr>
              <w:rPr>
                <w:rFonts w:ascii="Cambria Math" w:hAnsi="Cambria Math"/>
              </w:rPr>
              <m:t>LOQ Qz</m:t>
            </m:r>
            <m:r>
              <m:rPr>
                <m:sty m:val="bi"/>
              </m:rPr>
              <w:rPr>
                <w:rFonts w:ascii="Cambria Math" w:hAnsi="Cambria Math"/>
              </w:rPr>
              <m:t>2</m:t>
            </m:r>
          </m:sub>
          <m:sup>
            <m:r>
              <m:rPr>
                <m:sty m:val="bi"/>
              </m:rPr>
              <w:rPr>
                <w:rFonts w:ascii="Cambria Math" w:hAnsi="Cambria Math"/>
              </w:rPr>
              <m:t>H</m:t>
            </m:r>
          </m:sup>
        </m:sSubSup>
      </m:oMath>
      <w:r w:rsidRPr="005C0487">
        <w:rPr>
          <w:b/>
        </w:rPr>
        <w:t xml:space="preserve"> and </w:t>
      </w: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LOQ Qz</m:t>
            </m:r>
            <m:r>
              <m:rPr>
                <m:sty m:val="bi"/>
              </m:rPr>
              <w:rPr>
                <w:rFonts w:ascii="Cambria Math" w:hAnsi="Cambria Math"/>
              </w:rPr>
              <m:t>2</m:t>
            </m:r>
          </m:sub>
        </m:sSub>
      </m:oMath>
      <w:r w:rsidRPr="005C0487">
        <w:rPr>
          <w:b/>
        </w:rPr>
        <w:t xml:space="preserve"> are shown.</w:t>
      </w:r>
    </w:p>
    <w:p w14:paraId="25D2D8A1" w14:textId="77777777" w:rsidR="00CA18A3" w:rsidRPr="00B8186F" w:rsidRDefault="00CA18A3" w:rsidP="00171DF8">
      <w:pPr>
        <w:rPr>
          <w:highlight w:val="yellow"/>
        </w:rPr>
      </w:pPr>
    </w:p>
    <w:p w14:paraId="577E3A04" w14:textId="06B9ED57" w:rsidR="00171DF8" w:rsidRPr="005C0487" w:rsidRDefault="00171DF8" w:rsidP="00171DF8">
      <w:r w:rsidRPr="005C0487">
        <w:t xml:space="preserve">The value </w:t>
      </w:r>
      <m:oMath>
        <m:sSub>
          <m:sSubPr>
            <m:ctrlPr>
              <w:rPr>
                <w:rFonts w:ascii="Cambria Math" w:hAnsi="Cambria Math"/>
                <w:i/>
              </w:rPr>
            </m:ctrlPr>
          </m:sSubPr>
          <m:e>
            <m:r>
              <w:rPr>
                <w:rFonts w:ascii="Cambria Math" w:hAnsi="Cambria Math"/>
              </w:rPr>
              <m:t>LOQ</m:t>
            </m:r>
          </m:e>
          <m:sub>
            <m:r>
              <w:rPr>
                <w:rFonts w:ascii="Cambria Math" w:hAnsi="Cambria Math"/>
              </w:rPr>
              <m:t>W% ji</m:t>
            </m:r>
          </m:sub>
        </m:sSub>
      </m:oMath>
      <w:r w:rsidRPr="005C0487">
        <w:t xml:space="preserve"> is used as a threshold value to assure quantitative measurement of an analyte accurately. Following a similar procedure, the </w:t>
      </w:r>
      <m:oMath>
        <m:sSub>
          <m:sSubPr>
            <m:ctrlPr>
              <w:rPr>
                <w:rFonts w:ascii="Cambria Math" w:hAnsi="Cambria Math"/>
                <w:i/>
              </w:rPr>
            </m:ctrlPr>
          </m:sSubPr>
          <m:e>
            <m:r>
              <w:rPr>
                <w:rFonts w:ascii="Cambria Math" w:hAnsi="Cambria Math"/>
              </w:rPr>
              <m:t>LOD</m:t>
            </m:r>
          </m:e>
          <m:sub>
            <m:r>
              <w:rPr>
                <w:rFonts w:ascii="Cambria Math" w:hAnsi="Cambria Math"/>
              </w:rPr>
              <m:t>W% ji</m:t>
            </m:r>
          </m:sub>
        </m:sSub>
      </m:oMath>
      <w:r w:rsidRPr="005C0487">
        <w:t>, which represents a probability of 50 % that the analyte will not be detected when it is present at the concentration of the LOD, can be calculated.</w:t>
      </w:r>
    </w:p>
    <w:p w14:paraId="20849EEB" w14:textId="77777777" w:rsidR="00171DF8" w:rsidRPr="005C0487" w:rsidRDefault="00171DF8" w:rsidP="00171DF8">
      <w:r w:rsidRPr="005C0487">
        <w:t>Typical values for the limits of quantification of quartz and cristobalite obtained by the spiking method are:</w:t>
      </w:r>
    </w:p>
    <w:p w14:paraId="1AD173B1" w14:textId="77777777" w:rsidR="00171DF8" w:rsidRPr="005C0487"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Qz1</m:t>
            </m:r>
          </m:sub>
        </m:sSub>
      </m:oMath>
      <w:r w:rsidRPr="005C0487">
        <w:t xml:space="preserve">=0,1-0,2;       </w:t>
      </w:r>
      <m:oMath>
        <m:sSub>
          <m:sSubPr>
            <m:ctrlPr>
              <w:rPr>
                <w:rFonts w:ascii="Cambria Math" w:hAnsi="Cambria Math"/>
                <w:i/>
              </w:rPr>
            </m:ctrlPr>
          </m:sSubPr>
          <m:e>
            <m:r>
              <w:rPr>
                <w:rFonts w:ascii="Cambria Math" w:hAnsi="Cambria Math"/>
              </w:rPr>
              <m:t>LOQ</m:t>
            </m:r>
          </m:e>
          <m:sub>
            <m:r>
              <w:rPr>
                <w:rFonts w:ascii="Cambria Math" w:hAnsi="Cambria Math"/>
              </w:rPr>
              <m:t>W% Qz2</m:t>
            </m:r>
          </m:sub>
        </m:sSub>
      </m:oMath>
      <w:r w:rsidRPr="005C0487">
        <w:t xml:space="preserve">=0,4-0,5;       </w:t>
      </w:r>
      <m:oMath>
        <m:sSub>
          <m:sSubPr>
            <m:ctrlPr>
              <w:rPr>
                <w:rFonts w:ascii="Cambria Math" w:hAnsi="Cambria Math"/>
                <w:i/>
              </w:rPr>
            </m:ctrlPr>
          </m:sSubPr>
          <m:e>
            <m:r>
              <w:rPr>
                <w:rFonts w:ascii="Cambria Math" w:hAnsi="Cambria Math"/>
              </w:rPr>
              <m:t>LOQ</m:t>
            </m:r>
          </m:e>
          <m:sub>
            <m:r>
              <w:rPr>
                <w:rFonts w:ascii="Cambria Math" w:hAnsi="Cambria Math"/>
              </w:rPr>
              <m:t>W% Qz3</m:t>
            </m:r>
          </m:sub>
        </m:sSub>
      </m:oMath>
      <w:r w:rsidRPr="005C0487">
        <w:t>=0,6-0,7</w:t>
      </w:r>
    </w:p>
    <w:p w14:paraId="70500A5D" w14:textId="77777777" w:rsidR="00171DF8" w:rsidRPr="005C0487"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Cr1</m:t>
            </m:r>
          </m:sub>
        </m:sSub>
      </m:oMath>
      <w:r w:rsidRPr="005C0487">
        <w:t xml:space="preserve">=0,2-0,3;       </w:t>
      </w:r>
      <m:oMath>
        <m:sSub>
          <m:sSubPr>
            <m:ctrlPr>
              <w:rPr>
                <w:rFonts w:ascii="Cambria Math" w:hAnsi="Cambria Math"/>
                <w:i/>
              </w:rPr>
            </m:ctrlPr>
          </m:sSubPr>
          <m:e>
            <m:r>
              <w:rPr>
                <w:rFonts w:ascii="Cambria Math" w:hAnsi="Cambria Math"/>
              </w:rPr>
              <m:t>LOQ</m:t>
            </m:r>
          </m:e>
          <m:sub>
            <m:r>
              <w:rPr>
                <w:rFonts w:ascii="Cambria Math" w:hAnsi="Cambria Math"/>
              </w:rPr>
              <m:t>W% Cr3</m:t>
            </m:r>
          </m:sub>
        </m:sSub>
      </m:oMath>
      <w:r w:rsidRPr="005C0487">
        <w:t>=1-2 .</w:t>
      </w:r>
    </w:p>
    <w:p w14:paraId="49AA9369" w14:textId="07A3D579" w:rsidR="00171DF8" w:rsidRPr="005C0487" w:rsidRDefault="00171DF8" w:rsidP="00171DF8">
      <w:r w:rsidRPr="005C0487">
        <w:t>The limits of quantification of the internal standard method should be slightly worse compared with those obtained for the spikin</w:t>
      </w:r>
      <w:r w:rsidR="00CA18A3" w:rsidRPr="005C0487">
        <w:t>g method, since the silica peak</w:t>
      </w:r>
      <w:r w:rsidRPr="005C0487">
        <w:t xml:space="preserve"> </w:t>
      </w:r>
      <w:r w:rsidR="00CA18A3" w:rsidRPr="005C0487">
        <w:t xml:space="preserve">intensities </w:t>
      </w:r>
      <w:r w:rsidRPr="005C0487">
        <w:t>should result lower, due to the dilution of the sample with the internal standard material. For example, if a 30% weight fraction of internal standard material is added to a sample, the limits of quantification should result 30% higher than those presented above.</w:t>
      </w:r>
    </w:p>
    <w:p w14:paraId="2FE60647" w14:textId="65C0A197" w:rsidR="00171DF8" w:rsidRPr="005C0487" w:rsidRDefault="005F57BB" w:rsidP="005F57BB">
      <w:pPr>
        <w:pStyle w:val="a2"/>
        <w:tabs>
          <w:tab w:val="clear" w:pos="360"/>
        </w:tabs>
      </w:pPr>
      <w:bookmarkStart w:id="112" w:name="_Toc133702565"/>
      <w:r w:rsidRPr="005C0487">
        <w:t>External standard method</w:t>
      </w:r>
      <w:bookmarkEnd w:id="112"/>
    </w:p>
    <w:p w14:paraId="268B912F" w14:textId="7ADA573B" w:rsidR="00171DF8" w:rsidRPr="005C0487" w:rsidRDefault="00171DF8" w:rsidP="00171DF8">
      <w:pPr>
        <w:rPr>
          <w:rFonts w:eastAsiaTheme="minorHAnsi" w:cs="Cambria"/>
          <w:color w:val="000000"/>
        </w:rPr>
      </w:pPr>
      <w:r w:rsidRPr="005C0487">
        <w:rPr>
          <w:rFonts w:eastAsiaTheme="minorHAnsi" w:cs="Cambria"/>
          <w:color w:val="000000"/>
        </w:rPr>
        <w:t xml:space="preserve">The procedure described in E.1 can also be used when the sample is deposited on a filter and the external standard method is used for quantification. In this case, however, the limits </w:t>
      </w:r>
      <w:r w:rsidR="007359E3" w:rsidRPr="005C0487">
        <w:rPr>
          <w:rFonts w:eastAsiaTheme="minorEastAsia" w:cs="Cambria"/>
          <w:color w:val="000000"/>
        </w:rPr>
        <w:t>of detection and quantification</w:t>
      </w:r>
      <w:r w:rsidR="007359E3" w:rsidRPr="005C0487">
        <w:rPr>
          <w:rFonts w:eastAsiaTheme="minorHAnsi" w:cs="Cambria"/>
          <w:color w:val="000000"/>
        </w:rPr>
        <w:t xml:space="preserve"> </w:t>
      </w:r>
      <w:r w:rsidRPr="005C0487">
        <w:rPr>
          <w:rFonts w:eastAsiaTheme="minorHAnsi" w:cs="Cambria"/>
          <w:color w:val="000000"/>
        </w:rPr>
        <w:t xml:space="preserve">are calculated as weight </w:t>
      </w:r>
      <w:r w:rsidR="007359E3" w:rsidRPr="005C0487">
        <w:rPr>
          <w:rFonts w:eastAsiaTheme="minorHAnsi" w:cs="Cambria"/>
          <w:color w:val="000000"/>
        </w:rPr>
        <w:t xml:space="preserve">(mass),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oMath>
      <w:r w:rsidRPr="005C0487">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oMath>
      <w:r w:rsidRPr="005C0487">
        <w:rPr>
          <w:rFonts w:eastAsiaTheme="minorEastAsia" w:cs="Cambria"/>
          <w:color w:val="000000"/>
        </w:rPr>
        <w:t xml:space="preserve"> respectively.</w:t>
      </w:r>
    </w:p>
    <w:p w14:paraId="534D852D" w14:textId="4738B87C" w:rsidR="00171DF8" w:rsidRPr="005C0487" w:rsidRDefault="00171DF8" w:rsidP="00171DF8">
      <w:pPr>
        <w:rPr>
          <w:rFonts w:eastAsiaTheme="minorEastAsia" w:cs="Cambria"/>
          <w:color w:val="000000"/>
        </w:rPr>
      </w:pPr>
      <w:r w:rsidRPr="005C0487">
        <w:rPr>
          <w:rFonts w:eastAsiaTheme="minorHAnsi" w:cs="Cambria"/>
          <w:color w:val="000000"/>
        </w:rPr>
        <w:t>The limits of detection and quantification expresses a</w:t>
      </w:r>
      <w:r w:rsidR="007359E3" w:rsidRPr="005C0487">
        <w:rPr>
          <w:rFonts w:eastAsiaTheme="minorHAnsi" w:cs="Cambria"/>
          <w:color w:val="000000"/>
        </w:rPr>
        <w:t>s</w:t>
      </w:r>
      <w:r w:rsidRPr="005C0487">
        <w:rPr>
          <w:rFonts w:eastAsiaTheme="minorHAnsi" w:cs="Cambria"/>
          <w:color w:val="000000"/>
        </w:rPr>
        <w:t xml:space="preserve"> weight fractions </w:t>
      </w:r>
      <w:r w:rsidRPr="005C0487">
        <w:rPr>
          <w:rFonts w:eastAsiaTheme="minorEastAsia" w:cs="Cambria"/>
          <w:color w:val="000000"/>
        </w:rPr>
        <w:t xml:space="preserve">depend on the weight, </w:t>
      </w: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W</m:t>
            </m:r>
          </m:e>
          <m:sub>
            <m:r>
              <w:rPr>
                <w:rFonts w:ascii="Cambria Math" w:eastAsiaTheme="minorEastAsia" w:hAnsi="Cambria Math" w:cs="Cambria"/>
                <w:color w:val="000000"/>
              </w:rPr>
              <m:t>s</m:t>
            </m:r>
          </m:sub>
        </m:sSub>
      </m:oMath>
      <w:r w:rsidRPr="005C0487">
        <w:rPr>
          <w:rFonts w:eastAsiaTheme="minorEastAsia" w:cs="Cambria"/>
          <w:color w:val="000000"/>
        </w:rPr>
        <w:t xml:space="preserve">, of </w:t>
      </w:r>
      <w:r w:rsidR="007359E3" w:rsidRPr="005C0487">
        <w:rPr>
          <w:rFonts w:eastAsiaTheme="minorEastAsia" w:cs="Cambria"/>
          <w:color w:val="000000"/>
        </w:rPr>
        <w:t>sample</w:t>
      </w:r>
      <w:r w:rsidRPr="005C0487">
        <w:rPr>
          <w:rFonts w:eastAsiaTheme="minorEastAsia" w:cs="Cambria"/>
          <w:color w:val="000000"/>
        </w:rPr>
        <w:t xml:space="preserve"> deposited on the filter:</w:t>
      </w:r>
    </w:p>
    <w:p w14:paraId="5FFAE5AA" w14:textId="77777777" w:rsidR="00171DF8" w:rsidRPr="005C0487" w:rsidRDefault="006A48B6" w:rsidP="00171DF8">
      <w:pPr>
        <w:jc w:val="center"/>
        <w:rPr>
          <w:rFonts w:eastAsiaTheme="minorHAnsi" w:cs="Cambria"/>
          <w:color w:val="000000"/>
        </w:rPr>
      </w:pP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r>
          <w:rPr>
            <w:rFonts w:ascii="Cambria Math" w:eastAsiaTheme="minorHAnsi" w:hAnsi="Cambria Math" w:cs="Cambria"/>
            <w:color w:val="000000"/>
          </w:rPr>
          <m:t>=</m:t>
        </m:r>
        <m:f>
          <m:fPr>
            <m:ctrlPr>
              <w:rPr>
                <w:rFonts w:ascii="Cambria Math" w:eastAsiaTheme="minorEastAsia" w:hAnsi="Cambria Math" w:cs="Cambria"/>
                <w:i/>
                <w:color w:val="000000"/>
              </w:rPr>
            </m:ctrlPr>
          </m:fPr>
          <m:num>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num>
          <m:den>
            <m:sSub>
              <m:sSubPr>
                <m:ctrlPr>
                  <w:rPr>
                    <w:rFonts w:ascii="Cambria Math" w:eastAsiaTheme="minorEastAsia" w:hAnsi="Cambria Math" w:cs="Cambria"/>
                    <w:i/>
                    <w:color w:val="000000"/>
                  </w:rPr>
                </m:ctrlPr>
              </m:sSubPr>
              <m:e>
                <m:r>
                  <w:rPr>
                    <w:rFonts w:ascii="Cambria Math" w:eastAsiaTheme="minorEastAsia" w:hAnsi="Cambria Math" w:cs="Cambria"/>
                    <w:color w:val="000000"/>
                  </w:rPr>
                  <m:t>W</m:t>
                </m:r>
              </m:e>
              <m:sub>
                <m:r>
                  <w:rPr>
                    <w:rFonts w:ascii="Cambria Math" w:eastAsiaTheme="minorEastAsia" w:hAnsi="Cambria Math" w:cs="Cambria"/>
                    <w:color w:val="000000"/>
                  </w:rPr>
                  <m:t>s</m:t>
                </m:r>
              </m:sub>
            </m:sSub>
          </m:den>
        </m:f>
      </m:oMath>
      <w:r w:rsidR="00171DF8" w:rsidRPr="005C0487">
        <w:rPr>
          <w:rFonts w:eastAsiaTheme="minorEastAsia"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r>
          <w:rPr>
            <w:rFonts w:ascii="Cambria Math" w:eastAsiaTheme="minorHAnsi" w:hAnsi="Cambria Math" w:cs="Cambria"/>
            <w:color w:val="000000"/>
          </w:rPr>
          <m:t>=</m:t>
        </m:r>
        <m:f>
          <m:fPr>
            <m:ctrlPr>
              <w:rPr>
                <w:rFonts w:ascii="Cambria Math" w:eastAsiaTheme="minorEastAsia" w:hAnsi="Cambria Math" w:cs="Cambria"/>
                <w:i/>
                <w:color w:val="000000"/>
              </w:rPr>
            </m:ctrlPr>
          </m:fPr>
          <m:num>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num>
          <m:den>
            <m:sSub>
              <m:sSubPr>
                <m:ctrlPr>
                  <w:rPr>
                    <w:rFonts w:ascii="Cambria Math" w:eastAsiaTheme="minorEastAsia" w:hAnsi="Cambria Math" w:cs="Cambria"/>
                    <w:i/>
                    <w:color w:val="000000"/>
                  </w:rPr>
                </m:ctrlPr>
              </m:sSubPr>
              <m:e>
                <m:r>
                  <w:rPr>
                    <w:rFonts w:ascii="Cambria Math" w:eastAsiaTheme="minorEastAsia" w:hAnsi="Cambria Math" w:cs="Cambria"/>
                    <w:color w:val="000000"/>
                  </w:rPr>
                  <m:t>W</m:t>
                </m:r>
              </m:e>
              <m:sub>
                <m:r>
                  <w:rPr>
                    <w:rFonts w:ascii="Cambria Math" w:eastAsiaTheme="minorEastAsia" w:hAnsi="Cambria Math" w:cs="Cambria"/>
                    <w:color w:val="000000"/>
                  </w:rPr>
                  <m:t>s</m:t>
                </m:r>
              </m:sub>
            </m:sSub>
          </m:den>
        </m:f>
      </m:oMath>
    </w:p>
    <w:p w14:paraId="37498E30" w14:textId="77777777" w:rsidR="00171DF8" w:rsidRPr="005C0487" w:rsidRDefault="00171DF8" w:rsidP="00171DF8">
      <w:pPr>
        <w:rPr>
          <w:rFonts w:eastAsiaTheme="minorHAnsi" w:cs="Cambria"/>
          <w:color w:val="000000"/>
        </w:rPr>
      </w:pPr>
      <w:r w:rsidRPr="005C0487">
        <w:rPr>
          <w:rFonts w:eastAsiaTheme="minorHAnsi" w:cs="Cambria"/>
          <w:color w:val="000000"/>
        </w:rPr>
        <w:t>In fact, since the weight of sample should range between 1 and 5 mg (Section 7.7), the limits of detection and quantification can change from specimen to specimen, depending on the amount of powder deposited on the filter. Average limit values can be considered, according to the sample mass amount most often deposited in the laboratory.</w:t>
      </w:r>
    </w:p>
    <w:p w14:paraId="1BE0A2B4" w14:textId="085738CF" w:rsidR="00171DF8" w:rsidRPr="005C0487" w:rsidRDefault="00171DF8" w:rsidP="00171DF8">
      <w:pPr>
        <w:rPr>
          <w:rFonts w:eastAsiaTheme="minorHAnsi" w:cs="Cambria"/>
          <w:color w:val="000000"/>
        </w:rPr>
      </w:pPr>
      <w:r w:rsidRPr="005C0487">
        <w:rPr>
          <w:rFonts w:eastAsiaTheme="minorHAnsi" w:cs="Cambria"/>
          <w:color w:val="000000"/>
        </w:rPr>
        <w:t xml:space="preserve">The procedure for the assessment of the limits should include the preparation of a number of mixtures of low content (e.g. 0.2%-5%) of quartz (or cristobalite) with a </w:t>
      </w:r>
      <w:r w:rsidR="007359E3" w:rsidRPr="005C0487">
        <w:rPr>
          <w:rFonts w:eastAsiaTheme="minorHAnsi" w:cs="Cambria"/>
          <w:color w:val="000000"/>
        </w:rPr>
        <w:t>sample</w:t>
      </w:r>
      <w:r w:rsidRPr="005C0487">
        <w:rPr>
          <w:rFonts w:eastAsiaTheme="minorHAnsi" w:cs="Cambria"/>
          <w:color w:val="000000"/>
        </w:rPr>
        <w:t xml:space="preserve"> not interfering with the </w:t>
      </w:r>
      <w:r w:rsidR="007359E3" w:rsidRPr="005C0487">
        <w:rPr>
          <w:rFonts w:eastAsiaTheme="minorHAnsi" w:cs="Cambria"/>
          <w:color w:val="000000"/>
        </w:rPr>
        <w:t xml:space="preserve">crystalline </w:t>
      </w:r>
      <w:r w:rsidRPr="005C0487">
        <w:rPr>
          <w:rFonts w:eastAsiaTheme="minorHAnsi" w:cs="Cambria"/>
          <w:color w:val="000000"/>
        </w:rPr>
        <w:t>silica diffraction peak of interest (see note in E.1). Amount</w:t>
      </w:r>
      <w:r w:rsidR="007359E3" w:rsidRPr="005C0487">
        <w:rPr>
          <w:rFonts w:eastAsiaTheme="minorHAnsi" w:cs="Cambria"/>
          <w:color w:val="000000"/>
        </w:rPr>
        <w:t>s</w:t>
      </w:r>
      <w:r w:rsidRPr="005C0487">
        <w:rPr>
          <w:rFonts w:eastAsiaTheme="minorHAnsi" w:cs="Cambria"/>
          <w:color w:val="000000"/>
        </w:rPr>
        <w:t xml:space="preserve"> of </w:t>
      </w:r>
      <w:r w:rsidRPr="005C0487">
        <w:t>1-5 mg of powder f</w:t>
      </w:r>
      <w:r w:rsidRPr="005C0487">
        <w:rPr>
          <w:rFonts w:eastAsiaTheme="minorHAnsi" w:cs="Cambria"/>
          <w:color w:val="000000"/>
        </w:rPr>
        <w:t xml:space="preserve">rom </w:t>
      </w:r>
      <w:r w:rsidR="007359E3" w:rsidRPr="005C0487">
        <w:rPr>
          <w:rFonts w:eastAsiaTheme="minorHAnsi" w:cs="Cambria"/>
          <w:color w:val="000000"/>
        </w:rPr>
        <w:t>the</w:t>
      </w:r>
      <w:r w:rsidRPr="005C0487">
        <w:rPr>
          <w:rFonts w:eastAsiaTheme="minorHAnsi" w:cs="Cambria"/>
          <w:color w:val="000000"/>
        </w:rPr>
        <w:t xml:space="preserve"> mixture</w:t>
      </w:r>
      <w:r w:rsidR="007359E3" w:rsidRPr="005C0487">
        <w:rPr>
          <w:rFonts w:eastAsiaTheme="minorHAnsi" w:cs="Cambria"/>
          <w:color w:val="000000"/>
        </w:rPr>
        <w:t>s</w:t>
      </w:r>
      <w:r w:rsidRPr="005C0487">
        <w:rPr>
          <w:rFonts w:eastAsiaTheme="minorHAnsi" w:cs="Cambria"/>
          <w:color w:val="000000"/>
        </w:rPr>
        <w:t xml:space="preserve"> and from the non-interfering </w:t>
      </w:r>
      <w:r w:rsidR="007359E3" w:rsidRPr="005C0487">
        <w:rPr>
          <w:rFonts w:eastAsiaTheme="minorHAnsi" w:cs="Cambria"/>
          <w:color w:val="000000"/>
        </w:rPr>
        <w:t>sample</w:t>
      </w:r>
      <w:r w:rsidRPr="005C0487">
        <w:rPr>
          <w:rFonts w:eastAsiaTheme="minorHAnsi" w:cs="Cambria"/>
          <w:color w:val="000000"/>
        </w:rPr>
        <w:t xml:space="preserve"> </w:t>
      </w:r>
      <w:r w:rsidR="007359E3" w:rsidRPr="005C0487">
        <w:rPr>
          <w:rFonts w:eastAsiaTheme="minorHAnsi" w:cs="Cambria"/>
          <w:color w:val="000000"/>
        </w:rPr>
        <w:t>are</w:t>
      </w:r>
      <w:r w:rsidRPr="005C0487">
        <w:rPr>
          <w:rFonts w:eastAsiaTheme="minorHAnsi" w:cs="Cambria"/>
          <w:color w:val="000000"/>
        </w:rPr>
        <w:t xml:space="preserve"> deposited </w:t>
      </w:r>
      <w:r w:rsidRPr="005C0487">
        <w:t>on 25-mm diameter filter</w:t>
      </w:r>
      <w:r w:rsidR="007359E3" w:rsidRPr="005C0487">
        <w:t>s</w:t>
      </w:r>
      <w:r w:rsidRPr="005C0487">
        <w:t xml:space="preserve"> of the same type used in the laboratory for unknown samples (Section 7.7). Filters are then analysed according to the external standard method (Section 8.4.4).</w:t>
      </w:r>
    </w:p>
    <w:p w14:paraId="13CE9003" w14:textId="457C3F91" w:rsidR="00171DF8" w:rsidRPr="005C0487" w:rsidRDefault="00171DF8" w:rsidP="00171DF8">
      <w:r w:rsidRPr="005C0487">
        <w:rPr>
          <w:rFonts w:eastAsiaTheme="minorHAnsi" w:cs="Cambria"/>
          <w:color w:val="000000"/>
        </w:rPr>
        <w:t xml:space="preserve">The diffraction pattern obtained when only the non-interfering </w:t>
      </w:r>
      <w:r w:rsidR="007359E3" w:rsidRPr="005C0487">
        <w:rPr>
          <w:rFonts w:eastAsiaTheme="minorHAnsi" w:cs="Cambria"/>
          <w:color w:val="000000"/>
        </w:rPr>
        <w:t>sample</w:t>
      </w:r>
      <w:r w:rsidRPr="005C0487">
        <w:rPr>
          <w:rFonts w:eastAsiaTheme="minorHAnsi" w:cs="Cambria"/>
          <w:color w:val="000000"/>
        </w:rPr>
        <w:t xml:space="preserve"> is deposited on the filter is used to calculate t</w:t>
      </w:r>
      <w:r w:rsidRPr="005C0487">
        <w:t>he standard deviation σ of the blank measurement. The result should look similar to that represented in Figure E.1.</w:t>
      </w:r>
    </w:p>
    <w:p w14:paraId="7677748A" w14:textId="021391BF" w:rsidR="00171DF8" w:rsidRPr="005C0487" w:rsidRDefault="00171DF8" w:rsidP="00171DF8">
      <w:r w:rsidRPr="005C0487">
        <w:t xml:space="preserve">The diffraction patterns from mixtures of quartz (or cristobalite) with a non-interfering </w:t>
      </w:r>
      <w:r w:rsidR="00B57296" w:rsidRPr="005C0487">
        <w:t>sample</w:t>
      </w:r>
      <w:r w:rsidRPr="005C0487">
        <w:t xml:space="preserve"> should look similar to those represented in Figure E.2, and allow the construction of a calibration function similar to that shown in Figure E.3, finally leading to the calculation of the limits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oMath>
      <w:r w:rsidRPr="005C0487">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oMath>
      <w:r w:rsidRPr="005C0487">
        <w:rPr>
          <w:rFonts w:eastAsiaTheme="minorEastAsia" w:cs="Cambria"/>
          <w:color w:val="000000"/>
        </w:rPr>
        <w:t xml:space="preserve"> for detection and quantification, respectively.</w:t>
      </w:r>
    </w:p>
    <w:p w14:paraId="5FBECDD6" w14:textId="35F5DF31" w:rsidR="00171DF8" w:rsidRPr="005C0487" w:rsidRDefault="00171DF8" w:rsidP="00171DF8">
      <w:r w:rsidRPr="005C0487">
        <w:t xml:space="preserve">However, given the low amounts of powder deposited on filters, the preparation of homogeneous mixtures of very low known contents of </w:t>
      </w:r>
      <w:r w:rsidR="00B57296" w:rsidRPr="005C0487">
        <w:t>crystalline silica</w:t>
      </w:r>
      <w:r w:rsidRPr="005C0487">
        <w:t xml:space="preserve"> within a mineral matrix is difficult. </w:t>
      </w:r>
      <w:r w:rsidR="00B57296" w:rsidRPr="005C0487">
        <w:t>A</w:t>
      </w:r>
      <w:r w:rsidRPr="005C0487">
        <w:t xml:space="preserve"> simplified procedure, consisting in using the same calibration filters used for the construction of the calibration line (Section 8.4.4.2) is </w:t>
      </w:r>
      <w:r w:rsidR="00B57296" w:rsidRPr="005C0487">
        <w:t>then</w:t>
      </w:r>
      <w:r w:rsidRPr="005C0487">
        <w:t xml:space="preserve"> allowed to assess the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oMath>
      <w:r w:rsidRPr="005C0487">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oMath>
      <w:r w:rsidRPr="005C0487">
        <w:rPr>
          <w:rFonts w:eastAsiaTheme="minorEastAsia" w:cs="Cambria"/>
          <w:color w:val="000000"/>
        </w:rPr>
        <w:t xml:space="preserve"> </w:t>
      </w:r>
      <w:r w:rsidRPr="005C0487">
        <w:t>limits. The resulting diffraction patterns should still appear similar to those represented in Figure E.2.</w:t>
      </w:r>
    </w:p>
    <w:p w14:paraId="35EB86C0" w14:textId="5E30D216" w:rsidR="00171DF8" w:rsidRPr="005C0487" w:rsidRDefault="00171DF8" w:rsidP="00171DF8">
      <w:r w:rsidRPr="005C0487">
        <w:t>Typical values for the limits of quantification (weight fractions) of quartz and cristobalite obtained by the external standard method (3</w:t>
      </w:r>
      <w:r w:rsidR="00B57296" w:rsidRPr="005C0487">
        <w:t>-4</w:t>
      </w:r>
      <w:r w:rsidRPr="005C0487">
        <w:t xml:space="preserve"> mg of sample powder deposited on silver filters) are:</w:t>
      </w:r>
    </w:p>
    <w:p w14:paraId="279D3ED4" w14:textId="77777777" w:rsidR="00171DF8" w:rsidRPr="005C0487"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Qz1</m:t>
            </m:r>
          </m:sub>
        </m:sSub>
      </m:oMath>
      <w:r w:rsidRPr="005C0487">
        <w:t xml:space="preserve">=0,2-0,3;       </w:t>
      </w:r>
      <m:oMath>
        <m:sSub>
          <m:sSubPr>
            <m:ctrlPr>
              <w:rPr>
                <w:rFonts w:ascii="Cambria Math" w:hAnsi="Cambria Math"/>
                <w:i/>
              </w:rPr>
            </m:ctrlPr>
          </m:sSubPr>
          <m:e>
            <m:r>
              <w:rPr>
                <w:rFonts w:ascii="Cambria Math" w:hAnsi="Cambria Math"/>
              </w:rPr>
              <m:t>LOQ</m:t>
            </m:r>
          </m:e>
          <m:sub>
            <m:r>
              <w:rPr>
                <w:rFonts w:ascii="Cambria Math" w:hAnsi="Cambria Math"/>
              </w:rPr>
              <m:t>W% Qz2</m:t>
            </m:r>
          </m:sub>
        </m:sSub>
      </m:oMath>
      <w:r w:rsidRPr="005C0487">
        <w:t xml:space="preserve">=0,8-1,2;       </w:t>
      </w:r>
      <m:oMath>
        <m:sSub>
          <m:sSubPr>
            <m:ctrlPr>
              <w:rPr>
                <w:rFonts w:ascii="Cambria Math" w:hAnsi="Cambria Math"/>
                <w:i/>
              </w:rPr>
            </m:ctrlPr>
          </m:sSubPr>
          <m:e>
            <m:r>
              <w:rPr>
                <w:rFonts w:ascii="Cambria Math" w:hAnsi="Cambria Math"/>
              </w:rPr>
              <m:t>LOQ</m:t>
            </m:r>
          </m:e>
          <m:sub>
            <m:r>
              <w:rPr>
                <w:rFonts w:ascii="Cambria Math" w:hAnsi="Cambria Math"/>
              </w:rPr>
              <m:t>W% Qz3</m:t>
            </m:r>
          </m:sub>
        </m:sSub>
      </m:oMath>
      <w:r w:rsidRPr="005C0487">
        <w:t>=1-2</w:t>
      </w:r>
    </w:p>
    <w:p w14:paraId="56802501" w14:textId="77777777" w:rsidR="00171DF8"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Cr1</m:t>
            </m:r>
          </m:sub>
        </m:sSub>
      </m:oMath>
      <w:r w:rsidRPr="005C0487">
        <w:t xml:space="preserve">=0,3-0,4;       </w:t>
      </w:r>
      <m:oMath>
        <m:sSub>
          <m:sSubPr>
            <m:ctrlPr>
              <w:rPr>
                <w:rFonts w:ascii="Cambria Math" w:hAnsi="Cambria Math"/>
                <w:i/>
              </w:rPr>
            </m:ctrlPr>
          </m:sSubPr>
          <m:e>
            <m:r>
              <w:rPr>
                <w:rFonts w:ascii="Cambria Math" w:hAnsi="Cambria Math"/>
              </w:rPr>
              <m:t>LOQ</m:t>
            </m:r>
          </m:e>
          <m:sub>
            <m:r>
              <w:rPr>
                <w:rFonts w:ascii="Cambria Math" w:hAnsi="Cambria Math"/>
              </w:rPr>
              <m:t>W% Cr3</m:t>
            </m:r>
          </m:sub>
        </m:sSub>
      </m:oMath>
      <w:r w:rsidRPr="005C0487">
        <w:t>=3-3,5.</w:t>
      </w:r>
    </w:p>
    <w:p w14:paraId="418CCDE0" w14:textId="5696ADA6" w:rsidR="00FF0791" w:rsidRDefault="00FF0791" w:rsidP="000B341C"/>
    <w:p w14:paraId="6D90B070" w14:textId="7EA4299A" w:rsidR="002F557E" w:rsidRDefault="002F557E" w:rsidP="000B341C">
      <w:r>
        <w:br w:type="page"/>
      </w:r>
    </w:p>
    <w:p w14:paraId="1A76F415" w14:textId="2CCADDEF" w:rsidR="002F557E" w:rsidRPr="005C0487" w:rsidRDefault="002F557E" w:rsidP="002F557E">
      <w:pPr>
        <w:pStyle w:val="ANNEX"/>
      </w:pPr>
      <w:r w:rsidRPr="00BC394B">
        <w:br/>
      </w:r>
      <w:bookmarkStart w:id="113" w:name="_Toc133702566"/>
      <w:r w:rsidRPr="005C0487">
        <w:rPr>
          <w:b w:val="0"/>
        </w:rPr>
        <w:t>(informative)</w:t>
      </w:r>
      <w:r w:rsidRPr="005C0487">
        <w:rPr>
          <w:b w:val="0"/>
        </w:rPr>
        <w:br/>
      </w:r>
      <w:r w:rsidRPr="005C0487">
        <w:br/>
      </w:r>
      <w:r w:rsidR="00171DF8" w:rsidRPr="005C0487">
        <w:t>U</w:t>
      </w:r>
      <w:r w:rsidRPr="005C0487">
        <w:t>ncertainty</w:t>
      </w:r>
      <w:r w:rsidR="00171DF8" w:rsidRPr="005C0487">
        <w:t xml:space="preserve"> of measurement</w:t>
      </w:r>
      <w:bookmarkEnd w:id="113"/>
    </w:p>
    <w:p w14:paraId="75D2BC4B" w14:textId="77777777" w:rsidR="00171DF8" w:rsidRDefault="00171DF8" w:rsidP="00171DF8">
      <w:pPr>
        <w:rPr>
          <w:rFonts w:eastAsiaTheme="minorEastAsia" w:cs="Cambria"/>
          <w:color w:val="000000"/>
        </w:rPr>
      </w:pPr>
      <w:r w:rsidRPr="005C0487">
        <w:rPr>
          <w:rFonts w:eastAsiaTheme="minorEastAsia" w:cs="Cambria"/>
          <w:color w:val="000000"/>
        </w:rPr>
        <w:t>The analytical result from a single sample can vary by the analytical method and by the laboratory performing the analysis. A way to assess this variance is through inter-laboratory studies using well-described, homogenous samples. Members of the international standards working group for silica measurement that prepared this document collaborated to implement a small (six laboratories) inter-laboratory comparison study. The results from six laboratories for same measurand (quartz weight fraction) using the same method of analysis, and then by comparing the results for the three methods included in this document, were used to estimate the uncertainties of measurements.</w:t>
      </w:r>
      <w:r>
        <w:rPr>
          <w:rFonts w:eastAsiaTheme="minorEastAsia" w:cs="Cambria"/>
          <w:color w:val="000000"/>
        </w:rPr>
        <w:t xml:space="preserve"> </w:t>
      </w:r>
    </w:p>
    <w:p w14:paraId="308E86C1" w14:textId="77777777" w:rsidR="00171DF8" w:rsidRDefault="00171DF8" w:rsidP="00171DF8">
      <w:pPr>
        <w:rPr>
          <w:rFonts w:eastAsiaTheme="minorEastAsia" w:cs="Cambria"/>
          <w:color w:val="000000"/>
        </w:rPr>
      </w:pPr>
      <w:r w:rsidRPr="005C0487">
        <w:rPr>
          <w:rFonts w:eastAsiaTheme="minorEastAsia" w:cs="Cambria"/>
          <w:color w:val="000000"/>
        </w:rPr>
        <w:t>Three powder mixtures with grain size in the optimal range for XRPD were prepared in a Reference Laboratory and sent to the other five laboratories involved in the testing. Each sample contained approximately 10% of in-house reference material of quartz (Sikron micronized flour SF800, SiO</w:t>
      </w:r>
      <w:r w:rsidRPr="005C0487">
        <w:rPr>
          <w:rFonts w:eastAsiaTheme="minorEastAsia" w:cs="Cambria"/>
          <w:color w:val="000000"/>
          <w:vertAlign w:val="subscript"/>
        </w:rPr>
        <w:t>2</w:t>
      </w:r>
      <w:r w:rsidRPr="005C0487">
        <w:rPr>
          <w:rFonts w:eastAsiaTheme="minorEastAsia" w:cs="Cambria"/>
          <w:color w:val="000000"/>
        </w:rPr>
        <w:t xml:space="preserve"> content = 97,5%, average grain size d</w:t>
      </w:r>
      <w:r w:rsidRPr="005C0487">
        <w:rPr>
          <w:rFonts w:eastAsiaTheme="minorEastAsia" w:cs="Cambria"/>
          <w:color w:val="000000"/>
          <w:vertAlign w:val="subscript"/>
        </w:rPr>
        <w:t>50%</w:t>
      </w:r>
      <w:r w:rsidRPr="005C0487">
        <w:rPr>
          <w:rFonts w:eastAsiaTheme="minorEastAsia" w:cs="Cambria"/>
          <w:color w:val="000000"/>
        </w:rPr>
        <w:t>=2 μm) thoroughly mixed with approximately 90% of a different pure mineral phase.</w:t>
      </w:r>
    </w:p>
    <w:p w14:paraId="49ABE570" w14:textId="000430E4" w:rsidR="00171DF8" w:rsidRDefault="00171DF8" w:rsidP="00171DF8">
      <w:pPr>
        <w:rPr>
          <w:rFonts w:eastAsiaTheme="minorEastAsia" w:cs="Cambria"/>
          <w:color w:val="000000"/>
        </w:rPr>
      </w:pPr>
      <w:r w:rsidRPr="005C0487">
        <w:rPr>
          <w:rFonts w:eastAsiaTheme="minorEastAsia" w:cs="Cambria"/>
          <w:color w:val="000000"/>
        </w:rPr>
        <w:t xml:space="preserve">Sample no. 1 matrix was composed of pure barite, which produces a </w:t>
      </w:r>
      <w:r w:rsidR="00B8186F" w:rsidRPr="005C0487">
        <w:rPr>
          <w:rFonts w:eastAsiaTheme="minorEastAsia" w:cs="Cambria"/>
          <w:color w:val="000000"/>
        </w:rPr>
        <w:t>major</w:t>
      </w:r>
      <w:r w:rsidRPr="005C0487">
        <w:rPr>
          <w:rFonts w:eastAsiaTheme="minorEastAsia" w:cs="Cambria"/>
          <w:color w:val="000000"/>
        </w:rPr>
        <w:t xml:space="preserve"> interference with primary peak of quartz.</w:t>
      </w:r>
      <w:r w:rsidR="00D278B5" w:rsidRPr="005C0487">
        <w:rPr>
          <w:rFonts w:eastAsiaTheme="minorEastAsia" w:cs="Cambria"/>
          <w:color w:val="000000"/>
        </w:rPr>
        <w:t xml:space="preserve"> </w:t>
      </w:r>
      <w:r w:rsidRPr="005C0487">
        <w:rPr>
          <w:rFonts w:eastAsiaTheme="minorEastAsia" w:cs="Cambria"/>
          <w:color w:val="000000"/>
        </w:rPr>
        <w:t xml:space="preserve">Sample no. 2 matrix was composed of calcite, which should </w:t>
      </w:r>
      <w:r w:rsidR="00B8186F" w:rsidRPr="005C0487">
        <w:rPr>
          <w:rFonts w:eastAsiaTheme="minorEastAsia" w:cs="Cambria"/>
          <w:color w:val="000000"/>
        </w:rPr>
        <w:t xml:space="preserve">not </w:t>
      </w:r>
      <w:r w:rsidRPr="005C0487">
        <w:rPr>
          <w:rFonts w:eastAsiaTheme="minorEastAsia" w:cs="Cambria"/>
          <w:color w:val="000000"/>
        </w:rPr>
        <w:t xml:space="preserve">interfere with the three most intense diffraction peaks of quartz. However, </w:t>
      </w:r>
      <w:r w:rsidR="001E0810" w:rsidRPr="005C0487">
        <w:rPr>
          <w:rFonts w:eastAsiaTheme="minorEastAsia" w:cs="Cambria"/>
          <w:color w:val="000000"/>
        </w:rPr>
        <w:t xml:space="preserve">line Kβ of primary peak of calcite may </w:t>
      </w:r>
      <w:r w:rsidRPr="005C0487">
        <w:t>produce a small interference on the primary peak of quartz</w:t>
      </w:r>
      <w:r w:rsidR="001E0810" w:rsidRPr="005C0487">
        <w:t>, even though a monochromator is used for the measurement</w:t>
      </w:r>
      <w:r w:rsidRPr="005C0487">
        <w:t>.</w:t>
      </w:r>
      <w:r w:rsidR="00D278B5" w:rsidRPr="005C0487">
        <w:t xml:space="preserve"> </w:t>
      </w:r>
      <w:r w:rsidRPr="005C0487">
        <w:rPr>
          <w:rFonts w:eastAsiaTheme="minorEastAsia" w:cs="Cambria"/>
          <w:color w:val="000000"/>
        </w:rPr>
        <w:t>Sample no. 3 matrix was composed of talc (Finntalc M15 – AW, 96% pure), which produces small interferences on both secondary and tertiary diffraction peaks of quartz.</w:t>
      </w:r>
    </w:p>
    <w:p w14:paraId="628DD194" w14:textId="77777777" w:rsidR="00171DF8" w:rsidRDefault="00171DF8" w:rsidP="00171DF8">
      <w:pPr>
        <w:rPr>
          <w:rFonts w:eastAsiaTheme="minorEastAsia" w:cs="Cambria"/>
          <w:color w:val="000000"/>
        </w:rPr>
      </w:pPr>
      <w:r w:rsidRPr="005C0487">
        <w:rPr>
          <w:rFonts w:eastAsiaTheme="minorEastAsia" w:cs="Cambria"/>
          <w:color w:val="000000"/>
        </w:rPr>
        <w:t>Each participating laboratory prepared the specimens taking aliquots from the received powder samples without any further treatment except mixing, then carried out the XRPD analyses according to the three methods described in this document. Different quartz reference materials (NIST SRM 1878a, Quin1, A9950, Minusil-5, SF600 desludged, and an in-house reference material) were used in the laboratories for calibration line construction (external standard method), reference intensity ratio determination (internal standard method) and quartz addition (spiking method). Alumina powder (corundum) was generally used as the internal standard, but also anatase in one of the laboratories. Silver filter was the preferred collecting medium for depositing the sample according to the external standard method, but polycarbonate and pvc filters were used in two laboratories. Diffractometers were all equipped with copper X-ray tubes, except one where a cobalt tube was applied for the X-ray irradiation.</w:t>
      </w:r>
    </w:p>
    <w:p w14:paraId="75ADF713" w14:textId="5A7CD230" w:rsidR="00171DF8" w:rsidRPr="005F22EC" w:rsidRDefault="00171DF8" w:rsidP="00171DF8">
      <w:pPr>
        <w:rPr>
          <w:rFonts w:eastAsiaTheme="minorEastAsia" w:cs="Cambria"/>
          <w:color w:val="000000"/>
        </w:rPr>
      </w:pPr>
      <w:r w:rsidRPr="005F22EC">
        <w:rPr>
          <w:rFonts w:eastAsiaTheme="minorEastAsia" w:cs="Cambria"/>
          <w:color w:val="000000"/>
        </w:rPr>
        <w:t xml:space="preserve">The assigned (consensus) value, </w:t>
      </w: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oMath>
      <w:r w:rsidR="005F22EC" w:rsidRPr="005F22EC">
        <w:rPr>
          <w:rFonts w:eastAsiaTheme="minorEastAsia" w:cs="Cambria"/>
          <w:color w:val="000000"/>
        </w:rPr>
        <w:t xml:space="preserve"> </w:t>
      </w:r>
      <w:r w:rsidRPr="005F22EC">
        <w:rPr>
          <w:rFonts w:eastAsiaTheme="minorEastAsia" w:cs="Cambria"/>
          <w:color w:val="000000"/>
        </w:rPr>
        <w:t xml:space="preserve">in Table F.1, is calculated for each sample as </w:t>
      </w:r>
      <w:r w:rsidR="00931221">
        <w:rPr>
          <w:rFonts w:eastAsiaTheme="minorEastAsia" w:cs="Cambria"/>
          <w:color w:val="000000"/>
        </w:rPr>
        <w:t xml:space="preserve">weighted </w:t>
      </w:r>
      <w:r w:rsidRPr="005F22EC">
        <w:rPr>
          <w:rFonts w:eastAsiaTheme="minorEastAsia" w:cs="Cambria"/>
          <w:color w:val="000000"/>
        </w:rPr>
        <w:t xml:space="preserve">averaged result from all the measurements </w:t>
      </w:r>
      <m:oMath>
        <m:r>
          <w:rPr>
            <w:rFonts w:ascii="Cambria Math" w:eastAsiaTheme="minorEastAsia" w:hAnsi="Cambria Math" w:cs="Cambria"/>
            <w:color w:val="000000"/>
          </w:rPr>
          <m:t>y</m:t>
        </m:r>
      </m:oMath>
      <w:r w:rsidRPr="005F22EC">
        <w:rPr>
          <w:rFonts w:eastAsiaTheme="minorEastAsia" w:cs="Cambria"/>
          <w:color w:val="000000"/>
        </w:rPr>
        <w:t xml:space="preserve"> obtained for the same sample in the six laboratories by using the three analytical methods</w:t>
      </w:r>
      <w:r w:rsidR="006F0821">
        <w:rPr>
          <w:rFonts w:eastAsiaTheme="minorEastAsia" w:cs="Cambria"/>
          <w:color w:val="000000"/>
        </w:rPr>
        <w:t xml:space="preserve">. The measurement </w:t>
      </w:r>
      <w:r w:rsidRPr="005F22EC">
        <w:rPr>
          <w:rFonts w:eastAsiaTheme="minorEastAsia" w:cs="Cambria"/>
          <w:color w:val="000000"/>
        </w:rPr>
        <w:t>uncertainty</w:t>
      </w:r>
      <w:r w:rsidR="006F0821">
        <w:rPr>
          <w:rFonts w:eastAsiaTheme="minorEastAsia" w:cs="Cambria"/>
          <w:color w:val="000000"/>
        </w:rPr>
        <w:t xml:space="preserve">, </w:t>
      </w: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s</m:t>
            </m:r>
          </m:e>
          <m:sub>
            <m:bar>
              <m:barPr>
                <m:pos m:val="top"/>
                <m:ctrlPr>
                  <w:rPr>
                    <w:rFonts w:ascii="Cambria Math" w:eastAsiaTheme="minorEastAsia" w:hAnsi="Cambria Math" w:cs="Cambria"/>
                    <w:i/>
                    <w:color w:val="000000"/>
                  </w:rPr>
                </m:ctrlPr>
              </m:barPr>
              <m:e>
                <m:r>
                  <w:rPr>
                    <w:rFonts w:ascii="Cambria Math" w:eastAsiaTheme="minorEastAsia" w:hAnsi="Cambria Math" w:cs="Cambria"/>
                    <w:color w:val="000000"/>
                  </w:rPr>
                  <m:t>y</m:t>
                </m:r>
              </m:e>
            </m:bar>
          </m:sub>
        </m:sSub>
      </m:oMath>
      <w:r w:rsidR="006F0821">
        <w:rPr>
          <w:rFonts w:eastAsiaTheme="minorEastAsia" w:cs="Cambria"/>
          <w:color w:val="000000"/>
        </w:rPr>
        <w:t>, of the assigned value</w:t>
      </w:r>
      <w:r w:rsidRPr="005F22EC">
        <w:rPr>
          <w:rFonts w:eastAsiaTheme="minorEastAsia" w:cs="Cambria"/>
          <w:color w:val="000000"/>
        </w:rPr>
        <w:t xml:space="preserve"> is assessed as:</w:t>
      </w:r>
    </w:p>
    <w:p w14:paraId="2DEC8BB7" w14:textId="723A4BA6" w:rsidR="00171DF8" w:rsidRPr="005F22EC" w:rsidRDefault="006A48B6" w:rsidP="00171DF8">
      <w:pPr>
        <w:rPr>
          <w:rFonts w:eastAsiaTheme="minorEastAsia" w:cs="Cambria"/>
          <w:color w:val="000000"/>
        </w:rPr>
      </w:pPr>
      <m:oMathPara>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s</m:t>
              </m:r>
            </m:e>
            <m:sub>
              <m:bar>
                <m:barPr>
                  <m:pos m:val="top"/>
                  <m:ctrlPr>
                    <w:rPr>
                      <w:rFonts w:ascii="Cambria Math" w:eastAsiaTheme="minorEastAsia" w:hAnsi="Cambria Math" w:cs="Cambria"/>
                      <w:i/>
                      <w:color w:val="000000"/>
                    </w:rPr>
                  </m:ctrlPr>
                </m:barPr>
                <m:e>
                  <m:r>
                    <w:rPr>
                      <w:rFonts w:ascii="Cambria Math" w:eastAsiaTheme="minorEastAsia" w:hAnsi="Cambria Math" w:cs="Cambria"/>
                      <w:color w:val="000000"/>
                    </w:rPr>
                    <m:t>y</m:t>
                  </m:r>
                </m:e>
              </m:bar>
            </m:sub>
          </m:sSub>
          <m:r>
            <w:rPr>
              <w:rFonts w:ascii="Cambria Math" w:eastAsiaTheme="minorEastAsia" w:hAnsi="Cambria Math" w:cs="Cambria"/>
              <w:color w:val="000000"/>
            </w:rPr>
            <m:t>=</m:t>
          </m:r>
          <m:f>
            <m:fPr>
              <m:ctrlPr>
                <w:rPr>
                  <w:rFonts w:ascii="Cambria Math" w:eastAsiaTheme="minorEastAsia" w:hAnsi="Cambria Math" w:cs="Cambria"/>
                  <w:i/>
                  <w:color w:val="000000"/>
                </w:rPr>
              </m:ctrlPr>
            </m:fPr>
            <m:num>
              <m:r>
                <w:rPr>
                  <w:rFonts w:ascii="Cambria Math" w:eastAsiaTheme="minorEastAsia" w:hAnsi="Cambria Math" w:cs="Cambria"/>
                  <w:color w:val="000000"/>
                </w:rPr>
                <m:t>s</m:t>
              </m:r>
            </m:num>
            <m:den>
              <m:rad>
                <m:radPr>
                  <m:degHide m:val="1"/>
                  <m:ctrlPr>
                    <w:rPr>
                      <w:rFonts w:ascii="Cambria Math" w:eastAsiaTheme="minorEastAsia" w:hAnsi="Cambria Math" w:cs="Cambria"/>
                      <w:i/>
                      <w:color w:val="000000"/>
                    </w:rPr>
                  </m:ctrlPr>
                </m:radPr>
                <m:deg/>
                <m:e>
                  <m:r>
                    <w:rPr>
                      <w:rFonts w:ascii="Cambria Math" w:eastAsiaTheme="minorEastAsia" w:hAnsi="Cambria Math" w:cs="Cambria"/>
                      <w:color w:val="000000"/>
                    </w:rPr>
                    <m:t>n</m:t>
                  </m:r>
                </m:e>
              </m:rad>
            </m:den>
          </m:f>
        </m:oMath>
      </m:oMathPara>
    </w:p>
    <w:p w14:paraId="66B8B00A" w14:textId="3C6BE15F" w:rsidR="00171DF8" w:rsidRPr="005F22EC" w:rsidRDefault="005F22EC" w:rsidP="00171DF8">
      <w:pPr>
        <w:rPr>
          <w:rFonts w:eastAsiaTheme="minorEastAsia" w:cs="Cambria"/>
          <w:color w:val="000000"/>
        </w:rPr>
      </w:pPr>
      <w:r w:rsidRPr="005F22EC">
        <w:rPr>
          <w:rFonts w:eastAsiaTheme="minorEastAsia" w:cs="Cambria"/>
          <w:color w:val="000000"/>
        </w:rPr>
        <w:t>w</w:t>
      </w:r>
      <w:r w:rsidR="00171DF8" w:rsidRPr="005F22EC">
        <w:rPr>
          <w:rFonts w:eastAsiaTheme="minorEastAsia" w:cs="Cambria"/>
          <w:color w:val="000000"/>
        </w:rPr>
        <w:t>here</w:t>
      </w:r>
    </w:p>
    <w:p w14:paraId="0D20A6D0" w14:textId="2B9605C7" w:rsidR="008D03E9" w:rsidRPr="005F22EC" w:rsidRDefault="006A48B6" w:rsidP="008D03E9">
      <w:pPr>
        <w:rPr>
          <w:rFonts w:eastAsiaTheme="minorEastAsia" w:cs="Cambria"/>
          <w:color w:val="000000"/>
        </w:rPr>
      </w:pP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s</m:t>
            </m:r>
          </m:e>
          <m:sub>
            <m:bar>
              <m:barPr>
                <m:pos m:val="top"/>
                <m:ctrlPr>
                  <w:rPr>
                    <w:rFonts w:ascii="Cambria Math" w:eastAsiaTheme="minorEastAsia" w:hAnsi="Cambria Math" w:cs="Cambria"/>
                    <w:i/>
                    <w:color w:val="000000"/>
                  </w:rPr>
                </m:ctrlPr>
              </m:barPr>
              <m:e>
                <m:r>
                  <w:rPr>
                    <w:rFonts w:ascii="Cambria Math" w:eastAsiaTheme="minorEastAsia" w:hAnsi="Cambria Math" w:cs="Cambria"/>
                    <w:color w:val="000000"/>
                  </w:rPr>
                  <m:t>y</m:t>
                </m:r>
              </m:e>
            </m:bar>
          </m:sub>
        </m:sSub>
      </m:oMath>
      <w:r w:rsidR="008D03E9" w:rsidRPr="005F22EC">
        <w:rPr>
          <w:rFonts w:eastAsiaTheme="minorEastAsia" w:cs="Cambria"/>
          <w:color w:val="000000"/>
        </w:rPr>
        <w:t xml:space="preserve"> is the uncertainty of the assigned values </w:t>
      </w: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oMath>
      <w:r w:rsidR="008D03E9" w:rsidRPr="005F22EC">
        <w:rPr>
          <w:rFonts w:eastAsiaTheme="minorEastAsia" w:cs="Cambria"/>
          <w:color w:val="000000"/>
        </w:rPr>
        <w:t>.</w:t>
      </w:r>
    </w:p>
    <w:p w14:paraId="56465130" w14:textId="6A704089" w:rsidR="00171DF8" w:rsidRPr="005F22EC" w:rsidRDefault="00007182" w:rsidP="00171DF8">
      <w:pPr>
        <w:rPr>
          <w:rFonts w:eastAsiaTheme="minorEastAsia" w:cs="Cambria"/>
          <w:color w:val="000000"/>
        </w:rPr>
      </w:pPr>
      <m:oMath>
        <m:r>
          <w:rPr>
            <w:rFonts w:ascii="Cambria Math" w:eastAsiaTheme="minorEastAsia" w:hAnsi="Cambria Math" w:cs="Cambria"/>
            <w:color w:val="000000"/>
          </w:rPr>
          <m:t>s</m:t>
        </m:r>
      </m:oMath>
      <w:r w:rsidR="00171DF8" w:rsidRPr="005F22EC">
        <w:rPr>
          <w:rFonts w:eastAsiaTheme="minorEastAsia" w:cs="Cambria"/>
          <w:color w:val="000000"/>
        </w:rPr>
        <w:t xml:space="preserve"> is the average between-laboratory standard deviation of participants results</w:t>
      </w:r>
      <w:r>
        <w:rPr>
          <w:rFonts w:eastAsiaTheme="minorEastAsia" w:cs="Cambria"/>
          <w:color w:val="000000"/>
        </w:rPr>
        <w:t>.</w:t>
      </w:r>
    </w:p>
    <w:p w14:paraId="62A58B4E" w14:textId="2BE445F2" w:rsidR="00171DF8" w:rsidRDefault="00171DF8" w:rsidP="00171DF8">
      <w:pPr>
        <w:rPr>
          <w:rFonts w:eastAsiaTheme="minorEastAsia" w:cs="Cambria"/>
          <w:color w:val="000000"/>
        </w:rPr>
      </w:pPr>
      <m:oMath>
        <m:r>
          <w:rPr>
            <w:rFonts w:ascii="Cambria Math" w:eastAsiaTheme="minorEastAsia" w:hAnsi="Cambria Math" w:cs="Cambria"/>
            <w:color w:val="000000"/>
          </w:rPr>
          <m:t>n</m:t>
        </m:r>
      </m:oMath>
      <w:r w:rsidRPr="005F22EC">
        <w:rPr>
          <w:rFonts w:eastAsiaTheme="minorEastAsia" w:cs="Cambria"/>
          <w:color w:val="000000"/>
        </w:rPr>
        <w:t xml:space="preserve"> is the number of measurements </w:t>
      </w:r>
      <w:r w:rsidR="006F0821">
        <w:rPr>
          <w:rFonts w:eastAsiaTheme="minorEastAsia" w:cs="Cambria"/>
          <w:color w:val="000000"/>
        </w:rPr>
        <w:t xml:space="preserve">performed on </w:t>
      </w:r>
      <w:r w:rsidRPr="005F22EC">
        <w:rPr>
          <w:rFonts w:eastAsiaTheme="minorEastAsia" w:cs="Cambria"/>
          <w:color w:val="000000"/>
        </w:rPr>
        <w:t>each sample.</w:t>
      </w:r>
    </w:p>
    <w:p w14:paraId="03DE2C9F" w14:textId="77777777" w:rsidR="00171DF8" w:rsidRPr="00B8186F" w:rsidRDefault="00171DF8" w:rsidP="00171DF8">
      <w:pPr>
        <w:keepNext/>
        <w:spacing w:after="120"/>
        <w:jc w:val="center"/>
        <w:rPr>
          <w:b/>
        </w:rPr>
      </w:pPr>
      <w:r w:rsidRPr="00B8186F">
        <w:rPr>
          <w:b/>
        </w:rPr>
        <w:t>Table F.1 — Results of measurements and calculation of the assigned values</w:t>
      </w:r>
    </w:p>
    <w:tbl>
      <w:tblPr>
        <w:tblW w:w="9696" w:type="dxa"/>
        <w:tblLook w:val="04A0" w:firstRow="1" w:lastRow="0" w:firstColumn="1" w:lastColumn="0" w:noHBand="0" w:noVBand="1"/>
      </w:tblPr>
      <w:tblGrid>
        <w:gridCol w:w="2059"/>
        <w:gridCol w:w="801"/>
        <w:gridCol w:w="848"/>
        <w:gridCol w:w="800"/>
        <w:gridCol w:w="800"/>
        <w:gridCol w:w="800"/>
        <w:gridCol w:w="847"/>
        <w:gridCol w:w="456"/>
        <w:gridCol w:w="800"/>
        <w:gridCol w:w="685"/>
        <w:gridCol w:w="800"/>
      </w:tblGrid>
      <w:tr w:rsidR="006F0821" w:rsidRPr="00B8186F" w14:paraId="671B3CC8" w14:textId="77777777" w:rsidTr="00171DF8">
        <w:trPr>
          <w:trHeight w:val="300"/>
        </w:trPr>
        <w:tc>
          <w:tcPr>
            <w:tcW w:w="205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6277D8"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Method of analysis</w:t>
            </w:r>
          </w:p>
        </w:tc>
        <w:tc>
          <w:tcPr>
            <w:tcW w:w="801" w:type="dxa"/>
            <w:tcBorders>
              <w:top w:val="single" w:sz="8" w:space="0" w:color="auto"/>
              <w:left w:val="nil"/>
              <w:bottom w:val="single" w:sz="4" w:space="0" w:color="auto"/>
              <w:right w:val="single" w:sz="4" w:space="0" w:color="auto"/>
            </w:tcBorders>
            <w:shd w:val="clear" w:color="auto" w:fill="auto"/>
            <w:noWrap/>
            <w:vAlign w:val="center"/>
            <w:hideMark/>
          </w:tcPr>
          <w:p w14:paraId="459CA07D"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lab.1</w:t>
            </w:r>
          </w:p>
        </w:tc>
        <w:tc>
          <w:tcPr>
            <w:tcW w:w="848" w:type="dxa"/>
            <w:tcBorders>
              <w:top w:val="single" w:sz="8" w:space="0" w:color="auto"/>
              <w:left w:val="nil"/>
              <w:bottom w:val="single" w:sz="4" w:space="0" w:color="auto"/>
              <w:right w:val="single" w:sz="4" w:space="0" w:color="auto"/>
            </w:tcBorders>
            <w:shd w:val="clear" w:color="auto" w:fill="auto"/>
            <w:noWrap/>
            <w:vAlign w:val="center"/>
            <w:hideMark/>
          </w:tcPr>
          <w:p w14:paraId="24C5C18A"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lab.2</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14:paraId="519E94B6"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lab.3</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14:paraId="4BBBF231"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lab.4</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14:paraId="0447271C"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lab.5</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38B40077"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lab.6</w:t>
            </w:r>
          </w:p>
        </w:tc>
        <w:tc>
          <w:tcPr>
            <w:tcW w:w="456" w:type="dxa"/>
            <w:tcBorders>
              <w:top w:val="single" w:sz="8" w:space="0" w:color="auto"/>
              <w:left w:val="nil"/>
              <w:bottom w:val="single" w:sz="4" w:space="0" w:color="auto"/>
              <w:right w:val="single" w:sz="4" w:space="0" w:color="auto"/>
            </w:tcBorders>
            <w:shd w:val="clear" w:color="auto" w:fill="auto"/>
            <w:noWrap/>
            <w:vAlign w:val="center"/>
            <w:hideMark/>
          </w:tcPr>
          <w:p w14:paraId="6C829DE9"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m:oMathPara>
              <m:oMath>
                <m:r>
                  <w:rPr>
                    <w:rFonts w:ascii="Cambria Math" w:eastAsia="Times New Roman" w:hAnsi="Cambria Math" w:cs="Calibri"/>
                    <w:color w:val="000000"/>
                    <w:sz w:val="20"/>
                    <w:szCs w:val="20"/>
                    <w:lang w:eastAsia="en-GB"/>
                  </w:rPr>
                  <m:t>n</m:t>
                </m:r>
              </m:oMath>
            </m:oMathPara>
          </w:p>
        </w:tc>
        <w:tc>
          <w:tcPr>
            <w:tcW w:w="800" w:type="dxa"/>
            <w:tcBorders>
              <w:top w:val="single" w:sz="8" w:space="0" w:color="auto"/>
              <w:left w:val="nil"/>
              <w:bottom w:val="single" w:sz="4" w:space="0" w:color="auto"/>
              <w:right w:val="single" w:sz="4" w:space="0" w:color="auto"/>
            </w:tcBorders>
            <w:shd w:val="clear" w:color="auto" w:fill="auto"/>
            <w:vAlign w:val="center"/>
            <w:hideMark/>
          </w:tcPr>
          <w:p w14:paraId="69F0D4D3" w14:textId="77777777" w:rsidR="00171DF8" w:rsidRPr="00B8186F" w:rsidRDefault="006A48B6" w:rsidP="00171DF8">
            <w:pPr>
              <w:tabs>
                <w:tab w:val="clear" w:pos="403"/>
              </w:tabs>
              <w:spacing w:after="0" w:line="240" w:lineRule="auto"/>
              <w:jc w:val="center"/>
              <w:rPr>
                <w:rFonts w:eastAsia="Times New Roman" w:cs="Calibri"/>
                <w:color w:val="000000"/>
                <w:sz w:val="20"/>
                <w:szCs w:val="20"/>
                <w:lang w:eastAsia="en-GB"/>
              </w:rPr>
            </w:pPr>
            <m:oMathPara>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oMath>
            </m:oMathPara>
          </w:p>
        </w:tc>
        <w:tc>
          <w:tcPr>
            <w:tcW w:w="685" w:type="dxa"/>
            <w:tcBorders>
              <w:top w:val="single" w:sz="8" w:space="0" w:color="auto"/>
              <w:left w:val="nil"/>
              <w:bottom w:val="single" w:sz="4" w:space="0" w:color="auto"/>
              <w:right w:val="single" w:sz="4" w:space="0" w:color="auto"/>
            </w:tcBorders>
            <w:shd w:val="clear" w:color="auto" w:fill="auto"/>
            <w:noWrap/>
            <w:vAlign w:val="center"/>
            <w:hideMark/>
          </w:tcPr>
          <w:p w14:paraId="5721931E" w14:textId="1FCD1495" w:rsidR="00171DF8" w:rsidRPr="00B8186F" w:rsidRDefault="00007182" w:rsidP="00171DF8">
            <w:pPr>
              <w:tabs>
                <w:tab w:val="clear" w:pos="403"/>
              </w:tabs>
              <w:spacing w:after="0" w:line="240" w:lineRule="auto"/>
              <w:jc w:val="center"/>
              <w:rPr>
                <w:rFonts w:eastAsia="Times New Roman" w:cs="Calibri"/>
                <w:color w:val="000000"/>
                <w:sz w:val="20"/>
                <w:szCs w:val="20"/>
                <w:lang w:eastAsia="en-GB"/>
              </w:rPr>
            </w:pPr>
            <m:oMathPara>
              <m:oMath>
                <m:r>
                  <w:rPr>
                    <w:rFonts w:ascii="Cambria Math" w:eastAsia="Times New Roman" w:hAnsi="Cambria Math" w:cs="Calibri"/>
                    <w:color w:val="000000"/>
                    <w:sz w:val="20"/>
                    <w:szCs w:val="20"/>
                    <w:lang w:eastAsia="en-GB"/>
                  </w:rPr>
                  <m:t>s</m:t>
                </m:r>
              </m:oMath>
            </m:oMathPara>
          </w:p>
        </w:tc>
        <w:tc>
          <w:tcPr>
            <w:tcW w:w="800" w:type="dxa"/>
            <w:tcBorders>
              <w:top w:val="single" w:sz="8" w:space="0" w:color="auto"/>
              <w:left w:val="nil"/>
              <w:bottom w:val="single" w:sz="4" w:space="0" w:color="auto"/>
              <w:right w:val="single" w:sz="8" w:space="0" w:color="auto"/>
            </w:tcBorders>
            <w:shd w:val="clear" w:color="auto" w:fill="auto"/>
            <w:noWrap/>
            <w:vAlign w:val="center"/>
            <w:hideMark/>
          </w:tcPr>
          <w:p w14:paraId="3E15D864" w14:textId="7C2459CF" w:rsidR="00171DF8" w:rsidRPr="00B8186F" w:rsidRDefault="006A48B6" w:rsidP="00007182">
            <w:pPr>
              <w:tabs>
                <w:tab w:val="clear" w:pos="403"/>
              </w:tabs>
              <w:spacing w:after="0" w:line="240" w:lineRule="auto"/>
              <w:jc w:val="center"/>
              <w:rPr>
                <w:rFonts w:eastAsia="Times New Roman" w:cs="Calibri"/>
                <w:color w:val="000000"/>
                <w:sz w:val="20"/>
                <w:szCs w:val="20"/>
                <w:lang w:eastAsia="en-GB"/>
              </w:rPr>
            </w:pPr>
            <m:oMathPara>
              <m:oMath>
                <m:sSub>
                  <m:sSubPr>
                    <m:ctrlPr>
                      <w:rPr>
                        <w:rFonts w:ascii="Cambria Math" w:eastAsia="Times New Roman" w:hAnsi="Cambria Math" w:cs="Calibri"/>
                        <w:i/>
                        <w:color w:val="000000"/>
                        <w:sz w:val="20"/>
                        <w:szCs w:val="20"/>
                        <w:lang w:eastAsia="en-GB"/>
                      </w:rPr>
                    </m:ctrlPr>
                  </m:sSubPr>
                  <m:e>
                    <m:r>
                      <w:rPr>
                        <w:rFonts w:ascii="Cambria Math" w:eastAsia="Times New Roman" w:hAnsi="Cambria Math" w:cs="Calibri"/>
                        <w:color w:val="000000"/>
                        <w:sz w:val="20"/>
                        <w:szCs w:val="20"/>
                        <w:lang w:eastAsia="en-GB"/>
                      </w:rPr>
                      <m:t>s</m:t>
                    </m:r>
                  </m:e>
                  <m:sub>
                    <m:bar>
                      <m:barPr>
                        <m:pos m:val="top"/>
                        <m:ctrlPr>
                          <w:rPr>
                            <w:rFonts w:ascii="Cambria Math" w:eastAsia="Times New Roman" w:hAnsi="Cambria Math" w:cs="Calibri"/>
                            <w:i/>
                            <w:color w:val="000000"/>
                            <w:sz w:val="20"/>
                            <w:szCs w:val="20"/>
                            <w:lang w:eastAsia="en-GB"/>
                          </w:rPr>
                        </m:ctrlPr>
                      </m:barPr>
                      <m:e>
                        <m:r>
                          <w:rPr>
                            <w:rFonts w:ascii="Cambria Math" w:eastAsia="Times New Roman" w:hAnsi="Cambria Math" w:cs="Calibri"/>
                            <w:color w:val="000000"/>
                            <w:sz w:val="20"/>
                            <w:szCs w:val="20"/>
                            <w:lang w:eastAsia="en-GB"/>
                          </w:rPr>
                          <m:t>y</m:t>
                        </m:r>
                      </m:e>
                    </m:bar>
                  </m:sub>
                </m:sSub>
              </m:oMath>
            </m:oMathPara>
          </w:p>
        </w:tc>
      </w:tr>
      <w:tr w:rsidR="00171DF8" w:rsidRPr="00B8186F" w14:paraId="2C3FB501" w14:textId="77777777" w:rsidTr="00171DF8">
        <w:trPr>
          <w:trHeight w:val="255"/>
        </w:trPr>
        <w:tc>
          <w:tcPr>
            <w:tcW w:w="9696"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AF7B74D" w14:textId="77777777" w:rsidR="00171DF8" w:rsidRPr="00B8186F" w:rsidRDefault="00171DF8" w:rsidP="00171DF8">
            <w:pPr>
              <w:tabs>
                <w:tab w:val="clear" w:pos="403"/>
              </w:tabs>
              <w:spacing w:after="0" w:line="240" w:lineRule="auto"/>
              <w:jc w:val="left"/>
              <w:rPr>
                <w:rFonts w:eastAsia="Times New Roman" w:cs="Calibri"/>
                <w:b/>
                <w:bCs/>
                <w:color w:val="000000"/>
                <w:sz w:val="20"/>
                <w:szCs w:val="20"/>
                <w:lang w:eastAsia="en-GB"/>
              </w:rPr>
            </w:pPr>
            <w:r w:rsidRPr="00B8186F">
              <w:rPr>
                <w:rFonts w:eastAsia="Times New Roman" w:cs="Calibri"/>
                <w:b/>
                <w:bCs/>
                <w:color w:val="000000"/>
                <w:sz w:val="20"/>
                <w:szCs w:val="20"/>
                <w:lang w:eastAsia="en-GB"/>
              </w:rPr>
              <w:t>sample 1</w:t>
            </w:r>
          </w:p>
        </w:tc>
      </w:tr>
      <w:tr w:rsidR="006F0821" w:rsidRPr="00B8186F" w14:paraId="3E512C8B"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230FAB66"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External standard</w:t>
            </w:r>
          </w:p>
        </w:tc>
        <w:tc>
          <w:tcPr>
            <w:tcW w:w="801" w:type="dxa"/>
            <w:tcBorders>
              <w:top w:val="nil"/>
              <w:left w:val="nil"/>
              <w:bottom w:val="single" w:sz="4" w:space="0" w:color="auto"/>
              <w:right w:val="single" w:sz="4" w:space="0" w:color="auto"/>
            </w:tcBorders>
            <w:shd w:val="clear" w:color="auto" w:fill="auto"/>
            <w:noWrap/>
            <w:vAlign w:val="center"/>
            <w:hideMark/>
          </w:tcPr>
          <w:p w14:paraId="2B2F3F33"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9,8%</w:t>
            </w:r>
          </w:p>
        </w:tc>
        <w:tc>
          <w:tcPr>
            <w:tcW w:w="848" w:type="dxa"/>
            <w:tcBorders>
              <w:top w:val="nil"/>
              <w:left w:val="nil"/>
              <w:bottom w:val="single" w:sz="4" w:space="0" w:color="auto"/>
              <w:right w:val="single" w:sz="4" w:space="0" w:color="auto"/>
            </w:tcBorders>
            <w:shd w:val="clear" w:color="auto" w:fill="auto"/>
            <w:noWrap/>
            <w:vAlign w:val="center"/>
            <w:hideMark/>
          </w:tcPr>
          <w:p w14:paraId="4E984485"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8,8%</w:t>
            </w:r>
          </w:p>
        </w:tc>
        <w:tc>
          <w:tcPr>
            <w:tcW w:w="800" w:type="dxa"/>
            <w:tcBorders>
              <w:top w:val="nil"/>
              <w:left w:val="nil"/>
              <w:bottom w:val="single" w:sz="4" w:space="0" w:color="auto"/>
              <w:right w:val="single" w:sz="4" w:space="0" w:color="auto"/>
            </w:tcBorders>
            <w:shd w:val="clear" w:color="auto" w:fill="auto"/>
            <w:noWrap/>
            <w:vAlign w:val="center"/>
            <w:hideMark/>
          </w:tcPr>
          <w:p w14:paraId="4289769C" w14:textId="6CB1BB6D"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10,1</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2E9825C6" w14:textId="7CCFA167"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w:t>
            </w:r>
            <w:r w:rsidR="006F0821">
              <w:rPr>
                <w:rFonts w:eastAsia="Times New Roman" w:cs="Calibri"/>
                <w:color w:val="000000"/>
                <w:sz w:val="20"/>
                <w:szCs w:val="20"/>
                <w:lang w:eastAsia="en-GB"/>
              </w:rPr>
              <w:t>3</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1DEDF460"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47" w:type="dxa"/>
            <w:tcBorders>
              <w:top w:val="nil"/>
              <w:left w:val="nil"/>
              <w:bottom w:val="single" w:sz="4" w:space="0" w:color="auto"/>
              <w:right w:val="single" w:sz="4" w:space="0" w:color="auto"/>
            </w:tcBorders>
            <w:shd w:val="clear" w:color="auto" w:fill="auto"/>
            <w:noWrap/>
            <w:vAlign w:val="center"/>
            <w:hideMark/>
          </w:tcPr>
          <w:p w14:paraId="4CC4B960"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10,5%</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8820D"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15</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71EEF6" w14:textId="7C6C79CE" w:rsidR="00171DF8" w:rsidRPr="00B8186F" w:rsidRDefault="00171DF8" w:rsidP="00931221">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10,</w:t>
            </w:r>
            <w:r w:rsidR="00931221">
              <w:rPr>
                <w:rFonts w:eastAsia="Times New Roman" w:cs="Calibri"/>
                <w:sz w:val="20"/>
                <w:szCs w:val="20"/>
                <w:lang w:eastAsia="en-GB"/>
              </w:rPr>
              <w:t>4</w:t>
            </w:r>
            <w:r w:rsidRPr="00B8186F">
              <w:rPr>
                <w:rFonts w:eastAsia="Times New Roman" w:cs="Calibri"/>
                <w:sz w:val="20"/>
                <w:szCs w:val="20"/>
                <w:lang w:eastAsia="en-GB"/>
              </w:rPr>
              <w:t>%</w:t>
            </w:r>
          </w:p>
        </w:tc>
        <w:tc>
          <w:tcPr>
            <w:tcW w:w="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91CB9" w14:textId="77777777"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1,8%</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05FFB862" w14:textId="77777777"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0,46%</w:t>
            </w:r>
          </w:p>
        </w:tc>
      </w:tr>
      <w:tr w:rsidR="006F0821" w:rsidRPr="00B8186F" w14:paraId="37F1335D"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4B269907"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Internal standard</w:t>
            </w:r>
          </w:p>
        </w:tc>
        <w:tc>
          <w:tcPr>
            <w:tcW w:w="801" w:type="dxa"/>
            <w:tcBorders>
              <w:top w:val="nil"/>
              <w:left w:val="nil"/>
              <w:bottom w:val="single" w:sz="4" w:space="0" w:color="auto"/>
              <w:right w:val="single" w:sz="4" w:space="0" w:color="auto"/>
            </w:tcBorders>
            <w:shd w:val="clear" w:color="auto" w:fill="auto"/>
            <w:noWrap/>
            <w:vAlign w:val="center"/>
            <w:hideMark/>
          </w:tcPr>
          <w:p w14:paraId="22C974CA"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9,9%</w:t>
            </w:r>
          </w:p>
        </w:tc>
        <w:tc>
          <w:tcPr>
            <w:tcW w:w="848" w:type="dxa"/>
            <w:tcBorders>
              <w:top w:val="nil"/>
              <w:left w:val="nil"/>
              <w:bottom w:val="single" w:sz="4" w:space="0" w:color="auto"/>
              <w:right w:val="single" w:sz="4" w:space="0" w:color="auto"/>
            </w:tcBorders>
            <w:shd w:val="clear" w:color="auto" w:fill="auto"/>
            <w:noWrap/>
            <w:vAlign w:val="center"/>
            <w:hideMark/>
          </w:tcPr>
          <w:p w14:paraId="25923BA8" w14:textId="1CB0C66E"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w:t>
            </w:r>
            <w:r w:rsidR="006F0821">
              <w:rPr>
                <w:rFonts w:eastAsia="Times New Roman" w:cs="Calibri"/>
                <w:color w:val="000000"/>
                <w:sz w:val="20"/>
                <w:szCs w:val="20"/>
                <w:lang w:eastAsia="en-GB"/>
              </w:rPr>
              <w:t>6</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76076070"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11,6%</w:t>
            </w:r>
          </w:p>
        </w:tc>
        <w:tc>
          <w:tcPr>
            <w:tcW w:w="800" w:type="dxa"/>
            <w:tcBorders>
              <w:top w:val="nil"/>
              <w:left w:val="nil"/>
              <w:bottom w:val="single" w:sz="4" w:space="0" w:color="auto"/>
              <w:right w:val="single" w:sz="4" w:space="0" w:color="auto"/>
            </w:tcBorders>
            <w:shd w:val="clear" w:color="auto" w:fill="auto"/>
            <w:noWrap/>
            <w:vAlign w:val="center"/>
            <w:hideMark/>
          </w:tcPr>
          <w:p w14:paraId="140BA2AC" w14:textId="4246B242"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10,1</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1D6C6F3D"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11,9%</w:t>
            </w:r>
          </w:p>
        </w:tc>
        <w:tc>
          <w:tcPr>
            <w:tcW w:w="847" w:type="dxa"/>
            <w:tcBorders>
              <w:top w:val="nil"/>
              <w:left w:val="nil"/>
              <w:bottom w:val="single" w:sz="4" w:space="0" w:color="auto"/>
              <w:right w:val="single" w:sz="4" w:space="0" w:color="auto"/>
            </w:tcBorders>
            <w:shd w:val="clear" w:color="auto" w:fill="auto"/>
            <w:noWrap/>
            <w:vAlign w:val="center"/>
            <w:hideMark/>
          </w:tcPr>
          <w:p w14:paraId="63F426F6"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11,7%</w:t>
            </w:r>
          </w:p>
        </w:tc>
        <w:tc>
          <w:tcPr>
            <w:tcW w:w="456" w:type="dxa"/>
            <w:vMerge/>
            <w:tcBorders>
              <w:top w:val="nil"/>
              <w:left w:val="single" w:sz="4" w:space="0" w:color="auto"/>
              <w:bottom w:val="single" w:sz="4" w:space="0" w:color="auto"/>
              <w:right w:val="single" w:sz="4" w:space="0" w:color="auto"/>
            </w:tcBorders>
            <w:vAlign w:val="center"/>
            <w:hideMark/>
          </w:tcPr>
          <w:p w14:paraId="2887A73A"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14:paraId="77271935"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14:paraId="31FF0ED9"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14:paraId="20E979C5"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6F0821" w:rsidRPr="00B8186F" w14:paraId="5F03AE7F"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3B4C447D"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Spiking</w:t>
            </w:r>
          </w:p>
        </w:tc>
        <w:tc>
          <w:tcPr>
            <w:tcW w:w="801" w:type="dxa"/>
            <w:tcBorders>
              <w:top w:val="nil"/>
              <w:left w:val="nil"/>
              <w:bottom w:val="single" w:sz="4" w:space="0" w:color="auto"/>
              <w:right w:val="single" w:sz="4" w:space="0" w:color="auto"/>
            </w:tcBorders>
            <w:shd w:val="clear" w:color="auto" w:fill="auto"/>
            <w:noWrap/>
            <w:vAlign w:val="center"/>
            <w:hideMark/>
          </w:tcPr>
          <w:p w14:paraId="77EC30BF"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13,6%</w:t>
            </w:r>
          </w:p>
        </w:tc>
        <w:tc>
          <w:tcPr>
            <w:tcW w:w="848" w:type="dxa"/>
            <w:tcBorders>
              <w:top w:val="nil"/>
              <w:left w:val="nil"/>
              <w:bottom w:val="single" w:sz="4" w:space="0" w:color="auto"/>
              <w:right w:val="single" w:sz="4" w:space="0" w:color="auto"/>
            </w:tcBorders>
            <w:shd w:val="clear" w:color="auto" w:fill="auto"/>
            <w:noWrap/>
            <w:vAlign w:val="center"/>
            <w:hideMark/>
          </w:tcPr>
          <w:p w14:paraId="3B16F836"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7B3D0DF3"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7,6%</w:t>
            </w:r>
          </w:p>
        </w:tc>
        <w:tc>
          <w:tcPr>
            <w:tcW w:w="800" w:type="dxa"/>
            <w:tcBorders>
              <w:top w:val="nil"/>
              <w:left w:val="nil"/>
              <w:bottom w:val="single" w:sz="4" w:space="0" w:color="auto"/>
              <w:right w:val="single" w:sz="4" w:space="0" w:color="auto"/>
            </w:tcBorders>
            <w:shd w:val="clear" w:color="auto" w:fill="auto"/>
            <w:noWrap/>
            <w:vAlign w:val="center"/>
            <w:hideMark/>
          </w:tcPr>
          <w:p w14:paraId="704D176A" w14:textId="40D07538" w:rsidR="00171DF8" w:rsidRPr="00B8186F" w:rsidRDefault="006F0821" w:rsidP="00171DF8">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8,0</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58882C53" w14:textId="51137C1A"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w:t>
            </w:r>
            <w:r w:rsidR="006F0821">
              <w:rPr>
                <w:rFonts w:eastAsia="Times New Roman" w:cs="Calibri"/>
                <w:color w:val="000000"/>
                <w:sz w:val="20"/>
                <w:szCs w:val="20"/>
                <w:lang w:eastAsia="en-GB"/>
              </w:rPr>
              <w:t>3</w:t>
            </w:r>
            <w:r w:rsidRPr="00B8186F">
              <w:rPr>
                <w:rFonts w:eastAsia="Times New Roman" w:cs="Calibri"/>
                <w:color w:val="000000"/>
                <w:sz w:val="20"/>
                <w:szCs w:val="20"/>
                <w:lang w:eastAsia="en-GB"/>
              </w:rPr>
              <w:t>%</w:t>
            </w:r>
          </w:p>
        </w:tc>
        <w:tc>
          <w:tcPr>
            <w:tcW w:w="847" w:type="dxa"/>
            <w:tcBorders>
              <w:top w:val="nil"/>
              <w:left w:val="nil"/>
              <w:bottom w:val="single" w:sz="4" w:space="0" w:color="auto"/>
              <w:right w:val="single" w:sz="4" w:space="0" w:color="auto"/>
            </w:tcBorders>
            <w:shd w:val="clear" w:color="000000" w:fill="D9D9D9"/>
            <w:noWrap/>
            <w:vAlign w:val="center"/>
            <w:hideMark/>
          </w:tcPr>
          <w:p w14:paraId="7B195EDD" w14:textId="77777777" w:rsidR="00171DF8" w:rsidRPr="00B8186F" w:rsidRDefault="00171DF8" w:rsidP="00171DF8">
            <w:pPr>
              <w:tabs>
                <w:tab w:val="clear" w:pos="403"/>
              </w:tabs>
              <w:spacing w:after="0" w:line="240" w:lineRule="auto"/>
              <w:jc w:val="right"/>
              <w:rPr>
                <w:rFonts w:eastAsia="Times New Roman" w:cs="Calibri"/>
                <w:b/>
                <w:bCs/>
                <w:color w:val="000000"/>
                <w:sz w:val="20"/>
                <w:szCs w:val="20"/>
                <w:lang w:eastAsia="en-GB"/>
              </w:rPr>
            </w:pPr>
            <w:r w:rsidRPr="00B8186F">
              <w:rPr>
                <w:rFonts w:eastAsia="Times New Roman" w:cs="Calibri"/>
                <w:b/>
                <w:bCs/>
                <w:color w:val="000000"/>
                <w:sz w:val="20"/>
                <w:szCs w:val="20"/>
                <w:lang w:eastAsia="en-GB"/>
              </w:rPr>
              <w:t>18,6%</w:t>
            </w:r>
          </w:p>
        </w:tc>
        <w:tc>
          <w:tcPr>
            <w:tcW w:w="456" w:type="dxa"/>
            <w:vMerge/>
            <w:tcBorders>
              <w:top w:val="nil"/>
              <w:left w:val="single" w:sz="4" w:space="0" w:color="auto"/>
              <w:bottom w:val="single" w:sz="4" w:space="0" w:color="auto"/>
              <w:right w:val="single" w:sz="4" w:space="0" w:color="auto"/>
            </w:tcBorders>
            <w:vAlign w:val="center"/>
            <w:hideMark/>
          </w:tcPr>
          <w:p w14:paraId="17594803"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14:paraId="572C5B27"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14:paraId="5BB1CC9F"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14:paraId="4F03C75A"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171DF8" w:rsidRPr="00B8186F" w14:paraId="55BD1586" w14:textId="77777777" w:rsidTr="00171DF8">
        <w:trPr>
          <w:trHeight w:val="255"/>
        </w:trPr>
        <w:tc>
          <w:tcPr>
            <w:tcW w:w="9696"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B4A2012" w14:textId="77777777" w:rsidR="00171DF8" w:rsidRPr="00B8186F" w:rsidRDefault="00171DF8" w:rsidP="00171DF8">
            <w:pPr>
              <w:tabs>
                <w:tab w:val="clear" w:pos="403"/>
              </w:tabs>
              <w:spacing w:after="0" w:line="240" w:lineRule="auto"/>
              <w:jc w:val="left"/>
              <w:rPr>
                <w:rFonts w:eastAsia="Times New Roman" w:cs="Calibri"/>
                <w:b/>
                <w:bCs/>
                <w:color w:val="000000"/>
                <w:sz w:val="20"/>
                <w:szCs w:val="20"/>
                <w:lang w:eastAsia="en-GB"/>
              </w:rPr>
            </w:pPr>
            <w:r w:rsidRPr="00B8186F">
              <w:rPr>
                <w:rFonts w:eastAsia="Times New Roman" w:cs="Calibri"/>
                <w:b/>
                <w:bCs/>
                <w:color w:val="000000"/>
                <w:sz w:val="20"/>
                <w:szCs w:val="20"/>
                <w:lang w:eastAsia="en-GB"/>
              </w:rPr>
              <w:t>sample 2</w:t>
            </w:r>
          </w:p>
        </w:tc>
      </w:tr>
      <w:tr w:rsidR="006F0821" w:rsidRPr="00B8186F" w14:paraId="44452665"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51EF9E5B"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External standard</w:t>
            </w:r>
          </w:p>
        </w:tc>
        <w:tc>
          <w:tcPr>
            <w:tcW w:w="801" w:type="dxa"/>
            <w:tcBorders>
              <w:top w:val="nil"/>
              <w:left w:val="nil"/>
              <w:bottom w:val="single" w:sz="4" w:space="0" w:color="auto"/>
              <w:right w:val="single" w:sz="4" w:space="0" w:color="auto"/>
            </w:tcBorders>
            <w:shd w:val="clear" w:color="auto" w:fill="auto"/>
            <w:noWrap/>
            <w:vAlign w:val="center"/>
            <w:hideMark/>
          </w:tcPr>
          <w:p w14:paraId="709AD961"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8,2%</w:t>
            </w:r>
          </w:p>
        </w:tc>
        <w:tc>
          <w:tcPr>
            <w:tcW w:w="848" w:type="dxa"/>
            <w:tcBorders>
              <w:top w:val="nil"/>
              <w:left w:val="nil"/>
              <w:bottom w:val="single" w:sz="4" w:space="0" w:color="auto"/>
              <w:right w:val="single" w:sz="4" w:space="0" w:color="auto"/>
            </w:tcBorders>
            <w:shd w:val="clear" w:color="auto" w:fill="auto"/>
            <w:noWrap/>
            <w:vAlign w:val="center"/>
            <w:hideMark/>
          </w:tcPr>
          <w:p w14:paraId="7F9253A6"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6,4%</w:t>
            </w:r>
          </w:p>
        </w:tc>
        <w:tc>
          <w:tcPr>
            <w:tcW w:w="800" w:type="dxa"/>
            <w:tcBorders>
              <w:top w:val="nil"/>
              <w:left w:val="nil"/>
              <w:bottom w:val="single" w:sz="4" w:space="0" w:color="auto"/>
              <w:right w:val="single" w:sz="4" w:space="0" w:color="auto"/>
            </w:tcBorders>
            <w:shd w:val="clear" w:color="auto" w:fill="auto"/>
            <w:noWrap/>
            <w:vAlign w:val="center"/>
            <w:hideMark/>
          </w:tcPr>
          <w:p w14:paraId="2B9FF96C" w14:textId="6445D8DB"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8,5</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3330704A" w14:textId="3EE2F4DA"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7,</w:t>
            </w:r>
            <w:r w:rsidR="006F0821">
              <w:rPr>
                <w:rFonts w:eastAsia="Times New Roman" w:cs="Calibri"/>
                <w:color w:val="000000"/>
                <w:sz w:val="20"/>
                <w:szCs w:val="20"/>
                <w:lang w:eastAsia="en-GB"/>
              </w:rPr>
              <w:t>9</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6450885E"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47" w:type="dxa"/>
            <w:tcBorders>
              <w:top w:val="nil"/>
              <w:left w:val="nil"/>
              <w:bottom w:val="single" w:sz="4" w:space="0" w:color="auto"/>
              <w:right w:val="single" w:sz="4" w:space="0" w:color="auto"/>
            </w:tcBorders>
            <w:shd w:val="clear" w:color="auto" w:fill="auto"/>
            <w:noWrap/>
            <w:vAlign w:val="center"/>
            <w:hideMark/>
          </w:tcPr>
          <w:p w14:paraId="008C74EA"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11,4%</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DE4AA"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15</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A1551" w14:textId="2BC31935" w:rsidR="00171DF8" w:rsidRPr="00B8186F" w:rsidRDefault="00171DF8" w:rsidP="00931221">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9,</w:t>
            </w:r>
            <w:r w:rsidR="00931221">
              <w:rPr>
                <w:rFonts w:eastAsia="Times New Roman" w:cs="Calibri"/>
                <w:sz w:val="20"/>
                <w:szCs w:val="20"/>
                <w:lang w:eastAsia="en-GB"/>
              </w:rPr>
              <w:t>8</w:t>
            </w:r>
            <w:r w:rsidRPr="00B8186F">
              <w:rPr>
                <w:rFonts w:eastAsia="Times New Roman" w:cs="Calibri"/>
                <w:sz w:val="20"/>
                <w:szCs w:val="20"/>
                <w:lang w:eastAsia="en-GB"/>
              </w:rPr>
              <w:t>%</w:t>
            </w:r>
          </w:p>
        </w:tc>
        <w:tc>
          <w:tcPr>
            <w:tcW w:w="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0954F" w14:textId="77777777"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1,7%</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0ACE7CB" w14:textId="77777777"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0,44%</w:t>
            </w:r>
          </w:p>
        </w:tc>
      </w:tr>
      <w:tr w:rsidR="006F0821" w:rsidRPr="00B8186F" w14:paraId="0ED7F986"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2BDECDC1"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Internal standard</w:t>
            </w:r>
          </w:p>
        </w:tc>
        <w:tc>
          <w:tcPr>
            <w:tcW w:w="801" w:type="dxa"/>
            <w:tcBorders>
              <w:top w:val="nil"/>
              <w:left w:val="nil"/>
              <w:bottom w:val="single" w:sz="4" w:space="0" w:color="auto"/>
              <w:right w:val="single" w:sz="4" w:space="0" w:color="auto"/>
            </w:tcBorders>
            <w:shd w:val="clear" w:color="auto" w:fill="auto"/>
            <w:noWrap/>
            <w:vAlign w:val="center"/>
            <w:hideMark/>
          </w:tcPr>
          <w:p w14:paraId="1D882F85"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12,3%</w:t>
            </w:r>
          </w:p>
        </w:tc>
        <w:tc>
          <w:tcPr>
            <w:tcW w:w="848" w:type="dxa"/>
            <w:tcBorders>
              <w:top w:val="nil"/>
              <w:left w:val="nil"/>
              <w:bottom w:val="single" w:sz="4" w:space="0" w:color="auto"/>
              <w:right w:val="single" w:sz="4" w:space="0" w:color="auto"/>
            </w:tcBorders>
            <w:shd w:val="clear" w:color="000000" w:fill="D9D9D9"/>
            <w:noWrap/>
            <w:vAlign w:val="center"/>
            <w:hideMark/>
          </w:tcPr>
          <w:p w14:paraId="0C93C2F5" w14:textId="21DA163A" w:rsidR="00171DF8" w:rsidRPr="00B8186F" w:rsidRDefault="00171DF8" w:rsidP="006F0821">
            <w:pPr>
              <w:tabs>
                <w:tab w:val="clear" w:pos="403"/>
              </w:tabs>
              <w:spacing w:after="0" w:line="240" w:lineRule="auto"/>
              <w:jc w:val="right"/>
              <w:rPr>
                <w:rFonts w:eastAsia="Times New Roman" w:cs="Calibri"/>
                <w:b/>
                <w:bCs/>
                <w:color w:val="000000"/>
                <w:sz w:val="20"/>
                <w:szCs w:val="20"/>
                <w:lang w:eastAsia="en-GB"/>
              </w:rPr>
            </w:pPr>
            <w:r w:rsidRPr="00B8186F">
              <w:rPr>
                <w:rFonts w:eastAsia="Times New Roman" w:cs="Calibri"/>
                <w:b/>
                <w:bCs/>
                <w:color w:val="000000"/>
                <w:sz w:val="20"/>
                <w:szCs w:val="20"/>
                <w:lang w:eastAsia="en-GB"/>
              </w:rPr>
              <w:t>1</w:t>
            </w:r>
            <w:r w:rsidR="006F0821">
              <w:rPr>
                <w:rFonts w:eastAsia="Times New Roman" w:cs="Calibri"/>
                <w:b/>
                <w:bCs/>
                <w:color w:val="000000"/>
                <w:sz w:val="20"/>
                <w:szCs w:val="20"/>
                <w:lang w:eastAsia="en-GB"/>
              </w:rPr>
              <w:t>8</w:t>
            </w:r>
            <w:r w:rsidRPr="00B8186F">
              <w:rPr>
                <w:rFonts w:eastAsia="Times New Roman" w:cs="Calibri"/>
                <w:b/>
                <w:bCs/>
                <w:color w:val="000000"/>
                <w:sz w:val="20"/>
                <w:szCs w:val="20"/>
                <w:lang w:eastAsia="en-GB"/>
              </w:rPr>
              <w:t>,</w:t>
            </w:r>
            <w:r w:rsidR="006F0821">
              <w:rPr>
                <w:rFonts w:eastAsia="Times New Roman" w:cs="Calibri"/>
                <w:b/>
                <w:bCs/>
                <w:color w:val="000000"/>
                <w:sz w:val="20"/>
                <w:szCs w:val="20"/>
                <w:lang w:eastAsia="en-GB"/>
              </w:rPr>
              <w:t>8</w:t>
            </w:r>
            <w:r w:rsidRPr="00B8186F">
              <w:rPr>
                <w:rFonts w:eastAsia="Times New Roman" w:cs="Calibri"/>
                <w:b/>
                <w:bCs/>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1BAAE8FA"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9,0%</w:t>
            </w:r>
          </w:p>
        </w:tc>
        <w:tc>
          <w:tcPr>
            <w:tcW w:w="800" w:type="dxa"/>
            <w:tcBorders>
              <w:top w:val="nil"/>
              <w:left w:val="nil"/>
              <w:bottom w:val="single" w:sz="4" w:space="0" w:color="auto"/>
              <w:right w:val="single" w:sz="4" w:space="0" w:color="auto"/>
            </w:tcBorders>
            <w:shd w:val="clear" w:color="auto" w:fill="auto"/>
            <w:noWrap/>
            <w:vAlign w:val="center"/>
            <w:hideMark/>
          </w:tcPr>
          <w:p w14:paraId="06B88C9A" w14:textId="7B8488D5"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9</w:t>
            </w:r>
            <w:r w:rsidR="00171DF8" w:rsidRPr="00B8186F">
              <w:rPr>
                <w:rFonts w:eastAsia="Times New Roman" w:cs="Calibri"/>
                <w:color w:val="000000"/>
                <w:sz w:val="20"/>
                <w:szCs w:val="20"/>
                <w:lang w:eastAsia="en-GB"/>
              </w:rPr>
              <w:t>,4%</w:t>
            </w:r>
          </w:p>
        </w:tc>
        <w:tc>
          <w:tcPr>
            <w:tcW w:w="800" w:type="dxa"/>
            <w:tcBorders>
              <w:top w:val="nil"/>
              <w:left w:val="nil"/>
              <w:bottom w:val="single" w:sz="4" w:space="0" w:color="auto"/>
              <w:right w:val="single" w:sz="4" w:space="0" w:color="auto"/>
            </w:tcBorders>
            <w:shd w:val="clear" w:color="auto" w:fill="auto"/>
            <w:noWrap/>
            <w:vAlign w:val="center"/>
            <w:hideMark/>
          </w:tcPr>
          <w:p w14:paraId="70F691E3"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10,0%</w:t>
            </w:r>
          </w:p>
        </w:tc>
        <w:tc>
          <w:tcPr>
            <w:tcW w:w="847" w:type="dxa"/>
            <w:tcBorders>
              <w:top w:val="nil"/>
              <w:left w:val="nil"/>
              <w:bottom w:val="single" w:sz="4" w:space="0" w:color="auto"/>
              <w:right w:val="single" w:sz="4" w:space="0" w:color="auto"/>
            </w:tcBorders>
            <w:shd w:val="clear" w:color="auto" w:fill="auto"/>
            <w:noWrap/>
            <w:vAlign w:val="center"/>
            <w:hideMark/>
          </w:tcPr>
          <w:p w14:paraId="3E47962B"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10,4%</w:t>
            </w:r>
          </w:p>
        </w:tc>
        <w:tc>
          <w:tcPr>
            <w:tcW w:w="456" w:type="dxa"/>
            <w:vMerge/>
            <w:tcBorders>
              <w:top w:val="nil"/>
              <w:left w:val="single" w:sz="4" w:space="0" w:color="auto"/>
              <w:bottom w:val="single" w:sz="4" w:space="0" w:color="auto"/>
              <w:right w:val="single" w:sz="4" w:space="0" w:color="auto"/>
            </w:tcBorders>
            <w:vAlign w:val="center"/>
            <w:hideMark/>
          </w:tcPr>
          <w:p w14:paraId="5B58CE41"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14:paraId="78ED7D42"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14:paraId="49EB5186"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14:paraId="63A367F4"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6F0821" w:rsidRPr="00B8186F" w14:paraId="7CFF8E92"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0E8C4327"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Spiking</w:t>
            </w:r>
          </w:p>
        </w:tc>
        <w:tc>
          <w:tcPr>
            <w:tcW w:w="801" w:type="dxa"/>
            <w:tcBorders>
              <w:top w:val="nil"/>
              <w:left w:val="nil"/>
              <w:bottom w:val="single" w:sz="4" w:space="0" w:color="auto"/>
              <w:right w:val="single" w:sz="4" w:space="0" w:color="auto"/>
            </w:tcBorders>
            <w:shd w:val="clear" w:color="auto" w:fill="auto"/>
            <w:noWrap/>
            <w:vAlign w:val="center"/>
            <w:hideMark/>
          </w:tcPr>
          <w:p w14:paraId="35F8EEDC"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10,0%</w:t>
            </w:r>
          </w:p>
        </w:tc>
        <w:tc>
          <w:tcPr>
            <w:tcW w:w="848" w:type="dxa"/>
            <w:tcBorders>
              <w:top w:val="nil"/>
              <w:left w:val="nil"/>
              <w:bottom w:val="single" w:sz="4" w:space="0" w:color="auto"/>
              <w:right w:val="single" w:sz="4" w:space="0" w:color="auto"/>
            </w:tcBorders>
            <w:shd w:val="clear" w:color="auto" w:fill="auto"/>
            <w:noWrap/>
            <w:vAlign w:val="center"/>
            <w:hideMark/>
          </w:tcPr>
          <w:p w14:paraId="29F03089"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7E82BD99"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8,2%</w:t>
            </w:r>
          </w:p>
        </w:tc>
        <w:tc>
          <w:tcPr>
            <w:tcW w:w="800" w:type="dxa"/>
            <w:tcBorders>
              <w:top w:val="nil"/>
              <w:left w:val="nil"/>
              <w:bottom w:val="single" w:sz="4" w:space="0" w:color="auto"/>
              <w:right w:val="single" w:sz="4" w:space="0" w:color="auto"/>
            </w:tcBorders>
            <w:shd w:val="clear" w:color="auto" w:fill="auto"/>
            <w:noWrap/>
            <w:vAlign w:val="center"/>
            <w:hideMark/>
          </w:tcPr>
          <w:p w14:paraId="78B0A1DF" w14:textId="0C8E1C54"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w:t>
            </w:r>
            <w:r w:rsidR="006F0821">
              <w:rPr>
                <w:rFonts w:eastAsia="Times New Roman" w:cs="Calibri"/>
                <w:color w:val="000000"/>
                <w:sz w:val="20"/>
                <w:szCs w:val="20"/>
                <w:lang w:eastAsia="en-GB"/>
              </w:rPr>
              <w:t>0,9</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2B3EDBA1" w14:textId="08316BD0"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w:t>
            </w:r>
            <w:r w:rsidR="006F0821">
              <w:rPr>
                <w:rFonts w:eastAsia="Times New Roman" w:cs="Calibri"/>
                <w:color w:val="000000"/>
                <w:sz w:val="20"/>
                <w:szCs w:val="20"/>
                <w:lang w:eastAsia="en-GB"/>
              </w:rPr>
              <w:t>,5</w:t>
            </w:r>
            <w:r w:rsidRPr="00B8186F">
              <w:rPr>
                <w:rFonts w:eastAsia="Times New Roman" w:cs="Calibri"/>
                <w:color w:val="000000"/>
                <w:sz w:val="20"/>
                <w:szCs w:val="20"/>
                <w:lang w:eastAsia="en-GB"/>
              </w:rPr>
              <w:t>%</w:t>
            </w:r>
          </w:p>
        </w:tc>
        <w:tc>
          <w:tcPr>
            <w:tcW w:w="847" w:type="dxa"/>
            <w:tcBorders>
              <w:top w:val="nil"/>
              <w:left w:val="nil"/>
              <w:bottom w:val="single" w:sz="4" w:space="0" w:color="auto"/>
              <w:right w:val="single" w:sz="4" w:space="0" w:color="auto"/>
            </w:tcBorders>
            <w:shd w:val="clear" w:color="auto" w:fill="auto"/>
            <w:noWrap/>
            <w:vAlign w:val="center"/>
            <w:hideMark/>
          </w:tcPr>
          <w:p w14:paraId="257C6D75"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10,6%</w:t>
            </w:r>
          </w:p>
        </w:tc>
        <w:tc>
          <w:tcPr>
            <w:tcW w:w="456" w:type="dxa"/>
            <w:vMerge/>
            <w:tcBorders>
              <w:top w:val="nil"/>
              <w:left w:val="single" w:sz="4" w:space="0" w:color="auto"/>
              <w:bottom w:val="single" w:sz="4" w:space="0" w:color="auto"/>
              <w:right w:val="single" w:sz="4" w:space="0" w:color="auto"/>
            </w:tcBorders>
            <w:vAlign w:val="center"/>
            <w:hideMark/>
          </w:tcPr>
          <w:p w14:paraId="317FDD4C"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14:paraId="11598481"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14:paraId="323CFED0"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14:paraId="69084302"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171DF8" w:rsidRPr="00B8186F" w14:paraId="66C115FA" w14:textId="77777777" w:rsidTr="00171DF8">
        <w:trPr>
          <w:trHeight w:val="255"/>
        </w:trPr>
        <w:tc>
          <w:tcPr>
            <w:tcW w:w="9696"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30D77FD" w14:textId="77777777" w:rsidR="00171DF8" w:rsidRPr="00B8186F" w:rsidRDefault="00171DF8" w:rsidP="00171DF8">
            <w:pPr>
              <w:tabs>
                <w:tab w:val="clear" w:pos="403"/>
              </w:tabs>
              <w:spacing w:after="0" w:line="240" w:lineRule="auto"/>
              <w:jc w:val="left"/>
              <w:rPr>
                <w:rFonts w:eastAsia="Times New Roman" w:cs="Calibri"/>
                <w:b/>
                <w:bCs/>
                <w:color w:val="000000"/>
                <w:sz w:val="20"/>
                <w:szCs w:val="20"/>
                <w:lang w:eastAsia="en-GB"/>
              </w:rPr>
            </w:pPr>
            <w:r w:rsidRPr="00B8186F">
              <w:rPr>
                <w:rFonts w:eastAsia="Times New Roman" w:cs="Calibri"/>
                <w:b/>
                <w:bCs/>
                <w:color w:val="000000"/>
                <w:sz w:val="20"/>
                <w:szCs w:val="20"/>
                <w:lang w:eastAsia="en-GB"/>
              </w:rPr>
              <w:t>sample 3</w:t>
            </w:r>
          </w:p>
        </w:tc>
      </w:tr>
      <w:tr w:rsidR="006F0821" w:rsidRPr="00B8186F" w14:paraId="3FA0B193"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1874F569"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External standard</w:t>
            </w:r>
          </w:p>
        </w:tc>
        <w:tc>
          <w:tcPr>
            <w:tcW w:w="801" w:type="dxa"/>
            <w:tcBorders>
              <w:top w:val="nil"/>
              <w:left w:val="nil"/>
              <w:bottom w:val="single" w:sz="4" w:space="0" w:color="auto"/>
              <w:right w:val="single" w:sz="4" w:space="0" w:color="auto"/>
            </w:tcBorders>
            <w:shd w:val="clear" w:color="auto" w:fill="auto"/>
            <w:noWrap/>
            <w:vAlign w:val="center"/>
            <w:hideMark/>
          </w:tcPr>
          <w:p w14:paraId="59F76B99"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10,1%</w:t>
            </w:r>
          </w:p>
        </w:tc>
        <w:tc>
          <w:tcPr>
            <w:tcW w:w="848" w:type="dxa"/>
            <w:tcBorders>
              <w:top w:val="nil"/>
              <w:left w:val="nil"/>
              <w:bottom w:val="single" w:sz="4" w:space="0" w:color="auto"/>
              <w:right w:val="single" w:sz="4" w:space="0" w:color="auto"/>
            </w:tcBorders>
            <w:shd w:val="clear" w:color="auto" w:fill="auto"/>
            <w:noWrap/>
            <w:vAlign w:val="center"/>
            <w:hideMark/>
          </w:tcPr>
          <w:p w14:paraId="03E7BE1A"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7,4%</w:t>
            </w:r>
          </w:p>
        </w:tc>
        <w:tc>
          <w:tcPr>
            <w:tcW w:w="800" w:type="dxa"/>
            <w:tcBorders>
              <w:top w:val="nil"/>
              <w:left w:val="nil"/>
              <w:bottom w:val="single" w:sz="4" w:space="0" w:color="auto"/>
              <w:right w:val="single" w:sz="4" w:space="0" w:color="auto"/>
            </w:tcBorders>
            <w:shd w:val="clear" w:color="auto" w:fill="auto"/>
            <w:noWrap/>
            <w:vAlign w:val="center"/>
            <w:hideMark/>
          </w:tcPr>
          <w:p w14:paraId="6C74A609" w14:textId="3BAC813A"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10,3%</w:t>
            </w:r>
          </w:p>
        </w:tc>
        <w:tc>
          <w:tcPr>
            <w:tcW w:w="800" w:type="dxa"/>
            <w:tcBorders>
              <w:top w:val="nil"/>
              <w:left w:val="nil"/>
              <w:bottom w:val="single" w:sz="4" w:space="0" w:color="auto"/>
              <w:right w:val="single" w:sz="4" w:space="0" w:color="auto"/>
            </w:tcBorders>
            <w:shd w:val="clear" w:color="auto" w:fill="auto"/>
            <w:noWrap/>
            <w:vAlign w:val="center"/>
            <w:hideMark/>
          </w:tcPr>
          <w:p w14:paraId="5212A91F" w14:textId="258FF32D"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8,9</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30EEDBDC"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47" w:type="dxa"/>
            <w:tcBorders>
              <w:top w:val="nil"/>
              <w:left w:val="nil"/>
              <w:bottom w:val="single" w:sz="4" w:space="0" w:color="auto"/>
              <w:right w:val="single" w:sz="4" w:space="0" w:color="auto"/>
            </w:tcBorders>
            <w:shd w:val="clear" w:color="auto" w:fill="auto"/>
            <w:noWrap/>
            <w:vAlign w:val="center"/>
            <w:hideMark/>
          </w:tcPr>
          <w:p w14:paraId="56755958"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13,8%</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15750" w14:textId="77777777"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16</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AF89CE" w14:textId="77777777"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9,7%</w:t>
            </w:r>
          </w:p>
        </w:tc>
        <w:tc>
          <w:tcPr>
            <w:tcW w:w="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6737C" w14:textId="77777777"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1,6%</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21C9391C" w14:textId="77777777"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0,41%</w:t>
            </w:r>
          </w:p>
        </w:tc>
      </w:tr>
      <w:tr w:rsidR="006F0821" w:rsidRPr="00B8186F" w14:paraId="7CC98546"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12C93C68"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Internal standard</w:t>
            </w:r>
          </w:p>
        </w:tc>
        <w:tc>
          <w:tcPr>
            <w:tcW w:w="801" w:type="dxa"/>
            <w:tcBorders>
              <w:top w:val="nil"/>
              <w:left w:val="nil"/>
              <w:bottom w:val="single" w:sz="4" w:space="0" w:color="auto"/>
              <w:right w:val="single" w:sz="4" w:space="0" w:color="auto"/>
            </w:tcBorders>
            <w:shd w:val="clear" w:color="auto" w:fill="auto"/>
            <w:noWrap/>
            <w:vAlign w:val="center"/>
            <w:hideMark/>
          </w:tcPr>
          <w:p w14:paraId="4D1F19C1"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11,6%</w:t>
            </w:r>
          </w:p>
        </w:tc>
        <w:tc>
          <w:tcPr>
            <w:tcW w:w="848" w:type="dxa"/>
            <w:tcBorders>
              <w:top w:val="nil"/>
              <w:left w:val="nil"/>
              <w:bottom w:val="single" w:sz="4" w:space="0" w:color="auto"/>
              <w:right w:val="single" w:sz="4" w:space="0" w:color="auto"/>
            </w:tcBorders>
            <w:shd w:val="clear" w:color="auto" w:fill="auto"/>
            <w:noWrap/>
            <w:vAlign w:val="center"/>
            <w:hideMark/>
          </w:tcPr>
          <w:p w14:paraId="3D2BCEE4" w14:textId="01B52939"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w:t>
            </w:r>
            <w:r w:rsidR="006F0821">
              <w:rPr>
                <w:rFonts w:eastAsia="Times New Roman" w:cs="Calibri"/>
                <w:color w:val="000000"/>
                <w:sz w:val="20"/>
                <w:szCs w:val="20"/>
                <w:lang w:eastAsia="en-GB"/>
              </w:rPr>
              <w:t>8</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54ACC922"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8,3%</w:t>
            </w:r>
          </w:p>
        </w:tc>
        <w:tc>
          <w:tcPr>
            <w:tcW w:w="800" w:type="dxa"/>
            <w:tcBorders>
              <w:top w:val="nil"/>
              <w:left w:val="nil"/>
              <w:bottom w:val="single" w:sz="4" w:space="0" w:color="auto"/>
              <w:right w:val="single" w:sz="4" w:space="0" w:color="auto"/>
            </w:tcBorders>
            <w:shd w:val="clear" w:color="auto" w:fill="auto"/>
            <w:noWrap/>
            <w:vAlign w:val="center"/>
            <w:hideMark/>
          </w:tcPr>
          <w:p w14:paraId="03AD020F" w14:textId="02F1B06F"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9,5</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1F34B1B9"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9,5%</w:t>
            </w:r>
          </w:p>
        </w:tc>
        <w:tc>
          <w:tcPr>
            <w:tcW w:w="847" w:type="dxa"/>
            <w:tcBorders>
              <w:top w:val="nil"/>
              <w:left w:val="nil"/>
              <w:bottom w:val="single" w:sz="4" w:space="0" w:color="auto"/>
              <w:right w:val="single" w:sz="4" w:space="0" w:color="auto"/>
            </w:tcBorders>
            <w:shd w:val="clear" w:color="auto" w:fill="auto"/>
            <w:noWrap/>
            <w:vAlign w:val="center"/>
            <w:hideMark/>
          </w:tcPr>
          <w:p w14:paraId="4392C97E"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9,8%</w:t>
            </w:r>
          </w:p>
        </w:tc>
        <w:tc>
          <w:tcPr>
            <w:tcW w:w="456" w:type="dxa"/>
            <w:vMerge/>
            <w:tcBorders>
              <w:top w:val="nil"/>
              <w:left w:val="single" w:sz="4" w:space="0" w:color="auto"/>
              <w:bottom w:val="single" w:sz="4" w:space="0" w:color="auto"/>
              <w:right w:val="single" w:sz="4" w:space="0" w:color="auto"/>
            </w:tcBorders>
            <w:vAlign w:val="center"/>
            <w:hideMark/>
          </w:tcPr>
          <w:p w14:paraId="7148C4F5"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14:paraId="0FB8D136"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14:paraId="403EAECD"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14:paraId="3FC4D26D"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6F0821" w:rsidRPr="00B8186F" w14:paraId="675C929A" w14:textId="77777777"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14:paraId="5A0ABAED"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Spiking</w:t>
            </w:r>
          </w:p>
        </w:tc>
        <w:tc>
          <w:tcPr>
            <w:tcW w:w="801" w:type="dxa"/>
            <w:tcBorders>
              <w:top w:val="nil"/>
              <w:left w:val="nil"/>
              <w:bottom w:val="single" w:sz="4" w:space="0" w:color="auto"/>
              <w:right w:val="single" w:sz="4" w:space="0" w:color="auto"/>
            </w:tcBorders>
            <w:shd w:val="clear" w:color="auto" w:fill="auto"/>
            <w:noWrap/>
            <w:vAlign w:val="center"/>
            <w:hideMark/>
          </w:tcPr>
          <w:p w14:paraId="68B1F089"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9,3%</w:t>
            </w:r>
          </w:p>
        </w:tc>
        <w:tc>
          <w:tcPr>
            <w:tcW w:w="848" w:type="dxa"/>
            <w:tcBorders>
              <w:top w:val="nil"/>
              <w:left w:val="nil"/>
              <w:bottom w:val="single" w:sz="4" w:space="0" w:color="auto"/>
              <w:right w:val="single" w:sz="4" w:space="0" w:color="auto"/>
            </w:tcBorders>
            <w:shd w:val="clear" w:color="auto" w:fill="auto"/>
            <w:noWrap/>
            <w:vAlign w:val="center"/>
            <w:hideMark/>
          </w:tcPr>
          <w:p w14:paraId="0D659AD4"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0DF16F71"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8,1%</w:t>
            </w:r>
          </w:p>
        </w:tc>
        <w:tc>
          <w:tcPr>
            <w:tcW w:w="800" w:type="dxa"/>
            <w:tcBorders>
              <w:top w:val="nil"/>
              <w:left w:val="nil"/>
              <w:bottom w:val="single" w:sz="4" w:space="0" w:color="auto"/>
              <w:right w:val="single" w:sz="4" w:space="0" w:color="auto"/>
            </w:tcBorders>
            <w:shd w:val="clear" w:color="auto" w:fill="auto"/>
            <w:noWrap/>
            <w:vAlign w:val="center"/>
            <w:hideMark/>
          </w:tcPr>
          <w:p w14:paraId="024CECEA" w14:textId="2E10F989"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w:t>
            </w:r>
            <w:r w:rsidR="006F0821">
              <w:rPr>
                <w:rFonts w:eastAsia="Times New Roman" w:cs="Calibri"/>
                <w:color w:val="000000"/>
                <w:sz w:val="20"/>
                <w:szCs w:val="20"/>
                <w:lang w:eastAsia="en-GB"/>
              </w:rPr>
              <w:t>0,5</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5C297C96" w14:textId="0E0A25DA"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9,6</w:t>
            </w:r>
            <w:r w:rsidR="00171DF8" w:rsidRPr="00B8186F">
              <w:rPr>
                <w:rFonts w:eastAsia="Times New Roman" w:cs="Calibri"/>
                <w:color w:val="000000"/>
                <w:sz w:val="20"/>
                <w:szCs w:val="20"/>
                <w:lang w:eastAsia="en-GB"/>
              </w:rPr>
              <w:t>%</w:t>
            </w:r>
          </w:p>
        </w:tc>
        <w:tc>
          <w:tcPr>
            <w:tcW w:w="847" w:type="dxa"/>
            <w:tcBorders>
              <w:top w:val="nil"/>
              <w:left w:val="nil"/>
              <w:bottom w:val="single" w:sz="4" w:space="0" w:color="auto"/>
              <w:right w:val="single" w:sz="4" w:space="0" w:color="auto"/>
            </w:tcBorders>
            <w:shd w:val="clear" w:color="auto" w:fill="auto"/>
            <w:noWrap/>
            <w:vAlign w:val="center"/>
            <w:hideMark/>
          </w:tcPr>
          <w:p w14:paraId="3E9D6D72" w14:textId="77777777"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11,5%</w:t>
            </w:r>
          </w:p>
        </w:tc>
        <w:tc>
          <w:tcPr>
            <w:tcW w:w="456" w:type="dxa"/>
            <w:vMerge/>
            <w:tcBorders>
              <w:top w:val="nil"/>
              <w:left w:val="single" w:sz="4" w:space="0" w:color="auto"/>
              <w:bottom w:val="single" w:sz="4" w:space="0" w:color="auto"/>
              <w:right w:val="single" w:sz="4" w:space="0" w:color="auto"/>
            </w:tcBorders>
            <w:vAlign w:val="center"/>
            <w:hideMark/>
          </w:tcPr>
          <w:p w14:paraId="387C8EEC" w14:textId="77777777"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14:paraId="1D83CBC7"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14:paraId="642D552D"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14:paraId="3A298EEB" w14:textId="77777777"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171DF8" w:rsidRPr="00B8186F" w14:paraId="3EACF457" w14:textId="77777777" w:rsidTr="00171DF8">
        <w:trPr>
          <w:trHeight w:val="263"/>
        </w:trPr>
        <w:tc>
          <w:tcPr>
            <w:tcW w:w="9696" w:type="dxa"/>
            <w:gridSpan w:val="11"/>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57117DA" w14:textId="76F7533C" w:rsidR="00171DF8" w:rsidRPr="00B8186F" w:rsidRDefault="00171DF8" w:rsidP="00A0754F">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b/>
                <w:bCs/>
                <w:color w:val="000000"/>
                <w:sz w:val="20"/>
                <w:szCs w:val="20"/>
                <w:lang w:eastAsia="en-GB"/>
              </w:rPr>
              <w:t>x,x%</w:t>
            </w:r>
            <w:r w:rsidRPr="00B8186F">
              <w:rPr>
                <w:rFonts w:eastAsia="Times New Roman" w:cs="Calibri"/>
                <w:color w:val="000000"/>
                <w:sz w:val="20"/>
                <w:szCs w:val="20"/>
                <w:lang w:eastAsia="en-GB"/>
              </w:rPr>
              <w:t xml:space="preserve"> : outlier</w:t>
            </w:r>
            <w:r w:rsidR="00A0754F">
              <w:rPr>
                <w:rFonts w:eastAsia="Times New Roman" w:cs="Calibri"/>
                <w:color w:val="000000"/>
                <w:sz w:val="20"/>
                <w:szCs w:val="20"/>
                <w:lang w:eastAsia="en-GB"/>
              </w:rPr>
              <w:t xml:space="preserve">;  </w:t>
            </w:r>
            <w:r w:rsidR="00A0754F" w:rsidRPr="00A0754F">
              <w:rPr>
                <w:rFonts w:eastAsia="Times New Roman" w:cs="Calibri"/>
                <w:color w:val="000000"/>
                <w:sz w:val="20"/>
                <w:szCs w:val="20"/>
                <w:lang w:eastAsia="en-GB"/>
              </w:rPr>
              <w:t>removal procedure</w:t>
            </w:r>
            <w:r w:rsidR="00A0754F">
              <w:rPr>
                <w:rFonts w:eastAsia="Times New Roman" w:cs="Calibri"/>
                <w:color w:val="000000"/>
                <w:sz w:val="20"/>
                <w:szCs w:val="20"/>
                <w:lang w:eastAsia="en-GB"/>
              </w:rPr>
              <w:t>:</w:t>
            </w:r>
            <w:r w:rsidR="00A0754F" w:rsidRPr="00A0754F">
              <w:rPr>
                <w:rFonts w:eastAsia="Times New Roman" w:cs="Calibri"/>
                <w:color w:val="000000"/>
                <w:sz w:val="20"/>
                <w:szCs w:val="20"/>
                <w:lang w:eastAsia="en-GB"/>
              </w:rPr>
              <w:t xml:space="preserve"> Grubbs test (2 tail, p</w:t>
            </w:r>
            <w:r w:rsidR="00A0754F">
              <w:rPr>
                <w:rFonts w:eastAsia="Times New Roman" w:cs="Calibri"/>
                <w:color w:val="000000"/>
                <w:sz w:val="20"/>
                <w:szCs w:val="20"/>
                <w:lang w:eastAsia="en-GB"/>
              </w:rPr>
              <w:t>robability=2,5%)</w:t>
            </w:r>
            <w:r w:rsidR="00A0754F" w:rsidRPr="00A0754F">
              <w:rPr>
                <w:rFonts w:eastAsia="Times New Roman" w:cs="Calibri"/>
                <w:color w:val="000000"/>
                <w:sz w:val="20"/>
                <w:szCs w:val="20"/>
                <w:lang w:eastAsia="en-GB"/>
              </w:rPr>
              <w:t xml:space="preserve"> </w:t>
            </w:r>
          </w:p>
        </w:tc>
      </w:tr>
    </w:tbl>
    <w:p w14:paraId="13B016E3" w14:textId="77777777" w:rsidR="00D278B5" w:rsidRPr="00B8186F" w:rsidRDefault="00D278B5" w:rsidP="00171DF8">
      <w:pPr>
        <w:rPr>
          <w:rFonts w:eastAsiaTheme="minorEastAsia" w:cs="Cambria"/>
          <w:color w:val="000000"/>
          <w:highlight w:val="yellow"/>
        </w:rPr>
      </w:pPr>
    </w:p>
    <w:p w14:paraId="3D38314F" w14:textId="41B68F9B" w:rsidR="00171DF8" w:rsidRPr="002661FC" w:rsidRDefault="00171DF8" w:rsidP="00171DF8">
      <w:pPr>
        <w:rPr>
          <w:rFonts w:eastAsiaTheme="minorEastAsia" w:cs="Cambria"/>
          <w:color w:val="000000"/>
        </w:rPr>
      </w:pPr>
      <w:r w:rsidRPr="002661FC">
        <w:rPr>
          <w:rFonts w:eastAsiaTheme="minorEastAsia" w:cs="Cambria"/>
          <w:color w:val="000000"/>
        </w:rPr>
        <w:t xml:space="preserve">The measurement uncertainty of the method bias, </w:t>
      </w: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u</m:t>
            </m:r>
          </m:e>
          <m:sub>
            <m:r>
              <w:rPr>
                <w:rFonts w:ascii="Cambria Math" w:eastAsiaTheme="minorEastAsia" w:hAnsi="Cambria Math" w:cs="Cambria"/>
                <w:color w:val="000000"/>
              </w:rPr>
              <m:t>mb</m:t>
            </m:r>
          </m:sub>
        </m:sSub>
      </m:oMath>
      <w:r w:rsidRPr="002661FC">
        <w:rPr>
          <w:rFonts w:eastAsiaTheme="minorEastAsia" w:cs="Cambria"/>
          <w:color w:val="000000"/>
        </w:rPr>
        <w:t>, that characterizes the dispersion of the values that could reasonably be attributed to the measurand, includes the variation in laboratories’ result and the uncertainty of the assigned value (Table F.2):</w:t>
      </w:r>
    </w:p>
    <w:p w14:paraId="2FC88ABA" w14:textId="77777777" w:rsidR="00171DF8" w:rsidRPr="002661FC" w:rsidRDefault="006A48B6" w:rsidP="00171DF8">
      <w:pPr>
        <w:rPr>
          <w:rFonts w:eastAsiaTheme="minorEastAsia" w:cs="Cambria"/>
          <w:color w:val="000000"/>
        </w:rPr>
      </w:pPr>
      <m:oMathPara>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u</m:t>
              </m:r>
            </m:e>
            <m:sub>
              <m:r>
                <w:rPr>
                  <w:rFonts w:ascii="Cambria Math" w:eastAsiaTheme="minorEastAsia" w:hAnsi="Cambria Math" w:cs="Cambria"/>
                  <w:color w:val="000000"/>
                </w:rPr>
                <m:t>mb</m:t>
              </m:r>
            </m:sub>
          </m:sSub>
          <m:r>
            <w:rPr>
              <w:rFonts w:ascii="Cambria Math" w:eastAsiaTheme="minorEastAsia" w:hAnsi="Cambria Math" w:cs="Cambria"/>
              <w:color w:val="000000"/>
            </w:rPr>
            <m:t>=</m:t>
          </m:r>
          <m:rad>
            <m:radPr>
              <m:degHide m:val="1"/>
              <m:ctrlPr>
                <w:rPr>
                  <w:rFonts w:ascii="Cambria Math" w:eastAsiaTheme="minorEastAsia" w:hAnsi="Cambria Math" w:cs="Cambria"/>
                  <w:i/>
                  <w:color w:val="000000"/>
                </w:rPr>
              </m:ctrlPr>
            </m:radPr>
            <m:deg/>
            <m:e>
              <m:sSubSup>
                <m:sSubSupPr>
                  <m:ctrlPr>
                    <w:rPr>
                      <w:rFonts w:ascii="Cambria Math" w:eastAsiaTheme="minorEastAsia" w:hAnsi="Cambria Math" w:cs="Cambria"/>
                      <w:i/>
                      <w:color w:val="000000"/>
                    </w:rPr>
                  </m:ctrlPr>
                </m:sSubSupPr>
                <m:e>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s</m:t>
                      </m:r>
                    </m:e>
                  </m:acc>
                </m:e>
                <m:sub>
                  <m:r>
                    <w:rPr>
                      <w:rFonts w:ascii="Cambria Math" w:eastAsiaTheme="minorEastAsia" w:hAnsi="Cambria Math" w:cs="Cambria"/>
                      <w:color w:val="000000"/>
                    </w:rPr>
                    <m:t>PT</m:t>
                  </m:r>
                </m:sub>
                <m:sup>
                  <m:r>
                    <w:rPr>
                      <w:rFonts w:ascii="Cambria Math" w:eastAsiaTheme="minorEastAsia" w:hAnsi="Cambria Math" w:cs="Cambria"/>
                      <w:color w:val="000000"/>
                    </w:rPr>
                    <m:t>2</m:t>
                  </m:r>
                </m:sup>
              </m:sSubSup>
              <m:r>
                <w:rPr>
                  <w:rFonts w:ascii="Cambria Math" w:eastAsiaTheme="minorEastAsia" w:hAnsi="Cambria Math" w:cs="Cambria"/>
                  <w:color w:val="000000"/>
                </w:rPr>
                <m:t>+</m:t>
              </m:r>
              <m:sSup>
                <m:sSupPr>
                  <m:ctrlPr>
                    <w:rPr>
                      <w:rFonts w:ascii="Cambria Math" w:eastAsiaTheme="minorEastAsia" w:hAnsi="Cambria Math" w:cs="Cambria"/>
                      <w:i/>
                      <w:color w:val="000000"/>
                    </w:rPr>
                  </m:ctrlPr>
                </m:sSupPr>
                <m:e>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σ</m:t>
                      </m:r>
                    </m:e>
                  </m:acc>
                </m:e>
                <m:sup>
                  <m:r>
                    <w:rPr>
                      <w:rFonts w:ascii="Cambria Math" w:eastAsiaTheme="minorEastAsia" w:hAnsi="Cambria Math" w:cs="Cambria"/>
                      <w:color w:val="000000"/>
                    </w:rPr>
                    <m:t>2</m:t>
                  </m:r>
                </m:sup>
              </m:sSup>
            </m:e>
          </m:rad>
        </m:oMath>
      </m:oMathPara>
    </w:p>
    <w:p w14:paraId="3B7ED20B" w14:textId="709F2FA1" w:rsidR="00171DF8" w:rsidRPr="002661FC" w:rsidRDefault="002661FC" w:rsidP="00171DF8">
      <w:pPr>
        <w:rPr>
          <w:rFonts w:eastAsiaTheme="minorEastAsia" w:cs="Cambria"/>
          <w:color w:val="000000"/>
        </w:rPr>
      </w:pPr>
      <w:r>
        <w:rPr>
          <w:rFonts w:eastAsiaTheme="minorEastAsia" w:cs="Cambria"/>
          <w:color w:val="000000"/>
        </w:rPr>
        <w:t>w</w:t>
      </w:r>
      <w:r w:rsidR="00171DF8" w:rsidRPr="002661FC">
        <w:rPr>
          <w:rFonts w:eastAsiaTheme="minorEastAsia" w:cs="Cambria"/>
          <w:color w:val="000000"/>
        </w:rPr>
        <w:t>here</w:t>
      </w:r>
      <w:r>
        <w:rPr>
          <w:rFonts w:eastAsiaTheme="minorEastAsia" w:cs="Cambria"/>
          <w:color w:val="000000"/>
        </w:rPr>
        <w:t xml:space="preserve"> </w:t>
      </w:r>
    </w:p>
    <w:p w14:paraId="0B4CCCFC" w14:textId="7DD1B477" w:rsidR="00171DF8" w:rsidRPr="002661FC" w:rsidRDefault="006A48B6" w:rsidP="00171DF8">
      <w:pPr>
        <w:rPr>
          <w:rFonts w:eastAsiaTheme="minorEastAsia" w:cs="Cambria"/>
          <w:color w:val="000000"/>
        </w:rPr>
      </w:pP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σ</m:t>
            </m:r>
          </m:e>
        </m:acc>
      </m:oMath>
      <w:r w:rsidR="00171DF8" w:rsidRPr="002661FC">
        <w:rPr>
          <w:rFonts w:eastAsiaTheme="minorEastAsia" w:cs="Cambria"/>
          <w:color w:val="000000"/>
        </w:rPr>
        <w:t xml:space="preserve"> is the mean standard deviation of measurements from assigned value </w:t>
      </w: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r>
          <w:rPr>
            <w:rFonts w:ascii="Cambria Math" w:eastAsiaTheme="minorEastAsia" w:hAnsi="Cambria Math" w:cs="Cambria"/>
            <w:color w:val="000000"/>
          </w:rPr>
          <m:t>'</m:t>
        </m:r>
      </m:oMath>
      <w:r w:rsidR="00171DF8" w:rsidRPr="002661FC">
        <w:rPr>
          <w:rFonts w:eastAsiaTheme="minorEastAsia" w:cs="Cambria"/>
          <w:color w:val="000000"/>
        </w:rPr>
        <w:t>.</w:t>
      </w:r>
    </w:p>
    <w:p w14:paraId="710522F4" w14:textId="77777777" w:rsidR="005C0487" w:rsidRPr="00B8186F" w:rsidRDefault="005C0487" w:rsidP="00171DF8">
      <w:pPr>
        <w:rPr>
          <w:rFonts w:eastAsiaTheme="minorEastAsia" w:cs="Cambria"/>
          <w:color w:val="000000"/>
          <w:highlight w:val="yellow"/>
        </w:rPr>
      </w:pPr>
    </w:p>
    <w:p w14:paraId="57E47517" w14:textId="62B85BED" w:rsidR="00D278B5" w:rsidRDefault="00D278B5" w:rsidP="00D278B5">
      <w:pPr>
        <w:keepNext/>
        <w:spacing w:after="120"/>
        <w:jc w:val="center"/>
        <w:rPr>
          <w:b/>
        </w:rPr>
      </w:pPr>
      <w:r w:rsidRPr="00BC394B">
        <w:rPr>
          <w:b/>
        </w:rPr>
        <w:t>Table </w:t>
      </w:r>
      <w:r>
        <w:rPr>
          <w:b/>
        </w:rPr>
        <w:t>F</w:t>
      </w:r>
      <w:r w:rsidRPr="00BC394B">
        <w:rPr>
          <w:b/>
        </w:rPr>
        <w:t>.</w:t>
      </w:r>
      <w:r>
        <w:rPr>
          <w:b/>
        </w:rPr>
        <w:t>2</w:t>
      </w:r>
      <w:r w:rsidRPr="00BC394B">
        <w:rPr>
          <w:b/>
        </w:rPr>
        <w:t> —</w:t>
      </w:r>
      <w:r>
        <w:rPr>
          <w:b/>
        </w:rPr>
        <w:t xml:space="preserve"> Uncertainty estimation of the methods</w:t>
      </w:r>
    </w:p>
    <w:tbl>
      <w:tblPr>
        <w:tblW w:w="9696" w:type="dxa"/>
        <w:tblLook w:val="04A0" w:firstRow="1" w:lastRow="0" w:firstColumn="1" w:lastColumn="0" w:noHBand="0" w:noVBand="1"/>
      </w:tblPr>
      <w:tblGrid>
        <w:gridCol w:w="825"/>
        <w:gridCol w:w="766"/>
        <w:gridCol w:w="766"/>
        <w:gridCol w:w="766"/>
        <w:gridCol w:w="766"/>
        <w:gridCol w:w="766"/>
        <w:gridCol w:w="766"/>
        <w:gridCol w:w="766"/>
        <w:gridCol w:w="659"/>
        <w:gridCol w:w="766"/>
        <w:gridCol w:w="659"/>
        <w:gridCol w:w="766"/>
        <w:gridCol w:w="659"/>
      </w:tblGrid>
      <w:tr w:rsidR="00931221" w:rsidRPr="00D278B5" w14:paraId="36AB73A8" w14:textId="77777777" w:rsidTr="002661FC">
        <w:trPr>
          <w:trHeight w:val="510"/>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E9A01A"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sample</w:t>
            </w:r>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0EAFCAE8"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lab.1</w:t>
            </w:r>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0907E85F"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lab.2</w:t>
            </w:r>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0F6A3FEF"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lab.3</w:t>
            </w:r>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7A2368DF"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lab.4</w:t>
            </w:r>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3B7B23EE"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lab.5</w:t>
            </w:r>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7E1E311B"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lab.6</w:t>
            </w:r>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674EDC3B" w14:textId="77777777" w:rsidR="007F1A97" w:rsidRPr="00D278B5" w:rsidRDefault="006A48B6" w:rsidP="00D278B5">
            <w:pPr>
              <w:tabs>
                <w:tab w:val="clear" w:pos="403"/>
              </w:tabs>
              <w:spacing w:after="0" w:line="240" w:lineRule="auto"/>
              <w:rPr>
                <w:rFonts w:eastAsia="Times New Roman" w:cs="Calibri"/>
                <w:color w:val="000000"/>
                <w:sz w:val="18"/>
                <w:szCs w:val="18"/>
                <w:lang w:eastAsia="en-GB"/>
              </w:rPr>
            </w:pPr>
            <m:oMathPara>
              <m:oMath>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y</m:t>
                    </m:r>
                  </m:e>
                </m:acc>
                <m:r>
                  <w:rPr>
                    <w:rFonts w:ascii="Cambria Math" w:eastAsiaTheme="minorEastAsia" w:hAnsi="Cambria Math" w:cs="Cambria"/>
                    <w:color w:val="000000"/>
                    <w:sz w:val="18"/>
                    <w:szCs w:val="18"/>
                  </w:rPr>
                  <m:t>'</m:t>
                </m:r>
              </m:oMath>
            </m:oMathPara>
          </w:p>
        </w:tc>
        <w:tc>
          <w:tcPr>
            <w:tcW w:w="659" w:type="dxa"/>
            <w:tcBorders>
              <w:top w:val="single" w:sz="8" w:space="0" w:color="auto"/>
              <w:left w:val="nil"/>
              <w:bottom w:val="single" w:sz="4" w:space="0" w:color="auto"/>
              <w:right w:val="single" w:sz="4" w:space="0" w:color="auto"/>
            </w:tcBorders>
            <w:shd w:val="clear" w:color="auto" w:fill="auto"/>
            <w:noWrap/>
            <w:vAlign w:val="center"/>
            <w:hideMark/>
          </w:tcPr>
          <w:p w14:paraId="5763B459" w14:textId="77777777" w:rsidR="007F1A97" w:rsidRPr="00D278B5" w:rsidRDefault="007F1A97" w:rsidP="00D278B5">
            <w:pPr>
              <w:tabs>
                <w:tab w:val="clear" w:pos="403"/>
              </w:tabs>
              <w:spacing w:after="0" w:line="240" w:lineRule="auto"/>
              <w:rPr>
                <w:rFonts w:eastAsia="Times New Roman" w:cs="Calibri"/>
                <w:color w:val="000000"/>
                <w:sz w:val="18"/>
                <w:szCs w:val="18"/>
                <w:lang w:eastAsia="en-GB"/>
              </w:rPr>
            </w:pPr>
            <m:oMathPara>
              <m:oMath>
                <m:r>
                  <w:rPr>
                    <w:rFonts w:ascii="Cambria Math" w:eastAsia="Times New Roman" w:hAnsi="Cambria Math" w:cs="Calibri"/>
                    <w:color w:val="000000"/>
                    <w:sz w:val="18"/>
                    <w:szCs w:val="18"/>
                    <w:lang w:eastAsia="en-GB"/>
                  </w:rPr>
                  <m:t>σ</m:t>
                </m:r>
              </m:oMath>
            </m:oMathPara>
          </w:p>
        </w:tc>
        <w:tc>
          <w:tcPr>
            <w:tcW w:w="766" w:type="dxa"/>
            <w:tcBorders>
              <w:top w:val="single" w:sz="8" w:space="0" w:color="auto"/>
              <w:left w:val="nil"/>
              <w:bottom w:val="single" w:sz="4" w:space="0" w:color="auto"/>
              <w:right w:val="single" w:sz="4" w:space="0" w:color="auto"/>
            </w:tcBorders>
            <w:shd w:val="clear" w:color="auto" w:fill="auto"/>
            <w:vAlign w:val="center"/>
            <w:hideMark/>
          </w:tcPr>
          <w:p w14:paraId="270AB045" w14:textId="77777777" w:rsidR="007F1A97" w:rsidRPr="00D278B5" w:rsidRDefault="006A48B6" w:rsidP="00D278B5">
            <w:pPr>
              <w:tabs>
                <w:tab w:val="clear" w:pos="403"/>
              </w:tabs>
              <w:spacing w:after="0" w:line="240" w:lineRule="auto"/>
              <w:rPr>
                <w:rFonts w:eastAsia="Times New Roman" w:cs="Calibri"/>
                <w:color w:val="000000"/>
                <w:sz w:val="18"/>
                <w:szCs w:val="18"/>
                <w:lang w:eastAsia="en-GB"/>
              </w:rPr>
            </w:pPr>
            <m:oMathPara>
              <m:oMath>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y</m:t>
                    </m:r>
                  </m:e>
                </m:acc>
              </m:oMath>
            </m:oMathPara>
          </w:p>
        </w:tc>
        <w:tc>
          <w:tcPr>
            <w:tcW w:w="659" w:type="dxa"/>
            <w:tcBorders>
              <w:top w:val="single" w:sz="8" w:space="0" w:color="auto"/>
              <w:left w:val="nil"/>
              <w:bottom w:val="single" w:sz="4" w:space="0" w:color="auto"/>
              <w:right w:val="single" w:sz="4" w:space="0" w:color="auto"/>
            </w:tcBorders>
            <w:shd w:val="clear" w:color="auto" w:fill="auto"/>
            <w:noWrap/>
            <w:vAlign w:val="center"/>
            <w:hideMark/>
          </w:tcPr>
          <w:p w14:paraId="60191D28" w14:textId="77777777" w:rsidR="007F1A97" w:rsidRPr="00D278B5" w:rsidRDefault="006A48B6" w:rsidP="00D278B5">
            <w:pPr>
              <w:tabs>
                <w:tab w:val="clear" w:pos="403"/>
              </w:tabs>
              <w:spacing w:after="0" w:line="240" w:lineRule="auto"/>
              <w:rPr>
                <w:rFonts w:eastAsia="Times New Roman" w:cs="Calibri"/>
                <w:color w:val="000000"/>
                <w:sz w:val="18"/>
                <w:szCs w:val="18"/>
                <w:lang w:eastAsia="en-GB"/>
              </w:rPr>
            </w:pPr>
            <m:oMathPara>
              <m:oMath>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σ</m:t>
                    </m:r>
                  </m:e>
                </m:acc>
              </m:oMath>
            </m:oMathPara>
          </w:p>
        </w:tc>
        <w:tc>
          <w:tcPr>
            <w:tcW w:w="766" w:type="dxa"/>
            <w:tcBorders>
              <w:top w:val="single" w:sz="8" w:space="0" w:color="auto"/>
              <w:left w:val="nil"/>
              <w:bottom w:val="single" w:sz="4" w:space="0" w:color="auto"/>
              <w:right w:val="single" w:sz="4" w:space="0" w:color="auto"/>
            </w:tcBorders>
            <w:shd w:val="clear" w:color="auto" w:fill="auto"/>
            <w:noWrap/>
            <w:vAlign w:val="center"/>
            <w:hideMark/>
          </w:tcPr>
          <w:p w14:paraId="3E807C6B" w14:textId="77777777" w:rsidR="007F1A97" w:rsidRPr="00D278B5" w:rsidRDefault="006A48B6" w:rsidP="00D278B5">
            <w:pPr>
              <w:tabs>
                <w:tab w:val="clear" w:pos="403"/>
              </w:tabs>
              <w:spacing w:after="0" w:line="240" w:lineRule="auto"/>
              <w:rPr>
                <w:rFonts w:eastAsia="Times New Roman" w:cs="Calibri"/>
                <w:color w:val="000000"/>
                <w:sz w:val="18"/>
                <w:szCs w:val="18"/>
                <w:lang w:eastAsia="en-GB"/>
              </w:rPr>
            </w:pPr>
            <m:oMathPara>
              <m:oMath>
                <m:sSub>
                  <m:sSubPr>
                    <m:ctrlPr>
                      <w:rPr>
                        <w:rFonts w:ascii="Cambria Math" w:eastAsiaTheme="minorEastAsia" w:hAnsi="Cambria Math" w:cs="Cambria"/>
                        <w:i/>
                        <w:color w:val="000000"/>
                        <w:sz w:val="18"/>
                        <w:szCs w:val="18"/>
                      </w:rPr>
                    </m:ctrlPr>
                  </m:sSubPr>
                  <m:e>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s</m:t>
                        </m:r>
                      </m:e>
                    </m:acc>
                  </m:e>
                  <m:sub>
                    <m:r>
                      <w:rPr>
                        <w:rFonts w:ascii="Cambria Math" w:eastAsiaTheme="minorEastAsia" w:hAnsi="Cambria Math" w:cs="Cambria"/>
                        <w:color w:val="000000"/>
                        <w:sz w:val="18"/>
                        <w:szCs w:val="18"/>
                      </w:rPr>
                      <m:t>PT</m:t>
                    </m:r>
                  </m:sub>
                </m:sSub>
              </m:oMath>
            </m:oMathPara>
          </w:p>
        </w:tc>
        <w:tc>
          <w:tcPr>
            <w:tcW w:w="659" w:type="dxa"/>
            <w:tcBorders>
              <w:top w:val="single" w:sz="8" w:space="0" w:color="auto"/>
              <w:left w:val="nil"/>
              <w:bottom w:val="single" w:sz="4" w:space="0" w:color="auto"/>
              <w:right w:val="single" w:sz="8" w:space="0" w:color="auto"/>
            </w:tcBorders>
            <w:shd w:val="clear" w:color="auto" w:fill="auto"/>
            <w:noWrap/>
            <w:vAlign w:val="center"/>
            <w:hideMark/>
          </w:tcPr>
          <w:p w14:paraId="6231FC7F" w14:textId="77777777" w:rsidR="007F1A97" w:rsidRPr="00D278B5" w:rsidRDefault="006A48B6" w:rsidP="00D278B5">
            <w:pPr>
              <w:tabs>
                <w:tab w:val="clear" w:pos="403"/>
              </w:tabs>
              <w:spacing w:after="0" w:line="240" w:lineRule="auto"/>
              <w:rPr>
                <w:rFonts w:eastAsia="Times New Roman" w:cs="Calibri"/>
                <w:color w:val="000000"/>
                <w:sz w:val="18"/>
                <w:szCs w:val="18"/>
                <w:lang w:eastAsia="en-GB"/>
              </w:rPr>
            </w:pPr>
            <m:oMathPara>
              <m:oMath>
                <m:sSub>
                  <m:sSubPr>
                    <m:ctrlPr>
                      <w:rPr>
                        <w:rFonts w:ascii="Cambria Math" w:eastAsiaTheme="minorEastAsia" w:hAnsi="Cambria Math" w:cs="Cambria"/>
                        <w:i/>
                        <w:color w:val="000000"/>
                        <w:sz w:val="18"/>
                        <w:szCs w:val="18"/>
                      </w:rPr>
                    </m:ctrlPr>
                  </m:sSubPr>
                  <m:e>
                    <m:r>
                      <w:rPr>
                        <w:rFonts w:ascii="Cambria Math" w:eastAsiaTheme="minorEastAsia" w:hAnsi="Cambria Math" w:cs="Cambria"/>
                        <w:color w:val="000000"/>
                        <w:sz w:val="18"/>
                        <w:szCs w:val="18"/>
                      </w:rPr>
                      <m:t>u</m:t>
                    </m:r>
                  </m:e>
                  <m:sub>
                    <m:r>
                      <w:rPr>
                        <w:rFonts w:ascii="Cambria Math" w:eastAsiaTheme="minorEastAsia" w:hAnsi="Cambria Math" w:cs="Cambria"/>
                        <w:color w:val="000000"/>
                        <w:sz w:val="18"/>
                        <w:szCs w:val="18"/>
                      </w:rPr>
                      <m:t>mb</m:t>
                    </m:r>
                  </m:sub>
                </m:sSub>
              </m:oMath>
            </m:oMathPara>
          </w:p>
        </w:tc>
      </w:tr>
      <w:tr w:rsidR="002661FC" w:rsidRPr="00D278B5" w14:paraId="51E50148" w14:textId="77777777" w:rsidTr="00931221">
        <w:trPr>
          <w:trHeight w:val="255"/>
        </w:trPr>
        <w:tc>
          <w:tcPr>
            <w:tcW w:w="9696" w:type="dxa"/>
            <w:gridSpan w:val="13"/>
            <w:tcBorders>
              <w:top w:val="single" w:sz="4" w:space="0" w:color="auto"/>
              <w:left w:val="single" w:sz="8" w:space="0" w:color="auto"/>
              <w:bottom w:val="single" w:sz="4" w:space="0" w:color="auto"/>
              <w:right w:val="single" w:sz="8" w:space="0" w:color="auto"/>
            </w:tcBorders>
            <w:shd w:val="clear" w:color="auto" w:fill="auto"/>
            <w:noWrap/>
            <w:vAlign w:val="center"/>
          </w:tcPr>
          <w:p w14:paraId="77D8C406" w14:textId="0B03AD27" w:rsidR="002661FC" w:rsidRPr="00D278B5" w:rsidRDefault="002661FC" w:rsidP="002661FC">
            <w:pPr>
              <w:tabs>
                <w:tab w:val="clear" w:pos="403"/>
              </w:tabs>
              <w:spacing w:after="0" w:line="240" w:lineRule="auto"/>
              <w:jc w:val="left"/>
              <w:rPr>
                <w:rFonts w:eastAsia="Times New Roman" w:cs="Calibri"/>
                <w:sz w:val="18"/>
                <w:szCs w:val="18"/>
                <w:lang w:eastAsia="en-GB"/>
              </w:rPr>
            </w:pPr>
            <w:r w:rsidRPr="00D278B5">
              <w:rPr>
                <w:rFonts w:eastAsia="Times New Roman" w:cs="Calibri"/>
                <w:b/>
                <w:bCs/>
                <w:color w:val="000000"/>
                <w:sz w:val="20"/>
                <w:szCs w:val="20"/>
                <w:lang w:eastAsia="en-GB"/>
              </w:rPr>
              <w:t>External standard method</w:t>
            </w:r>
          </w:p>
        </w:tc>
      </w:tr>
      <w:tr w:rsidR="00931221" w:rsidRPr="00D278B5" w14:paraId="05724FE6"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7017B248"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1</w:t>
            </w:r>
          </w:p>
        </w:tc>
        <w:tc>
          <w:tcPr>
            <w:tcW w:w="766" w:type="dxa"/>
            <w:tcBorders>
              <w:top w:val="nil"/>
              <w:left w:val="nil"/>
              <w:bottom w:val="single" w:sz="4" w:space="0" w:color="auto"/>
              <w:right w:val="single" w:sz="4" w:space="0" w:color="auto"/>
            </w:tcBorders>
            <w:shd w:val="clear" w:color="auto" w:fill="auto"/>
            <w:noWrap/>
            <w:vAlign w:val="center"/>
            <w:hideMark/>
          </w:tcPr>
          <w:p w14:paraId="581F5470"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9,8%</w:t>
            </w:r>
          </w:p>
        </w:tc>
        <w:tc>
          <w:tcPr>
            <w:tcW w:w="766" w:type="dxa"/>
            <w:tcBorders>
              <w:top w:val="nil"/>
              <w:left w:val="nil"/>
              <w:bottom w:val="single" w:sz="4" w:space="0" w:color="auto"/>
              <w:right w:val="single" w:sz="4" w:space="0" w:color="auto"/>
            </w:tcBorders>
            <w:shd w:val="clear" w:color="auto" w:fill="auto"/>
            <w:noWrap/>
            <w:vAlign w:val="center"/>
            <w:hideMark/>
          </w:tcPr>
          <w:p w14:paraId="44F73643"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8,8%</w:t>
            </w:r>
          </w:p>
        </w:tc>
        <w:tc>
          <w:tcPr>
            <w:tcW w:w="766" w:type="dxa"/>
            <w:tcBorders>
              <w:top w:val="nil"/>
              <w:left w:val="nil"/>
              <w:bottom w:val="single" w:sz="4" w:space="0" w:color="auto"/>
              <w:right w:val="single" w:sz="4" w:space="0" w:color="auto"/>
            </w:tcBorders>
            <w:shd w:val="clear" w:color="auto" w:fill="auto"/>
            <w:noWrap/>
            <w:vAlign w:val="center"/>
            <w:hideMark/>
          </w:tcPr>
          <w:p w14:paraId="5AE97F8E" w14:textId="45863EDE"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10,1</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4ACF54E9" w14:textId="500D9EDB" w:rsidR="007F1A97" w:rsidRPr="00D278B5" w:rsidRDefault="007F1A97" w:rsidP="00931221">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w:t>
            </w:r>
            <w:r w:rsidR="00931221">
              <w:rPr>
                <w:rFonts w:eastAsia="Times New Roman" w:cs="Calibri"/>
                <w:sz w:val="18"/>
                <w:szCs w:val="18"/>
                <w:lang w:eastAsia="en-GB"/>
              </w:rPr>
              <w:t>3</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0EF93ED2" w14:textId="69C18917" w:rsidR="007F1A97" w:rsidRPr="00D278B5" w:rsidRDefault="007F1A97" w:rsidP="00D278B5">
            <w:pPr>
              <w:tabs>
                <w:tab w:val="clear" w:pos="403"/>
              </w:tabs>
              <w:spacing w:after="0" w:line="240" w:lineRule="auto"/>
              <w:jc w:val="center"/>
              <w:rPr>
                <w:rFonts w:eastAsia="Times New Roman" w:cs="Calibri"/>
                <w:sz w:val="18"/>
                <w:szCs w:val="18"/>
                <w:lang w:eastAsia="en-GB"/>
              </w:rPr>
            </w:pPr>
          </w:p>
        </w:tc>
        <w:tc>
          <w:tcPr>
            <w:tcW w:w="766" w:type="dxa"/>
            <w:tcBorders>
              <w:top w:val="nil"/>
              <w:left w:val="nil"/>
              <w:bottom w:val="single" w:sz="4" w:space="0" w:color="auto"/>
              <w:right w:val="single" w:sz="4" w:space="0" w:color="auto"/>
            </w:tcBorders>
            <w:shd w:val="clear" w:color="auto" w:fill="auto"/>
            <w:noWrap/>
            <w:vAlign w:val="center"/>
            <w:hideMark/>
          </w:tcPr>
          <w:p w14:paraId="0AEBBF68"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10,5%</w:t>
            </w:r>
          </w:p>
        </w:tc>
        <w:tc>
          <w:tcPr>
            <w:tcW w:w="766" w:type="dxa"/>
            <w:tcBorders>
              <w:top w:val="nil"/>
              <w:left w:val="nil"/>
              <w:bottom w:val="single" w:sz="4" w:space="0" w:color="auto"/>
              <w:right w:val="single" w:sz="4" w:space="0" w:color="auto"/>
            </w:tcBorders>
            <w:shd w:val="clear" w:color="auto" w:fill="auto"/>
            <w:noWrap/>
            <w:vAlign w:val="center"/>
            <w:hideMark/>
          </w:tcPr>
          <w:p w14:paraId="111AA657"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8,9%</w:t>
            </w:r>
          </w:p>
        </w:tc>
        <w:tc>
          <w:tcPr>
            <w:tcW w:w="659" w:type="dxa"/>
            <w:tcBorders>
              <w:top w:val="nil"/>
              <w:left w:val="nil"/>
              <w:bottom w:val="single" w:sz="4" w:space="0" w:color="auto"/>
              <w:right w:val="single" w:sz="4" w:space="0" w:color="auto"/>
            </w:tcBorders>
            <w:shd w:val="clear" w:color="auto" w:fill="auto"/>
            <w:noWrap/>
            <w:vAlign w:val="center"/>
            <w:hideMark/>
          </w:tcPr>
          <w:p w14:paraId="466C1BDD"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1,2%</w:t>
            </w:r>
          </w:p>
        </w:tc>
        <w:tc>
          <w:tcPr>
            <w:tcW w:w="7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5D955"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10,0%</w:t>
            </w:r>
          </w:p>
        </w:tc>
        <w:tc>
          <w:tcPr>
            <w:tcW w:w="6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1F68E0" w14:textId="77777777" w:rsidR="007F1A97" w:rsidRPr="00D278B5" w:rsidRDefault="007F1A97" w:rsidP="00D278B5">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1,9%</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07086F"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0,43%</w:t>
            </w:r>
          </w:p>
        </w:tc>
        <w:tc>
          <w:tcPr>
            <w:tcW w:w="659"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8DB407F"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2,0%</w:t>
            </w:r>
          </w:p>
        </w:tc>
      </w:tr>
      <w:tr w:rsidR="00931221" w:rsidRPr="00D278B5" w14:paraId="144C1830"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0D6FDFE8"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2</w:t>
            </w:r>
          </w:p>
        </w:tc>
        <w:tc>
          <w:tcPr>
            <w:tcW w:w="766" w:type="dxa"/>
            <w:tcBorders>
              <w:top w:val="nil"/>
              <w:left w:val="nil"/>
              <w:bottom w:val="single" w:sz="4" w:space="0" w:color="auto"/>
              <w:right w:val="single" w:sz="4" w:space="0" w:color="auto"/>
            </w:tcBorders>
            <w:shd w:val="clear" w:color="auto" w:fill="auto"/>
            <w:noWrap/>
            <w:vAlign w:val="center"/>
            <w:hideMark/>
          </w:tcPr>
          <w:p w14:paraId="17ED8759"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8,2%</w:t>
            </w:r>
          </w:p>
        </w:tc>
        <w:tc>
          <w:tcPr>
            <w:tcW w:w="766" w:type="dxa"/>
            <w:tcBorders>
              <w:top w:val="nil"/>
              <w:left w:val="nil"/>
              <w:bottom w:val="single" w:sz="4" w:space="0" w:color="auto"/>
              <w:right w:val="single" w:sz="4" w:space="0" w:color="auto"/>
            </w:tcBorders>
            <w:shd w:val="clear" w:color="auto" w:fill="auto"/>
            <w:noWrap/>
            <w:vAlign w:val="center"/>
            <w:hideMark/>
          </w:tcPr>
          <w:p w14:paraId="0E6E206D"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6,4%</w:t>
            </w:r>
          </w:p>
        </w:tc>
        <w:tc>
          <w:tcPr>
            <w:tcW w:w="766" w:type="dxa"/>
            <w:tcBorders>
              <w:top w:val="nil"/>
              <w:left w:val="nil"/>
              <w:bottom w:val="single" w:sz="4" w:space="0" w:color="auto"/>
              <w:right w:val="single" w:sz="4" w:space="0" w:color="auto"/>
            </w:tcBorders>
            <w:shd w:val="clear" w:color="auto" w:fill="auto"/>
            <w:noWrap/>
            <w:vAlign w:val="center"/>
            <w:hideMark/>
          </w:tcPr>
          <w:p w14:paraId="31DEA6D4" w14:textId="43515110"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8,5</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45B2D374" w14:textId="17ADDB51"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7</w:t>
            </w:r>
            <w:r w:rsidR="00931221">
              <w:rPr>
                <w:rFonts w:eastAsia="Times New Roman" w:cs="Calibri"/>
                <w:sz w:val="18"/>
                <w:szCs w:val="18"/>
                <w:lang w:eastAsia="en-GB"/>
              </w:rPr>
              <w:t>,9</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7866EB12" w14:textId="40B5237A" w:rsidR="007F1A97" w:rsidRPr="00D278B5" w:rsidRDefault="007F1A97" w:rsidP="00D278B5">
            <w:pPr>
              <w:tabs>
                <w:tab w:val="clear" w:pos="403"/>
              </w:tabs>
              <w:spacing w:after="0" w:line="240" w:lineRule="auto"/>
              <w:jc w:val="center"/>
              <w:rPr>
                <w:rFonts w:eastAsia="Times New Roman" w:cs="Calibri"/>
                <w:sz w:val="18"/>
                <w:szCs w:val="18"/>
                <w:lang w:eastAsia="en-GB"/>
              </w:rPr>
            </w:pPr>
          </w:p>
        </w:tc>
        <w:tc>
          <w:tcPr>
            <w:tcW w:w="766" w:type="dxa"/>
            <w:tcBorders>
              <w:top w:val="nil"/>
              <w:left w:val="nil"/>
              <w:bottom w:val="single" w:sz="4" w:space="0" w:color="auto"/>
              <w:right w:val="single" w:sz="4" w:space="0" w:color="auto"/>
            </w:tcBorders>
            <w:shd w:val="clear" w:color="auto" w:fill="auto"/>
            <w:noWrap/>
            <w:vAlign w:val="center"/>
            <w:hideMark/>
          </w:tcPr>
          <w:p w14:paraId="1F54FAE4"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11,4%</w:t>
            </w:r>
          </w:p>
        </w:tc>
        <w:tc>
          <w:tcPr>
            <w:tcW w:w="766" w:type="dxa"/>
            <w:tcBorders>
              <w:top w:val="nil"/>
              <w:left w:val="nil"/>
              <w:bottom w:val="single" w:sz="4" w:space="0" w:color="auto"/>
              <w:right w:val="single" w:sz="4" w:space="0" w:color="auto"/>
            </w:tcBorders>
            <w:shd w:val="clear" w:color="auto" w:fill="auto"/>
            <w:noWrap/>
            <w:vAlign w:val="center"/>
            <w:hideMark/>
          </w:tcPr>
          <w:p w14:paraId="1A29BF4B"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8,2%</w:t>
            </w:r>
          </w:p>
        </w:tc>
        <w:tc>
          <w:tcPr>
            <w:tcW w:w="659" w:type="dxa"/>
            <w:tcBorders>
              <w:top w:val="nil"/>
              <w:left w:val="nil"/>
              <w:bottom w:val="single" w:sz="4" w:space="0" w:color="auto"/>
              <w:right w:val="single" w:sz="4" w:space="0" w:color="auto"/>
            </w:tcBorders>
            <w:shd w:val="clear" w:color="auto" w:fill="auto"/>
            <w:noWrap/>
            <w:vAlign w:val="center"/>
            <w:hideMark/>
          </w:tcPr>
          <w:p w14:paraId="4E9C5824"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1,9%</w:t>
            </w:r>
          </w:p>
        </w:tc>
        <w:tc>
          <w:tcPr>
            <w:tcW w:w="766" w:type="dxa"/>
            <w:vMerge/>
            <w:tcBorders>
              <w:top w:val="nil"/>
              <w:left w:val="single" w:sz="4" w:space="0" w:color="auto"/>
              <w:bottom w:val="single" w:sz="4" w:space="0" w:color="auto"/>
              <w:right w:val="single" w:sz="4" w:space="0" w:color="auto"/>
            </w:tcBorders>
            <w:vAlign w:val="center"/>
            <w:hideMark/>
          </w:tcPr>
          <w:p w14:paraId="5EEE4A3F"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14:paraId="76A345AD" w14:textId="77777777"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14:paraId="70B4E22D"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14:paraId="6655BA94"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931221" w:rsidRPr="00D278B5" w14:paraId="16B4355D"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4648B724"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3</w:t>
            </w:r>
          </w:p>
        </w:tc>
        <w:tc>
          <w:tcPr>
            <w:tcW w:w="766" w:type="dxa"/>
            <w:tcBorders>
              <w:top w:val="nil"/>
              <w:left w:val="nil"/>
              <w:bottom w:val="single" w:sz="4" w:space="0" w:color="auto"/>
              <w:right w:val="single" w:sz="4" w:space="0" w:color="auto"/>
            </w:tcBorders>
            <w:shd w:val="clear" w:color="auto" w:fill="auto"/>
            <w:noWrap/>
            <w:vAlign w:val="center"/>
            <w:hideMark/>
          </w:tcPr>
          <w:p w14:paraId="6EA6B86B"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10,1%</w:t>
            </w:r>
          </w:p>
        </w:tc>
        <w:tc>
          <w:tcPr>
            <w:tcW w:w="766" w:type="dxa"/>
            <w:tcBorders>
              <w:top w:val="nil"/>
              <w:left w:val="nil"/>
              <w:bottom w:val="single" w:sz="4" w:space="0" w:color="auto"/>
              <w:right w:val="single" w:sz="4" w:space="0" w:color="auto"/>
            </w:tcBorders>
            <w:shd w:val="clear" w:color="auto" w:fill="auto"/>
            <w:noWrap/>
            <w:vAlign w:val="center"/>
            <w:hideMark/>
          </w:tcPr>
          <w:p w14:paraId="0CFDC0A2"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7,4%</w:t>
            </w:r>
          </w:p>
        </w:tc>
        <w:tc>
          <w:tcPr>
            <w:tcW w:w="766" w:type="dxa"/>
            <w:tcBorders>
              <w:top w:val="nil"/>
              <w:left w:val="nil"/>
              <w:bottom w:val="single" w:sz="4" w:space="0" w:color="auto"/>
              <w:right w:val="single" w:sz="4" w:space="0" w:color="auto"/>
            </w:tcBorders>
            <w:shd w:val="clear" w:color="auto" w:fill="auto"/>
            <w:noWrap/>
            <w:vAlign w:val="center"/>
            <w:hideMark/>
          </w:tcPr>
          <w:p w14:paraId="7DD3BFB8" w14:textId="5122A93E"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10,3</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3F6EF0E0" w14:textId="2A5F1354"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8,9</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1E1BA51B" w14:textId="001EDD49" w:rsidR="007F1A97" w:rsidRPr="00D278B5" w:rsidRDefault="007F1A97" w:rsidP="00D278B5">
            <w:pPr>
              <w:tabs>
                <w:tab w:val="clear" w:pos="403"/>
              </w:tabs>
              <w:spacing w:after="0" w:line="240" w:lineRule="auto"/>
              <w:jc w:val="center"/>
              <w:rPr>
                <w:rFonts w:eastAsia="Times New Roman" w:cs="Calibri"/>
                <w:sz w:val="18"/>
                <w:szCs w:val="18"/>
                <w:lang w:eastAsia="en-GB"/>
              </w:rPr>
            </w:pPr>
          </w:p>
        </w:tc>
        <w:tc>
          <w:tcPr>
            <w:tcW w:w="766" w:type="dxa"/>
            <w:tcBorders>
              <w:top w:val="nil"/>
              <w:left w:val="nil"/>
              <w:bottom w:val="single" w:sz="4" w:space="0" w:color="auto"/>
              <w:right w:val="single" w:sz="4" w:space="0" w:color="auto"/>
            </w:tcBorders>
            <w:shd w:val="clear" w:color="auto" w:fill="auto"/>
            <w:noWrap/>
            <w:vAlign w:val="center"/>
            <w:hideMark/>
          </w:tcPr>
          <w:p w14:paraId="2599CD95"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13,8%</w:t>
            </w:r>
          </w:p>
        </w:tc>
        <w:tc>
          <w:tcPr>
            <w:tcW w:w="766" w:type="dxa"/>
            <w:tcBorders>
              <w:top w:val="nil"/>
              <w:left w:val="nil"/>
              <w:bottom w:val="single" w:sz="4" w:space="0" w:color="auto"/>
              <w:right w:val="single" w:sz="4" w:space="0" w:color="auto"/>
            </w:tcBorders>
            <w:shd w:val="clear" w:color="auto" w:fill="auto"/>
            <w:noWrap/>
            <w:vAlign w:val="center"/>
            <w:hideMark/>
          </w:tcPr>
          <w:p w14:paraId="18709FA1"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9,9%</w:t>
            </w:r>
          </w:p>
        </w:tc>
        <w:tc>
          <w:tcPr>
            <w:tcW w:w="659" w:type="dxa"/>
            <w:tcBorders>
              <w:top w:val="nil"/>
              <w:left w:val="nil"/>
              <w:bottom w:val="single" w:sz="4" w:space="0" w:color="auto"/>
              <w:right w:val="single" w:sz="4" w:space="0" w:color="auto"/>
            </w:tcBorders>
            <w:shd w:val="clear" w:color="auto" w:fill="auto"/>
            <w:noWrap/>
            <w:vAlign w:val="center"/>
            <w:hideMark/>
          </w:tcPr>
          <w:p w14:paraId="33A89671"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2,4%</w:t>
            </w:r>
          </w:p>
        </w:tc>
        <w:tc>
          <w:tcPr>
            <w:tcW w:w="766" w:type="dxa"/>
            <w:vMerge/>
            <w:tcBorders>
              <w:top w:val="nil"/>
              <w:left w:val="single" w:sz="4" w:space="0" w:color="auto"/>
              <w:bottom w:val="single" w:sz="4" w:space="0" w:color="auto"/>
              <w:right w:val="single" w:sz="4" w:space="0" w:color="auto"/>
            </w:tcBorders>
            <w:vAlign w:val="center"/>
            <w:hideMark/>
          </w:tcPr>
          <w:p w14:paraId="65A0344E"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14:paraId="4E038A92" w14:textId="77777777"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14:paraId="78E7F500"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14:paraId="75AF0BC4"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2661FC" w:rsidRPr="00D278B5" w14:paraId="7093967D" w14:textId="77777777" w:rsidTr="00931221">
        <w:trPr>
          <w:trHeight w:val="255"/>
        </w:trPr>
        <w:tc>
          <w:tcPr>
            <w:tcW w:w="9696" w:type="dxa"/>
            <w:gridSpan w:val="13"/>
            <w:tcBorders>
              <w:top w:val="nil"/>
              <w:left w:val="single" w:sz="8" w:space="0" w:color="auto"/>
              <w:bottom w:val="single" w:sz="4" w:space="0" w:color="auto"/>
              <w:right w:val="single" w:sz="8" w:space="0" w:color="auto"/>
            </w:tcBorders>
            <w:shd w:val="clear" w:color="auto" w:fill="auto"/>
            <w:noWrap/>
            <w:vAlign w:val="center"/>
          </w:tcPr>
          <w:p w14:paraId="3F09A88A" w14:textId="2D1C321A" w:rsidR="002661FC" w:rsidRPr="00D278B5" w:rsidRDefault="002661FC" w:rsidP="002661FC">
            <w:pPr>
              <w:tabs>
                <w:tab w:val="clear" w:pos="403"/>
              </w:tabs>
              <w:spacing w:after="0" w:line="240" w:lineRule="auto"/>
              <w:jc w:val="left"/>
              <w:rPr>
                <w:rFonts w:eastAsia="Times New Roman" w:cs="Calibri"/>
                <w:sz w:val="18"/>
                <w:szCs w:val="18"/>
                <w:lang w:eastAsia="en-GB"/>
              </w:rPr>
            </w:pPr>
            <w:r w:rsidRPr="00D278B5">
              <w:rPr>
                <w:rFonts w:eastAsia="Times New Roman" w:cs="Calibri"/>
                <w:b/>
                <w:bCs/>
                <w:color w:val="000000"/>
                <w:sz w:val="20"/>
                <w:szCs w:val="20"/>
                <w:lang w:eastAsia="en-GB"/>
              </w:rPr>
              <w:t>Internal standard method</w:t>
            </w:r>
          </w:p>
        </w:tc>
      </w:tr>
      <w:tr w:rsidR="00931221" w:rsidRPr="00D278B5" w14:paraId="2F2CDD76"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3E396C28"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1</w:t>
            </w:r>
          </w:p>
        </w:tc>
        <w:tc>
          <w:tcPr>
            <w:tcW w:w="766" w:type="dxa"/>
            <w:tcBorders>
              <w:top w:val="nil"/>
              <w:left w:val="nil"/>
              <w:bottom w:val="single" w:sz="4" w:space="0" w:color="auto"/>
              <w:right w:val="single" w:sz="4" w:space="0" w:color="auto"/>
            </w:tcBorders>
            <w:shd w:val="clear" w:color="auto" w:fill="auto"/>
            <w:noWrap/>
            <w:vAlign w:val="center"/>
            <w:hideMark/>
          </w:tcPr>
          <w:p w14:paraId="3BF71379"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9,9%</w:t>
            </w:r>
          </w:p>
        </w:tc>
        <w:tc>
          <w:tcPr>
            <w:tcW w:w="766" w:type="dxa"/>
            <w:tcBorders>
              <w:top w:val="nil"/>
              <w:left w:val="nil"/>
              <w:bottom w:val="single" w:sz="4" w:space="0" w:color="auto"/>
              <w:right w:val="single" w:sz="4" w:space="0" w:color="auto"/>
            </w:tcBorders>
            <w:shd w:val="clear" w:color="auto" w:fill="auto"/>
            <w:noWrap/>
            <w:vAlign w:val="center"/>
            <w:hideMark/>
          </w:tcPr>
          <w:p w14:paraId="10B2D3BD"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10,1%</w:t>
            </w:r>
          </w:p>
        </w:tc>
        <w:tc>
          <w:tcPr>
            <w:tcW w:w="766" w:type="dxa"/>
            <w:tcBorders>
              <w:top w:val="nil"/>
              <w:left w:val="nil"/>
              <w:bottom w:val="single" w:sz="4" w:space="0" w:color="auto"/>
              <w:right w:val="single" w:sz="4" w:space="0" w:color="auto"/>
            </w:tcBorders>
            <w:shd w:val="clear" w:color="auto" w:fill="auto"/>
            <w:noWrap/>
            <w:vAlign w:val="center"/>
            <w:hideMark/>
          </w:tcPr>
          <w:p w14:paraId="3771B7C7"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11,6%</w:t>
            </w:r>
          </w:p>
        </w:tc>
        <w:tc>
          <w:tcPr>
            <w:tcW w:w="766" w:type="dxa"/>
            <w:tcBorders>
              <w:top w:val="nil"/>
              <w:left w:val="nil"/>
              <w:bottom w:val="single" w:sz="4" w:space="0" w:color="auto"/>
              <w:right w:val="single" w:sz="4" w:space="0" w:color="auto"/>
            </w:tcBorders>
            <w:shd w:val="clear" w:color="auto" w:fill="auto"/>
            <w:noWrap/>
            <w:vAlign w:val="center"/>
            <w:hideMark/>
          </w:tcPr>
          <w:p w14:paraId="20A41706" w14:textId="21F2EF6E"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10,1</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521410D4" w14:textId="77777777"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11,9%</w:t>
            </w:r>
          </w:p>
        </w:tc>
        <w:tc>
          <w:tcPr>
            <w:tcW w:w="766" w:type="dxa"/>
            <w:tcBorders>
              <w:top w:val="nil"/>
              <w:left w:val="nil"/>
              <w:bottom w:val="single" w:sz="4" w:space="0" w:color="auto"/>
              <w:right w:val="single" w:sz="4" w:space="0" w:color="auto"/>
            </w:tcBorders>
            <w:shd w:val="clear" w:color="auto" w:fill="auto"/>
            <w:noWrap/>
            <w:vAlign w:val="center"/>
            <w:hideMark/>
          </w:tcPr>
          <w:p w14:paraId="66D67213"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11,7%</w:t>
            </w:r>
          </w:p>
        </w:tc>
        <w:tc>
          <w:tcPr>
            <w:tcW w:w="766" w:type="dxa"/>
            <w:tcBorders>
              <w:top w:val="nil"/>
              <w:left w:val="nil"/>
              <w:bottom w:val="single" w:sz="4" w:space="0" w:color="auto"/>
              <w:right w:val="single" w:sz="4" w:space="0" w:color="auto"/>
            </w:tcBorders>
            <w:shd w:val="clear" w:color="auto" w:fill="auto"/>
            <w:noWrap/>
            <w:vAlign w:val="center"/>
            <w:hideMark/>
          </w:tcPr>
          <w:p w14:paraId="4BE333AB"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10,7%</w:t>
            </w:r>
          </w:p>
        </w:tc>
        <w:tc>
          <w:tcPr>
            <w:tcW w:w="659" w:type="dxa"/>
            <w:tcBorders>
              <w:top w:val="nil"/>
              <w:left w:val="nil"/>
              <w:bottom w:val="single" w:sz="4" w:space="0" w:color="auto"/>
              <w:right w:val="single" w:sz="4" w:space="0" w:color="auto"/>
            </w:tcBorders>
            <w:shd w:val="clear" w:color="auto" w:fill="auto"/>
            <w:noWrap/>
            <w:vAlign w:val="center"/>
            <w:hideMark/>
          </w:tcPr>
          <w:p w14:paraId="66420F1F"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1,2%</w:t>
            </w:r>
          </w:p>
        </w:tc>
        <w:tc>
          <w:tcPr>
            <w:tcW w:w="7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4AF69A" w14:textId="77777777"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9,4%</w:t>
            </w:r>
          </w:p>
        </w:tc>
        <w:tc>
          <w:tcPr>
            <w:tcW w:w="6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E3195B" w14:textId="77777777" w:rsidR="007F1A97" w:rsidRPr="00D278B5" w:rsidRDefault="007F1A97" w:rsidP="004D308C">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1,4%</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50A6BB" w14:textId="77777777"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0,43%</w:t>
            </w:r>
          </w:p>
        </w:tc>
        <w:tc>
          <w:tcPr>
            <w:tcW w:w="659"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9191246" w14:textId="77777777"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1,4%</w:t>
            </w:r>
          </w:p>
        </w:tc>
      </w:tr>
      <w:tr w:rsidR="00931221" w:rsidRPr="00D278B5" w14:paraId="66185B65"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6738D60D"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2</w:t>
            </w:r>
          </w:p>
        </w:tc>
        <w:tc>
          <w:tcPr>
            <w:tcW w:w="766" w:type="dxa"/>
            <w:tcBorders>
              <w:top w:val="nil"/>
              <w:left w:val="nil"/>
              <w:bottom w:val="single" w:sz="4" w:space="0" w:color="auto"/>
              <w:right w:val="single" w:sz="4" w:space="0" w:color="auto"/>
            </w:tcBorders>
            <w:shd w:val="clear" w:color="auto" w:fill="auto"/>
            <w:noWrap/>
            <w:vAlign w:val="center"/>
            <w:hideMark/>
          </w:tcPr>
          <w:p w14:paraId="0A7896EE"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12,3%</w:t>
            </w:r>
          </w:p>
        </w:tc>
        <w:tc>
          <w:tcPr>
            <w:tcW w:w="766" w:type="dxa"/>
            <w:tcBorders>
              <w:top w:val="nil"/>
              <w:left w:val="nil"/>
              <w:bottom w:val="single" w:sz="4" w:space="0" w:color="auto"/>
              <w:right w:val="single" w:sz="4" w:space="0" w:color="auto"/>
            </w:tcBorders>
            <w:shd w:val="clear" w:color="auto" w:fill="auto"/>
            <w:noWrap/>
            <w:vAlign w:val="center"/>
            <w:hideMark/>
          </w:tcPr>
          <w:p w14:paraId="4F42D2A5"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14:paraId="5197E7E5"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9,0%</w:t>
            </w:r>
          </w:p>
        </w:tc>
        <w:tc>
          <w:tcPr>
            <w:tcW w:w="766" w:type="dxa"/>
            <w:tcBorders>
              <w:top w:val="nil"/>
              <w:left w:val="nil"/>
              <w:bottom w:val="single" w:sz="4" w:space="0" w:color="auto"/>
              <w:right w:val="single" w:sz="4" w:space="0" w:color="auto"/>
            </w:tcBorders>
            <w:shd w:val="clear" w:color="auto" w:fill="auto"/>
            <w:noWrap/>
            <w:vAlign w:val="center"/>
            <w:hideMark/>
          </w:tcPr>
          <w:p w14:paraId="4BA821DE" w14:textId="258C1A36"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9</w:t>
            </w:r>
            <w:r w:rsidR="007F1A97" w:rsidRPr="00D278B5">
              <w:rPr>
                <w:rFonts w:eastAsia="Times New Roman" w:cs="Calibri"/>
                <w:sz w:val="18"/>
                <w:szCs w:val="18"/>
                <w:lang w:eastAsia="en-GB"/>
              </w:rPr>
              <w:t>,4%</w:t>
            </w:r>
          </w:p>
        </w:tc>
        <w:tc>
          <w:tcPr>
            <w:tcW w:w="766" w:type="dxa"/>
            <w:tcBorders>
              <w:top w:val="nil"/>
              <w:left w:val="nil"/>
              <w:bottom w:val="single" w:sz="4" w:space="0" w:color="auto"/>
              <w:right w:val="single" w:sz="4" w:space="0" w:color="auto"/>
            </w:tcBorders>
            <w:shd w:val="clear" w:color="auto" w:fill="auto"/>
            <w:noWrap/>
            <w:vAlign w:val="center"/>
            <w:hideMark/>
          </w:tcPr>
          <w:p w14:paraId="0C282E26"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766" w:type="dxa"/>
            <w:tcBorders>
              <w:top w:val="nil"/>
              <w:left w:val="nil"/>
              <w:bottom w:val="single" w:sz="4" w:space="0" w:color="auto"/>
              <w:right w:val="single" w:sz="4" w:space="0" w:color="auto"/>
            </w:tcBorders>
            <w:shd w:val="clear" w:color="auto" w:fill="auto"/>
            <w:noWrap/>
            <w:vAlign w:val="center"/>
            <w:hideMark/>
          </w:tcPr>
          <w:p w14:paraId="7C7F1BE0"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10,4%</w:t>
            </w:r>
          </w:p>
        </w:tc>
        <w:tc>
          <w:tcPr>
            <w:tcW w:w="766" w:type="dxa"/>
            <w:tcBorders>
              <w:top w:val="nil"/>
              <w:left w:val="nil"/>
              <w:bottom w:val="single" w:sz="4" w:space="0" w:color="auto"/>
              <w:right w:val="single" w:sz="4" w:space="0" w:color="auto"/>
            </w:tcBorders>
            <w:shd w:val="clear" w:color="auto" w:fill="auto"/>
            <w:noWrap/>
            <w:vAlign w:val="center"/>
            <w:hideMark/>
          </w:tcPr>
          <w:p w14:paraId="335D69CB"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659" w:type="dxa"/>
            <w:tcBorders>
              <w:top w:val="nil"/>
              <w:left w:val="nil"/>
              <w:bottom w:val="single" w:sz="4" w:space="0" w:color="auto"/>
              <w:right w:val="single" w:sz="4" w:space="0" w:color="auto"/>
            </w:tcBorders>
            <w:shd w:val="clear" w:color="auto" w:fill="auto"/>
            <w:noWrap/>
            <w:vAlign w:val="center"/>
            <w:hideMark/>
          </w:tcPr>
          <w:p w14:paraId="21B06FAF"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1,5%</w:t>
            </w:r>
          </w:p>
        </w:tc>
        <w:tc>
          <w:tcPr>
            <w:tcW w:w="766" w:type="dxa"/>
            <w:vMerge/>
            <w:tcBorders>
              <w:top w:val="nil"/>
              <w:left w:val="single" w:sz="4" w:space="0" w:color="auto"/>
              <w:bottom w:val="single" w:sz="4" w:space="0" w:color="auto"/>
              <w:right w:val="single" w:sz="4" w:space="0" w:color="auto"/>
            </w:tcBorders>
            <w:vAlign w:val="center"/>
            <w:hideMark/>
          </w:tcPr>
          <w:p w14:paraId="08B94560"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14:paraId="46A71B36" w14:textId="77777777"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14:paraId="13CBCE52"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14:paraId="0CB6E241"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931221" w:rsidRPr="00D278B5" w14:paraId="2307B1C9"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4F77247B"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3</w:t>
            </w:r>
          </w:p>
        </w:tc>
        <w:tc>
          <w:tcPr>
            <w:tcW w:w="766" w:type="dxa"/>
            <w:tcBorders>
              <w:top w:val="nil"/>
              <w:left w:val="nil"/>
              <w:bottom w:val="single" w:sz="4" w:space="0" w:color="auto"/>
              <w:right w:val="single" w:sz="4" w:space="0" w:color="auto"/>
            </w:tcBorders>
            <w:shd w:val="clear" w:color="auto" w:fill="auto"/>
            <w:noWrap/>
            <w:vAlign w:val="center"/>
            <w:hideMark/>
          </w:tcPr>
          <w:p w14:paraId="28BF6704"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11,6%</w:t>
            </w:r>
          </w:p>
        </w:tc>
        <w:tc>
          <w:tcPr>
            <w:tcW w:w="766" w:type="dxa"/>
            <w:tcBorders>
              <w:top w:val="nil"/>
              <w:left w:val="nil"/>
              <w:bottom w:val="single" w:sz="4" w:space="0" w:color="auto"/>
              <w:right w:val="single" w:sz="4" w:space="0" w:color="auto"/>
            </w:tcBorders>
            <w:shd w:val="clear" w:color="auto" w:fill="auto"/>
            <w:noWrap/>
            <w:vAlign w:val="center"/>
            <w:hideMark/>
          </w:tcPr>
          <w:p w14:paraId="51DFC03F" w14:textId="7228CFE3"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w:t>
            </w:r>
            <w:r w:rsidR="00931221">
              <w:rPr>
                <w:rFonts w:eastAsia="Times New Roman" w:cs="Calibri"/>
                <w:sz w:val="18"/>
                <w:szCs w:val="18"/>
                <w:lang w:eastAsia="en-GB"/>
              </w:rPr>
              <w:t>8</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0FDF08C8"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8,3%</w:t>
            </w:r>
          </w:p>
        </w:tc>
        <w:tc>
          <w:tcPr>
            <w:tcW w:w="766" w:type="dxa"/>
            <w:tcBorders>
              <w:top w:val="nil"/>
              <w:left w:val="nil"/>
              <w:bottom w:val="single" w:sz="4" w:space="0" w:color="auto"/>
              <w:right w:val="single" w:sz="4" w:space="0" w:color="auto"/>
            </w:tcBorders>
            <w:shd w:val="clear" w:color="auto" w:fill="auto"/>
            <w:noWrap/>
            <w:vAlign w:val="center"/>
            <w:hideMark/>
          </w:tcPr>
          <w:p w14:paraId="7A60969A" w14:textId="3FDAFB2E"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9</w:t>
            </w:r>
            <w:r w:rsidR="007F1A97" w:rsidRPr="00D278B5">
              <w:rPr>
                <w:rFonts w:eastAsia="Times New Roman" w:cs="Calibri"/>
                <w:sz w:val="18"/>
                <w:szCs w:val="18"/>
                <w:lang w:eastAsia="en-GB"/>
              </w:rPr>
              <w:t>,5%</w:t>
            </w:r>
          </w:p>
        </w:tc>
        <w:tc>
          <w:tcPr>
            <w:tcW w:w="766" w:type="dxa"/>
            <w:tcBorders>
              <w:top w:val="nil"/>
              <w:left w:val="nil"/>
              <w:bottom w:val="single" w:sz="4" w:space="0" w:color="auto"/>
              <w:right w:val="single" w:sz="4" w:space="0" w:color="auto"/>
            </w:tcBorders>
            <w:shd w:val="clear" w:color="auto" w:fill="auto"/>
            <w:noWrap/>
            <w:vAlign w:val="center"/>
            <w:hideMark/>
          </w:tcPr>
          <w:p w14:paraId="667E89C1"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9,5%</w:t>
            </w:r>
          </w:p>
        </w:tc>
        <w:tc>
          <w:tcPr>
            <w:tcW w:w="766" w:type="dxa"/>
            <w:tcBorders>
              <w:top w:val="nil"/>
              <w:left w:val="nil"/>
              <w:bottom w:val="single" w:sz="4" w:space="0" w:color="auto"/>
              <w:right w:val="single" w:sz="4" w:space="0" w:color="auto"/>
            </w:tcBorders>
            <w:shd w:val="clear" w:color="auto" w:fill="auto"/>
            <w:noWrap/>
            <w:vAlign w:val="center"/>
            <w:hideMark/>
          </w:tcPr>
          <w:p w14:paraId="1F779C0A"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9,8%</w:t>
            </w:r>
          </w:p>
        </w:tc>
        <w:tc>
          <w:tcPr>
            <w:tcW w:w="766" w:type="dxa"/>
            <w:tcBorders>
              <w:top w:val="nil"/>
              <w:left w:val="nil"/>
              <w:bottom w:val="single" w:sz="4" w:space="0" w:color="auto"/>
              <w:right w:val="single" w:sz="4" w:space="0" w:color="auto"/>
            </w:tcBorders>
            <w:shd w:val="clear" w:color="auto" w:fill="auto"/>
            <w:noWrap/>
            <w:vAlign w:val="center"/>
            <w:hideMark/>
          </w:tcPr>
          <w:p w14:paraId="4AA9E6D3"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9,4%</w:t>
            </w:r>
          </w:p>
        </w:tc>
        <w:tc>
          <w:tcPr>
            <w:tcW w:w="659" w:type="dxa"/>
            <w:tcBorders>
              <w:top w:val="nil"/>
              <w:left w:val="nil"/>
              <w:bottom w:val="single" w:sz="4" w:space="0" w:color="auto"/>
              <w:right w:val="single" w:sz="4" w:space="0" w:color="auto"/>
            </w:tcBorders>
            <w:shd w:val="clear" w:color="auto" w:fill="auto"/>
            <w:noWrap/>
            <w:vAlign w:val="center"/>
            <w:hideMark/>
          </w:tcPr>
          <w:p w14:paraId="73091985"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1,3%</w:t>
            </w:r>
          </w:p>
        </w:tc>
        <w:tc>
          <w:tcPr>
            <w:tcW w:w="766" w:type="dxa"/>
            <w:vMerge/>
            <w:tcBorders>
              <w:top w:val="nil"/>
              <w:left w:val="single" w:sz="4" w:space="0" w:color="auto"/>
              <w:bottom w:val="single" w:sz="4" w:space="0" w:color="auto"/>
              <w:right w:val="single" w:sz="4" w:space="0" w:color="auto"/>
            </w:tcBorders>
            <w:vAlign w:val="center"/>
            <w:hideMark/>
          </w:tcPr>
          <w:p w14:paraId="3F250099"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14:paraId="0994BC09" w14:textId="77777777"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14:paraId="29FE5F91"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14:paraId="1EA4FD4B"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2661FC" w:rsidRPr="00D278B5" w14:paraId="1F329F71" w14:textId="77777777" w:rsidTr="00931221">
        <w:trPr>
          <w:trHeight w:val="255"/>
        </w:trPr>
        <w:tc>
          <w:tcPr>
            <w:tcW w:w="9696" w:type="dxa"/>
            <w:gridSpan w:val="13"/>
            <w:tcBorders>
              <w:top w:val="nil"/>
              <w:left w:val="single" w:sz="8" w:space="0" w:color="auto"/>
              <w:bottom w:val="single" w:sz="4" w:space="0" w:color="auto"/>
              <w:right w:val="single" w:sz="8" w:space="0" w:color="auto"/>
            </w:tcBorders>
            <w:shd w:val="clear" w:color="auto" w:fill="auto"/>
            <w:noWrap/>
            <w:vAlign w:val="center"/>
          </w:tcPr>
          <w:p w14:paraId="61128985" w14:textId="125067F0" w:rsidR="002661FC" w:rsidRPr="00D278B5" w:rsidRDefault="002661FC" w:rsidP="002661FC">
            <w:pPr>
              <w:tabs>
                <w:tab w:val="clear" w:pos="403"/>
              </w:tabs>
              <w:spacing w:after="0" w:line="240" w:lineRule="auto"/>
              <w:jc w:val="left"/>
              <w:rPr>
                <w:rFonts w:eastAsia="Times New Roman" w:cs="Calibri"/>
                <w:sz w:val="18"/>
                <w:szCs w:val="18"/>
                <w:lang w:eastAsia="en-GB"/>
              </w:rPr>
            </w:pPr>
            <w:r w:rsidRPr="00D278B5">
              <w:rPr>
                <w:rFonts w:eastAsia="Times New Roman" w:cs="Calibri"/>
                <w:b/>
                <w:bCs/>
                <w:color w:val="000000"/>
                <w:sz w:val="20"/>
                <w:szCs w:val="20"/>
                <w:lang w:eastAsia="en-GB"/>
              </w:rPr>
              <w:t>Spiking method</w:t>
            </w:r>
          </w:p>
        </w:tc>
      </w:tr>
      <w:tr w:rsidR="00931221" w:rsidRPr="00D278B5" w14:paraId="223E1F37"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7D603106"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1</w:t>
            </w:r>
          </w:p>
        </w:tc>
        <w:tc>
          <w:tcPr>
            <w:tcW w:w="766" w:type="dxa"/>
            <w:tcBorders>
              <w:top w:val="nil"/>
              <w:left w:val="nil"/>
              <w:bottom w:val="single" w:sz="4" w:space="0" w:color="auto"/>
              <w:right w:val="single" w:sz="4" w:space="0" w:color="auto"/>
            </w:tcBorders>
            <w:shd w:val="clear" w:color="auto" w:fill="auto"/>
            <w:noWrap/>
            <w:vAlign w:val="center"/>
            <w:hideMark/>
          </w:tcPr>
          <w:p w14:paraId="6E45BDF2"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13,6%</w:t>
            </w:r>
          </w:p>
        </w:tc>
        <w:tc>
          <w:tcPr>
            <w:tcW w:w="766" w:type="dxa"/>
            <w:tcBorders>
              <w:top w:val="nil"/>
              <w:left w:val="nil"/>
              <w:bottom w:val="single" w:sz="4" w:space="0" w:color="auto"/>
              <w:right w:val="single" w:sz="4" w:space="0" w:color="auto"/>
            </w:tcBorders>
            <w:shd w:val="clear" w:color="auto" w:fill="auto"/>
            <w:noWrap/>
            <w:vAlign w:val="center"/>
            <w:hideMark/>
          </w:tcPr>
          <w:p w14:paraId="0494D60B"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14:paraId="5CE4117A"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7,6%</w:t>
            </w:r>
          </w:p>
        </w:tc>
        <w:tc>
          <w:tcPr>
            <w:tcW w:w="766" w:type="dxa"/>
            <w:tcBorders>
              <w:top w:val="nil"/>
              <w:left w:val="nil"/>
              <w:bottom w:val="single" w:sz="4" w:space="0" w:color="auto"/>
              <w:right w:val="single" w:sz="4" w:space="0" w:color="auto"/>
            </w:tcBorders>
            <w:shd w:val="clear" w:color="auto" w:fill="auto"/>
            <w:noWrap/>
            <w:vAlign w:val="center"/>
            <w:hideMark/>
          </w:tcPr>
          <w:p w14:paraId="347F58FA" w14:textId="4C35807D"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w:t>
            </w:r>
            <w:r w:rsidR="00931221">
              <w:rPr>
                <w:rFonts w:eastAsia="Times New Roman" w:cs="Calibri"/>
                <w:sz w:val="18"/>
                <w:szCs w:val="18"/>
                <w:lang w:eastAsia="en-GB"/>
              </w:rPr>
              <w:t>0</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148538A1" w14:textId="3A44610E"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w:t>
            </w:r>
            <w:r w:rsidR="00931221">
              <w:rPr>
                <w:rFonts w:eastAsia="Times New Roman" w:cs="Calibri"/>
                <w:sz w:val="18"/>
                <w:szCs w:val="18"/>
                <w:lang w:eastAsia="en-GB"/>
              </w:rPr>
              <w:t>3</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55DA28BE"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14:paraId="2D59D9F7"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10,1%</w:t>
            </w:r>
          </w:p>
        </w:tc>
        <w:tc>
          <w:tcPr>
            <w:tcW w:w="659" w:type="dxa"/>
            <w:tcBorders>
              <w:top w:val="nil"/>
              <w:left w:val="nil"/>
              <w:bottom w:val="single" w:sz="4" w:space="0" w:color="auto"/>
              <w:right w:val="single" w:sz="4" w:space="0" w:color="auto"/>
            </w:tcBorders>
            <w:shd w:val="clear" w:color="auto" w:fill="auto"/>
            <w:noWrap/>
            <w:vAlign w:val="center"/>
            <w:hideMark/>
          </w:tcPr>
          <w:p w14:paraId="6B0BA382"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2,7%</w:t>
            </w:r>
          </w:p>
        </w:tc>
        <w:tc>
          <w:tcPr>
            <w:tcW w:w="76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88C96B5" w14:textId="77777777"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9,7%</w:t>
            </w:r>
          </w:p>
        </w:tc>
        <w:tc>
          <w:tcPr>
            <w:tcW w:w="659"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47E6790" w14:textId="77777777" w:rsidR="007F1A97" w:rsidRPr="00D278B5" w:rsidRDefault="007F1A97" w:rsidP="004D308C">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1,6%</w:t>
            </w:r>
          </w:p>
        </w:tc>
        <w:tc>
          <w:tcPr>
            <w:tcW w:w="76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057AF92" w14:textId="77777777"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0,43%</w:t>
            </w:r>
          </w:p>
        </w:tc>
        <w:tc>
          <w:tcPr>
            <w:tcW w:w="659"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3EF7269E" w14:textId="77777777"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1,7%</w:t>
            </w:r>
          </w:p>
        </w:tc>
      </w:tr>
      <w:tr w:rsidR="00931221" w:rsidRPr="00D278B5" w14:paraId="3AA90BFE" w14:textId="77777777"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444045EA"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2</w:t>
            </w:r>
          </w:p>
        </w:tc>
        <w:tc>
          <w:tcPr>
            <w:tcW w:w="766" w:type="dxa"/>
            <w:tcBorders>
              <w:top w:val="nil"/>
              <w:left w:val="nil"/>
              <w:bottom w:val="single" w:sz="4" w:space="0" w:color="auto"/>
              <w:right w:val="single" w:sz="4" w:space="0" w:color="auto"/>
            </w:tcBorders>
            <w:shd w:val="clear" w:color="auto" w:fill="auto"/>
            <w:noWrap/>
            <w:vAlign w:val="center"/>
            <w:hideMark/>
          </w:tcPr>
          <w:p w14:paraId="70C7000A"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766" w:type="dxa"/>
            <w:tcBorders>
              <w:top w:val="nil"/>
              <w:left w:val="nil"/>
              <w:bottom w:val="single" w:sz="4" w:space="0" w:color="auto"/>
              <w:right w:val="single" w:sz="4" w:space="0" w:color="auto"/>
            </w:tcBorders>
            <w:shd w:val="clear" w:color="auto" w:fill="auto"/>
            <w:noWrap/>
            <w:vAlign w:val="center"/>
            <w:hideMark/>
          </w:tcPr>
          <w:p w14:paraId="1D597E44"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14:paraId="0D4DA948"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8,2%</w:t>
            </w:r>
          </w:p>
        </w:tc>
        <w:tc>
          <w:tcPr>
            <w:tcW w:w="766" w:type="dxa"/>
            <w:tcBorders>
              <w:top w:val="nil"/>
              <w:left w:val="nil"/>
              <w:bottom w:val="single" w:sz="4" w:space="0" w:color="auto"/>
              <w:right w:val="single" w:sz="4" w:space="0" w:color="auto"/>
            </w:tcBorders>
            <w:shd w:val="clear" w:color="auto" w:fill="auto"/>
            <w:noWrap/>
            <w:vAlign w:val="center"/>
            <w:hideMark/>
          </w:tcPr>
          <w:p w14:paraId="7763F9EE" w14:textId="537E078B"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w:t>
            </w:r>
            <w:r w:rsidR="00931221">
              <w:rPr>
                <w:rFonts w:eastAsia="Times New Roman" w:cs="Calibri"/>
                <w:sz w:val="18"/>
                <w:szCs w:val="18"/>
                <w:lang w:eastAsia="en-GB"/>
              </w:rPr>
              <w:t>0,9</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51782A4D" w14:textId="64A7D6DA"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w:t>
            </w:r>
            <w:r w:rsidR="00931221">
              <w:rPr>
                <w:rFonts w:eastAsia="Times New Roman" w:cs="Calibri"/>
                <w:sz w:val="18"/>
                <w:szCs w:val="18"/>
                <w:lang w:eastAsia="en-GB"/>
              </w:rPr>
              <w:t>5</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14:paraId="09FBBC25"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10,6%</w:t>
            </w:r>
          </w:p>
        </w:tc>
        <w:tc>
          <w:tcPr>
            <w:tcW w:w="766" w:type="dxa"/>
            <w:tcBorders>
              <w:top w:val="nil"/>
              <w:left w:val="nil"/>
              <w:bottom w:val="single" w:sz="4" w:space="0" w:color="auto"/>
              <w:right w:val="single" w:sz="4" w:space="0" w:color="auto"/>
            </w:tcBorders>
            <w:shd w:val="clear" w:color="auto" w:fill="auto"/>
            <w:noWrap/>
            <w:vAlign w:val="center"/>
            <w:hideMark/>
          </w:tcPr>
          <w:p w14:paraId="196D87B3"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659" w:type="dxa"/>
            <w:tcBorders>
              <w:top w:val="nil"/>
              <w:left w:val="nil"/>
              <w:bottom w:val="single" w:sz="4" w:space="0" w:color="auto"/>
              <w:right w:val="single" w:sz="4" w:space="0" w:color="auto"/>
            </w:tcBorders>
            <w:shd w:val="clear" w:color="auto" w:fill="auto"/>
            <w:noWrap/>
            <w:vAlign w:val="center"/>
            <w:hideMark/>
          </w:tcPr>
          <w:p w14:paraId="19FB909B"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1,2%</w:t>
            </w:r>
          </w:p>
        </w:tc>
        <w:tc>
          <w:tcPr>
            <w:tcW w:w="766" w:type="dxa"/>
            <w:vMerge/>
            <w:tcBorders>
              <w:top w:val="nil"/>
              <w:left w:val="single" w:sz="4" w:space="0" w:color="auto"/>
              <w:bottom w:val="single" w:sz="8" w:space="0" w:color="000000"/>
              <w:right w:val="single" w:sz="4" w:space="0" w:color="auto"/>
            </w:tcBorders>
            <w:vAlign w:val="center"/>
            <w:hideMark/>
          </w:tcPr>
          <w:p w14:paraId="62E75516"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4" w:space="0" w:color="auto"/>
            </w:tcBorders>
            <w:vAlign w:val="center"/>
            <w:hideMark/>
          </w:tcPr>
          <w:p w14:paraId="5FB81178" w14:textId="77777777"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8" w:space="0" w:color="000000"/>
              <w:right w:val="single" w:sz="4" w:space="0" w:color="auto"/>
            </w:tcBorders>
            <w:vAlign w:val="center"/>
            <w:hideMark/>
          </w:tcPr>
          <w:p w14:paraId="338318B0"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8" w:space="0" w:color="auto"/>
            </w:tcBorders>
            <w:vAlign w:val="center"/>
            <w:hideMark/>
          </w:tcPr>
          <w:p w14:paraId="4756E796"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931221" w:rsidRPr="00D278B5" w14:paraId="189A34FB" w14:textId="77777777" w:rsidTr="002661FC">
        <w:trPr>
          <w:trHeight w:val="263"/>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14:paraId="023DD0FD" w14:textId="77777777"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3</w:t>
            </w:r>
          </w:p>
        </w:tc>
        <w:tc>
          <w:tcPr>
            <w:tcW w:w="766" w:type="dxa"/>
            <w:tcBorders>
              <w:top w:val="nil"/>
              <w:left w:val="nil"/>
              <w:bottom w:val="single" w:sz="8" w:space="0" w:color="auto"/>
              <w:right w:val="single" w:sz="4" w:space="0" w:color="auto"/>
            </w:tcBorders>
            <w:shd w:val="clear" w:color="auto" w:fill="auto"/>
            <w:noWrap/>
            <w:vAlign w:val="center"/>
            <w:hideMark/>
          </w:tcPr>
          <w:p w14:paraId="188738DA"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9,3%</w:t>
            </w:r>
          </w:p>
        </w:tc>
        <w:tc>
          <w:tcPr>
            <w:tcW w:w="766" w:type="dxa"/>
            <w:tcBorders>
              <w:top w:val="nil"/>
              <w:left w:val="nil"/>
              <w:bottom w:val="single" w:sz="8" w:space="0" w:color="auto"/>
              <w:right w:val="single" w:sz="4" w:space="0" w:color="auto"/>
            </w:tcBorders>
            <w:shd w:val="clear" w:color="auto" w:fill="auto"/>
            <w:noWrap/>
            <w:vAlign w:val="center"/>
            <w:hideMark/>
          </w:tcPr>
          <w:p w14:paraId="169CCCDB"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8" w:space="0" w:color="auto"/>
              <w:right w:val="single" w:sz="4" w:space="0" w:color="auto"/>
            </w:tcBorders>
            <w:shd w:val="clear" w:color="auto" w:fill="auto"/>
            <w:noWrap/>
            <w:vAlign w:val="center"/>
            <w:hideMark/>
          </w:tcPr>
          <w:p w14:paraId="186BA6E2"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8,1%</w:t>
            </w:r>
          </w:p>
        </w:tc>
        <w:tc>
          <w:tcPr>
            <w:tcW w:w="766" w:type="dxa"/>
            <w:tcBorders>
              <w:top w:val="nil"/>
              <w:left w:val="nil"/>
              <w:bottom w:val="single" w:sz="8" w:space="0" w:color="auto"/>
              <w:right w:val="single" w:sz="4" w:space="0" w:color="auto"/>
            </w:tcBorders>
            <w:shd w:val="clear" w:color="auto" w:fill="auto"/>
            <w:noWrap/>
            <w:vAlign w:val="center"/>
            <w:hideMark/>
          </w:tcPr>
          <w:p w14:paraId="74EDDDDA" w14:textId="3094CF88"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w:t>
            </w:r>
            <w:r w:rsidR="00931221">
              <w:rPr>
                <w:rFonts w:eastAsia="Times New Roman" w:cs="Calibri"/>
                <w:sz w:val="18"/>
                <w:szCs w:val="18"/>
                <w:lang w:eastAsia="en-GB"/>
              </w:rPr>
              <w:t>0,5</w:t>
            </w:r>
            <w:r w:rsidRPr="00D278B5">
              <w:rPr>
                <w:rFonts w:eastAsia="Times New Roman" w:cs="Calibri"/>
                <w:sz w:val="18"/>
                <w:szCs w:val="18"/>
                <w:lang w:eastAsia="en-GB"/>
              </w:rPr>
              <w:t>%</w:t>
            </w:r>
          </w:p>
        </w:tc>
        <w:tc>
          <w:tcPr>
            <w:tcW w:w="766" w:type="dxa"/>
            <w:tcBorders>
              <w:top w:val="nil"/>
              <w:left w:val="nil"/>
              <w:bottom w:val="single" w:sz="8" w:space="0" w:color="auto"/>
              <w:right w:val="single" w:sz="4" w:space="0" w:color="auto"/>
            </w:tcBorders>
            <w:shd w:val="clear" w:color="auto" w:fill="auto"/>
            <w:noWrap/>
            <w:vAlign w:val="center"/>
            <w:hideMark/>
          </w:tcPr>
          <w:p w14:paraId="6464E569" w14:textId="56192E8E"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9,6</w:t>
            </w:r>
            <w:r w:rsidR="007F1A97" w:rsidRPr="00D278B5">
              <w:rPr>
                <w:rFonts w:eastAsia="Times New Roman" w:cs="Calibri"/>
                <w:sz w:val="18"/>
                <w:szCs w:val="18"/>
                <w:lang w:eastAsia="en-GB"/>
              </w:rPr>
              <w:t>%</w:t>
            </w:r>
          </w:p>
        </w:tc>
        <w:tc>
          <w:tcPr>
            <w:tcW w:w="766" w:type="dxa"/>
            <w:tcBorders>
              <w:top w:val="nil"/>
              <w:left w:val="nil"/>
              <w:bottom w:val="single" w:sz="8" w:space="0" w:color="auto"/>
              <w:right w:val="single" w:sz="4" w:space="0" w:color="auto"/>
            </w:tcBorders>
            <w:shd w:val="clear" w:color="auto" w:fill="auto"/>
            <w:noWrap/>
            <w:vAlign w:val="center"/>
            <w:hideMark/>
          </w:tcPr>
          <w:p w14:paraId="0DC1D8AC"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11,5%</w:t>
            </w:r>
          </w:p>
        </w:tc>
        <w:tc>
          <w:tcPr>
            <w:tcW w:w="766" w:type="dxa"/>
            <w:tcBorders>
              <w:top w:val="nil"/>
              <w:left w:val="nil"/>
              <w:bottom w:val="single" w:sz="8" w:space="0" w:color="auto"/>
              <w:right w:val="single" w:sz="4" w:space="0" w:color="auto"/>
            </w:tcBorders>
            <w:shd w:val="clear" w:color="auto" w:fill="auto"/>
            <w:noWrap/>
            <w:vAlign w:val="center"/>
            <w:hideMark/>
          </w:tcPr>
          <w:p w14:paraId="60A1E4B2"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659" w:type="dxa"/>
            <w:tcBorders>
              <w:top w:val="nil"/>
              <w:left w:val="nil"/>
              <w:bottom w:val="single" w:sz="8" w:space="0" w:color="auto"/>
              <w:right w:val="single" w:sz="4" w:space="0" w:color="auto"/>
            </w:tcBorders>
            <w:shd w:val="clear" w:color="auto" w:fill="auto"/>
            <w:noWrap/>
            <w:vAlign w:val="center"/>
            <w:hideMark/>
          </w:tcPr>
          <w:p w14:paraId="3DCF72EE" w14:textId="77777777"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1,4%</w:t>
            </w:r>
          </w:p>
        </w:tc>
        <w:tc>
          <w:tcPr>
            <w:tcW w:w="766" w:type="dxa"/>
            <w:vMerge/>
            <w:tcBorders>
              <w:top w:val="nil"/>
              <w:left w:val="single" w:sz="4" w:space="0" w:color="auto"/>
              <w:bottom w:val="single" w:sz="8" w:space="0" w:color="000000"/>
              <w:right w:val="single" w:sz="4" w:space="0" w:color="auto"/>
            </w:tcBorders>
            <w:vAlign w:val="center"/>
            <w:hideMark/>
          </w:tcPr>
          <w:p w14:paraId="5A78EE60"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4" w:space="0" w:color="auto"/>
            </w:tcBorders>
            <w:vAlign w:val="center"/>
            <w:hideMark/>
          </w:tcPr>
          <w:p w14:paraId="6C5DB183" w14:textId="77777777"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8" w:space="0" w:color="000000"/>
              <w:right w:val="single" w:sz="4" w:space="0" w:color="auto"/>
            </w:tcBorders>
            <w:vAlign w:val="center"/>
            <w:hideMark/>
          </w:tcPr>
          <w:p w14:paraId="616FEA38"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8" w:space="0" w:color="auto"/>
            </w:tcBorders>
            <w:vAlign w:val="center"/>
            <w:hideMark/>
          </w:tcPr>
          <w:p w14:paraId="1D795B76" w14:textId="77777777" w:rsidR="007F1A97" w:rsidRPr="00D278B5" w:rsidRDefault="007F1A97" w:rsidP="004D308C">
            <w:pPr>
              <w:tabs>
                <w:tab w:val="clear" w:pos="403"/>
              </w:tabs>
              <w:spacing w:after="0" w:line="240" w:lineRule="auto"/>
              <w:jc w:val="left"/>
              <w:rPr>
                <w:rFonts w:eastAsia="Times New Roman" w:cs="Calibri"/>
                <w:sz w:val="18"/>
                <w:szCs w:val="18"/>
                <w:lang w:eastAsia="en-GB"/>
              </w:rPr>
            </w:pPr>
          </w:p>
        </w:tc>
      </w:tr>
    </w:tbl>
    <w:p w14:paraId="2C5601A8" w14:textId="2F544C13" w:rsidR="00D278B5" w:rsidRDefault="00D278B5" w:rsidP="00171DF8">
      <w:pPr>
        <w:rPr>
          <w:rFonts w:eastAsiaTheme="minorEastAsia" w:cs="Cambria"/>
          <w:color w:val="000000"/>
        </w:rPr>
      </w:pPr>
    </w:p>
    <w:p w14:paraId="4BBD65DE" w14:textId="77777777" w:rsidR="000B341C" w:rsidRPr="00BC394B" w:rsidRDefault="000B341C" w:rsidP="000B341C">
      <w:pPr>
        <w:pStyle w:val="BiblioTitle"/>
        <w:keepNext/>
        <w:pageBreakBefore/>
      </w:pPr>
      <w:bookmarkStart w:id="114" w:name="_Toc443470372"/>
      <w:bookmarkStart w:id="115" w:name="_Toc450303224"/>
      <w:bookmarkStart w:id="116" w:name="_Toc9996979"/>
      <w:bookmarkStart w:id="117" w:name="_Toc353342679"/>
      <w:bookmarkStart w:id="118" w:name="_Toc485815088"/>
      <w:bookmarkStart w:id="119" w:name="_Toc133702567"/>
      <w:r w:rsidRPr="00BC394B">
        <w:t>Bibliography</w:t>
      </w:r>
      <w:bookmarkEnd w:id="114"/>
      <w:bookmarkEnd w:id="115"/>
      <w:bookmarkEnd w:id="116"/>
      <w:bookmarkEnd w:id="117"/>
      <w:bookmarkEnd w:id="118"/>
      <w:bookmarkEnd w:id="119"/>
    </w:p>
    <w:p w14:paraId="056C7865" w14:textId="638C656D" w:rsidR="00CA5C81" w:rsidRPr="005C0487" w:rsidRDefault="00CA5C81" w:rsidP="00CA5C81">
      <w:pPr>
        <w:tabs>
          <w:tab w:val="clear" w:pos="403"/>
          <w:tab w:val="left" w:pos="663"/>
        </w:tabs>
        <w:ind w:left="663" w:hanging="663"/>
      </w:pPr>
      <w:r w:rsidRPr="005C0487">
        <w:t>[1]</w:t>
      </w:r>
      <w:r w:rsidRPr="005C0487">
        <w:tab/>
        <w:t xml:space="preserve">ISO 7708, </w:t>
      </w:r>
      <w:r w:rsidRPr="005C0487">
        <w:rPr>
          <w:i/>
        </w:rPr>
        <w:t>Air quality — Particle size fraction definitions for health-related sampling</w:t>
      </w:r>
    </w:p>
    <w:p w14:paraId="2D80CB08" w14:textId="4A332BAC" w:rsidR="00CA5C81" w:rsidRPr="005C0487" w:rsidRDefault="00CA5C81" w:rsidP="00CA5C81">
      <w:pPr>
        <w:tabs>
          <w:tab w:val="clear" w:pos="403"/>
          <w:tab w:val="left" w:pos="663"/>
        </w:tabs>
        <w:ind w:left="663" w:hanging="663"/>
      </w:pPr>
      <w:r w:rsidRPr="005C0487">
        <w:t>[</w:t>
      </w:r>
      <w:r w:rsidR="00304C69" w:rsidRPr="005C0487">
        <w:t>2</w:t>
      </w:r>
      <w:r w:rsidRPr="005C0487">
        <w:t>]</w:t>
      </w:r>
      <w:r w:rsidRPr="005C0487">
        <w:tab/>
        <w:t xml:space="preserve">ISO 16258-2, </w:t>
      </w:r>
      <w:r w:rsidRPr="005C0487">
        <w:rPr>
          <w:i/>
        </w:rPr>
        <w:t>Workplace air — Respirable crystalline silica by X-ray diffraction — Part 2: Method by indirect analysis</w:t>
      </w:r>
    </w:p>
    <w:p w14:paraId="3BAB3DA5" w14:textId="33534CDF" w:rsidR="00C97A38" w:rsidRPr="005C0487" w:rsidRDefault="00C97A38" w:rsidP="00CA5C81">
      <w:pPr>
        <w:tabs>
          <w:tab w:val="clear" w:pos="403"/>
          <w:tab w:val="left" w:pos="663"/>
        </w:tabs>
        <w:ind w:left="663" w:hanging="663"/>
        <w:rPr>
          <w:lang w:val="fr-BE"/>
        </w:rPr>
      </w:pPr>
      <w:r w:rsidRPr="005C0487">
        <w:rPr>
          <w:lang w:val="fr-BE"/>
        </w:rPr>
        <w:t>[</w:t>
      </w:r>
      <w:r w:rsidR="00304C69" w:rsidRPr="005C0487">
        <w:rPr>
          <w:lang w:val="fr-BE"/>
        </w:rPr>
        <w:t>3</w:t>
      </w:r>
      <w:r w:rsidRPr="005C0487">
        <w:rPr>
          <w:lang w:val="fr-BE"/>
        </w:rPr>
        <w:t>]</w:t>
      </w:r>
      <w:r w:rsidRPr="005C0487">
        <w:rPr>
          <w:lang w:val="fr-BE"/>
        </w:rPr>
        <w:tab/>
        <w:t xml:space="preserve">AFNOR. NF X 43-295, </w:t>
      </w:r>
      <w:r w:rsidRPr="005C0487">
        <w:rPr>
          <w:i/>
          <w:lang w:val="fr-BE"/>
        </w:rPr>
        <w:t>Détermination par rayons X de la concentration de dépôt alvéolaire de silice cristalline. Echantillonnage par dispositif a` coupelle rotative. La Plaine Saint Denis. Association Française de Normalisation, France, 1995</w:t>
      </w:r>
    </w:p>
    <w:p w14:paraId="49F2730A" w14:textId="024FE6A6" w:rsidR="004E550C" w:rsidRPr="00FA53CF" w:rsidRDefault="004E550C" w:rsidP="004E550C">
      <w:pPr>
        <w:tabs>
          <w:tab w:val="clear" w:pos="403"/>
          <w:tab w:val="left" w:pos="663"/>
        </w:tabs>
        <w:ind w:left="663" w:hanging="663"/>
      </w:pPr>
      <w:r w:rsidRPr="00FA53CF">
        <w:t>[</w:t>
      </w:r>
      <w:r w:rsidR="00304C69" w:rsidRPr="00FA53CF">
        <w:t>4</w:t>
      </w:r>
      <w:r w:rsidRPr="00FA53CF">
        <w:t>]</w:t>
      </w:r>
      <w:r w:rsidRPr="00FA53CF">
        <w:tab/>
        <w:t xml:space="preserve">ISO 13317-2:2001, </w:t>
      </w:r>
      <w:r w:rsidRPr="00FA53CF">
        <w:rPr>
          <w:i/>
        </w:rPr>
        <w:t>Determination of particle size distribution by gravitational liquid sedimentation methods</w:t>
      </w:r>
      <w:r w:rsidR="00FA53CF">
        <w:rPr>
          <w:i/>
        </w:rPr>
        <w:t xml:space="preserve"> </w:t>
      </w:r>
      <w:r w:rsidRPr="00FA53CF">
        <w:rPr>
          <w:i/>
        </w:rPr>
        <w:t>— Part 2: Fixed pipette method</w:t>
      </w:r>
    </w:p>
    <w:p w14:paraId="75341588" w14:textId="533BB27D" w:rsidR="004E550C" w:rsidRPr="00FA53CF" w:rsidRDefault="004E550C" w:rsidP="004E550C">
      <w:pPr>
        <w:tabs>
          <w:tab w:val="clear" w:pos="403"/>
          <w:tab w:val="left" w:pos="663"/>
        </w:tabs>
        <w:ind w:left="663" w:hanging="663"/>
      </w:pPr>
      <w:r w:rsidRPr="00FA53CF">
        <w:t>[</w:t>
      </w:r>
      <w:r w:rsidR="00304C69" w:rsidRPr="00FA53CF">
        <w:t>5</w:t>
      </w:r>
      <w:r w:rsidRPr="00FA53CF">
        <w:t>]</w:t>
      </w:r>
      <w:r w:rsidRPr="00FA53CF">
        <w:tab/>
        <w:t xml:space="preserve">ISO 13317-3:2001, </w:t>
      </w:r>
      <w:r w:rsidRPr="00FA53CF">
        <w:rPr>
          <w:i/>
        </w:rPr>
        <w:t>Determination of particle size distribution by gravitational liquid sedimentation methods</w:t>
      </w:r>
      <w:r w:rsidR="00FA53CF">
        <w:rPr>
          <w:i/>
        </w:rPr>
        <w:t xml:space="preserve"> </w:t>
      </w:r>
      <w:r w:rsidRPr="00FA53CF">
        <w:rPr>
          <w:i/>
        </w:rPr>
        <w:t>— Part 3: X-ray gravitational technique</w:t>
      </w:r>
    </w:p>
    <w:p w14:paraId="6A2AE682" w14:textId="736A9E2F" w:rsidR="004E550C" w:rsidRPr="00FA53CF" w:rsidRDefault="004E550C" w:rsidP="004E550C">
      <w:pPr>
        <w:tabs>
          <w:tab w:val="clear" w:pos="403"/>
          <w:tab w:val="left" w:pos="663"/>
        </w:tabs>
        <w:ind w:left="663" w:hanging="663"/>
      </w:pPr>
      <w:r w:rsidRPr="00FA53CF">
        <w:t>[</w:t>
      </w:r>
      <w:r w:rsidR="00304C69" w:rsidRPr="00FA53CF">
        <w:t>6</w:t>
      </w:r>
      <w:r w:rsidRPr="00FA53CF">
        <w:t>]</w:t>
      </w:r>
      <w:r w:rsidRPr="00FA53CF">
        <w:tab/>
        <w:t xml:space="preserve">ISO 13319:2007, </w:t>
      </w:r>
      <w:r w:rsidRPr="00FA53CF">
        <w:rPr>
          <w:i/>
        </w:rPr>
        <w:t>Determination of particle size distributions — Electrical sensing zone method</w:t>
      </w:r>
    </w:p>
    <w:p w14:paraId="0AD9FCD8" w14:textId="58DBCFB8" w:rsidR="004E550C" w:rsidRPr="00FA53CF" w:rsidRDefault="004E550C" w:rsidP="004E550C">
      <w:pPr>
        <w:tabs>
          <w:tab w:val="clear" w:pos="403"/>
          <w:tab w:val="left" w:pos="663"/>
        </w:tabs>
        <w:ind w:left="663" w:hanging="663"/>
      </w:pPr>
      <w:r w:rsidRPr="00FA53CF">
        <w:t>[</w:t>
      </w:r>
      <w:r w:rsidR="00304C69" w:rsidRPr="00FA53CF">
        <w:t>7</w:t>
      </w:r>
      <w:r w:rsidRPr="00FA53CF">
        <w:t>]</w:t>
      </w:r>
      <w:r w:rsidRPr="00FA53CF">
        <w:tab/>
        <w:t xml:space="preserve">ISO 13320:2020, </w:t>
      </w:r>
      <w:r w:rsidRPr="00FA53CF">
        <w:rPr>
          <w:i/>
        </w:rPr>
        <w:t>Particle size analysis — Laser diffraction methods</w:t>
      </w:r>
    </w:p>
    <w:p w14:paraId="17D703DB" w14:textId="2C1074B0" w:rsidR="005F41C5" w:rsidRPr="00FA53CF" w:rsidRDefault="005F41C5" w:rsidP="005F41C5">
      <w:pPr>
        <w:tabs>
          <w:tab w:val="clear" w:pos="403"/>
          <w:tab w:val="left" w:pos="663"/>
        </w:tabs>
        <w:ind w:left="663" w:hanging="663"/>
      </w:pPr>
      <w:r w:rsidRPr="00FA53CF">
        <w:t>[</w:t>
      </w:r>
      <w:r w:rsidR="00304C69" w:rsidRPr="00FA53CF">
        <w:t>8</w:t>
      </w:r>
      <w:r w:rsidRPr="00FA53CF">
        <w:t>]</w:t>
      </w:r>
      <w:r w:rsidRPr="00FA53CF">
        <w:tab/>
        <w:t>TAYLOR M., 1978. Methods for the quantitative determination of asbestos and quartz in bulk samples using X-ray diffraction. The Analyst, Vol. 103, No. 1231, p. 1009-1020.</w:t>
      </w:r>
    </w:p>
    <w:p w14:paraId="0E84A363" w14:textId="74690FF5" w:rsidR="006F3EFE" w:rsidRPr="00FA53CF" w:rsidRDefault="006F3EFE" w:rsidP="006F3EFE">
      <w:pPr>
        <w:tabs>
          <w:tab w:val="clear" w:pos="403"/>
          <w:tab w:val="left" w:pos="663"/>
        </w:tabs>
        <w:ind w:left="663" w:hanging="663"/>
      </w:pPr>
      <w:r w:rsidRPr="00FA53CF">
        <w:t>[</w:t>
      </w:r>
      <w:r w:rsidR="00304C69" w:rsidRPr="00FA53CF">
        <w:t>9</w:t>
      </w:r>
      <w:r w:rsidRPr="00FA53CF">
        <w:t>]</w:t>
      </w:r>
      <w:r w:rsidRPr="00FA53CF">
        <w:tab/>
        <w:t xml:space="preserve">EN 17289-3:2020, </w:t>
      </w:r>
      <w:r w:rsidRPr="00FA53CF">
        <w:rPr>
          <w:i/>
        </w:rPr>
        <w:t xml:space="preserve">Characterization of bulk materials </w:t>
      </w:r>
      <w:r w:rsidR="00547B5C" w:rsidRPr="00FA53CF">
        <w:rPr>
          <w:i/>
        </w:rPr>
        <w:t>—</w:t>
      </w:r>
      <w:r w:rsidRPr="00FA53CF">
        <w:rPr>
          <w:i/>
        </w:rPr>
        <w:t xml:space="preserve"> Determination of a size-weighted fine fraction and crystalline silica content — Part 3: Sedimentation method</w:t>
      </w:r>
    </w:p>
    <w:p w14:paraId="6BDB0334" w14:textId="580ED726" w:rsidR="00CA5C81" w:rsidRPr="00FA53CF" w:rsidRDefault="00CA5C81" w:rsidP="00CA5C81">
      <w:pPr>
        <w:tabs>
          <w:tab w:val="clear" w:pos="403"/>
          <w:tab w:val="left" w:pos="663"/>
        </w:tabs>
        <w:ind w:left="663" w:hanging="663"/>
      </w:pPr>
      <w:r w:rsidRPr="00FA53CF">
        <w:t>[1</w:t>
      </w:r>
      <w:r w:rsidR="00304C69" w:rsidRPr="00FA53CF">
        <w:t>0</w:t>
      </w:r>
      <w:r w:rsidRPr="00FA53CF">
        <w:t>]</w:t>
      </w:r>
      <w:r w:rsidRPr="00FA53CF">
        <w:tab/>
        <w:t xml:space="preserve">ISO/IEC Guide 98-3, </w:t>
      </w:r>
      <w:r w:rsidRPr="00FA53CF">
        <w:rPr>
          <w:i/>
        </w:rPr>
        <w:t>Uncertainty of measurement Guide to the expression of uncertainty in measurement (GUM:1995)</w:t>
      </w:r>
    </w:p>
    <w:p w14:paraId="484399DD" w14:textId="61992EEA" w:rsidR="006F3EFE" w:rsidRPr="00FA53CF" w:rsidRDefault="006F3EFE" w:rsidP="00CA5C81">
      <w:pPr>
        <w:tabs>
          <w:tab w:val="clear" w:pos="403"/>
          <w:tab w:val="left" w:pos="663"/>
        </w:tabs>
        <w:ind w:left="663" w:hanging="663"/>
      </w:pPr>
      <w:r w:rsidRPr="00FA53CF">
        <w:t>[</w:t>
      </w:r>
      <w:r w:rsidR="00CA5C81" w:rsidRPr="00FA53CF">
        <w:t>1</w:t>
      </w:r>
      <w:r w:rsidR="00304C69" w:rsidRPr="00FA53CF">
        <w:t>1</w:t>
      </w:r>
      <w:r w:rsidRPr="00FA53CF">
        <w:t>]</w:t>
      </w:r>
      <w:r w:rsidRPr="00FA53CF">
        <w:tab/>
        <w:t>INTERNATIONAL CENTRE FOR DIFFRACTION DATA (ICDD). Powder Diffraction File (PDF), Newton Square (PA) USA.</w:t>
      </w:r>
    </w:p>
    <w:p w14:paraId="48EE3E42" w14:textId="45D5C27D" w:rsidR="00FC49EE" w:rsidRPr="00FA53CF" w:rsidRDefault="00FC49EE" w:rsidP="00C97A38">
      <w:pPr>
        <w:tabs>
          <w:tab w:val="clear" w:pos="403"/>
          <w:tab w:val="left" w:pos="663"/>
        </w:tabs>
        <w:ind w:left="663" w:hanging="663"/>
      </w:pPr>
      <w:r w:rsidRPr="00FA53CF">
        <w:t>[</w:t>
      </w:r>
      <w:r w:rsidR="00F72EFF" w:rsidRPr="00FA53CF">
        <w:t>1</w:t>
      </w:r>
      <w:r w:rsidR="00304C69" w:rsidRPr="00FA53CF">
        <w:t>2</w:t>
      </w:r>
      <w:r w:rsidRPr="00FA53CF">
        <w:t>]</w:t>
      </w:r>
      <w:r w:rsidRPr="00FA53CF">
        <w:tab/>
        <w:t>ELTON N.J., SMITH D.K., 1999. Silica. In Industrial applications of X-ray diffraction, ed. Chung F.H. and Smith D.K., Taylor &amp; Francis, p. 441-470</w:t>
      </w:r>
    </w:p>
    <w:p w14:paraId="039A2579" w14:textId="2DA31887" w:rsidR="00A03C30" w:rsidRPr="00FA53CF" w:rsidRDefault="00A03C30" w:rsidP="00A03C30">
      <w:pPr>
        <w:tabs>
          <w:tab w:val="clear" w:pos="403"/>
          <w:tab w:val="left" w:pos="663"/>
        </w:tabs>
        <w:ind w:left="663" w:hanging="663"/>
      </w:pPr>
      <w:r w:rsidRPr="00FA53CF">
        <w:t>[1</w:t>
      </w:r>
      <w:r w:rsidR="00304C69" w:rsidRPr="00FA53CF">
        <w:t>3</w:t>
      </w:r>
      <w:r w:rsidRPr="00FA53CF">
        <w:t>]</w:t>
      </w:r>
      <w:r w:rsidRPr="00FA53CF">
        <w:tab/>
        <w:t>ADDISON J., DAVIES L.S., 1990. Analysis of amphibole asbestos in chrysotile and other minerals. Ann. Occup. Hyg., Vol. 34(2), p. 159-75.</w:t>
      </w:r>
    </w:p>
    <w:p w14:paraId="232EDDE2" w14:textId="4CEE2E10" w:rsidR="00386900" w:rsidRPr="00FA53CF" w:rsidRDefault="00386900" w:rsidP="00A03C30">
      <w:pPr>
        <w:tabs>
          <w:tab w:val="clear" w:pos="403"/>
          <w:tab w:val="left" w:pos="663"/>
        </w:tabs>
        <w:ind w:left="663" w:hanging="663"/>
      </w:pPr>
      <w:r w:rsidRPr="00FA53CF">
        <w:t>[</w:t>
      </w:r>
      <w:r w:rsidR="006F3EFE" w:rsidRPr="00FA53CF">
        <w:t>1</w:t>
      </w:r>
      <w:r w:rsidR="00304C69" w:rsidRPr="00FA53CF">
        <w:t>4</w:t>
      </w:r>
      <w:r w:rsidRPr="00FA53CF">
        <w:t>]</w:t>
      </w:r>
      <w:r w:rsidRPr="00FA53CF">
        <w:tab/>
        <w:t>MECCHIA M., PRETORIUS C., STACEY, P., MATTENKLOTT, M., INCOCCIATI, E., 2013. X-Ray Absorption effect in aerosol samples collected on filter media. In Silica and Associated Respirable Mineral Particles, STP 1565, Harper M., Lee T., Eds., p. 139-168, doi: 10 .1520/ STP156520130035, ASTM International, West Conshohocken, PA.</w:t>
      </w:r>
    </w:p>
    <w:p w14:paraId="72A9C55F" w14:textId="77777777" w:rsidR="001A33D0" w:rsidRPr="00BC394B" w:rsidRDefault="001A33D0" w:rsidP="000B341C">
      <w:pPr>
        <w:pStyle w:val="ANNEX"/>
        <w:numPr>
          <w:ilvl w:val="0"/>
          <w:numId w:val="0"/>
        </w:numPr>
      </w:pPr>
    </w:p>
    <w:sectPr w:rsidR="001A33D0" w:rsidRPr="00BC394B" w:rsidSect="00C845B4">
      <w:footerReference w:type="even" r:id="rId61"/>
      <w:footerReference w:type="default" r:id="rId62"/>
      <w:type w:val="oddPage"/>
      <w:pgSz w:w="11906" w:h="16838" w:code="9"/>
      <w:pgMar w:top="794" w:right="737" w:bottom="284" w:left="851" w:header="709" w:footer="0"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92732" w14:textId="77777777" w:rsidR="002B6E1F" w:rsidRDefault="002B6E1F">
      <w:pPr>
        <w:spacing w:after="0" w:line="240" w:lineRule="auto"/>
      </w:pPr>
      <w:r>
        <w:separator/>
      </w:r>
    </w:p>
  </w:endnote>
  <w:endnote w:type="continuationSeparator" w:id="0">
    <w:p w14:paraId="76A18B23" w14:textId="77777777" w:rsidR="002B6E1F" w:rsidRDefault="002B6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E953" w14:textId="77777777" w:rsidR="00931221" w:rsidRPr="00BA1CC8" w:rsidRDefault="00931221" w:rsidP="004421EF">
    <w:pPr>
      <w:pStyle w:val="Footer"/>
      <w:spacing w:before="240" w:line="240" w:lineRule="exact"/>
      <w:rPr>
        <w:sz w:val="20"/>
      </w:rPr>
    </w:pPr>
    <w:r w:rsidRPr="00BA1CC8">
      <w:rPr>
        <w:b/>
        <w:sz w:val="20"/>
      </w:rPr>
      <w:fldChar w:fldCharType="begin"/>
    </w:r>
    <w:r w:rsidRPr="00BA1CC8">
      <w:rPr>
        <w:b/>
        <w:sz w:val="20"/>
      </w:rPr>
      <w:instrText xml:space="preserve"> PAGE   \* MERGEFORMAT </w:instrText>
    </w:r>
    <w:r w:rsidRPr="00BA1CC8">
      <w:rPr>
        <w:b/>
        <w:sz w:val="20"/>
      </w:rPr>
      <w:fldChar w:fldCharType="separate"/>
    </w:r>
    <w:r>
      <w:rPr>
        <w:b/>
        <w:noProof/>
        <w:sz w:val="20"/>
      </w:rPr>
      <w:t>2</w:t>
    </w:r>
    <w:r w:rsidRPr="00BA1CC8">
      <w:rPr>
        <w:b/>
        <w:sz w:val="20"/>
      </w:rPr>
      <w:fldChar w:fldCharType="end"/>
    </w:r>
    <w:r w:rsidRPr="00BA1CC8">
      <w:rPr>
        <w:sz w:val="20"/>
      </w:rPr>
      <w:tab/>
      <w:t>© ISO ####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74E9" w14:textId="77777777" w:rsidR="00931221" w:rsidRDefault="00931221" w:rsidP="008A6D64">
    <w:pPr>
      <w:pStyle w:val="Footer"/>
      <w:spacing w:before="240" w:after="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F6A9" w14:textId="023DE51E" w:rsidR="00931221" w:rsidRPr="00BA1CC8" w:rsidRDefault="00931221" w:rsidP="003B153F">
    <w:pPr>
      <w:pStyle w:val="Footer"/>
      <w:spacing w:after="480" w:line="240" w:lineRule="exact"/>
      <w:rPr>
        <w:sz w:val="20"/>
      </w:rPr>
    </w:pPr>
    <w:r w:rsidRPr="00096387">
      <w:fldChar w:fldCharType="begin"/>
    </w:r>
    <w:r w:rsidRPr="00096387">
      <w:instrText xml:space="preserve"> PAGE   \* MERGEFORMAT </w:instrText>
    </w:r>
    <w:r w:rsidRPr="00096387">
      <w:fldChar w:fldCharType="separate"/>
    </w:r>
    <w:r w:rsidR="006F0821">
      <w:rPr>
        <w:noProof/>
      </w:rPr>
      <w:t>vi</w:t>
    </w:r>
    <w:r w:rsidRPr="00096387">
      <w:fldChar w:fldCharType="end"/>
    </w:r>
    <w:r w:rsidRPr="00BA1CC8">
      <w:rPr>
        <w:sz w:val="20"/>
      </w:rPr>
      <w:tab/>
    </w:r>
    <w:r w:rsidRPr="00096387">
      <w:rPr>
        <w:sz w:val="18"/>
        <w:szCs w:val="18"/>
      </w:rPr>
      <w:t>© ISO #### –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EF2C" w14:textId="617F20A9" w:rsidR="00931221" w:rsidRPr="00BA1CC8" w:rsidRDefault="00931221" w:rsidP="003B153F">
    <w:pPr>
      <w:pStyle w:val="Footer"/>
      <w:spacing w:after="480" w:line="240" w:lineRule="atLeast"/>
      <w:rPr>
        <w:sz w:val="20"/>
      </w:rPr>
    </w:pPr>
    <w:r w:rsidRPr="00596E93">
      <w:rPr>
        <w:sz w:val="18"/>
        <w:szCs w:val="18"/>
      </w:rPr>
      <w:t>© ISO #### – All rights reserved</w:t>
    </w:r>
    <w:r w:rsidRPr="00BA1CC8">
      <w:rPr>
        <w:sz w:val="20"/>
      </w:rPr>
      <w:tab/>
    </w:r>
    <w:r w:rsidRPr="00596E93">
      <w:fldChar w:fldCharType="begin"/>
    </w:r>
    <w:r w:rsidRPr="00596E93">
      <w:instrText xml:space="preserve"> PAGE   \* MERGEFORMAT </w:instrText>
    </w:r>
    <w:r w:rsidRPr="00596E93">
      <w:fldChar w:fldCharType="separate"/>
    </w:r>
    <w:r w:rsidR="006F0821">
      <w:rPr>
        <w:noProof/>
      </w:rPr>
      <w:t>vii</w:t>
    </w:r>
    <w:r w:rsidRPr="00596E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A4D8" w14:textId="3075441A" w:rsidR="00931221" w:rsidRPr="00BA1CC8" w:rsidRDefault="00931221" w:rsidP="003B153F">
    <w:pPr>
      <w:pStyle w:val="Footer"/>
      <w:spacing w:after="480" w:line="240" w:lineRule="exact"/>
      <w:rPr>
        <w:sz w:val="20"/>
      </w:rPr>
    </w:pPr>
    <w:r w:rsidRPr="008A6D64">
      <w:rPr>
        <w:b/>
      </w:rPr>
      <w:fldChar w:fldCharType="begin"/>
    </w:r>
    <w:r w:rsidRPr="008A6D64">
      <w:rPr>
        <w:b/>
      </w:rPr>
      <w:instrText xml:space="preserve"> PAGE   \* MERGEFORMAT </w:instrText>
    </w:r>
    <w:r w:rsidRPr="008A6D64">
      <w:rPr>
        <w:b/>
      </w:rPr>
      <w:fldChar w:fldCharType="separate"/>
    </w:r>
    <w:r w:rsidR="00007182">
      <w:rPr>
        <w:b/>
        <w:noProof/>
      </w:rPr>
      <w:t>56</w:t>
    </w:r>
    <w:r w:rsidRPr="008A6D64">
      <w:rPr>
        <w:b/>
      </w:rPr>
      <w:fldChar w:fldCharType="end"/>
    </w:r>
    <w:r w:rsidRPr="00BA1CC8">
      <w:rPr>
        <w:sz w:val="20"/>
      </w:rPr>
      <w:tab/>
    </w:r>
    <w:r w:rsidRPr="008A6D64">
      <w:rPr>
        <w:sz w:val="18"/>
        <w:szCs w:val="18"/>
      </w:rPr>
      <w:t>© ISO </w:t>
    </w:r>
    <w:r>
      <w:rPr>
        <w:sz w:val="18"/>
        <w:szCs w:val="18"/>
      </w:rPr>
      <w:t>6868</w:t>
    </w:r>
    <w:r w:rsidRPr="008A6D64">
      <w:rPr>
        <w:sz w:val="18"/>
        <w:szCs w:val="18"/>
      </w:rPr>
      <w:t> – All rights reserved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3EAA6" w14:textId="3C50936B" w:rsidR="00931221" w:rsidRPr="00BA1CC8" w:rsidRDefault="00931221" w:rsidP="003B153F">
    <w:pPr>
      <w:pStyle w:val="Footer"/>
      <w:spacing w:after="480" w:line="240" w:lineRule="exact"/>
      <w:rPr>
        <w:sz w:val="20"/>
      </w:rPr>
    </w:pPr>
    <w:r w:rsidRPr="00864D32">
      <w:rPr>
        <w:sz w:val="18"/>
        <w:szCs w:val="18"/>
      </w:rPr>
      <w:t>© ISO </w:t>
    </w:r>
    <w:r>
      <w:rPr>
        <w:sz w:val="18"/>
        <w:szCs w:val="18"/>
      </w:rPr>
      <w:t>6868</w:t>
    </w:r>
    <w:r w:rsidRPr="00864D32">
      <w:rPr>
        <w:sz w:val="18"/>
        <w:szCs w:val="18"/>
      </w:rPr>
      <w:t> – All rights reserved</w:t>
    </w:r>
    <w:r w:rsidRPr="00BA1CC8">
      <w:rPr>
        <w:sz w:val="20"/>
      </w:rPr>
      <w:tab/>
    </w:r>
    <w:r w:rsidRPr="00864D32">
      <w:rPr>
        <w:b/>
      </w:rPr>
      <w:fldChar w:fldCharType="begin"/>
    </w:r>
    <w:r w:rsidRPr="00864D32">
      <w:rPr>
        <w:b/>
      </w:rPr>
      <w:instrText xml:space="preserve"> PAGE   \* MERGEFORMAT </w:instrText>
    </w:r>
    <w:r w:rsidRPr="00864D32">
      <w:rPr>
        <w:b/>
      </w:rPr>
      <w:fldChar w:fldCharType="separate"/>
    </w:r>
    <w:r w:rsidR="00007182">
      <w:rPr>
        <w:b/>
        <w:noProof/>
      </w:rPr>
      <w:t>57</w:t>
    </w:r>
    <w:r w:rsidRPr="00864D32">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1AB21" w14:textId="77777777" w:rsidR="002B6E1F" w:rsidRDefault="002B6E1F">
      <w:pPr>
        <w:spacing w:after="0" w:line="240" w:lineRule="auto"/>
      </w:pPr>
      <w:r>
        <w:separator/>
      </w:r>
    </w:p>
  </w:footnote>
  <w:footnote w:type="continuationSeparator" w:id="0">
    <w:p w14:paraId="136E1F6A" w14:textId="77777777" w:rsidR="002B6E1F" w:rsidRDefault="002B6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77F0" w14:textId="77777777" w:rsidR="00931221" w:rsidRPr="00151316" w:rsidRDefault="00931221" w:rsidP="004421EF">
    <w:pPr>
      <w:pStyle w:val="Header"/>
      <w:spacing w:line="240" w:lineRule="exact"/>
      <w:jc w:val="left"/>
    </w:pPr>
    <w:r w:rsidRPr="00151316">
      <w:t>ISO #####-#:####(X)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957D" w14:textId="7402C48F" w:rsidR="00931221" w:rsidRPr="004D16C0" w:rsidRDefault="00931221" w:rsidP="004421EF">
    <w:pPr>
      <w:pStyle w:val="Header"/>
      <w:spacing w:after="360"/>
      <w:rPr>
        <w:b w:val="0"/>
        <w:sz w:val="24"/>
        <w:szCs w:val="24"/>
      </w:rPr>
    </w:pPr>
    <w:r w:rsidRPr="004D16C0">
      <w:rPr>
        <w:b w:val="0"/>
        <w:sz w:val="24"/>
        <w:szCs w:val="24"/>
      </w:rPr>
      <w:t>© ISO </w:t>
    </w:r>
    <w:r>
      <w:rPr>
        <w:b w:val="0"/>
        <w:sz w:val="24"/>
        <w:szCs w:val="24"/>
      </w:rPr>
      <w:t>6868</w:t>
    </w:r>
    <w:r w:rsidRPr="004D16C0">
      <w:rPr>
        <w:b w:val="0"/>
        <w:sz w:val="24"/>
        <w:szCs w:val="24"/>
      </w:rPr>
      <w:t> – All rights reserved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B2D6" w14:textId="77A994BC" w:rsidR="00931221" w:rsidRPr="004D16C0" w:rsidRDefault="00931221" w:rsidP="004D16C0">
    <w:pPr>
      <w:pStyle w:val="Header"/>
      <w:spacing w:after="720" w:line="240" w:lineRule="exact"/>
      <w:jc w:val="left"/>
      <w:rPr>
        <w:sz w:val="24"/>
        <w:szCs w:val="24"/>
      </w:rPr>
    </w:pPr>
    <w:r w:rsidRPr="004D16C0">
      <w:rPr>
        <w:sz w:val="24"/>
        <w:szCs w:val="24"/>
      </w:rPr>
      <w:t>ISO </w:t>
    </w:r>
    <w:r>
      <w:rPr>
        <w:sz w:val="24"/>
        <w:szCs w:val="24"/>
      </w:rPr>
      <w:t>6868</w:t>
    </w:r>
    <w:r w:rsidRPr="004D16C0">
      <w:rPr>
        <w:sz w:val="24"/>
        <w:szCs w:val="24"/>
      </w:rPr>
      <w:t>:####(X)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AC5D" w14:textId="292BA4B7" w:rsidR="00931221" w:rsidRPr="004D16C0" w:rsidRDefault="00931221" w:rsidP="00864D32">
    <w:pPr>
      <w:pStyle w:val="Header"/>
      <w:spacing w:after="720" w:line="240" w:lineRule="exact"/>
      <w:jc w:val="right"/>
      <w:rPr>
        <w:sz w:val="24"/>
        <w:szCs w:val="24"/>
      </w:rPr>
    </w:pPr>
    <w:r w:rsidRPr="004D16C0">
      <w:rPr>
        <w:sz w:val="24"/>
        <w:szCs w:val="24"/>
      </w:rPr>
      <w:t>ISO </w:t>
    </w:r>
    <w:r>
      <w:rPr>
        <w:sz w:val="24"/>
        <w:szCs w:val="24"/>
      </w:rPr>
      <w:t>6868</w:t>
    </w:r>
    <w:r w:rsidRPr="004D16C0">
      <w:rPr>
        <w:sz w:val="24"/>
        <w:szCs w:val="24"/>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008"/>
    <w:multiLevelType w:val="multilevel"/>
    <w:tmpl w:val="7DE4FFC0"/>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 w15:restartNumberingAfterBreak="0">
    <w:nsid w:val="0B5031E2"/>
    <w:multiLevelType w:val="hybridMultilevel"/>
    <w:tmpl w:val="89169E3C"/>
    <w:lvl w:ilvl="0" w:tplc="8A4AB516">
      <w:start w:val="2018"/>
      <w:numFmt w:val="bullet"/>
      <w:lvlText w:val="-"/>
      <w:lvlJc w:val="left"/>
      <w:pPr>
        <w:ind w:left="720" w:hanging="360"/>
      </w:pPr>
      <w:rPr>
        <w:rFonts w:ascii="Arial" w:eastAsia="MS Mincho" w:hAnsi="Arial" w:cs="Arial" w:hint="default"/>
      </w:rPr>
    </w:lvl>
    <w:lvl w:ilvl="1" w:tplc="8A4AB516">
      <w:start w:val="2018"/>
      <w:numFmt w:val="bullet"/>
      <w:lvlText w:val="-"/>
      <w:lvlJc w:val="left"/>
      <w:pPr>
        <w:ind w:left="1440" w:hanging="360"/>
      </w:pPr>
      <w:rPr>
        <w:rFonts w:ascii="Arial" w:eastAsia="MS Mincho" w:hAnsi="Arial" w:cs="Arial"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6B3EEA"/>
    <w:multiLevelType w:val="hybridMultilevel"/>
    <w:tmpl w:val="BFE692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F438D0"/>
    <w:multiLevelType w:val="hybridMultilevel"/>
    <w:tmpl w:val="795C56AC"/>
    <w:lvl w:ilvl="0" w:tplc="8A4AB516">
      <w:start w:val="2018"/>
      <w:numFmt w:val="bullet"/>
      <w:lvlText w:val="-"/>
      <w:lvlJc w:val="left"/>
      <w:pPr>
        <w:ind w:left="760" w:hanging="360"/>
      </w:pPr>
      <w:rPr>
        <w:rFonts w:ascii="Arial" w:eastAsia="MS Mincho" w:hAnsi="Arial" w:cs="Arial" w:hint="default"/>
      </w:rPr>
    </w:lvl>
    <w:lvl w:ilvl="1" w:tplc="04100003">
      <w:start w:val="1"/>
      <w:numFmt w:val="bullet"/>
      <w:lvlText w:val="o"/>
      <w:lvlJc w:val="left"/>
      <w:pPr>
        <w:ind w:left="1480" w:hanging="360"/>
      </w:pPr>
      <w:rPr>
        <w:rFonts w:ascii="Courier New" w:hAnsi="Courier New" w:cs="Courier New" w:hint="default"/>
      </w:rPr>
    </w:lvl>
    <w:lvl w:ilvl="2" w:tplc="04100005">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4" w15:restartNumberingAfterBreak="0">
    <w:nsid w:val="13264154"/>
    <w:multiLevelType w:val="hybridMultilevel"/>
    <w:tmpl w:val="FC862432"/>
    <w:lvl w:ilvl="0" w:tplc="04100019">
      <w:start w:val="1"/>
      <w:numFmt w:val="lowerLetter"/>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4023594"/>
    <w:multiLevelType w:val="hybridMultilevel"/>
    <w:tmpl w:val="360CEAF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AFD1E47"/>
    <w:multiLevelType w:val="hybridMultilevel"/>
    <w:tmpl w:val="46602880"/>
    <w:lvl w:ilvl="0" w:tplc="51467DD8">
      <w:start w:val="3"/>
      <w:numFmt w:val="bullet"/>
      <w:lvlText w:val="-"/>
      <w:lvlJc w:val="left"/>
      <w:pPr>
        <w:ind w:left="360" w:hanging="360"/>
      </w:pPr>
      <w:rPr>
        <w:rFonts w:ascii="Cambria" w:eastAsia="Calibri" w:hAnsi="Cambria"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1432F91"/>
    <w:multiLevelType w:val="hybridMultilevel"/>
    <w:tmpl w:val="FC862432"/>
    <w:lvl w:ilvl="0" w:tplc="04100019">
      <w:start w:val="1"/>
      <w:numFmt w:val="lowerLetter"/>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9" w15:restartNumberingAfterBreak="0">
    <w:nsid w:val="3FCC26C1"/>
    <w:multiLevelType w:val="hybridMultilevel"/>
    <w:tmpl w:val="F388561E"/>
    <w:lvl w:ilvl="0" w:tplc="04100001">
      <w:start w:val="1"/>
      <w:numFmt w:val="bullet"/>
      <w:lvlText w:val=""/>
      <w:lvlJc w:val="left"/>
      <w:pPr>
        <w:ind w:left="763" w:hanging="360"/>
      </w:pPr>
      <w:rPr>
        <w:rFonts w:ascii="Symbol" w:hAnsi="Symbol" w:hint="default"/>
      </w:rPr>
    </w:lvl>
    <w:lvl w:ilvl="1" w:tplc="04100003" w:tentative="1">
      <w:start w:val="1"/>
      <w:numFmt w:val="bullet"/>
      <w:lvlText w:val="o"/>
      <w:lvlJc w:val="left"/>
      <w:pPr>
        <w:ind w:left="1483" w:hanging="360"/>
      </w:pPr>
      <w:rPr>
        <w:rFonts w:ascii="Courier New" w:hAnsi="Courier New" w:cs="Courier New" w:hint="default"/>
      </w:rPr>
    </w:lvl>
    <w:lvl w:ilvl="2" w:tplc="04100005" w:tentative="1">
      <w:start w:val="1"/>
      <w:numFmt w:val="bullet"/>
      <w:lvlText w:val=""/>
      <w:lvlJc w:val="left"/>
      <w:pPr>
        <w:ind w:left="2203" w:hanging="360"/>
      </w:pPr>
      <w:rPr>
        <w:rFonts w:ascii="Wingdings" w:hAnsi="Wingdings" w:hint="default"/>
      </w:rPr>
    </w:lvl>
    <w:lvl w:ilvl="3" w:tplc="04100001" w:tentative="1">
      <w:start w:val="1"/>
      <w:numFmt w:val="bullet"/>
      <w:lvlText w:val=""/>
      <w:lvlJc w:val="left"/>
      <w:pPr>
        <w:ind w:left="2923" w:hanging="360"/>
      </w:pPr>
      <w:rPr>
        <w:rFonts w:ascii="Symbol" w:hAnsi="Symbol" w:hint="default"/>
      </w:rPr>
    </w:lvl>
    <w:lvl w:ilvl="4" w:tplc="04100003" w:tentative="1">
      <w:start w:val="1"/>
      <w:numFmt w:val="bullet"/>
      <w:lvlText w:val="o"/>
      <w:lvlJc w:val="left"/>
      <w:pPr>
        <w:ind w:left="3643" w:hanging="360"/>
      </w:pPr>
      <w:rPr>
        <w:rFonts w:ascii="Courier New" w:hAnsi="Courier New" w:cs="Courier New" w:hint="default"/>
      </w:rPr>
    </w:lvl>
    <w:lvl w:ilvl="5" w:tplc="04100005" w:tentative="1">
      <w:start w:val="1"/>
      <w:numFmt w:val="bullet"/>
      <w:lvlText w:val=""/>
      <w:lvlJc w:val="left"/>
      <w:pPr>
        <w:ind w:left="4363" w:hanging="360"/>
      </w:pPr>
      <w:rPr>
        <w:rFonts w:ascii="Wingdings" w:hAnsi="Wingdings" w:hint="default"/>
      </w:rPr>
    </w:lvl>
    <w:lvl w:ilvl="6" w:tplc="04100001" w:tentative="1">
      <w:start w:val="1"/>
      <w:numFmt w:val="bullet"/>
      <w:lvlText w:val=""/>
      <w:lvlJc w:val="left"/>
      <w:pPr>
        <w:ind w:left="5083" w:hanging="360"/>
      </w:pPr>
      <w:rPr>
        <w:rFonts w:ascii="Symbol" w:hAnsi="Symbol" w:hint="default"/>
      </w:rPr>
    </w:lvl>
    <w:lvl w:ilvl="7" w:tplc="04100003" w:tentative="1">
      <w:start w:val="1"/>
      <w:numFmt w:val="bullet"/>
      <w:lvlText w:val="o"/>
      <w:lvlJc w:val="left"/>
      <w:pPr>
        <w:ind w:left="5803" w:hanging="360"/>
      </w:pPr>
      <w:rPr>
        <w:rFonts w:ascii="Courier New" w:hAnsi="Courier New" w:cs="Courier New" w:hint="default"/>
      </w:rPr>
    </w:lvl>
    <w:lvl w:ilvl="8" w:tplc="04100005" w:tentative="1">
      <w:start w:val="1"/>
      <w:numFmt w:val="bullet"/>
      <w:lvlText w:val=""/>
      <w:lvlJc w:val="left"/>
      <w:pPr>
        <w:ind w:left="6523" w:hanging="360"/>
      </w:pPr>
      <w:rPr>
        <w:rFonts w:ascii="Wingdings" w:hAnsi="Wingdings" w:hint="default"/>
      </w:rPr>
    </w:lvl>
  </w:abstractNum>
  <w:abstractNum w:abstractNumId="10" w15:restartNumberingAfterBreak="0">
    <w:nsid w:val="4E224479"/>
    <w:multiLevelType w:val="hybridMultilevel"/>
    <w:tmpl w:val="360CEAF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77B360BF"/>
    <w:multiLevelType w:val="hybridMultilevel"/>
    <w:tmpl w:val="360CEAF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331063315">
    <w:abstractNumId w:val="8"/>
  </w:num>
  <w:num w:numId="2" w16cid:durableId="664630183">
    <w:abstractNumId w:val="8"/>
  </w:num>
  <w:num w:numId="3" w16cid:durableId="696735502">
    <w:abstractNumId w:val="8"/>
  </w:num>
  <w:num w:numId="4" w16cid:durableId="654726009">
    <w:abstractNumId w:val="8"/>
  </w:num>
  <w:num w:numId="5" w16cid:durableId="1034501018">
    <w:abstractNumId w:val="8"/>
  </w:num>
  <w:num w:numId="6" w16cid:durableId="1938753961">
    <w:abstractNumId w:val="8"/>
  </w:num>
  <w:num w:numId="7" w16cid:durableId="349645413">
    <w:abstractNumId w:val="0"/>
  </w:num>
  <w:num w:numId="8" w16cid:durableId="1997340985">
    <w:abstractNumId w:val="0"/>
  </w:num>
  <w:num w:numId="9" w16cid:durableId="1270621161">
    <w:abstractNumId w:val="0"/>
  </w:num>
  <w:num w:numId="10" w16cid:durableId="1599287645">
    <w:abstractNumId w:val="0"/>
  </w:num>
  <w:num w:numId="11" w16cid:durableId="2146503359">
    <w:abstractNumId w:val="0"/>
  </w:num>
  <w:num w:numId="12" w16cid:durableId="619337251">
    <w:abstractNumId w:val="0"/>
  </w:num>
  <w:num w:numId="13" w16cid:durableId="226039940">
    <w:abstractNumId w:val="6"/>
  </w:num>
  <w:num w:numId="14" w16cid:durableId="70929814">
    <w:abstractNumId w:val="10"/>
  </w:num>
  <w:num w:numId="15" w16cid:durableId="1032532588">
    <w:abstractNumId w:val="5"/>
  </w:num>
  <w:num w:numId="16" w16cid:durableId="294140495">
    <w:abstractNumId w:val="3"/>
  </w:num>
  <w:num w:numId="17" w16cid:durableId="583221063">
    <w:abstractNumId w:val="11"/>
  </w:num>
  <w:num w:numId="18" w16cid:durableId="1955595604">
    <w:abstractNumId w:val="4"/>
  </w:num>
  <w:num w:numId="19" w16cid:durableId="1939286482">
    <w:abstractNumId w:val="7"/>
  </w:num>
  <w:num w:numId="20" w16cid:durableId="8265051">
    <w:abstractNumId w:val="2"/>
  </w:num>
  <w:num w:numId="21" w16cid:durableId="628165643">
    <w:abstractNumId w:val="9"/>
  </w:num>
  <w:num w:numId="22" w16cid:durableId="1995449467">
    <w:abstractNumId w:val="0"/>
  </w:num>
  <w:num w:numId="23" w16cid:durableId="2010592568">
    <w:abstractNumId w:val="1"/>
  </w:num>
  <w:num w:numId="24" w16cid:durableId="264965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283"/>
  <w:evenAndOddHeaders/>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A9"/>
    <w:rsid w:val="00000709"/>
    <w:rsid w:val="0000492F"/>
    <w:rsid w:val="00004A68"/>
    <w:rsid w:val="00005DA7"/>
    <w:rsid w:val="00006A25"/>
    <w:rsid w:val="00007182"/>
    <w:rsid w:val="00007774"/>
    <w:rsid w:val="00010775"/>
    <w:rsid w:val="00011002"/>
    <w:rsid w:val="00013688"/>
    <w:rsid w:val="00021AA8"/>
    <w:rsid w:val="0002299A"/>
    <w:rsid w:val="000238EC"/>
    <w:rsid w:val="0002518A"/>
    <w:rsid w:val="00026EFA"/>
    <w:rsid w:val="00030973"/>
    <w:rsid w:val="0003618B"/>
    <w:rsid w:val="0004258A"/>
    <w:rsid w:val="00046688"/>
    <w:rsid w:val="0004731E"/>
    <w:rsid w:val="00052262"/>
    <w:rsid w:val="00055455"/>
    <w:rsid w:val="00060093"/>
    <w:rsid w:val="00062A24"/>
    <w:rsid w:val="00062EB0"/>
    <w:rsid w:val="00070CC2"/>
    <w:rsid w:val="000802BD"/>
    <w:rsid w:val="000822DC"/>
    <w:rsid w:val="000855C4"/>
    <w:rsid w:val="00094AA1"/>
    <w:rsid w:val="00096331"/>
    <w:rsid w:val="00096387"/>
    <w:rsid w:val="000A5961"/>
    <w:rsid w:val="000B341C"/>
    <w:rsid w:val="000C033F"/>
    <w:rsid w:val="000C03ED"/>
    <w:rsid w:val="000C1FDE"/>
    <w:rsid w:val="000C46F9"/>
    <w:rsid w:val="000C58D5"/>
    <w:rsid w:val="000C66C5"/>
    <w:rsid w:val="000D12D8"/>
    <w:rsid w:val="000E2ECA"/>
    <w:rsid w:val="000E6FEA"/>
    <w:rsid w:val="000E79BA"/>
    <w:rsid w:val="000F6FA6"/>
    <w:rsid w:val="000F7091"/>
    <w:rsid w:val="00113170"/>
    <w:rsid w:val="001202D7"/>
    <w:rsid w:val="0012625C"/>
    <w:rsid w:val="001353D7"/>
    <w:rsid w:val="00140655"/>
    <w:rsid w:val="00143AB9"/>
    <w:rsid w:val="0014408B"/>
    <w:rsid w:val="0014480C"/>
    <w:rsid w:val="00146904"/>
    <w:rsid w:val="001471C2"/>
    <w:rsid w:val="00147D11"/>
    <w:rsid w:val="001511F4"/>
    <w:rsid w:val="0015277C"/>
    <w:rsid w:val="0015326D"/>
    <w:rsid w:val="00164513"/>
    <w:rsid w:val="00171DF8"/>
    <w:rsid w:val="00174DE8"/>
    <w:rsid w:val="001920BF"/>
    <w:rsid w:val="001936CF"/>
    <w:rsid w:val="001951D1"/>
    <w:rsid w:val="001A0B0F"/>
    <w:rsid w:val="001A33D0"/>
    <w:rsid w:val="001A4F80"/>
    <w:rsid w:val="001B51CD"/>
    <w:rsid w:val="001B6443"/>
    <w:rsid w:val="001C5D84"/>
    <w:rsid w:val="001C6575"/>
    <w:rsid w:val="001C6629"/>
    <w:rsid w:val="001D2175"/>
    <w:rsid w:val="001D6150"/>
    <w:rsid w:val="001E0810"/>
    <w:rsid w:val="001E1195"/>
    <w:rsid w:val="001F20F2"/>
    <w:rsid w:val="00202A18"/>
    <w:rsid w:val="00206333"/>
    <w:rsid w:val="002068FA"/>
    <w:rsid w:val="00206EC5"/>
    <w:rsid w:val="00207E92"/>
    <w:rsid w:val="002105FE"/>
    <w:rsid w:val="00213879"/>
    <w:rsid w:val="0021628C"/>
    <w:rsid w:val="00223639"/>
    <w:rsid w:val="0022626E"/>
    <w:rsid w:val="00231D8B"/>
    <w:rsid w:val="00232D5A"/>
    <w:rsid w:val="0023335F"/>
    <w:rsid w:val="00242272"/>
    <w:rsid w:val="00246D46"/>
    <w:rsid w:val="002512D5"/>
    <w:rsid w:val="00255B5A"/>
    <w:rsid w:val="00261EA9"/>
    <w:rsid w:val="00264095"/>
    <w:rsid w:val="00265A07"/>
    <w:rsid w:val="002661FC"/>
    <w:rsid w:val="002742CE"/>
    <w:rsid w:val="00277FED"/>
    <w:rsid w:val="00280CF2"/>
    <w:rsid w:val="00280D21"/>
    <w:rsid w:val="00282E35"/>
    <w:rsid w:val="00283269"/>
    <w:rsid w:val="00284306"/>
    <w:rsid w:val="00285D4C"/>
    <w:rsid w:val="00286091"/>
    <w:rsid w:val="00294FB0"/>
    <w:rsid w:val="002967E9"/>
    <w:rsid w:val="002A1146"/>
    <w:rsid w:val="002B00A6"/>
    <w:rsid w:val="002B2A95"/>
    <w:rsid w:val="002B3775"/>
    <w:rsid w:val="002B6E1F"/>
    <w:rsid w:val="002C385F"/>
    <w:rsid w:val="002C453D"/>
    <w:rsid w:val="002C4EE2"/>
    <w:rsid w:val="002D0C1C"/>
    <w:rsid w:val="002D1CB4"/>
    <w:rsid w:val="002D2132"/>
    <w:rsid w:val="002D32F9"/>
    <w:rsid w:val="002D43CD"/>
    <w:rsid w:val="002E0796"/>
    <w:rsid w:val="002E13B2"/>
    <w:rsid w:val="002E277F"/>
    <w:rsid w:val="002E2B92"/>
    <w:rsid w:val="002E2F3B"/>
    <w:rsid w:val="002E3DF4"/>
    <w:rsid w:val="002E5764"/>
    <w:rsid w:val="002E79E4"/>
    <w:rsid w:val="002F0A99"/>
    <w:rsid w:val="002F1086"/>
    <w:rsid w:val="002F315D"/>
    <w:rsid w:val="002F5399"/>
    <w:rsid w:val="002F557E"/>
    <w:rsid w:val="002F7E3B"/>
    <w:rsid w:val="003000B6"/>
    <w:rsid w:val="00303EE0"/>
    <w:rsid w:val="00304C69"/>
    <w:rsid w:val="0030570C"/>
    <w:rsid w:val="00314414"/>
    <w:rsid w:val="00317ADA"/>
    <w:rsid w:val="00317C3F"/>
    <w:rsid w:val="00322682"/>
    <w:rsid w:val="003301A3"/>
    <w:rsid w:val="00333718"/>
    <w:rsid w:val="003407A8"/>
    <w:rsid w:val="003427CD"/>
    <w:rsid w:val="00350EBC"/>
    <w:rsid w:val="003605A9"/>
    <w:rsid w:val="00362DAC"/>
    <w:rsid w:val="00373084"/>
    <w:rsid w:val="0037345D"/>
    <w:rsid w:val="00376FA2"/>
    <w:rsid w:val="00385ACE"/>
    <w:rsid w:val="00386900"/>
    <w:rsid w:val="0038756D"/>
    <w:rsid w:val="003877CF"/>
    <w:rsid w:val="003905B5"/>
    <w:rsid w:val="00393831"/>
    <w:rsid w:val="00395E39"/>
    <w:rsid w:val="003A1A38"/>
    <w:rsid w:val="003B153F"/>
    <w:rsid w:val="003B3489"/>
    <w:rsid w:val="003B3F94"/>
    <w:rsid w:val="003B4601"/>
    <w:rsid w:val="003B738A"/>
    <w:rsid w:val="003C1D1B"/>
    <w:rsid w:val="003C3ADB"/>
    <w:rsid w:val="003C4517"/>
    <w:rsid w:val="003C56FF"/>
    <w:rsid w:val="003D201B"/>
    <w:rsid w:val="003D2F95"/>
    <w:rsid w:val="003D3B4F"/>
    <w:rsid w:val="003D6FDC"/>
    <w:rsid w:val="003E2789"/>
    <w:rsid w:val="003E2D44"/>
    <w:rsid w:val="003F1F56"/>
    <w:rsid w:val="003F7F28"/>
    <w:rsid w:val="00400F60"/>
    <w:rsid w:val="004042D5"/>
    <w:rsid w:val="00404DBD"/>
    <w:rsid w:val="00423E7C"/>
    <w:rsid w:val="00424A43"/>
    <w:rsid w:val="00430614"/>
    <w:rsid w:val="004324F2"/>
    <w:rsid w:val="00435254"/>
    <w:rsid w:val="004421EF"/>
    <w:rsid w:val="00442A75"/>
    <w:rsid w:val="004521E1"/>
    <w:rsid w:val="00463F27"/>
    <w:rsid w:val="00465805"/>
    <w:rsid w:val="00467157"/>
    <w:rsid w:val="00474A68"/>
    <w:rsid w:val="00474ECA"/>
    <w:rsid w:val="00481387"/>
    <w:rsid w:val="004860DB"/>
    <w:rsid w:val="00490CBC"/>
    <w:rsid w:val="00492783"/>
    <w:rsid w:val="00492E47"/>
    <w:rsid w:val="00496E38"/>
    <w:rsid w:val="00497DCB"/>
    <w:rsid w:val="004A2555"/>
    <w:rsid w:val="004A35C8"/>
    <w:rsid w:val="004A4E2E"/>
    <w:rsid w:val="004A702B"/>
    <w:rsid w:val="004B3CF9"/>
    <w:rsid w:val="004B7442"/>
    <w:rsid w:val="004B7B16"/>
    <w:rsid w:val="004C20AE"/>
    <w:rsid w:val="004C241D"/>
    <w:rsid w:val="004C2C7E"/>
    <w:rsid w:val="004C62C7"/>
    <w:rsid w:val="004D04F8"/>
    <w:rsid w:val="004D0F23"/>
    <w:rsid w:val="004D16C0"/>
    <w:rsid w:val="004D1BD6"/>
    <w:rsid w:val="004D308C"/>
    <w:rsid w:val="004D4FB7"/>
    <w:rsid w:val="004E314E"/>
    <w:rsid w:val="004E41C8"/>
    <w:rsid w:val="004E550C"/>
    <w:rsid w:val="004E6E8E"/>
    <w:rsid w:val="004F0518"/>
    <w:rsid w:val="004F5BAF"/>
    <w:rsid w:val="0051020B"/>
    <w:rsid w:val="005133CA"/>
    <w:rsid w:val="00514AE7"/>
    <w:rsid w:val="00517838"/>
    <w:rsid w:val="005228AA"/>
    <w:rsid w:val="00525A42"/>
    <w:rsid w:val="00526284"/>
    <w:rsid w:val="00533EC6"/>
    <w:rsid w:val="00537262"/>
    <w:rsid w:val="00543223"/>
    <w:rsid w:val="00543EED"/>
    <w:rsid w:val="00544052"/>
    <w:rsid w:val="0054733A"/>
    <w:rsid w:val="00547B5C"/>
    <w:rsid w:val="00550788"/>
    <w:rsid w:val="00550F8C"/>
    <w:rsid w:val="00551784"/>
    <w:rsid w:val="00555C20"/>
    <w:rsid w:val="0057335D"/>
    <w:rsid w:val="00574C29"/>
    <w:rsid w:val="005750FF"/>
    <w:rsid w:val="00576A78"/>
    <w:rsid w:val="00583FEE"/>
    <w:rsid w:val="00595143"/>
    <w:rsid w:val="00596E93"/>
    <w:rsid w:val="005A27EC"/>
    <w:rsid w:val="005A55DC"/>
    <w:rsid w:val="005A579C"/>
    <w:rsid w:val="005A6F5B"/>
    <w:rsid w:val="005B3EC6"/>
    <w:rsid w:val="005B40BC"/>
    <w:rsid w:val="005C0487"/>
    <w:rsid w:val="005C2188"/>
    <w:rsid w:val="005C6DC6"/>
    <w:rsid w:val="005D281E"/>
    <w:rsid w:val="005D2820"/>
    <w:rsid w:val="005D2FBE"/>
    <w:rsid w:val="005D46C5"/>
    <w:rsid w:val="005D6017"/>
    <w:rsid w:val="005D7C73"/>
    <w:rsid w:val="005E0DE5"/>
    <w:rsid w:val="005E0F89"/>
    <w:rsid w:val="005E14B4"/>
    <w:rsid w:val="005E462A"/>
    <w:rsid w:val="005E4A3B"/>
    <w:rsid w:val="005E554F"/>
    <w:rsid w:val="005E7CF5"/>
    <w:rsid w:val="005F22EC"/>
    <w:rsid w:val="005F34BB"/>
    <w:rsid w:val="005F3B11"/>
    <w:rsid w:val="005F41C5"/>
    <w:rsid w:val="005F57BB"/>
    <w:rsid w:val="0061004F"/>
    <w:rsid w:val="00610800"/>
    <w:rsid w:val="00610D56"/>
    <w:rsid w:val="006119A3"/>
    <w:rsid w:val="00612447"/>
    <w:rsid w:val="00612A1E"/>
    <w:rsid w:val="00612FCD"/>
    <w:rsid w:val="006146F4"/>
    <w:rsid w:val="00614B28"/>
    <w:rsid w:val="006211F6"/>
    <w:rsid w:val="00624B9A"/>
    <w:rsid w:val="00626922"/>
    <w:rsid w:val="006308D6"/>
    <w:rsid w:val="00631072"/>
    <w:rsid w:val="0063300C"/>
    <w:rsid w:val="0063583B"/>
    <w:rsid w:val="00637B7D"/>
    <w:rsid w:val="00642A59"/>
    <w:rsid w:val="006507AC"/>
    <w:rsid w:val="00652027"/>
    <w:rsid w:val="00673172"/>
    <w:rsid w:val="00675BAF"/>
    <w:rsid w:val="00680748"/>
    <w:rsid w:val="0068080E"/>
    <w:rsid w:val="0068101F"/>
    <w:rsid w:val="00681159"/>
    <w:rsid w:val="0068175D"/>
    <w:rsid w:val="00681A3E"/>
    <w:rsid w:val="00682F66"/>
    <w:rsid w:val="00685CF9"/>
    <w:rsid w:val="006901A3"/>
    <w:rsid w:val="006A48B6"/>
    <w:rsid w:val="006A526A"/>
    <w:rsid w:val="006A7E7B"/>
    <w:rsid w:val="006B12B2"/>
    <w:rsid w:val="006B1870"/>
    <w:rsid w:val="006B46B7"/>
    <w:rsid w:val="006C2620"/>
    <w:rsid w:val="006C5568"/>
    <w:rsid w:val="006C62F5"/>
    <w:rsid w:val="006C65AA"/>
    <w:rsid w:val="006D047A"/>
    <w:rsid w:val="006D3D76"/>
    <w:rsid w:val="006D744B"/>
    <w:rsid w:val="006D7E19"/>
    <w:rsid w:val="006E0CA9"/>
    <w:rsid w:val="006E1A54"/>
    <w:rsid w:val="006E1A88"/>
    <w:rsid w:val="006E6B4D"/>
    <w:rsid w:val="006E745A"/>
    <w:rsid w:val="006E76D7"/>
    <w:rsid w:val="006F0821"/>
    <w:rsid w:val="006F2AF9"/>
    <w:rsid w:val="006F3A39"/>
    <w:rsid w:val="006F3EFE"/>
    <w:rsid w:val="006F5721"/>
    <w:rsid w:val="006F717B"/>
    <w:rsid w:val="00707A4E"/>
    <w:rsid w:val="00710D3B"/>
    <w:rsid w:val="00711BD5"/>
    <w:rsid w:val="0071245A"/>
    <w:rsid w:val="00716256"/>
    <w:rsid w:val="00722520"/>
    <w:rsid w:val="00722986"/>
    <w:rsid w:val="00723254"/>
    <w:rsid w:val="00723C5E"/>
    <w:rsid w:val="0072473F"/>
    <w:rsid w:val="007262C7"/>
    <w:rsid w:val="007268B3"/>
    <w:rsid w:val="00726F7A"/>
    <w:rsid w:val="0073073E"/>
    <w:rsid w:val="007359E3"/>
    <w:rsid w:val="00735EED"/>
    <w:rsid w:val="00746413"/>
    <w:rsid w:val="00762AED"/>
    <w:rsid w:val="00762B33"/>
    <w:rsid w:val="00765585"/>
    <w:rsid w:val="00770EE5"/>
    <w:rsid w:val="00772CDF"/>
    <w:rsid w:val="00773B64"/>
    <w:rsid w:val="00780048"/>
    <w:rsid w:val="00780BD8"/>
    <w:rsid w:val="00781134"/>
    <w:rsid w:val="007812F0"/>
    <w:rsid w:val="0078292B"/>
    <w:rsid w:val="00785548"/>
    <w:rsid w:val="00787608"/>
    <w:rsid w:val="007977AB"/>
    <w:rsid w:val="007A2785"/>
    <w:rsid w:val="007A3E84"/>
    <w:rsid w:val="007A41BA"/>
    <w:rsid w:val="007A45CE"/>
    <w:rsid w:val="007A4B1F"/>
    <w:rsid w:val="007A788B"/>
    <w:rsid w:val="007B174A"/>
    <w:rsid w:val="007B40A9"/>
    <w:rsid w:val="007C29DA"/>
    <w:rsid w:val="007C75FC"/>
    <w:rsid w:val="007C76EA"/>
    <w:rsid w:val="007D07F1"/>
    <w:rsid w:val="007D7103"/>
    <w:rsid w:val="007E2128"/>
    <w:rsid w:val="007E3309"/>
    <w:rsid w:val="007E76B2"/>
    <w:rsid w:val="007E76F8"/>
    <w:rsid w:val="007F0C62"/>
    <w:rsid w:val="007F1A97"/>
    <w:rsid w:val="007F236E"/>
    <w:rsid w:val="007F3B91"/>
    <w:rsid w:val="007F693A"/>
    <w:rsid w:val="007F7F35"/>
    <w:rsid w:val="00803F7B"/>
    <w:rsid w:val="00805F01"/>
    <w:rsid w:val="00806944"/>
    <w:rsid w:val="00806AFD"/>
    <w:rsid w:val="0081742D"/>
    <w:rsid w:val="0082132C"/>
    <w:rsid w:val="00826E04"/>
    <w:rsid w:val="00834B19"/>
    <w:rsid w:val="00835581"/>
    <w:rsid w:val="0083634C"/>
    <w:rsid w:val="00841E2C"/>
    <w:rsid w:val="00844C15"/>
    <w:rsid w:val="0084549C"/>
    <w:rsid w:val="0084747D"/>
    <w:rsid w:val="00850BC5"/>
    <w:rsid w:val="00852368"/>
    <w:rsid w:val="0085628D"/>
    <w:rsid w:val="00857E1D"/>
    <w:rsid w:val="00863E3B"/>
    <w:rsid w:val="00864D32"/>
    <w:rsid w:val="00865E5D"/>
    <w:rsid w:val="00866FDD"/>
    <w:rsid w:val="00867160"/>
    <w:rsid w:val="00867192"/>
    <w:rsid w:val="008713ED"/>
    <w:rsid w:val="00873C6C"/>
    <w:rsid w:val="0087622D"/>
    <w:rsid w:val="00876A36"/>
    <w:rsid w:val="00876CBC"/>
    <w:rsid w:val="008814B2"/>
    <w:rsid w:val="00883CE2"/>
    <w:rsid w:val="00885E28"/>
    <w:rsid w:val="00886862"/>
    <w:rsid w:val="00887728"/>
    <w:rsid w:val="0089610A"/>
    <w:rsid w:val="00897961"/>
    <w:rsid w:val="008A0198"/>
    <w:rsid w:val="008A6D64"/>
    <w:rsid w:val="008A7EAD"/>
    <w:rsid w:val="008B3BD5"/>
    <w:rsid w:val="008C0E65"/>
    <w:rsid w:val="008C1C99"/>
    <w:rsid w:val="008C3284"/>
    <w:rsid w:val="008C51D8"/>
    <w:rsid w:val="008C6781"/>
    <w:rsid w:val="008D03E9"/>
    <w:rsid w:val="008D2E66"/>
    <w:rsid w:val="008D40C4"/>
    <w:rsid w:val="008D446D"/>
    <w:rsid w:val="008D49FB"/>
    <w:rsid w:val="008E1129"/>
    <w:rsid w:val="008E3B34"/>
    <w:rsid w:val="008E5422"/>
    <w:rsid w:val="008F522D"/>
    <w:rsid w:val="009019C6"/>
    <w:rsid w:val="00902999"/>
    <w:rsid w:val="0090733A"/>
    <w:rsid w:val="00911E1C"/>
    <w:rsid w:val="00911F52"/>
    <w:rsid w:val="0091706E"/>
    <w:rsid w:val="00921CB0"/>
    <w:rsid w:val="0092241A"/>
    <w:rsid w:val="00926A6A"/>
    <w:rsid w:val="009271C2"/>
    <w:rsid w:val="00931221"/>
    <w:rsid w:val="00931BA1"/>
    <w:rsid w:val="00933B1F"/>
    <w:rsid w:val="00943492"/>
    <w:rsid w:val="00944A60"/>
    <w:rsid w:val="00952F69"/>
    <w:rsid w:val="00953E88"/>
    <w:rsid w:val="00957021"/>
    <w:rsid w:val="00960A9A"/>
    <w:rsid w:val="0096144B"/>
    <w:rsid w:val="00967727"/>
    <w:rsid w:val="0097303B"/>
    <w:rsid w:val="0097771B"/>
    <w:rsid w:val="009834B0"/>
    <w:rsid w:val="009871B1"/>
    <w:rsid w:val="009A219F"/>
    <w:rsid w:val="009A7BDD"/>
    <w:rsid w:val="009C0E18"/>
    <w:rsid w:val="009C2AE4"/>
    <w:rsid w:val="009D20DB"/>
    <w:rsid w:val="009D57E2"/>
    <w:rsid w:val="009E13C0"/>
    <w:rsid w:val="009E1989"/>
    <w:rsid w:val="009E2DF6"/>
    <w:rsid w:val="009E41D3"/>
    <w:rsid w:val="009F0153"/>
    <w:rsid w:val="009F22EB"/>
    <w:rsid w:val="009F4B88"/>
    <w:rsid w:val="009F7B07"/>
    <w:rsid w:val="00A03B99"/>
    <w:rsid w:val="00A03C30"/>
    <w:rsid w:val="00A0608C"/>
    <w:rsid w:val="00A0754F"/>
    <w:rsid w:val="00A10C28"/>
    <w:rsid w:val="00A10FD3"/>
    <w:rsid w:val="00A11287"/>
    <w:rsid w:val="00A126AC"/>
    <w:rsid w:val="00A12839"/>
    <w:rsid w:val="00A16FE6"/>
    <w:rsid w:val="00A20EE3"/>
    <w:rsid w:val="00A34134"/>
    <w:rsid w:val="00A35C78"/>
    <w:rsid w:val="00A43490"/>
    <w:rsid w:val="00A45AE0"/>
    <w:rsid w:val="00A45C3A"/>
    <w:rsid w:val="00A50D78"/>
    <w:rsid w:val="00A57298"/>
    <w:rsid w:val="00A57ABB"/>
    <w:rsid w:val="00A622BA"/>
    <w:rsid w:val="00A640DE"/>
    <w:rsid w:val="00A672CC"/>
    <w:rsid w:val="00A752AD"/>
    <w:rsid w:val="00A93B22"/>
    <w:rsid w:val="00AB025C"/>
    <w:rsid w:val="00AB24BD"/>
    <w:rsid w:val="00AB6F83"/>
    <w:rsid w:val="00AB7A5A"/>
    <w:rsid w:val="00AC0919"/>
    <w:rsid w:val="00AC2C0C"/>
    <w:rsid w:val="00AC485F"/>
    <w:rsid w:val="00AC533E"/>
    <w:rsid w:val="00AC75E4"/>
    <w:rsid w:val="00AC7705"/>
    <w:rsid w:val="00AD2838"/>
    <w:rsid w:val="00AD2F52"/>
    <w:rsid w:val="00AD4394"/>
    <w:rsid w:val="00AE1F8B"/>
    <w:rsid w:val="00AE6498"/>
    <w:rsid w:val="00AE6901"/>
    <w:rsid w:val="00B02F49"/>
    <w:rsid w:val="00B03135"/>
    <w:rsid w:val="00B044CB"/>
    <w:rsid w:val="00B07853"/>
    <w:rsid w:val="00B07F0C"/>
    <w:rsid w:val="00B10E52"/>
    <w:rsid w:val="00B24C4A"/>
    <w:rsid w:val="00B26C13"/>
    <w:rsid w:val="00B277B1"/>
    <w:rsid w:val="00B30AE1"/>
    <w:rsid w:val="00B332AA"/>
    <w:rsid w:val="00B45370"/>
    <w:rsid w:val="00B45BD7"/>
    <w:rsid w:val="00B5692F"/>
    <w:rsid w:val="00B57296"/>
    <w:rsid w:val="00B618A1"/>
    <w:rsid w:val="00B65F5C"/>
    <w:rsid w:val="00B722DA"/>
    <w:rsid w:val="00B73411"/>
    <w:rsid w:val="00B739FC"/>
    <w:rsid w:val="00B761E6"/>
    <w:rsid w:val="00B77025"/>
    <w:rsid w:val="00B80F08"/>
    <w:rsid w:val="00B8186F"/>
    <w:rsid w:val="00B824F5"/>
    <w:rsid w:val="00B83404"/>
    <w:rsid w:val="00B85499"/>
    <w:rsid w:val="00B87952"/>
    <w:rsid w:val="00B9118A"/>
    <w:rsid w:val="00B9299C"/>
    <w:rsid w:val="00B93426"/>
    <w:rsid w:val="00B9701D"/>
    <w:rsid w:val="00BA1F97"/>
    <w:rsid w:val="00BA6E9D"/>
    <w:rsid w:val="00BB1B98"/>
    <w:rsid w:val="00BB5CDB"/>
    <w:rsid w:val="00BB6603"/>
    <w:rsid w:val="00BB6F7B"/>
    <w:rsid w:val="00BC394B"/>
    <w:rsid w:val="00BC4CF8"/>
    <w:rsid w:val="00BD00A4"/>
    <w:rsid w:val="00BD1807"/>
    <w:rsid w:val="00BE1FE2"/>
    <w:rsid w:val="00BE3777"/>
    <w:rsid w:val="00BF28C1"/>
    <w:rsid w:val="00BF2B5B"/>
    <w:rsid w:val="00BF3803"/>
    <w:rsid w:val="00BF7921"/>
    <w:rsid w:val="00C00BEB"/>
    <w:rsid w:val="00C10AE8"/>
    <w:rsid w:val="00C12D9F"/>
    <w:rsid w:val="00C12E45"/>
    <w:rsid w:val="00C16626"/>
    <w:rsid w:val="00C20061"/>
    <w:rsid w:val="00C20CAB"/>
    <w:rsid w:val="00C22E30"/>
    <w:rsid w:val="00C24722"/>
    <w:rsid w:val="00C2566F"/>
    <w:rsid w:val="00C268C2"/>
    <w:rsid w:val="00C269E6"/>
    <w:rsid w:val="00C26D57"/>
    <w:rsid w:val="00C26FE2"/>
    <w:rsid w:val="00C33932"/>
    <w:rsid w:val="00C33F4B"/>
    <w:rsid w:val="00C34792"/>
    <w:rsid w:val="00C36CAB"/>
    <w:rsid w:val="00C40ADE"/>
    <w:rsid w:val="00C44AFE"/>
    <w:rsid w:val="00C45C03"/>
    <w:rsid w:val="00C45C9B"/>
    <w:rsid w:val="00C47EB7"/>
    <w:rsid w:val="00C50B8D"/>
    <w:rsid w:val="00C54027"/>
    <w:rsid w:val="00C6344B"/>
    <w:rsid w:val="00C678EB"/>
    <w:rsid w:val="00C70E9B"/>
    <w:rsid w:val="00C720E6"/>
    <w:rsid w:val="00C728B4"/>
    <w:rsid w:val="00C741C7"/>
    <w:rsid w:val="00C76B5D"/>
    <w:rsid w:val="00C77590"/>
    <w:rsid w:val="00C8058D"/>
    <w:rsid w:val="00C83357"/>
    <w:rsid w:val="00C83699"/>
    <w:rsid w:val="00C845B4"/>
    <w:rsid w:val="00C85B59"/>
    <w:rsid w:val="00C87EEB"/>
    <w:rsid w:val="00C97A38"/>
    <w:rsid w:val="00CA18A3"/>
    <w:rsid w:val="00CA232E"/>
    <w:rsid w:val="00CA3F47"/>
    <w:rsid w:val="00CA4121"/>
    <w:rsid w:val="00CA5C81"/>
    <w:rsid w:val="00CA6493"/>
    <w:rsid w:val="00CA64B3"/>
    <w:rsid w:val="00CA66F7"/>
    <w:rsid w:val="00CB34BB"/>
    <w:rsid w:val="00CB47DB"/>
    <w:rsid w:val="00CB5EBE"/>
    <w:rsid w:val="00CB6E37"/>
    <w:rsid w:val="00CC0653"/>
    <w:rsid w:val="00CC0708"/>
    <w:rsid w:val="00CC21D1"/>
    <w:rsid w:val="00CC3A1E"/>
    <w:rsid w:val="00CC3CAC"/>
    <w:rsid w:val="00CC5013"/>
    <w:rsid w:val="00CD13C8"/>
    <w:rsid w:val="00CD1B01"/>
    <w:rsid w:val="00CE0033"/>
    <w:rsid w:val="00CE1A9B"/>
    <w:rsid w:val="00CE1F95"/>
    <w:rsid w:val="00CE3937"/>
    <w:rsid w:val="00CE693B"/>
    <w:rsid w:val="00CE6C87"/>
    <w:rsid w:val="00CE70E9"/>
    <w:rsid w:val="00CF40C8"/>
    <w:rsid w:val="00D00C80"/>
    <w:rsid w:val="00D0751A"/>
    <w:rsid w:val="00D13C44"/>
    <w:rsid w:val="00D2441F"/>
    <w:rsid w:val="00D278B5"/>
    <w:rsid w:val="00D3232F"/>
    <w:rsid w:val="00D33289"/>
    <w:rsid w:val="00D33AE8"/>
    <w:rsid w:val="00D369BA"/>
    <w:rsid w:val="00D42C81"/>
    <w:rsid w:val="00D440CC"/>
    <w:rsid w:val="00D47A6B"/>
    <w:rsid w:val="00D513B1"/>
    <w:rsid w:val="00D53280"/>
    <w:rsid w:val="00D54D06"/>
    <w:rsid w:val="00D62CB2"/>
    <w:rsid w:val="00D62CB3"/>
    <w:rsid w:val="00D6315A"/>
    <w:rsid w:val="00D6401B"/>
    <w:rsid w:val="00D72769"/>
    <w:rsid w:val="00D76760"/>
    <w:rsid w:val="00D77AAA"/>
    <w:rsid w:val="00D81673"/>
    <w:rsid w:val="00D82327"/>
    <w:rsid w:val="00D862CE"/>
    <w:rsid w:val="00D87E13"/>
    <w:rsid w:val="00D90E14"/>
    <w:rsid w:val="00D91534"/>
    <w:rsid w:val="00D94CDB"/>
    <w:rsid w:val="00D97A48"/>
    <w:rsid w:val="00DB4968"/>
    <w:rsid w:val="00DB4D64"/>
    <w:rsid w:val="00DB775C"/>
    <w:rsid w:val="00DC0156"/>
    <w:rsid w:val="00DC3F95"/>
    <w:rsid w:val="00DD1BA4"/>
    <w:rsid w:val="00DD2D55"/>
    <w:rsid w:val="00DD6DD7"/>
    <w:rsid w:val="00DE0C02"/>
    <w:rsid w:val="00DE2B14"/>
    <w:rsid w:val="00DE2C59"/>
    <w:rsid w:val="00DE2FC9"/>
    <w:rsid w:val="00DE4393"/>
    <w:rsid w:val="00DE4C97"/>
    <w:rsid w:val="00DE571B"/>
    <w:rsid w:val="00DE6D73"/>
    <w:rsid w:val="00DF121D"/>
    <w:rsid w:val="00E01D2E"/>
    <w:rsid w:val="00E057D9"/>
    <w:rsid w:val="00E06A59"/>
    <w:rsid w:val="00E12F53"/>
    <w:rsid w:val="00E16E0D"/>
    <w:rsid w:val="00E21429"/>
    <w:rsid w:val="00E37606"/>
    <w:rsid w:val="00E37BEA"/>
    <w:rsid w:val="00E45DE1"/>
    <w:rsid w:val="00E46949"/>
    <w:rsid w:val="00E66E01"/>
    <w:rsid w:val="00E80FBF"/>
    <w:rsid w:val="00E83E57"/>
    <w:rsid w:val="00E84AD8"/>
    <w:rsid w:val="00E87061"/>
    <w:rsid w:val="00E90F7C"/>
    <w:rsid w:val="00E9350B"/>
    <w:rsid w:val="00E9587D"/>
    <w:rsid w:val="00EA0955"/>
    <w:rsid w:val="00EA0D0B"/>
    <w:rsid w:val="00EA7BD6"/>
    <w:rsid w:val="00EB1A1D"/>
    <w:rsid w:val="00EB2963"/>
    <w:rsid w:val="00EB3B09"/>
    <w:rsid w:val="00EB3E82"/>
    <w:rsid w:val="00EB5FF5"/>
    <w:rsid w:val="00EB67F1"/>
    <w:rsid w:val="00ED44C4"/>
    <w:rsid w:val="00ED5397"/>
    <w:rsid w:val="00ED567C"/>
    <w:rsid w:val="00ED5C31"/>
    <w:rsid w:val="00EE1108"/>
    <w:rsid w:val="00EF1372"/>
    <w:rsid w:val="00EF2D75"/>
    <w:rsid w:val="00F049BB"/>
    <w:rsid w:val="00F06F08"/>
    <w:rsid w:val="00F143FE"/>
    <w:rsid w:val="00F16B4F"/>
    <w:rsid w:val="00F2092D"/>
    <w:rsid w:val="00F228F1"/>
    <w:rsid w:val="00F25126"/>
    <w:rsid w:val="00F34860"/>
    <w:rsid w:val="00F37646"/>
    <w:rsid w:val="00F44352"/>
    <w:rsid w:val="00F4687D"/>
    <w:rsid w:val="00F47A56"/>
    <w:rsid w:val="00F54C6A"/>
    <w:rsid w:val="00F55716"/>
    <w:rsid w:val="00F57418"/>
    <w:rsid w:val="00F60DDF"/>
    <w:rsid w:val="00F62F7C"/>
    <w:rsid w:val="00F631BF"/>
    <w:rsid w:val="00F6544D"/>
    <w:rsid w:val="00F70405"/>
    <w:rsid w:val="00F7141E"/>
    <w:rsid w:val="00F72EFF"/>
    <w:rsid w:val="00F774C6"/>
    <w:rsid w:val="00F77E4F"/>
    <w:rsid w:val="00F81209"/>
    <w:rsid w:val="00F81ACE"/>
    <w:rsid w:val="00F8208B"/>
    <w:rsid w:val="00F828CA"/>
    <w:rsid w:val="00F85048"/>
    <w:rsid w:val="00F85365"/>
    <w:rsid w:val="00F906C6"/>
    <w:rsid w:val="00F92DF7"/>
    <w:rsid w:val="00F94D20"/>
    <w:rsid w:val="00F979EB"/>
    <w:rsid w:val="00FA4991"/>
    <w:rsid w:val="00FA4F69"/>
    <w:rsid w:val="00FA53CF"/>
    <w:rsid w:val="00FB0C4B"/>
    <w:rsid w:val="00FB48F0"/>
    <w:rsid w:val="00FB5B62"/>
    <w:rsid w:val="00FB7C42"/>
    <w:rsid w:val="00FC1FDA"/>
    <w:rsid w:val="00FC49EE"/>
    <w:rsid w:val="00FD0B66"/>
    <w:rsid w:val="00FD5DDB"/>
    <w:rsid w:val="00FE67AA"/>
    <w:rsid w:val="00FF0791"/>
    <w:rsid w:val="00FF2548"/>
    <w:rsid w:val="00FF442F"/>
    <w:rsid w:val="00FF56AD"/>
    <w:rsid w:val="00FF63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4D0B99"/>
  <w15:chartTrackingRefBased/>
  <w15:docId w15:val="{BF75C412-828D-4FEC-A8AE-5CE0B602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C81"/>
    <w:pPr>
      <w:tabs>
        <w:tab w:val="left" w:pos="403"/>
      </w:tabs>
      <w:spacing w:after="240" w:line="240" w:lineRule="atLeast"/>
      <w:jc w:val="both"/>
    </w:pPr>
    <w:rPr>
      <w:sz w:val="22"/>
      <w:szCs w:val="22"/>
      <w:lang w:val="en-GB"/>
    </w:rPr>
  </w:style>
  <w:style w:type="paragraph" w:styleId="Heading1">
    <w:name w:val="heading 1"/>
    <w:basedOn w:val="Normal"/>
    <w:next w:val="Normal"/>
    <w:link w:val="Heading1Char"/>
    <w:uiPriority w:val="1"/>
    <w:qFormat/>
    <w:rsid w:val="001B51CD"/>
    <w:pPr>
      <w:keepNext/>
      <w:numPr>
        <w:numId w:val="6"/>
      </w:numPr>
      <w:tabs>
        <w:tab w:val="clear" w:pos="403"/>
        <w:tab w:val="left" w:pos="400"/>
        <w:tab w:val="left" w:pos="560"/>
      </w:tabs>
      <w:suppressAutoHyphens/>
      <w:spacing w:before="270" w:line="270" w:lineRule="atLeast"/>
      <w:ind w:left="0" w:firstLine="0"/>
      <w:jc w:val="left"/>
      <w:outlineLvl w:val="0"/>
    </w:pPr>
    <w:rPr>
      <w:rFonts w:eastAsia="MS Mincho"/>
      <w:b/>
      <w:sz w:val="26"/>
      <w:lang w:eastAsia="ja-JP"/>
    </w:rPr>
  </w:style>
  <w:style w:type="paragraph" w:styleId="Heading2">
    <w:name w:val="heading 2"/>
    <w:basedOn w:val="Heading1"/>
    <w:next w:val="Normal"/>
    <w:link w:val="Heading2Char"/>
    <w:uiPriority w:val="2"/>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3"/>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uiPriority w:val="4"/>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uiPriority w:val="5"/>
    <w:qFormat/>
    <w:rsid w:val="001B51CD"/>
    <w:pPr>
      <w:numPr>
        <w:ilvl w:val="4"/>
      </w:numPr>
      <w:tabs>
        <w:tab w:val="clear" w:pos="1140"/>
        <w:tab w:val="clear" w:pos="1360"/>
      </w:tabs>
      <w:outlineLvl w:val="4"/>
    </w:pPr>
  </w:style>
  <w:style w:type="paragraph" w:styleId="Heading6">
    <w:name w:val="heading 6"/>
    <w:basedOn w:val="Heading5"/>
    <w:next w:val="Normal"/>
    <w:link w:val="Heading6Char"/>
    <w:uiPriority w:val="6"/>
    <w:qFormat/>
    <w:rsid w:val="001B51CD"/>
    <w:pPr>
      <w:numPr>
        <w:ilvl w:val="5"/>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B51CD"/>
    <w:rPr>
      <w:rFonts w:ascii="Cambria" w:eastAsia="MS Mincho" w:hAnsi="Cambria"/>
      <w:b/>
      <w:sz w:val="26"/>
      <w:lang w:val="en-GB" w:eastAsia="ja-JP"/>
    </w:rPr>
  </w:style>
  <w:style w:type="character" w:customStyle="1" w:styleId="Heading2Char">
    <w:name w:val="Heading 2 Char"/>
    <w:link w:val="Heading2"/>
    <w:uiPriority w:val="2"/>
    <w:rsid w:val="001B51CD"/>
    <w:rPr>
      <w:rFonts w:ascii="Cambria" w:eastAsia="MS Mincho" w:hAnsi="Cambria"/>
      <w:b/>
      <w:sz w:val="24"/>
      <w:lang w:val="en-GB" w:eastAsia="ja-JP"/>
    </w:rPr>
  </w:style>
  <w:style w:type="character" w:customStyle="1" w:styleId="Heading3Char">
    <w:name w:val="Heading 3 Char"/>
    <w:link w:val="Heading3"/>
    <w:uiPriority w:val="3"/>
    <w:rsid w:val="001B51CD"/>
    <w:rPr>
      <w:rFonts w:ascii="Cambria" w:eastAsia="MS Mincho" w:hAnsi="Cambria"/>
      <w:b/>
      <w:sz w:val="22"/>
      <w:lang w:val="en-GB" w:eastAsia="ja-JP"/>
    </w:rPr>
  </w:style>
  <w:style w:type="character" w:customStyle="1" w:styleId="Heading4Char">
    <w:name w:val="Heading 4 Char"/>
    <w:link w:val="Heading4"/>
    <w:uiPriority w:val="4"/>
    <w:rsid w:val="00F828CA"/>
    <w:rPr>
      <w:rFonts w:ascii="Cambria" w:eastAsia="MS Mincho" w:hAnsi="Cambria"/>
      <w:b/>
      <w:sz w:val="22"/>
      <w:lang w:val="en-GB" w:eastAsia="ja-JP"/>
    </w:rPr>
  </w:style>
  <w:style w:type="character" w:customStyle="1" w:styleId="Heading5Char">
    <w:name w:val="Heading 5 Char"/>
    <w:link w:val="Heading5"/>
    <w:uiPriority w:val="5"/>
    <w:rsid w:val="001B51CD"/>
    <w:rPr>
      <w:rFonts w:ascii="Cambria" w:eastAsia="MS Mincho" w:hAnsi="Cambria"/>
      <w:b/>
      <w:sz w:val="22"/>
      <w:lang w:val="en-GB" w:eastAsia="ja-JP"/>
    </w:rPr>
  </w:style>
  <w:style w:type="character" w:customStyle="1" w:styleId="Heading6Char">
    <w:name w:val="Heading 6 Char"/>
    <w:link w:val="Heading6"/>
    <w:uiPriority w:val="6"/>
    <w:rsid w:val="001B51CD"/>
    <w:rPr>
      <w:rFonts w:ascii="Cambria" w:eastAsia="MS Mincho" w:hAnsi="Cambria"/>
      <w:b/>
      <w:sz w:val="22"/>
      <w:lang w:val="en-GB" w:eastAsia="ja-JP"/>
    </w:rPr>
  </w:style>
  <w:style w:type="paragraph" w:customStyle="1" w:styleId="a2">
    <w:name w:val="a2"/>
    <w:basedOn w:val="Normal"/>
    <w:next w:val="Normal"/>
    <w:uiPriority w:val="11"/>
    <w:rsid w:val="0054733A"/>
    <w:pPr>
      <w:keepNext/>
      <w:numPr>
        <w:ilvl w:val="1"/>
        <w:numId w:val="12"/>
      </w:numPr>
      <w:tabs>
        <w:tab w:val="clear" w:pos="403"/>
        <w:tab w:val="left" w:pos="567"/>
        <w:tab w:val="left" w:pos="720"/>
      </w:tabs>
      <w:spacing w:before="270" w:line="270" w:lineRule="atLeast"/>
      <w:jc w:val="left"/>
      <w:outlineLvl w:val="0"/>
    </w:pPr>
    <w:rPr>
      <w:rFonts w:eastAsia="MS Mincho"/>
      <w:b/>
      <w:sz w:val="26"/>
      <w:lang w:eastAsia="ja-JP"/>
    </w:rPr>
  </w:style>
  <w:style w:type="paragraph" w:customStyle="1" w:styleId="a3">
    <w:name w:val="a3"/>
    <w:basedOn w:val="Normal"/>
    <w:next w:val="Normal"/>
    <w:uiPriority w:val="12"/>
    <w:rsid w:val="00F828CA"/>
    <w:pPr>
      <w:keepNext/>
      <w:numPr>
        <w:ilvl w:val="2"/>
        <w:numId w:val="12"/>
      </w:numPr>
      <w:spacing w:before="60" w:line="250" w:lineRule="atLeast"/>
      <w:jc w:val="left"/>
      <w:outlineLvl w:val="0"/>
    </w:pPr>
    <w:rPr>
      <w:rFonts w:eastAsia="MS Mincho"/>
      <w:b/>
      <w:sz w:val="24"/>
      <w:lang w:eastAsia="ja-JP"/>
    </w:rPr>
  </w:style>
  <w:style w:type="paragraph" w:customStyle="1" w:styleId="a4">
    <w:name w:val="a4"/>
    <w:basedOn w:val="Normal"/>
    <w:next w:val="Normal"/>
    <w:uiPriority w:val="13"/>
    <w:rsid w:val="001B51CD"/>
    <w:pPr>
      <w:keepNext/>
      <w:numPr>
        <w:ilvl w:val="3"/>
        <w:numId w:val="12"/>
      </w:numPr>
      <w:tabs>
        <w:tab w:val="left" w:pos="880"/>
      </w:tabs>
      <w:spacing w:before="60"/>
      <w:jc w:val="left"/>
      <w:outlineLvl w:val="0"/>
    </w:pPr>
    <w:rPr>
      <w:rFonts w:eastAsia="MS Mincho"/>
      <w:b/>
      <w:bCs/>
      <w:iCs/>
      <w:lang w:eastAsia="ja-JP"/>
    </w:rPr>
  </w:style>
  <w:style w:type="paragraph" w:customStyle="1" w:styleId="a5">
    <w:name w:val="a5"/>
    <w:basedOn w:val="Normal"/>
    <w:next w:val="Normal"/>
    <w:uiPriority w:val="14"/>
    <w:rsid w:val="00F828CA"/>
    <w:pPr>
      <w:keepNext/>
      <w:numPr>
        <w:ilvl w:val="4"/>
        <w:numId w:val="12"/>
      </w:numPr>
      <w:tabs>
        <w:tab w:val="left" w:pos="1247"/>
        <w:tab w:val="left" w:pos="1360"/>
      </w:tabs>
      <w:spacing w:before="60"/>
      <w:jc w:val="left"/>
      <w:outlineLvl w:val="0"/>
    </w:pPr>
    <w:rPr>
      <w:rFonts w:eastAsia="MS Mincho"/>
      <w:b/>
      <w:bCs/>
      <w:iCs/>
      <w:lang w:eastAsia="ja-JP"/>
    </w:rPr>
  </w:style>
  <w:style w:type="paragraph" w:customStyle="1" w:styleId="a6">
    <w:name w:val="a6"/>
    <w:basedOn w:val="Normal"/>
    <w:next w:val="Normal"/>
    <w:uiPriority w:val="15"/>
    <w:rsid w:val="00F828CA"/>
    <w:pPr>
      <w:keepNext/>
      <w:numPr>
        <w:ilvl w:val="5"/>
        <w:numId w:val="12"/>
      </w:numPr>
      <w:tabs>
        <w:tab w:val="left" w:pos="1247"/>
        <w:tab w:val="left" w:pos="1360"/>
      </w:tabs>
      <w:spacing w:before="60"/>
      <w:jc w:val="left"/>
      <w:outlineLvl w:val="0"/>
    </w:pPr>
    <w:rPr>
      <w:rFonts w:eastAsia="MS Mincho"/>
      <w:b/>
      <w:bCs/>
      <w:lang w:eastAsia="ja-JP"/>
    </w:rPr>
  </w:style>
  <w:style w:type="paragraph" w:customStyle="1" w:styleId="ANNEX">
    <w:name w:val="ANNEX"/>
    <w:basedOn w:val="Normal"/>
    <w:next w:val="Normal"/>
    <w:uiPriority w:val="10"/>
    <w:rsid w:val="00F77E4F"/>
    <w:pPr>
      <w:keepNext/>
      <w:pageBreakBefore/>
      <w:numPr>
        <w:numId w:val="12"/>
      </w:numPr>
      <w:spacing w:after="480" w:line="310" w:lineRule="exact"/>
      <w:jc w:val="center"/>
      <w:outlineLvl w:val="0"/>
    </w:pPr>
    <w:rPr>
      <w:rFonts w:eastAsia="MS Mincho"/>
      <w:b/>
      <w:sz w:val="28"/>
      <w:lang w:eastAsia="ja-JP"/>
    </w:rPr>
  </w:style>
  <w:style w:type="paragraph" w:customStyle="1" w:styleId="BiblioTitle">
    <w:name w:val="Biblio Title"/>
    <w:basedOn w:val="Normal"/>
    <w:semiHidden/>
    <w:rsid w:val="00264095"/>
    <w:pPr>
      <w:spacing w:after="310" w:line="310" w:lineRule="atLeast"/>
      <w:jc w:val="center"/>
      <w:outlineLvl w:val="0"/>
    </w:pPr>
    <w:rPr>
      <w:b/>
      <w:sz w:val="28"/>
    </w:rPr>
  </w:style>
  <w:style w:type="paragraph" w:customStyle="1" w:styleId="Definition">
    <w:name w:val="Definition"/>
    <w:basedOn w:val="Normal"/>
    <w:uiPriority w:val="9"/>
    <w:rsid w:val="00F77E4F"/>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uiPriority w:val="8"/>
    <w:rsid w:val="00F77E4F"/>
    <w:pPr>
      <w:keepNext/>
      <w:suppressAutoHyphens/>
      <w:spacing w:after="0"/>
      <w:jc w:val="left"/>
    </w:pPr>
    <w:rPr>
      <w:b/>
    </w:rPr>
  </w:style>
  <w:style w:type="paragraph" w:customStyle="1" w:styleId="TermNum">
    <w:name w:val="TermNum"/>
    <w:basedOn w:val="Normal"/>
    <w:next w:val="Terms"/>
    <w:uiPriority w:val="7"/>
    <w:rsid w:val="00F77E4F"/>
    <w:pPr>
      <w:keepNext/>
      <w:spacing w:after="0"/>
      <w:jc w:val="left"/>
    </w:pPr>
    <w:rPr>
      <w:b/>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264095"/>
    <w:pPr>
      <w:spacing w:before="0"/>
    </w:pPr>
  </w:style>
  <w:style w:type="paragraph" w:styleId="TOC3">
    <w:name w:val="toc 3"/>
    <w:basedOn w:val="TOC2"/>
    <w:next w:val="Normal"/>
    <w:uiPriority w:val="39"/>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semiHidden/>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526284"/>
    <w:pPr>
      <w:tabs>
        <w:tab w:val="clear" w:pos="403"/>
        <w:tab w:val="right" w:pos="9752"/>
      </w:tabs>
      <w:spacing w:before="360" w:after="120" w:line="220" w:lineRule="exact"/>
    </w:pPr>
  </w:style>
  <w:style w:type="character" w:customStyle="1" w:styleId="FooterChar">
    <w:name w:val="Footer Char"/>
    <w:link w:val="Footer"/>
    <w:uiPriority w:val="99"/>
    <w:semiHidden/>
    <w:rsid w:val="00526284"/>
    <w:rPr>
      <w:sz w:val="22"/>
      <w:szCs w:val="22"/>
      <w:lang w:val="en-GB"/>
    </w:rPr>
  </w:style>
  <w:style w:type="paragraph" w:styleId="Header">
    <w:name w:val="header"/>
    <w:basedOn w:val="Normal"/>
    <w:link w:val="HeaderChar"/>
    <w:uiPriority w:val="99"/>
    <w:semiHidden/>
    <w:rsid w:val="00526284"/>
    <w:pPr>
      <w:spacing w:after="600" w:line="220" w:lineRule="exact"/>
    </w:pPr>
    <w:rPr>
      <w:b/>
    </w:rPr>
  </w:style>
  <w:style w:type="character" w:customStyle="1" w:styleId="HeaderChar">
    <w:name w:val="Header Char"/>
    <w:link w:val="Header"/>
    <w:uiPriority w:val="99"/>
    <w:semiHidden/>
    <w:rsid w:val="00526284"/>
    <w:rPr>
      <w:b/>
      <w:sz w:val="22"/>
      <w:szCs w:val="22"/>
      <w:lang w:val="en-GB"/>
    </w:rPr>
  </w:style>
  <w:style w:type="character" w:styleId="Hyperlink">
    <w:name w:val="Hyperlink"/>
    <w:uiPriority w:val="99"/>
    <w:rsid w:val="001A33D0"/>
    <w:rPr>
      <w:color w:val="0000FF"/>
      <w:u w:val="single"/>
      <w:lang w:val="fr-FR"/>
    </w:rPr>
  </w:style>
  <w:style w:type="paragraph" w:customStyle="1" w:styleId="Code">
    <w:name w:val="Code"/>
    <w:basedOn w:val="Normal"/>
    <w:uiPriority w:val="16"/>
    <w:qFormat/>
    <w:rsid w:val="00526284"/>
    <w:pPr>
      <w:spacing w:after="0" w:line="200" w:lineRule="atLeast"/>
      <w:jc w:val="left"/>
    </w:pPr>
    <w:rPr>
      <w:rFonts w:ascii="Courier New" w:hAnsi="Courier New"/>
      <w:sz w:val="18"/>
    </w:rPr>
  </w:style>
  <w:style w:type="paragraph" w:styleId="BodyText">
    <w:name w:val="Body Text"/>
    <w:basedOn w:val="Normal"/>
    <w:link w:val="BodyTextChar"/>
    <w:uiPriority w:val="99"/>
    <w:semiHidden/>
    <w:rsid w:val="00314414"/>
    <w:pPr>
      <w:tabs>
        <w:tab w:val="clear" w:pos="403"/>
      </w:tabs>
      <w:spacing w:after="120"/>
    </w:pPr>
    <w:rPr>
      <w:rFonts w:eastAsia="Times New Roman"/>
    </w:rPr>
  </w:style>
  <w:style w:type="character" w:customStyle="1" w:styleId="BodyTextChar">
    <w:name w:val="Body Text Char"/>
    <w:link w:val="BodyText"/>
    <w:uiPriority w:val="99"/>
    <w:semiHidden/>
    <w:rsid w:val="0054733A"/>
    <w:rPr>
      <w:rFonts w:eastAsia="Times New Roman"/>
      <w:sz w:val="22"/>
      <w:szCs w:val="22"/>
      <w:lang w:val="en-GB"/>
    </w:rPr>
  </w:style>
  <w:style w:type="paragraph" w:customStyle="1" w:styleId="Formula">
    <w:name w:val="Formula"/>
    <w:basedOn w:val="Normal"/>
    <w:semiHidden/>
    <w:rsid w:val="00314414"/>
    <w:pPr>
      <w:tabs>
        <w:tab w:val="clear" w:pos="403"/>
        <w:tab w:val="right" w:pos="9749"/>
      </w:tabs>
      <w:spacing w:after="220"/>
      <w:ind w:left="403"/>
      <w:jc w:val="left"/>
    </w:pPr>
    <w:rPr>
      <w:rFonts w:eastAsia="Times New Roman"/>
    </w:rPr>
  </w:style>
  <w:style w:type="paragraph" w:customStyle="1" w:styleId="Tablebody">
    <w:name w:val="Table body"/>
    <w:basedOn w:val="Normal"/>
    <w:semiHidden/>
    <w:rsid w:val="00314414"/>
    <w:pPr>
      <w:tabs>
        <w:tab w:val="clear" w:pos="403"/>
      </w:tabs>
      <w:spacing w:before="60" w:after="60" w:line="210" w:lineRule="atLeast"/>
      <w:jc w:val="left"/>
    </w:pPr>
    <w:rPr>
      <w:rFonts w:eastAsia="Times New Roman"/>
      <w:sz w:val="20"/>
    </w:rPr>
  </w:style>
  <w:style w:type="character" w:styleId="PlaceholderText">
    <w:name w:val="Placeholder Text"/>
    <w:basedOn w:val="DefaultParagraphFont"/>
    <w:uiPriority w:val="99"/>
    <w:semiHidden/>
    <w:rsid w:val="00610D56"/>
    <w:rPr>
      <w:color w:val="808080"/>
    </w:rPr>
  </w:style>
  <w:style w:type="paragraph" w:customStyle="1" w:styleId="ForewordText">
    <w:name w:val="Foreword Text"/>
    <w:basedOn w:val="Normal"/>
    <w:link w:val="ForewordTextChar"/>
    <w:rsid w:val="00BC394B"/>
    <w:pPr>
      <w:tabs>
        <w:tab w:val="clear" w:pos="403"/>
      </w:tabs>
    </w:pPr>
    <w:rPr>
      <w:lang w:val="fr-FR"/>
    </w:rPr>
  </w:style>
  <w:style w:type="character" w:customStyle="1" w:styleId="ForewordTextChar">
    <w:name w:val="Foreword Text Char"/>
    <w:link w:val="ForewordText"/>
    <w:locked/>
    <w:rsid w:val="00BC394B"/>
    <w:rPr>
      <w:sz w:val="22"/>
      <w:szCs w:val="22"/>
      <w:lang w:val="fr-FR"/>
    </w:rPr>
  </w:style>
  <w:style w:type="paragraph" w:styleId="BalloonText">
    <w:name w:val="Balloon Text"/>
    <w:basedOn w:val="Normal"/>
    <w:link w:val="BalloonTextChar"/>
    <w:uiPriority w:val="99"/>
    <w:semiHidden/>
    <w:unhideWhenUsed/>
    <w:rsid w:val="000C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3F"/>
    <w:rPr>
      <w:rFonts w:ascii="Segoe UI" w:hAnsi="Segoe UI" w:cs="Segoe UI"/>
      <w:sz w:val="18"/>
      <w:szCs w:val="18"/>
      <w:lang w:val="en-GB"/>
    </w:rPr>
  </w:style>
  <w:style w:type="character" w:styleId="FollowedHyperlink">
    <w:name w:val="FollowedHyperlink"/>
    <w:basedOn w:val="DefaultParagraphFont"/>
    <w:uiPriority w:val="99"/>
    <w:semiHidden/>
    <w:unhideWhenUsed/>
    <w:rsid w:val="00F81ACE"/>
    <w:rPr>
      <w:color w:val="954F72" w:themeColor="followedHyperlink"/>
      <w:u w:val="single"/>
    </w:rPr>
  </w:style>
  <w:style w:type="paragraph" w:styleId="NormalWeb">
    <w:name w:val="Normal (Web)"/>
    <w:basedOn w:val="Normal"/>
    <w:uiPriority w:val="99"/>
    <w:semiHidden/>
    <w:unhideWhenUsed/>
    <w:rsid w:val="00DF121D"/>
    <w:pPr>
      <w:tabs>
        <w:tab w:val="clear" w:pos="403"/>
      </w:tabs>
      <w:spacing w:before="100" w:beforeAutospacing="1" w:after="100" w:afterAutospacing="1" w:line="240" w:lineRule="auto"/>
      <w:jc w:val="left"/>
    </w:pPr>
    <w:rPr>
      <w:rFonts w:ascii="Times New Roman" w:eastAsia="Times New Roman" w:hAnsi="Times New Roman"/>
      <w:sz w:val="24"/>
      <w:szCs w:val="24"/>
      <w:lang w:val="en-US"/>
    </w:rPr>
  </w:style>
  <w:style w:type="paragraph" w:styleId="ListParagraph">
    <w:name w:val="List Paragraph"/>
    <w:basedOn w:val="Normal"/>
    <w:uiPriority w:val="34"/>
    <w:qFormat/>
    <w:rsid w:val="005D281E"/>
    <w:pPr>
      <w:ind w:left="720"/>
      <w:contextualSpacing/>
    </w:pPr>
  </w:style>
  <w:style w:type="paragraph" w:styleId="TOC4">
    <w:name w:val="toc 4"/>
    <w:basedOn w:val="Normal"/>
    <w:next w:val="Normal"/>
    <w:autoRedefine/>
    <w:uiPriority w:val="39"/>
    <w:unhideWhenUsed/>
    <w:rsid w:val="00A34134"/>
    <w:pPr>
      <w:tabs>
        <w:tab w:val="clear" w:pos="403"/>
      </w:tabs>
      <w:spacing w:after="100" w:line="259" w:lineRule="auto"/>
      <w:ind w:left="660"/>
      <w:jc w:val="left"/>
    </w:pPr>
    <w:rPr>
      <w:rFonts w:asciiTheme="minorHAnsi" w:eastAsiaTheme="minorEastAsia" w:hAnsiTheme="minorHAnsi" w:cstheme="minorBidi"/>
      <w:lang w:val="it-IT" w:eastAsia="it-IT"/>
    </w:rPr>
  </w:style>
  <w:style w:type="paragraph" w:styleId="TOC5">
    <w:name w:val="toc 5"/>
    <w:basedOn w:val="Normal"/>
    <w:next w:val="Normal"/>
    <w:autoRedefine/>
    <w:uiPriority w:val="39"/>
    <w:unhideWhenUsed/>
    <w:rsid w:val="00A34134"/>
    <w:pPr>
      <w:tabs>
        <w:tab w:val="clear" w:pos="403"/>
      </w:tabs>
      <w:spacing w:after="100" w:line="259" w:lineRule="auto"/>
      <w:ind w:left="880"/>
      <w:jc w:val="left"/>
    </w:pPr>
    <w:rPr>
      <w:rFonts w:asciiTheme="minorHAnsi" w:eastAsiaTheme="minorEastAsia" w:hAnsiTheme="minorHAnsi" w:cstheme="minorBidi"/>
      <w:lang w:val="it-IT" w:eastAsia="it-IT"/>
    </w:rPr>
  </w:style>
  <w:style w:type="paragraph" w:styleId="TOC6">
    <w:name w:val="toc 6"/>
    <w:basedOn w:val="Normal"/>
    <w:next w:val="Normal"/>
    <w:autoRedefine/>
    <w:uiPriority w:val="39"/>
    <w:unhideWhenUsed/>
    <w:rsid w:val="00A34134"/>
    <w:pPr>
      <w:tabs>
        <w:tab w:val="clear" w:pos="403"/>
      </w:tabs>
      <w:spacing w:after="100" w:line="259" w:lineRule="auto"/>
      <w:ind w:left="1100"/>
      <w:jc w:val="left"/>
    </w:pPr>
    <w:rPr>
      <w:rFonts w:asciiTheme="minorHAnsi" w:eastAsiaTheme="minorEastAsia" w:hAnsiTheme="minorHAnsi" w:cstheme="minorBidi"/>
      <w:lang w:val="it-IT" w:eastAsia="it-IT"/>
    </w:rPr>
  </w:style>
  <w:style w:type="paragraph" w:styleId="TOC7">
    <w:name w:val="toc 7"/>
    <w:basedOn w:val="Normal"/>
    <w:next w:val="Normal"/>
    <w:autoRedefine/>
    <w:uiPriority w:val="39"/>
    <w:unhideWhenUsed/>
    <w:rsid w:val="00A34134"/>
    <w:pPr>
      <w:tabs>
        <w:tab w:val="clear" w:pos="403"/>
      </w:tabs>
      <w:spacing w:after="100" w:line="259" w:lineRule="auto"/>
      <w:ind w:left="1320"/>
      <w:jc w:val="left"/>
    </w:pPr>
    <w:rPr>
      <w:rFonts w:asciiTheme="minorHAnsi" w:eastAsiaTheme="minorEastAsia" w:hAnsiTheme="minorHAnsi" w:cstheme="minorBidi"/>
      <w:lang w:val="it-IT" w:eastAsia="it-IT"/>
    </w:rPr>
  </w:style>
  <w:style w:type="paragraph" w:styleId="TOC8">
    <w:name w:val="toc 8"/>
    <w:basedOn w:val="Normal"/>
    <w:next w:val="Normal"/>
    <w:autoRedefine/>
    <w:uiPriority w:val="39"/>
    <w:unhideWhenUsed/>
    <w:rsid w:val="00A34134"/>
    <w:pPr>
      <w:tabs>
        <w:tab w:val="clear" w:pos="403"/>
      </w:tabs>
      <w:spacing w:after="100" w:line="259" w:lineRule="auto"/>
      <w:ind w:left="1540"/>
      <w:jc w:val="left"/>
    </w:pPr>
    <w:rPr>
      <w:rFonts w:asciiTheme="minorHAnsi" w:eastAsiaTheme="minorEastAsia" w:hAnsiTheme="minorHAnsi" w:cstheme="minorBidi"/>
      <w:lang w:val="it-IT" w:eastAsia="it-IT"/>
    </w:rPr>
  </w:style>
  <w:style w:type="paragraph" w:styleId="TOC9">
    <w:name w:val="toc 9"/>
    <w:basedOn w:val="Normal"/>
    <w:next w:val="Normal"/>
    <w:autoRedefine/>
    <w:uiPriority w:val="39"/>
    <w:unhideWhenUsed/>
    <w:rsid w:val="00A34134"/>
    <w:pPr>
      <w:tabs>
        <w:tab w:val="clear" w:pos="403"/>
      </w:tabs>
      <w:spacing w:after="100" w:line="259" w:lineRule="auto"/>
      <w:ind w:left="1760"/>
      <w:jc w:val="left"/>
    </w:pPr>
    <w:rPr>
      <w:rFonts w:asciiTheme="minorHAnsi" w:eastAsiaTheme="minorEastAsia" w:hAnsiTheme="minorHAnsi" w:cstheme="minorBidi"/>
      <w:lang w:val="it-IT" w:eastAsia="it-IT"/>
    </w:rPr>
  </w:style>
  <w:style w:type="paragraph" w:customStyle="1" w:styleId="Corpodeltesto">
    <w:name w:val="Corpo del testo"/>
    <w:basedOn w:val="Normal"/>
    <w:rsid w:val="00BE1FE2"/>
    <w:pPr>
      <w:tabs>
        <w:tab w:val="clear" w:pos="403"/>
      </w:tabs>
      <w:spacing w:before="60" w:after="60" w:line="210" w:lineRule="atLeast"/>
    </w:pPr>
    <w:rPr>
      <w:rFonts w:ascii="Arial" w:eastAsia="MS Mincho" w:hAnsi="Arial"/>
      <w:sz w:val="18"/>
      <w:szCs w:val="20"/>
      <w:lang w:eastAsia="ja-JP"/>
    </w:rPr>
  </w:style>
  <w:style w:type="character" w:customStyle="1" w:styleId="hcp2">
    <w:name w:val="hcp2"/>
    <w:basedOn w:val="DefaultParagraphFont"/>
    <w:rsid w:val="00171DF8"/>
    <w:rPr>
      <w:vertAlign w:val="subscript"/>
    </w:rPr>
  </w:style>
  <w:style w:type="character" w:styleId="CommentReference">
    <w:name w:val="annotation reference"/>
    <w:basedOn w:val="DefaultParagraphFont"/>
    <w:uiPriority w:val="99"/>
    <w:semiHidden/>
    <w:unhideWhenUsed/>
    <w:rsid w:val="00F60DDF"/>
    <w:rPr>
      <w:sz w:val="16"/>
      <w:szCs w:val="16"/>
    </w:rPr>
  </w:style>
  <w:style w:type="paragraph" w:styleId="CommentText">
    <w:name w:val="annotation text"/>
    <w:basedOn w:val="Normal"/>
    <w:link w:val="CommentTextChar"/>
    <w:uiPriority w:val="99"/>
    <w:unhideWhenUsed/>
    <w:rsid w:val="00F60DDF"/>
    <w:pPr>
      <w:spacing w:line="240" w:lineRule="auto"/>
    </w:pPr>
    <w:rPr>
      <w:sz w:val="20"/>
      <w:szCs w:val="20"/>
    </w:rPr>
  </w:style>
  <w:style w:type="character" w:customStyle="1" w:styleId="CommentTextChar">
    <w:name w:val="Comment Text Char"/>
    <w:basedOn w:val="DefaultParagraphFont"/>
    <w:link w:val="CommentText"/>
    <w:uiPriority w:val="99"/>
    <w:rsid w:val="00F60DDF"/>
    <w:rPr>
      <w:lang w:val="en-GB"/>
    </w:rPr>
  </w:style>
  <w:style w:type="paragraph" w:styleId="CommentSubject">
    <w:name w:val="annotation subject"/>
    <w:basedOn w:val="CommentText"/>
    <w:next w:val="CommentText"/>
    <w:link w:val="CommentSubjectChar"/>
    <w:uiPriority w:val="99"/>
    <w:semiHidden/>
    <w:unhideWhenUsed/>
    <w:rsid w:val="00F60DDF"/>
    <w:rPr>
      <w:b/>
      <w:bCs/>
    </w:rPr>
  </w:style>
  <w:style w:type="character" w:customStyle="1" w:styleId="CommentSubjectChar">
    <w:name w:val="Comment Subject Char"/>
    <w:basedOn w:val="CommentTextChar"/>
    <w:link w:val="CommentSubject"/>
    <w:uiPriority w:val="99"/>
    <w:semiHidden/>
    <w:rsid w:val="00F60DDF"/>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so.org/iso-standards-and-patents.html" TargetMode="External"/><Relationship Id="rId26" Type="http://schemas.openxmlformats.org/officeDocument/2006/relationships/hyperlink" Target="http://www.electropedia.org/" TargetMode="External"/><Relationship Id="rId39" Type="http://schemas.openxmlformats.org/officeDocument/2006/relationships/chart" Target="charts/chart10.xml"/><Relationship Id="rId21" Type="http://schemas.openxmlformats.org/officeDocument/2006/relationships/header" Target="header3.xml"/><Relationship Id="rId34" Type="http://schemas.openxmlformats.org/officeDocument/2006/relationships/chart" Target="charts/chart5.xml"/><Relationship Id="rId47" Type="http://schemas.openxmlformats.org/officeDocument/2006/relationships/image" Target="media/image50.png"/><Relationship Id="rId50" Type="http://schemas.openxmlformats.org/officeDocument/2006/relationships/image" Target="media/image30.png"/><Relationship Id="rId55" Type="http://schemas.openxmlformats.org/officeDocument/2006/relationships/chart" Target="charts/chart18.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2.xml"/><Relationship Id="rId11" Type="http://schemas.openxmlformats.org/officeDocument/2006/relationships/hyperlink" Target="https://www.iso.org/iso/how-to-write-standards.pdf" TargetMode="External"/><Relationship Id="rId24" Type="http://schemas.openxmlformats.org/officeDocument/2006/relationships/footer" Target="footer4.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53" Type="http://schemas.openxmlformats.org/officeDocument/2006/relationships/chart" Target="charts/chart16.xml"/><Relationship Id="rId58" Type="http://schemas.openxmlformats.org/officeDocument/2006/relationships/chart" Target="charts/chart21.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yperlink" Target="https://www.iso.org/foreword-supplementary-informat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gif"/><Relationship Id="rId30" Type="http://schemas.openxmlformats.org/officeDocument/2006/relationships/image" Target="media/image1.png"/><Relationship Id="rId35" Type="http://schemas.openxmlformats.org/officeDocument/2006/relationships/chart" Target="charts/chart6.xml"/><Relationship Id="rId48" Type="http://schemas.openxmlformats.org/officeDocument/2006/relationships/chart" Target="charts/chart13.xml"/><Relationship Id="rId56" Type="http://schemas.openxmlformats.org/officeDocument/2006/relationships/chart" Target="charts/chart19.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yperlink" Target="https://www.iso.org/iso/model_document-rice_model.pdf" TargetMode="External"/><Relationship Id="rId17" Type="http://schemas.openxmlformats.org/officeDocument/2006/relationships/hyperlink" Target="https://www.iso.org/directives-and-policies.html" TargetMode="External"/><Relationship Id="rId25" Type="http://schemas.openxmlformats.org/officeDocument/2006/relationships/hyperlink" Target="https://www.iso.org/obp"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41.png"/><Relationship Id="rId59" Type="http://schemas.openxmlformats.org/officeDocument/2006/relationships/chart" Target="charts/chart22.xml"/><Relationship Id="rId20" Type="http://schemas.openxmlformats.org/officeDocument/2006/relationships/hyperlink" Target="https://www.iso.org/members.html" TargetMode="External"/><Relationship Id="rId41" Type="http://schemas.openxmlformats.org/officeDocument/2006/relationships/chart" Target="charts/chart12.xml"/><Relationship Id="rId54" Type="http://schemas.openxmlformats.org/officeDocument/2006/relationships/chart" Target="charts/chart17.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chart" Target="charts/chart1.xml"/><Relationship Id="rId36" Type="http://schemas.openxmlformats.org/officeDocument/2006/relationships/chart" Target="charts/chart7.xml"/><Relationship Id="rId49" Type="http://schemas.openxmlformats.org/officeDocument/2006/relationships/chart" Target="charts/chart14.xml"/><Relationship Id="rId57" Type="http://schemas.openxmlformats.org/officeDocument/2006/relationships/chart" Target="charts/chart20.xml"/><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chart" Target="charts/chart15.xml"/><Relationship Id="rId60" Type="http://schemas.openxmlformats.org/officeDocument/2006/relationships/chart" Target="charts/chart2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f39127\Downloads\Simple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xf39127\OneDrive%20-%20INAIL\Normazione\ISO\WG7\WG7%2025-online\bulk\FIGURE\FIG_2_transmittanceddd.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https://inail-my.sharepoint.com/personal/m_mecchia_inail_it/Documents/Normazione/ISO/WG7/WG7%2025-online/bulk/FIGURE/FIG_D2_MU_17.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Tab_D7_Taylor.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xf39127\OneDrive%20-%20INAIL\Normazione\ISO\WG7\WG7%2025-online\bulk\FIGURE\FIG_2_transmittanceddd.xls"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xf39127\OneDrive%20-%20INAIL\Normazione\ISO\WG7\WG7%2031-online_2022_06_15\Excel%20per%20analisi%20Qz%20massivo_esempio_AGGIUNTE%20nuovo.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xf39127\OneDrive%20-%20INAIL\Normazione\ISO\WG7\WG7%2033-online%202023_02_21\bulk\FIG_E1_XRD%20Rutile.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xf39127\OneDrive%20-%20INAIL\Normazione\ISO\WG7\WG7%2033-online%202023_02_21\bulk\FIG_E1_XRD%20Rutile.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xf39127\OneDrive%20-%20INAIL\Normazione\ISO\WG7\WG7%2033-online%202023_02_21\bulk\FIG_E1_XRD%20Rutile.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f39127\OneDrive%20-%20INAIL\Normazione\ISO\WG7\WG7%2026-online_2021_05_19\bulk\FIGURE\FIG_4_CR12.pptx.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34415442513099"/>
          <c:y val="5.3545200331604544E-2"/>
          <c:w val="0.78932222108620098"/>
          <c:h val="0.75398295291349948"/>
        </c:manualLayout>
      </c:layout>
      <c:scatterChart>
        <c:scatterStyle val="lineMarker"/>
        <c:varyColors val="0"/>
        <c:ser>
          <c:idx val="0"/>
          <c:order val="0"/>
          <c:tx>
            <c:v>5%Qz+95%Alb</c:v>
          </c:tx>
          <c:spPr>
            <a:ln w="15875">
              <a:solidFill>
                <a:schemeClr val="tx1"/>
              </a:solidFill>
              <a:prstDash val="sysDot"/>
            </a:ln>
          </c:spPr>
          <c:marker>
            <c:symbol val="none"/>
          </c:marker>
          <c:xVal>
            <c:numRef>
              <c:f>'T-Load (2)'!$AF$26:$AF$66</c:f>
              <c:numCache>
                <c:formatCode>General</c:formatCode>
                <c:ptCount val="41"/>
                <c:pt idx="0">
                  <c:v>99.596117862190567</c:v>
                </c:pt>
                <c:pt idx="1">
                  <c:v>103.5861985649483</c:v>
                </c:pt>
                <c:pt idx="2">
                  <c:v>109.43872517418092</c:v>
                </c:pt>
                <c:pt idx="3">
                  <c:v>114.34771479285203</c:v>
                </c:pt>
                <c:pt idx="4">
                  <c:v>119.24799639032648</c:v>
                </c:pt>
                <c:pt idx="5">
                  <c:v>124.13919679118843</c:v>
                </c:pt>
                <c:pt idx="6">
                  <c:v>129.02094351159027</c:v>
                </c:pt>
                <c:pt idx="7">
                  <c:v>132.2375370186395</c:v>
                </c:pt>
                <c:pt idx="8">
                  <c:v>138.75458960360652</c:v>
                </c:pt>
                <c:pt idx="9">
                  <c:v>143.60574772038564</c:v>
                </c:pt>
                <c:pt idx="10">
                  <c:v>148.44596970348357</c:v>
                </c:pt>
                <c:pt idx="11">
                  <c:v>153.27488695125663</c:v>
                </c:pt>
                <c:pt idx="12">
                  <c:v>158.09213172296054</c:v>
                </c:pt>
                <c:pt idx="13">
                  <c:v>162.89733716675519</c:v>
                </c:pt>
                <c:pt idx="14">
                  <c:v>167.69013734764189</c:v>
                </c:pt>
                <c:pt idx="15">
                  <c:v>172.47016727533077</c:v>
                </c:pt>
                <c:pt idx="16">
                  <c:v>177.2370629320362</c:v>
                </c:pt>
                <c:pt idx="17">
                  <c:v>181.99046130019823</c:v>
                </c:pt>
                <c:pt idx="18">
                  <c:v>186.73000039012754</c:v>
                </c:pt>
                <c:pt idx="19">
                  <c:v>191.45531926757249</c:v>
                </c:pt>
                <c:pt idx="20">
                  <c:v>196.16605808120585</c:v>
                </c:pt>
                <c:pt idx="21">
                  <c:v>200.86185809002853</c:v>
                </c:pt>
                <c:pt idx="22">
                  <c:v>205.54236169068938</c:v>
                </c:pt>
                <c:pt idx="23">
                  <c:v>210.20721244471784</c:v>
                </c:pt>
                <c:pt idx="24">
                  <c:v>214.85605510566836</c:v>
                </c:pt>
                <c:pt idx="25">
                  <c:v>219.48853564617355</c:v>
                </c:pt>
                <c:pt idx="26">
                  <c:v>224.10430128490484</c:v>
                </c:pt>
                <c:pt idx="27">
                  <c:v>228.70300051343813</c:v>
                </c:pt>
                <c:pt idx="28">
                  <c:v>233.28428312302276</c:v>
                </c:pt>
                <c:pt idx="29">
                  <c:v>237.84780023125069</c:v>
                </c:pt>
                <c:pt idx="30">
                  <c:v>242.3932043086258</c:v>
                </c:pt>
                <c:pt idx="31">
                  <c:v>246.92014920502942</c:v>
                </c:pt>
                <c:pt idx="32">
                  <c:v>251.42829017608079</c:v>
                </c:pt>
                <c:pt idx="33">
                  <c:v>255.91728390939107</c:v>
                </c:pt>
                <c:pt idx="34">
                  <c:v>260.38678855070759</c:v>
                </c:pt>
                <c:pt idx="35">
                  <c:v>264.83646372994747</c:v>
                </c:pt>
                <c:pt idx="36">
                  <c:v>269.26597058711843</c:v>
                </c:pt>
                <c:pt idx="37">
                  <c:v>273.67497179812347</c:v>
                </c:pt>
                <c:pt idx="38">
                  <c:v>278.06313160045033</c:v>
                </c:pt>
                <c:pt idx="39">
                  <c:v>282.43011581874066</c:v>
                </c:pt>
                <c:pt idx="40">
                  <c:v>286.77559189023867</c:v>
                </c:pt>
              </c:numCache>
            </c:numRef>
          </c:xVal>
          <c:yVal>
            <c:numRef>
              <c:f>'T-Load (2)'!$AA$26:$AA$66</c:f>
              <c:numCache>
                <c:formatCode>General</c:formatCode>
                <c:ptCount val="41"/>
                <c:pt idx="0">
                  <c:v>20</c:v>
                </c:pt>
                <c:pt idx="1">
                  <c:v>20.81</c:v>
                </c:pt>
                <c:pt idx="2">
                  <c:v>22</c:v>
                </c:pt>
                <c:pt idx="3">
                  <c:v>23</c:v>
                </c:pt>
                <c:pt idx="4">
                  <c:v>24</c:v>
                </c:pt>
                <c:pt idx="5">
                  <c:v>25</c:v>
                </c:pt>
                <c:pt idx="6">
                  <c:v>26</c:v>
                </c:pt>
                <c:pt idx="7">
                  <c:v>26.66</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numCache>
            </c:numRef>
          </c:yVal>
          <c:smooth val="1"/>
          <c:extLst>
            <c:ext xmlns:c16="http://schemas.microsoft.com/office/drawing/2014/chart" uri="{C3380CC4-5D6E-409C-BE32-E72D297353CC}">
              <c16:uniqueId val="{00000000-7ED2-4C3D-9EA0-628F21DBC832}"/>
            </c:ext>
          </c:extLst>
        </c:ser>
        <c:ser>
          <c:idx val="1"/>
          <c:order val="1"/>
          <c:tx>
            <c:v>5%Qz+95%Hem</c:v>
          </c:tx>
          <c:spPr>
            <a:ln w="12700">
              <a:solidFill>
                <a:prstClr val="black"/>
              </a:solidFill>
              <a:prstDash val="solid"/>
            </a:ln>
          </c:spPr>
          <c:marker>
            <c:symbol val="none"/>
          </c:marker>
          <c:xVal>
            <c:numRef>
              <c:f>'T-Load (2)'!$AH$26:$AH$66</c:f>
              <c:numCache>
                <c:formatCode>General</c:formatCode>
                <c:ptCount val="41"/>
                <c:pt idx="0">
                  <c:v>9.4654860772610903</c:v>
                </c:pt>
                <c:pt idx="1">
                  <c:v>9.8446981806019114</c:v>
                </c:pt>
                <c:pt idx="2">
                  <c:v>10.400914731262482</c:v>
                </c:pt>
                <c:pt idx="3">
                  <c:v>10.86745874810102</c:v>
                </c:pt>
                <c:pt idx="4">
                  <c:v>11.33317516588081</c:v>
                </c:pt>
                <c:pt idx="5">
                  <c:v>11.798028518493547</c:v>
                </c:pt>
                <c:pt idx="6">
                  <c:v>12.261983405556677</c:v>
                </c:pt>
                <c:pt idx="7">
                  <c:v>12.567684287385337</c:v>
                </c:pt>
                <c:pt idx="8">
                  <c:v>13.187056526302708</c:v>
                </c:pt>
                <c:pt idx="9">
                  <c:v>13.648104312085902</c:v>
                </c:pt>
                <c:pt idx="10">
                  <c:v>14.108112741884943</c:v>
                </c:pt>
                <c:pt idx="11">
                  <c:v>14.567046784276915</c:v>
                </c:pt>
                <c:pt idx="12">
                  <c:v>15.024871489657645</c:v>
                </c:pt>
                <c:pt idx="13">
                  <c:v>15.481551992903288</c:v>
                </c:pt>
                <c:pt idx="14">
                  <c:v>15.937053516025401</c:v>
                </c:pt>
                <c:pt idx="15">
                  <c:v>16.391341370819454</c:v>
                </c:pt>
                <c:pt idx="16">
                  <c:v>16.844380961506467</c:v>
                </c:pt>
                <c:pt idx="17">
                  <c:v>17.296137787367584</c:v>
                </c:pt>
                <c:pt idx="18">
                  <c:v>17.746577445371479</c:v>
                </c:pt>
                <c:pt idx="19">
                  <c:v>18.195665632794235</c:v>
                </c:pt>
                <c:pt idx="20">
                  <c:v>18.643368149831669</c:v>
                </c:pt>
                <c:pt idx="21">
                  <c:v>19.089650902203761</c:v>
                </c:pt>
                <c:pt idx="22">
                  <c:v>19.534479903751063</c:v>
                </c:pt>
                <c:pt idx="23">
                  <c:v>19.97782127902288</c:v>
                </c:pt>
                <c:pt idx="24">
                  <c:v>20.419641265857017</c:v>
                </c:pt>
                <c:pt idx="25">
                  <c:v>20.859906217950904</c:v>
                </c:pt>
                <c:pt idx="26">
                  <c:v>21.298582607423885</c:v>
                </c:pt>
                <c:pt idx="27">
                  <c:v>21.735637027370494</c:v>
                </c:pt>
                <c:pt idx="28">
                  <c:v>22.171036194404529</c:v>
                </c:pt>
                <c:pt idx="29">
                  <c:v>22.6047469511937</c:v>
                </c:pt>
                <c:pt idx="30">
                  <c:v>23.036736268984704</c:v>
                </c:pt>
                <c:pt idx="31">
                  <c:v>23.466971250118476</c:v>
                </c:pt>
                <c:pt idx="32">
                  <c:v>23.895419130535473</c:v>
                </c:pt>
                <c:pt idx="33">
                  <c:v>24.322047282270809</c:v>
                </c:pt>
                <c:pt idx="34">
                  <c:v>24.74682321593896</c:v>
                </c:pt>
                <c:pt idx="35">
                  <c:v>25.169714583207995</c:v>
                </c:pt>
                <c:pt idx="36">
                  <c:v>25.590689179263016</c:v>
                </c:pt>
                <c:pt idx="37">
                  <c:v>26.00971494525864</c:v>
                </c:pt>
                <c:pt idx="38">
                  <c:v>26.426759970760486</c:v>
                </c:pt>
                <c:pt idx="39">
                  <c:v>26.841792496175195</c:v>
                </c:pt>
                <c:pt idx="40">
                  <c:v>27.254780915169093</c:v>
                </c:pt>
              </c:numCache>
            </c:numRef>
          </c:xVal>
          <c:yVal>
            <c:numRef>
              <c:f>'T-Load (2)'!$AA$26:$AA$66</c:f>
              <c:numCache>
                <c:formatCode>General</c:formatCode>
                <c:ptCount val="41"/>
                <c:pt idx="0">
                  <c:v>20</c:v>
                </c:pt>
                <c:pt idx="1">
                  <c:v>20.81</c:v>
                </c:pt>
                <c:pt idx="2">
                  <c:v>22</c:v>
                </c:pt>
                <c:pt idx="3">
                  <c:v>23</c:v>
                </c:pt>
                <c:pt idx="4">
                  <c:v>24</c:v>
                </c:pt>
                <c:pt idx="5">
                  <c:v>25</c:v>
                </c:pt>
                <c:pt idx="6">
                  <c:v>26</c:v>
                </c:pt>
                <c:pt idx="7">
                  <c:v>26.66</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numCache>
            </c:numRef>
          </c:yVal>
          <c:smooth val="0"/>
          <c:extLst>
            <c:ext xmlns:c16="http://schemas.microsoft.com/office/drawing/2014/chart" uri="{C3380CC4-5D6E-409C-BE32-E72D297353CC}">
              <c16:uniqueId val="{00000001-7ED2-4C3D-9EA0-628F21DBC832}"/>
            </c:ext>
          </c:extLst>
        </c:ser>
        <c:dLbls>
          <c:showLegendKey val="0"/>
          <c:showVal val="0"/>
          <c:showCatName val="0"/>
          <c:showSerName val="0"/>
          <c:showPercent val="0"/>
          <c:showBubbleSize val="0"/>
        </c:dLbls>
        <c:axId val="255296208"/>
        <c:axId val="1"/>
      </c:scatterChart>
      <c:valAx>
        <c:axId val="255296208"/>
        <c:scaling>
          <c:orientation val="minMax"/>
          <c:max val="300"/>
          <c:min val="0"/>
        </c:scaling>
        <c:delete val="0"/>
        <c:axPos val="b"/>
        <c:title>
          <c:tx>
            <c:rich>
              <a:bodyPr/>
              <a:lstStyle/>
              <a:p>
                <a:pPr>
                  <a:defRPr sz="1000">
                    <a:solidFill>
                      <a:sysClr val="windowText" lastClr="000000"/>
                    </a:solidFill>
                  </a:defRPr>
                </a:pPr>
                <a:r>
                  <a:rPr lang="it-IT" sz="1000" dirty="0" err="1">
                    <a:solidFill>
                      <a:sysClr val="windowText" lastClr="000000"/>
                    </a:solidFill>
                  </a:rPr>
                  <a:t>et</a:t>
                </a:r>
                <a:r>
                  <a:rPr lang="it-IT" sz="1000" baseline="-25000" dirty="0" err="1">
                    <a:solidFill>
                      <a:sysClr val="windowText" lastClr="000000"/>
                    </a:solidFill>
                  </a:rPr>
                  <a:t>infinite</a:t>
                </a:r>
                <a:endParaRPr lang="it-IT" sz="1000" baseline="-25000" dirty="0">
                  <a:solidFill>
                    <a:sysClr val="windowText" lastClr="000000"/>
                  </a:solidFill>
                </a:endParaRPr>
              </a:p>
            </c:rich>
          </c:tx>
          <c:overlay val="0"/>
          <c:spPr>
            <a:noFill/>
            <a:ln w="25400">
              <a:noFill/>
            </a:ln>
          </c:spPr>
        </c:title>
        <c:numFmt formatCode="0" sourceLinked="0"/>
        <c:majorTickMark val="out"/>
        <c:minorTickMark val="none"/>
        <c:tickLblPos val="nextTo"/>
        <c:spPr>
          <a:ln w="9525">
            <a:solidFill>
              <a:schemeClr val="tx1"/>
            </a:solidFill>
          </a:ln>
        </c:spPr>
        <c:txPr>
          <a:bodyPr rot="0" vert="horz"/>
          <a:lstStyle/>
          <a:p>
            <a:pPr>
              <a:defRPr/>
            </a:pPr>
            <a:endParaRPr lang="en-US"/>
          </a:p>
        </c:txPr>
        <c:crossAx val="1"/>
        <c:crosses val="autoZero"/>
        <c:crossBetween val="midCat"/>
      </c:valAx>
      <c:valAx>
        <c:axId val="1"/>
        <c:scaling>
          <c:orientation val="minMax"/>
          <c:max val="60"/>
          <c:min val="20"/>
        </c:scaling>
        <c:delete val="0"/>
        <c:axPos val="l"/>
        <c:title>
          <c:tx>
            <c:rich>
              <a:bodyPr rot="0" vert="horz"/>
              <a:lstStyle/>
              <a:p>
                <a:pPr>
                  <a:defRPr sz="1000">
                    <a:solidFill>
                      <a:sysClr val="windowText" lastClr="000000"/>
                    </a:solidFill>
                  </a:defRPr>
                </a:pPr>
                <a:r>
                  <a:rPr lang="it-IT" sz="1000">
                    <a:solidFill>
                      <a:sysClr val="windowText" lastClr="000000"/>
                    </a:solidFill>
                  </a:rPr>
                  <a:t>°2θ</a:t>
                </a:r>
              </a:p>
            </c:rich>
          </c:tx>
          <c:overlay val="0"/>
          <c:spPr>
            <a:noFill/>
            <a:ln w="25400">
              <a:noFill/>
            </a:ln>
          </c:spPr>
        </c:title>
        <c:numFmt formatCode="0" sourceLinked="0"/>
        <c:majorTickMark val="out"/>
        <c:minorTickMark val="none"/>
        <c:tickLblPos val="nextTo"/>
        <c:spPr>
          <a:noFill/>
          <a:ln w="9525">
            <a:solidFill>
              <a:schemeClr val="tx1"/>
            </a:solidFill>
          </a:ln>
        </c:spPr>
        <c:txPr>
          <a:bodyPr rot="0" vert="horz"/>
          <a:lstStyle/>
          <a:p>
            <a:pPr>
              <a:defRPr sz="900">
                <a:solidFill>
                  <a:sysClr val="windowText" lastClr="000000"/>
                </a:solidFill>
              </a:defRPr>
            </a:pPr>
            <a:endParaRPr lang="en-US"/>
          </a:p>
        </c:txPr>
        <c:crossAx val="255296208"/>
        <c:crosses val="autoZero"/>
        <c:crossBetween val="midCat"/>
      </c:valAx>
      <c:spPr>
        <a:solidFill>
          <a:schemeClr val="bg1"/>
        </a:solidFill>
        <a:ln w="9525">
          <a:solidFill>
            <a:prstClr val="black"/>
          </a:solidFill>
        </a:ln>
      </c:spPr>
    </c:plotArea>
    <c:legend>
      <c:legendPos val="r"/>
      <c:layout>
        <c:manualLayout>
          <c:xMode val="edge"/>
          <c:yMode val="edge"/>
          <c:x val="0.51835159233834993"/>
          <c:y val="0.60763725648855627"/>
          <c:w val="0.43877751344415744"/>
          <c:h val="0.18592304145698035"/>
        </c:manualLayout>
      </c:layout>
      <c:overlay val="0"/>
      <c:txPr>
        <a:bodyPr/>
        <a:lstStyle/>
        <a:p>
          <a:pPr>
            <a:defRPr sz="900">
              <a:solidFill>
                <a:sysClr val="windowText" lastClr="000000"/>
              </a:solidFill>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mbria" panose="02040503050406030204" pitchFamily="18" charset="0"/>
          <a:ea typeface="Cambria" panose="02040503050406030204" pitchFamily="18" charset="0"/>
          <a:cs typeface="Calibri"/>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6050-4431-9082-3080FECB65CD}"/>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6050-4431-9082-3080FECB65CD}"/>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6050-4431-9082-3080FECB65CD}"/>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6822,3·W</a:t>
                    </a:r>
                    <a:r>
                      <a:rPr lang="en-US" baseline="-25000" dirty="0">
                        <a:solidFill>
                          <a:schemeClr val="tx1"/>
                        </a:solidFill>
                      </a:rPr>
                      <a:t>Qz</a:t>
                    </a:r>
                    <a:r>
                      <a:rPr lang="en-US" dirty="0">
                        <a:solidFill>
                          <a:schemeClr val="tx1"/>
                        </a:solidFill>
                      </a:rPr>
                      <a:t> + 35,04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CA58-4128-AD29-E5301F03F70A}"/>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1020369337560699E-2"/>
                  <c:y val="-3.7046362423165148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1715,9·W</a:t>
                    </a:r>
                    <a:r>
                      <a:rPr lang="en-US" baseline="-25000" dirty="0">
                        <a:solidFill>
                          <a:schemeClr val="tx1"/>
                        </a:solidFill>
                      </a:rPr>
                      <a:t>Qz</a:t>
                    </a:r>
                    <a:r>
                      <a:rPr lang="en-US" dirty="0">
                        <a:solidFill>
                          <a:schemeClr val="tx1"/>
                        </a:solidFill>
                      </a:rPr>
                      <a:t> + 5,84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CA58-4128-AD29-E5301F03F70A}"/>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8.0688155055514924E-2"/>
                  <c:y val="9.4885031884483287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1212,1·W</a:t>
                    </a:r>
                    <a:r>
                      <a:rPr lang="en-US" baseline="-25000" dirty="0">
                        <a:solidFill>
                          <a:schemeClr val="tx1"/>
                        </a:solidFill>
                      </a:rPr>
                      <a:t>Qz</a:t>
                    </a:r>
                    <a:r>
                      <a:rPr lang="en-US" dirty="0">
                        <a:solidFill>
                          <a:schemeClr val="tx1"/>
                        </a:solidFill>
                      </a:rPr>
                      <a:t> - 16,80</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CA58-4128-AD29-E5301F03F70A}"/>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err="1">
                    <a:solidFill>
                      <a:schemeClr val="tx1"/>
                    </a:solidFill>
                  </a:rPr>
                  <a:t>W</a:t>
                </a:r>
                <a:r>
                  <a:rPr lang="it-IT" sz="1200" baseline="-25000" dirty="0" err="1">
                    <a:solidFill>
                      <a:schemeClr val="tx1"/>
                    </a:solidFill>
                  </a:rPr>
                  <a:t>Qz</a:t>
                </a:r>
                <a:endParaRPr lang="it-IT" sz="1200" baseline="-25000" dirty="0">
                  <a:solidFill>
                    <a:schemeClr val="tx1"/>
                  </a:solidFill>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minorUnit val="1.0000000000000002E-2"/>
      </c:valAx>
      <c:valAx>
        <c:axId val="624571144"/>
        <c:scaling>
          <c:orientation val="minMax"/>
          <c:max val="700"/>
        </c:scaling>
        <c:delete val="0"/>
        <c:axPos val="l"/>
        <c:title>
          <c:tx>
            <c:rich>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rPr>
                  <a:t>I</a:t>
                </a:r>
              </a:p>
            </c:rich>
          </c:tx>
          <c:layout>
            <c:manualLayout>
              <c:xMode val="edge"/>
              <c:yMode val="edge"/>
              <c:x val="3.7398158737461311E-3"/>
              <c:y val="0.24922393951369284"/>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719160104987"/>
          <c:y val="2.5902208463704016E-2"/>
          <c:w val="0.75100174978127732"/>
          <c:h val="0.86756698488591044"/>
        </c:manualLayout>
      </c:layout>
      <c:scatterChart>
        <c:scatterStyle val="lineMarker"/>
        <c:varyColors val="0"/>
        <c:ser>
          <c:idx val="0"/>
          <c:order val="0"/>
          <c:tx>
            <c:v>Qz1</c:v>
          </c:tx>
          <c:spPr>
            <a:ln w="2540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intercept val="-367.31398999999999"/>
            <c:dispRSqr val="0"/>
            <c:dispEq val="1"/>
            <c:trendlineLbl>
              <c:layout>
                <c:manualLayout>
                  <c:x val="-1.7413609484084391E-2"/>
                  <c:y val="1.2269633783450442E-4"/>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10846·W</a:t>
                    </a:r>
                    <a:r>
                      <a:rPr lang="en-US" baseline="-25000" dirty="0">
                        <a:solidFill>
                          <a:schemeClr val="tx1"/>
                        </a:solidFill>
                      </a:rPr>
                      <a:t>Qz</a:t>
                    </a:r>
                    <a:r>
                      <a:rPr lang="en-US" dirty="0">
                        <a:solidFill>
                          <a:schemeClr val="tx1"/>
                        </a:solidFill>
                      </a:rPr>
                      <a:t> - 367,36</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(rette!$V$17,rette!$V$18:$V$25)</c:f>
              <c:numCache>
                <c:formatCode>0</c:formatCode>
                <c:ptCount val="9"/>
                <c:pt idx="0">
                  <c:v>696.30696552501081</c:v>
                </c:pt>
                <c:pt idx="1">
                  <c:v>5714.1327895025379</c:v>
                </c:pt>
                <c:pt idx="2">
                  <c:v>10964.30901688723</c:v>
                </c:pt>
                <c:pt idx="3">
                  <c:v>19378.031323724277</c:v>
                </c:pt>
                <c:pt idx="4">
                  <c:v>21758.52612374779</c:v>
                </c:pt>
                <c:pt idx="5">
                  <c:v>34317.160667952405</c:v>
                </c:pt>
                <c:pt idx="6">
                  <c:v>32940.261206788477</c:v>
                </c:pt>
                <c:pt idx="7">
                  <c:v>38498.912702609028</c:v>
                </c:pt>
                <c:pt idx="8">
                  <c:v>46631.664950678212</c:v>
                </c:pt>
              </c:numCache>
            </c:numRef>
          </c:yVal>
          <c:smooth val="0"/>
          <c:extLst>
            <c:ext xmlns:c16="http://schemas.microsoft.com/office/drawing/2014/chart" uri="{C3380CC4-5D6E-409C-BE32-E72D297353CC}">
              <c16:uniqueId val="{00000000-F795-43EA-94E6-A42F613E7E0D}"/>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intercept val="-0.32539000000000007"/>
            <c:dispRSqr val="0"/>
            <c:dispEq val="1"/>
            <c:trendlineLbl>
              <c:layout>
                <c:manualLayout>
                  <c:x val="0.12532733896957715"/>
                  <c:y val="-5.620004574857189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2651,2·W</a:t>
                    </a:r>
                    <a:r>
                      <a:rPr lang="en-US" baseline="-25000" dirty="0">
                        <a:solidFill>
                          <a:schemeClr val="tx1"/>
                        </a:solidFill>
                      </a:rPr>
                      <a:t>Qz</a:t>
                    </a:r>
                    <a:r>
                      <a:rPr lang="en-US" dirty="0">
                        <a:solidFill>
                          <a:schemeClr val="tx1"/>
                        </a:solidFill>
                      </a:rPr>
                      <a:t> - 87,69</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(rette!$W$17,rette!$W$18:$W$25)</c:f>
              <c:numCache>
                <c:formatCode>0</c:formatCode>
                <c:ptCount val="9"/>
                <c:pt idx="0">
                  <c:v>159.24956235735891</c:v>
                </c:pt>
                <c:pt idx="1">
                  <c:v>1275.5865276114278</c:v>
                </c:pt>
                <c:pt idx="2">
                  <c:v>2549.8180280628094</c:v>
                </c:pt>
                <c:pt idx="3">
                  <c:v>4550.2549252008166</c:v>
                </c:pt>
                <c:pt idx="4">
                  <c:v>5176.6929214661195</c:v>
                </c:pt>
                <c:pt idx="5">
                  <c:v>7942.6074491410909</c:v>
                </c:pt>
                <c:pt idx="6">
                  <c:v>7971.7893592879864</c:v>
                </c:pt>
                <c:pt idx="7">
                  <c:v>9060.6752194289929</c:v>
                </c:pt>
                <c:pt idx="8">
                  <c:v>12183.976471361941</c:v>
                </c:pt>
              </c:numCache>
            </c:numRef>
          </c:yVal>
          <c:smooth val="0"/>
          <c:extLst>
            <c:ext xmlns:c16="http://schemas.microsoft.com/office/drawing/2014/chart" uri="{C3380CC4-5D6E-409C-BE32-E72D297353CC}">
              <c16:uniqueId val="{00000001-F795-43EA-94E6-A42F613E7E0D}"/>
            </c:ext>
          </c:extLst>
        </c:ser>
        <c:ser>
          <c:idx val="2"/>
          <c:order val="2"/>
          <c:tx>
            <c:v>Qz3</c:v>
          </c:tx>
          <c:spPr>
            <a:ln w="25400" cap="rnd">
              <a:noFill/>
              <a:round/>
            </a:ln>
            <a:effectLst/>
          </c:spPr>
          <c:marker>
            <c:symbol val="triangle"/>
            <c:size val="9"/>
            <c:spPr>
              <a:noFill/>
              <a:ln w="12700">
                <a:solidFill>
                  <a:sysClr val="windowText" lastClr="000000"/>
                </a:solidFill>
              </a:ln>
              <a:effectLst/>
            </c:spPr>
          </c:marker>
          <c:trendline>
            <c:spPr>
              <a:ln w="19050" cap="rnd">
                <a:solidFill>
                  <a:sysClr val="windowText" lastClr="000000"/>
                </a:solidFill>
                <a:prstDash val="solid"/>
              </a:ln>
              <a:effectLst/>
            </c:spPr>
            <c:trendlineType val="linear"/>
            <c:intercept val="-22.526759999999999"/>
            <c:dispRSqr val="0"/>
            <c:dispEq val="1"/>
            <c:trendlineLbl>
              <c:layout>
                <c:manualLayout>
                  <c:x val="0.20707105642215168"/>
                  <c:y val="7.3300560149176061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1269,4·W</a:t>
                    </a:r>
                    <a:r>
                      <a:rPr lang="en-US" baseline="-25000" dirty="0">
                        <a:solidFill>
                          <a:schemeClr val="tx1"/>
                        </a:solidFill>
                      </a:rPr>
                      <a:t>Qz</a:t>
                    </a:r>
                    <a:r>
                      <a:rPr lang="en-US" dirty="0">
                        <a:solidFill>
                          <a:schemeClr val="tx1"/>
                        </a:solidFill>
                      </a:rPr>
                      <a:t> - 22,53</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(rette!$X$17,rette!$X$18:$X$25)</c:f>
              <c:numCache>
                <c:formatCode>0</c:formatCode>
                <c:ptCount val="9"/>
                <c:pt idx="0">
                  <c:v>110.58115697824555</c:v>
                </c:pt>
                <c:pt idx="1">
                  <c:v>678.2016604715152</c:v>
                </c:pt>
                <c:pt idx="2">
                  <c:v>1295.3447571022098</c:v>
                </c:pt>
                <c:pt idx="3">
                  <c:v>2378.9939095501049</c:v>
                </c:pt>
                <c:pt idx="4">
                  <c:v>2713.240304602879</c:v>
                </c:pt>
                <c:pt idx="5">
                  <c:v>4058.9326226523672</c:v>
                </c:pt>
                <c:pt idx="6">
                  <c:v>3726.1214939785136</c:v>
                </c:pt>
                <c:pt idx="7">
                  <c:v>4395.0752640903775</c:v>
                </c:pt>
                <c:pt idx="8">
                  <c:v>5570.4605190393031</c:v>
                </c:pt>
              </c:numCache>
            </c:numRef>
          </c:yVal>
          <c:smooth val="0"/>
          <c:extLst>
            <c:ext xmlns:c16="http://schemas.microsoft.com/office/drawing/2014/chart" uri="{C3380CC4-5D6E-409C-BE32-E72D297353CC}">
              <c16:uniqueId val="{00000002-F795-43EA-94E6-A42F613E7E0D}"/>
            </c:ext>
          </c:extLst>
        </c:ser>
        <c:dLbls>
          <c:showLegendKey val="0"/>
          <c:showVal val="0"/>
          <c:showCatName val="0"/>
          <c:showSerName val="0"/>
          <c:showPercent val="0"/>
          <c:showBubbleSize val="0"/>
        </c:dLbls>
        <c:axId val="624570160"/>
        <c:axId val="624571144"/>
      </c:scatterChart>
      <c:valAx>
        <c:axId val="624570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err="1">
                    <a:solidFill>
                      <a:schemeClr val="tx1"/>
                    </a:solidFill>
                  </a:rPr>
                  <a:t>W</a:t>
                </a:r>
                <a:r>
                  <a:rPr lang="it-IT" sz="1200" baseline="-25000" dirty="0" err="1">
                    <a:solidFill>
                      <a:schemeClr val="tx1"/>
                    </a:solidFill>
                  </a:rPr>
                  <a:t>Qz</a:t>
                </a:r>
                <a:endParaRPr lang="it-IT" sz="1200" baseline="-25000" dirty="0">
                  <a:solidFill>
                    <a:schemeClr val="tx1"/>
                  </a:solidFill>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valAx>
      <c:valAx>
        <c:axId val="624571144"/>
        <c:scaling>
          <c:orientation val="minMax"/>
          <c:max val="50000"/>
          <c:min val="0"/>
        </c:scaling>
        <c:delete val="0"/>
        <c:axPos val="l"/>
        <c:title>
          <c:tx>
            <c:rich>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rPr>
                  <a:t>I</a:t>
                </a:r>
              </a:p>
            </c:rich>
          </c:tx>
          <c:layout>
            <c:manualLayout>
              <c:xMode val="edge"/>
              <c:yMode val="edge"/>
              <c:x val="0"/>
              <c:y val="0.2266044853428722"/>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6822,3·W</a:t>
                    </a:r>
                    <a:r>
                      <a:rPr lang="en-US" baseline="-25000" dirty="0">
                        <a:solidFill>
                          <a:schemeClr val="tx1"/>
                        </a:solidFill>
                      </a:rPr>
                      <a:t>Qz</a:t>
                    </a:r>
                    <a:r>
                      <a:rPr lang="en-US" dirty="0">
                        <a:solidFill>
                          <a:schemeClr val="tx1"/>
                        </a:solidFill>
                      </a:rPr>
                      <a:t> + 35,04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9EA5-49F4-A528-3BAFB7A98195}"/>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1020369337560699E-2"/>
                  <c:y val="-3.7046362423165148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1715,9·W</a:t>
                    </a:r>
                    <a:r>
                      <a:rPr lang="en-US" baseline="-25000" dirty="0">
                        <a:solidFill>
                          <a:schemeClr val="tx1"/>
                        </a:solidFill>
                      </a:rPr>
                      <a:t>Qz</a:t>
                    </a:r>
                    <a:r>
                      <a:rPr lang="en-US" dirty="0">
                        <a:solidFill>
                          <a:schemeClr val="tx1"/>
                        </a:solidFill>
                      </a:rPr>
                      <a:t> + 5,84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9EA5-49F4-A528-3BAFB7A98195}"/>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8.0688155055514924E-2"/>
                  <c:y val="9.4885031884483287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1212,1·W</a:t>
                    </a:r>
                    <a:r>
                      <a:rPr lang="en-US" baseline="-25000" dirty="0">
                        <a:solidFill>
                          <a:schemeClr val="tx1"/>
                        </a:solidFill>
                      </a:rPr>
                      <a:t>Qz</a:t>
                    </a:r>
                    <a:r>
                      <a:rPr lang="en-US" dirty="0">
                        <a:solidFill>
                          <a:schemeClr val="tx1"/>
                        </a:solidFill>
                      </a:rPr>
                      <a:t> - 16,80</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9EA5-49F4-A528-3BAFB7A98195}"/>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a:solidFill>
                      <a:schemeClr val="tx1"/>
                    </a:solidFill>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minorUnit val="1.0000000000000002E-2"/>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a:solidFill>
                      <a:schemeClr val="tx1"/>
                    </a:solidFill>
                  </a:rPr>
                  <a:t>INTENSITY (counts·°2</a:t>
                </a:r>
                <a:r>
                  <a:rPr lang="el-GR" sz="1200">
                    <a:solidFill>
                      <a:schemeClr val="tx1"/>
                    </a:solidFill>
                  </a:rPr>
                  <a:t>θ</a:t>
                </a:r>
                <a:r>
                  <a:rPr lang="it-IT" sz="1200">
                    <a:solidFill>
                      <a:schemeClr val="tx1"/>
                    </a:solidFill>
                  </a:rPr>
                  <a:t>)</a:t>
                </a:r>
              </a:p>
            </c:rich>
          </c:tx>
          <c:layout>
            <c:manualLayout>
              <c:xMode val="edge"/>
              <c:yMode val="edge"/>
              <c:x val="3.7398158737461311E-3"/>
              <c:y val="0.2492239395136928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719160104987"/>
          <c:y val="2.5902208463704016E-2"/>
          <c:w val="0.75100174978127732"/>
          <c:h val="0.86756698488591044"/>
        </c:manualLayout>
      </c:layout>
      <c:scatterChart>
        <c:scatterStyle val="lineMarker"/>
        <c:varyColors val="0"/>
        <c:ser>
          <c:idx val="0"/>
          <c:order val="0"/>
          <c:tx>
            <c:v>Qz1</c:v>
          </c:tx>
          <c:spPr>
            <a:ln w="2540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intercept val="-367.31398999999999"/>
            <c:dispRSqr val="0"/>
            <c:dispEq val="1"/>
            <c:trendlineLbl>
              <c:layout>
                <c:manualLayout>
                  <c:x val="-1.7413609484084391E-2"/>
                  <c:y val="1.2269633783450442E-4"/>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10846·W</a:t>
                    </a:r>
                    <a:r>
                      <a:rPr lang="en-US" baseline="-25000" dirty="0">
                        <a:solidFill>
                          <a:schemeClr val="tx1"/>
                        </a:solidFill>
                      </a:rPr>
                      <a:t>Qz</a:t>
                    </a:r>
                    <a:r>
                      <a:rPr lang="en-US" dirty="0">
                        <a:solidFill>
                          <a:schemeClr val="tx1"/>
                        </a:solidFill>
                      </a:rPr>
                      <a:t> - 367,36</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(rette!$V$17,rette!$V$18:$V$25)</c:f>
              <c:numCache>
                <c:formatCode>0</c:formatCode>
                <c:ptCount val="9"/>
                <c:pt idx="0">
                  <c:v>696.30696552501081</c:v>
                </c:pt>
                <c:pt idx="1">
                  <c:v>5714.1327895025379</c:v>
                </c:pt>
                <c:pt idx="2">
                  <c:v>10964.30901688723</c:v>
                </c:pt>
                <c:pt idx="3">
                  <c:v>19378.031323724277</c:v>
                </c:pt>
                <c:pt idx="4">
                  <c:v>21758.52612374779</c:v>
                </c:pt>
                <c:pt idx="5">
                  <c:v>34317.160667952405</c:v>
                </c:pt>
                <c:pt idx="6">
                  <c:v>32940.261206788477</c:v>
                </c:pt>
                <c:pt idx="7">
                  <c:v>38498.912702609028</c:v>
                </c:pt>
                <c:pt idx="8">
                  <c:v>46631.664950678212</c:v>
                </c:pt>
              </c:numCache>
            </c:numRef>
          </c:yVal>
          <c:smooth val="0"/>
          <c:extLst>
            <c:ext xmlns:c16="http://schemas.microsoft.com/office/drawing/2014/chart" uri="{C3380CC4-5D6E-409C-BE32-E72D297353CC}">
              <c16:uniqueId val="{00000000-BE98-41DD-AABA-55EAD5F75892}"/>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intercept val="-0.32539000000000007"/>
            <c:dispRSqr val="0"/>
            <c:dispEq val="1"/>
            <c:trendlineLbl>
              <c:layout>
                <c:manualLayout>
                  <c:x val="0.12532733896957715"/>
                  <c:y val="-5.620004574857189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2651,2·W</a:t>
                    </a:r>
                    <a:r>
                      <a:rPr lang="en-US" baseline="-25000" dirty="0">
                        <a:solidFill>
                          <a:schemeClr val="tx1"/>
                        </a:solidFill>
                      </a:rPr>
                      <a:t>Qz</a:t>
                    </a:r>
                    <a:r>
                      <a:rPr lang="en-US" dirty="0">
                        <a:solidFill>
                          <a:schemeClr val="tx1"/>
                        </a:solidFill>
                      </a:rPr>
                      <a:t> - 87,69</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(rette!$W$17,rette!$W$18:$W$25)</c:f>
              <c:numCache>
                <c:formatCode>0</c:formatCode>
                <c:ptCount val="9"/>
                <c:pt idx="0">
                  <c:v>159.24956235735891</c:v>
                </c:pt>
                <c:pt idx="1">
                  <c:v>1275.5865276114278</c:v>
                </c:pt>
                <c:pt idx="2">
                  <c:v>2549.8180280628094</c:v>
                </c:pt>
                <c:pt idx="3">
                  <c:v>4550.2549252008166</c:v>
                </c:pt>
                <c:pt idx="4">
                  <c:v>5176.6929214661195</c:v>
                </c:pt>
                <c:pt idx="5">
                  <c:v>7942.6074491410909</c:v>
                </c:pt>
                <c:pt idx="6">
                  <c:v>7971.7893592879864</c:v>
                </c:pt>
                <c:pt idx="7">
                  <c:v>9060.6752194289929</c:v>
                </c:pt>
                <c:pt idx="8">
                  <c:v>12183.976471361941</c:v>
                </c:pt>
              </c:numCache>
            </c:numRef>
          </c:yVal>
          <c:smooth val="0"/>
          <c:extLst>
            <c:ext xmlns:c16="http://schemas.microsoft.com/office/drawing/2014/chart" uri="{C3380CC4-5D6E-409C-BE32-E72D297353CC}">
              <c16:uniqueId val="{00000001-BE98-41DD-AABA-55EAD5F75892}"/>
            </c:ext>
          </c:extLst>
        </c:ser>
        <c:ser>
          <c:idx val="2"/>
          <c:order val="2"/>
          <c:tx>
            <c:v>Qz3</c:v>
          </c:tx>
          <c:spPr>
            <a:ln w="25400" cap="rnd">
              <a:noFill/>
              <a:round/>
            </a:ln>
            <a:effectLst/>
          </c:spPr>
          <c:marker>
            <c:symbol val="triangle"/>
            <c:size val="9"/>
            <c:spPr>
              <a:noFill/>
              <a:ln w="12700">
                <a:solidFill>
                  <a:sysClr val="windowText" lastClr="000000"/>
                </a:solidFill>
              </a:ln>
              <a:effectLst/>
            </c:spPr>
          </c:marker>
          <c:trendline>
            <c:spPr>
              <a:ln w="19050" cap="rnd">
                <a:solidFill>
                  <a:sysClr val="windowText" lastClr="000000"/>
                </a:solidFill>
                <a:prstDash val="solid"/>
              </a:ln>
              <a:effectLst/>
            </c:spPr>
            <c:trendlineType val="linear"/>
            <c:intercept val="-22.526759999999999"/>
            <c:dispRSqr val="0"/>
            <c:dispEq val="1"/>
            <c:trendlineLbl>
              <c:layout>
                <c:manualLayout>
                  <c:x val="0.20707105642215168"/>
                  <c:y val="7.3300560149176061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1269,4·W</a:t>
                    </a:r>
                    <a:r>
                      <a:rPr lang="en-US" baseline="-25000" dirty="0">
                        <a:solidFill>
                          <a:schemeClr val="tx1"/>
                        </a:solidFill>
                      </a:rPr>
                      <a:t>Qz</a:t>
                    </a:r>
                    <a:r>
                      <a:rPr lang="en-US" dirty="0">
                        <a:solidFill>
                          <a:schemeClr val="tx1"/>
                        </a:solidFill>
                      </a:rPr>
                      <a:t> - 22,53</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(rette!$X$17,rette!$X$18:$X$25)</c:f>
              <c:numCache>
                <c:formatCode>0</c:formatCode>
                <c:ptCount val="9"/>
                <c:pt idx="0">
                  <c:v>110.58115697824555</c:v>
                </c:pt>
                <c:pt idx="1">
                  <c:v>678.2016604715152</c:v>
                </c:pt>
                <c:pt idx="2">
                  <c:v>1295.3447571022098</c:v>
                </c:pt>
                <c:pt idx="3">
                  <c:v>2378.9939095501049</c:v>
                </c:pt>
                <c:pt idx="4">
                  <c:v>2713.240304602879</c:v>
                </c:pt>
                <c:pt idx="5">
                  <c:v>4058.9326226523672</c:v>
                </c:pt>
                <c:pt idx="6">
                  <c:v>3726.1214939785136</c:v>
                </c:pt>
                <c:pt idx="7">
                  <c:v>4395.0752640903775</c:v>
                </c:pt>
                <c:pt idx="8">
                  <c:v>5570.4605190393031</c:v>
                </c:pt>
              </c:numCache>
            </c:numRef>
          </c:yVal>
          <c:smooth val="0"/>
          <c:extLst>
            <c:ext xmlns:c16="http://schemas.microsoft.com/office/drawing/2014/chart" uri="{C3380CC4-5D6E-409C-BE32-E72D297353CC}">
              <c16:uniqueId val="{00000002-BE98-41DD-AABA-55EAD5F75892}"/>
            </c:ext>
          </c:extLst>
        </c:ser>
        <c:dLbls>
          <c:showLegendKey val="0"/>
          <c:showVal val="0"/>
          <c:showCatName val="0"/>
          <c:showSerName val="0"/>
          <c:showPercent val="0"/>
          <c:showBubbleSize val="0"/>
        </c:dLbls>
        <c:axId val="624570160"/>
        <c:axId val="624571144"/>
      </c:scatterChart>
      <c:valAx>
        <c:axId val="624570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valAx>
      <c:valAx>
        <c:axId val="624571144"/>
        <c:scaling>
          <c:orientation val="minMax"/>
          <c:max val="50000"/>
          <c:min val="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a:solidFill>
                      <a:schemeClr val="tx1"/>
                    </a:solidFill>
                  </a:rPr>
                  <a:t>INTENSITY (counts·°2</a:t>
                </a:r>
                <a:r>
                  <a:rPr lang="el-GR" sz="1200">
                    <a:solidFill>
                      <a:schemeClr val="tx1"/>
                    </a:solidFill>
                  </a:rPr>
                  <a:t>θ</a:t>
                </a:r>
                <a:r>
                  <a:rPr lang="it-IT" sz="1200">
                    <a:solidFill>
                      <a:schemeClr val="tx1"/>
                    </a:solidFill>
                  </a:rPr>
                  <a:t>)</a:t>
                </a:r>
              </a:p>
            </c:rich>
          </c:tx>
          <c:layout>
            <c:manualLayout>
              <c:xMode val="edge"/>
              <c:yMode val="edge"/>
              <c:x val="0"/>
              <c:y val="0.226604485342872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Qz2</c:v>
          </c:tx>
          <c:spPr>
            <a:ln w="12700" cap="rnd">
              <a:solidFill>
                <a:schemeClr val="tx1"/>
              </a:solidFill>
              <a:round/>
            </a:ln>
            <a:effectLst/>
          </c:spPr>
          <c:marker>
            <c:symbol val="none"/>
          </c:marker>
          <c:xVal>
            <c:numRef>
              <c:f>'MU17_3-70'!$A$556:$A$647</c:f>
              <c:numCache>
                <c:formatCode>General</c:formatCode>
                <c:ptCount val="92"/>
                <c:pt idx="0">
                  <c:v>19.649999999999999</c:v>
                </c:pt>
                <c:pt idx="1">
                  <c:v>19.68</c:v>
                </c:pt>
                <c:pt idx="2">
                  <c:v>19.71</c:v>
                </c:pt>
                <c:pt idx="3">
                  <c:v>19.739999999999998</c:v>
                </c:pt>
                <c:pt idx="4">
                  <c:v>19.77</c:v>
                </c:pt>
                <c:pt idx="5">
                  <c:v>19.8</c:v>
                </c:pt>
                <c:pt idx="6">
                  <c:v>19.829999999999998</c:v>
                </c:pt>
                <c:pt idx="7">
                  <c:v>19.86</c:v>
                </c:pt>
                <c:pt idx="8">
                  <c:v>19.89</c:v>
                </c:pt>
                <c:pt idx="9">
                  <c:v>19.920000000000002</c:v>
                </c:pt>
                <c:pt idx="10">
                  <c:v>19.95</c:v>
                </c:pt>
                <c:pt idx="11">
                  <c:v>19.98</c:v>
                </c:pt>
                <c:pt idx="12">
                  <c:v>20.010000000000002</c:v>
                </c:pt>
                <c:pt idx="13">
                  <c:v>20.04</c:v>
                </c:pt>
                <c:pt idx="14">
                  <c:v>20.07</c:v>
                </c:pt>
                <c:pt idx="15">
                  <c:v>20.100000000000001</c:v>
                </c:pt>
                <c:pt idx="16">
                  <c:v>20.13</c:v>
                </c:pt>
                <c:pt idx="17">
                  <c:v>20.16</c:v>
                </c:pt>
                <c:pt idx="18">
                  <c:v>20.190000000000001</c:v>
                </c:pt>
                <c:pt idx="19">
                  <c:v>20.22</c:v>
                </c:pt>
                <c:pt idx="20">
                  <c:v>20.25</c:v>
                </c:pt>
                <c:pt idx="21">
                  <c:v>20.28</c:v>
                </c:pt>
                <c:pt idx="22">
                  <c:v>20.309999999999999</c:v>
                </c:pt>
                <c:pt idx="23">
                  <c:v>20.34</c:v>
                </c:pt>
                <c:pt idx="24">
                  <c:v>20.37</c:v>
                </c:pt>
                <c:pt idx="25">
                  <c:v>20.399999999999999</c:v>
                </c:pt>
                <c:pt idx="26">
                  <c:v>20.43</c:v>
                </c:pt>
                <c:pt idx="27">
                  <c:v>20.46</c:v>
                </c:pt>
                <c:pt idx="28">
                  <c:v>20.49</c:v>
                </c:pt>
                <c:pt idx="29">
                  <c:v>20.52</c:v>
                </c:pt>
                <c:pt idx="30">
                  <c:v>20.55</c:v>
                </c:pt>
                <c:pt idx="31">
                  <c:v>20.58</c:v>
                </c:pt>
                <c:pt idx="32">
                  <c:v>20.61</c:v>
                </c:pt>
                <c:pt idx="33">
                  <c:v>20.64</c:v>
                </c:pt>
                <c:pt idx="34">
                  <c:v>20.67</c:v>
                </c:pt>
                <c:pt idx="35">
                  <c:v>20.7</c:v>
                </c:pt>
                <c:pt idx="36">
                  <c:v>20.73</c:v>
                </c:pt>
                <c:pt idx="37">
                  <c:v>20.76</c:v>
                </c:pt>
                <c:pt idx="38">
                  <c:v>20.79</c:v>
                </c:pt>
                <c:pt idx="39">
                  <c:v>20.82</c:v>
                </c:pt>
                <c:pt idx="40">
                  <c:v>20.85</c:v>
                </c:pt>
                <c:pt idx="41">
                  <c:v>20.88</c:v>
                </c:pt>
                <c:pt idx="42">
                  <c:v>20.91</c:v>
                </c:pt>
                <c:pt idx="43">
                  <c:v>20.94</c:v>
                </c:pt>
                <c:pt idx="44">
                  <c:v>20.97</c:v>
                </c:pt>
                <c:pt idx="45">
                  <c:v>21</c:v>
                </c:pt>
                <c:pt idx="46">
                  <c:v>21.03</c:v>
                </c:pt>
                <c:pt idx="47">
                  <c:v>21.06</c:v>
                </c:pt>
                <c:pt idx="48">
                  <c:v>21.09</c:v>
                </c:pt>
                <c:pt idx="49">
                  <c:v>21.12</c:v>
                </c:pt>
                <c:pt idx="50">
                  <c:v>21.15</c:v>
                </c:pt>
                <c:pt idx="51">
                  <c:v>21.18</c:v>
                </c:pt>
                <c:pt idx="52">
                  <c:v>21.21</c:v>
                </c:pt>
                <c:pt idx="53">
                  <c:v>21.24</c:v>
                </c:pt>
                <c:pt idx="54">
                  <c:v>21.27</c:v>
                </c:pt>
                <c:pt idx="55">
                  <c:v>21.3</c:v>
                </c:pt>
                <c:pt idx="56">
                  <c:v>21.33</c:v>
                </c:pt>
                <c:pt idx="57">
                  <c:v>21.36</c:v>
                </c:pt>
                <c:pt idx="58">
                  <c:v>21.39</c:v>
                </c:pt>
                <c:pt idx="59">
                  <c:v>21.42</c:v>
                </c:pt>
                <c:pt idx="60">
                  <c:v>21.45</c:v>
                </c:pt>
                <c:pt idx="61">
                  <c:v>21.48</c:v>
                </c:pt>
                <c:pt idx="62">
                  <c:v>21.51</c:v>
                </c:pt>
                <c:pt idx="63">
                  <c:v>21.54</c:v>
                </c:pt>
                <c:pt idx="64">
                  <c:v>21.57</c:v>
                </c:pt>
                <c:pt idx="65">
                  <c:v>21.6</c:v>
                </c:pt>
                <c:pt idx="66">
                  <c:v>21.63</c:v>
                </c:pt>
                <c:pt idx="67">
                  <c:v>21.66</c:v>
                </c:pt>
                <c:pt idx="68">
                  <c:v>21.69</c:v>
                </c:pt>
                <c:pt idx="69">
                  <c:v>21.72</c:v>
                </c:pt>
                <c:pt idx="70">
                  <c:v>21.75</c:v>
                </c:pt>
                <c:pt idx="71">
                  <c:v>21.78</c:v>
                </c:pt>
                <c:pt idx="72">
                  <c:v>21.81</c:v>
                </c:pt>
                <c:pt idx="73">
                  <c:v>21.84</c:v>
                </c:pt>
                <c:pt idx="74">
                  <c:v>21.87</c:v>
                </c:pt>
                <c:pt idx="75">
                  <c:v>21.9</c:v>
                </c:pt>
                <c:pt idx="76">
                  <c:v>21.93</c:v>
                </c:pt>
                <c:pt idx="77">
                  <c:v>21.96</c:v>
                </c:pt>
                <c:pt idx="78">
                  <c:v>21.99</c:v>
                </c:pt>
                <c:pt idx="79">
                  <c:v>22.02</c:v>
                </c:pt>
                <c:pt idx="80">
                  <c:v>22.05</c:v>
                </c:pt>
                <c:pt idx="81">
                  <c:v>22.08</c:v>
                </c:pt>
                <c:pt idx="82">
                  <c:v>22.11</c:v>
                </c:pt>
                <c:pt idx="83">
                  <c:v>22.14</c:v>
                </c:pt>
                <c:pt idx="84">
                  <c:v>22.17</c:v>
                </c:pt>
                <c:pt idx="85">
                  <c:v>22.2</c:v>
                </c:pt>
                <c:pt idx="86">
                  <c:v>22.23</c:v>
                </c:pt>
                <c:pt idx="87">
                  <c:v>22.26</c:v>
                </c:pt>
                <c:pt idx="88">
                  <c:v>22.29</c:v>
                </c:pt>
                <c:pt idx="89">
                  <c:v>22.32</c:v>
                </c:pt>
                <c:pt idx="90">
                  <c:v>22.35</c:v>
                </c:pt>
                <c:pt idx="91">
                  <c:v>22.38</c:v>
                </c:pt>
              </c:numCache>
            </c:numRef>
          </c:xVal>
          <c:yVal>
            <c:numRef>
              <c:f>'MU17_3-70'!$B$556:$B$647</c:f>
              <c:numCache>
                <c:formatCode>General</c:formatCode>
                <c:ptCount val="92"/>
                <c:pt idx="0">
                  <c:v>621</c:v>
                </c:pt>
                <c:pt idx="1">
                  <c:v>635</c:v>
                </c:pt>
                <c:pt idx="2">
                  <c:v>655</c:v>
                </c:pt>
                <c:pt idx="3">
                  <c:v>694</c:v>
                </c:pt>
                <c:pt idx="4">
                  <c:v>746</c:v>
                </c:pt>
                <c:pt idx="5">
                  <c:v>682</c:v>
                </c:pt>
                <c:pt idx="6">
                  <c:v>717</c:v>
                </c:pt>
                <c:pt idx="7">
                  <c:v>719</c:v>
                </c:pt>
                <c:pt idx="8">
                  <c:v>674</c:v>
                </c:pt>
                <c:pt idx="9">
                  <c:v>679</c:v>
                </c:pt>
                <c:pt idx="10">
                  <c:v>665</c:v>
                </c:pt>
                <c:pt idx="11">
                  <c:v>629</c:v>
                </c:pt>
                <c:pt idx="12">
                  <c:v>623</c:v>
                </c:pt>
                <c:pt idx="13">
                  <c:v>659</c:v>
                </c:pt>
                <c:pt idx="14">
                  <c:v>648</c:v>
                </c:pt>
                <c:pt idx="15">
                  <c:v>626</c:v>
                </c:pt>
                <c:pt idx="16">
                  <c:v>677</c:v>
                </c:pt>
                <c:pt idx="17">
                  <c:v>614</c:v>
                </c:pt>
                <c:pt idx="18">
                  <c:v>605</c:v>
                </c:pt>
                <c:pt idx="19">
                  <c:v>553</c:v>
                </c:pt>
                <c:pt idx="20">
                  <c:v>620</c:v>
                </c:pt>
                <c:pt idx="21">
                  <c:v>663</c:v>
                </c:pt>
                <c:pt idx="22">
                  <c:v>636</c:v>
                </c:pt>
                <c:pt idx="23">
                  <c:v>624</c:v>
                </c:pt>
                <c:pt idx="24">
                  <c:v>604</c:v>
                </c:pt>
                <c:pt idx="25">
                  <c:v>672</c:v>
                </c:pt>
                <c:pt idx="26">
                  <c:v>672</c:v>
                </c:pt>
                <c:pt idx="27">
                  <c:v>711</c:v>
                </c:pt>
                <c:pt idx="28">
                  <c:v>730</c:v>
                </c:pt>
                <c:pt idx="29">
                  <c:v>709</c:v>
                </c:pt>
                <c:pt idx="30">
                  <c:v>774</c:v>
                </c:pt>
                <c:pt idx="31">
                  <c:v>799</c:v>
                </c:pt>
                <c:pt idx="32">
                  <c:v>829</c:v>
                </c:pt>
                <c:pt idx="33">
                  <c:v>890</c:v>
                </c:pt>
                <c:pt idx="34">
                  <c:v>952</c:v>
                </c:pt>
                <c:pt idx="35">
                  <c:v>1132</c:v>
                </c:pt>
                <c:pt idx="36">
                  <c:v>1322</c:v>
                </c:pt>
                <c:pt idx="37">
                  <c:v>1725</c:v>
                </c:pt>
                <c:pt idx="38">
                  <c:v>2070</c:v>
                </c:pt>
                <c:pt idx="39">
                  <c:v>2501</c:v>
                </c:pt>
                <c:pt idx="40">
                  <c:v>3172</c:v>
                </c:pt>
                <c:pt idx="41">
                  <c:v>3703</c:v>
                </c:pt>
                <c:pt idx="42">
                  <c:v>4135</c:v>
                </c:pt>
                <c:pt idx="43">
                  <c:v>3884</c:v>
                </c:pt>
                <c:pt idx="44">
                  <c:v>3164</c:v>
                </c:pt>
                <c:pt idx="45">
                  <c:v>2377</c:v>
                </c:pt>
                <c:pt idx="46">
                  <c:v>1895</c:v>
                </c:pt>
                <c:pt idx="47">
                  <c:v>1636</c:v>
                </c:pt>
                <c:pt idx="48">
                  <c:v>1527</c:v>
                </c:pt>
                <c:pt idx="49">
                  <c:v>1226</c:v>
                </c:pt>
                <c:pt idx="50">
                  <c:v>1055</c:v>
                </c:pt>
                <c:pt idx="51">
                  <c:v>827</c:v>
                </c:pt>
                <c:pt idx="52">
                  <c:v>788</c:v>
                </c:pt>
                <c:pt idx="53">
                  <c:v>698</c:v>
                </c:pt>
                <c:pt idx="54">
                  <c:v>681</c:v>
                </c:pt>
                <c:pt idx="55">
                  <c:v>610</c:v>
                </c:pt>
                <c:pt idx="56">
                  <c:v>678</c:v>
                </c:pt>
                <c:pt idx="57">
                  <c:v>611</c:v>
                </c:pt>
                <c:pt idx="58">
                  <c:v>591</c:v>
                </c:pt>
                <c:pt idx="59">
                  <c:v>649</c:v>
                </c:pt>
                <c:pt idx="60">
                  <c:v>584</c:v>
                </c:pt>
                <c:pt idx="61">
                  <c:v>596</c:v>
                </c:pt>
                <c:pt idx="62">
                  <c:v>610</c:v>
                </c:pt>
                <c:pt idx="63">
                  <c:v>624</c:v>
                </c:pt>
                <c:pt idx="64">
                  <c:v>651</c:v>
                </c:pt>
                <c:pt idx="65">
                  <c:v>603</c:v>
                </c:pt>
                <c:pt idx="66">
                  <c:v>593</c:v>
                </c:pt>
                <c:pt idx="67">
                  <c:v>626</c:v>
                </c:pt>
                <c:pt idx="68">
                  <c:v>629</c:v>
                </c:pt>
                <c:pt idx="69">
                  <c:v>647</c:v>
                </c:pt>
                <c:pt idx="70">
                  <c:v>619</c:v>
                </c:pt>
                <c:pt idx="71">
                  <c:v>655</c:v>
                </c:pt>
                <c:pt idx="72">
                  <c:v>701</c:v>
                </c:pt>
                <c:pt idx="73">
                  <c:v>795</c:v>
                </c:pt>
                <c:pt idx="74">
                  <c:v>890</c:v>
                </c:pt>
                <c:pt idx="75">
                  <c:v>1080</c:v>
                </c:pt>
                <c:pt idx="76">
                  <c:v>1280</c:v>
                </c:pt>
                <c:pt idx="77">
                  <c:v>1418</c:v>
                </c:pt>
                <c:pt idx="78">
                  <c:v>1766</c:v>
                </c:pt>
                <c:pt idx="79">
                  <c:v>2003</c:v>
                </c:pt>
                <c:pt idx="80">
                  <c:v>2184</c:v>
                </c:pt>
                <c:pt idx="81">
                  <c:v>2102</c:v>
                </c:pt>
                <c:pt idx="82">
                  <c:v>1828</c:v>
                </c:pt>
                <c:pt idx="83">
                  <c:v>1459</c:v>
                </c:pt>
                <c:pt idx="84">
                  <c:v>1087</c:v>
                </c:pt>
                <c:pt idx="85">
                  <c:v>861</c:v>
                </c:pt>
                <c:pt idx="86">
                  <c:v>797</c:v>
                </c:pt>
                <c:pt idx="87">
                  <c:v>744</c:v>
                </c:pt>
                <c:pt idx="88">
                  <c:v>711</c:v>
                </c:pt>
                <c:pt idx="89">
                  <c:v>776</c:v>
                </c:pt>
                <c:pt idx="90">
                  <c:v>696</c:v>
                </c:pt>
                <c:pt idx="91">
                  <c:v>754</c:v>
                </c:pt>
              </c:numCache>
            </c:numRef>
          </c:yVal>
          <c:smooth val="0"/>
          <c:extLst>
            <c:ext xmlns:c16="http://schemas.microsoft.com/office/drawing/2014/chart" uri="{C3380CC4-5D6E-409C-BE32-E72D297353CC}">
              <c16:uniqueId val="{00000000-C461-44E9-85AB-0DFF8A9283EC}"/>
            </c:ext>
          </c:extLst>
        </c:ser>
        <c:ser>
          <c:idx val="1"/>
          <c:order val="1"/>
          <c:tx>
            <c:v>Qz1</c:v>
          </c:tx>
          <c:spPr>
            <a:ln w="12700" cap="rnd">
              <a:solidFill>
                <a:schemeClr val="tx1"/>
              </a:solidFill>
              <a:round/>
            </a:ln>
            <a:effectLst/>
          </c:spPr>
          <c:marker>
            <c:symbol val="none"/>
          </c:marker>
          <c:xVal>
            <c:numRef>
              <c:f>'MU17_3-70'!$A$743:$A$841</c:f>
              <c:numCache>
                <c:formatCode>General</c:formatCode>
                <c:ptCount val="99"/>
                <c:pt idx="0">
                  <c:v>25.26</c:v>
                </c:pt>
                <c:pt idx="1">
                  <c:v>25.29</c:v>
                </c:pt>
                <c:pt idx="2">
                  <c:v>25.32</c:v>
                </c:pt>
                <c:pt idx="3">
                  <c:v>25.35</c:v>
                </c:pt>
                <c:pt idx="4">
                  <c:v>25.38</c:v>
                </c:pt>
                <c:pt idx="5">
                  <c:v>25.41</c:v>
                </c:pt>
                <c:pt idx="6">
                  <c:v>25.44</c:v>
                </c:pt>
                <c:pt idx="7">
                  <c:v>25.47</c:v>
                </c:pt>
                <c:pt idx="8">
                  <c:v>25.5</c:v>
                </c:pt>
                <c:pt idx="9">
                  <c:v>25.53</c:v>
                </c:pt>
                <c:pt idx="10">
                  <c:v>25.56</c:v>
                </c:pt>
                <c:pt idx="11">
                  <c:v>25.59</c:v>
                </c:pt>
                <c:pt idx="12">
                  <c:v>25.62</c:v>
                </c:pt>
                <c:pt idx="13">
                  <c:v>25.65</c:v>
                </c:pt>
                <c:pt idx="14">
                  <c:v>25.68</c:v>
                </c:pt>
                <c:pt idx="15">
                  <c:v>25.71</c:v>
                </c:pt>
                <c:pt idx="16">
                  <c:v>25.74</c:v>
                </c:pt>
                <c:pt idx="17">
                  <c:v>25.77</c:v>
                </c:pt>
                <c:pt idx="18">
                  <c:v>25.8</c:v>
                </c:pt>
                <c:pt idx="19">
                  <c:v>25.83</c:v>
                </c:pt>
                <c:pt idx="20">
                  <c:v>25.86</c:v>
                </c:pt>
                <c:pt idx="21">
                  <c:v>25.89</c:v>
                </c:pt>
                <c:pt idx="22">
                  <c:v>25.92</c:v>
                </c:pt>
                <c:pt idx="23">
                  <c:v>25.95</c:v>
                </c:pt>
                <c:pt idx="24">
                  <c:v>25.98</c:v>
                </c:pt>
                <c:pt idx="25">
                  <c:v>26.01</c:v>
                </c:pt>
                <c:pt idx="26">
                  <c:v>26.04</c:v>
                </c:pt>
                <c:pt idx="27">
                  <c:v>26.07</c:v>
                </c:pt>
                <c:pt idx="28">
                  <c:v>26.1</c:v>
                </c:pt>
                <c:pt idx="29">
                  <c:v>26.13</c:v>
                </c:pt>
                <c:pt idx="30">
                  <c:v>26.16</c:v>
                </c:pt>
                <c:pt idx="31">
                  <c:v>26.19</c:v>
                </c:pt>
                <c:pt idx="32">
                  <c:v>26.22</c:v>
                </c:pt>
                <c:pt idx="33">
                  <c:v>26.25</c:v>
                </c:pt>
                <c:pt idx="34">
                  <c:v>26.28</c:v>
                </c:pt>
                <c:pt idx="35">
                  <c:v>26.31</c:v>
                </c:pt>
                <c:pt idx="36">
                  <c:v>26.34</c:v>
                </c:pt>
                <c:pt idx="37">
                  <c:v>26.37</c:v>
                </c:pt>
                <c:pt idx="38">
                  <c:v>26.4</c:v>
                </c:pt>
                <c:pt idx="39">
                  <c:v>26.43</c:v>
                </c:pt>
                <c:pt idx="40">
                  <c:v>26.46</c:v>
                </c:pt>
                <c:pt idx="41">
                  <c:v>26.49</c:v>
                </c:pt>
                <c:pt idx="42">
                  <c:v>26.52</c:v>
                </c:pt>
                <c:pt idx="43">
                  <c:v>26.55</c:v>
                </c:pt>
                <c:pt idx="44">
                  <c:v>26.58</c:v>
                </c:pt>
                <c:pt idx="45">
                  <c:v>26.61</c:v>
                </c:pt>
                <c:pt idx="46">
                  <c:v>26.64</c:v>
                </c:pt>
                <c:pt idx="47">
                  <c:v>26.67</c:v>
                </c:pt>
                <c:pt idx="48">
                  <c:v>26.7</c:v>
                </c:pt>
                <c:pt idx="49">
                  <c:v>26.73</c:v>
                </c:pt>
                <c:pt idx="50">
                  <c:v>26.76</c:v>
                </c:pt>
                <c:pt idx="51">
                  <c:v>26.79</c:v>
                </c:pt>
                <c:pt idx="52">
                  <c:v>26.82</c:v>
                </c:pt>
                <c:pt idx="53">
                  <c:v>26.85</c:v>
                </c:pt>
                <c:pt idx="54">
                  <c:v>26.88</c:v>
                </c:pt>
                <c:pt idx="55">
                  <c:v>26.91</c:v>
                </c:pt>
                <c:pt idx="56">
                  <c:v>26.94</c:v>
                </c:pt>
                <c:pt idx="57">
                  <c:v>26.97</c:v>
                </c:pt>
                <c:pt idx="58">
                  <c:v>27</c:v>
                </c:pt>
                <c:pt idx="59">
                  <c:v>27.03</c:v>
                </c:pt>
                <c:pt idx="60">
                  <c:v>27.06</c:v>
                </c:pt>
                <c:pt idx="61">
                  <c:v>27.09</c:v>
                </c:pt>
                <c:pt idx="62">
                  <c:v>27.12</c:v>
                </c:pt>
                <c:pt idx="63">
                  <c:v>27.15</c:v>
                </c:pt>
                <c:pt idx="64">
                  <c:v>27.18</c:v>
                </c:pt>
                <c:pt idx="65">
                  <c:v>27.21</c:v>
                </c:pt>
                <c:pt idx="66">
                  <c:v>27.24</c:v>
                </c:pt>
                <c:pt idx="67">
                  <c:v>27.27</c:v>
                </c:pt>
                <c:pt idx="68">
                  <c:v>27.3</c:v>
                </c:pt>
                <c:pt idx="69">
                  <c:v>27.33</c:v>
                </c:pt>
                <c:pt idx="70">
                  <c:v>27.36</c:v>
                </c:pt>
                <c:pt idx="71">
                  <c:v>27.39</c:v>
                </c:pt>
                <c:pt idx="72">
                  <c:v>27.42</c:v>
                </c:pt>
                <c:pt idx="73">
                  <c:v>27.45</c:v>
                </c:pt>
                <c:pt idx="74">
                  <c:v>27.48</c:v>
                </c:pt>
                <c:pt idx="75">
                  <c:v>27.51</c:v>
                </c:pt>
                <c:pt idx="76">
                  <c:v>27.54</c:v>
                </c:pt>
                <c:pt idx="77">
                  <c:v>27.57</c:v>
                </c:pt>
                <c:pt idx="78">
                  <c:v>27.6</c:v>
                </c:pt>
                <c:pt idx="79">
                  <c:v>27.63</c:v>
                </c:pt>
                <c:pt idx="80">
                  <c:v>27.66</c:v>
                </c:pt>
                <c:pt idx="81">
                  <c:v>27.69</c:v>
                </c:pt>
                <c:pt idx="82">
                  <c:v>27.72</c:v>
                </c:pt>
                <c:pt idx="83">
                  <c:v>27.75</c:v>
                </c:pt>
                <c:pt idx="84">
                  <c:v>27.78</c:v>
                </c:pt>
                <c:pt idx="85">
                  <c:v>27.81</c:v>
                </c:pt>
                <c:pt idx="86">
                  <c:v>27.84</c:v>
                </c:pt>
                <c:pt idx="87">
                  <c:v>27.87</c:v>
                </c:pt>
                <c:pt idx="88">
                  <c:v>27.9</c:v>
                </c:pt>
                <c:pt idx="89">
                  <c:v>27.93</c:v>
                </c:pt>
                <c:pt idx="90">
                  <c:v>27.96</c:v>
                </c:pt>
                <c:pt idx="91">
                  <c:v>27.99</c:v>
                </c:pt>
                <c:pt idx="92">
                  <c:v>28.02</c:v>
                </c:pt>
                <c:pt idx="93">
                  <c:v>28.05</c:v>
                </c:pt>
                <c:pt idx="94">
                  <c:v>28.08</c:v>
                </c:pt>
                <c:pt idx="95">
                  <c:v>28.11</c:v>
                </c:pt>
                <c:pt idx="96">
                  <c:v>28.14</c:v>
                </c:pt>
                <c:pt idx="97">
                  <c:v>28.17</c:v>
                </c:pt>
                <c:pt idx="98">
                  <c:v>28.2</c:v>
                </c:pt>
              </c:numCache>
            </c:numRef>
          </c:xVal>
          <c:yVal>
            <c:numRef>
              <c:f>'MU17_3-70'!$B$743:$B$841</c:f>
              <c:numCache>
                <c:formatCode>General</c:formatCode>
                <c:ptCount val="99"/>
                <c:pt idx="0">
                  <c:v>874</c:v>
                </c:pt>
                <c:pt idx="1">
                  <c:v>820</c:v>
                </c:pt>
                <c:pt idx="2">
                  <c:v>761</c:v>
                </c:pt>
                <c:pt idx="3">
                  <c:v>744</c:v>
                </c:pt>
                <c:pt idx="4">
                  <c:v>764</c:v>
                </c:pt>
                <c:pt idx="5">
                  <c:v>808</c:v>
                </c:pt>
                <c:pt idx="6">
                  <c:v>890</c:v>
                </c:pt>
                <c:pt idx="7">
                  <c:v>902</c:v>
                </c:pt>
                <c:pt idx="8">
                  <c:v>1032</c:v>
                </c:pt>
                <c:pt idx="9">
                  <c:v>1093</c:v>
                </c:pt>
                <c:pt idx="10">
                  <c:v>1187</c:v>
                </c:pt>
                <c:pt idx="11">
                  <c:v>1359</c:v>
                </c:pt>
                <c:pt idx="12">
                  <c:v>1507</c:v>
                </c:pt>
                <c:pt idx="13">
                  <c:v>1614</c:v>
                </c:pt>
                <c:pt idx="14">
                  <c:v>1615</c:v>
                </c:pt>
                <c:pt idx="15">
                  <c:v>1561</c:v>
                </c:pt>
                <c:pt idx="16">
                  <c:v>1405</c:v>
                </c:pt>
                <c:pt idx="17">
                  <c:v>1171</c:v>
                </c:pt>
                <c:pt idx="18">
                  <c:v>965</c:v>
                </c:pt>
                <c:pt idx="19">
                  <c:v>837</c:v>
                </c:pt>
                <c:pt idx="20">
                  <c:v>708</c:v>
                </c:pt>
                <c:pt idx="21">
                  <c:v>699</c:v>
                </c:pt>
                <c:pt idx="22">
                  <c:v>722</c:v>
                </c:pt>
                <c:pt idx="23">
                  <c:v>691</c:v>
                </c:pt>
                <c:pt idx="24">
                  <c:v>664</c:v>
                </c:pt>
                <c:pt idx="25">
                  <c:v>637</c:v>
                </c:pt>
                <c:pt idx="26">
                  <c:v>629</c:v>
                </c:pt>
                <c:pt idx="27">
                  <c:v>654</c:v>
                </c:pt>
                <c:pt idx="28">
                  <c:v>612</c:v>
                </c:pt>
                <c:pt idx="29">
                  <c:v>658</c:v>
                </c:pt>
                <c:pt idx="30">
                  <c:v>648</c:v>
                </c:pt>
                <c:pt idx="31">
                  <c:v>652</c:v>
                </c:pt>
                <c:pt idx="32">
                  <c:v>701</c:v>
                </c:pt>
                <c:pt idx="33">
                  <c:v>727</c:v>
                </c:pt>
                <c:pt idx="34">
                  <c:v>834</c:v>
                </c:pt>
                <c:pt idx="35">
                  <c:v>911</c:v>
                </c:pt>
                <c:pt idx="36">
                  <c:v>1015</c:v>
                </c:pt>
                <c:pt idx="37">
                  <c:v>1214</c:v>
                </c:pt>
                <c:pt idx="38">
                  <c:v>1461</c:v>
                </c:pt>
                <c:pt idx="39">
                  <c:v>1824</c:v>
                </c:pt>
                <c:pt idx="40">
                  <c:v>2288</c:v>
                </c:pt>
                <c:pt idx="41">
                  <c:v>2816</c:v>
                </c:pt>
                <c:pt idx="42">
                  <c:v>3642</c:v>
                </c:pt>
                <c:pt idx="43">
                  <c:v>4856</c:v>
                </c:pt>
                <c:pt idx="44">
                  <c:v>6779</c:v>
                </c:pt>
                <c:pt idx="45">
                  <c:v>9128</c:v>
                </c:pt>
                <c:pt idx="46">
                  <c:v>12316</c:v>
                </c:pt>
                <c:pt idx="47">
                  <c:v>15195</c:v>
                </c:pt>
                <c:pt idx="48">
                  <c:v>16334</c:v>
                </c:pt>
                <c:pt idx="49">
                  <c:v>13481</c:v>
                </c:pt>
                <c:pt idx="50">
                  <c:v>9190</c:v>
                </c:pt>
                <c:pt idx="51">
                  <c:v>6324</c:v>
                </c:pt>
                <c:pt idx="52">
                  <c:v>3592</c:v>
                </c:pt>
                <c:pt idx="53">
                  <c:v>2298</c:v>
                </c:pt>
                <c:pt idx="54">
                  <c:v>2152</c:v>
                </c:pt>
                <c:pt idx="55">
                  <c:v>2083</c:v>
                </c:pt>
                <c:pt idx="56">
                  <c:v>1887</c:v>
                </c:pt>
                <c:pt idx="57">
                  <c:v>1835</c:v>
                </c:pt>
                <c:pt idx="58">
                  <c:v>1794</c:v>
                </c:pt>
                <c:pt idx="59">
                  <c:v>1624</c:v>
                </c:pt>
                <c:pt idx="60">
                  <c:v>1700</c:v>
                </c:pt>
                <c:pt idx="61">
                  <c:v>1680</c:v>
                </c:pt>
                <c:pt idx="62">
                  <c:v>1770</c:v>
                </c:pt>
                <c:pt idx="63">
                  <c:v>1692</c:v>
                </c:pt>
                <c:pt idx="64">
                  <c:v>1546</c:v>
                </c:pt>
                <c:pt idx="65">
                  <c:v>1398</c:v>
                </c:pt>
                <c:pt idx="66">
                  <c:v>1176</c:v>
                </c:pt>
                <c:pt idx="67">
                  <c:v>1088</c:v>
                </c:pt>
                <c:pt idx="68">
                  <c:v>1130</c:v>
                </c:pt>
                <c:pt idx="69">
                  <c:v>1140</c:v>
                </c:pt>
                <c:pt idx="70">
                  <c:v>1288</c:v>
                </c:pt>
                <c:pt idx="71">
                  <c:v>1332</c:v>
                </c:pt>
                <c:pt idx="72">
                  <c:v>1624</c:v>
                </c:pt>
                <c:pt idx="73">
                  <c:v>1859</c:v>
                </c:pt>
                <c:pt idx="74">
                  <c:v>2166</c:v>
                </c:pt>
                <c:pt idx="75">
                  <c:v>2521</c:v>
                </c:pt>
                <c:pt idx="76">
                  <c:v>2795</c:v>
                </c:pt>
                <c:pt idx="77">
                  <c:v>2707</c:v>
                </c:pt>
                <c:pt idx="78">
                  <c:v>2678</c:v>
                </c:pt>
                <c:pt idx="79">
                  <c:v>2563</c:v>
                </c:pt>
                <c:pt idx="80">
                  <c:v>2427</c:v>
                </c:pt>
                <c:pt idx="81">
                  <c:v>2687</c:v>
                </c:pt>
                <c:pt idx="82">
                  <c:v>3099</c:v>
                </c:pt>
                <c:pt idx="83">
                  <c:v>3810</c:v>
                </c:pt>
                <c:pt idx="84">
                  <c:v>4799</c:v>
                </c:pt>
                <c:pt idx="85">
                  <c:v>5656</c:v>
                </c:pt>
                <c:pt idx="86">
                  <c:v>6023</c:v>
                </c:pt>
                <c:pt idx="87">
                  <c:v>6216</c:v>
                </c:pt>
                <c:pt idx="88">
                  <c:v>5466</c:v>
                </c:pt>
                <c:pt idx="89">
                  <c:v>4774</c:v>
                </c:pt>
                <c:pt idx="90">
                  <c:v>4368</c:v>
                </c:pt>
                <c:pt idx="91">
                  <c:v>3943</c:v>
                </c:pt>
                <c:pt idx="92">
                  <c:v>3665</c:v>
                </c:pt>
                <c:pt idx="93">
                  <c:v>3409</c:v>
                </c:pt>
                <c:pt idx="94">
                  <c:v>2989</c:v>
                </c:pt>
                <c:pt idx="95">
                  <c:v>2427</c:v>
                </c:pt>
                <c:pt idx="96">
                  <c:v>1859</c:v>
                </c:pt>
                <c:pt idx="97">
                  <c:v>1536</c:v>
                </c:pt>
                <c:pt idx="98">
                  <c:v>1361</c:v>
                </c:pt>
              </c:numCache>
            </c:numRef>
          </c:yVal>
          <c:smooth val="0"/>
          <c:extLst>
            <c:ext xmlns:c16="http://schemas.microsoft.com/office/drawing/2014/chart" uri="{C3380CC4-5D6E-409C-BE32-E72D297353CC}">
              <c16:uniqueId val="{00000001-C461-44E9-85AB-0DFF8A9283EC}"/>
            </c:ext>
          </c:extLst>
        </c:ser>
        <c:ser>
          <c:idx val="2"/>
          <c:order val="2"/>
          <c:tx>
            <c:v>Qz3</c:v>
          </c:tx>
          <c:spPr>
            <a:ln w="12700" cap="rnd">
              <a:solidFill>
                <a:schemeClr val="tx1"/>
              </a:solidFill>
              <a:round/>
            </a:ln>
            <a:effectLst/>
          </c:spPr>
          <c:marker>
            <c:symbol val="none"/>
          </c:marker>
          <c:xVal>
            <c:numRef>
              <c:f>'MU17_3-70'!$A$1538:$A$1608</c:f>
              <c:numCache>
                <c:formatCode>General</c:formatCode>
                <c:ptCount val="71"/>
                <c:pt idx="0">
                  <c:v>49.11</c:v>
                </c:pt>
                <c:pt idx="1">
                  <c:v>49.14</c:v>
                </c:pt>
                <c:pt idx="2">
                  <c:v>49.17</c:v>
                </c:pt>
                <c:pt idx="3">
                  <c:v>49.2</c:v>
                </c:pt>
                <c:pt idx="4">
                  <c:v>49.23</c:v>
                </c:pt>
                <c:pt idx="5">
                  <c:v>49.26</c:v>
                </c:pt>
                <c:pt idx="6">
                  <c:v>49.29</c:v>
                </c:pt>
                <c:pt idx="7">
                  <c:v>49.32</c:v>
                </c:pt>
                <c:pt idx="8">
                  <c:v>49.35</c:v>
                </c:pt>
                <c:pt idx="9">
                  <c:v>49.38</c:v>
                </c:pt>
                <c:pt idx="10">
                  <c:v>49.41</c:v>
                </c:pt>
                <c:pt idx="11">
                  <c:v>49.44</c:v>
                </c:pt>
                <c:pt idx="12">
                  <c:v>49.47</c:v>
                </c:pt>
                <c:pt idx="13">
                  <c:v>49.5</c:v>
                </c:pt>
                <c:pt idx="14">
                  <c:v>49.53</c:v>
                </c:pt>
                <c:pt idx="15">
                  <c:v>49.56</c:v>
                </c:pt>
                <c:pt idx="16">
                  <c:v>49.59</c:v>
                </c:pt>
                <c:pt idx="17">
                  <c:v>49.62</c:v>
                </c:pt>
                <c:pt idx="18">
                  <c:v>49.65</c:v>
                </c:pt>
                <c:pt idx="19">
                  <c:v>49.68</c:v>
                </c:pt>
                <c:pt idx="20">
                  <c:v>49.71</c:v>
                </c:pt>
                <c:pt idx="21">
                  <c:v>49.74</c:v>
                </c:pt>
                <c:pt idx="22">
                  <c:v>49.77</c:v>
                </c:pt>
                <c:pt idx="23">
                  <c:v>49.8</c:v>
                </c:pt>
                <c:pt idx="24">
                  <c:v>49.83</c:v>
                </c:pt>
                <c:pt idx="25">
                  <c:v>49.86</c:v>
                </c:pt>
                <c:pt idx="26">
                  <c:v>49.89</c:v>
                </c:pt>
                <c:pt idx="27">
                  <c:v>49.92</c:v>
                </c:pt>
                <c:pt idx="28">
                  <c:v>49.95</c:v>
                </c:pt>
                <c:pt idx="29">
                  <c:v>49.98</c:v>
                </c:pt>
                <c:pt idx="30">
                  <c:v>50.01</c:v>
                </c:pt>
                <c:pt idx="31">
                  <c:v>50.04</c:v>
                </c:pt>
                <c:pt idx="32">
                  <c:v>50.07</c:v>
                </c:pt>
                <c:pt idx="33">
                  <c:v>50.1</c:v>
                </c:pt>
                <c:pt idx="34">
                  <c:v>50.13</c:v>
                </c:pt>
                <c:pt idx="35">
                  <c:v>50.16</c:v>
                </c:pt>
                <c:pt idx="36">
                  <c:v>50.19</c:v>
                </c:pt>
                <c:pt idx="37">
                  <c:v>50.22</c:v>
                </c:pt>
                <c:pt idx="38">
                  <c:v>50.25</c:v>
                </c:pt>
                <c:pt idx="39">
                  <c:v>50.28</c:v>
                </c:pt>
                <c:pt idx="40">
                  <c:v>50.31</c:v>
                </c:pt>
                <c:pt idx="41">
                  <c:v>50.34</c:v>
                </c:pt>
                <c:pt idx="42">
                  <c:v>50.37</c:v>
                </c:pt>
                <c:pt idx="43">
                  <c:v>50.4</c:v>
                </c:pt>
                <c:pt idx="44">
                  <c:v>50.43</c:v>
                </c:pt>
                <c:pt idx="45">
                  <c:v>50.46</c:v>
                </c:pt>
                <c:pt idx="46">
                  <c:v>50.49</c:v>
                </c:pt>
                <c:pt idx="47">
                  <c:v>50.52</c:v>
                </c:pt>
                <c:pt idx="48">
                  <c:v>50.55</c:v>
                </c:pt>
                <c:pt idx="49">
                  <c:v>50.58</c:v>
                </c:pt>
                <c:pt idx="50">
                  <c:v>50.61</c:v>
                </c:pt>
                <c:pt idx="51">
                  <c:v>50.64</c:v>
                </c:pt>
                <c:pt idx="52">
                  <c:v>50.67</c:v>
                </c:pt>
                <c:pt idx="53">
                  <c:v>50.7</c:v>
                </c:pt>
                <c:pt idx="54">
                  <c:v>50.73</c:v>
                </c:pt>
                <c:pt idx="55">
                  <c:v>50.76</c:v>
                </c:pt>
                <c:pt idx="56">
                  <c:v>50.79</c:v>
                </c:pt>
                <c:pt idx="57">
                  <c:v>50.82</c:v>
                </c:pt>
                <c:pt idx="58">
                  <c:v>50.85</c:v>
                </c:pt>
                <c:pt idx="59">
                  <c:v>50.88</c:v>
                </c:pt>
                <c:pt idx="60">
                  <c:v>50.91</c:v>
                </c:pt>
                <c:pt idx="61">
                  <c:v>50.94</c:v>
                </c:pt>
                <c:pt idx="62">
                  <c:v>50.97</c:v>
                </c:pt>
                <c:pt idx="63">
                  <c:v>51</c:v>
                </c:pt>
                <c:pt idx="64">
                  <c:v>51.03</c:v>
                </c:pt>
                <c:pt idx="65">
                  <c:v>51.06</c:v>
                </c:pt>
                <c:pt idx="66">
                  <c:v>51.09</c:v>
                </c:pt>
                <c:pt idx="67">
                  <c:v>51.12</c:v>
                </c:pt>
                <c:pt idx="68">
                  <c:v>51.15</c:v>
                </c:pt>
                <c:pt idx="69">
                  <c:v>51.18</c:v>
                </c:pt>
                <c:pt idx="70">
                  <c:v>51.21</c:v>
                </c:pt>
              </c:numCache>
            </c:numRef>
          </c:xVal>
          <c:yVal>
            <c:numRef>
              <c:f>'MU17_3-70'!$B$1538:$B$1608</c:f>
              <c:numCache>
                <c:formatCode>General</c:formatCode>
                <c:ptCount val="71"/>
                <c:pt idx="0">
                  <c:v>525</c:v>
                </c:pt>
                <c:pt idx="1">
                  <c:v>467</c:v>
                </c:pt>
                <c:pt idx="2">
                  <c:v>513</c:v>
                </c:pt>
                <c:pt idx="3">
                  <c:v>559</c:v>
                </c:pt>
                <c:pt idx="4">
                  <c:v>564</c:v>
                </c:pt>
                <c:pt idx="5">
                  <c:v>578</c:v>
                </c:pt>
                <c:pt idx="6">
                  <c:v>583</c:v>
                </c:pt>
                <c:pt idx="7">
                  <c:v>566</c:v>
                </c:pt>
                <c:pt idx="8">
                  <c:v>511</c:v>
                </c:pt>
                <c:pt idx="9">
                  <c:v>505</c:v>
                </c:pt>
                <c:pt idx="10">
                  <c:v>508</c:v>
                </c:pt>
                <c:pt idx="11">
                  <c:v>516</c:v>
                </c:pt>
                <c:pt idx="12">
                  <c:v>497</c:v>
                </c:pt>
                <c:pt idx="13">
                  <c:v>472</c:v>
                </c:pt>
                <c:pt idx="14">
                  <c:v>453</c:v>
                </c:pt>
                <c:pt idx="15">
                  <c:v>480</c:v>
                </c:pt>
                <c:pt idx="16">
                  <c:v>497</c:v>
                </c:pt>
                <c:pt idx="17">
                  <c:v>505</c:v>
                </c:pt>
                <c:pt idx="18">
                  <c:v>513</c:v>
                </c:pt>
                <c:pt idx="19">
                  <c:v>511</c:v>
                </c:pt>
                <c:pt idx="20">
                  <c:v>533</c:v>
                </c:pt>
                <c:pt idx="21">
                  <c:v>534</c:v>
                </c:pt>
                <c:pt idx="22">
                  <c:v>562</c:v>
                </c:pt>
                <c:pt idx="23">
                  <c:v>601</c:v>
                </c:pt>
                <c:pt idx="24">
                  <c:v>601</c:v>
                </c:pt>
                <c:pt idx="25">
                  <c:v>661</c:v>
                </c:pt>
                <c:pt idx="26">
                  <c:v>644</c:v>
                </c:pt>
                <c:pt idx="27">
                  <c:v>606</c:v>
                </c:pt>
                <c:pt idx="28">
                  <c:v>645</c:v>
                </c:pt>
                <c:pt idx="29">
                  <c:v>648</c:v>
                </c:pt>
                <c:pt idx="30">
                  <c:v>658</c:v>
                </c:pt>
                <c:pt idx="31">
                  <c:v>702</c:v>
                </c:pt>
                <c:pt idx="32">
                  <c:v>809</c:v>
                </c:pt>
                <c:pt idx="33">
                  <c:v>1023</c:v>
                </c:pt>
                <c:pt idx="34">
                  <c:v>1357</c:v>
                </c:pt>
                <c:pt idx="35">
                  <c:v>1691</c:v>
                </c:pt>
                <c:pt idx="36">
                  <c:v>1862</c:v>
                </c:pt>
                <c:pt idx="37">
                  <c:v>1412</c:v>
                </c:pt>
                <c:pt idx="38">
                  <c:v>1085</c:v>
                </c:pt>
                <c:pt idx="39">
                  <c:v>1086</c:v>
                </c:pt>
                <c:pt idx="40">
                  <c:v>1221</c:v>
                </c:pt>
                <c:pt idx="41">
                  <c:v>1017</c:v>
                </c:pt>
                <c:pt idx="42">
                  <c:v>721</c:v>
                </c:pt>
                <c:pt idx="43">
                  <c:v>601</c:v>
                </c:pt>
                <c:pt idx="44">
                  <c:v>498</c:v>
                </c:pt>
                <c:pt idx="45">
                  <c:v>508</c:v>
                </c:pt>
                <c:pt idx="46">
                  <c:v>489</c:v>
                </c:pt>
                <c:pt idx="47">
                  <c:v>613</c:v>
                </c:pt>
                <c:pt idx="48">
                  <c:v>556</c:v>
                </c:pt>
                <c:pt idx="49">
                  <c:v>694</c:v>
                </c:pt>
                <c:pt idx="50">
                  <c:v>662</c:v>
                </c:pt>
                <c:pt idx="51">
                  <c:v>697</c:v>
                </c:pt>
                <c:pt idx="52">
                  <c:v>702</c:v>
                </c:pt>
                <c:pt idx="53">
                  <c:v>808</c:v>
                </c:pt>
                <c:pt idx="54">
                  <c:v>779</c:v>
                </c:pt>
                <c:pt idx="55">
                  <c:v>840</c:v>
                </c:pt>
                <c:pt idx="56">
                  <c:v>738</c:v>
                </c:pt>
                <c:pt idx="57">
                  <c:v>727</c:v>
                </c:pt>
                <c:pt idx="58">
                  <c:v>738</c:v>
                </c:pt>
                <c:pt idx="59">
                  <c:v>677</c:v>
                </c:pt>
                <c:pt idx="60">
                  <c:v>601</c:v>
                </c:pt>
                <c:pt idx="61">
                  <c:v>582</c:v>
                </c:pt>
                <c:pt idx="62">
                  <c:v>538</c:v>
                </c:pt>
                <c:pt idx="63">
                  <c:v>520</c:v>
                </c:pt>
                <c:pt idx="64">
                  <c:v>472</c:v>
                </c:pt>
                <c:pt idx="65">
                  <c:v>508</c:v>
                </c:pt>
                <c:pt idx="66">
                  <c:v>465</c:v>
                </c:pt>
                <c:pt idx="67">
                  <c:v>464</c:v>
                </c:pt>
                <c:pt idx="68">
                  <c:v>494</c:v>
                </c:pt>
                <c:pt idx="69">
                  <c:v>546</c:v>
                </c:pt>
                <c:pt idx="70">
                  <c:v>521</c:v>
                </c:pt>
              </c:numCache>
            </c:numRef>
          </c:yVal>
          <c:smooth val="0"/>
          <c:extLst>
            <c:ext xmlns:c16="http://schemas.microsoft.com/office/drawing/2014/chart" uri="{C3380CC4-5D6E-409C-BE32-E72D297353CC}">
              <c16:uniqueId val="{00000002-C461-44E9-85AB-0DFF8A9283EC}"/>
            </c:ext>
          </c:extLst>
        </c:ser>
        <c:ser>
          <c:idx val="3"/>
          <c:order val="3"/>
          <c:tx>
            <c:v>Ag1</c:v>
          </c:tx>
          <c:spPr>
            <a:ln w="12700" cap="rnd">
              <a:solidFill>
                <a:schemeClr val="tx1"/>
              </a:solidFill>
              <a:round/>
            </a:ln>
            <a:effectLst/>
          </c:spPr>
          <c:marker>
            <c:symbol val="none"/>
          </c:marker>
          <c:xVal>
            <c:numRef>
              <c:f>'MU17_3-70'!$A$1144:$A$1201</c:f>
              <c:numCache>
                <c:formatCode>General</c:formatCode>
                <c:ptCount val="58"/>
                <c:pt idx="0">
                  <c:v>37.29</c:v>
                </c:pt>
                <c:pt idx="1">
                  <c:v>37.32</c:v>
                </c:pt>
                <c:pt idx="2">
                  <c:v>37.35</c:v>
                </c:pt>
                <c:pt idx="3">
                  <c:v>37.380000000000003</c:v>
                </c:pt>
                <c:pt idx="4">
                  <c:v>37.409999999999997</c:v>
                </c:pt>
                <c:pt idx="5">
                  <c:v>37.44</c:v>
                </c:pt>
                <c:pt idx="6">
                  <c:v>37.47</c:v>
                </c:pt>
                <c:pt idx="7">
                  <c:v>37.5</c:v>
                </c:pt>
                <c:pt idx="8">
                  <c:v>37.53</c:v>
                </c:pt>
                <c:pt idx="9">
                  <c:v>37.56</c:v>
                </c:pt>
                <c:pt idx="10">
                  <c:v>37.590000000000003</c:v>
                </c:pt>
                <c:pt idx="11">
                  <c:v>37.619999999999997</c:v>
                </c:pt>
                <c:pt idx="12">
                  <c:v>37.65</c:v>
                </c:pt>
                <c:pt idx="13">
                  <c:v>37.68</c:v>
                </c:pt>
                <c:pt idx="14">
                  <c:v>37.71</c:v>
                </c:pt>
                <c:pt idx="15">
                  <c:v>37.74</c:v>
                </c:pt>
                <c:pt idx="16">
                  <c:v>37.770000000000003</c:v>
                </c:pt>
                <c:pt idx="17">
                  <c:v>37.799999999999997</c:v>
                </c:pt>
                <c:pt idx="18">
                  <c:v>37.83</c:v>
                </c:pt>
                <c:pt idx="19">
                  <c:v>37.86</c:v>
                </c:pt>
                <c:pt idx="20">
                  <c:v>37.89</c:v>
                </c:pt>
                <c:pt idx="21">
                  <c:v>37.92</c:v>
                </c:pt>
                <c:pt idx="22">
                  <c:v>37.950000000000003</c:v>
                </c:pt>
                <c:pt idx="23">
                  <c:v>37.979999999999997</c:v>
                </c:pt>
                <c:pt idx="24">
                  <c:v>38.01</c:v>
                </c:pt>
                <c:pt idx="25">
                  <c:v>38.04</c:v>
                </c:pt>
                <c:pt idx="26">
                  <c:v>38.07</c:v>
                </c:pt>
                <c:pt idx="27">
                  <c:v>38.1</c:v>
                </c:pt>
                <c:pt idx="28">
                  <c:v>38.130000000000003</c:v>
                </c:pt>
                <c:pt idx="29">
                  <c:v>38.159999999999997</c:v>
                </c:pt>
                <c:pt idx="30">
                  <c:v>38.19</c:v>
                </c:pt>
                <c:pt idx="31">
                  <c:v>38.22</c:v>
                </c:pt>
                <c:pt idx="32">
                  <c:v>38.25</c:v>
                </c:pt>
                <c:pt idx="33">
                  <c:v>38.28</c:v>
                </c:pt>
                <c:pt idx="34">
                  <c:v>38.31</c:v>
                </c:pt>
                <c:pt idx="35">
                  <c:v>38.340000000000003</c:v>
                </c:pt>
                <c:pt idx="36">
                  <c:v>38.369999999999997</c:v>
                </c:pt>
                <c:pt idx="37">
                  <c:v>38.4</c:v>
                </c:pt>
                <c:pt idx="38">
                  <c:v>38.43</c:v>
                </c:pt>
                <c:pt idx="39">
                  <c:v>38.46</c:v>
                </c:pt>
                <c:pt idx="40">
                  <c:v>38.49</c:v>
                </c:pt>
                <c:pt idx="41">
                  <c:v>38.520000000000003</c:v>
                </c:pt>
                <c:pt idx="42">
                  <c:v>38.549999999999997</c:v>
                </c:pt>
                <c:pt idx="43">
                  <c:v>38.58</c:v>
                </c:pt>
                <c:pt idx="44">
                  <c:v>38.61</c:v>
                </c:pt>
                <c:pt idx="45">
                  <c:v>38.64</c:v>
                </c:pt>
                <c:pt idx="46">
                  <c:v>38.67</c:v>
                </c:pt>
                <c:pt idx="47">
                  <c:v>38.700000000000003</c:v>
                </c:pt>
                <c:pt idx="48">
                  <c:v>38.729999999999997</c:v>
                </c:pt>
                <c:pt idx="49">
                  <c:v>38.76</c:v>
                </c:pt>
                <c:pt idx="50">
                  <c:v>38.79</c:v>
                </c:pt>
                <c:pt idx="51">
                  <c:v>38.82</c:v>
                </c:pt>
                <c:pt idx="52">
                  <c:v>38.85</c:v>
                </c:pt>
                <c:pt idx="53">
                  <c:v>38.880000000000003</c:v>
                </c:pt>
                <c:pt idx="54">
                  <c:v>38.909999999999997</c:v>
                </c:pt>
                <c:pt idx="55">
                  <c:v>38.94</c:v>
                </c:pt>
                <c:pt idx="56">
                  <c:v>38.97</c:v>
                </c:pt>
                <c:pt idx="57">
                  <c:v>39</c:v>
                </c:pt>
              </c:numCache>
            </c:numRef>
          </c:xVal>
          <c:yVal>
            <c:numRef>
              <c:f>'MU17_3-70'!$E$1144:$E$1201</c:f>
              <c:numCache>
                <c:formatCode>General</c:formatCode>
                <c:ptCount val="58"/>
                <c:pt idx="0">
                  <c:v>366.68710800372031</c:v>
                </c:pt>
                <c:pt idx="1">
                  <c:v>401.14478455849434</c:v>
                </c:pt>
                <c:pt idx="2">
                  <c:v>400.28334264462495</c:v>
                </c:pt>
                <c:pt idx="3">
                  <c:v>417.22503361738887</c:v>
                </c:pt>
                <c:pt idx="4">
                  <c:v>441.05825990110759</c:v>
                </c:pt>
                <c:pt idx="5">
                  <c:v>458.2870981784946</c:v>
                </c:pt>
                <c:pt idx="6">
                  <c:v>480.6845879390977</c:v>
                </c:pt>
                <c:pt idx="7">
                  <c:v>469.77299036341924</c:v>
                </c:pt>
                <c:pt idx="8">
                  <c:v>534.0939865989975</c:v>
                </c:pt>
                <c:pt idx="9">
                  <c:v>533.8068392943743</c:v>
                </c:pt>
                <c:pt idx="10">
                  <c:v>568.55166315377153</c:v>
                </c:pt>
                <c:pt idx="11">
                  <c:v>651.25008688522917</c:v>
                </c:pt>
                <c:pt idx="12">
                  <c:v>683.12343769839515</c:v>
                </c:pt>
                <c:pt idx="13">
                  <c:v>790.80367693206392</c:v>
                </c:pt>
                <c:pt idx="14">
                  <c:v>866.03627074332064</c:v>
                </c:pt>
                <c:pt idx="15">
                  <c:v>1025.4030248091506</c:v>
                </c:pt>
                <c:pt idx="16">
                  <c:v>1239.6149140579957</c:v>
                </c:pt>
                <c:pt idx="17">
                  <c:v>1535.6637851244293</c:v>
                </c:pt>
                <c:pt idx="18">
                  <c:v>1839.4656334156869</c:v>
                </c:pt>
                <c:pt idx="19">
                  <c:v>2265.8793807810157</c:v>
                </c:pt>
                <c:pt idx="20">
                  <c:v>3040.6028086541851</c:v>
                </c:pt>
                <c:pt idx="21">
                  <c:v>4183.4490810541902</c:v>
                </c:pt>
                <c:pt idx="22">
                  <c:v>6081.2056173083702</c:v>
                </c:pt>
                <c:pt idx="23">
                  <c:v>9504.2886357205462</c:v>
                </c:pt>
                <c:pt idx="24">
                  <c:v>15395.97703197766</c:v>
                </c:pt>
                <c:pt idx="25">
                  <c:v>26859.471727141732</c:v>
                </c:pt>
                <c:pt idx="26">
                  <c:v>46802.426327826448</c:v>
                </c:pt>
                <c:pt idx="27">
                  <c:v>72952.069917939836</c:v>
                </c:pt>
                <c:pt idx="28">
                  <c:v>96441.006583415423</c:v>
                </c:pt>
                <c:pt idx="29">
                  <c:v>105948.45383948683</c:v>
                </c:pt>
                <c:pt idx="30">
                  <c:v>91836.312406479119</c:v>
                </c:pt>
                <c:pt idx="31">
                  <c:v>67761.595239572373</c:v>
                </c:pt>
                <c:pt idx="32">
                  <c:v>55886.618456883378</c:v>
                </c:pt>
                <c:pt idx="33">
                  <c:v>42723.786012959696</c:v>
                </c:pt>
                <c:pt idx="34">
                  <c:v>22580.689740952668</c:v>
                </c:pt>
                <c:pt idx="35">
                  <c:v>10648.283497339044</c:v>
                </c:pt>
                <c:pt idx="36">
                  <c:v>6531.4525909574168</c:v>
                </c:pt>
                <c:pt idx="37">
                  <c:v>4735.3462005398205</c:v>
                </c:pt>
                <c:pt idx="38">
                  <c:v>3781.7300018864498</c:v>
                </c:pt>
                <c:pt idx="39">
                  <c:v>3015.6209931519738</c:v>
                </c:pt>
                <c:pt idx="40">
                  <c:v>2349.1520991217194</c:v>
                </c:pt>
                <c:pt idx="41">
                  <c:v>1922.4512044517678</c:v>
                </c:pt>
                <c:pt idx="42">
                  <c:v>1533.9409012966905</c:v>
                </c:pt>
                <c:pt idx="43">
                  <c:v>1227.5547272638248</c:v>
                </c:pt>
                <c:pt idx="44">
                  <c:v>1038.0375062125677</c:v>
                </c:pt>
                <c:pt idx="45">
                  <c:v>887.85946589467744</c:v>
                </c:pt>
                <c:pt idx="46">
                  <c:v>788.79364579970218</c:v>
                </c:pt>
                <c:pt idx="47">
                  <c:v>763.52468299286784</c:v>
                </c:pt>
                <c:pt idx="48">
                  <c:v>692.88644605558113</c:v>
                </c:pt>
                <c:pt idx="49">
                  <c:v>673.93472395045535</c:v>
                </c:pt>
                <c:pt idx="50">
                  <c:v>609.6137277148772</c:v>
                </c:pt>
                <c:pt idx="51">
                  <c:v>562.80871706130915</c:v>
                </c:pt>
                <c:pt idx="52">
                  <c:v>536.10401773135925</c:v>
                </c:pt>
                <c:pt idx="53">
                  <c:v>508.53787648754002</c:v>
                </c:pt>
                <c:pt idx="54">
                  <c:v>495.61624777949976</c:v>
                </c:pt>
                <c:pt idx="55">
                  <c:v>470.92157958191171</c:v>
                </c:pt>
                <c:pt idx="56">
                  <c:v>447.088353298193</c:v>
                </c:pt>
                <c:pt idx="57">
                  <c:v>428.13663119306733</c:v>
                </c:pt>
              </c:numCache>
            </c:numRef>
          </c:yVal>
          <c:smooth val="0"/>
          <c:extLst>
            <c:ext xmlns:c16="http://schemas.microsoft.com/office/drawing/2014/chart" uri="{C3380CC4-5D6E-409C-BE32-E72D297353CC}">
              <c16:uniqueId val="{00000003-C461-44E9-85AB-0DFF8A9283EC}"/>
            </c:ext>
          </c:extLst>
        </c:ser>
        <c:dLbls>
          <c:showLegendKey val="0"/>
          <c:showVal val="0"/>
          <c:showCatName val="0"/>
          <c:showSerName val="0"/>
          <c:showPercent val="0"/>
          <c:showBubbleSize val="0"/>
        </c:dLbls>
        <c:axId val="735667912"/>
        <c:axId val="735673488"/>
      </c:scatterChart>
      <c:valAx>
        <c:axId val="735667912"/>
        <c:scaling>
          <c:orientation val="minMax"/>
          <c:max val="53"/>
          <c:min val="17"/>
        </c:scaling>
        <c:delete val="0"/>
        <c:axPos val="b"/>
        <c:title>
          <c:tx>
            <c:rich>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it-IT" sz="1200" baseline="0" dirty="0">
                    <a:solidFill>
                      <a:sysClr val="windowText" lastClr="000000"/>
                    </a:solidFill>
                    <a:latin typeface="Cambria" panose="02040503050406030204" pitchFamily="18" charset="0"/>
                    <a:ea typeface="Cambria" panose="02040503050406030204" pitchFamily="18" charset="0"/>
                  </a:rPr>
                  <a:t>°2</a:t>
                </a:r>
                <a:r>
                  <a:rPr lang="el-GR" sz="1200" baseline="0" dirty="0">
                    <a:solidFill>
                      <a:sysClr val="windowText" lastClr="000000"/>
                    </a:solidFill>
                    <a:latin typeface="Cambria" panose="02040503050406030204" pitchFamily="18" charset="0"/>
                    <a:ea typeface="Cambria" panose="02040503050406030204" pitchFamily="18" charset="0"/>
                  </a:rPr>
                  <a:t>θ</a:t>
                </a:r>
                <a:endParaRPr lang="it-IT" sz="1200" dirty="0">
                  <a:solidFill>
                    <a:sysClr val="windowText" lastClr="000000"/>
                  </a:solidFill>
                  <a:latin typeface="Cambria" panose="02040503050406030204" pitchFamily="18" charset="0"/>
                  <a:ea typeface="Cambria" panose="02040503050406030204" pitchFamily="18" charset="0"/>
                </a:endParaRPr>
              </a:p>
            </c:rich>
          </c:tx>
          <c:layout>
            <c:manualLayout>
              <c:xMode val="edge"/>
              <c:yMode val="edge"/>
              <c:x val="0.88377235842185842"/>
              <c:y val="0.86921217089390479"/>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3"/>
      </c:valAx>
      <c:valAx>
        <c:axId val="735673488"/>
        <c:scaling>
          <c:logBase val="10"/>
          <c:orientation val="minMax"/>
          <c:max val="500000"/>
          <c:min val="100"/>
        </c:scaling>
        <c:delete val="0"/>
        <c:axPos val="l"/>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32A5-4AD6-8649-CA86D48ECAB7}"/>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32A5-4AD6-8649-CA86D48ECAB7}"/>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32A5-4AD6-8649-CA86D48ECAB7}"/>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7561-4B48-BD41-617E1135FC8F}"/>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7561-4B48-BD41-617E1135FC8F}"/>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7561-4B48-BD41-617E1135FC8F}"/>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2A6F-44AC-B216-8F8E80B51558}"/>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2A6F-44AC-B216-8F8E80B51558}"/>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2A6F-44AC-B216-8F8E80B51558}"/>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77322260996053"/>
          <c:y val="4.8531412364845053E-2"/>
          <c:w val="0.81069868392179467"/>
          <c:h val="0.77034344281904721"/>
        </c:manualLayout>
      </c:layout>
      <c:scatterChart>
        <c:scatterStyle val="lineMarker"/>
        <c:varyColors val="0"/>
        <c:ser>
          <c:idx val="0"/>
          <c:order val="0"/>
          <c:tx>
            <c:v>Qz1/Bun1</c:v>
          </c:tx>
          <c:spPr>
            <a:ln w="19050" cap="rnd">
              <a:noFill/>
              <a:round/>
            </a:ln>
            <a:effectLst/>
          </c:spPr>
          <c:marker>
            <c:symbol val="circle"/>
            <c:size val="5"/>
            <c:spPr>
              <a:solidFill>
                <a:schemeClr val="tx1"/>
              </a:solidFill>
              <a:ln w="9525">
                <a:solidFill>
                  <a:schemeClr val="tx1"/>
                </a:solidFill>
              </a:ln>
              <a:effectLst/>
            </c:spPr>
          </c:marker>
          <c:trendline>
            <c:spPr>
              <a:ln w="15875" cap="rnd">
                <a:solidFill>
                  <a:schemeClr val="tx1"/>
                </a:solidFill>
                <a:prstDash val="solid"/>
              </a:ln>
              <a:effectLst/>
            </c:spPr>
            <c:trendlineType val="linear"/>
            <c:intercept val="0"/>
            <c:dispRSqr val="0"/>
            <c:dispEq val="1"/>
            <c:trendlineLbl>
              <c:layout>
                <c:manualLayout>
                  <c:x val="-0.39815843041720078"/>
                  <c:y val="0.17845664575359127"/>
                </c:manualLayout>
              </c:layout>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000">
                        <a:solidFill>
                          <a:sysClr val="windowText" lastClr="000000"/>
                        </a:solidFill>
                        <a:latin typeface="Cambria" panose="02040503050406030204" pitchFamily="18" charset="0"/>
                        <a:ea typeface="Cambria" panose="02040503050406030204" pitchFamily="18" charset="0"/>
                      </a:rPr>
                      <a:t>IR</a:t>
                    </a:r>
                    <a:r>
                      <a:rPr lang="en-US" sz="1000" baseline="-25000">
                        <a:solidFill>
                          <a:sysClr val="windowText" lastClr="000000"/>
                        </a:solidFill>
                        <a:latin typeface="Cambria" panose="02040503050406030204" pitchFamily="18" charset="0"/>
                        <a:ea typeface="Cambria" panose="02040503050406030204" pitchFamily="18" charset="0"/>
                      </a:rPr>
                      <a:t>Qz1</a:t>
                    </a:r>
                    <a:r>
                      <a:rPr lang="en-US" sz="1000">
                        <a:solidFill>
                          <a:sysClr val="windowText" lastClr="000000"/>
                        </a:solidFill>
                        <a:latin typeface="Cambria" panose="02040503050406030204" pitchFamily="18" charset="0"/>
                        <a:ea typeface="Cambria" panose="02040503050406030204" pitchFamily="18" charset="0"/>
                      </a:rPr>
                      <a:t> = 0,0208</a:t>
                    </a:r>
                    <a:r>
                      <a:rPr lang="en-US" sz="1000">
                        <a:solidFill>
                          <a:sysClr val="windowText" lastClr="000000"/>
                        </a:solidFill>
                        <a:latin typeface="Cambria" panose="02040503050406030204" pitchFamily="18" charset="0"/>
                        <a:ea typeface="Cambria" panose="02040503050406030204" pitchFamily="18" charset="0"/>
                        <a:cs typeface="Arial" panose="020B0604020202020204" pitchFamily="34" charset="0"/>
                      </a:rPr>
                      <a:t>·</a:t>
                    </a:r>
                    <a:r>
                      <a:rPr lang="en-US" sz="1000">
                        <a:solidFill>
                          <a:sysClr val="windowText" lastClr="000000"/>
                        </a:solidFill>
                        <a:latin typeface="Cambria" panose="02040503050406030204" pitchFamily="18" charset="0"/>
                        <a:ea typeface="Cambria" panose="02040503050406030204" pitchFamily="18" charset="0"/>
                      </a:rPr>
                      <a:t> W%R</a:t>
                    </a:r>
                    <a:r>
                      <a:rPr lang="en-US" sz="1000" baseline="-25000">
                        <a:solidFill>
                          <a:sysClr val="windowText" lastClr="000000"/>
                        </a:solidFill>
                        <a:latin typeface="Cambria" panose="02040503050406030204" pitchFamily="18" charset="0"/>
                        <a:ea typeface="Cambria" panose="02040503050406030204" pitchFamily="18" charset="0"/>
                      </a:rPr>
                      <a:t>Qz</a:t>
                    </a: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rendlineLbl>
          </c:trendline>
          <c:xVal>
            <c:numRef>
              <c:f>Taylor!$O$28:$O$39</c:f>
              <c:numCache>
                <c:formatCode>General</c:formatCode>
                <c:ptCount val="12"/>
                <c:pt idx="0">
                  <c:v>12.3</c:v>
                </c:pt>
                <c:pt idx="1">
                  <c:v>24.6</c:v>
                </c:pt>
                <c:pt idx="2">
                  <c:v>27.8</c:v>
                </c:pt>
                <c:pt idx="3">
                  <c:v>35.6</c:v>
                </c:pt>
                <c:pt idx="4">
                  <c:v>45.8</c:v>
                </c:pt>
                <c:pt idx="5">
                  <c:v>54.4</c:v>
                </c:pt>
                <c:pt idx="6">
                  <c:v>65</c:v>
                </c:pt>
                <c:pt idx="7">
                  <c:v>71.099999999999994</c:v>
                </c:pt>
                <c:pt idx="8">
                  <c:v>79.8</c:v>
                </c:pt>
                <c:pt idx="9">
                  <c:v>84.3</c:v>
                </c:pt>
                <c:pt idx="10">
                  <c:v>94</c:v>
                </c:pt>
                <c:pt idx="11">
                  <c:v>100</c:v>
                </c:pt>
              </c:numCache>
            </c:numRef>
          </c:xVal>
          <c:yVal>
            <c:numRef>
              <c:f>Taylor!$P$28:$P$39</c:f>
              <c:numCache>
                <c:formatCode>General</c:formatCode>
                <c:ptCount val="12"/>
                <c:pt idx="0">
                  <c:v>0.28499999999999998</c:v>
                </c:pt>
                <c:pt idx="1">
                  <c:v>0.64100000000000001</c:v>
                </c:pt>
                <c:pt idx="2">
                  <c:v>0.70299999999999996</c:v>
                </c:pt>
                <c:pt idx="3">
                  <c:v>0.79</c:v>
                </c:pt>
                <c:pt idx="4">
                  <c:v>1.0609999999999999</c:v>
                </c:pt>
                <c:pt idx="5">
                  <c:v>1.087</c:v>
                </c:pt>
                <c:pt idx="6">
                  <c:v>1.3069999999999999</c:v>
                </c:pt>
                <c:pt idx="7">
                  <c:v>1.47</c:v>
                </c:pt>
                <c:pt idx="8">
                  <c:v>1.73</c:v>
                </c:pt>
                <c:pt idx="9">
                  <c:v>1.821</c:v>
                </c:pt>
                <c:pt idx="10">
                  <c:v>1.8440000000000001</c:v>
                </c:pt>
                <c:pt idx="11">
                  <c:v>1.99</c:v>
                </c:pt>
              </c:numCache>
            </c:numRef>
          </c:yVal>
          <c:smooth val="0"/>
          <c:extLst>
            <c:ext xmlns:c16="http://schemas.microsoft.com/office/drawing/2014/chart" uri="{C3380CC4-5D6E-409C-BE32-E72D297353CC}">
              <c16:uniqueId val="{00000000-DC87-4F78-9B14-CF06DF519C2C}"/>
            </c:ext>
          </c:extLst>
        </c:ser>
        <c:dLbls>
          <c:showLegendKey val="0"/>
          <c:showVal val="0"/>
          <c:showCatName val="0"/>
          <c:showSerName val="0"/>
          <c:showPercent val="0"/>
          <c:showBubbleSize val="0"/>
        </c:dLbls>
        <c:axId val="245718496"/>
        <c:axId val="245715544"/>
        <c:extLst>
          <c:ext xmlns:c15="http://schemas.microsoft.com/office/drawing/2012/chart" uri="{02D57815-91ED-43cb-92C2-25804820EDAC}">
            <c15:filteredScatterSeries>
              <c15:ser>
                <c:idx val="1"/>
                <c:order val="1"/>
                <c:tx>
                  <c:v>Qz1/Bun2</c:v>
                </c:tx>
                <c:spPr>
                  <a:ln w="25400" cap="rnd">
                    <a:noFill/>
                    <a:round/>
                  </a:ln>
                  <a:effectLst/>
                </c:spPr>
                <c:marker>
                  <c:symbol val="circle"/>
                  <c:size val="19"/>
                  <c:spPr>
                    <a:noFill/>
                    <a:ln w="9525">
                      <a:solidFill>
                        <a:srgbClr val="FF0000"/>
                      </a:solidFill>
                    </a:ln>
                    <a:effectLst/>
                  </c:spPr>
                </c:marker>
                <c:trendline>
                  <c:spPr>
                    <a:ln w="19050" cap="rnd">
                      <a:solidFill>
                        <a:schemeClr val="accent2"/>
                      </a:solidFill>
                      <a:prstDash val="sysDot"/>
                    </a:ln>
                    <a:effectLst/>
                  </c:spPr>
                  <c:trendlineType val="linear"/>
                  <c:dispRSqr val="1"/>
                  <c:dispEq val="1"/>
                  <c:trendlineLbl>
                    <c:layout>
                      <c:manualLayout>
                        <c:x val="-1.2772502923102202E-2"/>
                        <c:y val="0.24492676284350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rendlineLbl>
                </c:trendline>
                <c:xVal>
                  <c:numRef>
                    <c:extLst>
                      <c:ext uri="{02D57815-91ED-43cb-92C2-25804820EDAC}">
                        <c15:formulaRef>
                          <c15:sqref>Taylor!$Q$28:$Q$39</c15:sqref>
                        </c15:formulaRef>
                      </c:ext>
                    </c:extLst>
                    <c:numCache>
                      <c:formatCode>General</c:formatCode>
                      <c:ptCount val="12"/>
                      <c:pt idx="0">
                        <c:v>13</c:v>
                      </c:pt>
                      <c:pt idx="1">
                        <c:v>24.3</c:v>
                      </c:pt>
                      <c:pt idx="2">
                        <c:v>26.3</c:v>
                      </c:pt>
                      <c:pt idx="3">
                        <c:v>35.700000000000003</c:v>
                      </c:pt>
                      <c:pt idx="4">
                        <c:v>45.4</c:v>
                      </c:pt>
                      <c:pt idx="5">
                        <c:v>55</c:v>
                      </c:pt>
                      <c:pt idx="6">
                        <c:v>65.599999999999994</c:v>
                      </c:pt>
                      <c:pt idx="7">
                        <c:v>72.5</c:v>
                      </c:pt>
                      <c:pt idx="8">
                        <c:v>80</c:v>
                      </c:pt>
                      <c:pt idx="9">
                        <c:v>84.4</c:v>
                      </c:pt>
                      <c:pt idx="10">
                        <c:v>91.8</c:v>
                      </c:pt>
                      <c:pt idx="11">
                        <c:v>100</c:v>
                      </c:pt>
                    </c:numCache>
                  </c:numRef>
                </c:xVal>
                <c:yVal>
                  <c:numRef>
                    <c:extLst>
                      <c:ext uri="{02D57815-91ED-43cb-92C2-25804820EDAC}">
                        <c15:formulaRef>
                          <c15:sqref>Taylor!$R$28:$R$39</c15:sqref>
                        </c15:formulaRef>
                      </c:ext>
                    </c:extLst>
                    <c:numCache>
                      <c:formatCode>General</c:formatCode>
                      <c:ptCount val="12"/>
                      <c:pt idx="0">
                        <c:v>0.16600000000000001</c:v>
                      </c:pt>
                      <c:pt idx="1">
                        <c:v>0.38900000000000001</c:v>
                      </c:pt>
                      <c:pt idx="2">
                        <c:v>0.43</c:v>
                      </c:pt>
                      <c:pt idx="3">
                        <c:v>0.49299999999999999</c:v>
                      </c:pt>
                      <c:pt idx="4">
                        <c:v>0.65400000000000003</c:v>
                      </c:pt>
                      <c:pt idx="5">
                        <c:v>0.65400000000000003</c:v>
                      </c:pt>
                      <c:pt idx="6">
                        <c:v>0.78800000000000003</c:v>
                      </c:pt>
                      <c:pt idx="7">
                        <c:v>0.876</c:v>
                      </c:pt>
                      <c:pt idx="8">
                        <c:v>1.0569999999999999</c:v>
                      </c:pt>
                      <c:pt idx="9">
                        <c:v>1.1359999999999999</c:v>
                      </c:pt>
                      <c:pt idx="10">
                        <c:v>1.0920000000000001</c:v>
                      </c:pt>
                      <c:pt idx="11">
                        <c:v>1.2150000000000001</c:v>
                      </c:pt>
                    </c:numCache>
                  </c:numRef>
                </c:yVal>
                <c:smooth val="0"/>
                <c:extLst>
                  <c:ext xmlns:c16="http://schemas.microsoft.com/office/drawing/2014/chart" uri="{C3380CC4-5D6E-409C-BE32-E72D297353CC}">
                    <c16:uniqueId val="{00000001-DC87-4F78-9B14-CF06DF519C2C}"/>
                  </c:ext>
                </c:extLst>
              </c15:ser>
            </c15:filteredScatterSeries>
          </c:ext>
        </c:extLst>
      </c:scatterChart>
      <c:valAx>
        <c:axId val="245718496"/>
        <c:scaling>
          <c:orientation val="minMax"/>
          <c:max val="10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dirty="0" err="1">
                    <a:solidFill>
                      <a:sysClr val="windowText" lastClr="000000"/>
                    </a:solidFill>
                  </a:rPr>
                  <a:t>W%R</a:t>
                </a:r>
                <a:r>
                  <a:rPr lang="it-IT" baseline="-25000" dirty="0" err="1">
                    <a:solidFill>
                      <a:sysClr val="windowText" lastClr="000000"/>
                    </a:solidFill>
                  </a:rPr>
                  <a:t>Qz</a:t>
                </a:r>
                <a:endParaRPr lang="it-IT" baseline="-25000" dirty="0">
                  <a:solidFill>
                    <a:sysClr val="windowText" lastClr="000000"/>
                  </a:solidFill>
                </a:endParaRPr>
              </a:p>
            </c:rich>
          </c:tx>
          <c:layout>
            <c:manualLayout>
              <c:xMode val="edge"/>
              <c:yMode val="edge"/>
              <c:x val="0.83374688662672636"/>
              <c:y val="0.906861489826086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45715544"/>
        <c:crosses val="autoZero"/>
        <c:crossBetween val="midCat"/>
        <c:majorUnit val="20"/>
        <c:minorUnit val="10"/>
      </c:valAx>
      <c:valAx>
        <c:axId val="245715544"/>
        <c:scaling>
          <c:orientation val="minMax"/>
          <c:max val="2.2000000000000002"/>
          <c:min val="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dirty="0">
                    <a:solidFill>
                      <a:sysClr val="windowText" lastClr="000000"/>
                    </a:solidFill>
                  </a:rPr>
                  <a:t>IR</a:t>
                </a:r>
                <a:r>
                  <a:rPr lang="en-US" baseline="-25000" dirty="0">
                    <a:solidFill>
                      <a:sysClr val="windowText" lastClr="000000"/>
                    </a:solidFill>
                  </a:rPr>
                  <a:t>Qz1</a:t>
                </a:r>
                <a:r>
                  <a:rPr lang="en-US" dirty="0">
                    <a:solidFill>
                      <a:sysClr val="windowText" lastClr="000000"/>
                    </a:solidFill>
                  </a:rPr>
                  <a:t> </a:t>
                </a:r>
              </a:p>
            </c:rich>
          </c:tx>
          <c:layout>
            <c:manualLayout>
              <c:xMode val="edge"/>
              <c:yMode val="edge"/>
              <c:x val="2.1201637590002622E-2"/>
              <c:y val="4.8531412364845053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45718496"/>
        <c:crosses val="autoZero"/>
        <c:crossBetween val="midCat"/>
        <c:majorUnit val="0.2"/>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18992103854261"/>
          <c:y val="5.1480022933158731E-2"/>
          <c:w val="0.79761916816899114"/>
          <c:h val="0.75408719904448385"/>
        </c:manualLayout>
      </c:layout>
      <c:scatterChart>
        <c:scatterStyle val="lineMarker"/>
        <c:varyColors val="0"/>
        <c:ser>
          <c:idx val="0"/>
          <c:order val="0"/>
          <c:tx>
            <c:v>5%Qz+95%Alb</c:v>
          </c:tx>
          <c:spPr>
            <a:ln w="15875">
              <a:solidFill>
                <a:schemeClr val="tx1"/>
              </a:solidFill>
              <a:prstDash val="sysDash"/>
            </a:ln>
          </c:spPr>
          <c:marker>
            <c:symbol val="none"/>
          </c:marker>
          <c:xVal>
            <c:numRef>
              <c:f>'T-Load (2)'!$AS$17:$AS$125</c:f>
              <c:numCache>
                <c:formatCode>General</c:formatCode>
                <c:ptCount val="109"/>
                <c:pt idx="0">
                  <c:v>6.5741417092768442E-3</c:v>
                </c:pt>
                <c:pt idx="1">
                  <c:v>1.6435354273192111E-2</c:v>
                </c:pt>
                <c:pt idx="2">
                  <c:v>3.2870708546384221E-2</c:v>
                </c:pt>
                <c:pt idx="3">
                  <c:v>4.8648648648675401E-2</c:v>
                </c:pt>
                <c:pt idx="4">
                  <c:v>0.11044558071585515</c:v>
                </c:pt>
                <c:pt idx="5">
                  <c:v>0.22352081811541494</c:v>
                </c:pt>
                <c:pt idx="6">
                  <c:v>0.26559532505478445</c:v>
                </c:pt>
                <c:pt idx="7">
                  <c:v>0.33265157048942712</c:v>
                </c:pt>
                <c:pt idx="8">
                  <c:v>0.43981008035064684</c:v>
                </c:pt>
                <c:pt idx="9">
                  <c:v>0.62980277574872057</c:v>
                </c:pt>
                <c:pt idx="10">
                  <c:v>1.2674945215485736</c:v>
                </c:pt>
                <c:pt idx="11">
                  <c:v>1.905186267348427</c:v>
                </c:pt>
                <c:pt idx="12">
                  <c:v>2.5008035062089125</c:v>
                </c:pt>
                <c:pt idx="13">
                  <c:v>3.2870708546384213</c:v>
                </c:pt>
                <c:pt idx="14">
                  <c:v>3.9444850255661059</c:v>
                </c:pt>
                <c:pt idx="15">
                  <c:v>4.6018991964937905</c:v>
                </c:pt>
                <c:pt idx="16">
                  <c:v>5.2593133674214743</c:v>
                </c:pt>
                <c:pt idx="17">
                  <c:v>5.9167275383491589</c:v>
                </c:pt>
                <c:pt idx="18">
                  <c:v>6.5741417092768426</c:v>
                </c:pt>
                <c:pt idx="19">
                  <c:v>7.2315558802045272</c:v>
                </c:pt>
                <c:pt idx="20">
                  <c:v>7.8889700511322118</c:v>
                </c:pt>
                <c:pt idx="21">
                  <c:v>8.5463842220598956</c:v>
                </c:pt>
                <c:pt idx="22">
                  <c:v>9.2037983929875811</c:v>
                </c:pt>
                <c:pt idx="23">
                  <c:v>9.8612125639152648</c:v>
                </c:pt>
                <c:pt idx="24">
                  <c:v>10.518626734842949</c:v>
                </c:pt>
                <c:pt idx="25">
                  <c:v>11.176040905770634</c:v>
                </c:pt>
                <c:pt idx="26">
                  <c:v>11.833455076698318</c:v>
                </c:pt>
                <c:pt idx="27">
                  <c:v>12.490869247626003</c:v>
                </c:pt>
                <c:pt idx="28">
                  <c:v>13.148283418553685</c:v>
                </c:pt>
                <c:pt idx="29">
                  <c:v>13.805697589481371</c:v>
                </c:pt>
                <c:pt idx="30">
                  <c:v>14.463111760409054</c:v>
                </c:pt>
                <c:pt idx="31">
                  <c:v>15.12052593133674</c:v>
                </c:pt>
                <c:pt idx="32">
                  <c:v>15.777940102264424</c:v>
                </c:pt>
                <c:pt idx="33">
                  <c:v>16.435354273192111</c:v>
                </c:pt>
                <c:pt idx="34">
                  <c:v>17.092768444119791</c:v>
                </c:pt>
                <c:pt idx="35">
                  <c:v>17.750182615047475</c:v>
                </c:pt>
                <c:pt idx="36">
                  <c:v>18.407596785975162</c:v>
                </c:pt>
                <c:pt idx="37">
                  <c:v>19.065010956902846</c:v>
                </c:pt>
                <c:pt idx="38">
                  <c:v>19.72242512783053</c:v>
                </c:pt>
                <c:pt idx="39">
                  <c:v>20.379839298758213</c:v>
                </c:pt>
                <c:pt idx="40">
                  <c:v>21.037253469685897</c:v>
                </c:pt>
                <c:pt idx="41">
                  <c:v>21.694667640613584</c:v>
                </c:pt>
                <c:pt idx="42">
                  <c:v>22.352081811541268</c:v>
                </c:pt>
                <c:pt idx="43">
                  <c:v>23.009495982468952</c:v>
                </c:pt>
                <c:pt idx="44">
                  <c:v>23.666910153396636</c:v>
                </c:pt>
                <c:pt idx="45">
                  <c:v>24.324324324324319</c:v>
                </c:pt>
                <c:pt idx="46">
                  <c:v>24.981738495252007</c:v>
                </c:pt>
                <c:pt idx="47">
                  <c:v>25.63915266617969</c:v>
                </c:pt>
                <c:pt idx="48">
                  <c:v>26.29656683710737</c:v>
                </c:pt>
                <c:pt idx="49">
                  <c:v>26.953981008035058</c:v>
                </c:pt>
                <c:pt idx="50">
                  <c:v>27.611395178962741</c:v>
                </c:pt>
                <c:pt idx="51">
                  <c:v>28.268809349890425</c:v>
                </c:pt>
                <c:pt idx="52">
                  <c:v>28.926223520818109</c:v>
                </c:pt>
                <c:pt idx="53">
                  <c:v>29.583637691745796</c:v>
                </c:pt>
                <c:pt idx="54">
                  <c:v>30.24105186267348</c:v>
                </c:pt>
                <c:pt idx="55">
                  <c:v>30.89846603360116</c:v>
                </c:pt>
                <c:pt idx="56">
                  <c:v>31.555880204528847</c:v>
                </c:pt>
                <c:pt idx="57">
                  <c:v>32.213294375456528</c:v>
                </c:pt>
                <c:pt idx="58">
                  <c:v>32.870708546384222</c:v>
                </c:pt>
                <c:pt idx="59">
                  <c:v>33.528122717311902</c:v>
                </c:pt>
                <c:pt idx="60">
                  <c:v>34.185536888239582</c:v>
                </c:pt>
                <c:pt idx="61">
                  <c:v>34.84295105916727</c:v>
                </c:pt>
                <c:pt idx="62">
                  <c:v>35.50036523009495</c:v>
                </c:pt>
                <c:pt idx="63">
                  <c:v>36.157779401022637</c:v>
                </c:pt>
                <c:pt idx="64">
                  <c:v>36.815193571950324</c:v>
                </c:pt>
                <c:pt idx="65">
                  <c:v>37.472607742878004</c:v>
                </c:pt>
                <c:pt idx="66">
                  <c:v>38.130021913805692</c:v>
                </c:pt>
                <c:pt idx="67">
                  <c:v>38.787436084733372</c:v>
                </c:pt>
                <c:pt idx="68">
                  <c:v>39.444850255661059</c:v>
                </c:pt>
                <c:pt idx="69">
                  <c:v>40.102264426588746</c:v>
                </c:pt>
                <c:pt idx="70">
                  <c:v>40.759678597516427</c:v>
                </c:pt>
                <c:pt idx="71">
                  <c:v>41.417092768444114</c:v>
                </c:pt>
                <c:pt idx="72">
                  <c:v>42.074506939371794</c:v>
                </c:pt>
                <c:pt idx="73">
                  <c:v>42.731921110299481</c:v>
                </c:pt>
                <c:pt idx="74">
                  <c:v>43.389335281227169</c:v>
                </c:pt>
                <c:pt idx="75">
                  <c:v>44.046749452154849</c:v>
                </c:pt>
                <c:pt idx="76">
                  <c:v>44.704163623082536</c:v>
                </c:pt>
                <c:pt idx="77">
                  <c:v>45.361577794010216</c:v>
                </c:pt>
                <c:pt idx="78">
                  <c:v>46.018991964937904</c:v>
                </c:pt>
                <c:pt idx="79">
                  <c:v>46.676406135865591</c:v>
                </c:pt>
                <c:pt idx="80">
                  <c:v>47.333820306793271</c:v>
                </c:pt>
                <c:pt idx="81">
                  <c:v>47.991234477720958</c:v>
                </c:pt>
                <c:pt idx="82">
                  <c:v>48.648648648648638</c:v>
                </c:pt>
                <c:pt idx="83">
                  <c:v>49.306062819576319</c:v>
                </c:pt>
                <c:pt idx="84">
                  <c:v>49.963476990504013</c:v>
                </c:pt>
                <c:pt idx="85">
                  <c:v>50.620891161431693</c:v>
                </c:pt>
                <c:pt idx="86">
                  <c:v>51.27830533235938</c:v>
                </c:pt>
                <c:pt idx="87">
                  <c:v>51.935719503287061</c:v>
                </c:pt>
                <c:pt idx="88">
                  <c:v>52.593133674214741</c:v>
                </c:pt>
                <c:pt idx="89">
                  <c:v>53.250547845142428</c:v>
                </c:pt>
                <c:pt idx="90">
                  <c:v>53.907962016070115</c:v>
                </c:pt>
                <c:pt idx="91">
                  <c:v>54.565376186997803</c:v>
                </c:pt>
                <c:pt idx="92">
                  <c:v>55.222790357925483</c:v>
                </c:pt>
                <c:pt idx="93">
                  <c:v>55.880204528853163</c:v>
                </c:pt>
                <c:pt idx="94">
                  <c:v>56.53761869978085</c:v>
                </c:pt>
                <c:pt idx="95">
                  <c:v>57.195032870708545</c:v>
                </c:pt>
                <c:pt idx="96">
                  <c:v>57.852447041636218</c:v>
                </c:pt>
                <c:pt idx="97">
                  <c:v>58.509861212563905</c:v>
                </c:pt>
                <c:pt idx="98">
                  <c:v>59.167275383491592</c:v>
                </c:pt>
                <c:pt idx="99">
                  <c:v>59.824689554419272</c:v>
                </c:pt>
                <c:pt idx="100">
                  <c:v>60.48210372534696</c:v>
                </c:pt>
                <c:pt idx="101">
                  <c:v>61.139517896274647</c:v>
                </c:pt>
                <c:pt idx="102">
                  <c:v>61.79693206720232</c:v>
                </c:pt>
                <c:pt idx="103">
                  <c:v>62.454346238130007</c:v>
                </c:pt>
                <c:pt idx="104">
                  <c:v>63.111760409057695</c:v>
                </c:pt>
                <c:pt idx="105">
                  <c:v>63.769174579985382</c:v>
                </c:pt>
                <c:pt idx="106">
                  <c:v>64.426588750913055</c:v>
                </c:pt>
                <c:pt idx="107">
                  <c:v>65.084002921840749</c:v>
                </c:pt>
                <c:pt idx="108">
                  <c:v>65.741417092768444</c:v>
                </c:pt>
              </c:numCache>
            </c:numRef>
          </c:xVal>
          <c:yVal>
            <c:numRef>
              <c:f>'T-Load (2)'!$AQ$17:$AQ$125</c:f>
              <c:numCache>
                <c:formatCode>General</c:formatCode>
                <c:ptCount val="109"/>
                <c:pt idx="0">
                  <c:v>0.99926145196445093</c:v>
                </c:pt>
                <c:pt idx="1">
                  <c:v>0.99815465250997859</c:v>
                </c:pt>
                <c:pt idx="2">
                  <c:v>0.99631271032731616</c:v>
                </c:pt>
                <c:pt idx="3">
                  <c:v>0.99454764371187487</c:v>
                </c:pt>
                <c:pt idx="4">
                  <c:v>0.98766452245986702</c:v>
                </c:pt>
                <c:pt idx="5">
                  <c:v>0.97519296915896736</c:v>
                </c:pt>
                <c:pt idx="6">
                  <c:v>0.97059269897258571</c:v>
                </c:pt>
                <c:pt idx="7">
                  <c:v>0.96330582976994839</c:v>
                </c:pt>
                <c:pt idx="8">
                  <c:v>0.95177452286214659</c:v>
                </c:pt>
                <c:pt idx="9">
                  <c:v>0.93166772893111793</c:v>
                </c:pt>
                <c:pt idx="10">
                  <c:v>0.8672355381077046</c:v>
                </c:pt>
                <c:pt idx="11">
                  <c:v>0.8072593427914746</c:v>
                </c:pt>
                <c:pt idx="12">
                  <c:v>0.75499249586774753</c:v>
                </c:pt>
                <c:pt idx="13">
                  <c:v>0.69114167433231588</c:v>
                </c:pt>
                <c:pt idx="14">
                  <c:v>0.64191939386449348</c:v>
                </c:pt>
                <c:pt idx="15">
                  <c:v>0.59620266513003106</c:v>
                </c:pt>
                <c:pt idx="16">
                  <c:v>0.55374182694219654</c:v>
                </c:pt>
                <c:pt idx="17">
                  <c:v>0.51430499868430779</c:v>
                </c:pt>
                <c:pt idx="18">
                  <c:v>0.4776768139988769</c:v>
                </c:pt>
                <c:pt idx="19">
                  <c:v>0.44365724466189138</c:v>
                </c:pt>
                <c:pt idx="20">
                  <c:v>0.41206050821935875</c:v>
                </c:pt>
                <c:pt idx="21">
                  <c:v>0.38271405342066522</c:v>
                </c:pt>
                <c:pt idx="22">
                  <c:v>0.35545761790815195</c:v>
                </c:pt>
                <c:pt idx="23">
                  <c:v>0.33014235301691003</c:v>
                </c:pt>
                <c:pt idx="24">
                  <c:v>0.30663001090528152</c:v>
                </c:pt>
                <c:pt idx="25">
                  <c:v>0.28479218957695257</c:v>
                </c:pt>
                <c:pt idx="26">
                  <c:v>0.26450963167166586</c:v>
                </c:pt>
                <c:pt idx="27">
                  <c:v>0.24567157319521676</c:v>
                </c:pt>
                <c:pt idx="28">
                  <c:v>0.22817513863211766</c:v>
                </c:pt>
                <c:pt idx="29">
                  <c:v>0.21192477913761248</c:v>
                </c:pt>
                <c:pt idx="30">
                  <c:v>0.19683175074098133</c:v>
                </c:pt>
                <c:pt idx="31">
                  <c:v>0.18281362971057932</c:v>
                </c:pt>
                <c:pt idx="32">
                  <c:v>0.16979386243399619</c:v>
                </c:pt>
                <c:pt idx="33">
                  <c:v>0.15770134735521005</c:v>
                </c:pt>
                <c:pt idx="34">
                  <c:v>0.14647004668567581</c:v>
                </c:pt>
                <c:pt idx="35">
                  <c:v>0.13603862576888293</c:v>
                </c:pt>
                <c:pt idx="36">
                  <c:v>0.12635011812893773</c:v>
                </c:pt>
                <c:pt idx="37">
                  <c:v>0.11735161437398306</c:v>
                </c:pt>
                <c:pt idx="38">
                  <c:v>0.10899397325554203</c:v>
                </c:pt>
                <c:pt idx="39">
                  <c:v>0.10123155330587041</c:v>
                </c:pt>
                <c:pt idx="40">
                  <c:v>9.4021963587773066E-2</c:v>
                </c:pt>
                <c:pt idx="41">
                  <c:v>8.7325832195719891E-2</c:v>
                </c:pt>
                <c:pt idx="42">
                  <c:v>8.1106591244034881E-2</c:v>
                </c:pt>
                <c:pt idx="43">
                  <c:v>7.5330277167966975E-2</c:v>
                </c:pt>
                <c:pt idx="44">
                  <c:v>6.9965345247080327E-2</c:v>
                </c:pt>
                <c:pt idx="45">
                  <c:v>6.4982497338065506E-2</c:v>
                </c:pt>
                <c:pt idx="46">
                  <c:v>6.0354521876212749E-2</c:v>
                </c:pt>
                <c:pt idx="47">
                  <c:v>5.6056145271789017E-2</c:v>
                </c:pt>
                <c:pt idx="48">
                  <c:v>5.2063893889786113E-2</c:v>
                </c:pt>
                <c:pt idx="49">
                  <c:v>4.8355965859305662E-2</c:v>
                </c:pt>
                <c:pt idx="50">
                  <c:v>4.4912112012525839E-2</c:v>
                </c:pt>
                <c:pt idx="51">
                  <c:v>4.1713525303052085E-2</c:v>
                </c:pt>
                <c:pt idx="52">
                  <c:v>3.874273809975981E-2</c:v>
                </c:pt>
                <c:pt idx="53">
                  <c:v>3.5983526795246822E-2</c:v>
                </c:pt>
                <c:pt idx="54">
                  <c:v>3.3420823207956814E-2</c:v>
                </c:pt>
                <c:pt idx="55">
                  <c:v>3.1040632294137623E-2</c:v>
                </c:pt>
                <c:pt idx="56">
                  <c:v>2.8829955720254825E-2</c:v>
                </c:pt>
                <c:pt idx="57">
                  <c:v>2.6776720878486399E-2</c:v>
                </c:pt>
                <c:pt idx="58">
                  <c:v>2.4869714957648618E-2</c:v>
                </c:pt>
                <c:pt idx="59">
                  <c:v>2.3098523709511612E-2</c:v>
                </c:pt>
                <c:pt idx="60">
                  <c:v>2.145347457610405E-2</c:v>
                </c:pt>
                <c:pt idx="61">
                  <c:v>1.9925583867423456E-2</c:v>
                </c:pt>
                <c:pt idx="62">
                  <c:v>1.8506507701086177E-2</c:v>
                </c:pt>
                <c:pt idx="63">
                  <c:v>1.7188496435996719E-2</c:v>
                </c:pt>
                <c:pt idx="64">
                  <c:v>1.5964352351196524E-2</c:v>
                </c:pt>
                <c:pt idx="65">
                  <c:v>1.4827390338774308E-2</c:v>
                </c:pt>
                <c:pt idx="66">
                  <c:v>1.3771401396180029E-2</c:v>
                </c:pt>
                <c:pt idx="67">
                  <c:v>1.2790618718572592E-2</c:v>
                </c:pt>
                <c:pt idx="68">
                  <c:v>1.187968620602981E-2</c:v>
                </c:pt>
                <c:pt idx="69">
                  <c:v>1.1033629213637023E-2</c:v>
                </c:pt>
                <c:pt idx="70">
                  <c:v>1.0247827384719283E-2</c:v>
                </c:pt>
                <c:pt idx="71">
                  <c:v>9.5179894188582529E-3</c:v>
                </c:pt>
                <c:pt idx="72">
                  <c:v>8.840129636900524E-3</c:v>
                </c:pt>
                <c:pt idx="73">
                  <c:v>8.2105462149779564E-3</c:v>
                </c:pt>
                <c:pt idx="74">
                  <c:v>7.6258009686750285E-3</c:v>
                </c:pt>
                <c:pt idx="75">
                  <c:v>7.08270057694344E-3</c:v>
                </c:pt>
                <c:pt idx="76">
                  <c:v>6.5782791432269557E-3</c:v>
                </c:pt>
                <c:pt idx="77">
                  <c:v>6.1097819985621426E-3</c:v>
                </c:pt>
                <c:pt idx="78">
                  <c:v>5.6746506582027257E-3</c:v>
                </c:pt>
                <c:pt idx="79">
                  <c:v>5.2705088496150668E-3</c:v>
                </c:pt>
                <c:pt idx="80">
                  <c:v>4.8951495355431468E-3</c:v>
                </c:pt>
                <c:pt idx="81">
                  <c:v>4.5465228612752324E-3</c:v>
                </c:pt>
                <c:pt idx="82">
                  <c:v>4.2227249602916914E-3</c:v>
                </c:pt>
                <c:pt idx="83">
                  <c:v>3.9219875571612122E-3</c:v>
                </c:pt>
                <c:pt idx="84">
                  <c:v>3.6426683109062434E-3</c:v>
                </c:pt>
                <c:pt idx="85">
                  <c:v>3.38324184610235E-3</c:v>
                </c:pt>
                <c:pt idx="86">
                  <c:v>3.1422914227319139E-3</c:v>
                </c:pt>
                <c:pt idx="87">
                  <c:v>2.9185011993008601E-3</c:v>
                </c:pt>
                <c:pt idx="88">
                  <c:v>2.7106490469669081E-3</c:v>
                </c:pt>
                <c:pt idx="89">
                  <c:v>2.5175998754370112E-3</c:v>
                </c:pt>
                <c:pt idx="90">
                  <c:v>2.3382994341863343E-3</c:v>
                </c:pt>
                <c:pt idx="91">
                  <c:v>2.171768555147011E-3</c:v>
                </c:pt>
                <c:pt idx="92">
                  <c:v>2.0170978054256674E-3</c:v>
                </c:pt>
                <c:pt idx="93">
                  <c:v>1.8734425208480042E-3</c:v>
                </c:pt>
                <c:pt idx="94">
                  <c:v>1.7400181932083663E-3</c:v>
                </c:pt>
                <c:pt idx="95">
                  <c:v>1.6160961860338507E-3</c:v>
                </c:pt>
                <c:pt idx="96">
                  <c:v>1.5009997554665802E-3</c:v>
                </c:pt>
                <c:pt idx="97">
                  <c:v>1.3941003545339362E-3</c:v>
                </c:pt>
                <c:pt idx="98">
                  <c:v>1.2948142006242458E-3</c:v>
                </c:pt>
                <c:pt idx="99">
                  <c:v>1.2025990874227187E-3</c:v>
                </c:pt>
                <c:pt idx="100">
                  <c:v>1.1169514238975049E-3</c:v>
                </c:pt>
                <c:pt idx="101">
                  <c:v>1.0374034841655684E-3</c:v>
                </c:pt>
                <c:pt idx="102">
                  <c:v>9.6352085321985939E-4</c:v>
                </c:pt>
                <c:pt idx="103">
                  <c:v>8.9490005456869918E-4</c:v>
                </c:pt>
                <c:pt idx="104">
                  <c:v>8.3116634683185397E-4</c:v>
                </c:pt>
                <c:pt idx="105">
                  <c:v>7.7197167726038545E-4</c:v>
                </c:pt>
                <c:pt idx="106">
                  <c:v>7.1699278100436942E-4</c:v>
                </c:pt>
                <c:pt idx="107">
                  <c:v>6.6592941574847482E-4</c:v>
                </c:pt>
                <c:pt idx="108">
                  <c:v>6.1850272207469132E-4</c:v>
                </c:pt>
              </c:numCache>
            </c:numRef>
          </c:yVal>
          <c:smooth val="1"/>
          <c:extLst>
            <c:ext xmlns:c16="http://schemas.microsoft.com/office/drawing/2014/chart" uri="{C3380CC4-5D6E-409C-BE32-E72D297353CC}">
              <c16:uniqueId val="{00000000-4036-44D1-BA6A-ECB4B451F33F}"/>
            </c:ext>
          </c:extLst>
        </c:ser>
        <c:ser>
          <c:idx val="1"/>
          <c:order val="1"/>
          <c:tx>
            <c:v>5%Qz+95%Hem</c:v>
          </c:tx>
          <c:spPr>
            <a:ln w="12700">
              <a:solidFill>
                <a:prstClr val="black"/>
              </a:solidFill>
              <a:prstDash val="solid"/>
            </a:ln>
          </c:spPr>
          <c:marker>
            <c:symbol val="none"/>
          </c:marker>
          <c:xVal>
            <c:numRef>
              <c:f>'T-Load (2)'!$AS$137:$AS$245</c:f>
              <c:numCache>
                <c:formatCode>General</c:formatCode>
                <c:ptCount val="109"/>
                <c:pt idx="0">
                  <c:v>6.5741417092768442E-3</c:v>
                </c:pt>
                <c:pt idx="1">
                  <c:v>1.6435354273192111E-2</c:v>
                </c:pt>
                <c:pt idx="2">
                  <c:v>3.2870708546384221E-2</c:v>
                </c:pt>
                <c:pt idx="3">
                  <c:v>4.8648648648675401E-2</c:v>
                </c:pt>
                <c:pt idx="4">
                  <c:v>0.11044558071585515</c:v>
                </c:pt>
                <c:pt idx="5">
                  <c:v>0.22352081811541494</c:v>
                </c:pt>
                <c:pt idx="6">
                  <c:v>0.26559532505478445</c:v>
                </c:pt>
                <c:pt idx="7">
                  <c:v>0.33265157048942712</c:v>
                </c:pt>
                <c:pt idx="8">
                  <c:v>0.43981008035064684</c:v>
                </c:pt>
                <c:pt idx="9">
                  <c:v>0.62980277574872057</c:v>
                </c:pt>
                <c:pt idx="10">
                  <c:v>1.2674945215485736</c:v>
                </c:pt>
                <c:pt idx="11">
                  <c:v>1.905186267348427</c:v>
                </c:pt>
                <c:pt idx="12">
                  <c:v>2.5008035062089125</c:v>
                </c:pt>
                <c:pt idx="13">
                  <c:v>3.2870708546384213</c:v>
                </c:pt>
                <c:pt idx="14">
                  <c:v>3.9444850255661059</c:v>
                </c:pt>
                <c:pt idx="15">
                  <c:v>4.6018991964937905</c:v>
                </c:pt>
                <c:pt idx="16">
                  <c:v>5.2593133674214743</c:v>
                </c:pt>
                <c:pt idx="17">
                  <c:v>5.9167275383491589</c:v>
                </c:pt>
                <c:pt idx="18">
                  <c:v>6.5741417092768426</c:v>
                </c:pt>
                <c:pt idx="19">
                  <c:v>7.2315558802045272</c:v>
                </c:pt>
                <c:pt idx="20">
                  <c:v>7.8889700511322118</c:v>
                </c:pt>
                <c:pt idx="21">
                  <c:v>8.5463842220598956</c:v>
                </c:pt>
                <c:pt idx="22">
                  <c:v>9.2037983929875811</c:v>
                </c:pt>
                <c:pt idx="23">
                  <c:v>9.8612125639152648</c:v>
                </c:pt>
                <c:pt idx="24">
                  <c:v>10.518626734842949</c:v>
                </c:pt>
                <c:pt idx="25">
                  <c:v>11.176040905770634</c:v>
                </c:pt>
                <c:pt idx="26">
                  <c:v>11.833455076698318</c:v>
                </c:pt>
                <c:pt idx="27">
                  <c:v>12.490869247626003</c:v>
                </c:pt>
                <c:pt idx="28">
                  <c:v>13.148283418553685</c:v>
                </c:pt>
                <c:pt idx="29">
                  <c:v>13.805697589481371</c:v>
                </c:pt>
                <c:pt idx="30">
                  <c:v>14.463111760409054</c:v>
                </c:pt>
                <c:pt idx="31">
                  <c:v>15.12052593133674</c:v>
                </c:pt>
                <c:pt idx="32">
                  <c:v>15.777940102264424</c:v>
                </c:pt>
                <c:pt idx="33">
                  <c:v>16.435354273192111</c:v>
                </c:pt>
                <c:pt idx="34">
                  <c:v>17.092768444119791</c:v>
                </c:pt>
                <c:pt idx="35">
                  <c:v>17.750182615047475</c:v>
                </c:pt>
                <c:pt idx="36">
                  <c:v>18.407596785975162</c:v>
                </c:pt>
                <c:pt idx="37">
                  <c:v>19.065010956902846</c:v>
                </c:pt>
                <c:pt idx="38">
                  <c:v>19.72242512783053</c:v>
                </c:pt>
                <c:pt idx="39">
                  <c:v>20.379839298758213</c:v>
                </c:pt>
                <c:pt idx="40">
                  <c:v>21.037253469685897</c:v>
                </c:pt>
                <c:pt idx="41">
                  <c:v>21.694667640613584</c:v>
                </c:pt>
                <c:pt idx="42">
                  <c:v>22.352081811541268</c:v>
                </c:pt>
                <c:pt idx="43">
                  <c:v>23.009495982468952</c:v>
                </c:pt>
                <c:pt idx="44">
                  <c:v>23.666910153396636</c:v>
                </c:pt>
                <c:pt idx="45">
                  <c:v>24.324324324324319</c:v>
                </c:pt>
                <c:pt idx="46">
                  <c:v>24.981738495252007</c:v>
                </c:pt>
                <c:pt idx="47">
                  <c:v>25.63915266617969</c:v>
                </c:pt>
                <c:pt idx="48">
                  <c:v>26.29656683710737</c:v>
                </c:pt>
                <c:pt idx="49">
                  <c:v>26.953981008035058</c:v>
                </c:pt>
                <c:pt idx="50">
                  <c:v>27.611395178962741</c:v>
                </c:pt>
                <c:pt idx="51">
                  <c:v>28.268809349890425</c:v>
                </c:pt>
                <c:pt idx="52">
                  <c:v>28.926223520818109</c:v>
                </c:pt>
                <c:pt idx="53">
                  <c:v>29.583637691745796</c:v>
                </c:pt>
                <c:pt idx="54">
                  <c:v>30.24105186267348</c:v>
                </c:pt>
                <c:pt idx="55">
                  <c:v>30.89846603360116</c:v>
                </c:pt>
                <c:pt idx="56">
                  <c:v>31.555880204528847</c:v>
                </c:pt>
                <c:pt idx="57">
                  <c:v>32.213294375456528</c:v>
                </c:pt>
                <c:pt idx="58">
                  <c:v>32.870708546384222</c:v>
                </c:pt>
                <c:pt idx="59">
                  <c:v>33.528122717311902</c:v>
                </c:pt>
                <c:pt idx="60">
                  <c:v>34.185536888239582</c:v>
                </c:pt>
                <c:pt idx="61">
                  <c:v>34.84295105916727</c:v>
                </c:pt>
                <c:pt idx="62">
                  <c:v>35.50036523009495</c:v>
                </c:pt>
                <c:pt idx="63">
                  <c:v>36.157779401022637</c:v>
                </c:pt>
                <c:pt idx="64">
                  <c:v>36.815193571950324</c:v>
                </c:pt>
                <c:pt idx="65">
                  <c:v>37.472607742878004</c:v>
                </c:pt>
                <c:pt idx="66">
                  <c:v>38.130021913805692</c:v>
                </c:pt>
                <c:pt idx="67">
                  <c:v>38.787436084733372</c:v>
                </c:pt>
                <c:pt idx="68">
                  <c:v>39.444850255661059</c:v>
                </c:pt>
                <c:pt idx="69">
                  <c:v>40.102264426588746</c:v>
                </c:pt>
                <c:pt idx="70">
                  <c:v>40.759678597516427</c:v>
                </c:pt>
                <c:pt idx="71">
                  <c:v>41.417092768444114</c:v>
                </c:pt>
                <c:pt idx="72">
                  <c:v>42.074506939371794</c:v>
                </c:pt>
                <c:pt idx="73">
                  <c:v>42.731921110299481</c:v>
                </c:pt>
                <c:pt idx="74">
                  <c:v>43.389335281227169</c:v>
                </c:pt>
                <c:pt idx="75">
                  <c:v>44.046749452154849</c:v>
                </c:pt>
                <c:pt idx="76">
                  <c:v>44.704163623082536</c:v>
                </c:pt>
                <c:pt idx="77">
                  <c:v>45.361577794010216</c:v>
                </c:pt>
                <c:pt idx="78">
                  <c:v>46.018991964937904</c:v>
                </c:pt>
                <c:pt idx="79">
                  <c:v>46.676406135865591</c:v>
                </c:pt>
                <c:pt idx="80">
                  <c:v>47.333820306793271</c:v>
                </c:pt>
                <c:pt idx="81">
                  <c:v>47.991234477720958</c:v>
                </c:pt>
                <c:pt idx="82">
                  <c:v>48.648648648648638</c:v>
                </c:pt>
                <c:pt idx="83">
                  <c:v>49.306062819576319</c:v>
                </c:pt>
                <c:pt idx="84">
                  <c:v>49.963476990504013</c:v>
                </c:pt>
                <c:pt idx="85">
                  <c:v>50.620891161431693</c:v>
                </c:pt>
                <c:pt idx="86">
                  <c:v>51.27830533235938</c:v>
                </c:pt>
                <c:pt idx="87">
                  <c:v>51.935719503287061</c:v>
                </c:pt>
                <c:pt idx="88">
                  <c:v>52.593133674214741</c:v>
                </c:pt>
                <c:pt idx="89">
                  <c:v>53.250547845142428</c:v>
                </c:pt>
                <c:pt idx="90">
                  <c:v>53.907962016070115</c:v>
                </c:pt>
                <c:pt idx="91">
                  <c:v>54.565376186997803</c:v>
                </c:pt>
                <c:pt idx="92">
                  <c:v>55.222790357925483</c:v>
                </c:pt>
                <c:pt idx="93">
                  <c:v>55.880204528853163</c:v>
                </c:pt>
                <c:pt idx="94">
                  <c:v>56.53761869978085</c:v>
                </c:pt>
                <c:pt idx="95">
                  <c:v>57.195032870708545</c:v>
                </c:pt>
                <c:pt idx="96">
                  <c:v>57.852447041636218</c:v>
                </c:pt>
                <c:pt idx="97">
                  <c:v>58.509861212563905</c:v>
                </c:pt>
                <c:pt idx="98">
                  <c:v>59.167275383491592</c:v>
                </c:pt>
                <c:pt idx="99">
                  <c:v>59.824689554419272</c:v>
                </c:pt>
                <c:pt idx="100">
                  <c:v>60.48210372534696</c:v>
                </c:pt>
                <c:pt idx="101">
                  <c:v>61.139517896274647</c:v>
                </c:pt>
                <c:pt idx="102">
                  <c:v>61.79693206720232</c:v>
                </c:pt>
                <c:pt idx="103">
                  <c:v>62.454346238130007</c:v>
                </c:pt>
                <c:pt idx="104">
                  <c:v>63.111760409057695</c:v>
                </c:pt>
                <c:pt idx="105">
                  <c:v>63.769174579985382</c:v>
                </c:pt>
                <c:pt idx="106">
                  <c:v>64.426588750913055</c:v>
                </c:pt>
                <c:pt idx="107">
                  <c:v>65.084002921840749</c:v>
                </c:pt>
                <c:pt idx="108">
                  <c:v>65.741417092768444</c:v>
                </c:pt>
              </c:numCache>
            </c:numRef>
          </c:xVal>
          <c:yVal>
            <c:numRef>
              <c:f>'T-Load (2)'!$M$137:$M$245</c:f>
              <c:numCache>
                <c:formatCode>0.000</c:formatCode>
                <c:ptCount val="109"/>
                <c:pt idx="0">
                  <c:v>0.9959844859248197</c:v>
                </c:pt>
                <c:pt idx="1">
                  <c:v>0.98999142773068105</c:v>
                </c:pt>
                <c:pt idx="2">
                  <c:v>0.98008302698023231</c:v>
                </c:pt>
                <c:pt idx="3">
                  <c:v>0.97066427288617474</c:v>
                </c:pt>
                <c:pt idx="4">
                  <c:v>0.93463757541680592</c:v>
                </c:pt>
                <c:pt idx="5">
                  <c:v>0.8721426067574588</c:v>
                </c:pt>
                <c:pt idx="6">
                  <c:v>0.84997073870606232</c:v>
                </c:pt>
                <c:pt idx="7">
                  <c:v>0.81579347230548638</c:v>
                </c:pt>
                <c:pt idx="8">
                  <c:v>0.76400671584574076</c:v>
                </c:pt>
                <c:pt idx="9">
                  <c:v>0.68013723923065139</c:v>
                </c:pt>
                <c:pt idx="10">
                  <c:v>0.46035853230452101</c:v>
                </c:pt>
                <c:pt idx="11">
                  <c:v>0.31159884511734842</c:v>
                </c:pt>
                <c:pt idx="12">
                  <c:v>0.21641083996802102</c:v>
                </c:pt>
                <c:pt idx="13">
                  <c:v>0.13374785245080589</c:v>
                </c:pt>
                <c:pt idx="14">
                  <c:v>8.9442551745499907E-2</c:v>
                </c:pt>
                <c:pt idx="15">
                  <c:v>5.9813820679393108E-2</c:v>
                </c:pt>
                <c:pt idx="16">
                  <c:v>3.9999900209092533E-2</c:v>
                </c:pt>
                <c:pt idx="17">
                  <c:v>2.6749537123091437E-2</c:v>
                </c:pt>
                <c:pt idx="18">
                  <c:v>1.7888488035202543E-2</c:v>
                </c:pt>
                <c:pt idx="19">
                  <c:v>1.1962749213680691E-2</c:v>
                </c:pt>
                <c:pt idx="20">
                  <c:v>7.9999700627464282E-3</c:v>
                </c:pt>
                <c:pt idx="21">
                  <c:v>5.3499007512126679E-3</c:v>
                </c:pt>
                <c:pt idx="22">
                  <c:v>3.5776931442665942E-3</c:v>
                </c:pt>
                <c:pt idx="23">
                  <c:v>2.3925468583002787E-3</c:v>
                </c:pt>
                <c:pt idx="24">
                  <c:v>1.5999920167373608E-3</c:v>
                </c:pt>
                <c:pt idx="25">
                  <c:v>1.0699788155630735E-3</c:v>
                </c:pt>
                <c:pt idx="26">
                  <c:v>7.1553773629964683E-4</c:v>
                </c:pt>
                <c:pt idx="27">
                  <c:v>4.7850877477362784E-4</c:v>
                </c:pt>
                <c:pt idx="28">
                  <c:v>3.1999800418558455E-4</c:v>
                </c:pt>
                <c:pt idx="29">
                  <c:v>2.1399549617705588E-4</c:v>
                </c:pt>
                <c:pt idx="30">
                  <c:v>1.43107368749418E-4</c:v>
                </c:pt>
                <c:pt idx="31">
                  <c:v>9.570163557758882E-5</c:v>
                </c:pt>
                <c:pt idx="32">
                  <c:v>6.3999521004839079E-5</c:v>
                </c:pt>
                <c:pt idx="33">
                  <c:v>4.2799045848365931E-5</c:v>
                </c:pt>
                <c:pt idx="34">
                  <c:v>2.8621438047825866E-5</c:v>
                </c:pt>
                <c:pt idx="35">
                  <c:v>1.9140303240120263E-5</c:v>
                </c:pt>
                <c:pt idx="36">
                  <c:v>1.2799888234532191E-5</c:v>
                </c:pt>
                <c:pt idx="37">
                  <c:v>8.5597984922774548E-6</c:v>
                </c:pt>
                <c:pt idx="38">
                  <c:v>5.7242804691625327E-6</c:v>
                </c:pt>
                <c:pt idx="39">
                  <c:v>3.8280558729505029E-6</c:v>
                </c:pt>
                <c:pt idx="40">
                  <c:v>2.5599744536232871E-6</c:v>
                </c:pt>
                <c:pt idx="41">
                  <c:v>1.7119575629790147E-6</c:v>
                </c:pt>
                <c:pt idx="42">
                  <c:v>1.1448546657537577E-6</c:v>
                </c:pt>
                <c:pt idx="43">
                  <c:v>7.6561021957657897E-7</c:v>
                </c:pt>
                <c:pt idx="44">
                  <c:v>5.1199425206882295E-7</c:v>
                </c:pt>
                <c:pt idx="45">
                  <c:v>3.4239108550103799E-7</c:v>
                </c:pt>
                <c:pt idx="46">
                  <c:v>2.2897064753535848E-7</c:v>
                </c:pt>
                <c:pt idx="47">
                  <c:v>1.531218529128503E-7</c:v>
                </c:pt>
                <c:pt idx="48">
                  <c:v>1.0239872268275739E-7</c:v>
                </c:pt>
                <c:pt idx="49">
                  <c:v>6.8478131681362129E-8</c:v>
                </c:pt>
                <c:pt idx="50">
                  <c:v>4.5794072384064335E-8</c:v>
                </c:pt>
                <c:pt idx="51">
                  <c:v>3.0624332382124611E-8</c:v>
                </c:pt>
                <c:pt idx="52">
                  <c:v>2.0479718990381903E-8</c:v>
                </c:pt>
                <c:pt idx="53">
                  <c:v>1.3695609252524474E-8</c:v>
                </c:pt>
                <c:pt idx="54">
                  <c:v>9.1588030522256142E-9</c:v>
                </c:pt>
                <c:pt idx="55">
                  <c:v>6.12485883634534E-9</c:v>
                </c:pt>
                <c:pt idx="56">
                  <c:v>4.0959386888488388E-9</c:v>
                </c:pt>
                <c:pt idx="57">
                  <c:v>2.7391184337595758E-9</c:v>
                </c:pt>
                <c:pt idx="58">
                  <c:v>1.8317583255305288E-9</c:v>
                </c:pt>
                <c:pt idx="59">
                  <c:v>1.2249702392550664E-9</c:v>
                </c:pt>
                <c:pt idx="60">
                  <c:v>8.1918671592553413E-10</c:v>
                </c:pt>
                <c:pt idx="61">
                  <c:v>5.4782300340370181E-10</c:v>
                </c:pt>
                <c:pt idx="62">
                  <c:v>3.6635120812375827E-10</c:v>
                </c:pt>
                <c:pt idx="63">
                  <c:v>2.4499374224859331E-10</c:v>
                </c:pt>
                <c:pt idx="64">
                  <c:v>1.6383713881651561E-10</c:v>
                </c:pt>
                <c:pt idx="65">
                  <c:v>1.0956446401126897E-10</c:v>
                </c:pt>
                <c:pt idx="66">
                  <c:v>7.327015022839539E-11</c:v>
                </c:pt>
                <c:pt idx="67">
                  <c:v>4.8998687329310906E-11</c:v>
                </c:pt>
                <c:pt idx="68">
                  <c:v>3.2767386889635628E-11</c:v>
                </c:pt>
                <c:pt idx="69">
                  <c:v>2.1912865468393453E-11</c:v>
                </c:pt>
                <c:pt idx="70">
                  <c:v>1.4654011766430834E-11</c:v>
                </c:pt>
                <c:pt idx="71">
                  <c:v>9.7997252417958425E-12</c:v>
                </c:pt>
                <c:pt idx="72">
                  <c:v>6.5534692032038469E-12</c:v>
                </c:pt>
                <c:pt idx="73">
                  <c:v>4.3825676269134418E-12</c:v>
                </c:pt>
                <c:pt idx="74">
                  <c:v>2.930798697441047E-12</c:v>
                </c:pt>
                <c:pt idx="75">
                  <c:v>1.9599426035489644E-12</c:v>
                </c:pt>
                <c:pt idx="76">
                  <c:v>1.3106922056981486E-12</c:v>
                </c:pt>
                <c:pt idx="77">
                  <c:v>8.765124320310086E-13</c:v>
                </c:pt>
                <c:pt idx="78">
                  <c:v>5.8615900832009747E-13</c:v>
                </c:pt>
                <c:pt idx="79">
                  <c:v>3.9198803174836345E-13</c:v>
                </c:pt>
                <c:pt idx="80">
                  <c:v>2.621381141515134E-13</c:v>
                </c:pt>
                <c:pt idx="81">
                  <c:v>1.7530226773613854E-13</c:v>
                </c:pt>
                <c:pt idx="82">
                  <c:v>1.1723165543057912E-13</c:v>
                </c:pt>
                <c:pt idx="83">
                  <c:v>7.839750855750766E-14</c:v>
                </c:pt>
                <c:pt idx="84">
                  <c:v>5.242755743276137E-14</c:v>
                </c:pt>
                <c:pt idx="85">
                  <c:v>3.5060409813269372E-14</c:v>
                </c:pt>
                <c:pt idx="86">
                  <c:v>2.344630183946456E-14</c:v>
                </c:pt>
                <c:pt idx="87">
                  <c:v>1.5679482153092978E-14</c:v>
                </c:pt>
                <c:pt idx="88">
                  <c:v>1.0485498407060252E-14</c:v>
                </c:pt>
                <c:pt idx="89">
                  <c:v>7.0120732158730692E-15</c:v>
                </c:pt>
                <c:pt idx="90">
                  <c:v>4.6892545185699729E-15</c:v>
                </c:pt>
                <c:pt idx="91">
                  <c:v>3.1358925189417424E-15</c:v>
                </c:pt>
                <c:pt idx="92">
                  <c:v>2.0970970655169242E-15</c:v>
                </c:pt>
                <c:pt idx="93">
                  <c:v>1.4024128938206548E-15</c:v>
                </c:pt>
                <c:pt idx="94">
                  <c:v>9.378497338508459E-16</c:v>
                </c:pt>
                <c:pt idx="95">
                  <c:v>6.2717772145396707E-16</c:v>
                </c:pt>
                <c:pt idx="96">
                  <c:v>4.1941888992500918E-16</c:v>
                </c:pt>
                <c:pt idx="97">
                  <c:v>2.8048222889377756E-16</c:v>
                </c:pt>
                <c:pt idx="98">
                  <c:v>1.8756971279783398E-16</c:v>
                </c:pt>
                <c:pt idx="99">
                  <c:v>1.2543538782410963E-16</c:v>
                </c:pt>
                <c:pt idx="100">
                  <c:v>8.388367334945723E-17</c:v>
                </c:pt>
                <c:pt idx="101">
                  <c:v>5.6096375804770924E-17</c:v>
                </c:pt>
                <c:pt idx="102">
                  <c:v>3.7513895765157595E-17</c:v>
                </c:pt>
                <c:pt idx="103">
                  <c:v>2.5087046271524735E-17</c:v>
                </c:pt>
                <c:pt idx="104">
                  <c:v>1.6776713742808746E-17</c:v>
                </c:pt>
                <c:pt idx="105">
                  <c:v>1.1219261166174803E-17</c:v>
                </c:pt>
                <c:pt idx="106">
                  <c:v>7.5027697941615124E-18</c:v>
                </c:pt>
                <c:pt idx="107">
                  <c:v>5.0174029956532455E-18</c:v>
                </c:pt>
                <c:pt idx="108">
                  <c:v>3.3553385631504065E-18</c:v>
                </c:pt>
              </c:numCache>
            </c:numRef>
          </c:yVal>
          <c:smooth val="1"/>
          <c:extLst>
            <c:ext xmlns:c16="http://schemas.microsoft.com/office/drawing/2014/chart" uri="{C3380CC4-5D6E-409C-BE32-E72D297353CC}">
              <c16:uniqueId val="{00000001-4036-44D1-BA6A-ECB4B451F33F}"/>
            </c:ext>
          </c:extLst>
        </c:ser>
        <c:ser>
          <c:idx val="3"/>
          <c:order val="2"/>
          <c:spPr>
            <a:ln w="15875">
              <a:solidFill>
                <a:schemeClr val="tx1"/>
              </a:solidFill>
              <a:prstDash val="sysDash"/>
            </a:ln>
          </c:spPr>
          <c:marker>
            <c:symbol val="none"/>
          </c:marker>
          <c:xVal>
            <c:numRef>
              <c:f>'T-Load (2)'!$BA$17:$BA$125</c:f>
              <c:numCache>
                <c:formatCode>General</c:formatCode>
                <c:ptCount val="109"/>
                <c:pt idx="0">
                  <c:v>1.1687363038714389E-2</c:v>
                </c:pt>
                <c:pt idx="1">
                  <c:v>2.9218407596785973E-2</c:v>
                </c:pt>
                <c:pt idx="2">
                  <c:v>5.8436815193571946E-2</c:v>
                </c:pt>
                <c:pt idx="3">
                  <c:v>8.6486486486534037E-2</c:v>
                </c:pt>
                <c:pt idx="4">
                  <c:v>0.19634769905040916</c:v>
                </c:pt>
                <c:pt idx="5">
                  <c:v>0.39737034331629323</c:v>
                </c:pt>
                <c:pt idx="6">
                  <c:v>0.4721694667640613</c:v>
                </c:pt>
                <c:pt idx="7">
                  <c:v>0.59138056975898146</c:v>
                </c:pt>
                <c:pt idx="8">
                  <c:v>0.78188458729003885</c:v>
                </c:pt>
                <c:pt idx="9">
                  <c:v>1.1196493791088367</c:v>
                </c:pt>
                <c:pt idx="10">
                  <c:v>2.2533235938641307</c:v>
                </c:pt>
                <c:pt idx="11">
                  <c:v>3.3869978086194257</c:v>
                </c:pt>
                <c:pt idx="12">
                  <c:v>4.4458728999269557</c:v>
                </c:pt>
                <c:pt idx="13">
                  <c:v>5.8436815193571938</c:v>
                </c:pt>
                <c:pt idx="14">
                  <c:v>7.0124178232286329</c:v>
                </c:pt>
                <c:pt idx="15">
                  <c:v>8.1811541271000721</c:v>
                </c:pt>
                <c:pt idx="16">
                  <c:v>9.3498904309715094</c:v>
                </c:pt>
                <c:pt idx="17">
                  <c:v>10.518626734842949</c:v>
                </c:pt>
                <c:pt idx="18">
                  <c:v>11.687363038714388</c:v>
                </c:pt>
                <c:pt idx="19">
                  <c:v>12.856099342585827</c:v>
                </c:pt>
                <c:pt idx="20">
                  <c:v>14.024835646457266</c:v>
                </c:pt>
                <c:pt idx="21">
                  <c:v>15.193571950328703</c:v>
                </c:pt>
                <c:pt idx="22">
                  <c:v>16.362308254200144</c:v>
                </c:pt>
                <c:pt idx="23">
                  <c:v>17.531044558071585</c:v>
                </c:pt>
                <c:pt idx="24">
                  <c:v>18.699780861943019</c:v>
                </c:pt>
                <c:pt idx="25">
                  <c:v>19.86851716581446</c:v>
                </c:pt>
                <c:pt idx="26">
                  <c:v>21.037253469685897</c:v>
                </c:pt>
                <c:pt idx="27">
                  <c:v>22.205989773557338</c:v>
                </c:pt>
                <c:pt idx="28">
                  <c:v>23.374726077428775</c:v>
                </c:pt>
                <c:pt idx="29">
                  <c:v>24.543462381300216</c:v>
                </c:pt>
                <c:pt idx="30">
                  <c:v>25.712198685171654</c:v>
                </c:pt>
                <c:pt idx="31">
                  <c:v>26.880934989043091</c:v>
                </c:pt>
                <c:pt idx="32">
                  <c:v>28.049671292914532</c:v>
                </c:pt>
                <c:pt idx="33">
                  <c:v>29.218407596785973</c:v>
                </c:pt>
                <c:pt idx="34">
                  <c:v>30.387143900657406</c:v>
                </c:pt>
                <c:pt idx="35">
                  <c:v>31.555880204528847</c:v>
                </c:pt>
                <c:pt idx="36">
                  <c:v>32.724616508400288</c:v>
                </c:pt>
                <c:pt idx="37">
                  <c:v>33.893352812271729</c:v>
                </c:pt>
                <c:pt idx="38">
                  <c:v>35.06208911614317</c:v>
                </c:pt>
                <c:pt idx="39">
                  <c:v>36.230825420014604</c:v>
                </c:pt>
                <c:pt idx="40">
                  <c:v>37.399561723886038</c:v>
                </c:pt>
                <c:pt idx="41">
                  <c:v>38.568298027757479</c:v>
                </c:pt>
                <c:pt idx="42">
                  <c:v>39.737034331628919</c:v>
                </c:pt>
                <c:pt idx="43">
                  <c:v>40.90577063550036</c:v>
                </c:pt>
                <c:pt idx="44">
                  <c:v>42.074506939371794</c:v>
                </c:pt>
                <c:pt idx="45">
                  <c:v>43.243243243243235</c:v>
                </c:pt>
                <c:pt idx="46">
                  <c:v>44.411979547114676</c:v>
                </c:pt>
                <c:pt idx="47">
                  <c:v>45.580715850986117</c:v>
                </c:pt>
                <c:pt idx="48">
                  <c:v>46.749452154857551</c:v>
                </c:pt>
                <c:pt idx="49">
                  <c:v>47.918188458728991</c:v>
                </c:pt>
                <c:pt idx="50">
                  <c:v>49.086924762600432</c:v>
                </c:pt>
                <c:pt idx="51">
                  <c:v>50.255661066471873</c:v>
                </c:pt>
                <c:pt idx="52">
                  <c:v>51.424397370343307</c:v>
                </c:pt>
                <c:pt idx="53">
                  <c:v>52.593133674214748</c:v>
                </c:pt>
                <c:pt idx="54">
                  <c:v>53.761869978086182</c:v>
                </c:pt>
                <c:pt idx="55">
                  <c:v>54.930606281957616</c:v>
                </c:pt>
                <c:pt idx="56">
                  <c:v>56.099342585829064</c:v>
                </c:pt>
                <c:pt idx="57">
                  <c:v>57.268078889700497</c:v>
                </c:pt>
                <c:pt idx="58">
                  <c:v>58.436815193571945</c:v>
                </c:pt>
                <c:pt idx="59">
                  <c:v>59.605551497443379</c:v>
                </c:pt>
                <c:pt idx="60">
                  <c:v>60.774287801314813</c:v>
                </c:pt>
                <c:pt idx="61">
                  <c:v>61.943024105186261</c:v>
                </c:pt>
                <c:pt idx="62">
                  <c:v>63.111760409057695</c:v>
                </c:pt>
                <c:pt idx="63">
                  <c:v>64.280496712929136</c:v>
                </c:pt>
                <c:pt idx="64">
                  <c:v>65.449233016800576</c:v>
                </c:pt>
                <c:pt idx="65">
                  <c:v>66.617969320672003</c:v>
                </c:pt>
                <c:pt idx="66">
                  <c:v>67.786705624543458</c:v>
                </c:pt>
                <c:pt idx="67">
                  <c:v>68.955441928414885</c:v>
                </c:pt>
                <c:pt idx="68">
                  <c:v>70.12417823228634</c:v>
                </c:pt>
                <c:pt idx="69">
                  <c:v>71.292914536157767</c:v>
                </c:pt>
                <c:pt idx="70">
                  <c:v>72.461650840029208</c:v>
                </c:pt>
                <c:pt idx="71">
                  <c:v>73.630387143900649</c:v>
                </c:pt>
                <c:pt idx="72">
                  <c:v>74.799123447772075</c:v>
                </c:pt>
                <c:pt idx="73">
                  <c:v>75.96785975164353</c:v>
                </c:pt>
                <c:pt idx="74">
                  <c:v>77.136596055514957</c:v>
                </c:pt>
                <c:pt idx="75">
                  <c:v>78.305332359386398</c:v>
                </c:pt>
                <c:pt idx="76">
                  <c:v>79.474068663257839</c:v>
                </c:pt>
                <c:pt idx="77">
                  <c:v>80.64280496712928</c:v>
                </c:pt>
                <c:pt idx="78">
                  <c:v>81.811541271000721</c:v>
                </c:pt>
                <c:pt idx="79">
                  <c:v>82.980277574872161</c:v>
                </c:pt>
                <c:pt idx="80">
                  <c:v>84.149013878743588</c:v>
                </c:pt>
                <c:pt idx="81">
                  <c:v>85.317750182615043</c:v>
                </c:pt>
                <c:pt idx="82">
                  <c:v>86.48648648648647</c:v>
                </c:pt>
                <c:pt idx="83">
                  <c:v>87.655222790357911</c:v>
                </c:pt>
                <c:pt idx="84">
                  <c:v>88.823959094229352</c:v>
                </c:pt>
                <c:pt idx="85">
                  <c:v>89.992695398100778</c:v>
                </c:pt>
                <c:pt idx="86">
                  <c:v>91.161431701972234</c:v>
                </c:pt>
                <c:pt idx="87">
                  <c:v>92.33016800584366</c:v>
                </c:pt>
                <c:pt idx="88">
                  <c:v>93.498904309715101</c:v>
                </c:pt>
                <c:pt idx="89">
                  <c:v>94.667640613586542</c:v>
                </c:pt>
                <c:pt idx="90">
                  <c:v>95.836376917457983</c:v>
                </c:pt>
                <c:pt idx="91">
                  <c:v>97.005113221329424</c:v>
                </c:pt>
                <c:pt idx="92">
                  <c:v>98.173849525200865</c:v>
                </c:pt>
                <c:pt idx="93">
                  <c:v>99.342585829072291</c:v>
                </c:pt>
                <c:pt idx="94">
                  <c:v>100.51132213294375</c:v>
                </c:pt>
                <c:pt idx="95">
                  <c:v>101.68005843681519</c:v>
                </c:pt>
                <c:pt idx="96">
                  <c:v>102.84879474068661</c:v>
                </c:pt>
                <c:pt idx="97">
                  <c:v>104.01753104455805</c:v>
                </c:pt>
                <c:pt idx="98">
                  <c:v>105.1862673484295</c:v>
                </c:pt>
                <c:pt idx="99">
                  <c:v>106.35500365230092</c:v>
                </c:pt>
                <c:pt idx="100">
                  <c:v>107.52373995617236</c:v>
                </c:pt>
                <c:pt idx="101">
                  <c:v>108.69247626004382</c:v>
                </c:pt>
                <c:pt idx="102">
                  <c:v>109.86121256391523</c:v>
                </c:pt>
                <c:pt idx="103">
                  <c:v>111.02994886778669</c:v>
                </c:pt>
                <c:pt idx="104">
                  <c:v>112.19868517165813</c:v>
                </c:pt>
                <c:pt idx="105">
                  <c:v>113.36742147552957</c:v>
                </c:pt>
                <c:pt idx="106">
                  <c:v>114.53615777940099</c:v>
                </c:pt>
                <c:pt idx="107">
                  <c:v>115.70489408327245</c:v>
                </c:pt>
                <c:pt idx="108">
                  <c:v>116.87363038714389</c:v>
                </c:pt>
              </c:numCache>
            </c:numRef>
          </c:xVal>
          <c:yVal>
            <c:numRef>
              <c:f>'T-Load (2)'!$AQ$17:$AQ$125</c:f>
              <c:numCache>
                <c:formatCode>General</c:formatCode>
                <c:ptCount val="109"/>
                <c:pt idx="0">
                  <c:v>0.99926145196445093</c:v>
                </c:pt>
                <c:pt idx="1">
                  <c:v>0.99815465250997859</c:v>
                </c:pt>
                <c:pt idx="2">
                  <c:v>0.99631271032731616</c:v>
                </c:pt>
                <c:pt idx="3">
                  <c:v>0.99454764371187487</c:v>
                </c:pt>
                <c:pt idx="4">
                  <c:v>0.98766452245986702</c:v>
                </c:pt>
                <c:pt idx="5">
                  <c:v>0.97519296915896736</c:v>
                </c:pt>
                <c:pt idx="6">
                  <c:v>0.97059269897258571</c:v>
                </c:pt>
                <c:pt idx="7">
                  <c:v>0.96330582976994839</c:v>
                </c:pt>
                <c:pt idx="8">
                  <c:v>0.95177452286214659</c:v>
                </c:pt>
                <c:pt idx="9">
                  <c:v>0.93166772893111793</c:v>
                </c:pt>
                <c:pt idx="10">
                  <c:v>0.8672355381077046</c:v>
                </c:pt>
                <c:pt idx="11">
                  <c:v>0.8072593427914746</c:v>
                </c:pt>
                <c:pt idx="12">
                  <c:v>0.75499249586774753</c:v>
                </c:pt>
                <c:pt idx="13">
                  <c:v>0.69114167433231588</c:v>
                </c:pt>
                <c:pt idx="14">
                  <c:v>0.64191939386449348</c:v>
                </c:pt>
                <c:pt idx="15">
                  <c:v>0.59620266513003106</c:v>
                </c:pt>
                <c:pt idx="16">
                  <c:v>0.55374182694219654</c:v>
                </c:pt>
                <c:pt idx="17">
                  <c:v>0.51430499868430779</c:v>
                </c:pt>
                <c:pt idx="18">
                  <c:v>0.4776768139988769</c:v>
                </c:pt>
                <c:pt idx="19">
                  <c:v>0.44365724466189138</c:v>
                </c:pt>
                <c:pt idx="20">
                  <c:v>0.41206050821935875</c:v>
                </c:pt>
                <c:pt idx="21">
                  <c:v>0.38271405342066522</c:v>
                </c:pt>
                <c:pt idx="22">
                  <c:v>0.35545761790815195</c:v>
                </c:pt>
                <c:pt idx="23">
                  <c:v>0.33014235301691003</c:v>
                </c:pt>
                <c:pt idx="24">
                  <c:v>0.30663001090528152</c:v>
                </c:pt>
                <c:pt idx="25">
                  <c:v>0.28479218957695257</c:v>
                </c:pt>
                <c:pt idx="26">
                  <c:v>0.26450963167166586</c:v>
                </c:pt>
                <c:pt idx="27">
                  <c:v>0.24567157319521676</c:v>
                </c:pt>
                <c:pt idx="28">
                  <c:v>0.22817513863211766</c:v>
                </c:pt>
                <c:pt idx="29">
                  <c:v>0.21192477913761248</c:v>
                </c:pt>
                <c:pt idx="30">
                  <c:v>0.19683175074098133</c:v>
                </c:pt>
                <c:pt idx="31">
                  <c:v>0.18281362971057932</c:v>
                </c:pt>
                <c:pt idx="32">
                  <c:v>0.16979386243399619</c:v>
                </c:pt>
                <c:pt idx="33">
                  <c:v>0.15770134735521005</c:v>
                </c:pt>
                <c:pt idx="34">
                  <c:v>0.14647004668567581</c:v>
                </c:pt>
                <c:pt idx="35">
                  <c:v>0.13603862576888293</c:v>
                </c:pt>
                <c:pt idx="36">
                  <c:v>0.12635011812893773</c:v>
                </c:pt>
                <c:pt idx="37">
                  <c:v>0.11735161437398306</c:v>
                </c:pt>
                <c:pt idx="38">
                  <c:v>0.10899397325554203</c:v>
                </c:pt>
                <c:pt idx="39">
                  <c:v>0.10123155330587041</c:v>
                </c:pt>
                <c:pt idx="40">
                  <c:v>9.4021963587773066E-2</c:v>
                </c:pt>
                <c:pt idx="41">
                  <c:v>8.7325832195719891E-2</c:v>
                </c:pt>
                <c:pt idx="42">
                  <c:v>8.1106591244034881E-2</c:v>
                </c:pt>
                <c:pt idx="43">
                  <c:v>7.5330277167966975E-2</c:v>
                </c:pt>
                <c:pt idx="44">
                  <c:v>6.9965345247080327E-2</c:v>
                </c:pt>
                <c:pt idx="45">
                  <c:v>6.4982497338065506E-2</c:v>
                </c:pt>
                <c:pt idx="46">
                  <c:v>6.0354521876212749E-2</c:v>
                </c:pt>
                <c:pt idx="47">
                  <c:v>5.6056145271789017E-2</c:v>
                </c:pt>
                <c:pt idx="48">
                  <c:v>5.2063893889786113E-2</c:v>
                </c:pt>
                <c:pt idx="49">
                  <c:v>4.8355965859305662E-2</c:v>
                </c:pt>
                <c:pt idx="50">
                  <c:v>4.4912112012525839E-2</c:v>
                </c:pt>
                <c:pt idx="51">
                  <c:v>4.1713525303052085E-2</c:v>
                </c:pt>
                <c:pt idx="52">
                  <c:v>3.874273809975981E-2</c:v>
                </c:pt>
                <c:pt idx="53">
                  <c:v>3.5983526795246822E-2</c:v>
                </c:pt>
                <c:pt idx="54">
                  <c:v>3.3420823207956814E-2</c:v>
                </c:pt>
                <c:pt idx="55">
                  <c:v>3.1040632294137623E-2</c:v>
                </c:pt>
                <c:pt idx="56">
                  <c:v>2.8829955720254825E-2</c:v>
                </c:pt>
                <c:pt idx="57">
                  <c:v>2.6776720878486399E-2</c:v>
                </c:pt>
                <c:pt idx="58">
                  <c:v>2.4869714957648618E-2</c:v>
                </c:pt>
                <c:pt idx="59">
                  <c:v>2.3098523709511612E-2</c:v>
                </c:pt>
                <c:pt idx="60">
                  <c:v>2.145347457610405E-2</c:v>
                </c:pt>
                <c:pt idx="61">
                  <c:v>1.9925583867423456E-2</c:v>
                </c:pt>
                <c:pt idx="62">
                  <c:v>1.8506507701086177E-2</c:v>
                </c:pt>
                <c:pt idx="63">
                  <c:v>1.7188496435996719E-2</c:v>
                </c:pt>
                <c:pt idx="64">
                  <c:v>1.5964352351196524E-2</c:v>
                </c:pt>
                <c:pt idx="65">
                  <c:v>1.4827390338774308E-2</c:v>
                </c:pt>
                <c:pt idx="66">
                  <c:v>1.3771401396180029E-2</c:v>
                </c:pt>
                <c:pt idx="67">
                  <c:v>1.2790618718572592E-2</c:v>
                </c:pt>
                <c:pt idx="68">
                  <c:v>1.187968620602981E-2</c:v>
                </c:pt>
                <c:pt idx="69">
                  <c:v>1.1033629213637023E-2</c:v>
                </c:pt>
                <c:pt idx="70">
                  <c:v>1.0247827384719283E-2</c:v>
                </c:pt>
                <c:pt idx="71">
                  <c:v>9.5179894188582529E-3</c:v>
                </c:pt>
                <c:pt idx="72">
                  <c:v>8.840129636900524E-3</c:v>
                </c:pt>
                <c:pt idx="73">
                  <c:v>8.2105462149779564E-3</c:v>
                </c:pt>
                <c:pt idx="74">
                  <c:v>7.6258009686750285E-3</c:v>
                </c:pt>
                <c:pt idx="75">
                  <c:v>7.08270057694344E-3</c:v>
                </c:pt>
                <c:pt idx="76">
                  <c:v>6.5782791432269557E-3</c:v>
                </c:pt>
                <c:pt idx="77">
                  <c:v>6.1097819985621426E-3</c:v>
                </c:pt>
                <c:pt idx="78">
                  <c:v>5.6746506582027257E-3</c:v>
                </c:pt>
                <c:pt idx="79">
                  <c:v>5.2705088496150668E-3</c:v>
                </c:pt>
                <c:pt idx="80">
                  <c:v>4.8951495355431468E-3</c:v>
                </c:pt>
                <c:pt idx="81">
                  <c:v>4.5465228612752324E-3</c:v>
                </c:pt>
                <c:pt idx="82">
                  <c:v>4.2227249602916914E-3</c:v>
                </c:pt>
                <c:pt idx="83">
                  <c:v>3.9219875571612122E-3</c:v>
                </c:pt>
                <c:pt idx="84">
                  <c:v>3.6426683109062434E-3</c:v>
                </c:pt>
                <c:pt idx="85">
                  <c:v>3.38324184610235E-3</c:v>
                </c:pt>
                <c:pt idx="86">
                  <c:v>3.1422914227319139E-3</c:v>
                </c:pt>
                <c:pt idx="87">
                  <c:v>2.9185011993008601E-3</c:v>
                </c:pt>
                <c:pt idx="88">
                  <c:v>2.7106490469669081E-3</c:v>
                </c:pt>
                <c:pt idx="89">
                  <c:v>2.5175998754370112E-3</c:v>
                </c:pt>
                <c:pt idx="90">
                  <c:v>2.3382994341863343E-3</c:v>
                </c:pt>
                <c:pt idx="91">
                  <c:v>2.171768555147011E-3</c:v>
                </c:pt>
                <c:pt idx="92">
                  <c:v>2.0170978054256674E-3</c:v>
                </c:pt>
                <c:pt idx="93">
                  <c:v>1.8734425208480042E-3</c:v>
                </c:pt>
                <c:pt idx="94">
                  <c:v>1.7400181932083663E-3</c:v>
                </c:pt>
                <c:pt idx="95">
                  <c:v>1.6160961860338507E-3</c:v>
                </c:pt>
                <c:pt idx="96">
                  <c:v>1.5009997554665802E-3</c:v>
                </c:pt>
                <c:pt idx="97">
                  <c:v>1.3941003545339362E-3</c:v>
                </c:pt>
                <c:pt idx="98">
                  <c:v>1.2948142006242458E-3</c:v>
                </c:pt>
                <c:pt idx="99">
                  <c:v>1.2025990874227187E-3</c:v>
                </c:pt>
                <c:pt idx="100">
                  <c:v>1.1169514238975049E-3</c:v>
                </c:pt>
                <c:pt idx="101">
                  <c:v>1.0374034841655684E-3</c:v>
                </c:pt>
                <c:pt idx="102">
                  <c:v>9.6352085321985939E-4</c:v>
                </c:pt>
                <c:pt idx="103">
                  <c:v>8.9490005456869918E-4</c:v>
                </c:pt>
                <c:pt idx="104">
                  <c:v>8.3116634683185397E-4</c:v>
                </c:pt>
                <c:pt idx="105">
                  <c:v>7.7197167726038545E-4</c:v>
                </c:pt>
                <c:pt idx="106">
                  <c:v>7.1699278100436942E-4</c:v>
                </c:pt>
                <c:pt idx="107">
                  <c:v>6.6592941574847482E-4</c:v>
                </c:pt>
                <c:pt idx="108">
                  <c:v>6.1850272207469132E-4</c:v>
                </c:pt>
              </c:numCache>
            </c:numRef>
          </c:yVal>
          <c:smooth val="1"/>
          <c:extLst>
            <c:ext xmlns:c16="http://schemas.microsoft.com/office/drawing/2014/chart" uri="{C3380CC4-5D6E-409C-BE32-E72D297353CC}">
              <c16:uniqueId val="{00000002-4036-44D1-BA6A-ECB4B451F33F}"/>
            </c:ext>
          </c:extLst>
        </c:ser>
        <c:ser>
          <c:idx val="2"/>
          <c:order val="3"/>
          <c:spPr>
            <a:ln w="12700">
              <a:solidFill>
                <a:sysClr val="windowText" lastClr="000000"/>
              </a:solidFill>
            </a:ln>
          </c:spPr>
          <c:marker>
            <c:symbol val="none"/>
          </c:marker>
          <c:xVal>
            <c:numRef>
              <c:f>'T-Load (2)'!$BA$137:$BA$245</c:f>
              <c:numCache>
                <c:formatCode>General</c:formatCode>
                <c:ptCount val="109"/>
                <c:pt idx="0">
                  <c:v>1.1687363038714389E-2</c:v>
                </c:pt>
                <c:pt idx="1">
                  <c:v>2.9218407596785973E-2</c:v>
                </c:pt>
                <c:pt idx="2">
                  <c:v>5.8436815193571946E-2</c:v>
                </c:pt>
                <c:pt idx="3">
                  <c:v>8.6486486486534037E-2</c:v>
                </c:pt>
                <c:pt idx="4">
                  <c:v>0.19634769905040916</c:v>
                </c:pt>
                <c:pt idx="5">
                  <c:v>0.39737034331629323</c:v>
                </c:pt>
                <c:pt idx="6">
                  <c:v>0.4721694667640613</c:v>
                </c:pt>
                <c:pt idx="7">
                  <c:v>0.59138056975898146</c:v>
                </c:pt>
                <c:pt idx="8">
                  <c:v>0.78188458729003885</c:v>
                </c:pt>
                <c:pt idx="9">
                  <c:v>1.1196493791088367</c:v>
                </c:pt>
                <c:pt idx="10">
                  <c:v>2.2533235938641307</c:v>
                </c:pt>
                <c:pt idx="11">
                  <c:v>3.3869978086194257</c:v>
                </c:pt>
                <c:pt idx="12">
                  <c:v>4.4458728999269557</c:v>
                </c:pt>
                <c:pt idx="13">
                  <c:v>5.8436815193571938</c:v>
                </c:pt>
                <c:pt idx="14">
                  <c:v>7.0124178232286329</c:v>
                </c:pt>
                <c:pt idx="15">
                  <c:v>8.1811541271000721</c:v>
                </c:pt>
                <c:pt idx="16">
                  <c:v>9.3498904309715094</c:v>
                </c:pt>
                <c:pt idx="17">
                  <c:v>10.518626734842949</c:v>
                </c:pt>
                <c:pt idx="18">
                  <c:v>11.687363038714388</c:v>
                </c:pt>
                <c:pt idx="19">
                  <c:v>12.856099342585827</c:v>
                </c:pt>
                <c:pt idx="20">
                  <c:v>14.024835646457266</c:v>
                </c:pt>
                <c:pt idx="21">
                  <c:v>15.193571950328703</c:v>
                </c:pt>
                <c:pt idx="22">
                  <c:v>16.362308254200144</c:v>
                </c:pt>
                <c:pt idx="23">
                  <c:v>17.531044558071585</c:v>
                </c:pt>
                <c:pt idx="24">
                  <c:v>18.699780861943019</c:v>
                </c:pt>
                <c:pt idx="25">
                  <c:v>19.86851716581446</c:v>
                </c:pt>
                <c:pt idx="26">
                  <c:v>21.037253469685897</c:v>
                </c:pt>
                <c:pt idx="27">
                  <c:v>22.205989773557338</c:v>
                </c:pt>
                <c:pt idx="28">
                  <c:v>23.374726077428775</c:v>
                </c:pt>
                <c:pt idx="29">
                  <c:v>24.543462381300216</c:v>
                </c:pt>
                <c:pt idx="30">
                  <c:v>25.712198685171654</c:v>
                </c:pt>
                <c:pt idx="31">
                  <c:v>26.880934989043091</c:v>
                </c:pt>
                <c:pt idx="32">
                  <c:v>28.049671292914532</c:v>
                </c:pt>
                <c:pt idx="33">
                  <c:v>29.218407596785973</c:v>
                </c:pt>
                <c:pt idx="34">
                  <c:v>30.387143900657406</c:v>
                </c:pt>
                <c:pt idx="35">
                  <c:v>31.555880204528847</c:v>
                </c:pt>
                <c:pt idx="36">
                  <c:v>32.724616508400288</c:v>
                </c:pt>
                <c:pt idx="37">
                  <c:v>33.893352812271729</c:v>
                </c:pt>
                <c:pt idx="38">
                  <c:v>35.06208911614317</c:v>
                </c:pt>
                <c:pt idx="39">
                  <c:v>36.230825420014604</c:v>
                </c:pt>
                <c:pt idx="40">
                  <c:v>37.399561723886038</c:v>
                </c:pt>
                <c:pt idx="41">
                  <c:v>38.568298027757479</c:v>
                </c:pt>
                <c:pt idx="42">
                  <c:v>39.737034331628919</c:v>
                </c:pt>
                <c:pt idx="43">
                  <c:v>40.90577063550036</c:v>
                </c:pt>
                <c:pt idx="44">
                  <c:v>42.074506939371794</c:v>
                </c:pt>
                <c:pt idx="45">
                  <c:v>43.243243243243235</c:v>
                </c:pt>
                <c:pt idx="46">
                  <c:v>44.411979547114676</c:v>
                </c:pt>
                <c:pt idx="47">
                  <c:v>45.580715850986117</c:v>
                </c:pt>
                <c:pt idx="48">
                  <c:v>46.749452154857551</c:v>
                </c:pt>
                <c:pt idx="49">
                  <c:v>47.918188458728991</c:v>
                </c:pt>
                <c:pt idx="50">
                  <c:v>49.086924762600432</c:v>
                </c:pt>
                <c:pt idx="51">
                  <c:v>50.255661066471873</c:v>
                </c:pt>
                <c:pt idx="52">
                  <c:v>51.424397370343307</c:v>
                </c:pt>
                <c:pt idx="53">
                  <c:v>52.593133674214748</c:v>
                </c:pt>
                <c:pt idx="54">
                  <c:v>53.761869978086182</c:v>
                </c:pt>
                <c:pt idx="55">
                  <c:v>54.930606281957616</c:v>
                </c:pt>
                <c:pt idx="56">
                  <c:v>56.099342585829064</c:v>
                </c:pt>
                <c:pt idx="57">
                  <c:v>57.268078889700497</c:v>
                </c:pt>
                <c:pt idx="58">
                  <c:v>58.436815193571945</c:v>
                </c:pt>
                <c:pt idx="59">
                  <c:v>59.605551497443379</c:v>
                </c:pt>
                <c:pt idx="60">
                  <c:v>60.774287801314813</c:v>
                </c:pt>
                <c:pt idx="61">
                  <c:v>61.943024105186261</c:v>
                </c:pt>
                <c:pt idx="62">
                  <c:v>63.111760409057695</c:v>
                </c:pt>
                <c:pt idx="63">
                  <c:v>64.280496712929136</c:v>
                </c:pt>
                <c:pt idx="64">
                  <c:v>65.449233016800576</c:v>
                </c:pt>
                <c:pt idx="65">
                  <c:v>66.617969320672003</c:v>
                </c:pt>
                <c:pt idx="66">
                  <c:v>67.786705624543458</c:v>
                </c:pt>
                <c:pt idx="67">
                  <c:v>68.955441928414885</c:v>
                </c:pt>
                <c:pt idx="68">
                  <c:v>70.12417823228634</c:v>
                </c:pt>
                <c:pt idx="69">
                  <c:v>71.292914536157767</c:v>
                </c:pt>
                <c:pt idx="70">
                  <c:v>72.461650840029208</c:v>
                </c:pt>
                <c:pt idx="71">
                  <c:v>73.630387143900649</c:v>
                </c:pt>
                <c:pt idx="72">
                  <c:v>74.799123447772075</c:v>
                </c:pt>
                <c:pt idx="73">
                  <c:v>75.96785975164353</c:v>
                </c:pt>
                <c:pt idx="74">
                  <c:v>77.136596055514957</c:v>
                </c:pt>
                <c:pt idx="75">
                  <c:v>78.305332359386398</c:v>
                </c:pt>
                <c:pt idx="76">
                  <c:v>79.474068663257839</c:v>
                </c:pt>
                <c:pt idx="77">
                  <c:v>80.64280496712928</c:v>
                </c:pt>
                <c:pt idx="78">
                  <c:v>81.811541271000721</c:v>
                </c:pt>
                <c:pt idx="79">
                  <c:v>82.980277574872161</c:v>
                </c:pt>
                <c:pt idx="80">
                  <c:v>84.149013878743588</c:v>
                </c:pt>
                <c:pt idx="81">
                  <c:v>85.317750182615043</c:v>
                </c:pt>
                <c:pt idx="82">
                  <c:v>86.48648648648647</c:v>
                </c:pt>
                <c:pt idx="83">
                  <c:v>87.655222790357911</c:v>
                </c:pt>
                <c:pt idx="84">
                  <c:v>88.823959094229352</c:v>
                </c:pt>
                <c:pt idx="85">
                  <c:v>89.992695398100778</c:v>
                </c:pt>
                <c:pt idx="86">
                  <c:v>91.161431701972234</c:v>
                </c:pt>
                <c:pt idx="87">
                  <c:v>92.33016800584366</c:v>
                </c:pt>
                <c:pt idx="88">
                  <c:v>93.498904309715101</c:v>
                </c:pt>
                <c:pt idx="89">
                  <c:v>94.667640613586542</c:v>
                </c:pt>
                <c:pt idx="90">
                  <c:v>95.836376917457983</c:v>
                </c:pt>
                <c:pt idx="91">
                  <c:v>97.005113221329424</c:v>
                </c:pt>
                <c:pt idx="92">
                  <c:v>98.173849525200865</c:v>
                </c:pt>
                <c:pt idx="93">
                  <c:v>99.342585829072291</c:v>
                </c:pt>
                <c:pt idx="94">
                  <c:v>100.51132213294375</c:v>
                </c:pt>
                <c:pt idx="95">
                  <c:v>101.68005843681519</c:v>
                </c:pt>
                <c:pt idx="96">
                  <c:v>102.84879474068661</c:v>
                </c:pt>
                <c:pt idx="97">
                  <c:v>104.01753104455805</c:v>
                </c:pt>
                <c:pt idx="98">
                  <c:v>105.1862673484295</c:v>
                </c:pt>
                <c:pt idx="99">
                  <c:v>106.35500365230092</c:v>
                </c:pt>
                <c:pt idx="100">
                  <c:v>107.52373995617236</c:v>
                </c:pt>
                <c:pt idx="101">
                  <c:v>108.69247626004382</c:v>
                </c:pt>
                <c:pt idx="102">
                  <c:v>109.86121256391523</c:v>
                </c:pt>
                <c:pt idx="103">
                  <c:v>111.02994886778669</c:v>
                </c:pt>
                <c:pt idx="104">
                  <c:v>112.19868517165813</c:v>
                </c:pt>
                <c:pt idx="105">
                  <c:v>113.36742147552957</c:v>
                </c:pt>
                <c:pt idx="106">
                  <c:v>114.53615777940099</c:v>
                </c:pt>
                <c:pt idx="107">
                  <c:v>115.70489408327245</c:v>
                </c:pt>
                <c:pt idx="108">
                  <c:v>116.87363038714389</c:v>
                </c:pt>
              </c:numCache>
            </c:numRef>
          </c:xVal>
          <c:yVal>
            <c:numRef>
              <c:f>'T-Load (2)'!$M$137:$M$245</c:f>
              <c:numCache>
                <c:formatCode>0.000</c:formatCode>
                <c:ptCount val="109"/>
                <c:pt idx="0">
                  <c:v>0.9959844859248197</c:v>
                </c:pt>
                <c:pt idx="1">
                  <c:v>0.98999142773068105</c:v>
                </c:pt>
                <c:pt idx="2">
                  <c:v>0.98008302698023231</c:v>
                </c:pt>
                <c:pt idx="3">
                  <c:v>0.97066427288617474</c:v>
                </c:pt>
                <c:pt idx="4">
                  <c:v>0.93463757541680592</c:v>
                </c:pt>
                <c:pt idx="5">
                  <c:v>0.8721426067574588</c:v>
                </c:pt>
                <c:pt idx="6">
                  <c:v>0.84997073870606232</c:v>
                </c:pt>
                <c:pt idx="7">
                  <c:v>0.81579347230548638</c:v>
                </c:pt>
                <c:pt idx="8">
                  <c:v>0.76400671584574076</c:v>
                </c:pt>
                <c:pt idx="9">
                  <c:v>0.68013723923065139</c:v>
                </c:pt>
                <c:pt idx="10">
                  <c:v>0.46035853230452101</c:v>
                </c:pt>
                <c:pt idx="11">
                  <c:v>0.31159884511734842</c:v>
                </c:pt>
                <c:pt idx="12">
                  <c:v>0.21641083996802102</c:v>
                </c:pt>
                <c:pt idx="13">
                  <c:v>0.13374785245080589</c:v>
                </c:pt>
                <c:pt idx="14">
                  <c:v>8.9442551745499907E-2</c:v>
                </c:pt>
                <c:pt idx="15">
                  <c:v>5.9813820679393108E-2</c:v>
                </c:pt>
                <c:pt idx="16">
                  <c:v>3.9999900209092533E-2</c:v>
                </c:pt>
                <c:pt idx="17">
                  <c:v>2.6749537123091437E-2</c:v>
                </c:pt>
                <c:pt idx="18">
                  <c:v>1.7888488035202543E-2</c:v>
                </c:pt>
                <c:pt idx="19">
                  <c:v>1.1962749213680691E-2</c:v>
                </c:pt>
                <c:pt idx="20">
                  <c:v>7.9999700627464282E-3</c:v>
                </c:pt>
                <c:pt idx="21">
                  <c:v>5.3499007512126679E-3</c:v>
                </c:pt>
                <c:pt idx="22">
                  <c:v>3.5776931442665942E-3</c:v>
                </c:pt>
                <c:pt idx="23">
                  <c:v>2.3925468583002787E-3</c:v>
                </c:pt>
                <c:pt idx="24">
                  <c:v>1.5999920167373608E-3</c:v>
                </c:pt>
                <c:pt idx="25">
                  <c:v>1.0699788155630735E-3</c:v>
                </c:pt>
                <c:pt idx="26">
                  <c:v>7.1553773629964683E-4</c:v>
                </c:pt>
                <c:pt idx="27">
                  <c:v>4.7850877477362784E-4</c:v>
                </c:pt>
                <c:pt idx="28">
                  <c:v>3.1999800418558455E-4</c:v>
                </c:pt>
                <c:pt idx="29">
                  <c:v>2.1399549617705588E-4</c:v>
                </c:pt>
                <c:pt idx="30">
                  <c:v>1.43107368749418E-4</c:v>
                </c:pt>
                <c:pt idx="31">
                  <c:v>9.570163557758882E-5</c:v>
                </c:pt>
                <c:pt idx="32">
                  <c:v>6.3999521004839079E-5</c:v>
                </c:pt>
                <c:pt idx="33">
                  <c:v>4.2799045848365931E-5</c:v>
                </c:pt>
                <c:pt idx="34">
                  <c:v>2.8621438047825866E-5</c:v>
                </c:pt>
                <c:pt idx="35">
                  <c:v>1.9140303240120263E-5</c:v>
                </c:pt>
                <c:pt idx="36">
                  <c:v>1.2799888234532191E-5</c:v>
                </c:pt>
                <c:pt idx="37">
                  <c:v>8.5597984922774548E-6</c:v>
                </c:pt>
                <c:pt idx="38">
                  <c:v>5.7242804691625327E-6</c:v>
                </c:pt>
                <c:pt idx="39">
                  <c:v>3.8280558729505029E-6</c:v>
                </c:pt>
                <c:pt idx="40">
                  <c:v>2.5599744536232871E-6</c:v>
                </c:pt>
                <c:pt idx="41">
                  <c:v>1.7119575629790147E-6</c:v>
                </c:pt>
                <c:pt idx="42">
                  <c:v>1.1448546657537577E-6</c:v>
                </c:pt>
                <c:pt idx="43">
                  <c:v>7.6561021957657897E-7</c:v>
                </c:pt>
                <c:pt idx="44">
                  <c:v>5.1199425206882295E-7</c:v>
                </c:pt>
                <c:pt idx="45">
                  <c:v>3.4239108550103799E-7</c:v>
                </c:pt>
                <c:pt idx="46">
                  <c:v>2.2897064753535848E-7</c:v>
                </c:pt>
                <c:pt idx="47">
                  <c:v>1.531218529128503E-7</c:v>
                </c:pt>
                <c:pt idx="48">
                  <c:v>1.0239872268275739E-7</c:v>
                </c:pt>
                <c:pt idx="49">
                  <c:v>6.8478131681362129E-8</c:v>
                </c:pt>
                <c:pt idx="50">
                  <c:v>4.5794072384064335E-8</c:v>
                </c:pt>
                <c:pt idx="51">
                  <c:v>3.0624332382124611E-8</c:v>
                </c:pt>
                <c:pt idx="52">
                  <c:v>2.0479718990381903E-8</c:v>
                </c:pt>
                <c:pt idx="53">
                  <c:v>1.3695609252524474E-8</c:v>
                </c:pt>
                <c:pt idx="54">
                  <c:v>9.1588030522256142E-9</c:v>
                </c:pt>
                <c:pt idx="55">
                  <c:v>6.12485883634534E-9</c:v>
                </c:pt>
                <c:pt idx="56">
                  <c:v>4.0959386888488388E-9</c:v>
                </c:pt>
                <c:pt idx="57">
                  <c:v>2.7391184337595758E-9</c:v>
                </c:pt>
                <c:pt idx="58">
                  <c:v>1.8317583255305288E-9</c:v>
                </c:pt>
                <c:pt idx="59">
                  <c:v>1.2249702392550664E-9</c:v>
                </c:pt>
                <c:pt idx="60">
                  <c:v>8.1918671592553413E-10</c:v>
                </c:pt>
                <c:pt idx="61">
                  <c:v>5.4782300340370181E-10</c:v>
                </c:pt>
                <c:pt idx="62">
                  <c:v>3.6635120812375827E-10</c:v>
                </c:pt>
                <c:pt idx="63">
                  <c:v>2.4499374224859331E-10</c:v>
                </c:pt>
                <c:pt idx="64">
                  <c:v>1.6383713881651561E-10</c:v>
                </c:pt>
                <c:pt idx="65">
                  <c:v>1.0956446401126897E-10</c:v>
                </c:pt>
                <c:pt idx="66">
                  <c:v>7.327015022839539E-11</c:v>
                </c:pt>
                <c:pt idx="67">
                  <c:v>4.8998687329310906E-11</c:v>
                </c:pt>
                <c:pt idx="68">
                  <c:v>3.2767386889635628E-11</c:v>
                </c:pt>
                <c:pt idx="69">
                  <c:v>2.1912865468393453E-11</c:v>
                </c:pt>
                <c:pt idx="70">
                  <c:v>1.4654011766430834E-11</c:v>
                </c:pt>
                <c:pt idx="71">
                  <c:v>9.7997252417958425E-12</c:v>
                </c:pt>
                <c:pt idx="72">
                  <c:v>6.5534692032038469E-12</c:v>
                </c:pt>
                <c:pt idx="73">
                  <c:v>4.3825676269134418E-12</c:v>
                </c:pt>
                <c:pt idx="74">
                  <c:v>2.930798697441047E-12</c:v>
                </c:pt>
                <c:pt idx="75">
                  <c:v>1.9599426035489644E-12</c:v>
                </c:pt>
                <c:pt idx="76">
                  <c:v>1.3106922056981486E-12</c:v>
                </c:pt>
                <c:pt idx="77">
                  <c:v>8.765124320310086E-13</c:v>
                </c:pt>
                <c:pt idx="78">
                  <c:v>5.8615900832009747E-13</c:v>
                </c:pt>
                <c:pt idx="79">
                  <c:v>3.9198803174836345E-13</c:v>
                </c:pt>
                <c:pt idx="80">
                  <c:v>2.621381141515134E-13</c:v>
                </c:pt>
                <c:pt idx="81">
                  <c:v>1.7530226773613854E-13</c:v>
                </c:pt>
                <c:pt idx="82">
                  <c:v>1.1723165543057912E-13</c:v>
                </c:pt>
                <c:pt idx="83">
                  <c:v>7.839750855750766E-14</c:v>
                </c:pt>
                <c:pt idx="84">
                  <c:v>5.242755743276137E-14</c:v>
                </c:pt>
                <c:pt idx="85">
                  <c:v>3.5060409813269372E-14</c:v>
                </c:pt>
                <c:pt idx="86">
                  <c:v>2.344630183946456E-14</c:v>
                </c:pt>
                <c:pt idx="87">
                  <c:v>1.5679482153092978E-14</c:v>
                </c:pt>
                <c:pt idx="88">
                  <c:v>1.0485498407060252E-14</c:v>
                </c:pt>
                <c:pt idx="89">
                  <c:v>7.0120732158730692E-15</c:v>
                </c:pt>
                <c:pt idx="90">
                  <c:v>4.6892545185699729E-15</c:v>
                </c:pt>
                <c:pt idx="91">
                  <c:v>3.1358925189417424E-15</c:v>
                </c:pt>
                <c:pt idx="92">
                  <c:v>2.0970970655169242E-15</c:v>
                </c:pt>
                <c:pt idx="93">
                  <c:v>1.4024128938206548E-15</c:v>
                </c:pt>
                <c:pt idx="94">
                  <c:v>9.378497338508459E-16</c:v>
                </c:pt>
                <c:pt idx="95">
                  <c:v>6.2717772145396707E-16</c:v>
                </c:pt>
                <c:pt idx="96">
                  <c:v>4.1941888992500918E-16</c:v>
                </c:pt>
                <c:pt idx="97">
                  <c:v>2.8048222889377756E-16</c:v>
                </c:pt>
                <c:pt idx="98">
                  <c:v>1.8756971279783398E-16</c:v>
                </c:pt>
                <c:pt idx="99">
                  <c:v>1.2543538782410963E-16</c:v>
                </c:pt>
                <c:pt idx="100">
                  <c:v>8.388367334945723E-17</c:v>
                </c:pt>
                <c:pt idx="101">
                  <c:v>5.6096375804770924E-17</c:v>
                </c:pt>
                <c:pt idx="102">
                  <c:v>3.7513895765157595E-17</c:v>
                </c:pt>
                <c:pt idx="103">
                  <c:v>2.5087046271524735E-17</c:v>
                </c:pt>
                <c:pt idx="104">
                  <c:v>1.6776713742808746E-17</c:v>
                </c:pt>
                <c:pt idx="105">
                  <c:v>1.1219261166174803E-17</c:v>
                </c:pt>
                <c:pt idx="106">
                  <c:v>7.5027697941615124E-18</c:v>
                </c:pt>
                <c:pt idx="107">
                  <c:v>5.0174029956532455E-18</c:v>
                </c:pt>
                <c:pt idx="108">
                  <c:v>3.3553385631504065E-18</c:v>
                </c:pt>
              </c:numCache>
            </c:numRef>
          </c:yVal>
          <c:smooth val="1"/>
          <c:extLst>
            <c:ext xmlns:c16="http://schemas.microsoft.com/office/drawing/2014/chart" uri="{C3380CC4-5D6E-409C-BE32-E72D297353CC}">
              <c16:uniqueId val="{00000003-4036-44D1-BA6A-ECB4B451F33F}"/>
            </c:ext>
          </c:extLst>
        </c:ser>
        <c:ser>
          <c:idx val="4"/>
          <c:order val="4"/>
          <c:spPr>
            <a:ln>
              <a:noFill/>
            </a:ln>
          </c:spPr>
          <c:marker>
            <c:symbol val="none"/>
          </c:marker>
          <c:trendline>
            <c:spPr>
              <a:ln w="15875">
                <a:solidFill>
                  <a:schemeClr val="tx1"/>
                </a:solidFill>
                <a:prstDash val="sysDot"/>
              </a:ln>
            </c:spPr>
            <c:trendlineType val="poly"/>
            <c:order val="2"/>
            <c:dispRSqr val="0"/>
            <c:dispEq val="0"/>
          </c:trendline>
          <c:xVal>
            <c:numRef>
              <c:f>('T-Load (2)'!$BJ$18,'T-Load (2)'!$BJ$20,'T-Load (2)'!$BJ$22,'T-Load (2)'!$BJ$24)</c:f>
              <c:numCache>
                <c:formatCode>0.000</c:formatCode>
                <c:ptCount val="4"/>
                <c:pt idx="0" formatCode="General">
                  <c:v>5.7987051083475478</c:v>
                </c:pt>
                <c:pt idx="1">
                  <c:v>3.5247461259980946</c:v>
                </c:pt>
                <c:pt idx="2">
                  <c:v>5.0684193845744554</c:v>
                </c:pt>
                <c:pt idx="3">
                  <c:v>3.7532075595823988</c:v>
                </c:pt>
              </c:numCache>
            </c:numRef>
          </c:xVal>
          <c:yVal>
            <c:numRef>
              <c:f>('T-Load (2)'!$BI$18,'T-Load (2)'!$BI$20,'T-Load (2)'!$BI$22,'T-Load (2)'!$BI$24)</c:f>
              <c:numCache>
                <c:formatCode>0.000</c:formatCode>
                <c:ptCount val="4"/>
                <c:pt idx="0" formatCode="General">
                  <c:v>0.52138490433341222</c:v>
                </c:pt>
                <c:pt idx="1">
                  <c:v>0.11773013510688839</c:v>
                </c:pt>
                <c:pt idx="2">
                  <c:v>0.31540162499963248</c:v>
                </c:pt>
                <c:pt idx="3">
                  <c:v>0.1365690713349651</c:v>
                </c:pt>
              </c:numCache>
            </c:numRef>
          </c:yVal>
          <c:smooth val="0"/>
          <c:extLst>
            <c:ext xmlns:c16="http://schemas.microsoft.com/office/drawing/2014/chart" uri="{C3380CC4-5D6E-409C-BE32-E72D297353CC}">
              <c16:uniqueId val="{00000004-4036-44D1-BA6A-ECB4B451F33F}"/>
            </c:ext>
          </c:extLst>
        </c:ser>
        <c:ser>
          <c:idx val="5"/>
          <c:order val="5"/>
          <c:spPr>
            <a:ln>
              <a:noFill/>
            </a:ln>
          </c:spPr>
          <c:marker>
            <c:symbol val="none"/>
          </c:marker>
          <c:trendline>
            <c:spPr>
              <a:ln w="15875">
                <a:prstDash val="sysDot"/>
              </a:ln>
            </c:spPr>
            <c:trendlineType val="poly"/>
            <c:order val="2"/>
            <c:dispRSqr val="0"/>
            <c:dispEq val="0"/>
          </c:trendline>
          <c:xVal>
            <c:numRef>
              <c:f>('T-Load (2)'!$BJ$19,'T-Load (2)'!$BJ$21,'T-Load (2)'!$BJ$23,'T-Load (2)'!$BJ$25)</c:f>
              <c:numCache>
                <c:formatCode>0.000</c:formatCode>
                <c:ptCount val="4"/>
                <c:pt idx="0" formatCode="General">
                  <c:v>7.8666759300365223</c:v>
                </c:pt>
                <c:pt idx="1">
                  <c:v>5.4091312019341924</c:v>
                </c:pt>
                <c:pt idx="2">
                  <c:v>7.0642394548113447</c:v>
                </c:pt>
                <c:pt idx="3">
                  <c:v>5.620441075234937</c:v>
                </c:pt>
              </c:numCache>
            </c:numRef>
          </c:xVal>
          <c:yVal>
            <c:numRef>
              <c:f>('T-Load (2)'!$BI$19,'T-Load (2)'!$BI$21,'T-Load (2)'!$BI$23,'T-Load (2)'!$BI$25)</c:f>
              <c:numCache>
                <c:formatCode>0.000</c:formatCode>
                <c:ptCount val="4"/>
                <c:pt idx="0" formatCode="General">
                  <c:v>0.60850391253753744</c:v>
                </c:pt>
                <c:pt idx="1">
                  <c:v>0.15944609680658997</c:v>
                </c:pt>
                <c:pt idx="2">
                  <c:v>0.40411272661252728</c:v>
                </c:pt>
                <c:pt idx="3">
                  <c:v>0.18725846324311024</c:v>
                </c:pt>
              </c:numCache>
            </c:numRef>
          </c:yVal>
          <c:smooth val="0"/>
          <c:extLst>
            <c:ext xmlns:c16="http://schemas.microsoft.com/office/drawing/2014/chart" uri="{C3380CC4-5D6E-409C-BE32-E72D297353CC}">
              <c16:uniqueId val="{00000005-4036-44D1-BA6A-ECB4B451F33F}"/>
            </c:ext>
          </c:extLst>
        </c:ser>
        <c:ser>
          <c:idx val="6"/>
          <c:order val="6"/>
          <c:spPr>
            <a:ln>
              <a:noFill/>
            </a:ln>
          </c:spPr>
          <c:marker>
            <c:symbol val="triangle"/>
            <c:size val="7"/>
          </c:marker>
          <c:trendline>
            <c:trendlineType val="poly"/>
            <c:order val="2"/>
            <c:dispRSqr val="0"/>
            <c:dispEq val="0"/>
          </c:trendline>
          <c:yVal>
            <c:numRef>
              <c:f>('T-Load (2)'!$BI$30,'T-Load (2)'!$BI$32,'T-Load (2)'!$BI$34,'T-Load (2)'!$BI$36)</c:f>
              <c:numCache>
                <c:formatCode>General</c:formatCode>
                <c:ptCount val="4"/>
              </c:numCache>
            </c:numRef>
          </c:yVal>
          <c:smooth val="0"/>
          <c:extLst>
            <c:ext xmlns:c16="http://schemas.microsoft.com/office/drawing/2014/chart" uri="{C3380CC4-5D6E-409C-BE32-E72D297353CC}">
              <c16:uniqueId val="{00000006-4036-44D1-BA6A-ECB4B451F33F}"/>
            </c:ext>
          </c:extLst>
        </c:ser>
        <c:ser>
          <c:idx val="7"/>
          <c:order val="7"/>
          <c:spPr>
            <a:ln>
              <a:noFill/>
            </a:ln>
          </c:spPr>
          <c:marker>
            <c:symbol val="square"/>
            <c:size val="7"/>
          </c:marker>
          <c:trendline>
            <c:trendlineType val="linear"/>
            <c:dispRSqr val="0"/>
            <c:dispEq val="0"/>
          </c:trendline>
          <c:xVal>
            <c:numRef>
              <c:f>('T-Load (2)'!$BJ$31,'T-Load (2)'!$BJ$33,'T-Load (2)'!$BJ$35,'T-Load (2)'!$BJ$37)</c:f>
              <c:numCache>
                <c:formatCode>General</c:formatCode>
                <c:ptCount val="4"/>
              </c:numCache>
            </c:numRef>
          </c:xVal>
          <c:yVal>
            <c:numRef>
              <c:f>('T-Load (2)'!$BI$31,'T-Load (2)'!$BI$33,'T-Load (2)'!$BI$35,'T-Load (2)'!$BI$37)</c:f>
              <c:numCache>
                <c:formatCode>General</c:formatCode>
                <c:ptCount val="4"/>
              </c:numCache>
            </c:numRef>
          </c:yVal>
          <c:smooth val="0"/>
          <c:extLst>
            <c:ext xmlns:c16="http://schemas.microsoft.com/office/drawing/2014/chart" uri="{C3380CC4-5D6E-409C-BE32-E72D297353CC}">
              <c16:uniqueId val="{00000007-4036-44D1-BA6A-ECB4B451F33F}"/>
            </c:ext>
          </c:extLst>
        </c:ser>
        <c:dLbls>
          <c:showLegendKey val="0"/>
          <c:showVal val="0"/>
          <c:showCatName val="0"/>
          <c:showSerName val="0"/>
          <c:showPercent val="0"/>
          <c:showBubbleSize val="0"/>
        </c:dLbls>
        <c:axId val="244860424"/>
        <c:axId val="1"/>
      </c:scatterChart>
      <c:valAx>
        <c:axId val="244860424"/>
        <c:scaling>
          <c:orientation val="minMax"/>
          <c:max val="10"/>
          <c:min val="0"/>
        </c:scaling>
        <c:delete val="0"/>
        <c:axPos val="b"/>
        <c:title>
          <c:tx>
            <c:rich>
              <a:bodyPr/>
              <a:lstStyle/>
              <a:p>
                <a:pPr>
                  <a:defRPr sz="1000">
                    <a:solidFill>
                      <a:sysClr val="windowText" lastClr="000000"/>
                    </a:solidFill>
                  </a:defRPr>
                </a:pPr>
                <a:r>
                  <a:rPr lang="it-IT" sz="1000" dirty="0">
                    <a:solidFill>
                      <a:sysClr val="windowText" lastClr="000000"/>
                    </a:solidFill>
                  </a:rPr>
                  <a:t>LOAD</a:t>
                </a:r>
              </a:p>
            </c:rich>
          </c:tx>
          <c:overlay val="0"/>
          <c:spPr>
            <a:noFill/>
            <a:ln w="25400">
              <a:noFill/>
            </a:ln>
          </c:spPr>
        </c:title>
        <c:numFmt formatCode="0" sourceLinked="0"/>
        <c:majorTickMark val="out"/>
        <c:minorTickMark val="none"/>
        <c:tickLblPos val="nextTo"/>
        <c:spPr>
          <a:ln w="9525">
            <a:solidFill>
              <a:schemeClr val="tx1"/>
            </a:solidFill>
          </a:ln>
        </c:spPr>
        <c:txPr>
          <a:bodyPr rot="0" vert="horz"/>
          <a:lstStyle/>
          <a:p>
            <a:pPr>
              <a:defRPr sz="800"/>
            </a:pPr>
            <a:endParaRPr lang="en-US"/>
          </a:p>
        </c:txPr>
        <c:crossAx val="1"/>
        <c:crosses val="autoZero"/>
        <c:crossBetween val="midCat"/>
        <c:majorUnit val="1"/>
      </c:valAx>
      <c:valAx>
        <c:axId val="1"/>
        <c:scaling>
          <c:orientation val="minMax"/>
          <c:max val="1"/>
        </c:scaling>
        <c:delete val="0"/>
        <c:axPos val="l"/>
        <c:title>
          <c:tx>
            <c:rich>
              <a:bodyPr rot="0" vert="horz"/>
              <a:lstStyle/>
              <a:p>
                <a:pPr>
                  <a:defRPr sz="1000">
                    <a:solidFill>
                      <a:sysClr val="windowText" lastClr="000000"/>
                    </a:solidFill>
                  </a:defRPr>
                </a:pPr>
                <a:r>
                  <a:rPr lang="it-IT" sz="1000" dirty="0">
                    <a:solidFill>
                      <a:sysClr val="windowText" lastClr="000000"/>
                    </a:solidFill>
                  </a:rPr>
                  <a:t>T</a:t>
                </a:r>
              </a:p>
            </c:rich>
          </c:tx>
          <c:overlay val="0"/>
          <c:spPr>
            <a:noFill/>
            <a:ln w="25400">
              <a:noFill/>
            </a:ln>
          </c:spPr>
        </c:title>
        <c:numFmt formatCode="0.0" sourceLinked="0"/>
        <c:majorTickMark val="out"/>
        <c:minorTickMark val="none"/>
        <c:tickLblPos val="nextTo"/>
        <c:spPr>
          <a:ln w="9525">
            <a:solidFill>
              <a:schemeClr val="tx1"/>
            </a:solidFill>
          </a:ln>
        </c:spPr>
        <c:txPr>
          <a:bodyPr rot="0" vert="horz"/>
          <a:lstStyle/>
          <a:p>
            <a:pPr>
              <a:defRPr sz="800">
                <a:solidFill>
                  <a:sysClr val="windowText" lastClr="000000"/>
                </a:solidFill>
              </a:defRPr>
            </a:pPr>
            <a:endParaRPr lang="en-US"/>
          </a:p>
        </c:txPr>
        <c:crossAx val="244860424"/>
        <c:crosses val="autoZero"/>
        <c:crossBetween val="midCat"/>
      </c:valAx>
      <c:spPr>
        <a:noFill/>
        <a:ln w="9525">
          <a:solidFill>
            <a:prstClr val="black"/>
          </a:solidFill>
        </a:ln>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5123950245798109"/>
          <c:y val="6.3934854588545656E-2"/>
          <c:w val="0.45219920733600183"/>
          <c:h val="0.16089969068827026"/>
        </c:manualLayout>
      </c:layout>
      <c:overlay val="0"/>
      <c:txPr>
        <a:bodyPr/>
        <a:lstStyle/>
        <a:p>
          <a:pPr>
            <a:defRPr sz="900"/>
          </a:pPr>
          <a:endParaRPr lang="en-US"/>
        </a:p>
      </c:txPr>
    </c:legend>
    <c:plotVisOnly val="1"/>
    <c:dispBlanksAs val="gap"/>
    <c:showDLblsOverMax val="0"/>
  </c:chart>
  <c:spPr>
    <a:solidFill>
      <a:schemeClr val="bg1"/>
    </a:solidFill>
    <a:ln>
      <a:noFill/>
    </a:ln>
  </c:spPr>
  <c:txPr>
    <a:bodyPr/>
    <a:lstStyle/>
    <a:p>
      <a:pPr>
        <a:defRPr sz="1000" b="0" i="0" u="none" strike="noStrike" baseline="0">
          <a:solidFill>
            <a:srgbClr val="000000"/>
          </a:solidFill>
          <a:latin typeface="Cambria" panose="02040503050406030204" pitchFamily="18" charset="0"/>
          <a:ea typeface="Cambria" panose="02040503050406030204" pitchFamily="18" charset="0"/>
          <a:cs typeface="Calibri"/>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rnd">
              <a:noFill/>
              <a:round/>
            </a:ln>
            <a:effectLst/>
          </c:spPr>
          <c:marker>
            <c:symbol val="circle"/>
            <c:size val="7"/>
            <c:spPr>
              <a:noFill/>
              <a:ln w="12700">
                <a:solidFill>
                  <a:schemeClr val="tx1"/>
                </a:solidFill>
              </a:ln>
              <a:effectLst/>
            </c:spPr>
          </c:marker>
          <c:trendline>
            <c:spPr>
              <a:ln w="12700" cap="rnd">
                <a:solidFill>
                  <a:schemeClr val="tx1"/>
                </a:solidFill>
                <a:prstDash val="solid"/>
              </a:ln>
              <a:effectLst/>
            </c:spPr>
            <c:trendlineType val="linear"/>
            <c:dispRSqr val="0"/>
            <c:dispEq val="1"/>
            <c:trendlineLbl>
              <c:layout>
                <c:manualLayout>
                  <c:x val="6.4609279303532831E-3"/>
                  <c:y val="0.23289715709667297"/>
                </c:manualLayout>
              </c:layout>
              <c:tx>
                <c:rich>
                  <a:bodyPr rot="0" spcFirstLastPara="1" vertOverflow="ellipsis" vert="horz" wrap="square" anchor="ctr" anchorCtr="1"/>
                  <a:lstStyle/>
                  <a:p>
                    <a:pPr>
                      <a:defRPr sz="1200" b="0" i="0" u="none" strike="noStrike" kern="1200" baseline="0">
                        <a:solidFill>
                          <a:schemeClr val="tx1"/>
                        </a:solidFill>
                        <a:latin typeface="+mj-lt"/>
                        <a:ea typeface="+mn-ea"/>
                        <a:cs typeface="+mn-cs"/>
                      </a:defRPr>
                    </a:pPr>
                    <a:r>
                      <a:rPr lang="en-US" sz="1200" baseline="0">
                        <a:solidFill>
                          <a:schemeClr val="tx1"/>
                        </a:solidFill>
                        <a:latin typeface="Cambria" panose="02040503050406030204" pitchFamily="18" charset="0"/>
                        <a:ea typeface="Cambria" panose="02040503050406030204" pitchFamily="18" charset="0"/>
                      </a:rPr>
                      <a:t>I</a:t>
                    </a:r>
                    <a:r>
                      <a:rPr lang="en-US" sz="1200" baseline="-25000">
                        <a:solidFill>
                          <a:schemeClr val="tx1"/>
                        </a:solidFill>
                        <a:latin typeface="Cambria" panose="02040503050406030204" pitchFamily="18" charset="0"/>
                        <a:ea typeface="Cambria" panose="02040503050406030204" pitchFamily="18" charset="0"/>
                      </a:rPr>
                      <a:t>Qz1</a:t>
                    </a:r>
                    <a:r>
                      <a:rPr lang="en-US" sz="1200" baseline="0">
                        <a:solidFill>
                          <a:schemeClr val="tx1"/>
                        </a:solidFill>
                        <a:latin typeface="Cambria" panose="02040503050406030204" pitchFamily="18" charset="0"/>
                        <a:ea typeface="Cambria" panose="02040503050406030204" pitchFamily="18" charset="0"/>
                      </a:rPr>
                      <a:t> = 228,12·W%</a:t>
                    </a:r>
                    <a:r>
                      <a:rPr lang="en-US" sz="1200" baseline="-25000">
                        <a:solidFill>
                          <a:schemeClr val="tx1"/>
                        </a:solidFill>
                        <a:latin typeface="Cambria" panose="02040503050406030204" pitchFamily="18" charset="0"/>
                        <a:ea typeface="Cambria" panose="02040503050406030204" pitchFamily="18" charset="0"/>
                      </a:rPr>
                      <a:t>Qz,add</a:t>
                    </a:r>
                    <a:r>
                      <a:rPr lang="en-US" sz="1200" baseline="0">
                        <a:solidFill>
                          <a:schemeClr val="tx1"/>
                        </a:solidFill>
                        <a:latin typeface="Cambria" panose="02040503050406030204" pitchFamily="18" charset="0"/>
                        <a:ea typeface="Cambria" panose="02040503050406030204" pitchFamily="18" charset="0"/>
                      </a:rPr>
                      <a:t> + 635,66</a:t>
                    </a:r>
                    <a:endParaRPr lang="en-US" sz="1200">
                      <a:solidFill>
                        <a:schemeClr val="tx1"/>
                      </a:solidFill>
                      <a:latin typeface="Cambria" panose="02040503050406030204" pitchFamily="18" charset="0"/>
                      <a:ea typeface="Cambria" panose="02040503050406030204" pitchFamily="18"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j-lt"/>
                      <a:ea typeface="+mn-ea"/>
                      <a:cs typeface="+mn-cs"/>
                    </a:defRPr>
                  </a:pPr>
                  <a:endParaRPr lang="en-US"/>
                </a:p>
              </c:txPr>
            </c:trendlineLbl>
          </c:trendline>
          <c:xVal>
            <c:numRef>
              <c:f>'metodo aggiunte'!$G$118:$G$120</c:f>
              <c:numCache>
                <c:formatCode>General</c:formatCode>
                <c:ptCount val="3"/>
                <c:pt idx="0">
                  <c:v>0</c:v>
                </c:pt>
                <c:pt idx="1">
                  <c:v>0.53448689258312021</c:v>
                </c:pt>
                <c:pt idx="2">
                  <c:v>1.005950835713002</c:v>
                </c:pt>
              </c:numCache>
            </c:numRef>
          </c:xVal>
          <c:yVal>
            <c:numRef>
              <c:f>'metodo aggiunte'!$E$118:$E$120</c:f>
              <c:numCache>
                <c:formatCode>#,##0</c:formatCode>
                <c:ptCount val="3"/>
                <c:pt idx="0">
                  <c:v>634.29999999999995</c:v>
                </c:pt>
                <c:pt idx="1">
                  <c:v>760.5</c:v>
                </c:pt>
                <c:pt idx="2">
                  <c:v>863.6</c:v>
                </c:pt>
              </c:numCache>
            </c:numRef>
          </c:yVal>
          <c:smooth val="0"/>
          <c:extLst>
            <c:ext xmlns:c16="http://schemas.microsoft.com/office/drawing/2014/chart" uri="{C3380CC4-5D6E-409C-BE32-E72D297353CC}">
              <c16:uniqueId val="{00000000-E5E5-4178-B0C9-29F97EC440FF}"/>
            </c:ext>
          </c:extLst>
        </c:ser>
        <c:dLbls>
          <c:showLegendKey val="0"/>
          <c:showVal val="0"/>
          <c:showCatName val="0"/>
          <c:showSerName val="0"/>
          <c:showPercent val="0"/>
          <c:showBubbleSize val="0"/>
        </c:dLbls>
        <c:axId val="561630520"/>
        <c:axId val="561631176"/>
      </c:scatterChart>
      <c:valAx>
        <c:axId val="561630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a:solidFill>
                      <a:schemeClr val="tx1"/>
                    </a:solidFill>
                    <a:latin typeface="Cambria" panose="02040503050406030204" pitchFamily="18" charset="0"/>
                    <a:ea typeface="Cambria" panose="02040503050406030204" pitchFamily="18" charset="0"/>
                  </a:rPr>
                  <a:t>W%</a:t>
                </a:r>
                <a:r>
                  <a:rPr lang="en-GB" baseline="-25000">
                    <a:solidFill>
                      <a:schemeClr val="tx1"/>
                    </a:solidFill>
                    <a:latin typeface="Cambria" panose="02040503050406030204" pitchFamily="18" charset="0"/>
                    <a:ea typeface="Cambria" panose="02040503050406030204" pitchFamily="18" charset="0"/>
                  </a:rPr>
                  <a:t>Qz,add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561631176"/>
        <c:crosses val="autoZero"/>
        <c:crossBetween val="midCat"/>
      </c:valAx>
      <c:valAx>
        <c:axId val="561631176"/>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mj-lt"/>
                    <a:ea typeface="+mn-ea"/>
                    <a:cs typeface="+mn-cs"/>
                  </a:defRPr>
                </a:pPr>
                <a:r>
                  <a:rPr lang="en-GB">
                    <a:solidFill>
                      <a:schemeClr val="tx1"/>
                    </a:solidFill>
                    <a:latin typeface="Cambria" panose="02040503050406030204" pitchFamily="18" charset="0"/>
                    <a:ea typeface="Cambria" panose="02040503050406030204" pitchFamily="18" charset="0"/>
                  </a:rPr>
                  <a:t>I</a:t>
                </a:r>
                <a:r>
                  <a:rPr lang="en-GB" baseline="-25000">
                    <a:solidFill>
                      <a:schemeClr val="tx1"/>
                    </a:solidFill>
                    <a:latin typeface="Cambria" panose="02040503050406030204" pitchFamily="18" charset="0"/>
                    <a:ea typeface="Cambria" panose="02040503050406030204" pitchFamily="18" charset="0"/>
                  </a:rPr>
                  <a:t>Qz1</a:t>
                </a:r>
              </a:p>
            </c:rich>
          </c:tx>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j-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56163052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Qz2</c:v>
          </c:tx>
          <c:spPr>
            <a:ln w="12700" cap="rnd">
              <a:solidFill>
                <a:schemeClr val="tx1"/>
              </a:solidFill>
              <a:round/>
            </a:ln>
            <a:effectLst/>
          </c:spPr>
          <c:marker>
            <c:symbol val="none"/>
          </c:marker>
          <c:trendline>
            <c:spPr>
              <a:ln w="12700" cap="rnd">
                <a:solidFill>
                  <a:schemeClr val="tx1"/>
                </a:solidFill>
                <a:prstDash val="solid"/>
              </a:ln>
              <a:effectLst/>
            </c:spPr>
            <c:trendlineType val="linear"/>
            <c:dispRSqr val="0"/>
            <c:dispEq val="0"/>
          </c:trendline>
          <c:xVal>
            <c:numRef>
              <c:f>'scan_5-70_pasticca_rutiloVenato'!$A$1127:$A$1295</c:f>
              <c:numCache>
                <c:formatCode>General</c:formatCode>
                <c:ptCount val="169"/>
                <c:pt idx="0">
                  <c:v>19.796263435</c:v>
                </c:pt>
                <c:pt idx="1">
                  <c:v>19.809393716999999</c:v>
                </c:pt>
                <c:pt idx="2">
                  <c:v>19.822524000000001</c:v>
                </c:pt>
                <c:pt idx="3">
                  <c:v>19.835654283</c:v>
                </c:pt>
                <c:pt idx="4">
                  <c:v>19.848784564999999</c:v>
                </c:pt>
                <c:pt idx="5">
                  <c:v>19.861914848000001</c:v>
                </c:pt>
                <c:pt idx="6">
                  <c:v>19.875045131</c:v>
                </c:pt>
                <c:pt idx="7">
                  <c:v>19.888175412999999</c:v>
                </c:pt>
                <c:pt idx="8">
                  <c:v>19.901305696000001</c:v>
                </c:pt>
                <c:pt idx="9">
                  <c:v>19.914435979</c:v>
                </c:pt>
                <c:pt idx="10">
                  <c:v>19.927566260999999</c:v>
                </c:pt>
                <c:pt idx="11">
                  <c:v>19.940696544000001</c:v>
                </c:pt>
                <c:pt idx="12">
                  <c:v>19.953826827</c:v>
                </c:pt>
                <c:pt idx="13">
                  <c:v>19.966957108999999</c:v>
                </c:pt>
                <c:pt idx="14">
                  <c:v>19.980087392000002</c:v>
                </c:pt>
                <c:pt idx="15">
                  <c:v>19.993217675</c:v>
                </c:pt>
                <c:pt idx="16">
                  <c:v>20.006347956999999</c:v>
                </c:pt>
                <c:pt idx="17">
                  <c:v>20.019478240000002</c:v>
                </c:pt>
                <c:pt idx="18">
                  <c:v>20.032608523</c:v>
                </c:pt>
                <c:pt idx="19">
                  <c:v>20.045738805999999</c:v>
                </c:pt>
                <c:pt idx="20">
                  <c:v>20.058869088000002</c:v>
                </c:pt>
                <c:pt idx="21">
                  <c:v>20.071999371</c:v>
                </c:pt>
                <c:pt idx="22">
                  <c:v>20.085129653999999</c:v>
                </c:pt>
                <c:pt idx="23">
                  <c:v>20.098259936000002</c:v>
                </c:pt>
                <c:pt idx="24">
                  <c:v>20.111390219</c:v>
                </c:pt>
                <c:pt idx="25">
                  <c:v>20.124520501999999</c:v>
                </c:pt>
                <c:pt idx="26">
                  <c:v>20.137650784000002</c:v>
                </c:pt>
                <c:pt idx="27">
                  <c:v>20.150781067</c:v>
                </c:pt>
                <c:pt idx="28">
                  <c:v>20.163911349999999</c:v>
                </c:pt>
                <c:pt idx="29">
                  <c:v>20.177041632000002</c:v>
                </c:pt>
                <c:pt idx="30">
                  <c:v>20.190171915000001</c:v>
                </c:pt>
                <c:pt idx="31">
                  <c:v>20.203302197999999</c:v>
                </c:pt>
                <c:pt idx="32">
                  <c:v>20.216432480000002</c:v>
                </c:pt>
                <c:pt idx="33">
                  <c:v>20.229562763000001</c:v>
                </c:pt>
                <c:pt idx="34">
                  <c:v>20.242693045999999</c:v>
                </c:pt>
                <c:pt idx="35">
                  <c:v>20.255823328000002</c:v>
                </c:pt>
                <c:pt idx="36">
                  <c:v>20.268953611000001</c:v>
                </c:pt>
                <c:pt idx="37">
                  <c:v>20.282083893999999</c:v>
                </c:pt>
                <c:pt idx="38">
                  <c:v>20.295214176000002</c:v>
                </c:pt>
                <c:pt idx="39">
                  <c:v>20.308344459000001</c:v>
                </c:pt>
                <c:pt idx="40">
                  <c:v>20.321474741999999</c:v>
                </c:pt>
                <c:pt idx="41">
                  <c:v>20.334605023999998</c:v>
                </c:pt>
                <c:pt idx="42">
                  <c:v>20.347735307000001</c:v>
                </c:pt>
                <c:pt idx="43">
                  <c:v>20.36086559</c:v>
                </c:pt>
                <c:pt idx="44">
                  <c:v>20.373995871999998</c:v>
                </c:pt>
                <c:pt idx="45">
                  <c:v>20.387126155000001</c:v>
                </c:pt>
                <c:pt idx="46">
                  <c:v>20.400256438</c:v>
                </c:pt>
                <c:pt idx="47">
                  <c:v>20.413386719999998</c:v>
                </c:pt>
                <c:pt idx="48">
                  <c:v>20.426517003000001</c:v>
                </c:pt>
                <c:pt idx="49">
                  <c:v>20.439647286</c:v>
                </c:pt>
                <c:pt idx="50">
                  <c:v>20.452777568999998</c:v>
                </c:pt>
                <c:pt idx="51">
                  <c:v>20.465907851000001</c:v>
                </c:pt>
                <c:pt idx="52">
                  <c:v>20.479038134</c:v>
                </c:pt>
                <c:pt idx="53">
                  <c:v>20.492168416999998</c:v>
                </c:pt>
                <c:pt idx="54">
                  <c:v>20.505298699000001</c:v>
                </c:pt>
                <c:pt idx="55">
                  <c:v>20.518428982</c:v>
                </c:pt>
                <c:pt idx="56">
                  <c:v>20.531559264999999</c:v>
                </c:pt>
                <c:pt idx="57">
                  <c:v>20.544689547000001</c:v>
                </c:pt>
                <c:pt idx="58">
                  <c:v>20.55781983</c:v>
                </c:pt>
                <c:pt idx="59">
                  <c:v>20.570950112999999</c:v>
                </c:pt>
                <c:pt idx="60">
                  <c:v>20.584080395000001</c:v>
                </c:pt>
                <c:pt idx="61">
                  <c:v>20.597210678</c:v>
                </c:pt>
                <c:pt idx="62">
                  <c:v>20.610340960999999</c:v>
                </c:pt>
                <c:pt idx="63">
                  <c:v>20.623471243000001</c:v>
                </c:pt>
                <c:pt idx="64">
                  <c:v>20.636601526</c:v>
                </c:pt>
                <c:pt idx="65">
                  <c:v>20.649731808999999</c:v>
                </c:pt>
                <c:pt idx="66">
                  <c:v>20.662862091000001</c:v>
                </c:pt>
                <c:pt idx="67">
                  <c:v>20.675992374</c:v>
                </c:pt>
                <c:pt idx="68">
                  <c:v>20.689122656999999</c:v>
                </c:pt>
                <c:pt idx="69">
                  <c:v>20.702252939000001</c:v>
                </c:pt>
                <c:pt idx="70">
                  <c:v>20.715383222</c:v>
                </c:pt>
                <c:pt idx="71">
                  <c:v>20.728513504999999</c:v>
                </c:pt>
                <c:pt idx="72">
                  <c:v>20.741643787000001</c:v>
                </c:pt>
                <c:pt idx="73">
                  <c:v>20.75477407</c:v>
                </c:pt>
                <c:pt idx="74">
                  <c:v>20.767904352999999</c:v>
                </c:pt>
                <c:pt idx="75">
                  <c:v>20.781034635000001</c:v>
                </c:pt>
                <c:pt idx="76">
                  <c:v>20.794164918</c:v>
                </c:pt>
                <c:pt idx="77">
                  <c:v>20.807295200999999</c:v>
                </c:pt>
                <c:pt idx="78">
                  <c:v>20.820425483000001</c:v>
                </c:pt>
                <c:pt idx="79">
                  <c:v>20.833555766</c:v>
                </c:pt>
                <c:pt idx="80">
                  <c:v>20.846686048999999</c:v>
                </c:pt>
                <c:pt idx="81">
                  <c:v>20.859816332000001</c:v>
                </c:pt>
                <c:pt idx="82">
                  <c:v>20.872946614</c:v>
                </c:pt>
                <c:pt idx="83">
                  <c:v>20.886076896999999</c:v>
                </c:pt>
                <c:pt idx="84">
                  <c:v>20.899207180000001</c:v>
                </c:pt>
                <c:pt idx="85">
                  <c:v>20.912337462</c:v>
                </c:pt>
                <c:pt idx="86">
                  <c:v>20.925467744999999</c:v>
                </c:pt>
                <c:pt idx="87">
                  <c:v>20.938598028000001</c:v>
                </c:pt>
                <c:pt idx="88">
                  <c:v>20.95172831</c:v>
                </c:pt>
                <c:pt idx="89">
                  <c:v>20.964858592999999</c:v>
                </c:pt>
                <c:pt idx="90">
                  <c:v>20.977988876000001</c:v>
                </c:pt>
                <c:pt idx="91">
                  <c:v>20.991119158</c:v>
                </c:pt>
                <c:pt idx="92">
                  <c:v>21.004249440999999</c:v>
                </c:pt>
                <c:pt idx="93">
                  <c:v>21.017379724000001</c:v>
                </c:pt>
                <c:pt idx="94">
                  <c:v>21.030510006</c:v>
                </c:pt>
                <c:pt idx="95">
                  <c:v>21.043640288999999</c:v>
                </c:pt>
                <c:pt idx="96">
                  <c:v>21.056770572000001</c:v>
                </c:pt>
                <c:pt idx="97">
                  <c:v>21.069900854</c:v>
                </c:pt>
                <c:pt idx="98">
                  <c:v>21.083031136999999</c:v>
                </c:pt>
                <c:pt idx="99">
                  <c:v>21.096161420000001</c:v>
                </c:pt>
                <c:pt idx="100">
                  <c:v>21.109291702</c:v>
                </c:pt>
                <c:pt idx="101">
                  <c:v>21.122421984999999</c:v>
                </c:pt>
                <c:pt idx="102">
                  <c:v>21.135552268000001</c:v>
                </c:pt>
                <c:pt idx="103">
                  <c:v>21.14868255</c:v>
                </c:pt>
                <c:pt idx="104">
                  <c:v>21.161812832999999</c:v>
                </c:pt>
                <c:pt idx="105">
                  <c:v>21.174943116000001</c:v>
                </c:pt>
                <c:pt idx="106">
                  <c:v>21.188073398</c:v>
                </c:pt>
                <c:pt idx="107">
                  <c:v>21.201203680999999</c:v>
                </c:pt>
                <c:pt idx="108">
                  <c:v>21.214333964000001</c:v>
                </c:pt>
                <c:pt idx="109">
                  <c:v>21.227464246</c:v>
                </c:pt>
                <c:pt idx="110">
                  <c:v>21.240594528999999</c:v>
                </c:pt>
                <c:pt idx="111">
                  <c:v>21.253724812000002</c:v>
                </c:pt>
                <c:pt idx="112">
                  <c:v>21.266855095</c:v>
                </c:pt>
                <c:pt idx="113">
                  <c:v>21.279985376999999</c:v>
                </c:pt>
                <c:pt idx="114">
                  <c:v>21.293115660000002</c:v>
                </c:pt>
                <c:pt idx="115">
                  <c:v>21.306245943</c:v>
                </c:pt>
                <c:pt idx="116">
                  <c:v>21.319376224999999</c:v>
                </c:pt>
                <c:pt idx="117">
                  <c:v>21.332506508000002</c:v>
                </c:pt>
                <c:pt idx="118">
                  <c:v>21.345636791</c:v>
                </c:pt>
                <c:pt idx="119">
                  <c:v>21.358767072999999</c:v>
                </c:pt>
                <c:pt idx="120">
                  <c:v>21.371897356000002</c:v>
                </c:pt>
                <c:pt idx="121">
                  <c:v>21.385027639</c:v>
                </c:pt>
                <c:pt idx="122">
                  <c:v>21.398157920999999</c:v>
                </c:pt>
                <c:pt idx="123">
                  <c:v>21.411288204000002</c:v>
                </c:pt>
                <c:pt idx="124">
                  <c:v>21.424418487000001</c:v>
                </c:pt>
                <c:pt idx="125">
                  <c:v>21.437548768999999</c:v>
                </c:pt>
                <c:pt idx="126">
                  <c:v>21.450679052000002</c:v>
                </c:pt>
                <c:pt idx="127">
                  <c:v>21.463809335000001</c:v>
                </c:pt>
                <c:pt idx="128">
                  <c:v>21.476939616999999</c:v>
                </c:pt>
                <c:pt idx="129">
                  <c:v>21.490069900000002</c:v>
                </c:pt>
                <c:pt idx="130">
                  <c:v>21.503200183000001</c:v>
                </c:pt>
                <c:pt idx="131">
                  <c:v>21.516330464999999</c:v>
                </c:pt>
                <c:pt idx="132">
                  <c:v>21.529460748000002</c:v>
                </c:pt>
                <c:pt idx="133">
                  <c:v>21.542591031000001</c:v>
                </c:pt>
                <c:pt idx="134">
                  <c:v>21.555721312999999</c:v>
                </c:pt>
                <c:pt idx="135">
                  <c:v>21.568851595999998</c:v>
                </c:pt>
                <c:pt idx="136">
                  <c:v>21.581981879000001</c:v>
                </c:pt>
                <c:pt idx="137">
                  <c:v>21.595112160999999</c:v>
                </c:pt>
                <c:pt idx="138">
                  <c:v>21.608242443999998</c:v>
                </c:pt>
                <c:pt idx="139">
                  <c:v>21.621372727000001</c:v>
                </c:pt>
                <c:pt idx="140">
                  <c:v>21.634503008999999</c:v>
                </c:pt>
                <c:pt idx="141">
                  <c:v>21.647633291999998</c:v>
                </c:pt>
                <c:pt idx="142">
                  <c:v>21.660763575000001</c:v>
                </c:pt>
                <c:pt idx="143">
                  <c:v>21.673893858</c:v>
                </c:pt>
                <c:pt idx="144">
                  <c:v>21.687024139999998</c:v>
                </c:pt>
                <c:pt idx="145">
                  <c:v>21.700154423000001</c:v>
                </c:pt>
                <c:pt idx="146">
                  <c:v>21.713284706</c:v>
                </c:pt>
                <c:pt idx="147">
                  <c:v>21.726414987999998</c:v>
                </c:pt>
                <c:pt idx="148">
                  <c:v>21.739545271000001</c:v>
                </c:pt>
                <c:pt idx="149">
                  <c:v>21.752675554</c:v>
                </c:pt>
                <c:pt idx="150">
                  <c:v>21.765805835999998</c:v>
                </c:pt>
                <c:pt idx="151">
                  <c:v>21.778936119000001</c:v>
                </c:pt>
                <c:pt idx="152">
                  <c:v>21.792066402</c:v>
                </c:pt>
                <c:pt idx="153">
                  <c:v>21.805196683999998</c:v>
                </c:pt>
                <c:pt idx="154">
                  <c:v>21.818326967000001</c:v>
                </c:pt>
                <c:pt idx="155">
                  <c:v>21.83145725</c:v>
                </c:pt>
                <c:pt idx="156">
                  <c:v>21.844587531999998</c:v>
                </c:pt>
                <c:pt idx="157">
                  <c:v>21.857717815000001</c:v>
                </c:pt>
                <c:pt idx="158">
                  <c:v>21.870848098</c:v>
                </c:pt>
                <c:pt idx="159">
                  <c:v>21.883978379999999</c:v>
                </c:pt>
                <c:pt idx="160">
                  <c:v>21.897108663000001</c:v>
                </c:pt>
                <c:pt idx="161">
                  <c:v>21.910238946</c:v>
                </c:pt>
                <c:pt idx="162">
                  <c:v>21.923369227999999</c:v>
                </c:pt>
                <c:pt idx="163">
                  <c:v>21.936499511000001</c:v>
                </c:pt>
                <c:pt idx="164">
                  <c:v>21.949629794</c:v>
                </c:pt>
                <c:pt idx="165">
                  <c:v>21.962760075999999</c:v>
                </c:pt>
                <c:pt idx="166">
                  <c:v>21.975890359000001</c:v>
                </c:pt>
                <c:pt idx="167">
                  <c:v>21.989020642</c:v>
                </c:pt>
                <c:pt idx="168">
                  <c:v>22.002150923999999</c:v>
                </c:pt>
              </c:numCache>
            </c:numRef>
          </c:xVal>
          <c:yVal>
            <c:numRef>
              <c:f>'scan_5-70_pasticca_rutiloVenato'!$B$1127:$B$12599</c:f>
              <c:numCache>
                <c:formatCode>General</c:formatCode>
                <c:ptCount val="11473"/>
                <c:pt idx="0">
                  <c:v>1593</c:v>
                </c:pt>
                <c:pt idx="1">
                  <c:v>1544</c:v>
                </c:pt>
                <c:pt idx="2">
                  <c:v>1540</c:v>
                </c:pt>
                <c:pt idx="3">
                  <c:v>1551</c:v>
                </c:pt>
                <c:pt idx="4">
                  <c:v>1570</c:v>
                </c:pt>
                <c:pt idx="5">
                  <c:v>1574</c:v>
                </c:pt>
                <c:pt idx="6">
                  <c:v>1576</c:v>
                </c:pt>
                <c:pt idx="7">
                  <c:v>1552</c:v>
                </c:pt>
                <c:pt idx="8">
                  <c:v>1531</c:v>
                </c:pt>
                <c:pt idx="9">
                  <c:v>1552</c:v>
                </c:pt>
                <c:pt idx="10">
                  <c:v>1593</c:v>
                </c:pt>
                <c:pt idx="11">
                  <c:v>1568</c:v>
                </c:pt>
                <c:pt idx="12">
                  <c:v>1626</c:v>
                </c:pt>
                <c:pt idx="13">
                  <c:v>1545</c:v>
                </c:pt>
                <c:pt idx="14">
                  <c:v>1493</c:v>
                </c:pt>
                <c:pt idx="15">
                  <c:v>1513</c:v>
                </c:pt>
                <c:pt idx="16">
                  <c:v>1520</c:v>
                </c:pt>
                <c:pt idx="17">
                  <c:v>1584</c:v>
                </c:pt>
                <c:pt idx="18">
                  <c:v>1557</c:v>
                </c:pt>
                <c:pt idx="19">
                  <c:v>1455</c:v>
                </c:pt>
                <c:pt idx="20">
                  <c:v>1573</c:v>
                </c:pt>
                <c:pt idx="21">
                  <c:v>1549</c:v>
                </c:pt>
                <c:pt idx="22">
                  <c:v>1550</c:v>
                </c:pt>
                <c:pt idx="23">
                  <c:v>1488</c:v>
                </c:pt>
                <c:pt idx="24">
                  <c:v>1562</c:v>
                </c:pt>
                <c:pt idx="25">
                  <c:v>1491</c:v>
                </c:pt>
                <c:pt idx="26">
                  <c:v>1626</c:v>
                </c:pt>
                <c:pt idx="27">
                  <c:v>1511</c:v>
                </c:pt>
                <c:pt idx="28">
                  <c:v>1600</c:v>
                </c:pt>
                <c:pt idx="29">
                  <c:v>1506</c:v>
                </c:pt>
                <c:pt idx="30">
                  <c:v>1527</c:v>
                </c:pt>
                <c:pt idx="31">
                  <c:v>1560</c:v>
                </c:pt>
                <c:pt idx="32">
                  <c:v>1583</c:v>
                </c:pt>
                <c:pt idx="33">
                  <c:v>1542</c:v>
                </c:pt>
                <c:pt idx="34">
                  <c:v>1560</c:v>
                </c:pt>
                <c:pt idx="35">
                  <c:v>1523</c:v>
                </c:pt>
                <c:pt idx="36">
                  <c:v>1531</c:v>
                </c:pt>
                <c:pt idx="37">
                  <c:v>1568</c:v>
                </c:pt>
                <c:pt idx="38">
                  <c:v>1510</c:v>
                </c:pt>
                <c:pt idx="39">
                  <c:v>1578</c:v>
                </c:pt>
                <c:pt idx="40">
                  <c:v>1570</c:v>
                </c:pt>
                <c:pt idx="41">
                  <c:v>1527</c:v>
                </c:pt>
                <c:pt idx="42">
                  <c:v>1580</c:v>
                </c:pt>
                <c:pt idx="43">
                  <c:v>1614</c:v>
                </c:pt>
                <c:pt idx="44">
                  <c:v>1539</c:v>
                </c:pt>
                <c:pt idx="45">
                  <c:v>1556</c:v>
                </c:pt>
                <c:pt idx="46">
                  <c:v>1608</c:v>
                </c:pt>
                <c:pt idx="47">
                  <c:v>1592</c:v>
                </c:pt>
                <c:pt idx="48">
                  <c:v>1535</c:v>
                </c:pt>
                <c:pt idx="49">
                  <c:v>1561</c:v>
                </c:pt>
                <c:pt idx="50">
                  <c:v>1496</c:v>
                </c:pt>
                <c:pt idx="51">
                  <c:v>1589</c:v>
                </c:pt>
                <c:pt idx="52">
                  <c:v>1561</c:v>
                </c:pt>
                <c:pt idx="53">
                  <c:v>1550</c:v>
                </c:pt>
                <c:pt idx="54">
                  <c:v>1582</c:v>
                </c:pt>
                <c:pt idx="55">
                  <c:v>1525</c:v>
                </c:pt>
                <c:pt idx="56">
                  <c:v>1533</c:v>
                </c:pt>
                <c:pt idx="57">
                  <c:v>1521</c:v>
                </c:pt>
                <c:pt idx="58">
                  <c:v>1511</c:v>
                </c:pt>
                <c:pt idx="59">
                  <c:v>1618</c:v>
                </c:pt>
                <c:pt idx="60">
                  <c:v>1538</c:v>
                </c:pt>
                <c:pt idx="61">
                  <c:v>1543</c:v>
                </c:pt>
                <c:pt idx="62">
                  <c:v>1606</c:v>
                </c:pt>
                <c:pt idx="63">
                  <c:v>1520</c:v>
                </c:pt>
                <c:pt idx="64">
                  <c:v>1532</c:v>
                </c:pt>
                <c:pt idx="65">
                  <c:v>1512</c:v>
                </c:pt>
                <c:pt idx="66">
                  <c:v>1482</c:v>
                </c:pt>
                <c:pt idx="67">
                  <c:v>1512</c:v>
                </c:pt>
                <c:pt idx="68">
                  <c:v>1548</c:v>
                </c:pt>
                <c:pt idx="69">
                  <c:v>1529</c:v>
                </c:pt>
                <c:pt idx="70">
                  <c:v>1519</c:v>
                </c:pt>
                <c:pt idx="71">
                  <c:v>1502</c:v>
                </c:pt>
                <c:pt idx="72">
                  <c:v>1494</c:v>
                </c:pt>
                <c:pt idx="73">
                  <c:v>1501</c:v>
                </c:pt>
                <c:pt idx="74">
                  <c:v>1516</c:v>
                </c:pt>
                <c:pt idx="75">
                  <c:v>1567</c:v>
                </c:pt>
                <c:pt idx="76">
                  <c:v>1581</c:v>
                </c:pt>
                <c:pt idx="77">
                  <c:v>1579</c:v>
                </c:pt>
                <c:pt idx="78">
                  <c:v>1555</c:v>
                </c:pt>
                <c:pt idx="79">
                  <c:v>1477</c:v>
                </c:pt>
                <c:pt idx="80">
                  <c:v>1507</c:v>
                </c:pt>
                <c:pt idx="81">
                  <c:v>1540</c:v>
                </c:pt>
                <c:pt idx="82">
                  <c:v>1455</c:v>
                </c:pt>
                <c:pt idx="83">
                  <c:v>1513</c:v>
                </c:pt>
                <c:pt idx="84">
                  <c:v>1466</c:v>
                </c:pt>
                <c:pt idx="85">
                  <c:v>1557</c:v>
                </c:pt>
                <c:pt idx="86">
                  <c:v>1491</c:v>
                </c:pt>
                <c:pt idx="87">
                  <c:v>1529</c:v>
                </c:pt>
                <c:pt idx="88">
                  <c:v>1510</c:v>
                </c:pt>
                <c:pt idx="89">
                  <c:v>1572</c:v>
                </c:pt>
                <c:pt idx="90">
                  <c:v>1450</c:v>
                </c:pt>
                <c:pt idx="91">
                  <c:v>1536</c:v>
                </c:pt>
                <c:pt idx="92">
                  <c:v>1514</c:v>
                </c:pt>
                <c:pt idx="93">
                  <c:v>1515</c:v>
                </c:pt>
                <c:pt idx="94">
                  <c:v>1516</c:v>
                </c:pt>
                <c:pt idx="95">
                  <c:v>1491</c:v>
                </c:pt>
                <c:pt idx="96">
                  <c:v>1439</c:v>
                </c:pt>
                <c:pt idx="97">
                  <c:v>1545</c:v>
                </c:pt>
                <c:pt idx="98">
                  <c:v>1503</c:v>
                </c:pt>
                <c:pt idx="99">
                  <c:v>1577</c:v>
                </c:pt>
                <c:pt idx="100">
                  <c:v>1477</c:v>
                </c:pt>
                <c:pt idx="101">
                  <c:v>1482</c:v>
                </c:pt>
                <c:pt idx="102">
                  <c:v>1575</c:v>
                </c:pt>
                <c:pt idx="103">
                  <c:v>1415</c:v>
                </c:pt>
                <c:pt idx="104">
                  <c:v>1461</c:v>
                </c:pt>
                <c:pt idx="105">
                  <c:v>1526</c:v>
                </c:pt>
                <c:pt idx="106">
                  <c:v>1439</c:v>
                </c:pt>
                <c:pt idx="107">
                  <c:v>1508</c:v>
                </c:pt>
                <c:pt idx="108">
                  <c:v>1493</c:v>
                </c:pt>
                <c:pt idx="109">
                  <c:v>1507</c:v>
                </c:pt>
                <c:pt idx="110">
                  <c:v>1457</c:v>
                </c:pt>
                <c:pt idx="111">
                  <c:v>1561</c:v>
                </c:pt>
                <c:pt idx="112">
                  <c:v>1479</c:v>
                </c:pt>
                <c:pt idx="113">
                  <c:v>1461</c:v>
                </c:pt>
                <c:pt idx="114">
                  <c:v>1482</c:v>
                </c:pt>
                <c:pt idx="115">
                  <c:v>1458</c:v>
                </c:pt>
                <c:pt idx="116">
                  <c:v>1491</c:v>
                </c:pt>
                <c:pt idx="117">
                  <c:v>1486</c:v>
                </c:pt>
                <c:pt idx="118">
                  <c:v>1476</c:v>
                </c:pt>
                <c:pt idx="119">
                  <c:v>1515</c:v>
                </c:pt>
                <c:pt idx="120">
                  <c:v>1452</c:v>
                </c:pt>
                <c:pt idx="121">
                  <c:v>1414</c:v>
                </c:pt>
                <c:pt idx="122">
                  <c:v>1462</c:v>
                </c:pt>
                <c:pt idx="123">
                  <c:v>1499</c:v>
                </c:pt>
                <c:pt idx="124">
                  <c:v>1501</c:v>
                </c:pt>
                <c:pt idx="125">
                  <c:v>1451</c:v>
                </c:pt>
                <c:pt idx="126">
                  <c:v>1488</c:v>
                </c:pt>
                <c:pt idx="127">
                  <c:v>1474</c:v>
                </c:pt>
                <c:pt idx="128">
                  <c:v>1463</c:v>
                </c:pt>
                <c:pt idx="129">
                  <c:v>1428</c:v>
                </c:pt>
                <c:pt idx="130">
                  <c:v>1534</c:v>
                </c:pt>
                <c:pt idx="131">
                  <c:v>1462</c:v>
                </c:pt>
                <c:pt idx="132">
                  <c:v>1496</c:v>
                </c:pt>
                <c:pt idx="133">
                  <c:v>1423</c:v>
                </c:pt>
                <c:pt idx="134">
                  <c:v>1432</c:v>
                </c:pt>
                <c:pt idx="135">
                  <c:v>1443</c:v>
                </c:pt>
                <c:pt idx="136">
                  <c:v>1430</c:v>
                </c:pt>
                <c:pt idx="137">
                  <c:v>1455</c:v>
                </c:pt>
                <c:pt idx="138">
                  <c:v>1464</c:v>
                </c:pt>
                <c:pt idx="139">
                  <c:v>1443</c:v>
                </c:pt>
                <c:pt idx="140">
                  <c:v>1463</c:v>
                </c:pt>
                <c:pt idx="141">
                  <c:v>1470</c:v>
                </c:pt>
                <c:pt idx="142">
                  <c:v>1393</c:v>
                </c:pt>
                <c:pt idx="143">
                  <c:v>1439</c:v>
                </c:pt>
                <c:pt idx="144">
                  <c:v>1445</c:v>
                </c:pt>
                <c:pt idx="145">
                  <c:v>1498</c:v>
                </c:pt>
                <c:pt idx="146">
                  <c:v>1486</c:v>
                </c:pt>
                <c:pt idx="147">
                  <c:v>1475</c:v>
                </c:pt>
                <c:pt idx="148">
                  <c:v>1388</c:v>
                </c:pt>
                <c:pt idx="149">
                  <c:v>1378</c:v>
                </c:pt>
                <c:pt idx="150">
                  <c:v>1442</c:v>
                </c:pt>
                <c:pt idx="151">
                  <c:v>1410</c:v>
                </c:pt>
                <c:pt idx="152">
                  <c:v>1411</c:v>
                </c:pt>
                <c:pt idx="153">
                  <c:v>1463</c:v>
                </c:pt>
                <c:pt idx="154">
                  <c:v>1408</c:v>
                </c:pt>
                <c:pt idx="155">
                  <c:v>1404</c:v>
                </c:pt>
                <c:pt idx="156">
                  <c:v>1437</c:v>
                </c:pt>
                <c:pt idx="157">
                  <c:v>1452</c:v>
                </c:pt>
                <c:pt idx="158">
                  <c:v>1472</c:v>
                </c:pt>
                <c:pt idx="159">
                  <c:v>1434</c:v>
                </c:pt>
                <c:pt idx="160">
                  <c:v>1445</c:v>
                </c:pt>
                <c:pt idx="161">
                  <c:v>1472</c:v>
                </c:pt>
                <c:pt idx="162">
                  <c:v>1450</c:v>
                </c:pt>
                <c:pt idx="163">
                  <c:v>1485</c:v>
                </c:pt>
                <c:pt idx="164">
                  <c:v>1414</c:v>
                </c:pt>
                <c:pt idx="165">
                  <c:v>1395</c:v>
                </c:pt>
                <c:pt idx="166">
                  <c:v>1484</c:v>
                </c:pt>
                <c:pt idx="167">
                  <c:v>1411</c:v>
                </c:pt>
                <c:pt idx="168">
                  <c:v>1437</c:v>
                </c:pt>
                <c:pt idx="169">
                  <c:v>1437</c:v>
                </c:pt>
                <c:pt idx="170">
                  <c:v>1443</c:v>
                </c:pt>
                <c:pt idx="171">
                  <c:v>1424</c:v>
                </c:pt>
                <c:pt idx="172">
                  <c:v>1413</c:v>
                </c:pt>
                <c:pt idx="173">
                  <c:v>1475</c:v>
                </c:pt>
                <c:pt idx="174">
                  <c:v>1398</c:v>
                </c:pt>
                <c:pt idx="175">
                  <c:v>1434</c:v>
                </c:pt>
                <c:pt idx="176">
                  <c:v>1375</c:v>
                </c:pt>
                <c:pt idx="177">
                  <c:v>1397</c:v>
                </c:pt>
                <c:pt idx="178">
                  <c:v>1477</c:v>
                </c:pt>
                <c:pt idx="179">
                  <c:v>1512</c:v>
                </c:pt>
                <c:pt idx="180">
                  <c:v>1397</c:v>
                </c:pt>
                <c:pt idx="181">
                  <c:v>1363</c:v>
                </c:pt>
                <c:pt idx="182">
                  <c:v>1412</c:v>
                </c:pt>
                <c:pt idx="183">
                  <c:v>1441</c:v>
                </c:pt>
                <c:pt idx="184">
                  <c:v>1400</c:v>
                </c:pt>
                <c:pt idx="185">
                  <c:v>1421</c:v>
                </c:pt>
                <c:pt idx="186">
                  <c:v>1346</c:v>
                </c:pt>
                <c:pt idx="187">
                  <c:v>1387</c:v>
                </c:pt>
                <c:pt idx="188">
                  <c:v>1383</c:v>
                </c:pt>
                <c:pt idx="189">
                  <c:v>1312</c:v>
                </c:pt>
                <c:pt idx="190">
                  <c:v>1365</c:v>
                </c:pt>
                <c:pt idx="191">
                  <c:v>1462</c:v>
                </c:pt>
                <c:pt idx="192">
                  <c:v>1407</c:v>
                </c:pt>
                <c:pt idx="193">
                  <c:v>1357</c:v>
                </c:pt>
                <c:pt idx="194">
                  <c:v>1408</c:v>
                </c:pt>
                <c:pt idx="195">
                  <c:v>1457</c:v>
                </c:pt>
                <c:pt idx="196">
                  <c:v>1396</c:v>
                </c:pt>
                <c:pt idx="197">
                  <c:v>1402</c:v>
                </c:pt>
                <c:pt idx="198">
                  <c:v>1445</c:v>
                </c:pt>
                <c:pt idx="199">
                  <c:v>1375</c:v>
                </c:pt>
                <c:pt idx="200">
                  <c:v>1352</c:v>
                </c:pt>
                <c:pt idx="201">
                  <c:v>1415</c:v>
                </c:pt>
                <c:pt idx="202">
                  <c:v>1348</c:v>
                </c:pt>
                <c:pt idx="203">
                  <c:v>1380</c:v>
                </c:pt>
                <c:pt idx="204">
                  <c:v>1480</c:v>
                </c:pt>
                <c:pt idx="205">
                  <c:v>1376</c:v>
                </c:pt>
                <c:pt idx="206">
                  <c:v>1420</c:v>
                </c:pt>
                <c:pt idx="207">
                  <c:v>1372</c:v>
                </c:pt>
                <c:pt idx="208">
                  <c:v>1417</c:v>
                </c:pt>
                <c:pt idx="209">
                  <c:v>1429</c:v>
                </c:pt>
                <c:pt idx="210">
                  <c:v>1452</c:v>
                </c:pt>
                <c:pt idx="211">
                  <c:v>1365</c:v>
                </c:pt>
                <c:pt idx="212">
                  <c:v>1450</c:v>
                </c:pt>
                <c:pt idx="213">
                  <c:v>1334</c:v>
                </c:pt>
                <c:pt idx="214">
                  <c:v>1357</c:v>
                </c:pt>
                <c:pt idx="215">
                  <c:v>1368</c:v>
                </c:pt>
                <c:pt idx="216">
                  <c:v>1382</c:v>
                </c:pt>
                <c:pt idx="217">
                  <c:v>1370</c:v>
                </c:pt>
                <c:pt idx="218">
                  <c:v>1414</c:v>
                </c:pt>
                <c:pt idx="219">
                  <c:v>1464</c:v>
                </c:pt>
                <c:pt idx="220">
                  <c:v>1361</c:v>
                </c:pt>
                <c:pt idx="221">
                  <c:v>1425</c:v>
                </c:pt>
                <c:pt idx="222">
                  <c:v>1442</c:v>
                </c:pt>
                <c:pt idx="223">
                  <c:v>1370</c:v>
                </c:pt>
                <c:pt idx="224">
                  <c:v>1383</c:v>
                </c:pt>
                <c:pt idx="225">
                  <c:v>1424</c:v>
                </c:pt>
                <c:pt idx="226">
                  <c:v>1356</c:v>
                </c:pt>
                <c:pt idx="227">
                  <c:v>1382</c:v>
                </c:pt>
                <c:pt idx="228">
                  <c:v>1365</c:v>
                </c:pt>
                <c:pt idx="229">
                  <c:v>1405</c:v>
                </c:pt>
                <c:pt idx="230">
                  <c:v>1422</c:v>
                </c:pt>
                <c:pt idx="231">
                  <c:v>1391</c:v>
                </c:pt>
                <c:pt idx="232">
                  <c:v>1419</c:v>
                </c:pt>
                <c:pt idx="233">
                  <c:v>1391</c:v>
                </c:pt>
                <c:pt idx="234">
                  <c:v>1381</c:v>
                </c:pt>
                <c:pt idx="235">
                  <c:v>1358</c:v>
                </c:pt>
                <c:pt idx="236">
                  <c:v>1405</c:v>
                </c:pt>
                <c:pt idx="237">
                  <c:v>1371</c:v>
                </c:pt>
                <c:pt idx="238">
                  <c:v>1474</c:v>
                </c:pt>
                <c:pt idx="239">
                  <c:v>1477</c:v>
                </c:pt>
                <c:pt idx="240">
                  <c:v>1401</c:v>
                </c:pt>
                <c:pt idx="241">
                  <c:v>1387</c:v>
                </c:pt>
                <c:pt idx="242">
                  <c:v>1278</c:v>
                </c:pt>
                <c:pt idx="243">
                  <c:v>1391</c:v>
                </c:pt>
                <c:pt idx="244">
                  <c:v>1307</c:v>
                </c:pt>
                <c:pt idx="245">
                  <c:v>1379</c:v>
                </c:pt>
                <c:pt idx="246">
                  <c:v>1395</c:v>
                </c:pt>
                <c:pt idx="247">
                  <c:v>1316</c:v>
                </c:pt>
                <c:pt idx="248">
                  <c:v>1318</c:v>
                </c:pt>
                <c:pt idx="249">
                  <c:v>1322</c:v>
                </c:pt>
                <c:pt idx="250">
                  <c:v>1379</c:v>
                </c:pt>
                <c:pt idx="251">
                  <c:v>1381</c:v>
                </c:pt>
                <c:pt idx="252">
                  <c:v>1353</c:v>
                </c:pt>
                <c:pt idx="253">
                  <c:v>1320</c:v>
                </c:pt>
                <c:pt idx="254">
                  <c:v>1372</c:v>
                </c:pt>
                <c:pt idx="255">
                  <c:v>1331</c:v>
                </c:pt>
                <c:pt idx="256">
                  <c:v>1402</c:v>
                </c:pt>
                <c:pt idx="257">
                  <c:v>1345</c:v>
                </c:pt>
                <c:pt idx="258">
                  <c:v>1324</c:v>
                </c:pt>
                <c:pt idx="259">
                  <c:v>1324</c:v>
                </c:pt>
                <c:pt idx="260">
                  <c:v>1359</c:v>
                </c:pt>
                <c:pt idx="261">
                  <c:v>1355</c:v>
                </c:pt>
                <c:pt idx="262">
                  <c:v>1325</c:v>
                </c:pt>
                <c:pt idx="263">
                  <c:v>1347</c:v>
                </c:pt>
                <c:pt idx="264">
                  <c:v>1294</c:v>
                </c:pt>
                <c:pt idx="265">
                  <c:v>1324</c:v>
                </c:pt>
                <c:pt idx="266">
                  <c:v>1411</c:v>
                </c:pt>
                <c:pt idx="267">
                  <c:v>1334</c:v>
                </c:pt>
                <c:pt idx="268">
                  <c:v>1399</c:v>
                </c:pt>
                <c:pt idx="269">
                  <c:v>1351</c:v>
                </c:pt>
                <c:pt idx="270">
                  <c:v>1406</c:v>
                </c:pt>
                <c:pt idx="271">
                  <c:v>1368</c:v>
                </c:pt>
                <c:pt idx="272">
                  <c:v>1425</c:v>
                </c:pt>
                <c:pt idx="273">
                  <c:v>1337</c:v>
                </c:pt>
                <c:pt idx="274">
                  <c:v>1405</c:v>
                </c:pt>
                <c:pt idx="275">
                  <c:v>1386</c:v>
                </c:pt>
                <c:pt idx="276">
                  <c:v>1300</c:v>
                </c:pt>
                <c:pt idx="277">
                  <c:v>1282</c:v>
                </c:pt>
                <c:pt idx="278">
                  <c:v>1288</c:v>
                </c:pt>
                <c:pt idx="279">
                  <c:v>1295</c:v>
                </c:pt>
                <c:pt idx="280">
                  <c:v>1313</c:v>
                </c:pt>
                <c:pt idx="281">
                  <c:v>1375</c:v>
                </c:pt>
                <c:pt idx="282">
                  <c:v>1336</c:v>
                </c:pt>
                <c:pt idx="283">
                  <c:v>1360</c:v>
                </c:pt>
                <c:pt idx="284">
                  <c:v>1357</c:v>
                </c:pt>
                <c:pt idx="285">
                  <c:v>1326</c:v>
                </c:pt>
                <c:pt idx="286">
                  <c:v>1422</c:v>
                </c:pt>
                <c:pt idx="287">
                  <c:v>1309</c:v>
                </c:pt>
                <c:pt idx="288">
                  <c:v>1352</c:v>
                </c:pt>
                <c:pt idx="289">
                  <c:v>1332</c:v>
                </c:pt>
                <c:pt idx="290">
                  <c:v>1341</c:v>
                </c:pt>
                <c:pt idx="291">
                  <c:v>1355</c:v>
                </c:pt>
                <c:pt idx="292">
                  <c:v>1377</c:v>
                </c:pt>
                <c:pt idx="293">
                  <c:v>1365</c:v>
                </c:pt>
                <c:pt idx="294">
                  <c:v>1329</c:v>
                </c:pt>
                <c:pt idx="295">
                  <c:v>1292</c:v>
                </c:pt>
                <c:pt idx="296">
                  <c:v>1335</c:v>
                </c:pt>
                <c:pt idx="297">
                  <c:v>1342</c:v>
                </c:pt>
                <c:pt idx="298">
                  <c:v>1291</c:v>
                </c:pt>
                <c:pt idx="299">
                  <c:v>1294</c:v>
                </c:pt>
                <c:pt idx="300">
                  <c:v>1322</c:v>
                </c:pt>
                <c:pt idx="301">
                  <c:v>1348</c:v>
                </c:pt>
                <c:pt idx="302">
                  <c:v>1316</c:v>
                </c:pt>
                <c:pt idx="303">
                  <c:v>1299</c:v>
                </c:pt>
                <c:pt idx="304">
                  <c:v>1365</c:v>
                </c:pt>
                <c:pt idx="305">
                  <c:v>1331</c:v>
                </c:pt>
                <c:pt idx="306">
                  <c:v>1447</c:v>
                </c:pt>
                <c:pt idx="307">
                  <c:v>1289</c:v>
                </c:pt>
                <c:pt idx="308">
                  <c:v>1385</c:v>
                </c:pt>
                <c:pt idx="309">
                  <c:v>1315</c:v>
                </c:pt>
                <c:pt idx="310">
                  <c:v>1374</c:v>
                </c:pt>
                <c:pt idx="311">
                  <c:v>1345</c:v>
                </c:pt>
                <c:pt idx="312">
                  <c:v>1348</c:v>
                </c:pt>
                <c:pt idx="313">
                  <c:v>1378</c:v>
                </c:pt>
                <c:pt idx="314">
                  <c:v>1292</c:v>
                </c:pt>
                <c:pt idx="315">
                  <c:v>1321</c:v>
                </c:pt>
                <c:pt idx="316">
                  <c:v>1286</c:v>
                </c:pt>
                <c:pt idx="317">
                  <c:v>1336</c:v>
                </c:pt>
                <c:pt idx="318">
                  <c:v>1370</c:v>
                </c:pt>
                <c:pt idx="319">
                  <c:v>1377</c:v>
                </c:pt>
                <c:pt idx="320">
                  <c:v>1284</c:v>
                </c:pt>
                <c:pt idx="321">
                  <c:v>1343</c:v>
                </c:pt>
                <c:pt idx="322">
                  <c:v>1399</c:v>
                </c:pt>
                <c:pt idx="323">
                  <c:v>1311</c:v>
                </c:pt>
                <c:pt idx="324">
                  <c:v>1380</c:v>
                </c:pt>
                <c:pt idx="325">
                  <c:v>1317</c:v>
                </c:pt>
                <c:pt idx="326">
                  <c:v>1354</c:v>
                </c:pt>
                <c:pt idx="327">
                  <c:v>1364</c:v>
                </c:pt>
                <c:pt idx="328">
                  <c:v>1382</c:v>
                </c:pt>
                <c:pt idx="329">
                  <c:v>1301</c:v>
                </c:pt>
                <c:pt idx="330">
                  <c:v>1374</c:v>
                </c:pt>
                <c:pt idx="331">
                  <c:v>1327</c:v>
                </c:pt>
                <c:pt idx="332">
                  <c:v>1322</c:v>
                </c:pt>
                <c:pt idx="333">
                  <c:v>1423</c:v>
                </c:pt>
                <c:pt idx="334">
                  <c:v>1364</c:v>
                </c:pt>
                <c:pt idx="335">
                  <c:v>1280</c:v>
                </c:pt>
                <c:pt idx="336">
                  <c:v>1365</c:v>
                </c:pt>
                <c:pt idx="337">
                  <c:v>1266</c:v>
                </c:pt>
                <c:pt idx="338">
                  <c:v>1322</c:v>
                </c:pt>
                <c:pt idx="339">
                  <c:v>1349</c:v>
                </c:pt>
                <c:pt idx="340">
                  <c:v>1355</c:v>
                </c:pt>
                <c:pt idx="341">
                  <c:v>1270</c:v>
                </c:pt>
                <c:pt idx="342">
                  <c:v>1338</c:v>
                </c:pt>
                <c:pt idx="343">
                  <c:v>1356</c:v>
                </c:pt>
                <c:pt idx="344">
                  <c:v>1441</c:v>
                </c:pt>
                <c:pt idx="345">
                  <c:v>1303</c:v>
                </c:pt>
                <c:pt idx="346">
                  <c:v>1321</c:v>
                </c:pt>
                <c:pt idx="347">
                  <c:v>1331</c:v>
                </c:pt>
                <c:pt idx="348">
                  <c:v>1408</c:v>
                </c:pt>
                <c:pt idx="349">
                  <c:v>1272</c:v>
                </c:pt>
                <c:pt idx="350">
                  <c:v>1339</c:v>
                </c:pt>
                <c:pt idx="351">
                  <c:v>1335</c:v>
                </c:pt>
                <c:pt idx="352">
                  <c:v>1335</c:v>
                </c:pt>
                <c:pt idx="353">
                  <c:v>1328</c:v>
                </c:pt>
                <c:pt idx="354">
                  <c:v>1300</c:v>
                </c:pt>
                <c:pt idx="355">
                  <c:v>1376</c:v>
                </c:pt>
                <c:pt idx="356">
                  <c:v>1316</c:v>
                </c:pt>
                <c:pt idx="357">
                  <c:v>1371</c:v>
                </c:pt>
                <c:pt idx="358">
                  <c:v>1323</c:v>
                </c:pt>
                <c:pt idx="359">
                  <c:v>1351</c:v>
                </c:pt>
                <c:pt idx="360">
                  <c:v>1353</c:v>
                </c:pt>
                <c:pt idx="361">
                  <c:v>1366</c:v>
                </c:pt>
                <c:pt idx="362">
                  <c:v>1319</c:v>
                </c:pt>
                <c:pt idx="363">
                  <c:v>1361</c:v>
                </c:pt>
                <c:pt idx="364">
                  <c:v>1307</c:v>
                </c:pt>
                <c:pt idx="365">
                  <c:v>1434</c:v>
                </c:pt>
                <c:pt idx="366">
                  <c:v>1342</c:v>
                </c:pt>
                <c:pt idx="367">
                  <c:v>1425</c:v>
                </c:pt>
                <c:pt idx="368">
                  <c:v>1374</c:v>
                </c:pt>
                <c:pt idx="369">
                  <c:v>1394</c:v>
                </c:pt>
                <c:pt idx="370">
                  <c:v>1416</c:v>
                </c:pt>
                <c:pt idx="371">
                  <c:v>1427</c:v>
                </c:pt>
                <c:pt idx="372">
                  <c:v>1436</c:v>
                </c:pt>
                <c:pt idx="373">
                  <c:v>1427</c:v>
                </c:pt>
                <c:pt idx="374">
                  <c:v>1451</c:v>
                </c:pt>
                <c:pt idx="375">
                  <c:v>1490</c:v>
                </c:pt>
                <c:pt idx="376">
                  <c:v>1530</c:v>
                </c:pt>
                <c:pt idx="377">
                  <c:v>1506</c:v>
                </c:pt>
                <c:pt idx="378">
                  <c:v>1580</c:v>
                </c:pt>
                <c:pt idx="379">
                  <c:v>1539</c:v>
                </c:pt>
                <c:pt idx="380">
                  <c:v>1542</c:v>
                </c:pt>
                <c:pt idx="381">
                  <c:v>1498</c:v>
                </c:pt>
                <c:pt idx="382">
                  <c:v>1451</c:v>
                </c:pt>
                <c:pt idx="383">
                  <c:v>1591</c:v>
                </c:pt>
                <c:pt idx="384">
                  <c:v>1535</c:v>
                </c:pt>
                <c:pt idx="385">
                  <c:v>1481</c:v>
                </c:pt>
                <c:pt idx="386">
                  <c:v>1394</c:v>
                </c:pt>
                <c:pt idx="387">
                  <c:v>1406</c:v>
                </c:pt>
                <c:pt idx="388">
                  <c:v>1483</c:v>
                </c:pt>
                <c:pt idx="389">
                  <c:v>1404</c:v>
                </c:pt>
                <c:pt idx="390">
                  <c:v>1405</c:v>
                </c:pt>
                <c:pt idx="391">
                  <c:v>1459</c:v>
                </c:pt>
                <c:pt idx="392">
                  <c:v>1397</c:v>
                </c:pt>
                <c:pt idx="393">
                  <c:v>1417</c:v>
                </c:pt>
                <c:pt idx="394">
                  <c:v>1414</c:v>
                </c:pt>
                <c:pt idx="395">
                  <c:v>1401</c:v>
                </c:pt>
                <c:pt idx="396">
                  <c:v>1426</c:v>
                </c:pt>
                <c:pt idx="397">
                  <c:v>1423</c:v>
                </c:pt>
                <c:pt idx="398">
                  <c:v>1412</c:v>
                </c:pt>
                <c:pt idx="399">
                  <c:v>1424</c:v>
                </c:pt>
                <c:pt idx="400">
                  <c:v>1400</c:v>
                </c:pt>
                <c:pt idx="401">
                  <c:v>1460</c:v>
                </c:pt>
                <c:pt idx="402">
                  <c:v>1406</c:v>
                </c:pt>
                <c:pt idx="403">
                  <c:v>1491</c:v>
                </c:pt>
                <c:pt idx="404">
                  <c:v>1548</c:v>
                </c:pt>
                <c:pt idx="405">
                  <c:v>1504</c:v>
                </c:pt>
                <c:pt idx="406">
                  <c:v>1466</c:v>
                </c:pt>
                <c:pt idx="407">
                  <c:v>1453</c:v>
                </c:pt>
                <c:pt idx="408">
                  <c:v>1505</c:v>
                </c:pt>
                <c:pt idx="409">
                  <c:v>1504</c:v>
                </c:pt>
                <c:pt idx="410">
                  <c:v>1518</c:v>
                </c:pt>
                <c:pt idx="411">
                  <c:v>1530</c:v>
                </c:pt>
                <c:pt idx="412">
                  <c:v>1637</c:v>
                </c:pt>
                <c:pt idx="413">
                  <c:v>1560</c:v>
                </c:pt>
                <c:pt idx="414">
                  <c:v>1617</c:v>
                </c:pt>
                <c:pt idx="415">
                  <c:v>1693</c:v>
                </c:pt>
                <c:pt idx="416">
                  <c:v>1873</c:v>
                </c:pt>
                <c:pt idx="417">
                  <c:v>1933</c:v>
                </c:pt>
                <c:pt idx="418">
                  <c:v>2141</c:v>
                </c:pt>
                <c:pt idx="419">
                  <c:v>2267</c:v>
                </c:pt>
                <c:pt idx="420">
                  <c:v>2532</c:v>
                </c:pt>
                <c:pt idx="421">
                  <c:v>2550</c:v>
                </c:pt>
                <c:pt idx="422">
                  <c:v>2867</c:v>
                </c:pt>
                <c:pt idx="423">
                  <c:v>2880</c:v>
                </c:pt>
                <c:pt idx="424">
                  <c:v>2811</c:v>
                </c:pt>
                <c:pt idx="425">
                  <c:v>2927</c:v>
                </c:pt>
                <c:pt idx="426">
                  <c:v>2842</c:v>
                </c:pt>
                <c:pt idx="427">
                  <c:v>2676</c:v>
                </c:pt>
                <c:pt idx="428">
                  <c:v>2536</c:v>
                </c:pt>
                <c:pt idx="429">
                  <c:v>2432</c:v>
                </c:pt>
                <c:pt idx="430">
                  <c:v>2264</c:v>
                </c:pt>
                <c:pt idx="431">
                  <c:v>2081</c:v>
                </c:pt>
                <c:pt idx="432">
                  <c:v>2021</c:v>
                </c:pt>
                <c:pt idx="433">
                  <c:v>1854</c:v>
                </c:pt>
                <c:pt idx="434">
                  <c:v>1687</c:v>
                </c:pt>
                <c:pt idx="435">
                  <c:v>1722</c:v>
                </c:pt>
                <c:pt idx="436">
                  <c:v>1742</c:v>
                </c:pt>
                <c:pt idx="437">
                  <c:v>1672</c:v>
                </c:pt>
                <c:pt idx="438">
                  <c:v>1626</c:v>
                </c:pt>
                <c:pt idx="439">
                  <c:v>1557</c:v>
                </c:pt>
                <c:pt idx="440">
                  <c:v>1588</c:v>
                </c:pt>
                <c:pt idx="441">
                  <c:v>1506</c:v>
                </c:pt>
                <c:pt idx="442">
                  <c:v>1517</c:v>
                </c:pt>
                <c:pt idx="443">
                  <c:v>1552</c:v>
                </c:pt>
                <c:pt idx="444">
                  <c:v>1526</c:v>
                </c:pt>
                <c:pt idx="445">
                  <c:v>1465</c:v>
                </c:pt>
                <c:pt idx="446">
                  <c:v>1493</c:v>
                </c:pt>
                <c:pt idx="447">
                  <c:v>1533</c:v>
                </c:pt>
                <c:pt idx="448">
                  <c:v>1519</c:v>
                </c:pt>
                <c:pt idx="449">
                  <c:v>1543</c:v>
                </c:pt>
                <c:pt idx="450">
                  <c:v>1502</c:v>
                </c:pt>
                <c:pt idx="451">
                  <c:v>1546</c:v>
                </c:pt>
                <c:pt idx="452">
                  <c:v>1556</c:v>
                </c:pt>
                <c:pt idx="453">
                  <c:v>1494</c:v>
                </c:pt>
                <c:pt idx="454">
                  <c:v>1459</c:v>
                </c:pt>
                <c:pt idx="455">
                  <c:v>1556</c:v>
                </c:pt>
                <c:pt idx="456">
                  <c:v>1554</c:v>
                </c:pt>
                <c:pt idx="457">
                  <c:v>1496</c:v>
                </c:pt>
                <c:pt idx="458">
                  <c:v>1489</c:v>
                </c:pt>
                <c:pt idx="459">
                  <c:v>1576</c:v>
                </c:pt>
                <c:pt idx="460">
                  <c:v>1527</c:v>
                </c:pt>
                <c:pt idx="461">
                  <c:v>1618</c:v>
                </c:pt>
                <c:pt idx="462">
                  <c:v>1633</c:v>
                </c:pt>
                <c:pt idx="463">
                  <c:v>1588</c:v>
                </c:pt>
                <c:pt idx="464">
                  <c:v>1540</c:v>
                </c:pt>
                <c:pt idx="465">
                  <c:v>1570</c:v>
                </c:pt>
                <c:pt idx="466">
                  <c:v>1555</c:v>
                </c:pt>
                <c:pt idx="467">
                  <c:v>1551</c:v>
                </c:pt>
                <c:pt idx="468">
                  <c:v>1552</c:v>
                </c:pt>
                <c:pt idx="469">
                  <c:v>1501</c:v>
                </c:pt>
                <c:pt idx="470">
                  <c:v>1632</c:v>
                </c:pt>
                <c:pt idx="471">
                  <c:v>1542</c:v>
                </c:pt>
                <c:pt idx="472">
                  <c:v>1566</c:v>
                </c:pt>
                <c:pt idx="473">
                  <c:v>1581</c:v>
                </c:pt>
                <c:pt idx="474">
                  <c:v>1625</c:v>
                </c:pt>
                <c:pt idx="475">
                  <c:v>1676</c:v>
                </c:pt>
                <c:pt idx="476">
                  <c:v>1599</c:v>
                </c:pt>
                <c:pt idx="477">
                  <c:v>1614</c:v>
                </c:pt>
                <c:pt idx="478">
                  <c:v>1585</c:v>
                </c:pt>
                <c:pt idx="479">
                  <c:v>1601</c:v>
                </c:pt>
                <c:pt idx="480">
                  <c:v>1655</c:v>
                </c:pt>
                <c:pt idx="481">
                  <c:v>1647</c:v>
                </c:pt>
                <c:pt idx="482">
                  <c:v>1685</c:v>
                </c:pt>
                <c:pt idx="483">
                  <c:v>1745</c:v>
                </c:pt>
                <c:pt idx="484">
                  <c:v>1674</c:v>
                </c:pt>
                <c:pt idx="485">
                  <c:v>1681</c:v>
                </c:pt>
                <c:pt idx="486">
                  <c:v>1806</c:v>
                </c:pt>
                <c:pt idx="487">
                  <c:v>1771</c:v>
                </c:pt>
                <c:pt idx="488">
                  <c:v>1818</c:v>
                </c:pt>
                <c:pt idx="489">
                  <c:v>1864</c:v>
                </c:pt>
                <c:pt idx="490">
                  <c:v>1889</c:v>
                </c:pt>
                <c:pt idx="491">
                  <c:v>1987</c:v>
                </c:pt>
                <c:pt idx="492">
                  <c:v>2048</c:v>
                </c:pt>
                <c:pt idx="493">
                  <c:v>1991</c:v>
                </c:pt>
                <c:pt idx="494">
                  <c:v>2040</c:v>
                </c:pt>
                <c:pt idx="495">
                  <c:v>2120</c:v>
                </c:pt>
                <c:pt idx="496">
                  <c:v>2178</c:v>
                </c:pt>
                <c:pt idx="497">
                  <c:v>2019</c:v>
                </c:pt>
                <c:pt idx="498">
                  <c:v>2075</c:v>
                </c:pt>
                <c:pt idx="499">
                  <c:v>1944</c:v>
                </c:pt>
                <c:pt idx="500">
                  <c:v>1919</c:v>
                </c:pt>
                <c:pt idx="501">
                  <c:v>1911</c:v>
                </c:pt>
                <c:pt idx="502">
                  <c:v>1805</c:v>
                </c:pt>
                <c:pt idx="503">
                  <c:v>1863</c:v>
                </c:pt>
                <c:pt idx="504">
                  <c:v>1831</c:v>
                </c:pt>
                <c:pt idx="505">
                  <c:v>1880</c:v>
                </c:pt>
                <c:pt idx="506">
                  <c:v>1892</c:v>
                </c:pt>
                <c:pt idx="507">
                  <c:v>1853</c:v>
                </c:pt>
                <c:pt idx="508">
                  <c:v>1865</c:v>
                </c:pt>
                <c:pt idx="509">
                  <c:v>1927</c:v>
                </c:pt>
                <c:pt idx="510">
                  <c:v>1960</c:v>
                </c:pt>
                <c:pt idx="511">
                  <c:v>1890</c:v>
                </c:pt>
                <c:pt idx="512">
                  <c:v>1956</c:v>
                </c:pt>
                <c:pt idx="513">
                  <c:v>1921</c:v>
                </c:pt>
                <c:pt idx="514">
                  <c:v>1926</c:v>
                </c:pt>
                <c:pt idx="515">
                  <c:v>1870</c:v>
                </c:pt>
                <c:pt idx="516">
                  <c:v>1881</c:v>
                </c:pt>
                <c:pt idx="517">
                  <c:v>1970</c:v>
                </c:pt>
                <c:pt idx="518">
                  <c:v>1829</c:v>
                </c:pt>
                <c:pt idx="519">
                  <c:v>1869</c:v>
                </c:pt>
                <c:pt idx="520">
                  <c:v>1890</c:v>
                </c:pt>
                <c:pt idx="521">
                  <c:v>1987</c:v>
                </c:pt>
                <c:pt idx="522">
                  <c:v>1991</c:v>
                </c:pt>
                <c:pt idx="523">
                  <c:v>1995</c:v>
                </c:pt>
                <c:pt idx="524">
                  <c:v>1910</c:v>
                </c:pt>
                <c:pt idx="525">
                  <c:v>1965</c:v>
                </c:pt>
                <c:pt idx="526">
                  <c:v>2064</c:v>
                </c:pt>
                <c:pt idx="527">
                  <c:v>2083</c:v>
                </c:pt>
                <c:pt idx="528">
                  <c:v>2052</c:v>
                </c:pt>
                <c:pt idx="529">
                  <c:v>2039</c:v>
                </c:pt>
                <c:pt idx="530">
                  <c:v>2070</c:v>
                </c:pt>
                <c:pt idx="531">
                  <c:v>2062</c:v>
                </c:pt>
                <c:pt idx="532">
                  <c:v>2134</c:v>
                </c:pt>
                <c:pt idx="533">
                  <c:v>2046</c:v>
                </c:pt>
                <c:pt idx="534">
                  <c:v>2147</c:v>
                </c:pt>
                <c:pt idx="535">
                  <c:v>2064</c:v>
                </c:pt>
                <c:pt idx="536">
                  <c:v>2144</c:v>
                </c:pt>
                <c:pt idx="537">
                  <c:v>2130</c:v>
                </c:pt>
                <c:pt idx="538">
                  <c:v>2131</c:v>
                </c:pt>
                <c:pt idx="539">
                  <c:v>2167</c:v>
                </c:pt>
                <c:pt idx="540">
                  <c:v>2274</c:v>
                </c:pt>
                <c:pt idx="541">
                  <c:v>2274</c:v>
                </c:pt>
                <c:pt idx="542">
                  <c:v>2257</c:v>
                </c:pt>
                <c:pt idx="543">
                  <c:v>2260</c:v>
                </c:pt>
                <c:pt idx="544">
                  <c:v>2371</c:v>
                </c:pt>
                <c:pt idx="545">
                  <c:v>2411</c:v>
                </c:pt>
                <c:pt idx="546">
                  <c:v>2436</c:v>
                </c:pt>
                <c:pt idx="547">
                  <c:v>2501</c:v>
                </c:pt>
                <c:pt idx="548">
                  <c:v>2510</c:v>
                </c:pt>
                <c:pt idx="549">
                  <c:v>2522</c:v>
                </c:pt>
                <c:pt idx="550">
                  <c:v>2620</c:v>
                </c:pt>
                <c:pt idx="551">
                  <c:v>2735</c:v>
                </c:pt>
                <c:pt idx="552">
                  <c:v>2702</c:v>
                </c:pt>
                <c:pt idx="553">
                  <c:v>2961</c:v>
                </c:pt>
                <c:pt idx="554">
                  <c:v>2950</c:v>
                </c:pt>
                <c:pt idx="555">
                  <c:v>3035</c:v>
                </c:pt>
                <c:pt idx="556">
                  <c:v>3140</c:v>
                </c:pt>
                <c:pt idx="557">
                  <c:v>3281</c:v>
                </c:pt>
                <c:pt idx="558">
                  <c:v>3514</c:v>
                </c:pt>
                <c:pt idx="559">
                  <c:v>3597</c:v>
                </c:pt>
                <c:pt idx="560">
                  <c:v>3704</c:v>
                </c:pt>
                <c:pt idx="561">
                  <c:v>4049</c:v>
                </c:pt>
                <c:pt idx="562">
                  <c:v>4249</c:v>
                </c:pt>
                <c:pt idx="563">
                  <c:v>4464</c:v>
                </c:pt>
                <c:pt idx="564">
                  <c:v>4748</c:v>
                </c:pt>
                <c:pt idx="565">
                  <c:v>4996</c:v>
                </c:pt>
                <c:pt idx="566">
                  <c:v>5286</c:v>
                </c:pt>
                <c:pt idx="567">
                  <c:v>5749</c:v>
                </c:pt>
                <c:pt idx="568">
                  <c:v>6277</c:v>
                </c:pt>
                <c:pt idx="569">
                  <c:v>6739</c:v>
                </c:pt>
                <c:pt idx="570">
                  <c:v>7301</c:v>
                </c:pt>
                <c:pt idx="571">
                  <c:v>8227</c:v>
                </c:pt>
                <c:pt idx="572">
                  <c:v>9152</c:v>
                </c:pt>
                <c:pt idx="573">
                  <c:v>10293</c:v>
                </c:pt>
                <c:pt idx="574">
                  <c:v>11876</c:v>
                </c:pt>
                <c:pt idx="575">
                  <c:v>13992</c:v>
                </c:pt>
                <c:pt idx="576">
                  <c:v>17047</c:v>
                </c:pt>
                <c:pt idx="577">
                  <c:v>21315</c:v>
                </c:pt>
                <c:pt idx="578">
                  <c:v>27002</c:v>
                </c:pt>
                <c:pt idx="579">
                  <c:v>35726</c:v>
                </c:pt>
                <c:pt idx="580">
                  <c:v>46676</c:v>
                </c:pt>
                <c:pt idx="581">
                  <c:v>60228</c:v>
                </c:pt>
                <c:pt idx="582">
                  <c:v>76183</c:v>
                </c:pt>
                <c:pt idx="583">
                  <c:v>91911</c:v>
                </c:pt>
                <c:pt idx="584">
                  <c:v>105590</c:v>
                </c:pt>
                <c:pt idx="585">
                  <c:v>114051</c:v>
                </c:pt>
                <c:pt idx="586">
                  <c:v>117235</c:v>
                </c:pt>
                <c:pt idx="587">
                  <c:v>114304</c:v>
                </c:pt>
                <c:pt idx="588">
                  <c:v>107446</c:v>
                </c:pt>
                <c:pt idx="589">
                  <c:v>99392</c:v>
                </c:pt>
                <c:pt idx="590">
                  <c:v>90168</c:v>
                </c:pt>
                <c:pt idx="591">
                  <c:v>79398</c:v>
                </c:pt>
                <c:pt idx="592">
                  <c:v>67682</c:v>
                </c:pt>
                <c:pt idx="593">
                  <c:v>56076</c:v>
                </c:pt>
                <c:pt idx="594">
                  <c:v>44462</c:v>
                </c:pt>
                <c:pt idx="595">
                  <c:v>35744</c:v>
                </c:pt>
                <c:pt idx="596">
                  <c:v>27658</c:v>
                </c:pt>
                <c:pt idx="597">
                  <c:v>21937</c:v>
                </c:pt>
                <c:pt idx="598">
                  <c:v>17468</c:v>
                </c:pt>
                <c:pt idx="599">
                  <c:v>14237</c:v>
                </c:pt>
                <c:pt idx="600">
                  <c:v>11820</c:v>
                </c:pt>
                <c:pt idx="601">
                  <c:v>10110</c:v>
                </c:pt>
                <c:pt idx="602">
                  <c:v>8753</c:v>
                </c:pt>
                <c:pt idx="603">
                  <c:v>7709</c:v>
                </c:pt>
                <c:pt idx="604">
                  <c:v>6895</c:v>
                </c:pt>
                <c:pt idx="605">
                  <c:v>6293</c:v>
                </c:pt>
                <c:pt idx="606">
                  <c:v>5748</c:v>
                </c:pt>
                <c:pt idx="607">
                  <c:v>5315</c:v>
                </c:pt>
                <c:pt idx="608">
                  <c:v>4912</c:v>
                </c:pt>
                <c:pt idx="609">
                  <c:v>4474</c:v>
                </c:pt>
                <c:pt idx="610">
                  <c:v>4288</c:v>
                </c:pt>
                <c:pt idx="611">
                  <c:v>3911</c:v>
                </c:pt>
                <c:pt idx="612">
                  <c:v>3825</c:v>
                </c:pt>
                <c:pt idx="613">
                  <c:v>3691</c:v>
                </c:pt>
                <c:pt idx="614">
                  <c:v>3362</c:v>
                </c:pt>
                <c:pt idx="615">
                  <c:v>3290</c:v>
                </c:pt>
                <c:pt idx="616">
                  <c:v>3354</c:v>
                </c:pt>
                <c:pt idx="617">
                  <c:v>3151</c:v>
                </c:pt>
                <c:pt idx="618">
                  <c:v>3000</c:v>
                </c:pt>
                <c:pt idx="619">
                  <c:v>2971</c:v>
                </c:pt>
                <c:pt idx="620">
                  <c:v>2968</c:v>
                </c:pt>
                <c:pt idx="621">
                  <c:v>2820</c:v>
                </c:pt>
                <c:pt idx="622">
                  <c:v>2696</c:v>
                </c:pt>
                <c:pt idx="623">
                  <c:v>2720</c:v>
                </c:pt>
                <c:pt idx="624">
                  <c:v>2669</c:v>
                </c:pt>
                <c:pt idx="625">
                  <c:v>2580</c:v>
                </c:pt>
                <c:pt idx="626">
                  <c:v>2530</c:v>
                </c:pt>
                <c:pt idx="627">
                  <c:v>2329</c:v>
                </c:pt>
                <c:pt idx="628">
                  <c:v>2482</c:v>
                </c:pt>
                <c:pt idx="629">
                  <c:v>2387</c:v>
                </c:pt>
                <c:pt idx="630">
                  <c:v>2429</c:v>
                </c:pt>
                <c:pt idx="631">
                  <c:v>2367</c:v>
                </c:pt>
                <c:pt idx="632">
                  <c:v>2230</c:v>
                </c:pt>
                <c:pt idx="633">
                  <c:v>2247</c:v>
                </c:pt>
                <c:pt idx="634">
                  <c:v>2224</c:v>
                </c:pt>
                <c:pt idx="635">
                  <c:v>2265</c:v>
                </c:pt>
                <c:pt idx="636">
                  <c:v>2091</c:v>
                </c:pt>
                <c:pt idx="637">
                  <c:v>2169</c:v>
                </c:pt>
                <c:pt idx="638">
                  <c:v>2074</c:v>
                </c:pt>
                <c:pt idx="639">
                  <c:v>2094</c:v>
                </c:pt>
                <c:pt idx="640">
                  <c:v>2097</c:v>
                </c:pt>
                <c:pt idx="641">
                  <c:v>2010</c:v>
                </c:pt>
                <c:pt idx="642">
                  <c:v>1953</c:v>
                </c:pt>
                <c:pt idx="643">
                  <c:v>1992</c:v>
                </c:pt>
                <c:pt idx="644">
                  <c:v>1977</c:v>
                </c:pt>
                <c:pt idx="645">
                  <c:v>1878</c:v>
                </c:pt>
                <c:pt idx="646">
                  <c:v>2035</c:v>
                </c:pt>
                <c:pt idx="647">
                  <c:v>1944</c:v>
                </c:pt>
                <c:pt idx="648">
                  <c:v>1931</c:v>
                </c:pt>
                <c:pt idx="649">
                  <c:v>1980</c:v>
                </c:pt>
                <c:pt idx="650">
                  <c:v>1874</c:v>
                </c:pt>
                <c:pt idx="651">
                  <c:v>1951</c:v>
                </c:pt>
                <c:pt idx="652">
                  <c:v>1824</c:v>
                </c:pt>
                <c:pt idx="653">
                  <c:v>1849</c:v>
                </c:pt>
                <c:pt idx="654">
                  <c:v>1859</c:v>
                </c:pt>
                <c:pt idx="655">
                  <c:v>1871</c:v>
                </c:pt>
                <c:pt idx="656">
                  <c:v>1724</c:v>
                </c:pt>
                <c:pt idx="657">
                  <c:v>1757</c:v>
                </c:pt>
                <c:pt idx="658">
                  <c:v>1831</c:v>
                </c:pt>
                <c:pt idx="659">
                  <c:v>1769</c:v>
                </c:pt>
                <c:pt idx="660">
                  <c:v>1686</c:v>
                </c:pt>
                <c:pt idx="661">
                  <c:v>1724</c:v>
                </c:pt>
                <c:pt idx="662">
                  <c:v>1696</c:v>
                </c:pt>
                <c:pt idx="663">
                  <c:v>1702</c:v>
                </c:pt>
                <c:pt idx="664">
                  <c:v>1671</c:v>
                </c:pt>
                <c:pt idx="665">
                  <c:v>1718</c:v>
                </c:pt>
                <c:pt idx="666">
                  <c:v>1740</c:v>
                </c:pt>
                <c:pt idx="667">
                  <c:v>1656</c:v>
                </c:pt>
                <c:pt idx="668">
                  <c:v>1674</c:v>
                </c:pt>
                <c:pt idx="669">
                  <c:v>1599</c:v>
                </c:pt>
                <c:pt idx="670">
                  <c:v>1673</c:v>
                </c:pt>
                <c:pt idx="671">
                  <c:v>1631</c:v>
                </c:pt>
                <c:pt idx="672">
                  <c:v>1600</c:v>
                </c:pt>
                <c:pt idx="673">
                  <c:v>1630</c:v>
                </c:pt>
                <c:pt idx="674">
                  <c:v>1657</c:v>
                </c:pt>
                <c:pt idx="675">
                  <c:v>1674</c:v>
                </c:pt>
                <c:pt idx="676">
                  <c:v>1604</c:v>
                </c:pt>
                <c:pt idx="677">
                  <c:v>1548</c:v>
                </c:pt>
                <c:pt idx="678">
                  <c:v>1577</c:v>
                </c:pt>
                <c:pt idx="679">
                  <c:v>1644</c:v>
                </c:pt>
                <c:pt idx="680">
                  <c:v>1545</c:v>
                </c:pt>
                <c:pt idx="681">
                  <c:v>1629</c:v>
                </c:pt>
                <c:pt idx="682">
                  <c:v>1535</c:v>
                </c:pt>
                <c:pt idx="683">
                  <c:v>1458</c:v>
                </c:pt>
                <c:pt idx="684">
                  <c:v>1483</c:v>
                </c:pt>
                <c:pt idx="685">
                  <c:v>1565</c:v>
                </c:pt>
                <c:pt idx="686">
                  <c:v>1602</c:v>
                </c:pt>
                <c:pt idx="687">
                  <c:v>1473</c:v>
                </c:pt>
                <c:pt idx="688">
                  <c:v>1472</c:v>
                </c:pt>
                <c:pt idx="689">
                  <c:v>1494</c:v>
                </c:pt>
                <c:pt idx="690">
                  <c:v>1519</c:v>
                </c:pt>
                <c:pt idx="691">
                  <c:v>1511</c:v>
                </c:pt>
                <c:pt idx="692">
                  <c:v>1551</c:v>
                </c:pt>
                <c:pt idx="693">
                  <c:v>1451</c:v>
                </c:pt>
                <c:pt idx="694">
                  <c:v>1502</c:v>
                </c:pt>
                <c:pt idx="695">
                  <c:v>1516</c:v>
                </c:pt>
                <c:pt idx="696">
                  <c:v>1446</c:v>
                </c:pt>
                <c:pt idx="697">
                  <c:v>1402</c:v>
                </c:pt>
                <c:pt idx="698">
                  <c:v>1498</c:v>
                </c:pt>
                <c:pt idx="699">
                  <c:v>1446</c:v>
                </c:pt>
                <c:pt idx="700">
                  <c:v>1429</c:v>
                </c:pt>
                <c:pt idx="701">
                  <c:v>1424</c:v>
                </c:pt>
                <c:pt idx="702">
                  <c:v>1432</c:v>
                </c:pt>
                <c:pt idx="703">
                  <c:v>1410</c:v>
                </c:pt>
                <c:pt idx="704">
                  <c:v>1420</c:v>
                </c:pt>
                <c:pt idx="705">
                  <c:v>1447</c:v>
                </c:pt>
                <c:pt idx="706">
                  <c:v>1408</c:v>
                </c:pt>
                <c:pt idx="707">
                  <c:v>1363</c:v>
                </c:pt>
                <c:pt idx="708">
                  <c:v>1423</c:v>
                </c:pt>
                <c:pt idx="709">
                  <c:v>1433</c:v>
                </c:pt>
                <c:pt idx="710">
                  <c:v>1425</c:v>
                </c:pt>
                <c:pt idx="711">
                  <c:v>1410</c:v>
                </c:pt>
                <c:pt idx="712">
                  <c:v>1425</c:v>
                </c:pt>
                <c:pt idx="713">
                  <c:v>1392</c:v>
                </c:pt>
                <c:pt idx="714">
                  <c:v>1470</c:v>
                </c:pt>
                <c:pt idx="715">
                  <c:v>1395</c:v>
                </c:pt>
                <c:pt idx="716">
                  <c:v>1379</c:v>
                </c:pt>
                <c:pt idx="717">
                  <c:v>1450</c:v>
                </c:pt>
                <c:pt idx="718">
                  <c:v>1420</c:v>
                </c:pt>
                <c:pt idx="719">
                  <c:v>1365</c:v>
                </c:pt>
                <c:pt idx="720">
                  <c:v>1393</c:v>
                </c:pt>
                <c:pt idx="721">
                  <c:v>1320</c:v>
                </c:pt>
                <c:pt idx="722">
                  <c:v>1380</c:v>
                </c:pt>
                <c:pt idx="723">
                  <c:v>1344</c:v>
                </c:pt>
                <c:pt idx="724">
                  <c:v>1308</c:v>
                </c:pt>
                <c:pt idx="725">
                  <c:v>1343</c:v>
                </c:pt>
                <c:pt idx="726">
                  <c:v>1328</c:v>
                </c:pt>
                <c:pt idx="727">
                  <c:v>1330</c:v>
                </c:pt>
                <c:pt idx="728">
                  <c:v>1319</c:v>
                </c:pt>
                <c:pt idx="729">
                  <c:v>1333</c:v>
                </c:pt>
                <c:pt idx="730">
                  <c:v>1384</c:v>
                </c:pt>
                <c:pt idx="731">
                  <c:v>1288</c:v>
                </c:pt>
                <c:pt idx="732">
                  <c:v>1353</c:v>
                </c:pt>
                <c:pt idx="733">
                  <c:v>1312</c:v>
                </c:pt>
                <c:pt idx="734">
                  <c:v>1344</c:v>
                </c:pt>
                <c:pt idx="735">
                  <c:v>1416</c:v>
                </c:pt>
                <c:pt idx="736">
                  <c:v>1383</c:v>
                </c:pt>
                <c:pt idx="737">
                  <c:v>1344</c:v>
                </c:pt>
                <c:pt idx="738">
                  <c:v>1306</c:v>
                </c:pt>
                <c:pt idx="739">
                  <c:v>1225</c:v>
                </c:pt>
                <c:pt idx="740">
                  <c:v>1343</c:v>
                </c:pt>
                <c:pt idx="741">
                  <c:v>1331</c:v>
                </c:pt>
                <c:pt idx="742">
                  <c:v>1345</c:v>
                </c:pt>
                <c:pt idx="743">
                  <c:v>1314</c:v>
                </c:pt>
                <c:pt idx="744">
                  <c:v>1307</c:v>
                </c:pt>
                <c:pt idx="745">
                  <c:v>1357</c:v>
                </c:pt>
                <c:pt idx="746">
                  <c:v>1334</c:v>
                </c:pt>
                <c:pt idx="747">
                  <c:v>1348</c:v>
                </c:pt>
                <c:pt idx="748">
                  <c:v>1356</c:v>
                </c:pt>
                <c:pt idx="749">
                  <c:v>1274</c:v>
                </c:pt>
                <c:pt idx="750">
                  <c:v>1239</c:v>
                </c:pt>
                <c:pt idx="751">
                  <c:v>1298</c:v>
                </c:pt>
                <c:pt idx="752">
                  <c:v>1338</c:v>
                </c:pt>
                <c:pt idx="753">
                  <c:v>1323</c:v>
                </c:pt>
                <c:pt idx="754">
                  <c:v>1254</c:v>
                </c:pt>
                <c:pt idx="755">
                  <c:v>1233</c:v>
                </c:pt>
                <c:pt idx="756">
                  <c:v>1286</c:v>
                </c:pt>
                <c:pt idx="757">
                  <c:v>1329</c:v>
                </c:pt>
                <c:pt idx="758">
                  <c:v>1360</c:v>
                </c:pt>
                <c:pt idx="759">
                  <c:v>1235</c:v>
                </c:pt>
                <c:pt idx="760">
                  <c:v>1308</c:v>
                </c:pt>
                <c:pt idx="761">
                  <c:v>1311</c:v>
                </c:pt>
                <c:pt idx="762">
                  <c:v>1284</c:v>
                </c:pt>
                <c:pt idx="763">
                  <c:v>1217</c:v>
                </c:pt>
                <c:pt idx="764">
                  <c:v>1273</c:v>
                </c:pt>
                <c:pt idx="765">
                  <c:v>1301</c:v>
                </c:pt>
                <c:pt idx="766">
                  <c:v>1222</c:v>
                </c:pt>
                <c:pt idx="767">
                  <c:v>1231</c:v>
                </c:pt>
                <c:pt idx="768">
                  <c:v>1248</c:v>
                </c:pt>
                <c:pt idx="769">
                  <c:v>1310</c:v>
                </c:pt>
                <c:pt idx="770">
                  <c:v>1273</c:v>
                </c:pt>
                <c:pt idx="771">
                  <c:v>1245</c:v>
                </c:pt>
                <c:pt idx="772">
                  <c:v>1284</c:v>
                </c:pt>
                <c:pt idx="773">
                  <c:v>1315</c:v>
                </c:pt>
                <c:pt idx="774">
                  <c:v>1244</c:v>
                </c:pt>
                <c:pt idx="775">
                  <c:v>1242</c:v>
                </c:pt>
                <c:pt idx="776">
                  <c:v>1228</c:v>
                </c:pt>
                <c:pt idx="777">
                  <c:v>1243</c:v>
                </c:pt>
                <c:pt idx="778">
                  <c:v>1215</c:v>
                </c:pt>
                <c:pt idx="779">
                  <c:v>1343</c:v>
                </c:pt>
                <c:pt idx="780">
                  <c:v>1306</c:v>
                </c:pt>
                <c:pt idx="781">
                  <c:v>1271</c:v>
                </c:pt>
                <c:pt idx="782">
                  <c:v>1186</c:v>
                </c:pt>
                <c:pt idx="783">
                  <c:v>1265</c:v>
                </c:pt>
                <c:pt idx="784">
                  <c:v>1226</c:v>
                </c:pt>
                <c:pt idx="785">
                  <c:v>1214</c:v>
                </c:pt>
                <c:pt idx="786">
                  <c:v>1224</c:v>
                </c:pt>
                <c:pt idx="787">
                  <c:v>1209</c:v>
                </c:pt>
                <c:pt idx="788">
                  <c:v>1182</c:v>
                </c:pt>
                <c:pt idx="789">
                  <c:v>1198</c:v>
                </c:pt>
                <c:pt idx="790">
                  <c:v>1285</c:v>
                </c:pt>
                <c:pt idx="791">
                  <c:v>1140</c:v>
                </c:pt>
                <c:pt idx="792">
                  <c:v>1272</c:v>
                </c:pt>
                <c:pt idx="793">
                  <c:v>1251</c:v>
                </c:pt>
                <c:pt idx="794">
                  <c:v>1165</c:v>
                </c:pt>
                <c:pt idx="795">
                  <c:v>1185</c:v>
                </c:pt>
                <c:pt idx="796">
                  <c:v>1281</c:v>
                </c:pt>
                <c:pt idx="797">
                  <c:v>1154</c:v>
                </c:pt>
                <c:pt idx="798">
                  <c:v>1200</c:v>
                </c:pt>
                <c:pt idx="799">
                  <c:v>1256</c:v>
                </c:pt>
                <c:pt idx="800">
                  <c:v>1246</c:v>
                </c:pt>
                <c:pt idx="801">
                  <c:v>1237</c:v>
                </c:pt>
                <c:pt idx="802">
                  <c:v>1238</c:v>
                </c:pt>
                <c:pt idx="803">
                  <c:v>1288</c:v>
                </c:pt>
                <c:pt idx="804">
                  <c:v>1210</c:v>
                </c:pt>
                <c:pt idx="805">
                  <c:v>1253</c:v>
                </c:pt>
                <c:pt idx="806">
                  <c:v>1222</c:v>
                </c:pt>
                <c:pt idx="807">
                  <c:v>1200</c:v>
                </c:pt>
                <c:pt idx="808">
                  <c:v>1152</c:v>
                </c:pt>
                <c:pt idx="809">
                  <c:v>1139</c:v>
                </c:pt>
                <c:pt idx="810">
                  <c:v>1179</c:v>
                </c:pt>
                <c:pt idx="811">
                  <c:v>1188</c:v>
                </c:pt>
                <c:pt idx="812">
                  <c:v>1220</c:v>
                </c:pt>
                <c:pt idx="813">
                  <c:v>1182</c:v>
                </c:pt>
                <c:pt idx="814">
                  <c:v>1218</c:v>
                </c:pt>
                <c:pt idx="815">
                  <c:v>1183</c:v>
                </c:pt>
                <c:pt idx="816">
                  <c:v>1245</c:v>
                </c:pt>
                <c:pt idx="817">
                  <c:v>1201</c:v>
                </c:pt>
                <c:pt idx="818">
                  <c:v>1215</c:v>
                </c:pt>
                <c:pt idx="819">
                  <c:v>1235</c:v>
                </c:pt>
                <c:pt idx="820">
                  <c:v>1201</c:v>
                </c:pt>
                <c:pt idx="821">
                  <c:v>1195</c:v>
                </c:pt>
                <c:pt idx="822">
                  <c:v>1174</c:v>
                </c:pt>
                <c:pt idx="823">
                  <c:v>1201</c:v>
                </c:pt>
                <c:pt idx="824">
                  <c:v>1184</c:v>
                </c:pt>
                <c:pt idx="825">
                  <c:v>1144</c:v>
                </c:pt>
                <c:pt idx="826">
                  <c:v>1194</c:v>
                </c:pt>
                <c:pt idx="827">
                  <c:v>1143</c:v>
                </c:pt>
                <c:pt idx="828">
                  <c:v>1178</c:v>
                </c:pt>
                <c:pt idx="829">
                  <c:v>1187</c:v>
                </c:pt>
                <c:pt idx="830">
                  <c:v>1251</c:v>
                </c:pt>
                <c:pt idx="831">
                  <c:v>1189</c:v>
                </c:pt>
                <c:pt idx="832">
                  <c:v>1204</c:v>
                </c:pt>
                <c:pt idx="833">
                  <c:v>1190</c:v>
                </c:pt>
                <c:pt idx="834">
                  <c:v>1222</c:v>
                </c:pt>
                <c:pt idx="835">
                  <c:v>1149</c:v>
                </c:pt>
                <c:pt idx="836">
                  <c:v>1163</c:v>
                </c:pt>
                <c:pt idx="837">
                  <c:v>1195</c:v>
                </c:pt>
                <c:pt idx="838">
                  <c:v>1182</c:v>
                </c:pt>
                <c:pt idx="839">
                  <c:v>1175</c:v>
                </c:pt>
                <c:pt idx="840">
                  <c:v>1195</c:v>
                </c:pt>
                <c:pt idx="841">
                  <c:v>1152</c:v>
                </c:pt>
                <c:pt idx="842">
                  <c:v>1178</c:v>
                </c:pt>
                <c:pt idx="843">
                  <c:v>1239</c:v>
                </c:pt>
                <c:pt idx="844">
                  <c:v>1238</c:v>
                </c:pt>
                <c:pt idx="845">
                  <c:v>1210</c:v>
                </c:pt>
                <c:pt idx="846">
                  <c:v>1158</c:v>
                </c:pt>
                <c:pt idx="847">
                  <c:v>1183</c:v>
                </c:pt>
                <c:pt idx="848">
                  <c:v>1210</c:v>
                </c:pt>
                <c:pt idx="849">
                  <c:v>1160</c:v>
                </c:pt>
                <c:pt idx="850">
                  <c:v>1188</c:v>
                </c:pt>
                <c:pt idx="851">
                  <c:v>1268</c:v>
                </c:pt>
                <c:pt idx="852">
                  <c:v>1123</c:v>
                </c:pt>
                <c:pt idx="853">
                  <c:v>1177</c:v>
                </c:pt>
                <c:pt idx="854">
                  <c:v>1178</c:v>
                </c:pt>
                <c:pt idx="855">
                  <c:v>1177</c:v>
                </c:pt>
                <c:pt idx="856">
                  <c:v>1219</c:v>
                </c:pt>
                <c:pt idx="857">
                  <c:v>1213</c:v>
                </c:pt>
                <c:pt idx="858">
                  <c:v>1181</c:v>
                </c:pt>
                <c:pt idx="859">
                  <c:v>1136</c:v>
                </c:pt>
                <c:pt idx="860">
                  <c:v>1181</c:v>
                </c:pt>
                <c:pt idx="861">
                  <c:v>1249</c:v>
                </c:pt>
                <c:pt idx="862">
                  <c:v>1143</c:v>
                </c:pt>
                <c:pt idx="863">
                  <c:v>1208</c:v>
                </c:pt>
                <c:pt idx="864">
                  <c:v>1136</c:v>
                </c:pt>
                <c:pt idx="865">
                  <c:v>1187</c:v>
                </c:pt>
                <c:pt idx="866">
                  <c:v>1190</c:v>
                </c:pt>
                <c:pt idx="867">
                  <c:v>1197</c:v>
                </c:pt>
                <c:pt idx="868">
                  <c:v>1166</c:v>
                </c:pt>
                <c:pt idx="869">
                  <c:v>1166</c:v>
                </c:pt>
                <c:pt idx="870">
                  <c:v>1204</c:v>
                </c:pt>
                <c:pt idx="871">
                  <c:v>1158</c:v>
                </c:pt>
                <c:pt idx="872">
                  <c:v>1230</c:v>
                </c:pt>
                <c:pt idx="873">
                  <c:v>1237</c:v>
                </c:pt>
                <c:pt idx="874">
                  <c:v>1125</c:v>
                </c:pt>
                <c:pt idx="875">
                  <c:v>1271</c:v>
                </c:pt>
                <c:pt idx="876">
                  <c:v>1163</c:v>
                </c:pt>
                <c:pt idx="877">
                  <c:v>1172</c:v>
                </c:pt>
                <c:pt idx="878">
                  <c:v>1209</c:v>
                </c:pt>
                <c:pt idx="879">
                  <c:v>1215</c:v>
                </c:pt>
                <c:pt idx="880">
                  <c:v>1200</c:v>
                </c:pt>
                <c:pt idx="881">
                  <c:v>1167</c:v>
                </c:pt>
                <c:pt idx="882">
                  <c:v>1234</c:v>
                </c:pt>
                <c:pt idx="883">
                  <c:v>1189</c:v>
                </c:pt>
                <c:pt idx="884">
                  <c:v>1087</c:v>
                </c:pt>
                <c:pt idx="885">
                  <c:v>1198</c:v>
                </c:pt>
                <c:pt idx="886">
                  <c:v>1240</c:v>
                </c:pt>
                <c:pt idx="887">
                  <c:v>1153</c:v>
                </c:pt>
                <c:pt idx="888">
                  <c:v>1156</c:v>
                </c:pt>
                <c:pt idx="889">
                  <c:v>1195</c:v>
                </c:pt>
                <c:pt idx="890">
                  <c:v>1166</c:v>
                </c:pt>
                <c:pt idx="891">
                  <c:v>1177</c:v>
                </c:pt>
                <c:pt idx="892">
                  <c:v>1163</c:v>
                </c:pt>
                <c:pt idx="893">
                  <c:v>1229</c:v>
                </c:pt>
                <c:pt idx="894">
                  <c:v>1188</c:v>
                </c:pt>
                <c:pt idx="895">
                  <c:v>1139</c:v>
                </c:pt>
                <c:pt idx="896">
                  <c:v>1149</c:v>
                </c:pt>
                <c:pt idx="897">
                  <c:v>1133</c:v>
                </c:pt>
                <c:pt idx="898">
                  <c:v>1140</c:v>
                </c:pt>
                <c:pt idx="899">
                  <c:v>1147</c:v>
                </c:pt>
                <c:pt idx="900">
                  <c:v>1096</c:v>
                </c:pt>
                <c:pt idx="901">
                  <c:v>1175</c:v>
                </c:pt>
                <c:pt idx="902">
                  <c:v>1175</c:v>
                </c:pt>
                <c:pt idx="903">
                  <c:v>1143</c:v>
                </c:pt>
                <c:pt idx="904">
                  <c:v>1203</c:v>
                </c:pt>
                <c:pt idx="905">
                  <c:v>1214</c:v>
                </c:pt>
                <c:pt idx="906">
                  <c:v>1167</c:v>
                </c:pt>
                <c:pt idx="907">
                  <c:v>1202</c:v>
                </c:pt>
                <c:pt idx="908">
                  <c:v>1133</c:v>
                </c:pt>
                <c:pt idx="909">
                  <c:v>1126</c:v>
                </c:pt>
                <c:pt idx="910">
                  <c:v>1132</c:v>
                </c:pt>
                <c:pt idx="911">
                  <c:v>1157</c:v>
                </c:pt>
                <c:pt idx="912">
                  <c:v>1191</c:v>
                </c:pt>
                <c:pt idx="913">
                  <c:v>1194</c:v>
                </c:pt>
                <c:pt idx="914">
                  <c:v>1143</c:v>
                </c:pt>
                <c:pt idx="915">
                  <c:v>1198</c:v>
                </c:pt>
                <c:pt idx="916">
                  <c:v>1165</c:v>
                </c:pt>
                <c:pt idx="917">
                  <c:v>1174</c:v>
                </c:pt>
                <c:pt idx="918">
                  <c:v>1161</c:v>
                </c:pt>
                <c:pt idx="919">
                  <c:v>1153</c:v>
                </c:pt>
                <c:pt idx="920">
                  <c:v>1145</c:v>
                </c:pt>
                <c:pt idx="921">
                  <c:v>1181</c:v>
                </c:pt>
                <c:pt idx="922">
                  <c:v>1156</c:v>
                </c:pt>
                <c:pt idx="923">
                  <c:v>1154</c:v>
                </c:pt>
                <c:pt idx="924">
                  <c:v>1135</c:v>
                </c:pt>
                <c:pt idx="925">
                  <c:v>1160</c:v>
                </c:pt>
                <c:pt idx="926">
                  <c:v>1231</c:v>
                </c:pt>
                <c:pt idx="927">
                  <c:v>1188</c:v>
                </c:pt>
                <c:pt idx="928">
                  <c:v>1185</c:v>
                </c:pt>
                <c:pt idx="929">
                  <c:v>1158</c:v>
                </c:pt>
                <c:pt idx="930">
                  <c:v>1178</c:v>
                </c:pt>
                <c:pt idx="931">
                  <c:v>1174</c:v>
                </c:pt>
                <c:pt idx="932">
                  <c:v>1161</c:v>
                </c:pt>
                <c:pt idx="933">
                  <c:v>1138</c:v>
                </c:pt>
                <c:pt idx="934">
                  <c:v>1174</c:v>
                </c:pt>
                <c:pt idx="935">
                  <c:v>1169</c:v>
                </c:pt>
                <c:pt idx="936">
                  <c:v>1089</c:v>
                </c:pt>
                <c:pt idx="937">
                  <c:v>1104</c:v>
                </c:pt>
                <c:pt idx="938">
                  <c:v>1216</c:v>
                </c:pt>
                <c:pt idx="939">
                  <c:v>1155</c:v>
                </c:pt>
                <c:pt idx="940">
                  <c:v>1163</c:v>
                </c:pt>
                <c:pt idx="941">
                  <c:v>1173</c:v>
                </c:pt>
                <c:pt idx="942">
                  <c:v>1125</c:v>
                </c:pt>
                <c:pt idx="943">
                  <c:v>1144</c:v>
                </c:pt>
                <c:pt idx="944">
                  <c:v>1180</c:v>
                </c:pt>
                <c:pt idx="945">
                  <c:v>1186</c:v>
                </c:pt>
                <c:pt idx="946">
                  <c:v>1163</c:v>
                </c:pt>
                <c:pt idx="947">
                  <c:v>1172</c:v>
                </c:pt>
                <c:pt idx="948">
                  <c:v>1167</c:v>
                </c:pt>
                <c:pt idx="949">
                  <c:v>1161</c:v>
                </c:pt>
                <c:pt idx="950">
                  <c:v>1117</c:v>
                </c:pt>
                <c:pt idx="951">
                  <c:v>1191</c:v>
                </c:pt>
                <c:pt idx="952">
                  <c:v>1152</c:v>
                </c:pt>
                <c:pt idx="953">
                  <c:v>1195</c:v>
                </c:pt>
                <c:pt idx="954">
                  <c:v>1194</c:v>
                </c:pt>
                <c:pt idx="955">
                  <c:v>1126</c:v>
                </c:pt>
                <c:pt idx="956">
                  <c:v>1222</c:v>
                </c:pt>
                <c:pt idx="957">
                  <c:v>1193</c:v>
                </c:pt>
                <c:pt idx="958">
                  <c:v>1204</c:v>
                </c:pt>
                <c:pt idx="959">
                  <c:v>1159</c:v>
                </c:pt>
                <c:pt idx="960">
                  <c:v>1242</c:v>
                </c:pt>
                <c:pt idx="961">
                  <c:v>1240</c:v>
                </c:pt>
                <c:pt idx="962">
                  <c:v>1272</c:v>
                </c:pt>
                <c:pt idx="963">
                  <c:v>1207</c:v>
                </c:pt>
                <c:pt idx="964">
                  <c:v>1205</c:v>
                </c:pt>
                <c:pt idx="965">
                  <c:v>1260</c:v>
                </c:pt>
                <c:pt idx="966">
                  <c:v>1288</c:v>
                </c:pt>
                <c:pt idx="967">
                  <c:v>1263</c:v>
                </c:pt>
                <c:pt idx="968">
                  <c:v>1294</c:v>
                </c:pt>
                <c:pt idx="969">
                  <c:v>1265</c:v>
                </c:pt>
                <c:pt idx="970">
                  <c:v>1235</c:v>
                </c:pt>
                <c:pt idx="971">
                  <c:v>1213</c:v>
                </c:pt>
                <c:pt idx="972">
                  <c:v>1211</c:v>
                </c:pt>
                <c:pt idx="973">
                  <c:v>1203</c:v>
                </c:pt>
                <c:pt idx="974">
                  <c:v>1212</c:v>
                </c:pt>
                <c:pt idx="975">
                  <c:v>1221</c:v>
                </c:pt>
                <c:pt idx="976">
                  <c:v>1261</c:v>
                </c:pt>
                <c:pt idx="977">
                  <c:v>1180</c:v>
                </c:pt>
                <c:pt idx="978">
                  <c:v>1162</c:v>
                </c:pt>
                <c:pt idx="979">
                  <c:v>1142</c:v>
                </c:pt>
                <c:pt idx="980">
                  <c:v>1115</c:v>
                </c:pt>
                <c:pt idx="981">
                  <c:v>1141</c:v>
                </c:pt>
                <c:pt idx="982">
                  <c:v>1211</c:v>
                </c:pt>
                <c:pt idx="983">
                  <c:v>1217</c:v>
                </c:pt>
                <c:pt idx="984">
                  <c:v>1150</c:v>
                </c:pt>
                <c:pt idx="985">
                  <c:v>1190</c:v>
                </c:pt>
                <c:pt idx="986">
                  <c:v>1149</c:v>
                </c:pt>
                <c:pt idx="987">
                  <c:v>1155</c:v>
                </c:pt>
                <c:pt idx="988">
                  <c:v>1122</c:v>
                </c:pt>
                <c:pt idx="989">
                  <c:v>1203</c:v>
                </c:pt>
                <c:pt idx="990">
                  <c:v>1151</c:v>
                </c:pt>
                <c:pt idx="991">
                  <c:v>1161</c:v>
                </c:pt>
                <c:pt idx="992">
                  <c:v>1094</c:v>
                </c:pt>
                <c:pt idx="993">
                  <c:v>1124</c:v>
                </c:pt>
                <c:pt idx="994">
                  <c:v>1169</c:v>
                </c:pt>
                <c:pt idx="995">
                  <c:v>1186</c:v>
                </c:pt>
                <c:pt idx="996">
                  <c:v>1195</c:v>
                </c:pt>
                <c:pt idx="997">
                  <c:v>1188</c:v>
                </c:pt>
                <c:pt idx="998">
                  <c:v>1140</c:v>
                </c:pt>
                <c:pt idx="999">
                  <c:v>1191</c:v>
                </c:pt>
                <c:pt idx="1000">
                  <c:v>1156</c:v>
                </c:pt>
                <c:pt idx="1001">
                  <c:v>1144</c:v>
                </c:pt>
                <c:pt idx="1002">
                  <c:v>1206</c:v>
                </c:pt>
                <c:pt idx="1003">
                  <c:v>1190</c:v>
                </c:pt>
                <c:pt idx="1004">
                  <c:v>1171</c:v>
                </c:pt>
                <c:pt idx="1005">
                  <c:v>1141</c:v>
                </c:pt>
                <c:pt idx="1006">
                  <c:v>1186</c:v>
                </c:pt>
                <c:pt idx="1007">
                  <c:v>1167</c:v>
                </c:pt>
                <c:pt idx="1008">
                  <c:v>1167</c:v>
                </c:pt>
                <c:pt idx="1009">
                  <c:v>1215</c:v>
                </c:pt>
                <c:pt idx="1010">
                  <c:v>1152</c:v>
                </c:pt>
                <c:pt idx="1011">
                  <c:v>1165</c:v>
                </c:pt>
                <c:pt idx="1012">
                  <c:v>1141</c:v>
                </c:pt>
                <c:pt idx="1013">
                  <c:v>1111</c:v>
                </c:pt>
                <c:pt idx="1014">
                  <c:v>1173</c:v>
                </c:pt>
                <c:pt idx="1015">
                  <c:v>1147</c:v>
                </c:pt>
                <c:pt idx="1016">
                  <c:v>1147</c:v>
                </c:pt>
                <c:pt idx="1017">
                  <c:v>1137</c:v>
                </c:pt>
                <c:pt idx="1018">
                  <c:v>1075</c:v>
                </c:pt>
                <c:pt idx="1019">
                  <c:v>1125</c:v>
                </c:pt>
                <c:pt idx="1020">
                  <c:v>1200</c:v>
                </c:pt>
                <c:pt idx="1021">
                  <c:v>1105</c:v>
                </c:pt>
                <c:pt idx="1022">
                  <c:v>1128</c:v>
                </c:pt>
                <c:pt idx="1023">
                  <c:v>1225</c:v>
                </c:pt>
                <c:pt idx="1024">
                  <c:v>1124</c:v>
                </c:pt>
                <c:pt idx="1025">
                  <c:v>1123</c:v>
                </c:pt>
                <c:pt idx="1026">
                  <c:v>1139</c:v>
                </c:pt>
                <c:pt idx="1027">
                  <c:v>1104</c:v>
                </c:pt>
                <c:pt idx="1028">
                  <c:v>1098</c:v>
                </c:pt>
                <c:pt idx="1029">
                  <c:v>1164</c:v>
                </c:pt>
                <c:pt idx="1030">
                  <c:v>1133</c:v>
                </c:pt>
                <c:pt idx="1031">
                  <c:v>1133</c:v>
                </c:pt>
                <c:pt idx="1032">
                  <c:v>1127</c:v>
                </c:pt>
                <c:pt idx="1033">
                  <c:v>1151</c:v>
                </c:pt>
                <c:pt idx="1034">
                  <c:v>1135</c:v>
                </c:pt>
                <c:pt idx="1035">
                  <c:v>1155</c:v>
                </c:pt>
                <c:pt idx="1036">
                  <c:v>1106</c:v>
                </c:pt>
                <c:pt idx="1037">
                  <c:v>1180</c:v>
                </c:pt>
                <c:pt idx="1038">
                  <c:v>1143</c:v>
                </c:pt>
                <c:pt idx="1039">
                  <c:v>1127</c:v>
                </c:pt>
                <c:pt idx="1040">
                  <c:v>1124</c:v>
                </c:pt>
                <c:pt idx="1041">
                  <c:v>1068</c:v>
                </c:pt>
                <c:pt idx="1042">
                  <c:v>1167</c:v>
                </c:pt>
                <c:pt idx="1043">
                  <c:v>1130</c:v>
                </c:pt>
                <c:pt idx="1044">
                  <c:v>1133</c:v>
                </c:pt>
                <c:pt idx="1045">
                  <c:v>1146</c:v>
                </c:pt>
                <c:pt idx="1046">
                  <c:v>1133</c:v>
                </c:pt>
                <c:pt idx="1047">
                  <c:v>1071</c:v>
                </c:pt>
                <c:pt idx="1048">
                  <c:v>1156</c:v>
                </c:pt>
                <c:pt idx="1049">
                  <c:v>1156</c:v>
                </c:pt>
                <c:pt idx="1050">
                  <c:v>1158</c:v>
                </c:pt>
                <c:pt idx="1051">
                  <c:v>1163</c:v>
                </c:pt>
                <c:pt idx="1052">
                  <c:v>1087</c:v>
                </c:pt>
                <c:pt idx="1053">
                  <c:v>1173</c:v>
                </c:pt>
                <c:pt idx="1054">
                  <c:v>1145</c:v>
                </c:pt>
                <c:pt idx="1055">
                  <c:v>1127</c:v>
                </c:pt>
                <c:pt idx="1056">
                  <c:v>1175</c:v>
                </c:pt>
                <c:pt idx="1057">
                  <c:v>1134</c:v>
                </c:pt>
                <c:pt idx="1058">
                  <c:v>1077</c:v>
                </c:pt>
                <c:pt idx="1059">
                  <c:v>1166</c:v>
                </c:pt>
                <c:pt idx="1060">
                  <c:v>1109</c:v>
                </c:pt>
                <c:pt idx="1061">
                  <c:v>1194</c:v>
                </c:pt>
                <c:pt idx="1062">
                  <c:v>1116</c:v>
                </c:pt>
                <c:pt idx="1063">
                  <c:v>1067</c:v>
                </c:pt>
                <c:pt idx="1064">
                  <c:v>1092</c:v>
                </c:pt>
                <c:pt idx="1065">
                  <c:v>1182</c:v>
                </c:pt>
                <c:pt idx="1066">
                  <c:v>1127</c:v>
                </c:pt>
                <c:pt idx="1067">
                  <c:v>1061</c:v>
                </c:pt>
                <c:pt idx="1068">
                  <c:v>1108</c:v>
                </c:pt>
                <c:pt idx="1069">
                  <c:v>1163</c:v>
                </c:pt>
                <c:pt idx="1070">
                  <c:v>1113</c:v>
                </c:pt>
                <c:pt idx="1071">
                  <c:v>1056</c:v>
                </c:pt>
                <c:pt idx="1072">
                  <c:v>1120</c:v>
                </c:pt>
                <c:pt idx="1073">
                  <c:v>1086</c:v>
                </c:pt>
                <c:pt idx="1074">
                  <c:v>1168</c:v>
                </c:pt>
                <c:pt idx="1075">
                  <c:v>1148</c:v>
                </c:pt>
                <c:pt idx="1076">
                  <c:v>1085</c:v>
                </c:pt>
                <c:pt idx="1077">
                  <c:v>1154</c:v>
                </c:pt>
                <c:pt idx="1078">
                  <c:v>1131</c:v>
                </c:pt>
                <c:pt idx="1079">
                  <c:v>1106</c:v>
                </c:pt>
                <c:pt idx="1080">
                  <c:v>1116</c:v>
                </c:pt>
                <c:pt idx="1081">
                  <c:v>1067</c:v>
                </c:pt>
                <c:pt idx="1082">
                  <c:v>1179</c:v>
                </c:pt>
                <c:pt idx="1083">
                  <c:v>1160</c:v>
                </c:pt>
                <c:pt idx="1084">
                  <c:v>1148</c:v>
                </c:pt>
                <c:pt idx="1085">
                  <c:v>1185</c:v>
                </c:pt>
                <c:pt idx="1086">
                  <c:v>1129</c:v>
                </c:pt>
                <c:pt idx="1087">
                  <c:v>1114</c:v>
                </c:pt>
                <c:pt idx="1088">
                  <c:v>1137</c:v>
                </c:pt>
                <c:pt idx="1089">
                  <c:v>1204</c:v>
                </c:pt>
                <c:pt idx="1090">
                  <c:v>1195</c:v>
                </c:pt>
                <c:pt idx="1091">
                  <c:v>1086</c:v>
                </c:pt>
                <c:pt idx="1092">
                  <c:v>1168</c:v>
                </c:pt>
                <c:pt idx="1093">
                  <c:v>1169</c:v>
                </c:pt>
                <c:pt idx="1094">
                  <c:v>1127</c:v>
                </c:pt>
                <c:pt idx="1095">
                  <c:v>1170</c:v>
                </c:pt>
                <c:pt idx="1096">
                  <c:v>1133</c:v>
                </c:pt>
                <c:pt idx="1097">
                  <c:v>1109</c:v>
                </c:pt>
                <c:pt idx="1098">
                  <c:v>1114</c:v>
                </c:pt>
                <c:pt idx="1099">
                  <c:v>1108</c:v>
                </c:pt>
                <c:pt idx="1100">
                  <c:v>1100</c:v>
                </c:pt>
                <c:pt idx="1101">
                  <c:v>1160</c:v>
                </c:pt>
                <c:pt idx="1102">
                  <c:v>1134</c:v>
                </c:pt>
                <c:pt idx="1103">
                  <c:v>1116</c:v>
                </c:pt>
                <c:pt idx="1104">
                  <c:v>1174</c:v>
                </c:pt>
                <c:pt idx="1105">
                  <c:v>1162</c:v>
                </c:pt>
                <c:pt idx="1106">
                  <c:v>1192</c:v>
                </c:pt>
                <c:pt idx="1107">
                  <c:v>1189</c:v>
                </c:pt>
                <c:pt idx="1108">
                  <c:v>1185</c:v>
                </c:pt>
                <c:pt idx="1109">
                  <c:v>1129</c:v>
                </c:pt>
                <c:pt idx="1110">
                  <c:v>1230</c:v>
                </c:pt>
                <c:pt idx="1111">
                  <c:v>1182</c:v>
                </c:pt>
                <c:pt idx="1112">
                  <c:v>1179</c:v>
                </c:pt>
                <c:pt idx="1113">
                  <c:v>1146</c:v>
                </c:pt>
                <c:pt idx="1114">
                  <c:v>1171</c:v>
                </c:pt>
                <c:pt idx="1115">
                  <c:v>1205</c:v>
                </c:pt>
                <c:pt idx="1116">
                  <c:v>1216</c:v>
                </c:pt>
                <c:pt idx="1117">
                  <c:v>1206</c:v>
                </c:pt>
                <c:pt idx="1118">
                  <c:v>1199</c:v>
                </c:pt>
                <c:pt idx="1119">
                  <c:v>1334</c:v>
                </c:pt>
                <c:pt idx="1120">
                  <c:v>1261</c:v>
                </c:pt>
                <c:pt idx="1121">
                  <c:v>1286</c:v>
                </c:pt>
                <c:pt idx="1122">
                  <c:v>1399</c:v>
                </c:pt>
                <c:pt idx="1123">
                  <c:v>1389</c:v>
                </c:pt>
                <c:pt idx="1124">
                  <c:v>1357</c:v>
                </c:pt>
                <c:pt idx="1125">
                  <c:v>1409</c:v>
                </c:pt>
                <c:pt idx="1126">
                  <c:v>1288</c:v>
                </c:pt>
                <c:pt idx="1127">
                  <c:v>1281</c:v>
                </c:pt>
                <c:pt idx="1128">
                  <c:v>1337</c:v>
                </c:pt>
                <c:pt idx="1129">
                  <c:v>1235</c:v>
                </c:pt>
                <c:pt idx="1130">
                  <c:v>1211</c:v>
                </c:pt>
                <c:pt idx="1131">
                  <c:v>1280</c:v>
                </c:pt>
                <c:pt idx="1132">
                  <c:v>1256</c:v>
                </c:pt>
                <c:pt idx="1133">
                  <c:v>1253</c:v>
                </c:pt>
                <c:pt idx="1134">
                  <c:v>1209</c:v>
                </c:pt>
                <c:pt idx="1135">
                  <c:v>1188</c:v>
                </c:pt>
                <c:pt idx="1136">
                  <c:v>1239</c:v>
                </c:pt>
                <c:pt idx="1137">
                  <c:v>1241</c:v>
                </c:pt>
                <c:pt idx="1138">
                  <c:v>1231</c:v>
                </c:pt>
                <c:pt idx="1139">
                  <c:v>1231</c:v>
                </c:pt>
                <c:pt idx="1140">
                  <c:v>1244</c:v>
                </c:pt>
                <c:pt idx="1141">
                  <c:v>1099</c:v>
                </c:pt>
                <c:pt idx="1142">
                  <c:v>1191</c:v>
                </c:pt>
                <c:pt idx="1143">
                  <c:v>1210</c:v>
                </c:pt>
                <c:pt idx="1144">
                  <c:v>1176</c:v>
                </c:pt>
                <c:pt idx="1145">
                  <c:v>1241</c:v>
                </c:pt>
                <c:pt idx="1146">
                  <c:v>1238</c:v>
                </c:pt>
                <c:pt idx="1147">
                  <c:v>1271</c:v>
                </c:pt>
                <c:pt idx="1148">
                  <c:v>1234</c:v>
                </c:pt>
                <c:pt idx="1149">
                  <c:v>1209</c:v>
                </c:pt>
                <c:pt idx="1150">
                  <c:v>1207</c:v>
                </c:pt>
                <c:pt idx="1151">
                  <c:v>1214</c:v>
                </c:pt>
                <c:pt idx="1152">
                  <c:v>1260</c:v>
                </c:pt>
                <c:pt idx="1153">
                  <c:v>1198</c:v>
                </c:pt>
                <c:pt idx="1154">
                  <c:v>1256</c:v>
                </c:pt>
                <c:pt idx="1155">
                  <c:v>1127</c:v>
                </c:pt>
                <c:pt idx="1156">
                  <c:v>1221</c:v>
                </c:pt>
                <c:pt idx="1157">
                  <c:v>1218</c:v>
                </c:pt>
                <c:pt idx="1158">
                  <c:v>1193</c:v>
                </c:pt>
                <c:pt idx="1159">
                  <c:v>1295</c:v>
                </c:pt>
                <c:pt idx="1160">
                  <c:v>1215</c:v>
                </c:pt>
                <c:pt idx="1161">
                  <c:v>1177</c:v>
                </c:pt>
                <c:pt idx="1162">
                  <c:v>1217</c:v>
                </c:pt>
                <c:pt idx="1163">
                  <c:v>1231</c:v>
                </c:pt>
                <c:pt idx="1164">
                  <c:v>1241</c:v>
                </c:pt>
                <c:pt idx="1165">
                  <c:v>1141</c:v>
                </c:pt>
                <c:pt idx="1166">
                  <c:v>1224</c:v>
                </c:pt>
                <c:pt idx="1167">
                  <c:v>1288</c:v>
                </c:pt>
                <c:pt idx="1168">
                  <c:v>1274</c:v>
                </c:pt>
                <c:pt idx="1169">
                  <c:v>1214</c:v>
                </c:pt>
                <c:pt idx="1170">
                  <c:v>1209</c:v>
                </c:pt>
                <c:pt idx="1171">
                  <c:v>1260</c:v>
                </c:pt>
                <c:pt idx="1172">
                  <c:v>1233</c:v>
                </c:pt>
                <c:pt idx="1173">
                  <c:v>1262</c:v>
                </c:pt>
                <c:pt idx="1174">
                  <c:v>1236</c:v>
                </c:pt>
                <c:pt idx="1175">
                  <c:v>1247</c:v>
                </c:pt>
                <c:pt idx="1176">
                  <c:v>1372</c:v>
                </c:pt>
                <c:pt idx="1177">
                  <c:v>1310</c:v>
                </c:pt>
                <c:pt idx="1178">
                  <c:v>1209</c:v>
                </c:pt>
                <c:pt idx="1179">
                  <c:v>1275</c:v>
                </c:pt>
                <c:pt idx="1180">
                  <c:v>1302</c:v>
                </c:pt>
                <c:pt idx="1181">
                  <c:v>1350</c:v>
                </c:pt>
                <c:pt idx="1182">
                  <c:v>1318</c:v>
                </c:pt>
                <c:pt idx="1183">
                  <c:v>1327</c:v>
                </c:pt>
                <c:pt idx="1184">
                  <c:v>1356</c:v>
                </c:pt>
                <c:pt idx="1185">
                  <c:v>1364</c:v>
                </c:pt>
                <c:pt idx="1186">
                  <c:v>1344</c:v>
                </c:pt>
                <c:pt idx="1187">
                  <c:v>1355</c:v>
                </c:pt>
                <c:pt idx="1188">
                  <c:v>1371</c:v>
                </c:pt>
                <c:pt idx="1189">
                  <c:v>1278</c:v>
                </c:pt>
                <c:pt idx="1190">
                  <c:v>1333</c:v>
                </c:pt>
                <c:pt idx="1191">
                  <c:v>1310</c:v>
                </c:pt>
                <c:pt idx="1192">
                  <c:v>1391</c:v>
                </c:pt>
                <c:pt idx="1193">
                  <c:v>1394</c:v>
                </c:pt>
                <c:pt idx="1194">
                  <c:v>1408</c:v>
                </c:pt>
                <c:pt idx="1195">
                  <c:v>1322</c:v>
                </c:pt>
                <c:pt idx="1196">
                  <c:v>1463</c:v>
                </c:pt>
                <c:pt idx="1197">
                  <c:v>1507</c:v>
                </c:pt>
                <c:pt idx="1198">
                  <c:v>1447</c:v>
                </c:pt>
                <c:pt idx="1199">
                  <c:v>1438</c:v>
                </c:pt>
                <c:pt idx="1200">
                  <c:v>1532</c:v>
                </c:pt>
                <c:pt idx="1201">
                  <c:v>1476</c:v>
                </c:pt>
                <c:pt idx="1202">
                  <c:v>1479</c:v>
                </c:pt>
                <c:pt idx="1203">
                  <c:v>1540</c:v>
                </c:pt>
                <c:pt idx="1204">
                  <c:v>1584</c:v>
                </c:pt>
                <c:pt idx="1205">
                  <c:v>1578</c:v>
                </c:pt>
                <c:pt idx="1206">
                  <c:v>1614</c:v>
                </c:pt>
                <c:pt idx="1207">
                  <c:v>1642</c:v>
                </c:pt>
                <c:pt idx="1208">
                  <c:v>1733</c:v>
                </c:pt>
                <c:pt idx="1209">
                  <c:v>1669</c:v>
                </c:pt>
                <c:pt idx="1210">
                  <c:v>1796</c:v>
                </c:pt>
                <c:pt idx="1211">
                  <c:v>1709</c:v>
                </c:pt>
                <c:pt idx="1212">
                  <c:v>1827</c:v>
                </c:pt>
                <c:pt idx="1213">
                  <c:v>1936</c:v>
                </c:pt>
                <c:pt idx="1214">
                  <c:v>1926</c:v>
                </c:pt>
                <c:pt idx="1215">
                  <c:v>2026</c:v>
                </c:pt>
                <c:pt idx="1216">
                  <c:v>2092</c:v>
                </c:pt>
                <c:pt idx="1217">
                  <c:v>2240</c:v>
                </c:pt>
                <c:pt idx="1218">
                  <c:v>2370</c:v>
                </c:pt>
                <c:pt idx="1219">
                  <c:v>2483</c:v>
                </c:pt>
                <c:pt idx="1220">
                  <c:v>2510</c:v>
                </c:pt>
                <c:pt idx="1221">
                  <c:v>2746</c:v>
                </c:pt>
                <c:pt idx="1222">
                  <c:v>2898</c:v>
                </c:pt>
                <c:pt idx="1223">
                  <c:v>3182</c:v>
                </c:pt>
                <c:pt idx="1224">
                  <c:v>3460</c:v>
                </c:pt>
                <c:pt idx="1225">
                  <c:v>3572</c:v>
                </c:pt>
                <c:pt idx="1226">
                  <c:v>3896</c:v>
                </c:pt>
                <c:pt idx="1227">
                  <c:v>4221</c:v>
                </c:pt>
                <c:pt idx="1228">
                  <c:v>4592</c:v>
                </c:pt>
                <c:pt idx="1229">
                  <c:v>5094</c:v>
                </c:pt>
                <c:pt idx="1230">
                  <c:v>5549</c:v>
                </c:pt>
                <c:pt idx="1231">
                  <c:v>6259</c:v>
                </c:pt>
                <c:pt idx="1232">
                  <c:v>7115</c:v>
                </c:pt>
                <c:pt idx="1233">
                  <c:v>8298</c:v>
                </c:pt>
                <c:pt idx="1234">
                  <c:v>9739</c:v>
                </c:pt>
                <c:pt idx="1235">
                  <c:v>12143</c:v>
                </c:pt>
                <c:pt idx="1236">
                  <c:v>15475</c:v>
                </c:pt>
                <c:pt idx="1237">
                  <c:v>19969</c:v>
                </c:pt>
                <c:pt idx="1238">
                  <c:v>25594</c:v>
                </c:pt>
                <c:pt idx="1239">
                  <c:v>32924</c:v>
                </c:pt>
                <c:pt idx="1240">
                  <c:v>41395</c:v>
                </c:pt>
                <c:pt idx="1241">
                  <c:v>49397</c:v>
                </c:pt>
                <c:pt idx="1242">
                  <c:v>56082</c:v>
                </c:pt>
                <c:pt idx="1243">
                  <c:v>59786</c:v>
                </c:pt>
                <c:pt idx="1244">
                  <c:v>59873</c:v>
                </c:pt>
                <c:pt idx="1245">
                  <c:v>57355</c:v>
                </c:pt>
                <c:pt idx="1246">
                  <c:v>53604</c:v>
                </c:pt>
                <c:pt idx="1247">
                  <c:v>49540</c:v>
                </c:pt>
                <c:pt idx="1248">
                  <c:v>46160</c:v>
                </c:pt>
                <c:pt idx="1249">
                  <c:v>43812</c:v>
                </c:pt>
                <c:pt idx="1250">
                  <c:v>40592</c:v>
                </c:pt>
                <c:pt idx="1251">
                  <c:v>36825</c:v>
                </c:pt>
                <c:pt idx="1252">
                  <c:v>31446</c:v>
                </c:pt>
                <c:pt idx="1253">
                  <c:v>26997</c:v>
                </c:pt>
                <c:pt idx="1254">
                  <c:v>21823</c:v>
                </c:pt>
                <c:pt idx="1255">
                  <c:v>17652</c:v>
                </c:pt>
                <c:pt idx="1256">
                  <c:v>13999</c:v>
                </c:pt>
                <c:pt idx="1257">
                  <c:v>11354</c:v>
                </c:pt>
                <c:pt idx="1258">
                  <c:v>9169</c:v>
                </c:pt>
                <c:pt idx="1259">
                  <c:v>7584</c:v>
                </c:pt>
                <c:pt idx="1260">
                  <c:v>6492</c:v>
                </c:pt>
                <c:pt idx="1261">
                  <c:v>5605</c:v>
                </c:pt>
                <c:pt idx="1262">
                  <c:v>4815</c:v>
                </c:pt>
                <c:pt idx="1263">
                  <c:v>4333</c:v>
                </c:pt>
                <c:pt idx="1264">
                  <c:v>3954</c:v>
                </c:pt>
                <c:pt idx="1265">
                  <c:v>3517</c:v>
                </c:pt>
                <c:pt idx="1266">
                  <c:v>3368</c:v>
                </c:pt>
                <c:pt idx="1267">
                  <c:v>3137</c:v>
                </c:pt>
                <c:pt idx="1268">
                  <c:v>2769</c:v>
                </c:pt>
                <c:pt idx="1269">
                  <c:v>2702</c:v>
                </c:pt>
                <c:pt idx="1270">
                  <c:v>2575</c:v>
                </c:pt>
                <c:pt idx="1271">
                  <c:v>2410</c:v>
                </c:pt>
                <c:pt idx="1272">
                  <c:v>2280</c:v>
                </c:pt>
                <c:pt idx="1273">
                  <c:v>2183</c:v>
                </c:pt>
                <c:pt idx="1274">
                  <c:v>2114</c:v>
                </c:pt>
                <c:pt idx="1275">
                  <c:v>2080</c:v>
                </c:pt>
                <c:pt idx="1276">
                  <c:v>1985</c:v>
                </c:pt>
                <c:pt idx="1277">
                  <c:v>1862</c:v>
                </c:pt>
                <c:pt idx="1278">
                  <c:v>1888</c:v>
                </c:pt>
                <c:pt idx="1279">
                  <c:v>1878</c:v>
                </c:pt>
                <c:pt idx="1280">
                  <c:v>1788</c:v>
                </c:pt>
                <c:pt idx="1281">
                  <c:v>1771</c:v>
                </c:pt>
                <c:pt idx="1282">
                  <c:v>1703</c:v>
                </c:pt>
                <c:pt idx="1283">
                  <c:v>1726</c:v>
                </c:pt>
                <c:pt idx="1284">
                  <c:v>1639</c:v>
                </c:pt>
                <c:pt idx="1285">
                  <c:v>1704</c:v>
                </c:pt>
                <c:pt idx="1286">
                  <c:v>1561</c:v>
                </c:pt>
                <c:pt idx="1287">
                  <c:v>1564</c:v>
                </c:pt>
                <c:pt idx="1288">
                  <c:v>1537</c:v>
                </c:pt>
                <c:pt idx="1289">
                  <c:v>1548</c:v>
                </c:pt>
                <c:pt idx="1290">
                  <c:v>1570</c:v>
                </c:pt>
                <c:pt idx="1291">
                  <c:v>1511</c:v>
                </c:pt>
                <c:pt idx="1292">
                  <c:v>1429</c:v>
                </c:pt>
                <c:pt idx="1293">
                  <c:v>1522</c:v>
                </c:pt>
                <c:pt idx="1294">
                  <c:v>1473</c:v>
                </c:pt>
                <c:pt idx="1295">
                  <c:v>1372</c:v>
                </c:pt>
                <c:pt idx="1296">
                  <c:v>1390</c:v>
                </c:pt>
                <c:pt idx="1297">
                  <c:v>1447</c:v>
                </c:pt>
                <c:pt idx="1298">
                  <c:v>1444</c:v>
                </c:pt>
                <c:pt idx="1299">
                  <c:v>1408</c:v>
                </c:pt>
                <c:pt idx="1300">
                  <c:v>1422</c:v>
                </c:pt>
                <c:pt idx="1301">
                  <c:v>1323</c:v>
                </c:pt>
                <c:pt idx="1302">
                  <c:v>1357</c:v>
                </c:pt>
                <c:pt idx="1303">
                  <c:v>1400</c:v>
                </c:pt>
                <c:pt idx="1304">
                  <c:v>1375</c:v>
                </c:pt>
                <c:pt idx="1305">
                  <c:v>1319</c:v>
                </c:pt>
                <c:pt idx="1306">
                  <c:v>1311</c:v>
                </c:pt>
                <c:pt idx="1307">
                  <c:v>1347</c:v>
                </c:pt>
                <c:pt idx="1308">
                  <c:v>1410</c:v>
                </c:pt>
                <c:pt idx="1309">
                  <c:v>1518</c:v>
                </c:pt>
                <c:pt idx="1310">
                  <c:v>1417</c:v>
                </c:pt>
                <c:pt idx="1311">
                  <c:v>1386</c:v>
                </c:pt>
                <c:pt idx="1312">
                  <c:v>1380</c:v>
                </c:pt>
                <c:pt idx="1313">
                  <c:v>1390</c:v>
                </c:pt>
                <c:pt idx="1314">
                  <c:v>1340</c:v>
                </c:pt>
                <c:pt idx="1315">
                  <c:v>1366</c:v>
                </c:pt>
                <c:pt idx="1316">
                  <c:v>1357</c:v>
                </c:pt>
                <c:pt idx="1317">
                  <c:v>1409</c:v>
                </c:pt>
                <c:pt idx="1318">
                  <c:v>1335</c:v>
                </c:pt>
                <c:pt idx="1319">
                  <c:v>1320</c:v>
                </c:pt>
                <c:pt idx="1320">
                  <c:v>1331</c:v>
                </c:pt>
                <c:pt idx="1321">
                  <c:v>1268</c:v>
                </c:pt>
                <c:pt idx="1322">
                  <c:v>1332</c:v>
                </c:pt>
                <c:pt idx="1323">
                  <c:v>1325</c:v>
                </c:pt>
                <c:pt idx="1324">
                  <c:v>1309</c:v>
                </c:pt>
                <c:pt idx="1325">
                  <c:v>1267</c:v>
                </c:pt>
                <c:pt idx="1326">
                  <c:v>1334</c:v>
                </c:pt>
                <c:pt idx="1327">
                  <c:v>1307</c:v>
                </c:pt>
                <c:pt idx="1328">
                  <c:v>1254</c:v>
                </c:pt>
                <c:pt idx="1329">
                  <c:v>1198</c:v>
                </c:pt>
                <c:pt idx="1330">
                  <c:v>1242</c:v>
                </c:pt>
                <c:pt idx="1331">
                  <c:v>1293</c:v>
                </c:pt>
                <c:pt idx="1332">
                  <c:v>1201</c:v>
                </c:pt>
                <c:pt idx="1333">
                  <c:v>1222</c:v>
                </c:pt>
                <c:pt idx="1334">
                  <c:v>1216</c:v>
                </c:pt>
                <c:pt idx="1335">
                  <c:v>1229</c:v>
                </c:pt>
                <c:pt idx="1336">
                  <c:v>1160</c:v>
                </c:pt>
                <c:pt idx="1337">
                  <c:v>1171</c:v>
                </c:pt>
                <c:pt idx="1338">
                  <c:v>1160</c:v>
                </c:pt>
                <c:pt idx="1339">
                  <c:v>1160</c:v>
                </c:pt>
                <c:pt idx="1340">
                  <c:v>1185</c:v>
                </c:pt>
                <c:pt idx="1341">
                  <c:v>1245</c:v>
                </c:pt>
                <c:pt idx="1342">
                  <c:v>1205</c:v>
                </c:pt>
                <c:pt idx="1343">
                  <c:v>1181</c:v>
                </c:pt>
                <c:pt idx="1344">
                  <c:v>1207</c:v>
                </c:pt>
                <c:pt idx="1345">
                  <c:v>1147</c:v>
                </c:pt>
                <c:pt idx="1346">
                  <c:v>1185</c:v>
                </c:pt>
                <c:pt idx="1347">
                  <c:v>1132</c:v>
                </c:pt>
                <c:pt idx="1348">
                  <c:v>1125</c:v>
                </c:pt>
                <c:pt idx="1349">
                  <c:v>1137</c:v>
                </c:pt>
                <c:pt idx="1350">
                  <c:v>1250</c:v>
                </c:pt>
                <c:pt idx="1351">
                  <c:v>1192</c:v>
                </c:pt>
                <c:pt idx="1352">
                  <c:v>1153</c:v>
                </c:pt>
                <c:pt idx="1353">
                  <c:v>1190</c:v>
                </c:pt>
                <c:pt idx="1354">
                  <c:v>1130</c:v>
                </c:pt>
                <c:pt idx="1355">
                  <c:v>1144</c:v>
                </c:pt>
                <c:pt idx="1356">
                  <c:v>1177</c:v>
                </c:pt>
                <c:pt idx="1357">
                  <c:v>1196</c:v>
                </c:pt>
                <c:pt idx="1358">
                  <c:v>1150</c:v>
                </c:pt>
                <c:pt idx="1359">
                  <c:v>1157</c:v>
                </c:pt>
                <c:pt idx="1360">
                  <c:v>1092</c:v>
                </c:pt>
                <c:pt idx="1361">
                  <c:v>1186</c:v>
                </c:pt>
                <c:pt idx="1362">
                  <c:v>1190</c:v>
                </c:pt>
                <c:pt idx="1363">
                  <c:v>1233</c:v>
                </c:pt>
                <c:pt idx="1364">
                  <c:v>1232</c:v>
                </c:pt>
                <c:pt idx="1365">
                  <c:v>1227</c:v>
                </c:pt>
                <c:pt idx="1366">
                  <c:v>1185</c:v>
                </c:pt>
                <c:pt idx="1367">
                  <c:v>1243</c:v>
                </c:pt>
                <c:pt idx="1368">
                  <c:v>1351</c:v>
                </c:pt>
                <c:pt idx="1369">
                  <c:v>1295</c:v>
                </c:pt>
                <c:pt idx="1370">
                  <c:v>1412</c:v>
                </c:pt>
                <c:pt idx="1371">
                  <c:v>1390</c:v>
                </c:pt>
                <c:pt idx="1372">
                  <c:v>1470</c:v>
                </c:pt>
                <c:pt idx="1373">
                  <c:v>1479</c:v>
                </c:pt>
                <c:pt idx="1374">
                  <c:v>1418</c:v>
                </c:pt>
                <c:pt idx="1375">
                  <c:v>1435</c:v>
                </c:pt>
                <c:pt idx="1376">
                  <c:v>1481</c:v>
                </c:pt>
                <c:pt idx="1377">
                  <c:v>1485</c:v>
                </c:pt>
                <c:pt idx="1378">
                  <c:v>1442</c:v>
                </c:pt>
                <c:pt idx="1379">
                  <c:v>1448</c:v>
                </c:pt>
                <c:pt idx="1380">
                  <c:v>1359</c:v>
                </c:pt>
                <c:pt idx="1381">
                  <c:v>1339</c:v>
                </c:pt>
                <c:pt idx="1382">
                  <c:v>1391</c:v>
                </c:pt>
                <c:pt idx="1383">
                  <c:v>1355</c:v>
                </c:pt>
                <c:pt idx="1384">
                  <c:v>1295</c:v>
                </c:pt>
                <c:pt idx="1385">
                  <c:v>1194</c:v>
                </c:pt>
                <c:pt idx="1386">
                  <c:v>1199</c:v>
                </c:pt>
                <c:pt idx="1387">
                  <c:v>1238</c:v>
                </c:pt>
                <c:pt idx="1388">
                  <c:v>1159</c:v>
                </c:pt>
                <c:pt idx="1389">
                  <c:v>1098</c:v>
                </c:pt>
                <c:pt idx="1390">
                  <c:v>1111</c:v>
                </c:pt>
                <c:pt idx="1391">
                  <c:v>1198</c:v>
                </c:pt>
                <c:pt idx="1392">
                  <c:v>1204</c:v>
                </c:pt>
                <c:pt idx="1393">
                  <c:v>1113</c:v>
                </c:pt>
                <c:pt idx="1394">
                  <c:v>1151</c:v>
                </c:pt>
                <c:pt idx="1395">
                  <c:v>1132</c:v>
                </c:pt>
                <c:pt idx="1396">
                  <c:v>1081</c:v>
                </c:pt>
                <c:pt idx="1397">
                  <c:v>1132</c:v>
                </c:pt>
                <c:pt idx="1398">
                  <c:v>1168</c:v>
                </c:pt>
                <c:pt idx="1399">
                  <c:v>1155</c:v>
                </c:pt>
                <c:pt idx="1400">
                  <c:v>1054</c:v>
                </c:pt>
                <c:pt idx="1401">
                  <c:v>1137</c:v>
                </c:pt>
                <c:pt idx="1402">
                  <c:v>1148</c:v>
                </c:pt>
                <c:pt idx="1403">
                  <c:v>1066</c:v>
                </c:pt>
                <c:pt idx="1404">
                  <c:v>1058</c:v>
                </c:pt>
                <c:pt idx="1405">
                  <c:v>1054</c:v>
                </c:pt>
                <c:pt idx="1406">
                  <c:v>1083</c:v>
                </c:pt>
                <c:pt idx="1407">
                  <c:v>1037</c:v>
                </c:pt>
                <c:pt idx="1408">
                  <c:v>1131</c:v>
                </c:pt>
                <c:pt idx="1409">
                  <c:v>1076</c:v>
                </c:pt>
                <c:pt idx="1410">
                  <c:v>1138</c:v>
                </c:pt>
                <c:pt idx="1411">
                  <c:v>1082</c:v>
                </c:pt>
                <c:pt idx="1412">
                  <c:v>1050</c:v>
                </c:pt>
                <c:pt idx="1413">
                  <c:v>1132</c:v>
                </c:pt>
                <c:pt idx="1414">
                  <c:v>1110</c:v>
                </c:pt>
                <c:pt idx="1415">
                  <c:v>1061</c:v>
                </c:pt>
                <c:pt idx="1416">
                  <c:v>1120</c:v>
                </c:pt>
                <c:pt idx="1417">
                  <c:v>1107</c:v>
                </c:pt>
                <c:pt idx="1418">
                  <c:v>1126</c:v>
                </c:pt>
                <c:pt idx="1419">
                  <c:v>1123</c:v>
                </c:pt>
                <c:pt idx="1420">
                  <c:v>1149</c:v>
                </c:pt>
                <c:pt idx="1421">
                  <c:v>1121</c:v>
                </c:pt>
                <c:pt idx="1422">
                  <c:v>1073</c:v>
                </c:pt>
                <c:pt idx="1423">
                  <c:v>1176</c:v>
                </c:pt>
                <c:pt idx="1424">
                  <c:v>1138</c:v>
                </c:pt>
                <c:pt idx="1425">
                  <c:v>1098</c:v>
                </c:pt>
                <c:pt idx="1426">
                  <c:v>1148</c:v>
                </c:pt>
                <c:pt idx="1427">
                  <c:v>1174</c:v>
                </c:pt>
                <c:pt idx="1428">
                  <c:v>1124</c:v>
                </c:pt>
                <c:pt idx="1429">
                  <c:v>1190</c:v>
                </c:pt>
                <c:pt idx="1430">
                  <c:v>1167</c:v>
                </c:pt>
                <c:pt idx="1431">
                  <c:v>1212</c:v>
                </c:pt>
                <c:pt idx="1432">
                  <c:v>1250</c:v>
                </c:pt>
                <c:pt idx="1433">
                  <c:v>1146</c:v>
                </c:pt>
                <c:pt idx="1434">
                  <c:v>1148</c:v>
                </c:pt>
                <c:pt idx="1435">
                  <c:v>1176</c:v>
                </c:pt>
                <c:pt idx="1436">
                  <c:v>1199</c:v>
                </c:pt>
                <c:pt idx="1437">
                  <c:v>1229</c:v>
                </c:pt>
                <c:pt idx="1438">
                  <c:v>1219</c:v>
                </c:pt>
                <c:pt idx="1439">
                  <c:v>1156</c:v>
                </c:pt>
                <c:pt idx="1440">
                  <c:v>1199</c:v>
                </c:pt>
                <c:pt idx="1441">
                  <c:v>1309</c:v>
                </c:pt>
                <c:pt idx="1442">
                  <c:v>1205</c:v>
                </c:pt>
                <c:pt idx="1443">
                  <c:v>1210</c:v>
                </c:pt>
                <c:pt idx="1444">
                  <c:v>1148</c:v>
                </c:pt>
                <c:pt idx="1445">
                  <c:v>1223</c:v>
                </c:pt>
                <c:pt idx="1446">
                  <c:v>1187</c:v>
                </c:pt>
                <c:pt idx="1447">
                  <c:v>1173</c:v>
                </c:pt>
                <c:pt idx="1448">
                  <c:v>1171</c:v>
                </c:pt>
                <c:pt idx="1449">
                  <c:v>1199</c:v>
                </c:pt>
                <c:pt idx="1450">
                  <c:v>1188</c:v>
                </c:pt>
                <c:pt idx="1451">
                  <c:v>1184</c:v>
                </c:pt>
                <c:pt idx="1452">
                  <c:v>1141</c:v>
                </c:pt>
                <c:pt idx="1453">
                  <c:v>1229</c:v>
                </c:pt>
                <c:pt idx="1454">
                  <c:v>1260</c:v>
                </c:pt>
                <c:pt idx="1455">
                  <c:v>1267</c:v>
                </c:pt>
                <c:pt idx="1456">
                  <c:v>1340</c:v>
                </c:pt>
                <c:pt idx="1457">
                  <c:v>1291</c:v>
                </c:pt>
                <c:pt idx="1458">
                  <c:v>1324</c:v>
                </c:pt>
                <c:pt idx="1459">
                  <c:v>1351</c:v>
                </c:pt>
                <c:pt idx="1460">
                  <c:v>1425</c:v>
                </c:pt>
                <c:pt idx="1461">
                  <c:v>1431</c:v>
                </c:pt>
                <c:pt idx="1462">
                  <c:v>1402</c:v>
                </c:pt>
                <c:pt idx="1463">
                  <c:v>1648</c:v>
                </c:pt>
                <c:pt idx="1464">
                  <c:v>1574</c:v>
                </c:pt>
                <c:pt idx="1465">
                  <c:v>1610</c:v>
                </c:pt>
                <c:pt idx="1466">
                  <c:v>1660</c:v>
                </c:pt>
                <c:pt idx="1467">
                  <c:v>1856</c:v>
                </c:pt>
                <c:pt idx="1468">
                  <c:v>1922</c:v>
                </c:pt>
                <c:pt idx="1469">
                  <c:v>2014</c:v>
                </c:pt>
                <c:pt idx="1470">
                  <c:v>2287</c:v>
                </c:pt>
                <c:pt idx="1471">
                  <c:v>2535</c:v>
                </c:pt>
                <c:pt idx="1472">
                  <c:v>2793</c:v>
                </c:pt>
                <c:pt idx="1473">
                  <c:v>3404</c:v>
                </c:pt>
                <c:pt idx="1474">
                  <c:v>3980</c:v>
                </c:pt>
                <c:pt idx="1475">
                  <c:v>4983</c:v>
                </c:pt>
                <c:pt idx="1476">
                  <c:v>5887</c:v>
                </c:pt>
                <c:pt idx="1477">
                  <c:v>7055</c:v>
                </c:pt>
                <c:pt idx="1478">
                  <c:v>8133</c:v>
                </c:pt>
                <c:pt idx="1479">
                  <c:v>8852</c:v>
                </c:pt>
                <c:pt idx="1480">
                  <c:v>9361</c:v>
                </c:pt>
                <c:pt idx="1481">
                  <c:v>9189</c:v>
                </c:pt>
                <c:pt idx="1482">
                  <c:v>9011</c:v>
                </c:pt>
                <c:pt idx="1483">
                  <c:v>8318</c:v>
                </c:pt>
                <c:pt idx="1484">
                  <c:v>7812</c:v>
                </c:pt>
                <c:pt idx="1485">
                  <c:v>7194</c:v>
                </c:pt>
                <c:pt idx="1486">
                  <c:v>7075</c:v>
                </c:pt>
                <c:pt idx="1487">
                  <c:v>6711</c:v>
                </c:pt>
                <c:pt idx="1488">
                  <c:v>6373</c:v>
                </c:pt>
                <c:pt idx="1489">
                  <c:v>5918</c:v>
                </c:pt>
                <c:pt idx="1490">
                  <c:v>5065</c:v>
                </c:pt>
                <c:pt idx="1491">
                  <c:v>4514</c:v>
                </c:pt>
                <c:pt idx="1492">
                  <c:v>3833</c:v>
                </c:pt>
                <c:pt idx="1493">
                  <c:v>3254</c:v>
                </c:pt>
                <c:pt idx="1494">
                  <c:v>2947</c:v>
                </c:pt>
                <c:pt idx="1495">
                  <c:v>2537</c:v>
                </c:pt>
                <c:pt idx="1496">
                  <c:v>2231</c:v>
                </c:pt>
                <c:pt idx="1497">
                  <c:v>2049</c:v>
                </c:pt>
                <c:pt idx="1498">
                  <c:v>1865</c:v>
                </c:pt>
                <c:pt idx="1499">
                  <c:v>1768</c:v>
                </c:pt>
                <c:pt idx="1500">
                  <c:v>1678</c:v>
                </c:pt>
                <c:pt idx="1501">
                  <c:v>1556</c:v>
                </c:pt>
                <c:pt idx="1502">
                  <c:v>1550</c:v>
                </c:pt>
                <c:pt idx="1503">
                  <c:v>1437</c:v>
                </c:pt>
                <c:pt idx="1504">
                  <c:v>1445</c:v>
                </c:pt>
                <c:pt idx="1505">
                  <c:v>1419</c:v>
                </c:pt>
                <c:pt idx="1506">
                  <c:v>1325</c:v>
                </c:pt>
                <c:pt idx="1507">
                  <c:v>1284</c:v>
                </c:pt>
                <c:pt idx="1508">
                  <c:v>1270</c:v>
                </c:pt>
                <c:pt idx="1509">
                  <c:v>1316</c:v>
                </c:pt>
                <c:pt idx="1510">
                  <c:v>1273</c:v>
                </c:pt>
                <c:pt idx="1511">
                  <c:v>1228</c:v>
                </c:pt>
                <c:pt idx="1512">
                  <c:v>1221</c:v>
                </c:pt>
                <c:pt idx="1513">
                  <c:v>1192</c:v>
                </c:pt>
                <c:pt idx="1514">
                  <c:v>1207</c:v>
                </c:pt>
                <c:pt idx="1515">
                  <c:v>1206</c:v>
                </c:pt>
                <c:pt idx="1516">
                  <c:v>1193</c:v>
                </c:pt>
                <c:pt idx="1517">
                  <c:v>1137</c:v>
                </c:pt>
                <c:pt idx="1518">
                  <c:v>1147</c:v>
                </c:pt>
                <c:pt idx="1519">
                  <c:v>1208</c:v>
                </c:pt>
                <c:pt idx="1520">
                  <c:v>1128</c:v>
                </c:pt>
                <c:pt idx="1521">
                  <c:v>1110</c:v>
                </c:pt>
                <c:pt idx="1522">
                  <c:v>1166</c:v>
                </c:pt>
                <c:pt idx="1523">
                  <c:v>1124</c:v>
                </c:pt>
                <c:pt idx="1524">
                  <c:v>1165</c:v>
                </c:pt>
                <c:pt idx="1525">
                  <c:v>1121</c:v>
                </c:pt>
                <c:pt idx="1526">
                  <c:v>1089</c:v>
                </c:pt>
                <c:pt idx="1527">
                  <c:v>1100</c:v>
                </c:pt>
                <c:pt idx="1528">
                  <c:v>1075</c:v>
                </c:pt>
                <c:pt idx="1529">
                  <c:v>1089</c:v>
                </c:pt>
                <c:pt idx="1530">
                  <c:v>1030</c:v>
                </c:pt>
                <c:pt idx="1531">
                  <c:v>1102</c:v>
                </c:pt>
                <c:pt idx="1532">
                  <c:v>1065</c:v>
                </c:pt>
                <c:pt idx="1533">
                  <c:v>1068</c:v>
                </c:pt>
                <c:pt idx="1534">
                  <c:v>1107</c:v>
                </c:pt>
                <c:pt idx="1535">
                  <c:v>1048</c:v>
                </c:pt>
                <c:pt idx="1536">
                  <c:v>1104</c:v>
                </c:pt>
                <c:pt idx="1537">
                  <c:v>1032</c:v>
                </c:pt>
                <c:pt idx="1538">
                  <c:v>1089</c:v>
                </c:pt>
                <c:pt idx="1539">
                  <c:v>1086</c:v>
                </c:pt>
                <c:pt idx="1540">
                  <c:v>999</c:v>
                </c:pt>
                <c:pt idx="1541">
                  <c:v>1051</c:v>
                </c:pt>
                <c:pt idx="1542">
                  <c:v>979</c:v>
                </c:pt>
                <c:pt idx="1543">
                  <c:v>1065</c:v>
                </c:pt>
                <c:pt idx="1544">
                  <c:v>1092</c:v>
                </c:pt>
                <c:pt idx="1545">
                  <c:v>1063</c:v>
                </c:pt>
                <c:pt idx="1546">
                  <c:v>1020</c:v>
                </c:pt>
                <c:pt idx="1547">
                  <c:v>1075</c:v>
                </c:pt>
                <c:pt idx="1548">
                  <c:v>1092</c:v>
                </c:pt>
                <c:pt idx="1549">
                  <c:v>1067</c:v>
                </c:pt>
                <c:pt idx="1550">
                  <c:v>1073</c:v>
                </c:pt>
                <c:pt idx="1551">
                  <c:v>1069</c:v>
                </c:pt>
                <c:pt idx="1552">
                  <c:v>1009</c:v>
                </c:pt>
                <c:pt idx="1553">
                  <c:v>1025</c:v>
                </c:pt>
                <c:pt idx="1554">
                  <c:v>1075</c:v>
                </c:pt>
                <c:pt idx="1555">
                  <c:v>1060</c:v>
                </c:pt>
                <c:pt idx="1556">
                  <c:v>1041</c:v>
                </c:pt>
                <c:pt idx="1557">
                  <c:v>1087</c:v>
                </c:pt>
                <c:pt idx="1558">
                  <c:v>1025</c:v>
                </c:pt>
                <c:pt idx="1559">
                  <c:v>1074</c:v>
                </c:pt>
                <c:pt idx="1560">
                  <c:v>1061</c:v>
                </c:pt>
                <c:pt idx="1561">
                  <c:v>1081</c:v>
                </c:pt>
                <c:pt idx="1562">
                  <c:v>1079</c:v>
                </c:pt>
                <c:pt idx="1563">
                  <c:v>1112</c:v>
                </c:pt>
                <c:pt idx="1564">
                  <c:v>1061</c:v>
                </c:pt>
                <c:pt idx="1565">
                  <c:v>1096</c:v>
                </c:pt>
                <c:pt idx="1566">
                  <c:v>1039</c:v>
                </c:pt>
                <c:pt idx="1567">
                  <c:v>1077</c:v>
                </c:pt>
                <c:pt idx="1568">
                  <c:v>1057</c:v>
                </c:pt>
                <c:pt idx="1569">
                  <c:v>1066</c:v>
                </c:pt>
                <c:pt idx="1570">
                  <c:v>1080</c:v>
                </c:pt>
                <c:pt idx="1571">
                  <c:v>1077</c:v>
                </c:pt>
                <c:pt idx="1572">
                  <c:v>1091</c:v>
                </c:pt>
                <c:pt idx="1573">
                  <c:v>1088</c:v>
                </c:pt>
                <c:pt idx="1574">
                  <c:v>1077</c:v>
                </c:pt>
                <c:pt idx="1575">
                  <c:v>1094</c:v>
                </c:pt>
                <c:pt idx="1576">
                  <c:v>1123</c:v>
                </c:pt>
                <c:pt idx="1577">
                  <c:v>1084</c:v>
                </c:pt>
                <c:pt idx="1578">
                  <c:v>1086</c:v>
                </c:pt>
                <c:pt idx="1579">
                  <c:v>1062</c:v>
                </c:pt>
                <c:pt idx="1580">
                  <c:v>1094</c:v>
                </c:pt>
                <c:pt idx="1581">
                  <c:v>1099</c:v>
                </c:pt>
                <c:pt idx="1582">
                  <c:v>1119</c:v>
                </c:pt>
                <c:pt idx="1583">
                  <c:v>1104</c:v>
                </c:pt>
                <c:pt idx="1584">
                  <c:v>1143</c:v>
                </c:pt>
                <c:pt idx="1585">
                  <c:v>1134</c:v>
                </c:pt>
                <c:pt idx="1586">
                  <c:v>1097</c:v>
                </c:pt>
                <c:pt idx="1587">
                  <c:v>1095</c:v>
                </c:pt>
                <c:pt idx="1588">
                  <c:v>1051</c:v>
                </c:pt>
                <c:pt idx="1589">
                  <c:v>1199</c:v>
                </c:pt>
                <c:pt idx="1590">
                  <c:v>1195</c:v>
                </c:pt>
                <c:pt idx="1591">
                  <c:v>1105</c:v>
                </c:pt>
                <c:pt idx="1592">
                  <c:v>1130</c:v>
                </c:pt>
                <c:pt idx="1593">
                  <c:v>1172</c:v>
                </c:pt>
                <c:pt idx="1594">
                  <c:v>1118</c:v>
                </c:pt>
                <c:pt idx="1595">
                  <c:v>1188</c:v>
                </c:pt>
                <c:pt idx="1596">
                  <c:v>1194</c:v>
                </c:pt>
                <c:pt idx="1597">
                  <c:v>1197</c:v>
                </c:pt>
                <c:pt idx="1598">
                  <c:v>1176</c:v>
                </c:pt>
                <c:pt idx="1599">
                  <c:v>1189</c:v>
                </c:pt>
                <c:pt idx="1600">
                  <c:v>1248</c:v>
                </c:pt>
                <c:pt idx="1601">
                  <c:v>1248</c:v>
                </c:pt>
                <c:pt idx="1602">
                  <c:v>1293</c:v>
                </c:pt>
                <c:pt idx="1603">
                  <c:v>1314</c:v>
                </c:pt>
                <c:pt idx="1604">
                  <c:v>1259</c:v>
                </c:pt>
                <c:pt idx="1605">
                  <c:v>1433</c:v>
                </c:pt>
                <c:pt idx="1606">
                  <c:v>1380</c:v>
                </c:pt>
                <c:pt idx="1607">
                  <c:v>1436</c:v>
                </c:pt>
                <c:pt idx="1608">
                  <c:v>1421</c:v>
                </c:pt>
                <c:pt idx="1609">
                  <c:v>1501</c:v>
                </c:pt>
                <c:pt idx="1610">
                  <c:v>1659</c:v>
                </c:pt>
                <c:pt idx="1611">
                  <c:v>1592</c:v>
                </c:pt>
                <c:pt idx="1612">
                  <c:v>1665</c:v>
                </c:pt>
                <c:pt idx="1613">
                  <c:v>1808</c:v>
                </c:pt>
                <c:pt idx="1614">
                  <c:v>2003</c:v>
                </c:pt>
                <c:pt idx="1615">
                  <c:v>1946</c:v>
                </c:pt>
                <c:pt idx="1616">
                  <c:v>2044</c:v>
                </c:pt>
                <c:pt idx="1617">
                  <c:v>2205</c:v>
                </c:pt>
                <c:pt idx="1618">
                  <c:v>2342</c:v>
                </c:pt>
                <c:pt idx="1619">
                  <c:v>2563</c:v>
                </c:pt>
                <c:pt idx="1620">
                  <c:v>2656</c:v>
                </c:pt>
                <c:pt idx="1621">
                  <c:v>3038</c:v>
                </c:pt>
                <c:pt idx="1622">
                  <c:v>3161</c:v>
                </c:pt>
                <c:pt idx="1623">
                  <c:v>3385</c:v>
                </c:pt>
                <c:pt idx="1624">
                  <c:v>3975</c:v>
                </c:pt>
                <c:pt idx="1625">
                  <c:v>4494</c:v>
                </c:pt>
                <c:pt idx="1626">
                  <c:v>4881</c:v>
                </c:pt>
                <c:pt idx="1627">
                  <c:v>5824</c:v>
                </c:pt>
                <c:pt idx="1628">
                  <c:v>7264</c:v>
                </c:pt>
                <c:pt idx="1629">
                  <c:v>9239</c:v>
                </c:pt>
                <c:pt idx="1630">
                  <c:v>11741</c:v>
                </c:pt>
                <c:pt idx="1631">
                  <c:v>14925</c:v>
                </c:pt>
                <c:pt idx="1632">
                  <c:v>18785</c:v>
                </c:pt>
                <c:pt idx="1633">
                  <c:v>22912</c:v>
                </c:pt>
                <c:pt idx="1634">
                  <c:v>26965</c:v>
                </c:pt>
                <c:pt idx="1635">
                  <c:v>29921</c:v>
                </c:pt>
                <c:pt idx="1636">
                  <c:v>31986</c:v>
                </c:pt>
                <c:pt idx="1637">
                  <c:v>31140</c:v>
                </c:pt>
                <c:pt idx="1638">
                  <c:v>29044</c:v>
                </c:pt>
                <c:pt idx="1639">
                  <c:v>26777</c:v>
                </c:pt>
                <c:pt idx="1640">
                  <c:v>24638</c:v>
                </c:pt>
                <c:pt idx="1641">
                  <c:v>23024</c:v>
                </c:pt>
                <c:pt idx="1642">
                  <c:v>21734</c:v>
                </c:pt>
                <c:pt idx="1643">
                  <c:v>21308</c:v>
                </c:pt>
                <c:pt idx="1644">
                  <c:v>20319</c:v>
                </c:pt>
                <c:pt idx="1645">
                  <c:v>18795</c:v>
                </c:pt>
                <c:pt idx="1646">
                  <c:v>16497</c:v>
                </c:pt>
                <c:pt idx="1647">
                  <c:v>13894</c:v>
                </c:pt>
                <c:pt idx="1648">
                  <c:v>11726</c:v>
                </c:pt>
                <c:pt idx="1649">
                  <c:v>9547</c:v>
                </c:pt>
                <c:pt idx="1650">
                  <c:v>7631</c:v>
                </c:pt>
                <c:pt idx="1651">
                  <c:v>6240</c:v>
                </c:pt>
                <c:pt idx="1652">
                  <c:v>5199</c:v>
                </c:pt>
                <c:pt idx="1653">
                  <c:v>4324</c:v>
                </c:pt>
                <c:pt idx="1654">
                  <c:v>3753</c:v>
                </c:pt>
                <c:pt idx="1655">
                  <c:v>3407</c:v>
                </c:pt>
                <c:pt idx="1656">
                  <c:v>3009</c:v>
                </c:pt>
                <c:pt idx="1657">
                  <c:v>2707</c:v>
                </c:pt>
                <c:pt idx="1658">
                  <c:v>2538</c:v>
                </c:pt>
                <c:pt idx="1659">
                  <c:v>2393</c:v>
                </c:pt>
                <c:pt idx="1660">
                  <c:v>2210</c:v>
                </c:pt>
                <c:pt idx="1661">
                  <c:v>2070</c:v>
                </c:pt>
                <c:pt idx="1662">
                  <c:v>1915</c:v>
                </c:pt>
                <c:pt idx="1663">
                  <c:v>1869</c:v>
                </c:pt>
                <c:pt idx="1664">
                  <c:v>1832</c:v>
                </c:pt>
                <c:pt idx="1665">
                  <c:v>1715</c:v>
                </c:pt>
                <c:pt idx="1666">
                  <c:v>1643</c:v>
                </c:pt>
                <c:pt idx="1667">
                  <c:v>1600</c:v>
                </c:pt>
                <c:pt idx="1668">
                  <c:v>1546</c:v>
                </c:pt>
                <c:pt idx="1669">
                  <c:v>1446</c:v>
                </c:pt>
                <c:pt idx="1670">
                  <c:v>1513</c:v>
                </c:pt>
                <c:pt idx="1671">
                  <c:v>1476</c:v>
                </c:pt>
                <c:pt idx="1672">
                  <c:v>1432</c:v>
                </c:pt>
                <c:pt idx="1673">
                  <c:v>1325</c:v>
                </c:pt>
                <c:pt idx="1674">
                  <c:v>1355</c:v>
                </c:pt>
                <c:pt idx="1675">
                  <c:v>1361</c:v>
                </c:pt>
                <c:pt idx="1676">
                  <c:v>1286</c:v>
                </c:pt>
                <c:pt idx="1677">
                  <c:v>1259</c:v>
                </c:pt>
                <c:pt idx="1678">
                  <c:v>1293</c:v>
                </c:pt>
                <c:pt idx="1679">
                  <c:v>1233</c:v>
                </c:pt>
                <c:pt idx="1680">
                  <c:v>1234</c:v>
                </c:pt>
                <c:pt idx="1681">
                  <c:v>1303</c:v>
                </c:pt>
                <c:pt idx="1682">
                  <c:v>1180</c:v>
                </c:pt>
                <c:pt idx="1683">
                  <c:v>1218</c:v>
                </c:pt>
                <c:pt idx="1684">
                  <c:v>1181</c:v>
                </c:pt>
                <c:pt idx="1685">
                  <c:v>1208</c:v>
                </c:pt>
                <c:pt idx="1686">
                  <c:v>1151</c:v>
                </c:pt>
                <c:pt idx="1687">
                  <c:v>1150</c:v>
                </c:pt>
                <c:pt idx="1688">
                  <c:v>1188</c:v>
                </c:pt>
                <c:pt idx="1689">
                  <c:v>1206</c:v>
                </c:pt>
                <c:pt idx="1690">
                  <c:v>1159</c:v>
                </c:pt>
                <c:pt idx="1691">
                  <c:v>1103</c:v>
                </c:pt>
                <c:pt idx="1692">
                  <c:v>1208</c:v>
                </c:pt>
                <c:pt idx="1693">
                  <c:v>1146</c:v>
                </c:pt>
                <c:pt idx="1694">
                  <c:v>1160</c:v>
                </c:pt>
                <c:pt idx="1695">
                  <c:v>1100</c:v>
                </c:pt>
                <c:pt idx="1696">
                  <c:v>1114</c:v>
                </c:pt>
                <c:pt idx="1697">
                  <c:v>1107</c:v>
                </c:pt>
                <c:pt idx="1698">
                  <c:v>1126</c:v>
                </c:pt>
                <c:pt idx="1699">
                  <c:v>1114</c:v>
                </c:pt>
                <c:pt idx="1700">
                  <c:v>1124</c:v>
                </c:pt>
                <c:pt idx="1701">
                  <c:v>1137</c:v>
                </c:pt>
                <c:pt idx="1702">
                  <c:v>1061</c:v>
                </c:pt>
                <c:pt idx="1703">
                  <c:v>1057</c:v>
                </c:pt>
                <c:pt idx="1704">
                  <c:v>1134</c:v>
                </c:pt>
                <c:pt idx="1705">
                  <c:v>1141</c:v>
                </c:pt>
                <c:pt idx="1706">
                  <c:v>1116</c:v>
                </c:pt>
                <c:pt idx="1707">
                  <c:v>1092</c:v>
                </c:pt>
                <c:pt idx="1708">
                  <c:v>1046</c:v>
                </c:pt>
                <c:pt idx="1709">
                  <c:v>1097</c:v>
                </c:pt>
                <c:pt idx="1710">
                  <c:v>1047</c:v>
                </c:pt>
                <c:pt idx="1711">
                  <c:v>1052</c:v>
                </c:pt>
                <c:pt idx="1712">
                  <c:v>1019</c:v>
                </c:pt>
                <c:pt idx="1713">
                  <c:v>1042</c:v>
                </c:pt>
                <c:pt idx="1714">
                  <c:v>1017</c:v>
                </c:pt>
                <c:pt idx="1715">
                  <c:v>1008</c:v>
                </c:pt>
                <c:pt idx="1716">
                  <c:v>1133</c:v>
                </c:pt>
                <c:pt idx="1717">
                  <c:v>1070</c:v>
                </c:pt>
                <c:pt idx="1718">
                  <c:v>1016</c:v>
                </c:pt>
                <c:pt idx="1719">
                  <c:v>1003</c:v>
                </c:pt>
                <c:pt idx="1720">
                  <c:v>1012</c:v>
                </c:pt>
                <c:pt idx="1721">
                  <c:v>1048</c:v>
                </c:pt>
                <c:pt idx="1722">
                  <c:v>1061</c:v>
                </c:pt>
                <c:pt idx="1723">
                  <c:v>994</c:v>
                </c:pt>
                <c:pt idx="1724">
                  <c:v>1030</c:v>
                </c:pt>
                <c:pt idx="1725">
                  <c:v>1073</c:v>
                </c:pt>
                <c:pt idx="1726">
                  <c:v>990</c:v>
                </c:pt>
                <c:pt idx="1727">
                  <c:v>1004</c:v>
                </c:pt>
                <c:pt idx="1728">
                  <c:v>990</c:v>
                </c:pt>
                <c:pt idx="1729">
                  <c:v>963</c:v>
                </c:pt>
                <c:pt idx="1730">
                  <c:v>972</c:v>
                </c:pt>
                <c:pt idx="1731">
                  <c:v>1010</c:v>
                </c:pt>
                <c:pt idx="1732">
                  <c:v>1052</c:v>
                </c:pt>
                <c:pt idx="1733">
                  <c:v>1036</c:v>
                </c:pt>
                <c:pt idx="1734">
                  <c:v>1001</c:v>
                </c:pt>
                <c:pt idx="1735">
                  <c:v>1036</c:v>
                </c:pt>
                <c:pt idx="1736">
                  <c:v>934</c:v>
                </c:pt>
                <c:pt idx="1737">
                  <c:v>1017</c:v>
                </c:pt>
                <c:pt idx="1738">
                  <c:v>966</c:v>
                </c:pt>
                <c:pt idx="1739">
                  <c:v>1003</c:v>
                </c:pt>
                <c:pt idx="1740">
                  <c:v>1004</c:v>
                </c:pt>
                <c:pt idx="1741">
                  <c:v>985</c:v>
                </c:pt>
                <c:pt idx="1742">
                  <c:v>986</c:v>
                </c:pt>
                <c:pt idx="1743">
                  <c:v>969</c:v>
                </c:pt>
                <c:pt idx="1744">
                  <c:v>1007</c:v>
                </c:pt>
                <c:pt idx="1745">
                  <c:v>955</c:v>
                </c:pt>
                <c:pt idx="1746">
                  <c:v>970</c:v>
                </c:pt>
                <c:pt idx="1747">
                  <c:v>955</c:v>
                </c:pt>
                <c:pt idx="1748">
                  <c:v>972</c:v>
                </c:pt>
                <c:pt idx="1749">
                  <c:v>1006</c:v>
                </c:pt>
                <c:pt idx="1750">
                  <c:v>1004</c:v>
                </c:pt>
                <c:pt idx="1751">
                  <c:v>967</c:v>
                </c:pt>
                <c:pt idx="1752">
                  <c:v>968</c:v>
                </c:pt>
                <c:pt idx="1753">
                  <c:v>965</c:v>
                </c:pt>
                <c:pt idx="1754">
                  <c:v>1016</c:v>
                </c:pt>
                <c:pt idx="1755">
                  <c:v>948</c:v>
                </c:pt>
                <c:pt idx="1756">
                  <c:v>994</c:v>
                </c:pt>
                <c:pt idx="1757">
                  <c:v>998</c:v>
                </c:pt>
                <c:pt idx="1758">
                  <c:v>941</c:v>
                </c:pt>
                <c:pt idx="1759">
                  <c:v>965</c:v>
                </c:pt>
                <c:pt idx="1760">
                  <c:v>983</c:v>
                </c:pt>
                <c:pt idx="1761">
                  <c:v>981</c:v>
                </c:pt>
                <c:pt idx="1762">
                  <c:v>935</c:v>
                </c:pt>
                <c:pt idx="1763">
                  <c:v>982</c:v>
                </c:pt>
                <c:pt idx="1764">
                  <c:v>1005</c:v>
                </c:pt>
                <c:pt idx="1765">
                  <c:v>1009</c:v>
                </c:pt>
                <c:pt idx="1766">
                  <c:v>1025</c:v>
                </c:pt>
                <c:pt idx="1767">
                  <c:v>924</c:v>
                </c:pt>
                <c:pt idx="1768">
                  <c:v>987</c:v>
                </c:pt>
                <c:pt idx="1769">
                  <c:v>962</c:v>
                </c:pt>
                <c:pt idx="1770">
                  <c:v>958</c:v>
                </c:pt>
                <c:pt idx="1771">
                  <c:v>979</c:v>
                </c:pt>
                <c:pt idx="1772">
                  <c:v>966</c:v>
                </c:pt>
                <c:pt idx="1773">
                  <c:v>964</c:v>
                </c:pt>
                <c:pt idx="1774">
                  <c:v>959</c:v>
                </c:pt>
                <c:pt idx="1775">
                  <c:v>1026</c:v>
                </c:pt>
                <c:pt idx="1776">
                  <c:v>963</c:v>
                </c:pt>
                <c:pt idx="1777">
                  <c:v>920</c:v>
                </c:pt>
                <c:pt idx="1778">
                  <c:v>1026</c:v>
                </c:pt>
                <c:pt idx="1779">
                  <c:v>953</c:v>
                </c:pt>
                <c:pt idx="1780">
                  <c:v>994</c:v>
                </c:pt>
                <c:pt idx="1781">
                  <c:v>980</c:v>
                </c:pt>
                <c:pt idx="1782">
                  <c:v>947</c:v>
                </c:pt>
                <c:pt idx="1783">
                  <c:v>969</c:v>
                </c:pt>
                <c:pt idx="1784">
                  <c:v>1017</c:v>
                </c:pt>
                <c:pt idx="1785">
                  <c:v>960</c:v>
                </c:pt>
                <c:pt idx="1786">
                  <c:v>1010</c:v>
                </c:pt>
                <c:pt idx="1787">
                  <c:v>979</c:v>
                </c:pt>
                <c:pt idx="1788">
                  <c:v>979</c:v>
                </c:pt>
                <c:pt idx="1789">
                  <c:v>937</c:v>
                </c:pt>
                <c:pt idx="1790">
                  <c:v>996</c:v>
                </c:pt>
                <c:pt idx="1791">
                  <c:v>977</c:v>
                </c:pt>
                <c:pt idx="1792">
                  <c:v>999</c:v>
                </c:pt>
                <c:pt idx="1793">
                  <c:v>943</c:v>
                </c:pt>
                <c:pt idx="1794">
                  <c:v>1035</c:v>
                </c:pt>
                <c:pt idx="1795">
                  <c:v>971</c:v>
                </c:pt>
                <c:pt idx="1796">
                  <c:v>1084</c:v>
                </c:pt>
                <c:pt idx="1797">
                  <c:v>957</c:v>
                </c:pt>
                <c:pt idx="1798">
                  <c:v>1038</c:v>
                </c:pt>
                <c:pt idx="1799">
                  <c:v>1013</c:v>
                </c:pt>
                <c:pt idx="1800">
                  <c:v>974</c:v>
                </c:pt>
                <c:pt idx="1801">
                  <c:v>995</c:v>
                </c:pt>
                <c:pt idx="1802">
                  <c:v>1013</c:v>
                </c:pt>
                <c:pt idx="1803">
                  <c:v>989</c:v>
                </c:pt>
                <c:pt idx="1804">
                  <c:v>1040</c:v>
                </c:pt>
                <c:pt idx="1805">
                  <c:v>980</c:v>
                </c:pt>
                <c:pt idx="1806">
                  <c:v>1020</c:v>
                </c:pt>
                <c:pt idx="1807">
                  <c:v>1018</c:v>
                </c:pt>
                <c:pt idx="1808">
                  <c:v>1001</c:v>
                </c:pt>
                <c:pt idx="1809">
                  <c:v>1045</c:v>
                </c:pt>
                <c:pt idx="1810">
                  <c:v>997</c:v>
                </c:pt>
                <c:pt idx="1811">
                  <c:v>1083</c:v>
                </c:pt>
                <c:pt idx="1812">
                  <c:v>1100</c:v>
                </c:pt>
                <c:pt idx="1813">
                  <c:v>1035</c:v>
                </c:pt>
                <c:pt idx="1814">
                  <c:v>1034</c:v>
                </c:pt>
                <c:pt idx="1815">
                  <c:v>1098</c:v>
                </c:pt>
                <c:pt idx="1816">
                  <c:v>1074</c:v>
                </c:pt>
                <c:pt idx="1817">
                  <c:v>1156</c:v>
                </c:pt>
                <c:pt idx="1818">
                  <c:v>1157</c:v>
                </c:pt>
                <c:pt idx="1819">
                  <c:v>1090</c:v>
                </c:pt>
                <c:pt idx="1820">
                  <c:v>1122</c:v>
                </c:pt>
                <c:pt idx="1821">
                  <c:v>1174</c:v>
                </c:pt>
                <c:pt idx="1822">
                  <c:v>1171</c:v>
                </c:pt>
                <c:pt idx="1823">
                  <c:v>1200</c:v>
                </c:pt>
                <c:pt idx="1824">
                  <c:v>1208</c:v>
                </c:pt>
                <c:pt idx="1825">
                  <c:v>1296</c:v>
                </c:pt>
                <c:pt idx="1826">
                  <c:v>1309</c:v>
                </c:pt>
                <c:pt idx="1827">
                  <c:v>1297</c:v>
                </c:pt>
                <c:pt idx="1828">
                  <c:v>1308</c:v>
                </c:pt>
                <c:pt idx="1829">
                  <c:v>1392</c:v>
                </c:pt>
                <c:pt idx="1830">
                  <c:v>1434</c:v>
                </c:pt>
                <c:pt idx="1831">
                  <c:v>1506</c:v>
                </c:pt>
                <c:pt idx="1832">
                  <c:v>1544</c:v>
                </c:pt>
                <c:pt idx="1833">
                  <c:v>1650</c:v>
                </c:pt>
                <c:pt idx="1834">
                  <c:v>1725</c:v>
                </c:pt>
                <c:pt idx="1835">
                  <c:v>1868</c:v>
                </c:pt>
                <c:pt idx="1836">
                  <c:v>1952</c:v>
                </c:pt>
                <c:pt idx="1837">
                  <c:v>2080</c:v>
                </c:pt>
                <c:pt idx="1838">
                  <c:v>2204</c:v>
                </c:pt>
                <c:pt idx="1839">
                  <c:v>2419</c:v>
                </c:pt>
                <c:pt idx="1840">
                  <c:v>2740</c:v>
                </c:pt>
                <c:pt idx="1841">
                  <c:v>3154</c:v>
                </c:pt>
                <c:pt idx="1842">
                  <c:v>3726</c:v>
                </c:pt>
                <c:pt idx="1843">
                  <c:v>4536</c:v>
                </c:pt>
                <c:pt idx="1844">
                  <c:v>5695</c:v>
                </c:pt>
                <c:pt idx="1845">
                  <c:v>6851</c:v>
                </c:pt>
                <c:pt idx="1846">
                  <c:v>8260</c:v>
                </c:pt>
                <c:pt idx="1847">
                  <c:v>9837</c:v>
                </c:pt>
                <c:pt idx="1848">
                  <c:v>11031</c:v>
                </c:pt>
                <c:pt idx="1849">
                  <c:v>11672</c:v>
                </c:pt>
                <c:pt idx="1850">
                  <c:v>11951</c:v>
                </c:pt>
                <c:pt idx="1851">
                  <c:v>11319</c:v>
                </c:pt>
                <c:pt idx="1852">
                  <c:v>10518</c:v>
                </c:pt>
                <c:pt idx="1853">
                  <c:v>9767</c:v>
                </c:pt>
                <c:pt idx="1854">
                  <c:v>9046</c:v>
                </c:pt>
                <c:pt idx="1855">
                  <c:v>8492</c:v>
                </c:pt>
                <c:pt idx="1856">
                  <c:v>8263</c:v>
                </c:pt>
                <c:pt idx="1857">
                  <c:v>8180</c:v>
                </c:pt>
                <c:pt idx="1858">
                  <c:v>7687</c:v>
                </c:pt>
                <c:pt idx="1859">
                  <c:v>7141</c:v>
                </c:pt>
                <c:pt idx="1860">
                  <c:v>6575</c:v>
                </c:pt>
                <c:pt idx="1861">
                  <c:v>5717</c:v>
                </c:pt>
                <c:pt idx="1862">
                  <c:v>4978</c:v>
                </c:pt>
                <c:pt idx="1863">
                  <c:v>4196</c:v>
                </c:pt>
                <c:pt idx="1864">
                  <c:v>3489</c:v>
                </c:pt>
                <c:pt idx="1865">
                  <c:v>2912</c:v>
                </c:pt>
                <c:pt idx="1866">
                  <c:v>2559</c:v>
                </c:pt>
                <c:pt idx="1867">
                  <c:v>2245</c:v>
                </c:pt>
                <c:pt idx="1868">
                  <c:v>2020</c:v>
                </c:pt>
                <c:pt idx="1869">
                  <c:v>1859</c:v>
                </c:pt>
                <c:pt idx="1870">
                  <c:v>1600</c:v>
                </c:pt>
                <c:pt idx="1871">
                  <c:v>1489</c:v>
                </c:pt>
                <c:pt idx="1872">
                  <c:v>1497</c:v>
                </c:pt>
                <c:pt idx="1873">
                  <c:v>1335</c:v>
                </c:pt>
                <c:pt idx="1874">
                  <c:v>1397</c:v>
                </c:pt>
                <c:pt idx="1875">
                  <c:v>1248</c:v>
                </c:pt>
                <c:pt idx="1876">
                  <c:v>1268</c:v>
                </c:pt>
                <c:pt idx="1877">
                  <c:v>1236</c:v>
                </c:pt>
                <c:pt idx="1878">
                  <c:v>1185</c:v>
                </c:pt>
                <c:pt idx="1879">
                  <c:v>1197</c:v>
                </c:pt>
                <c:pt idx="1880">
                  <c:v>1154</c:v>
                </c:pt>
                <c:pt idx="1881">
                  <c:v>1191</c:v>
                </c:pt>
                <c:pt idx="1882">
                  <c:v>1103</c:v>
                </c:pt>
                <c:pt idx="1883">
                  <c:v>1113</c:v>
                </c:pt>
                <c:pt idx="1884">
                  <c:v>1124</c:v>
                </c:pt>
                <c:pt idx="1885">
                  <c:v>1024</c:v>
                </c:pt>
                <c:pt idx="1886">
                  <c:v>1056</c:v>
                </c:pt>
                <c:pt idx="1887">
                  <c:v>1028</c:v>
                </c:pt>
                <c:pt idx="1888">
                  <c:v>1004</c:v>
                </c:pt>
                <c:pt idx="1889">
                  <c:v>1036</c:v>
                </c:pt>
                <c:pt idx="1890">
                  <c:v>1060</c:v>
                </c:pt>
                <c:pt idx="1891">
                  <c:v>1010</c:v>
                </c:pt>
                <c:pt idx="1892">
                  <c:v>1024</c:v>
                </c:pt>
                <c:pt idx="1893">
                  <c:v>1017</c:v>
                </c:pt>
                <c:pt idx="1894">
                  <c:v>1001</c:v>
                </c:pt>
                <c:pt idx="1895">
                  <c:v>992</c:v>
                </c:pt>
                <c:pt idx="1896">
                  <c:v>936</c:v>
                </c:pt>
                <c:pt idx="1897">
                  <c:v>979</c:v>
                </c:pt>
                <c:pt idx="1898">
                  <c:v>1000</c:v>
                </c:pt>
                <c:pt idx="1899">
                  <c:v>949</c:v>
                </c:pt>
                <c:pt idx="1900">
                  <c:v>998</c:v>
                </c:pt>
                <c:pt idx="1901">
                  <c:v>902</c:v>
                </c:pt>
                <c:pt idx="1902">
                  <c:v>879</c:v>
                </c:pt>
                <c:pt idx="1903">
                  <c:v>898</c:v>
                </c:pt>
                <c:pt idx="1904">
                  <c:v>913</c:v>
                </c:pt>
                <c:pt idx="1905">
                  <c:v>928</c:v>
                </c:pt>
                <c:pt idx="1906">
                  <c:v>910</c:v>
                </c:pt>
                <c:pt idx="1907">
                  <c:v>936</c:v>
                </c:pt>
                <c:pt idx="1908">
                  <c:v>981</c:v>
                </c:pt>
                <c:pt idx="1909">
                  <c:v>928</c:v>
                </c:pt>
                <c:pt idx="1910">
                  <c:v>861</c:v>
                </c:pt>
                <c:pt idx="1911">
                  <c:v>981</c:v>
                </c:pt>
                <c:pt idx="1912">
                  <c:v>978</c:v>
                </c:pt>
                <c:pt idx="1913">
                  <c:v>939</c:v>
                </c:pt>
                <c:pt idx="1914">
                  <c:v>913</c:v>
                </c:pt>
                <c:pt idx="1915">
                  <c:v>898</c:v>
                </c:pt>
                <c:pt idx="1916">
                  <c:v>910</c:v>
                </c:pt>
                <c:pt idx="1917">
                  <c:v>915</c:v>
                </c:pt>
                <c:pt idx="1918">
                  <c:v>920</c:v>
                </c:pt>
                <c:pt idx="1919">
                  <c:v>917</c:v>
                </c:pt>
                <c:pt idx="1920">
                  <c:v>927</c:v>
                </c:pt>
                <c:pt idx="1921">
                  <c:v>885</c:v>
                </c:pt>
                <c:pt idx="1922">
                  <c:v>941</c:v>
                </c:pt>
                <c:pt idx="1923">
                  <c:v>924</c:v>
                </c:pt>
                <c:pt idx="1924">
                  <c:v>941</c:v>
                </c:pt>
                <c:pt idx="1925">
                  <c:v>930</c:v>
                </c:pt>
                <c:pt idx="1926">
                  <c:v>957</c:v>
                </c:pt>
                <c:pt idx="1927">
                  <c:v>948</c:v>
                </c:pt>
                <c:pt idx="1928">
                  <c:v>889</c:v>
                </c:pt>
                <c:pt idx="1929">
                  <c:v>897</c:v>
                </c:pt>
                <c:pt idx="1930">
                  <c:v>888</c:v>
                </c:pt>
                <c:pt idx="1931">
                  <c:v>926</c:v>
                </c:pt>
                <c:pt idx="1932">
                  <c:v>857</c:v>
                </c:pt>
                <c:pt idx="1933">
                  <c:v>916</c:v>
                </c:pt>
                <c:pt idx="1934">
                  <c:v>950</c:v>
                </c:pt>
                <c:pt idx="1935">
                  <c:v>887</c:v>
                </c:pt>
                <c:pt idx="1936">
                  <c:v>823</c:v>
                </c:pt>
                <c:pt idx="1937">
                  <c:v>889</c:v>
                </c:pt>
                <c:pt idx="1938">
                  <c:v>911</c:v>
                </c:pt>
                <c:pt idx="1939">
                  <c:v>852</c:v>
                </c:pt>
                <c:pt idx="1940">
                  <c:v>885</c:v>
                </c:pt>
                <c:pt idx="1941">
                  <c:v>846</c:v>
                </c:pt>
                <c:pt idx="1942">
                  <c:v>904</c:v>
                </c:pt>
                <c:pt idx="1943">
                  <c:v>848</c:v>
                </c:pt>
                <c:pt idx="1944">
                  <c:v>847</c:v>
                </c:pt>
                <c:pt idx="1945">
                  <c:v>893</c:v>
                </c:pt>
                <c:pt idx="1946">
                  <c:v>956</c:v>
                </c:pt>
                <c:pt idx="1947">
                  <c:v>880</c:v>
                </c:pt>
                <c:pt idx="1948">
                  <c:v>904</c:v>
                </c:pt>
                <c:pt idx="1949">
                  <c:v>859</c:v>
                </c:pt>
                <c:pt idx="1950">
                  <c:v>905</c:v>
                </c:pt>
                <c:pt idx="1951">
                  <c:v>900</c:v>
                </c:pt>
                <c:pt idx="1952">
                  <c:v>848</c:v>
                </c:pt>
                <c:pt idx="1953">
                  <c:v>836</c:v>
                </c:pt>
                <c:pt idx="1954">
                  <c:v>900</c:v>
                </c:pt>
                <c:pt idx="1955">
                  <c:v>855</c:v>
                </c:pt>
                <c:pt idx="1956">
                  <c:v>889</c:v>
                </c:pt>
                <c:pt idx="1957">
                  <c:v>885</c:v>
                </c:pt>
                <c:pt idx="1958">
                  <c:v>864</c:v>
                </c:pt>
                <c:pt idx="1959">
                  <c:v>848</c:v>
                </c:pt>
                <c:pt idx="1960">
                  <c:v>869</c:v>
                </c:pt>
                <c:pt idx="1961">
                  <c:v>946</c:v>
                </c:pt>
                <c:pt idx="1962">
                  <c:v>849</c:v>
                </c:pt>
                <c:pt idx="1963">
                  <c:v>891</c:v>
                </c:pt>
                <c:pt idx="1964">
                  <c:v>866</c:v>
                </c:pt>
                <c:pt idx="1965">
                  <c:v>917</c:v>
                </c:pt>
                <c:pt idx="1966">
                  <c:v>848</c:v>
                </c:pt>
                <c:pt idx="1967">
                  <c:v>868</c:v>
                </c:pt>
                <c:pt idx="1968">
                  <c:v>859</c:v>
                </c:pt>
                <c:pt idx="1969">
                  <c:v>893</c:v>
                </c:pt>
                <c:pt idx="1970">
                  <c:v>897</c:v>
                </c:pt>
                <c:pt idx="1971">
                  <c:v>817</c:v>
                </c:pt>
                <c:pt idx="1972">
                  <c:v>832</c:v>
                </c:pt>
                <c:pt idx="1973">
                  <c:v>882</c:v>
                </c:pt>
                <c:pt idx="1974">
                  <c:v>847</c:v>
                </c:pt>
                <c:pt idx="1975">
                  <c:v>810</c:v>
                </c:pt>
                <c:pt idx="1976">
                  <c:v>860</c:v>
                </c:pt>
                <c:pt idx="1977">
                  <c:v>899</c:v>
                </c:pt>
                <c:pt idx="1978">
                  <c:v>840</c:v>
                </c:pt>
                <c:pt idx="1979">
                  <c:v>884</c:v>
                </c:pt>
                <c:pt idx="1980">
                  <c:v>829</c:v>
                </c:pt>
                <c:pt idx="1981">
                  <c:v>857</c:v>
                </c:pt>
                <c:pt idx="1982">
                  <c:v>886</c:v>
                </c:pt>
                <c:pt idx="1983">
                  <c:v>831</c:v>
                </c:pt>
                <c:pt idx="1984">
                  <c:v>838</c:v>
                </c:pt>
                <c:pt idx="1985">
                  <c:v>891</c:v>
                </c:pt>
                <c:pt idx="1986">
                  <c:v>854</c:v>
                </c:pt>
                <c:pt idx="1987">
                  <c:v>863</c:v>
                </c:pt>
                <c:pt idx="1988">
                  <c:v>875</c:v>
                </c:pt>
                <c:pt idx="1989">
                  <c:v>828</c:v>
                </c:pt>
                <c:pt idx="1990">
                  <c:v>857</c:v>
                </c:pt>
                <c:pt idx="1991">
                  <c:v>881</c:v>
                </c:pt>
                <c:pt idx="1992">
                  <c:v>824</c:v>
                </c:pt>
                <c:pt idx="1993">
                  <c:v>825</c:v>
                </c:pt>
                <c:pt idx="1994">
                  <c:v>873</c:v>
                </c:pt>
                <c:pt idx="1995">
                  <c:v>879</c:v>
                </c:pt>
                <c:pt idx="1996">
                  <c:v>865</c:v>
                </c:pt>
                <c:pt idx="1997">
                  <c:v>871</c:v>
                </c:pt>
                <c:pt idx="1998">
                  <c:v>875</c:v>
                </c:pt>
                <c:pt idx="1999">
                  <c:v>896</c:v>
                </c:pt>
                <c:pt idx="2000">
                  <c:v>932</c:v>
                </c:pt>
                <c:pt idx="2001">
                  <c:v>852</c:v>
                </c:pt>
                <c:pt idx="2002">
                  <c:v>837</c:v>
                </c:pt>
                <c:pt idx="2003">
                  <c:v>903</c:v>
                </c:pt>
                <c:pt idx="2004">
                  <c:v>873</c:v>
                </c:pt>
                <c:pt idx="2005">
                  <c:v>852</c:v>
                </c:pt>
                <c:pt idx="2006">
                  <c:v>848</c:v>
                </c:pt>
                <c:pt idx="2007">
                  <c:v>834</c:v>
                </c:pt>
                <c:pt idx="2008">
                  <c:v>811</c:v>
                </c:pt>
                <c:pt idx="2009">
                  <c:v>819</c:v>
                </c:pt>
                <c:pt idx="2010">
                  <c:v>868</c:v>
                </c:pt>
                <c:pt idx="2011">
                  <c:v>847</c:v>
                </c:pt>
                <c:pt idx="2012">
                  <c:v>852</c:v>
                </c:pt>
                <c:pt idx="2013">
                  <c:v>827</c:v>
                </c:pt>
                <c:pt idx="2014">
                  <c:v>846</c:v>
                </c:pt>
                <c:pt idx="2015">
                  <c:v>883</c:v>
                </c:pt>
                <c:pt idx="2016">
                  <c:v>809</c:v>
                </c:pt>
                <c:pt idx="2017">
                  <c:v>843</c:v>
                </c:pt>
                <c:pt idx="2018">
                  <c:v>897</c:v>
                </c:pt>
                <c:pt idx="2019">
                  <c:v>877</c:v>
                </c:pt>
                <c:pt idx="2020">
                  <c:v>835</c:v>
                </c:pt>
                <c:pt idx="2021">
                  <c:v>871</c:v>
                </c:pt>
                <c:pt idx="2022">
                  <c:v>821</c:v>
                </c:pt>
                <c:pt idx="2023">
                  <c:v>836</c:v>
                </c:pt>
                <c:pt idx="2024">
                  <c:v>842</c:v>
                </c:pt>
                <c:pt idx="2025">
                  <c:v>822</c:v>
                </c:pt>
                <c:pt idx="2026">
                  <c:v>862</c:v>
                </c:pt>
                <c:pt idx="2027">
                  <c:v>815</c:v>
                </c:pt>
                <c:pt idx="2028">
                  <c:v>845</c:v>
                </c:pt>
                <c:pt idx="2029">
                  <c:v>858</c:v>
                </c:pt>
                <c:pt idx="2030">
                  <c:v>881</c:v>
                </c:pt>
                <c:pt idx="2031">
                  <c:v>815</c:v>
                </c:pt>
                <c:pt idx="2032">
                  <c:v>836</c:v>
                </c:pt>
                <c:pt idx="2033">
                  <c:v>868</c:v>
                </c:pt>
                <c:pt idx="2034">
                  <c:v>832</c:v>
                </c:pt>
                <c:pt idx="2035">
                  <c:v>815</c:v>
                </c:pt>
                <c:pt idx="2036">
                  <c:v>901</c:v>
                </c:pt>
                <c:pt idx="2037">
                  <c:v>867</c:v>
                </c:pt>
                <c:pt idx="2038">
                  <c:v>845</c:v>
                </c:pt>
                <c:pt idx="2039">
                  <c:v>830</c:v>
                </c:pt>
                <c:pt idx="2040">
                  <c:v>839</c:v>
                </c:pt>
                <c:pt idx="2041">
                  <c:v>810</c:v>
                </c:pt>
                <c:pt idx="2042">
                  <c:v>822</c:v>
                </c:pt>
                <c:pt idx="2043">
                  <c:v>871</c:v>
                </c:pt>
                <c:pt idx="2044">
                  <c:v>816</c:v>
                </c:pt>
                <c:pt idx="2045">
                  <c:v>864</c:v>
                </c:pt>
                <c:pt idx="2046">
                  <c:v>861</c:v>
                </c:pt>
                <c:pt idx="2047">
                  <c:v>813</c:v>
                </c:pt>
                <c:pt idx="2048">
                  <c:v>891</c:v>
                </c:pt>
                <c:pt idx="2049">
                  <c:v>846</c:v>
                </c:pt>
                <c:pt idx="2050">
                  <c:v>835</c:v>
                </c:pt>
                <c:pt idx="2051">
                  <c:v>854</c:v>
                </c:pt>
                <c:pt idx="2052">
                  <c:v>876</c:v>
                </c:pt>
                <c:pt idx="2053">
                  <c:v>861</c:v>
                </c:pt>
                <c:pt idx="2054">
                  <c:v>854</c:v>
                </c:pt>
                <c:pt idx="2055">
                  <c:v>864</c:v>
                </c:pt>
                <c:pt idx="2056">
                  <c:v>824</c:v>
                </c:pt>
                <c:pt idx="2057">
                  <c:v>885</c:v>
                </c:pt>
                <c:pt idx="2058">
                  <c:v>843</c:v>
                </c:pt>
                <c:pt idx="2059">
                  <c:v>895</c:v>
                </c:pt>
                <c:pt idx="2060">
                  <c:v>848</c:v>
                </c:pt>
                <c:pt idx="2061">
                  <c:v>887</c:v>
                </c:pt>
                <c:pt idx="2062">
                  <c:v>885</c:v>
                </c:pt>
                <c:pt idx="2063">
                  <c:v>832</c:v>
                </c:pt>
                <c:pt idx="2064">
                  <c:v>834</c:v>
                </c:pt>
                <c:pt idx="2065">
                  <c:v>879</c:v>
                </c:pt>
                <c:pt idx="2066">
                  <c:v>859</c:v>
                </c:pt>
                <c:pt idx="2067">
                  <c:v>852</c:v>
                </c:pt>
                <c:pt idx="2068">
                  <c:v>850</c:v>
                </c:pt>
                <c:pt idx="2069">
                  <c:v>831</c:v>
                </c:pt>
                <c:pt idx="2070">
                  <c:v>879</c:v>
                </c:pt>
                <c:pt idx="2071">
                  <c:v>904</c:v>
                </c:pt>
                <c:pt idx="2072">
                  <c:v>865</c:v>
                </c:pt>
                <c:pt idx="2073">
                  <c:v>878</c:v>
                </c:pt>
                <c:pt idx="2074">
                  <c:v>885</c:v>
                </c:pt>
                <c:pt idx="2075">
                  <c:v>867</c:v>
                </c:pt>
                <c:pt idx="2076">
                  <c:v>893</c:v>
                </c:pt>
                <c:pt idx="2077">
                  <c:v>815</c:v>
                </c:pt>
                <c:pt idx="2078">
                  <c:v>847</c:v>
                </c:pt>
                <c:pt idx="2079">
                  <c:v>840</c:v>
                </c:pt>
                <c:pt idx="2080">
                  <c:v>898</c:v>
                </c:pt>
                <c:pt idx="2081">
                  <c:v>851</c:v>
                </c:pt>
                <c:pt idx="2082">
                  <c:v>874</c:v>
                </c:pt>
                <c:pt idx="2083">
                  <c:v>870</c:v>
                </c:pt>
                <c:pt idx="2084">
                  <c:v>811</c:v>
                </c:pt>
                <c:pt idx="2085">
                  <c:v>877</c:v>
                </c:pt>
                <c:pt idx="2086">
                  <c:v>848</c:v>
                </c:pt>
                <c:pt idx="2087">
                  <c:v>866</c:v>
                </c:pt>
                <c:pt idx="2088">
                  <c:v>891</c:v>
                </c:pt>
                <c:pt idx="2089">
                  <c:v>935</c:v>
                </c:pt>
                <c:pt idx="2090">
                  <c:v>829</c:v>
                </c:pt>
                <c:pt idx="2091">
                  <c:v>833</c:v>
                </c:pt>
                <c:pt idx="2092">
                  <c:v>862</c:v>
                </c:pt>
                <c:pt idx="2093">
                  <c:v>853</c:v>
                </c:pt>
                <c:pt idx="2094">
                  <c:v>894</c:v>
                </c:pt>
                <c:pt idx="2095">
                  <c:v>890</c:v>
                </c:pt>
                <c:pt idx="2096">
                  <c:v>832</c:v>
                </c:pt>
                <c:pt idx="2097">
                  <c:v>825</c:v>
                </c:pt>
                <c:pt idx="2098">
                  <c:v>875</c:v>
                </c:pt>
                <c:pt idx="2099">
                  <c:v>864</c:v>
                </c:pt>
                <c:pt idx="2100">
                  <c:v>805</c:v>
                </c:pt>
                <c:pt idx="2101">
                  <c:v>849</c:v>
                </c:pt>
                <c:pt idx="2102">
                  <c:v>887</c:v>
                </c:pt>
                <c:pt idx="2103">
                  <c:v>904</c:v>
                </c:pt>
                <c:pt idx="2104">
                  <c:v>869</c:v>
                </c:pt>
                <c:pt idx="2105">
                  <c:v>915</c:v>
                </c:pt>
                <c:pt idx="2106">
                  <c:v>838</c:v>
                </c:pt>
                <c:pt idx="2107">
                  <c:v>855</c:v>
                </c:pt>
                <c:pt idx="2108">
                  <c:v>892</c:v>
                </c:pt>
                <c:pt idx="2109">
                  <c:v>874</c:v>
                </c:pt>
                <c:pt idx="2110">
                  <c:v>859</c:v>
                </c:pt>
                <c:pt idx="2111">
                  <c:v>820</c:v>
                </c:pt>
                <c:pt idx="2112">
                  <c:v>891</c:v>
                </c:pt>
                <c:pt idx="2113">
                  <c:v>863</c:v>
                </c:pt>
                <c:pt idx="2114">
                  <c:v>804</c:v>
                </c:pt>
                <c:pt idx="2115">
                  <c:v>895</c:v>
                </c:pt>
                <c:pt idx="2116">
                  <c:v>882</c:v>
                </c:pt>
                <c:pt idx="2117">
                  <c:v>873</c:v>
                </c:pt>
                <c:pt idx="2118">
                  <c:v>882</c:v>
                </c:pt>
                <c:pt idx="2119">
                  <c:v>897</c:v>
                </c:pt>
                <c:pt idx="2120">
                  <c:v>907</c:v>
                </c:pt>
                <c:pt idx="2121">
                  <c:v>907</c:v>
                </c:pt>
                <c:pt idx="2122">
                  <c:v>848</c:v>
                </c:pt>
                <c:pt idx="2123">
                  <c:v>899</c:v>
                </c:pt>
                <c:pt idx="2124">
                  <c:v>845</c:v>
                </c:pt>
                <c:pt idx="2125">
                  <c:v>885</c:v>
                </c:pt>
                <c:pt idx="2126">
                  <c:v>878</c:v>
                </c:pt>
                <c:pt idx="2127">
                  <c:v>852</c:v>
                </c:pt>
                <c:pt idx="2128">
                  <c:v>923</c:v>
                </c:pt>
                <c:pt idx="2129">
                  <c:v>920</c:v>
                </c:pt>
                <c:pt idx="2130">
                  <c:v>833</c:v>
                </c:pt>
                <c:pt idx="2131">
                  <c:v>896</c:v>
                </c:pt>
                <c:pt idx="2132">
                  <c:v>901</c:v>
                </c:pt>
                <c:pt idx="2133">
                  <c:v>880</c:v>
                </c:pt>
                <c:pt idx="2134">
                  <c:v>887</c:v>
                </c:pt>
                <c:pt idx="2135">
                  <c:v>889</c:v>
                </c:pt>
                <c:pt idx="2136">
                  <c:v>855</c:v>
                </c:pt>
                <c:pt idx="2137">
                  <c:v>917</c:v>
                </c:pt>
                <c:pt idx="2138">
                  <c:v>970</c:v>
                </c:pt>
                <c:pt idx="2139">
                  <c:v>892</c:v>
                </c:pt>
                <c:pt idx="2140">
                  <c:v>945</c:v>
                </c:pt>
                <c:pt idx="2141">
                  <c:v>920</c:v>
                </c:pt>
                <c:pt idx="2142">
                  <c:v>936</c:v>
                </c:pt>
                <c:pt idx="2143">
                  <c:v>1016</c:v>
                </c:pt>
                <c:pt idx="2144">
                  <c:v>1048</c:v>
                </c:pt>
                <c:pt idx="2145">
                  <c:v>1005</c:v>
                </c:pt>
                <c:pt idx="2146">
                  <c:v>1078</c:v>
                </c:pt>
                <c:pt idx="2147">
                  <c:v>1127</c:v>
                </c:pt>
                <c:pt idx="2148">
                  <c:v>1222</c:v>
                </c:pt>
                <c:pt idx="2149">
                  <c:v>1227</c:v>
                </c:pt>
                <c:pt idx="2150">
                  <c:v>1253</c:v>
                </c:pt>
                <c:pt idx="2151">
                  <c:v>1354</c:v>
                </c:pt>
                <c:pt idx="2152">
                  <c:v>1511</c:v>
                </c:pt>
                <c:pt idx="2153">
                  <c:v>1537</c:v>
                </c:pt>
                <c:pt idx="2154">
                  <c:v>1429</c:v>
                </c:pt>
                <c:pt idx="2155">
                  <c:v>1537</c:v>
                </c:pt>
                <c:pt idx="2156">
                  <c:v>1455</c:v>
                </c:pt>
                <c:pt idx="2157">
                  <c:v>1449</c:v>
                </c:pt>
                <c:pt idx="2158">
                  <c:v>1383</c:v>
                </c:pt>
                <c:pt idx="2159">
                  <c:v>1351</c:v>
                </c:pt>
                <c:pt idx="2160">
                  <c:v>1380</c:v>
                </c:pt>
                <c:pt idx="2161">
                  <c:v>1321</c:v>
                </c:pt>
                <c:pt idx="2162">
                  <c:v>1315</c:v>
                </c:pt>
                <c:pt idx="2163">
                  <c:v>1292</c:v>
                </c:pt>
                <c:pt idx="2164">
                  <c:v>1304</c:v>
                </c:pt>
                <c:pt idx="2165">
                  <c:v>1248</c:v>
                </c:pt>
                <c:pt idx="2166">
                  <c:v>1219</c:v>
                </c:pt>
                <c:pt idx="2167">
                  <c:v>1149</c:v>
                </c:pt>
                <c:pt idx="2168">
                  <c:v>1099</c:v>
                </c:pt>
                <c:pt idx="2169">
                  <c:v>1080</c:v>
                </c:pt>
                <c:pt idx="2170">
                  <c:v>1081</c:v>
                </c:pt>
                <c:pt idx="2171">
                  <c:v>1035</c:v>
                </c:pt>
                <c:pt idx="2172">
                  <c:v>981</c:v>
                </c:pt>
                <c:pt idx="2173">
                  <c:v>947</c:v>
                </c:pt>
                <c:pt idx="2174">
                  <c:v>1020</c:v>
                </c:pt>
                <c:pt idx="2175">
                  <c:v>1005</c:v>
                </c:pt>
                <c:pt idx="2176">
                  <c:v>999</c:v>
                </c:pt>
                <c:pt idx="2177">
                  <c:v>990</c:v>
                </c:pt>
                <c:pt idx="2178">
                  <c:v>931</c:v>
                </c:pt>
                <c:pt idx="2179">
                  <c:v>921</c:v>
                </c:pt>
                <c:pt idx="2180">
                  <c:v>929</c:v>
                </c:pt>
                <c:pt idx="2181">
                  <c:v>969</c:v>
                </c:pt>
                <c:pt idx="2182">
                  <c:v>999</c:v>
                </c:pt>
                <c:pt idx="2183">
                  <c:v>936</c:v>
                </c:pt>
                <c:pt idx="2184">
                  <c:v>922</c:v>
                </c:pt>
                <c:pt idx="2185">
                  <c:v>904</c:v>
                </c:pt>
                <c:pt idx="2186">
                  <c:v>998</c:v>
                </c:pt>
                <c:pt idx="2187">
                  <c:v>958</c:v>
                </c:pt>
                <c:pt idx="2188">
                  <c:v>902</c:v>
                </c:pt>
                <c:pt idx="2189">
                  <c:v>994</c:v>
                </c:pt>
                <c:pt idx="2190">
                  <c:v>896</c:v>
                </c:pt>
                <c:pt idx="2191">
                  <c:v>962</c:v>
                </c:pt>
                <c:pt idx="2192">
                  <c:v>973</c:v>
                </c:pt>
                <c:pt idx="2193">
                  <c:v>963</c:v>
                </c:pt>
                <c:pt idx="2194">
                  <c:v>977</c:v>
                </c:pt>
                <c:pt idx="2195">
                  <c:v>1047</c:v>
                </c:pt>
                <c:pt idx="2196">
                  <c:v>1021</c:v>
                </c:pt>
                <c:pt idx="2197">
                  <c:v>1094</c:v>
                </c:pt>
                <c:pt idx="2198">
                  <c:v>1052</c:v>
                </c:pt>
                <c:pt idx="2199">
                  <c:v>1067</c:v>
                </c:pt>
                <c:pt idx="2200">
                  <c:v>1072</c:v>
                </c:pt>
                <c:pt idx="2201">
                  <c:v>1079</c:v>
                </c:pt>
                <c:pt idx="2202">
                  <c:v>1099</c:v>
                </c:pt>
                <c:pt idx="2203">
                  <c:v>1102</c:v>
                </c:pt>
                <c:pt idx="2204">
                  <c:v>1191</c:v>
                </c:pt>
                <c:pt idx="2205">
                  <c:v>1175</c:v>
                </c:pt>
                <c:pt idx="2206">
                  <c:v>1077</c:v>
                </c:pt>
                <c:pt idx="2207">
                  <c:v>1118</c:v>
                </c:pt>
                <c:pt idx="2208">
                  <c:v>1049</c:v>
                </c:pt>
                <c:pt idx="2209">
                  <c:v>1114</c:v>
                </c:pt>
                <c:pt idx="2210">
                  <c:v>1051</c:v>
                </c:pt>
                <c:pt idx="2211">
                  <c:v>992</c:v>
                </c:pt>
                <c:pt idx="2212">
                  <c:v>1037</c:v>
                </c:pt>
                <c:pt idx="2213">
                  <c:v>1005</c:v>
                </c:pt>
                <c:pt idx="2214">
                  <c:v>1005</c:v>
                </c:pt>
                <c:pt idx="2215">
                  <c:v>962</c:v>
                </c:pt>
                <c:pt idx="2216">
                  <c:v>1054</c:v>
                </c:pt>
                <c:pt idx="2217">
                  <c:v>1009</c:v>
                </c:pt>
                <c:pt idx="2218">
                  <c:v>931</c:v>
                </c:pt>
                <c:pt idx="2219">
                  <c:v>1016</c:v>
                </c:pt>
                <c:pt idx="2220">
                  <c:v>1033</c:v>
                </c:pt>
                <c:pt idx="2221">
                  <c:v>929</c:v>
                </c:pt>
                <c:pt idx="2222">
                  <c:v>961</c:v>
                </c:pt>
                <c:pt idx="2223">
                  <c:v>949</c:v>
                </c:pt>
                <c:pt idx="2224">
                  <c:v>924</c:v>
                </c:pt>
                <c:pt idx="2225">
                  <c:v>999</c:v>
                </c:pt>
                <c:pt idx="2226">
                  <c:v>946</c:v>
                </c:pt>
                <c:pt idx="2227">
                  <c:v>943</c:v>
                </c:pt>
                <c:pt idx="2228">
                  <c:v>935</c:v>
                </c:pt>
                <c:pt idx="2229">
                  <c:v>931</c:v>
                </c:pt>
                <c:pt idx="2230">
                  <c:v>940</c:v>
                </c:pt>
                <c:pt idx="2231">
                  <c:v>968</c:v>
                </c:pt>
                <c:pt idx="2232">
                  <c:v>901</c:v>
                </c:pt>
                <c:pt idx="2233">
                  <c:v>884</c:v>
                </c:pt>
                <c:pt idx="2234">
                  <c:v>942</c:v>
                </c:pt>
                <c:pt idx="2235">
                  <c:v>994</c:v>
                </c:pt>
                <c:pt idx="2236">
                  <c:v>1033</c:v>
                </c:pt>
                <c:pt idx="2237">
                  <c:v>951</c:v>
                </c:pt>
                <c:pt idx="2238">
                  <c:v>912</c:v>
                </c:pt>
                <c:pt idx="2239">
                  <c:v>914</c:v>
                </c:pt>
                <c:pt idx="2240">
                  <c:v>931</c:v>
                </c:pt>
                <c:pt idx="2241">
                  <c:v>1015</c:v>
                </c:pt>
                <c:pt idx="2242">
                  <c:v>920</c:v>
                </c:pt>
                <c:pt idx="2243">
                  <c:v>966</c:v>
                </c:pt>
                <c:pt idx="2244">
                  <c:v>913</c:v>
                </c:pt>
                <c:pt idx="2245">
                  <c:v>958</c:v>
                </c:pt>
                <c:pt idx="2246">
                  <c:v>954</c:v>
                </c:pt>
                <c:pt idx="2247">
                  <c:v>970</c:v>
                </c:pt>
                <c:pt idx="2248">
                  <c:v>917</c:v>
                </c:pt>
                <c:pt idx="2249">
                  <c:v>991</c:v>
                </c:pt>
                <c:pt idx="2250">
                  <c:v>966</c:v>
                </c:pt>
                <c:pt idx="2251">
                  <c:v>967</c:v>
                </c:pt>
                <c:pt idx="2252">
                  <c:v>931</c:v>
                </c:pt>
                <c:pt idx="2253">
                  <c:v>910</c:v>
                </c:pt>
                <c:pt idx="2254">
                  <c:v>873</c:v>
                </c:pt>
                <c:pt idx="2255">
                  <c:v>883</c:v>
                </c:pt>
                <c:pt idx="2256">
                  <c:v>971</c:v>
                </c:pt>
                <c:pt idx="2257">
                  <c:v>946</c:v>
                </c:pt>
                <c:pt idx="2258">
                  <c:v>951</c:v>
                </c:pt>
                <c:pt idx="2259">
                  <c:v>961</c:v>
                </c:pt>
                <c:pt idx="2260">
                  <c:v>922</c:v>
                </c:pt>
                <c:pt idx="2261">
                  <c:v>936</c:v>
                </c:pt>
                <c:pt idx="2262">
                  <c:v>907</c:v>
                </c:pt>
                <c:pt idx="2263">
                  <c:v>939</c:v>
                </c:pt>
                <c:pt idx="2264">
                  <c:v>886</c:v>
                </c:pt>
                <c:pt idx="2265">
                  <c:v>898</c:v>
                </c:pt>
                <c:pt idx="2266">
                  <c:v>964</c:v>
                </c:pt>
                <c:pt idx="2267">
                  <c:v>932</c:v>
                </c:pt>
                <c:pt idx="2268">
                  <c:v>914</c:v>
                </c:pt>
                <c:pt idx="2269">
                  <c:v>894</c:v>
                </c:pt>
                <c:pt idx="2270">
                  <c:v>916</c:v>
                </c:pt>
                <c:pt idx="2271">
                  <c:v>887</c:v>
                </c:pt>
                <c:pt idx="2272">
                  <c:v>1008</c:v>
                </c:pt>
                <c:pt idx="2273">
                  <c:v>932</c:v>
                </c:pt>
                <c:pt idx="2274">
                  <c:v>881</c:v>
                </c:pt>
                <c:pt idx="2275">
                  <c:v>924</c:v>
                </c:pt>
                <c:pt idx="2276">
                  <c:v>894</c:v>
                </c:pt>
                <c:pt idx="2277">
                  <c:v>954</c:v>
                </c:pt>
                <c:pt idx="2278">
                  <c:v>955</c:v>
                </c:pt>
                <c:pt idx="2279">
                  <c:v>913</c:v>
                </c:pt>
                <c:pt idx="2280">
                  <c:v>911</c:v>
                </c:pt>
                <c:pt idx="2281">
                  <c:v>964</c:v>
                </c:pt>
                <c:pt idx="2282">
                  <c:v>917</c:v>
                </c:pt>
                <c:pt idx="2283">
                  <c:v>910</c:v>
                </c:pt>
                <c:pt idx="2284">
                  <c:v>942</c:v>
                </c:pt>
                <c:pt idx="2285">
                  <c:v>848</c:v>
                </c:pt>
                <c:pt idx="2286">
                  <c:v>891</c:v>
                </c:pt>
                <c:pt idx="2287">
                  <c:v>918</c:v>
                </c:pt>
                <c:pt idx="2288">
                  <c:v>889</c:v>
                </c:pt>
                <c:pt idx="2289">
                  <c:v>887</c:v>
                </c:pt>
                <c:pt idx="2290">
                  <c:v>919</c:v>
                </c:pt>
                <c:pt idx="2291">
                  <c:v>982</c:v>
                </c:pt>
                <c:pt idx="2292">
                  <c:v>940</c:v>
                </c:pt>
                <c:pt idx="2293">
                  <c:v>869</c:v>
                </c:pt>
                <c:pt idx="2294">
                  <c:v>892</c:v>
                </c:pt>
                <c:pt idx="2295">
                  <c:v>923</c:v>
                </c:pt>
                <c:pt idx="2296">
                  <c:v>921</c:v>
                </c:pt>
                <c:pt idx="2297">
                  <c:v>928</c:v>
                </c:pt>
                <c:pt idx="2298">
                  <c:v>967</c:v>
                </c:pt>
                <c:pt idx="2299">
                  <c:v>990</c:v>
                </c:pt>
                <c:pt idx="2300">
                  <c:v>882</c:v>
                </c:pt>
                <c:pt idx="2301">
                  <c:v>883</c:v>
                </c:pt>
                <c:pt idx="2302">
                  <c:v>884</c:v>
                </c:pt>
                <c:pt idx="2303">
                  <c:v>892</c:v>
                </c:pt>
                <c:pt idx="2304">
                  <c:v>936</c:v>
                </c:pt>
                <c:pt idx="2305">
                  <c:v>918</c:v>
                </c:pt>
                <c:pt idx="2306">
                  <c:v>893</c:v>
                </c:pt>
                <c:pt idx="2307">
                  <c:v>922</c:v>
                </c:pt>
                <c:pt idx="2308">
                  <c:v>943</c:v>
                </c:pt>
                <c:pt idx="2309">
                  <c:v>884</c:v>
                </c:pt>
                <c:pt idx="2310">
                  <c:v>948</c:v>
                </c:pt>
                <c:pt idx="2311">
                  <c:v>877</c:v>
                </c:pt>
                <c:pt idx="2312">
                  <c:v>903</c:v>
                </c:pt>
                <c:pt idx="2313">
                  <c:v>885</c:v>
                </c:pt>
                <c:pt idx="2314">
                  <c:v>946</c:v>
                </c:pt>
                <c:pt idx="2315">
                  <c:v>881</c:v>
                </c:pt>
                <c:pt idx="2316">
                  <c:v>911</c:v>
                </c:pt>
                <c:pt idx="2317">
                  <c:v>936</c:v>
                </c:pt>
                <c:pt idx="2318">
                  <c:v>873</c:v>
                </c:pt>
                <c:pt idx="2319">
                  <c:v>876</c:v>
                </c:pt>
                <c:pt idx="2320">
                  <c:v>894</c:v>
                </c:pt>
                <c:pt idx="2321">
                  <c:v>933</c:v>
                </c:pt>
                <c:pt idx="2322">
                  <c:v>919</c:v>
                </c:pt>
                <c:pt idx="2323">
                  <c:v>970</c:v>
                </c:pt>
                <c:pt idx="2324">
                  <c:v>918</c:v>
                </c:pt>
                <c:pt idx="2325">
                  <c:v>933</c:v>
                </c:pt>
                <c:pt idx="2326">
                  <c:v>977</c:v>
                </c:pt>
                <c:pt idx="2327">
                  <c:v>878</c:v>
                </c:pt>
                <c:pt idx="2328">
                  <c:v>945</c:v>
                </c:pt>
                <c:pt idx="2329">
                  <c:v>931</c:v>
                </c:pt>
                <c:pt idx="2330">
                  <c:v>871</c:v>
                </c:pt>
                <c:pt idx="2331">
                  <c:v>884</c:v>
                </c:pt>
                <c:pt idx="2332">
                  <c:v>900</c:v>
                </c:pt>
                <c:pt idx="2333">
                  <c:v>923</c:v>
                </c:pt>
                <c:pt idx="2334">
                  <c:v>890</c:v>
                </c:pt>
                <c:pt idx="2335">
                  <c:v>930</c:v>
                </c:pt>
                <c:pt idx="2336">
                  <c:v>905</c:v>
                </c:pt>
                <c:pt idx="2337">
                  <c:v>876</c:v>
                </c:pt>
                <c:pt idx="2338">
                  <c:v>901</c:v>
                </c:pt>
                <c:pt idx="2339">
                  <c:v>948</c:v>
                </c:pt>
                <c:pt idx="2340">
                  <c:v>882</c:v>
                </c:pt>
                <c:pt idx="2341">
                  <c:v>932</c:v>
                </c:pt>
                <c:pt idx="2342">
                  <c:v>913</c:v>
                </c:pt>
                <c:pt idx="2343">
                  <c:v>963</c:v>
                </c:pt>
                <c:pt idx="2344">
                  <c:v>909</c:v>
                </c:pt>
                <c:pt idx="2345">
                  <c:v>918</c:v>
                </c:pt>
                <c:pt idx="2346">
                  <c:v>973</c:v>
                </c:pt>
                <c:pt idx="2347">
                  <c:v>960</c:v>
                </c:pt>
                <c:pt idx="2348">
                  <c:v>930</c:v>
                </c:pt>
                <c:pt idx="2349">
                  <c:v>946</c:v>
                </c:pt>
                <c:pt idx="2350">
                  <c:v>911</c:v>
                </c:pt>
                <c:pt idx="2351">
                  <c:v>980</c:v>
                </c:pt>
                <c:pt idx="2352">
                  <c:v>907</c:v>
                </c:pt>
                <c:pt idx="2353">
                  <c:v>952</c:v>
                </c:pt>
                <c:pt idx="2354">
                  <c:v>924</c:v>
                </c:pt>
                <c:pt idx="2355">
                  <c:v>979</c:v>
                </c:pt>
                <c:pt idx="2356">
                  <c:v>995</c:v>
                </c:pt>
                <c:pt idx="2357">
                  <c:v>997</c:v>
                </c:pt>
                <c:pt idx="2358">
                  <c:v>1009</c:v>
                </c:pt>
                <c:pt idx="2359">
                  <c:v>942</c:v>
                </c:pt>
                <c:pt idx="2360">
                  <c:v>960</c:v>
                </c:pt>
                <c:pt idx="2361">
                  <c:v>967</c:v>
                </c:pt>
                <c:pt idx="2362">
                  <c:v>943</c:v>
                </c:pt>
                <c:pt idx="2363">
                  <c:v>941</c:v>
                </c:pt>
                <c:pt idx="2364">
                  <c:v>917</c:v>
                </c:pt>
                <c:pt idx="2365">
                  <c:v>989</c:v>
                </c:pt>
                <c:pt idx="2366">
                  <c:v>974</c:v>
                </c:pt>
                <c:pt idx="2367">
                  <c:v>935</c:v>
                </c:pt>
                <c:pt idx="2368">
                  <c:v>951</c:v>
                </c:pt>
                <c:pt idx="2369">
                  <c:v>910</c:v>
                </c:pt>
                <c:pt idx="2370">
                  <c:v>973</c:v>
                </c:pt>
                <c:pt idx="2371">
                  <c:v>881</c:v>
                </c:pt>
                <c:pt idx="2372">
                  <c:v>961</c:v>
                </c:pt>
                <c:pt idx="2373">
                  <c:v>944</c:v>
                </c:pt>
                <c:pt idx="2374">
                  <c:v>958</c:v>
                </c:pt>
                <c:pt idx="2375">
                  <c:v>959</c:v>
                </c:pt>
                <c:pt idx="2376">
                  <c:v>931</c:v>
                </c:pt>
                <c:pt idx="2377">
                  <c:v>998</c:v>
                </c:pt>
                <c:pt idx="2378">
                  <c:v>904</c:v>
                </c:pt>
                <c:pt idx="2379">
                  <c:v>949</c:v>
                </c:pt>
                <c:pt idx="2380">
                  <c:v>943</c:v>
                </c:pt>
                <c:pt idx="2381">
                  <c:v>993</c:v>
                </c:pt>
                <c:pt idx="2382">
                  <c:v>947</c:v>
                </c:pt>
                <c:pt idx="2383">
                  <c:v>904</c:v>
                </c:pt>
                <c:pt idx="2384">
                  <c:v>925</c:v>
                </c:pt>
                <c:pt idx="2385">
                  <c:v>928</c:v>
                </c:pt>
                <c:pt idx="2386">
                  <c:v>913</c:v>
                </c:pt>
                <c:pt idx="2387">
                  <c:v>921</c:v>
                </c:pt>
                <c:pt idx="2388">
                  <c:v>904</c:v>
                </c:pt>
                <c:pt idx="2389">
                  <c:v>962</c:v>
                </c:pt>
                <c:pt idx="2390">
                  <c:v>976</c:v>
                </c:pt>
                <c:pt idx="2391">
                  <c:v>933</c:v>
                </c:pt>
                <c:pt idx="2392">
                  <c:v>942</c:v>
                </c:pt>
                <c:pt idx="2393">
                  <c:v>952</c:v>
                </c:pt>
                <c:pt idx="2394">
                  <c:v>939</c:v>
                </c:pt>
                <c:pt idx="2395">
                  <c:v>885</c:v>
                </c:pt>
                <c:pt idx="2396">
                  <c:v>1012</c:v>
                </c:pt>
                <c:pt idx="2397">
                  <c:v>947</c:v>
                </c:pt>
                <c:pt idx="2398">
                  <c:v>932</c:v>
                </c:pt>
                <c:pt idx="2399">
                  <c:v>934</c:v>
                </c:pt>
                <c:pt idx="2400">
                  <c:v>901</c:v>
                </c:pt>
                <c:pt idx="2401">
                  <c:v>936</c:v>
                </c:pt>
                <c:pt idx="2402">
                  <c:v>1018</c:v>
                </c:pt>
                <c:pt idx="2403">
                  <c:v>923</c:v>
                </c:pt>
                <c:pt idx="2404">
                  <c:v>928</c:v>
                </c:pt>
                <c:pt idx="2405">
                  <c:v>973</c:v>
                </c:pt>
                <c:pt idx="2406">
                  <c:v>921</c:v>
                </c:pt>
                <c:pt idx="2407">
                  <c:v>987</c:v>
                </c:pt>
                <c:pt idx="2408">
                  <c:v>1010</c:v>
                </c:pt>
                <c:pt idx="2409">
                  <c:v>946</c:v>
                </c:pt>
                <c:pt idx="2410">
                  <c:v>978</c:v>
                </c:pt>
                <c:pt idx="2411">
                  <c:v>950</c:v>
                </c:pt>
                <c:pt idx="2412">
                  <c:v>943</c:v>
                </c:pt>
                <c:pt idx="2413">
                  <c:v>968</c:v>
                </c:pt>
                <c:pt idx="2414">
                  <c:v>910</c:v>
                </c:pt>
                <c:pt idx="2415">
                  <c:v>936</c:v>
                </c:pt>
                <c:pt idx="2416">
                  <c:v>984</c:v>
                </c:pt>
                <c:pt idx="2417">
                  <c:v>933</c:v>
                </c:pt>
                <c:pt idx="2418">
                  <c:v>982</c:v>
                </c:pt>
                <c:pt idx="2419">
                  <c:v>938</c:v>
                </c:pt>
                <c:pt idx="2420">
                  <c:v>1033</c:v>
                </c:pt>
                <c:pt idx="2421">
                  <c:v>1047</c:v>
                </c:pt>
                <c:pt idx="2422">
                  <c:v>947</c:v>
                </c:pt>
                <c:pt idx="2423">
                  <c:v>930</c:v>
                </c:pt>
                <c:pt idx="2424">
                  <c:v>910</c:v>
                </c:pt>
                <c:pt idx="2425">
                  <c:v>1011</c:v>
                </c:pt>
                <c:pt idx="2426">
                  <c:v>948</c:v>
                </c:pt>
                <c:pt idx="2427">
                  <c:v>968</c:v>
                </c:pt>
                <c:pt idx="2428">
                  <c:v>1002</c:v>
                </c:pt>
                <c:pt idx="2429">
                  <c:v>948</c:v>
                </c:pt>
                <c:pt idx="2430">
                  <c:v>1000</c:v>
                </c:pt>
                <c:pt idx="2431">
                  <c:v>1008</c:v>
                </c:pt>
                <c:pt idx="2432">
                  <c:v>1076</c:v>
                </c:pt>
                <c:pt idx="2433">
                  <c:v>1041</c:v>
                </c:pt>
                <c:pt idx="2434">
                  <c:v>1028</c:v>
                </c:pt>
                <c:pt idx="2435">
                  <c:v>1063</c:v>
                </c:pt>
                <c:pt idx="2436">
                  <c:v>1094</c:v>
                </c:pt>
                <c:pt idx="2437">
                  <c:v>1033</c:v>
                </c:pt>
                <c:pt idx="2438">
                  <c:v>1175</c:v>
                </c:pt>
                <c:pt idx="2439">
                  <c:v>1173</c:v>
                </c:pt>
                <c:pt idx="2440">
                  <c:v>1152</c:v>
                </c:pt>
                <c:pt idx="2441">
                  <c:v>1142</c:v>
                </c:pt>
                <c:pt idx="2442">
                  <c:v>1277</c:v>
                </c:pt>
                <c:pt idx="2443">
                  <c:v>1307</c:v>
                </c:pt>
                <c:pt idx="2444">
                  <c:v>1241</c:v>
                </c:pt>
                <c:pt idx="2445">
                  <c:v>1318</c:v>
                </c:pt>
                <c:pt idx="2446">
                  <c:v>1355</c:v>
                </c:pt>
                <c:pt idx="2447">
                  <c:v>1300</c:v>
                </c:pt>
                <c:pt idx="2448">
                  <c:v>1338</c:v>
                </c:pt>
                <c:pt idx="2449">
                  <c:v>1218</c:v>
                </c:pt>
                <c:pt idx="2450">
                  <c:v>1138</c:v>
                </c:pt>
                <c:pt idx="2451">
                  <c:v>1170</c:v>
                </c:pt>
                <c:pt idx="2452">
                  <c:v>1138</c:v>
                </c:pt>
                <c:pt idx="2453">
                  <c:v>1093</c:v>
                </c:pt>
                <c:pt idx="2454">
                  <c:v>1109</c:v>
                </c:pt>
                <c:pt idx="2455">
                  <c:v>1059</c:v>
                </c:pt>
                <c:pt idx="2456">
                  <c:v>1054</c:v>
                </c:pt>
                <c:pt idx="2457">
                  <c:v>1097</c:v>
                </c:pt>
                <c:pt idx="2458">
                  <c:v>1033</c:v>
                </c:pt>
                <c:pt idx="2459">
                  <c:v>1076</c:v>
                </c:pt>
                <c:pt idx="2460">
                  <c:v>1013</c:v>
                </c:pt>
                <c:pt idx="2461">
                  <c:v>1004</c:v>
                </c:pt>
                <c:pt idx="2462">
                  <c:v>1036</c:v>
                </c:pt>
                <c:pt idx="2463">
                  <c:v>1017</c:v>
                </c:pt>
                <c:pt idx="2464">
                  <c:v>1074</c:v>
                </c:pt>
                <c:pt idx="2465">
                  <c:v>995</c:v>
                </c:pt>
                <c:pt idx="2466">
                  <c:v>1061</c:v>
                </c:pt>
                <c:pt idx="2467">
                  <c:v>1111</c:v>
                </c:pt>
                <c:pt idx="2468">
                  <c:v>1065</c:v>
                </c:pt>
                <c:pt idx="2469">
                  <c:v>1057</c:v>
                </c:pt>
                <c:pt idx="2470">
                  <c:v>1069</c:v>
                </c:pt>
                <c:pt idx="2471">
                  <c:v>996</c:v>
                </c:pt>
                <c:pt idx="2472">
                  <c:v>1145</c:v>
                </c:pt>
                <c:pt idx="2473">
                  <c:v>1085</c:v>
                </c:pt>
                <c:pt idx="2474">
                  <c:v>1076</c:v>
                </c:pt>
                <c:pt idx="2475">
                  <c:v>1145</c:v>
                </c:pt>
                <c:pt idx="2476">
                  <c:v>1035</c:v>
                </c:pt>
                <c:pt idx="2477">
                  <c:v>1058</c:v>
                </c:pt>
                <c:pt idx="2478">
                  <c:v>1173</c:v>
                </c:pt>
                <c:pt idx="2479">
                  <c:v>1117</c:v>
                </c:pt>
                <c:pt idx="2480">
                  <c:v>1105</c:v>
                </c:pt>
                <c:pt idx="2481">
                  <c:v>1156</c:v>
                </c:pt>
                <c:pt idx="2482">
                  <c:v>1117</c:v>
                </c:pt>
                <c:pt idx="2483">
                  <c:v>1148</c:v>
                </c:pt>
                <c:pt idx="2484">
                  <c:v>1102</c:v>
                </c:pt>
                <c:pt idx="2485">
                  <c:v>1153</c:v>
                </c:pt>
                <c:pt idx="2486">
                  <c:v>1080</c:v>
                </c:pt>
                <c:pt idx="2487">
                  <c:v>1041</c:v>
                </c:pt>
                <c:pt idx="2488">
                  <c:v>1102</c:v>
                </c:pt>
                <c:pt idx="2489">
                  <c:v>1089</c:v>
                </c:pt>
                <c:pt idx="2490">
                  <c:v>1042</c:v>
                </c:pt>
                <c:pt idx="2491">
                  <c:v>1013</c:v>
                </c:pt>
                <c:pt idx="2492">
                  <c:v>1035</c:v>
                </c:pt>
                <c:pt idx="2493">
                  <c:v>1102</c:v>
                </c:pt>
                <c:pt idx="2494">
                  <c:v>1071</c:v>
                </c:pt>
                <c:pt idx="2495">
                  <c:v>1082</c:v>
                </c:pt>
                <c:pt idx="2496">
                  <c:v>1084</c:v>
                </c:pt>
                <c:pt idx="2497">
                  <c:v>1109</c:v>
                </c:pt>
                <c:pt idx="2498">
                  <c:v>1111</c:v>
                </c:pt>
                <c:pt idx="2499">
                  <c:v>1051</c:v>
                </c:pt>
                <c:pt idx="2500">
                  <c:v>1067</c:v>
                </c:pt>
                <c:pt idx="2501">
                  <c:v>1053</c:v>
                </c:pt>
                <c:pt idx="2502">
                  <c:v>1118</c:v>
                </c:pt>
                <c:pt idx="2503">
                  <c:v>1085</c:v>
                </c:pt>
                <c:pt idx="2504">
                  <c:v>1036</c:v>
                </c:pt>
                <c:pt idx="2505">
                  <c:v>1076</c:v>
                </c:pt>
                <c:pt idx="2506">
                  <c:v>1150</c:v>
                </c:pt>
                <c:pt idx="2507">
                  <c:v>1101</c:v>
                </c:pt>
                <c:pt idx="2508">
                  <c:v>1096</c:v>
                </c:pt>
                <c:pt idx="2509">
                  <c:v>1074</c:v>
                </c:pt>
                <c:pt idx="2510">
                  <c:v>1134</c:v>
                </c:pt>
                <c:pt idx="2511">
                  <c:v>1081</c:v>
                </c:pt>
                <c:pt idx="2512">
                  <c:v>1143</c:v>
                </c:pt>
                <c:pt idx="2513">
                  <c:v>1138</c:v>
                </c:pt>
                <c:pt idx="2514">
                  <c:v>1083</c:v>
                </c:pt>
                <c:pt idx="2515">
                  <c:v>1079</c:v>
                </c:pt>
                <c:pt idx="2516">
                  <c:v>1146</c:v>
                </c:pt>
                <c:pt idx="2517">
                  <c:v>1177</c:v>
                </c:pt>
                <c:pt idx="2518">
                  <c:v>1114</c:v>
                </c:pt>
                <c:pt idx="2519">
                  <c:v>1139</c:v>
                </c:pt>
                <c:pt idx="2520">
                  <c:v>1081</c:v>
                </c:pt>
                <c:pt idx="2521">
                  <c:v>1074</c:v>
                </c:pt>
                <c:pt idx="2522">
                  <c:v>1143</c:v>
                </c:pt>
                <c:pt idx="2523">
                  <c:v>1152</c:v>
                </c:pt>
                <c:pt idx="2524">
                  <c:v>1161</c:v>
                </c:pt>
                <c:pt idx="2525">
                  <c:v>1181</c:v>
                </c:pt>
                <c:pt idx="2526">
                  <c:v>1176</c:v>
                </c:pt>
                <c:pt idx="2527">
                  <c:v>1157</c:v>
                </c:pt>
                <c:pt idx="2528">
                  <c:v>1205</c:v>
                </c:pt>
                <c:pt idx="2529">
                  <c:v>1128</c:v>
                </c:pt>
                <c:pt idx="2530">
                  <c:v>1203</c:v>
                </c:pt>
                <c:pt idx="2531">
                  <c:v>1189</c:v>
                </c:pt>
                <c:pt idx="2532">
                  <c:v>1162</c:v>
                </c:pt>
                <c:pt idx="2533">
                  <c:v>1209</c:v>
                </c:pt>
                <c:pt idx="2534">
                  <c:v>1254</c:v>
                </c:pt>
                <c:pt idx="2535">
                  <c:v>1231</c:v>
                </c:pt>
                <c:pt idx="2536">
                  <c:v>1146</c:v>
                </c:pt>
                <c:pt idx="2537">
                  <c:v>1141</c:v>
                </c:pt>
                <c:pt idx="2538">
                  <c:v>1242</c:v>
                </c:pt>
                <c:pt idx="2539">
                  <c:v>1265</c:v>
                </c:pt>
                <c:pt idx="2540">
                  <c:v>1171</c:v>
                </c:pt>
                <c:pt idx="2541">
                  <c:v>1255</c:v>
                </c:pt>
                <c:pt idx="2542">
                  <c:v>1283</c:v>
                </c:pt>
                <c:pt idx="2543">
                  <c:v>1211</c:v>
                </c:pt>
                <c:pt idx="2544">
                  <c:v>1214</c:v>
                </c:pt>
                <c:pt idx="2545">
                  <c:v>1174</c:v>
                </c:pt>
                <c:pt idx="2546">
                  <c:v>1236</c:v>
                </c:pt>
                <c:pt idx="2547">
                  <c:v>1186</c:v>
                </c:pt>
                <c:pt idx="2548">
                  <c:v>1270</c:v>
                </c:pt>
                <c:pt idx="2549">
                  <c:v>1241</c:v>
                </c:pt>
                <c:pt idx="2550">
                  <c:v>1328</c:v>
                </c:pt>
                <c:pt idx="2551">
                  <c:v>1288</c:v>
                </c:pt>
                <c:pt idx="2552">
                  <c:v>1226</c:v>
                </c:pt>
                <c:pt idx="2553">
                  <c:v>1276</c:v>
                </c:pt>
                <c:pt idx="2554">
                  <c:v>1228</c:v>
                </c:pt>
                <c:pt idx="2555">
                  <c:v>1319</c:v>
                </c:pt>
                <c:pt idx="2556">
                  <c:v>1304</c:v>
                </c:pt>
                <c:pt idx="2557">
                  <c:v>1364</c:v>
                </c:pt>
                <c:pt idx="2558">
                  <c:v>1296</c:v>
                </c:pt>
                <c:pt idx="2559">
                  <c:v>1250</c:v>
                </c:pt>
                <c:pt idx="2560">
                  <c:v>1326</c:v>
                </c:pt>
                <c:pt idx="2561">
                  <c:v>1294</c:v>
                </c:pt>
                <c:pt idx="2562">
                  <c:v>1336</c:v>
                </c:pt>
                <c:pt idx="2563">
                  <c:v>1321</c:v>
                </c:pt>
                <c:pt idx="2564">
                  <c:v>1356</c:v>
                </c:pt>
                <c:pt idx="2565">
                  <c:v>1356</c:v>
                </c:pt>
                <c:pt idx="2566">
                  <c:v>1344</c:v>
                </c:pt>
                <c:pt idx="2567">
                  <c:v>1379</c:v>
                </c:pt>
                <c:pt idx="2568">
                  <c:v>1422</c:v>
                </c:pt>
                <c:pt idx="2569">
                  <c:v>1444</c:v>
                </c:pt>
                <c:pt idx="2570">
                  <c:v>1462</c:v>
                </c:pt>
                <c:pt idx="2571">
                  <c:v>1422</c:v>
                </c:pt>
                <c:pt idx="2572">
                  <c:v>1454</c:v>
                </c:pt>
                <c:pt idx="2573">
                  <c:v>1450</c:v>
                </c:pt>
                <c:pt idx="2574">
                  <c:v>1535</c:v>
                </c:pt>
                <c:pt idx="2575">
                  <c:v>1535</c:v>
                </c:pt>
                <c:pt idx="2576">
                  <c:v>1610</c:v>
                </c:pt>
                <c:pt idx="2577">
                  <c:v>1572</c:v>
                </c:pt>
                <c:pt idx="2578">
                  <c:v>1576</c:v>
                </c:pt>
                <c:pt idx="2579">
                  <c:v>1602</c:v>
                </c:pt>
                <c:pt idx="2580">
                  <c:v>1650</c:v>
                </c:pt>
                <c:pt idx="2581">
                  <c:v>1686</c:v>
                </c:pt>
                <c:pt idx="2582">
                  <c:v>1613</c:v>
                </c:pt>
                <c:pt idx="2583">
                  <c:v>1623</c:v>
                </c:pt>
                <c:pt idx="2584">
                  <c:v>1729</c:v>
                </c:pt>
                <c:pt idx="2585">
                  <c:v>1788</c:v>
                </c:pt>
                <c:pt idx="2586">
                  <c:v>1854</c:v>
                </c:pt>
                <c:pt idx="2587">
                  <c:v>1830</c:v>
                </c:pt>
                <c:pt idx="2588">
                  <c:v>1901</c:v>
                </c:pt>
                <c:pt idx="2589">
                  <c:v>1954</c:v>
                </c:pt>
                <c:pt idx="2590">
                  <c:v>2001</c:v>
                </c:pt>
                <c:pt idx="2591">
                  <c:v>2077</c:v>
                </c:pt>
                <c:pt idx="2592">
                  <c:v>2168</c:v>
                </c:pt>
                <c:pt idx="2593">
                  <c:v>2329</c:v>
                </c:pt>
                <c:pt idx="2594">
                  <c:v>2404</c:v>
                </c:pt>
                <c:pt idx="2595">
                  <c:v>2498</c:v>
                </c:pt>
                <c:pt idx="2596">
                  <c:v>2590</c:v>
                </c:pt>
                <c:pt idx="2597">
                  <c:v>2680</c:v>
                </c:pt>
                <c:pt idx="2598">
                  <c:v>2835</c:v>
                </c:pt>
                <c:pt idx="2599">
                  <c:v>3004</c:v>
                </c:pt>
                <c:pt idx="2600">
                  <c:v>3139</c:v>
                </c:pt>
                <c:pt idx="2601">
                  <c:v>3333</c:v>
                </c:pt>
                <c:pt idx="2602">
                  <c:v>3358</c:v>
                </c:pt>
                <c:pt idx="2603">
                  <c:v>3459</c:v>
                </c:pt>
                <c:pt idx="2604">
                  <c:v>3588</c:v>
                </c:pt>
                <c:pt idx="2605">
                  <c:v>4004</c:v>
                </c:pt>
                <c:pt idx="2606">
                  <c:v>4162</c:v>
                </c:pt>
                <c:pt idx="2607">
                  <c:v>4448</c:v>
                </c:pt>
                <c:pt idx="2608">
                  <c:v>4685</c:v>
                </c:pt>
                <c:pt idx="2609">
                  <c:v>5172</c:v>
                </c:pt>
                <c:pt idx="2610">
                  <c:v>5663</c:v>
                </c:pt>
                <c:pt idx="2611">
                  <c:v>5830</c:v>
                </c:pt>
                <c:pt idx="2612">
                  <c:v>6447</c:v>
                </c:pt>
                <c:pt idx="2613">
                  <c:v>6386</c:v>
                </c:pt>
                <c:pt idx="2614">
                  <c:v>7077</c:v>
                </c:pt>
                <c:pt idx="2615">
                  <c:v>7853</c:v>
                </c:pt>
                <c:pt idx="2616">
                  <c:v>8196</c:v>
                </c:pt>
                <c:pt idx="2617">
                  <c:v>8735</c:v>
                </c:pt>
                <c:pt idx="2618">
                  <c:v>9624</c:v>
                </c:pt>
                <c:pt idx="2619">
                  <c:v>10766</c:v>
                </c:pt>
                <c:pt idx="2620">
                  <c:v>12375</c:v>
                </c:pt>
                <c:pt idx="2621">
                  <c:v>14314</c:v>
                </c:pt>
                <c:pt idx="2622">
                  <c:v>17116</c:v>
                </c:pt>
                <c:pt idx="2623">
                  <c:v>20682</c:v>
                </c:pt>
                <c:pt idx="2624">
                  <c:v>25891</c:v>
                </c:pt>
                <c:pt idx="2625">
                  <c:v>32170</c:v>
                </c:pt>
                <c:pt idx="2626">
                  <c:v>40253</c:v>
                </c:pt>
                <c:pt idx="2627">
                  <c:v>50702</c:v>
                </c:pt>
                <c:pt idx="2628">
                  <c:v>62088</c:v>
                </c:pt>
                <c:pt idx="2629">
                  <c:v>73954</c:v>
                </c:pt>
                <c:pt idx="2630">
                  <c:v>84110</c:v>
                </c:pt>
                <c:pt idx="2631">
                  <c:v>91660</c:v>
                </c:pt>
                <c:pt idx="2632">
                  <c:v>93542</c:v>
                </c:pt>
                <c:pt idx="2633">
                  <c:v>90771</c:v>
                </c:pt>
                <c:pt idx="2634">
                  <c:v>83512</c:v>
                </c:pt>
                <c:pt idx="2635">
                  <c:v>74186</c:v>
                </c:pt>
                <c:pt idx="2636">
                  <c:v>66505</c:v>
                </c:pt>
                <c:pt idx="2637">
                  <c:v>59369</c:v>
                </c:pt>
                <c:pt idx="2638">
                  <c:v>55952</c:v>
                </c:pt>
                <c:pt idx="2639">
                  <c:v>53795</c:v>
                </c:pt>
                <c:pt idx="2640">
                  <c:v>54416</c:v>
                </c:pt>
                <c:pt idx="2641">
                  <c:v>55250</c:v>
                </c:pt>
                <c:pt idx="2642">
                  <c:v>55908</c:v>
                </c:pt>
                <c:pt idx="2643">
                  <c:v>55077</c:v>
                </c:pt>
                <c:pt idx="2644">
                  <c:v>52158</c:v>
                </c:pt>
                <c:pt idx="2645">
                  <c:v>46802</c:v>
                </c:pt>
                <c:pt idx="2646">
                  <c:v>40165</c:v>
                </c:pt>
                <c:pt idx="2647">
                  <c:v>34024</c:v>
                </c:pt>
                <c:pt idx="2648">
                  <c:v>27853</c:v>
                </c:pt>
                <c:pt idx="2649">
                  <c:v>22987</c:v>
                </c:pt>
                <c:pt idx="2650">
                  <c:v>18645</c:v>
                </c:pt>
                <c:pt idx="2651">
                  <c:v>15394</c:v>
                </c:pt>
                <c:pt idx="2652">
                  <c:v>12713</c:v>
                </c:pt>
                <c:pt idx="2653">
                  <c:v>10994</c:v>
                </c:pt>
                <c:pt idx="2654">
                  <c:v>9418</c:v>
                </c:pt>
                <c:pt idx="2655">
                  <c:v>8117</c:v>
                </c:pt>
                <c:pt idx="2656">
                  <c:v>7363</c:v>
                </c:pt>
                <c:pt idx="2657">
                  <c:v>6496</c:v>
                </c:pt>
                <c:pt idx="2658">
                  <c:v>6114</c:v>
                </c:pt>
                <c:pt idx="2659">
                  <c:v>5532</c:v>
                </c:pt>
                <c:pt idx="2660">
                  <c:v>5224</c:v>
                </c:pt>
                <c:pt idx="2661">
                  <c:v>4749</c:v>
                </c:pt>
                <c:pt idx="2662">
                  <c:v>4520</c:v>
                </c:pt>
                <c:pt idx="2663">
                  <c:v>3984</c:v>
                </c:pt>
                <c:pt idx="2664">
                  <c:v>3874</c:v>
                </c:pt>
                <c:pt idx="2665">
                  <c:v>3727</c:v>
                </c:pt>
                <c:pt idx="2666">
                  <c:v>3470</c:v>
                </c:pt>
                <c:pt idx="2667">
                  <c:v>3317</c:v>
                </c:pt>
                <c:pt idx="2668">
                  <c:v>3107</c:v>
                </c:pt>
                <c:pt idx="2669">
                  <c:v>3076</c:v>
                </c:pt>
                <c:pt idx="2670">
                  <c:v>2961</c:v>
                </c:pt>
                <c:pt idx="2671">
                  <c:v>2934</c:v>
                </c:pt>
                <c:pt idx="2672">
                  <c:v>2663</c:v>
                </c:pt>
                <c:pt idx="2673">
                  <c:v>2686</c:v>
                </c:pt>
                <c:pt idx="2674">
                  <c:v>2633</c:v>
                </c:pt>
                <c:pt idx="2675">
                  <c:v>2534</c:v>
                </c:pt>
                <c:pt idx="2676">
                  <c:v>2410</c:v>
                </c:pt>
                <c:pt idx="2677">
                  <c:v>2440</c:v>
                </c:pt>
                <c:pt idx="2678">
                  <c:v>2471</c:v>
                </c:pt>
                <c:pt idx="2679">
                  <c:v>2452</c:v>
                </c:pt>
                <c:pt idx="2680">
                  <c:v>2339</c:v>
                </c:pt>
                <c:pt idx="2681">
                  <c:v>2177</c:v>
                </c:pt>
                <c:pt idx="2682">
                  <c:v>2243</c:v>
                </c:pt>
                <c:pt idx="2683">
                  <c:v>2326</c:v>
                </c:pt>
                <c:pt idx="2684">
                  <c:v>2286</c:v>
                </c:pt>
                <c:pt idx="2685">
                  <c:v>2267</c:v>
                </c:pt>
                <c:pt idx="2686">
                  <c:v>2350</c:v>
                </c:pt>
                <c:pt idx="2687">
                  <c:v>2337</c:v>
                </c:pt>
                <c:pt idx="2688">
                  <c:v>2373</c:v>
                </c:pt>
                <c:pt idx="2689">
                  <c:v>2219</c:v>
                </c:pt>
                <c:pt idx="2690">
                  <c:v>2228</c:v>
                </c:pt>
                <c:pt idx="2691">
                  <c:v>2157</c:v>
                </c:pt>
                <c:pt idx="2692">
                  <c:v>2051</c:v>
                </c:pt>
                <c:pt idx="2693">
                  <c:v>2035</c:v>
                </c:pt>
                <c:pt idx="2694">
                  <c:v>2045</c:v>
                </c:pt>
                <c:pt idx="2695">
                  <c:v>1956</c:v>
                </c:pt>
                <c:pt idx="2696">
                  <c:v>1942</c:v>
                </c:pt>
                <c:pt idx="2697">
                  <c:v>1888</c:v>
                </c:pt>
                <c:pt idx="2698">
                  <c:v>1873</c:v>
                </c:pt>
                <c:pt idx="2699">
                  <c:v>1854</c:v>
                </c:pt>
                <c:pt idx="2700">
                  <c:v>1837</c:v>
                </c:pt>
                <c:pt idx="2701">
                  <c:v>1861</c:v>
                </c:pt>
                <c:pt idx="2702">
                  <c:v>1767</c:v>
                </c:pt>
                <c:pt idx="2703">
                  <c:v>1788</c:v>
                </c:pt>
                <c:pt idx="2704">
                  <c:v>1739</c:v>
                </c:pt>
                <c:pt idx="2705">
                  <c:v>1670</c:v>
                </c:pt>
                <c:pt idx="2706">
                  <c:v>1711</c:v>
                </c:pt>
                <c:pt idx="2707">
                  <c:v>1602</c:v>
                </c:pt>
                <c:pt idx="2708">
                  <c:v>1654</c:v>
                </c:pt>
                <c:pt idx="2709">
                  <c:v>1620</c:v>
                </c:pt>
                <c:pt idx="2710">
                  <c:v>1508</c:v>
                </c:pt>
                <c:pt idx="2711">
                  <c:v>1573</c:v>
                </c:pt>
                <c:pt idx="2712">
                  <c:v>1576</c:v>
                </c:pt>
                <c:pt idx="2713">
                  <c:v>1560</c:v>
                </c:pt>
                <c:pt idx="2714">
                  <c:v>1578</c:v>
                </c:pt>
                <c:pt idx="2715">
                  <c:v>1486</c:v>
                </c:pt>
                <c:pt idx="2716">
                  <c:v>1513</c:v>
                </c:pt>
                <c:pt idx="2717">
                  <c:v>1529</c:v>
                </c:pt>
                <c:pt idx="2718">
                  <c:v>1467</c:v>
                </c:pt>
                <c:pt idx="2719">
                  <c:v>1441</c:v>
                </c:pt>
                <c:pt idx="2720">
                  <c:v>1513</c:v>
                </c:pt>
                <c:pt idx="2721">
                  <c:v>1423</c:v>
                </c:pt>
                <c:pt idx="2722">
                  <c:v>1400</c:v>
                </c:pt>
                <c:pt idx="2723">
                  <c:v>1416</c:v>
                </c:pt>
                <c:pt idx="2724">
                  <c:v>1427</c:v>
                </c:pt>
                <c:pt idx="2725">
                  <c:v>1446</c:v>
                </c:pt>
                <c:pt idx="2726">
                  <c:v>1423</c:v>
                </c:pt>
                <c:pt idx="2727">
                  <c:v>1403</c:v>
                </c:pt>
                <c:pt idx="2728">
                  <c:v>1412</c:v>
                </c:pt>
                <c:pt idx="2729">
                  <c:v>1387</c:v>
                </c:pt>
                <c:pt idx="2730">
                  <c:v>1402</c:v>
                </c:pt>
                <c:pt idx="2731">
                  <c:v>1400</c:v>
                </c:pt>
                <c:pt idx="2732">
                  <c:v>1400</c:v>
                </c:pt>
                <c:pt idx="2733">
                  <c:v>1407</c:v>
                </c:pt>
                <c:pt idx="2734">
                  <c:v>1432</c:v>
                </c:pt>
                <c:pt idx="2735">
                  <c:v>1343</c:v>
                </c:pt>
                <c:pt idx="2736">
                  <c:v>1423</c:v>
                </c:pt>
                <c:pt idx="2737">
                  <c:v>1401</c:v>
                </c:pt>
                <c:pt idx="2738">
                  <c:v>1333</c:v>
                </c:pt>
                <c:pt idx="2739">
                  <c:v>1298</c:v>
                </c:pt>
                <c:pt idx="2740">
                  <c:v>1381</c:v>
                </c:pt>
                <c:pt idx="2741">
                  <c:v>1324</c:v>
                </c:pt>
                <c:pt idx="2742">
                  <c:v>1345</c:v>
                </c:pt>
                <c:pt idx="2743">
                  <c:v>1347</c:v>
                </c:pt>
                <c:pt idx="2744">
                  <c:v>1369</c:v>
                </c:pt>
                <c:pt idx="2745">
                  <c:v>1364</c:v>
                </c:pt>
                <c:pt idx="2746">
                  <c:v>1345</c:v>
                </c:pt>
                <c:pt idx="2747">
                  <c:v>1448</c:v>
                </c:pt>
                <c:pt idx="2748">
                  <c:v>1376</c:v>
                </c:pt>
                <c:pt idx="2749">
                  <c:v>1319</c:v>
                </c:pt>
                <c:pt idx="2750">
                  <c:v>1427</c:v>
                </c:pt>
                <c:pt idx="2751">
                  <c:v>1357</c:v>
                </c:pt>
                <c:pt idx="2752">
                  <c:v>1391</c:v>
                </c:pt>
                <c:pt idx="2753">
                  <c:v>1389</c:v>
                </c:pt>
                <c:pt idx="2754">
                  <c:v>1352</c:v>
                </c:pt>
                <c:pt idx="2755">
                  <c:v>1340</c:v>
                </c:pt>
                <c:pt idx="2756">
                  <c:v>1421</c:v>
                </c:pt>
                <c:pt idx="2757">
                  <c:v>1443</c:v>
                </c:pt>
                <c:pt idx="2758">
                  <c:v>1392</c:v>
                </c:pt>
                <c:pt idx="2759">
                  <c:v>1396</c:v>
                </c:pt>
                <c:pt idx="2760">
                  <c:v>1468</c:v>
                </c:pt>
                <c:pt idx="2761">
                  <c:v>1471</c:v>
                </c:pt>
                <c:pt idx="2762">
                  <c:v>1365</c:v>
                </c:pt>
                <c:pt idx="2763">
                  <c:v>1428</c:v>
                </c:pt>
                <c:pt idx="2764">
                  <c:v>1431</c:v>
                </c:pt>
                <c:pt idx="2765">
                  <c:v>1471</c:v>
                </c:pt>
                <c:pt idx="2766">
                  <c:v>1433</c:v>
                </c:pt>
                <c:pt idx="2767">
                  <c:v>1581</c:v>
                </c:pt>
                <c:pt idx="2768">
                  <c:v>1544</c:v>
                </c:pt>
                <c:pt idx="2769">
                  <c:v>1589</c:v>
                </c:pt>
                <c:pt idx="2770">
                  <c:v>1563</c:v>
                </c:pt>
                <c:pt idx="2771">
                  <c:v>1610</c:v>
                </c:pt>
                <c:pt idx="2772">
                  <c:v>1620</c:v>
                </c:pt>
                <c:pt idx="2773">
                  <c:v>1682</c:v>
                </c:pt>
                <c:pt idx="2774">
                  <c:v>1641</c:v>
                </c:pt>
                <c:pt idx="2775">
                  <c:v>1769</c:v>
                </c:pt>
                <c:pt idx="2776">
                  <c:v>1681</c:v>
                </c:pt>
                <c:pt idx="2777">
                  <c:v>1758</c:v>
                </c:pt>
                <c:pt idx="2778">
                  <c:v>1862</c:v>
                </c:pt>
                <c:pt idx="2779">
                  <c:v>1842</c:v>
                </c:pt>
                <c:pt idx="2780">
                  <c:v>1889</c:v>
                </c:pt>
                <c:pt idx="2781">
                  <c:v>1997</c:v>
                </c:pt>
                <c:pt idx="2782">
                  <c:v>2072</c:v>
                </c:pt>
                <c:pt idx="2783">
                  <c:v>2115</c:v>
                </c:pt>
                <c:pt idx="2784">
                  <c:v>2265</c:v>
                </c:pt>
                <c:pt idx="2785">
                  <c:v>2430</c:v>
                </c:pt>
                <c:pt idx="2786">
                  <c:v>2405</c:v>
                </c:pt>
                <c:pt idx="2787">
                  <c:v>2559</c:v>
                </c:pt>
                <c:pt idx="2788">
                  <c:v>2715</c:v>
                </c:pt>
                <c:pt idx="2789">
                  <c:v>2849</c:v>
                </c:pt>
                <c:pt idx="2790">
                  <c:v>2954</c:v>
                </c:pt>
                <c:pt idx="2791">
                  <c:v>3087</c:v>
                </c:pt>
                <c:pt idx="2792">
                  <c:v>3286</c:v>
                </c:pt>
                <c:pt idx="2793">
                  <c:v>3551</c:v>
                </c:pt>
                <c:pt idx="2794">
                  <c:v>3765</c:v>
                </c:pt>
                <c:pt idx="2795">
                  <c:v>4252</c:v>
                </c:pt>
                <c:pt idx="2796">
                  <c:v>4878</c:v>
                </c:pt>
                <c:pt idx="2797">
                  <c:v>5400</c:v>
                </c:pt>
                <c:pt idx="2798">
                  <c:v>6436</c:v>
                </c:pt>
                <c:pt idx="2799">
                  <c:v>7823</c:v>
                </c:pt>
                <c:pt idx="2800">
                  <c:v>9385</c:v>
                </c:pt>
                <c:pt idx="2801">
                  <c:v>11705</c:v>
                </c:pt>
                <c:pt idx="2802">
                  <c:v>14681</c:v>
                </c:pt>
                <c:pt idx="2803">
                  <c:v>17737</c:v>
                </c:pt>
                <c:pt idx="2804">
                  <c:v>20973</c:v>
                </c:pt>
                <c:pt idx="2805">
                  <c:v>24471</c:v>
                </c:pt>
                <c:pt idx="2806">
                  <c:v>27685</c:v>
                </c:pt>
                <c:pt idx="2807">
                  <c:v>29138</c:v>
                </c:pt>
                <c:pt idx="2808">
                  <c:v>29015</c:v>
                </c:pt>
                <c:pt idx="2809">
                  <c:v>27379</c:v>
                </c:pt>
                <c:pt idx="2810">
                  <c:v>24983</c:v>
                </c:pt>
                <c:pt idx="2811">
                  <c:v>22050</c:v>
                </c:pt>
                <c:pt idx="2812">
                  <c:v>19439</c:v>
                </c:pt>
                <c:pt idx="2813">
                  <c:v>17741</c:v>
                </c:pt>
                <c:pt idx="2814">
                  <c:v>16695</c:v>
                </c:pt>
                <c:pt idx="2815">
                  <c:v>16325</c:v>
                </c:pt>
                <c:pt idx="2816">
                  <c:v>16600</c:v>
                </c:pt>
                <c:pt idx="2817">
                  <c:v>17102</c:v>
                </c:pt>
                <c:pt idx="2818">
                  <c:v>17340</c:v>
                </c:pt>
                <c:pt idx="2819">
                  <c:v>17215</c:v>
                </c:pt>
                <c:pt idx="2820">
                  <c:v>16074</c:v>
                </c:pt>
                <c:pt idx="2821">
                  <c:v>14839</c:v>
                </c:pt>
                <c:pt idx="2822">
                  <c:v>13259</c:v>
                </c:pt>
                <c:pt idx="2823">
                  <c:v>11342</c:v>
                </c:pt>
                <c:pt idx="2824">
                  <c:v>9444</c:v>
                </c:pt>
                <c:pt idx="2825">
                  <c:v>7771</c:v>
                </c:pt>
                <c:pt idx="2826">
                  <c:v>6530</c:v>
                </c:pt>
                <c:pt idx="2827">
                  <c:v>5355</c:v>
                </c:pt>
                <c:pt idx="2828">
                  <c:v>4600</c:v>
                </c:pt>
                <c:pt idx="2829">
                  <c:v>3966</c:v>
                </c:pt>
                <c:pt idx="2830">
                  <c:v>3591</c:v>
                </c:pt>
                <c:pt idx="2831">
                  <c:v>3122</c:v>
                </c:pt>
                <c:pt idx="2832">
                  <c:v>2803</c:v>
                </c:pt>
                <c:pt idx="2833">
                  <c:v>2702</c:v>
                </c:pt>
                <c:pt idx="2834">
                  <c:v>2434</c:v>
                </c:pt>
                <c:pt idx="2835">
                  <c:v>2332</c:v>
                </c:pt>
                <c:pt idx="2836">
                  <c:v>2109</c:v>
                </c:pt>
                <c:pt idx="2837">
                  <c:v>2025</c:v>
                </c:pt>
                <c:pt idx="2838">
                  <c:v>1976</c:v>
                </c:pt>
                <c:pt idx="2839">
                  <c:v>1848</c:v>
                </c:pt>
                <c:pt idx="2840">
                  <c:v>1865</c:v>
                </c:pt>
                <c:pt idx="2841">
                  <c:v>1671</c:v>
                </c:pt>
                <c:pt idx="2842">
                  <c:v>1693</c:v>
                </c:pt>
                <c:pt idx="2843">
                  <c:v>1603</c:v>
                </c:pt>
                <c:pt idx="2844">
                  <c:v>1557</c:v>
                </c:pt>
                <c:pt idx="2845">
                  <c:v>1503</c:v>
                </c:pt>
                <c:pt idx="2846">
                  <c:v>1512</c:v>
                </c:pt>
                <c:pt idx="2847">
                  <c:v>1453</c:v>
                </c:pt>
                <c:pt idx="2848">
                  <c:v>1476</c:v>
                </c:pt>
                <c:pt idx="2849">
                  <c:v>1519</c:v>
                </c:pt>
                <c:pt idx="2850">
                  <c:v>1437</c:v>
                </c:pt>
                <c:pt idx="2851">
                  <c:v>1511</c:v>
                </c:pt>
                <c:pt idx="2852">
                  <c:v>1381</c:v>
                </c:pt>
                <c:pt idx="2853">
                  <c:v>1410</c:v>
                </c:pt>
                <c:pt idx="2854">
                  <c:v>1272</c:v>
                </c:pt>
                <c:pt idx="2855">
                  <c:v>1326</c:v>
                </c:pt>
                <c:pt idx="2856">
                  <c:v>1318</c:v>
                </c:pt>
                <c:pt idx="2857">
                  <c:v>1277</c:v>
                </c:pt>
                <c:pt idx="2858">
                  <c:v>1299</c:v>
                </c:pt>
                <c:pt idx="2859">
                  <c:v>1306</c:v>
                </c:pt>
                <c:pt idx="2860">
                  <c:v>1242</c:v>
                </c:pt>
                <c:pt idx="2861">
                  <c:v>1292</c:v>
                </c:pt>
                <c:pt idx="2862">
                  <c:v>1173</c:v>
                </c:pt>
                <c:pt idx="2863">
                  <c:v>1198</c:v>
                </c:pt>
                <c:pt idx="2864">
                  <c:v>1189</c:v>
                </c:pt>
                <c:pt idx="2865">
                  <c:v>1225</c:v>
                </c:pt>
                <c:pt idx="2866">
                  <c:v>1206</c:v>
                </c:pt>
                <c:pt idx="2867">
                  <c:v>1211</c:v>
                </c:pt>
                <c:pt idx="2868">
                  <c:v>1171</c:v>
                </c:pt>
                <c:pt idx="2869">
                  <c:v>1138</c:v>
                </c:pt>
                <c:pt idx="2870">
                  <c:v>1142</c:v>
                </c:pt>
                <c:pt idx="2871">
                  <c:v>1108</c:v>
                </c:pt>
                <c:pt idx="2872">
                  <c:v>1171</c:v>
                </c:pt>
                <c:pt idx="2873">
                  <c:v>1106</c:v>
                </c:pt>
                <c:pt idx="2874">
                  <c:v>1186</c:v>
                </c:pt>
                <c:pt idx="2875">
                  <c:v>1056</c:v>
                </c:pt>
                <c:pt idx="2876">
                  <c:v>1079</c:v>
                </c:pt>
                <c:pt idx="2877">
                  <c:v>1080</c:v>
                </c:pt>
                <c:pt idx="2878">
                  <c:v>1045</c:v>
                </c:pt>
                <c:pt idx="2879">
                  <c:v>1129</c:v>
                </c:pt>
                <c:pt idx="2880">
                  <c:v>1041</c:v>
                </c:pt>
                <c:pt idx="2881">
                  <c:v>1085</c:v>
                </c:pt>
                <c:pt idx="2882">
                  <c:v>1100</c:v>
                </c:pt>
                <c:pt idx="2883">
                  <c:v>1098</c:v>
                </c:pt>
                <c:pt idx="2884">
                  <c:v>1063</c:v>
                </c:pt>
                <c:pt idx="2885">
                  <c:v>1062</c:v>
                </c:pt>
                <c:pt idx="2886">
                  <c:v>1034</c:v>
                </c:pt>
                <c:pt idx="2887">
                  <c:v>1100</c:v>
                </c:pt>
                <c:pt idx="2888">
                  <c:v>1055</c:v>
                </c:pt>
                <c:pt idx="2889">
                  <c:v>1037</c:v>
                </c:pt>
                <c:pt idx="2890">
                  <c:v>1048</c:v>
                </c:pt>
                <c:pt idx="2891">
                  <c:v>1035</c:v>
                </c:pt>
                <c:pt idx="2892">
                  <c:v>983</c:v>
                </c:pt>
                <c:pt idx="2893">
                  <c:v>1082</c:v>
                </c:pt>
                <c:pt idx="2894">
                  <c:v>1046</c:v>
                </c:pt>
                <c:pt idx="2895">
                  <c:v>1044</c:v>
                </c:pt>
                <c:pt idx="2896">
                  <c:v>1043</c:v>
                </c:pt>
                <c:pt idx="2897">
                  <c:v>1016</c:v>
                </c:pt>
                <c:pt idx="2898">
                  <c:v>1031</c:v>
                </c:pt>
                <c:pt idx="2899">
                  <c:v>1021</c:v>
                </c:pt>
                <c:pt idx="2900">
                  <c:v>999</c:v>
                </c:pt>
                <c:pt idx="2901">
                  <c:v>986</c:v>
                </c:pt>
                <c:pt idx="2902">
                  <c:v>999</c:v>
                </c:pt>
                <c:pt idx="2903">
                  <c:v>1071</c:v>
                </c:pt>
                <c:pt idx="2904">
                  <c:v>1029</c:v>
                </c:pt>
                <c:pt idx="2905">
                  <c:v>980</c:v>
                </c:pt>
                <c:pt idx="2906">
                  <c:v>1065</c:v>
                </c:pt>
                <c:pt idx="2907">
                  <c:v>999</c:v>
                </c:pt>
                <c:pt idx="2908">
                  <c:v>1011</c:v>
                </c:pt>
                <c:pt idx="2909">
                  <c:v>955</c:v>
                </c:pt>
                <c:pt idx="2910">
                  <c:v>933</c:v>
                </c:pt>
                <c:pt idx="2911">
                  <c:v>971</c:v>
                </c:pt>
                <c:pt idx="2912">
                  <c:v>1005</c:v>
                </c:pt>
                <c:pt idx="2913">
                  <c:v>1000</c:v>
                </c:pt>
                <c:pt idx="2914">
                  <c:v>1003</c:v>
                </c:pt>
                <c:pt idx="2915">
                  <c:v>1002</c:v>
                </c:pt>
                <c:pt idx="2916">
                  <c:v>1000</c:v>
                </c:pt>
                <c:pt idx="2917">
                  <c:v>1010</c:v>
                </c:pt>
                <c:pt idx="2918">
                  <c:v>968</c:v>
                </c:pt>
                <c:pt idx="2919">
                  <c:v>998</c:v>
                </c:pt>
                <c:pt idx="2920">
                  <c:v>968</c:v>
                </c:pt>
                <c:pt idx="2921">
                  <c:v>962</c:v>
                </c:pt>
                <c:pt idx="2922">
                  <c:v>1064</c:v>
                </c:pt>
                <c:pt idx="2923">
                  <c:v>971</c:v>
                </c:pt>
                <c:pt idx="2924">
                  <c:v>1023</c:v>
                </c:pt>
                <c:pt idx="2925">
                  <c:v>972</c:v>
                </c:pt>
                <c:pt idx="2926">
                  <c:v>952</c:v>
                </c:pt>
                <c:pt idx="2927">
                  <c:v>984</c:v>
                </c:pt>
                <c:pt idx="2928">
                  <c:v>934</c:v>
                </c:pt>
                <c:pt idx="2929">
                  <c:v>972</c:v>
                </c:pt>
                <c:pt idx="2930">
                  <c:v>986</c:v>
                </c:pt>
                <c:pt idx="2931">
                  <c:v>980</c:v>
                </c:pt>
                <c:pt idx="2932">
                  <c:v>966</c:v>
                </c:pt>
                <c:pt idx="2933">
                  <c:v>990</c:v>
                </c:pt>
                <c:pt idx="2934">
                  <c:v>943</c:v>
                </c:pt>
                <c:pt idx="2935">
                  <c:v>957</c:v>
                </c:pt>
                <c:pt idx="2936">
                  <c:v>1026</c:v>
                </c:pt>
                <c:pt idx="2937">
                  <c:v>971</c:v>
                </c:pt>
                <c:pt idx="2938">
                  <c:v>943</c:v>
                </c:pt>
                <c:pt idx="2939">
                  <c:v>986</c:v>
                </c:pt>
                <c:pt idx="2940">
                  <c:v>968</c:v>
                </c:pt>
                <c:pt idx="2941">
                  <c:v>896</c:v>
                </c:pt>
                <c:pt idx="2942">
                  <c:v>962</c:v>
                </c:pt>
                <c:pt idx="2943">
                  <c:v>939</c:v>
                </c:pt>
                <c:pt idx="2944">
                  <c:v>953</c:v>
                </c:pt>
                <c:pt idx="2945">
                  <c:v>971</c:v>
                </c:pt>
                <c:pt idx="2946">
                  <c:v>919</c:v>
                </c:pt>
                <c:pt idx="2947">
                  <c:v>881</c:v>
                </c:pt>
                <c:pt idx="2948">
                  <c:v>963</c:v>
                </c:pt>
                <c:pt idx="2949">
                  <c:v>937</c:v>
                </c:pt>
                <c:pt idx="2950">
                  <c:v>938</c:v>
                </c:pt>
                <c:pt idx="2951">
                  <c:v>959</c:v>
                </c:pt>
                <c:pt idx="2952">
                  <c:v>904</c:v>
                </c:pt>
                <c:pt idx="2953">
                  <c:v>933</c:v>
                </c:pt>
                <c:pt idx="2954">
                  <c:v>965</c:v>
                </c:pt>
                <c:pt idx="2955">
                  <c:v>859</c:v>
                </c:pt>
                <c:pt idx="2956">
                  <c:v>921</c:v>
                </c:pt>
                <c:pt idx="2957">
                  <c:v>874</c:v>
                </c:pt>
                <c:pt idx="2958">
                  <c:v>956</c:v>
                </c:pt>
                <c:pt idx="2959">
                  <c:v>931</c:v>
                </c:pt>
                <c:pt idx="2960">
                  <c:v>910</c:v>
                </c:pt>
                <c:pt idx="2961">
                  <c:v>918</c:v>
                </c:pt>
                <c:pt idx="2962">
                  <c:v>912</c:v>
                </c:pt>
                <c:pt idx="2963">
                  <c:v>912</c:v>
                </c:pt>
                <c:pt idx="2964">
                  <c:v>866</c:v>
                </c:pt>
                <c:pt idx="2965">
                  <c:v>901</c:v>
                </c:pt>
                <c:pt idx="2966">
                  <c:v>902</c:v>
                </c:pt>
                <c:pt idx="2967">
                  <c:v>920</c:v>
                </c:pt>
                <c:pt idx="2968">
                  <c:v>935</c:v>
                </c:pt>
                <c:pt idx="2969">
                  <c:v>962</c:v>
                </c:pt>
                <c:pt idx="2970">
                  <c:v>922</c:v>
                </c:pt>
                <c:pt idx="2971">
                  <c:v>930</c:v>
                </c:pt>
                <c:pt idx="2972">
                  <c:v>905</c:v>
                </c:pt>
                <c:pt idx="2973">
                  <c:v>935</c:v>
                </c:pt>
                <c:pt idx="2974">
                  <c:v>904</c:v>
                </c:pt>
                <c:pt idx="2975">
                  <c:v>936</c:v>
                </c:pt>
                <c:pt idx="2976">
                  <c:v>958</c:v>
                </c:pt>
                <c:pt idx="2977">
                  <c:v>917</c:v>
                </c:pt>
                <c:pt idx="2978">
                  <c:v>925</c:v>
                </c:pt>
                <c:pt idx="2979">
                  <c:v>870</c:v>
                </c:pt>
                <c:pt idx="2980">
                  <c:v>903</c:v>
                </c:pt>
                <c:pt idx="2981">
                  <c:v>982</c:v>
                </c:pt>
                <c:pt idx="2982">
                  <c:v>892</c:v>
                </c:pt>
                <c:pt idx="2983">
                  <c:v>870</c:v>
                </c:pt>
                <c:pt idx="2984">
                  <c:v>954</c:v>
                </c:pt>
                <c:pt idx="2985">
                  <c:v>934</c:v>
                </c:pt>
                <c:pt idx="2986">
                  <c:v>904</c:v>
                </c:pt>
                <c:pt idx="2987">
                  <c:v>937</c:v>
                </c:pt>
                <c:pt idx="2988">
                  <c:v>868</c:v>
                </c:pt>
                <c:pt idx="2989">
                  <c:v>904</c:v>
                </c:pt>
                <c:pt idx="2990">
                  <c:v>905</c:v>
                </c:pt>
                <c:pt idx="2991">
                  <c:v>872</c:v>
                </c:pt>
                <c:pt idx="2992">
                  <c:v>892</c:v>
                </c:pt>
                <c:pt idx="2993">
                  <c:v>927</c:v>
                </c:pt>
                <c:pt idx="2994">
                  <c:v>903</c:v>
                </c:pt>
                <c:pt idx="2995">
                  <c:v>850</c:v>
                </c:pt>
                <c:pt idx="2996">
                  <c:v>914</c:v>
                </c:pt>
                <c:pt idx="2997">
                  <c:v>889</c:v>
                </c:pt>
                <c:pt idx="2998">
                  <c:v>932</c:v>
                </c:pt>
                <c:pt idx="2999">
                  <c:v>914</c:v>
                </c:pt>
                <c:pt idx="3000">
                  <c:v>908</c:v>
                </c:pt>
                <c:pt idx="3001">
                  <c:v>905</c:v>
                </c:pt>
                <c:pt idx="3002">
                  <c:v>955</c:v>
                </c:pt>
                <c:pt idx="3003">
                  <c:v>876</c:v>
                </c:pt>
                <c:pt idx="3004">
                  <c:v>919</c:v>
                </c:pt>
                <c:pt idx="3005">
                  <c:v>914</c:v>
                </c:pt>
                <c:pt idx="3006">
                  <c:v>942</c:v>
                </c:pt>
                <c:pt idx="3007">
                  <c:v>871</c:v>
                </c:pt>
                <c:pt idx="3008">
                  <c:v>926</c:v>
                </c:pt>
                <c:pt idx="3009">
                  <c:v>882</c:v>
                </c:pt>
                <c:pt idx="3010">
                  <c:v>920</c:v>
                </c:pt>
                <c:pt idx="3011">
                  <c:v>874</c:v>
                </c:pt>
                <c:pt idx="3012">
                  <c:v>912</c:v>
                </c:pt>
                <c:pt idx="3013">
                  <c:v>888</c:v>
                </c:pt>
                <c:pt idx="3014">
                  <c:v>833</c:v>
                </c:pt>
                <c:pt idx="3015">
                  <c:v>865</c:v>
                </c:pt>
                <c:pt idx="3016">
                  <c:v>865</c:v>
                </c:pt>
                <c:pt idx="3017">
                  <c:v>898</c:v>
                </c:pt>
                <c:pt idx="3018">
                  <c:v>862</c:v>
                </c:pt>
                <c:pt idx="3019">
                  <c:v>866</c:v>
                </c:pt>
                <c:pt idx="3020">
                  <c:v>864</c:v>
                </c:pt>
                <c:pt idx="3021">
                  <c:v>920</c:v>
                </c:pt>
                <c:pt idx="3022">
                  <c:v>921</c:v>
                </c:pt>
                <c:pt idx="3023">
                  <c:v>881</c:v>
                </c:pt>
                <c:pt idx="3024">
                  <c:v>838</c:v>
                </c:pt>
                <c:pt idx="3025">
                  <c:v>883</c:v>
                </c:pt>
                <c:pt idx="3026">
                  <c:v>888</c:v>
                </c:pt>
                <c:pt idx="3027">
                  <c:v>928</c:v>
                </c:pt>
                <c:pt idx="3028">
                  <c:v>852</c:v>
                </c:pt>
                <c:pt idx="3029">
                  <c:v>859</c:v>
                </c:pt>
                <c:pt idx="3030">
                  <c:v>908</c:v>
                </c:pt>
                <c:pt idx="3031">
                  <c:v>836</c:v>
                </c:pt>
                <c:pt idx="3032">
                  <c:v>899</c:v>
                </c:pt>
                <c:pt idx="3033">
                  <c:v>897</c:v>
                </c:pt>
                <c:pt idx="3034">
                  <c:v>864</c:v>
                </c:pt>
                <c:pt idx="3035">
                  <c:v>884</c:v>
                </c:pt>
                <c:pt idx="3036">
                  <c:v>866</c:v>
                </c:pt>
                <c:pt idx="3037">
                  <c:v>831</c:v>
                </c:pt>
                <c:pt idx="3038">
                  <c:v>898</c:v>
                </c:pt>
                <c:pt idx="3039">
                  <c:v>904</c:v>
                </c:pt>
                <c:pt idx="3040">
                  <c:v>914</c:v>
                </c:pt>
                <c:pt idx="3041">
                  <c:v>934</c:v>
                </c:pt>
                <c:pt idx="3042">
                  <c:v>941</c:v>
                </c:pt>
                <c:pt idx="3043">
                  <c:v>883</c:v>
                </c:pt>
                <c:pt idx="3044">
                  <c:v>921</c:v>
                </c:pt>
                <c:pt idx="3045">
                  <c:v>893</c:v>
                </c:pt>
                <c:pt idx="3046">
                  <c:v>909</c:v>
                </c:pt>
                <c:pt idx="3047">
                  <c:v>921</c:v>
                </c:pt>
                <c:pt idx="3048">
                  <c:v>893</c:v>
                </c:pt>
                <c:pt idx="3049">
                  <c:v>923</c:v>
                </c:pt>
                <c:pt idx="3050">
                  <c:v>933</c:v>
                </c:pt>
                <c:pt idx="3051">
                  <c:v>944</c:v>
                </c:pt>
                <c:pt idx="3052">
                  <c:v>948</c:v>
                </c:pt>
                <c:pt idx="3053">
                  <c:v>919</c:v>
                </c:pt>
                <c:pt idx="3054">
                  <c:v>935</c:v>
                </c:pt>
                <c:pt idx="3055">
                  <c:v>937</c:v>
                </c:pt>
                <c:pt idx="3056">
                  <c:v>903</c:v>
                </c:pt>
                <c:pt idx="3057">
                  <c:v>929</c:v>
                </c:pt>
                <c:pt idx="3058">
                  <c:v>963</c:v>
                </c:pt>
                <c:pt idx="3059">
                  <c:v>892</c:v>
                </c:pt>
                <c:pt idx="3060">
                  <c:v>848</c:v>
                </c:pt>
                <c:pt idx="3061">
                  <c:v>864</c:v>
                </c:pt>
                <c:pt idx="3062">
                  <c:v>860</c:v>
                </c:pt>
                <c:pt idx="3063">
                  <c:v>884</c:v>
                </c:pt>
                <c:pt idx="3064">
                  <c:v>916</c:v>
                </c:pt>
                <c:pt idx="3065">
                  <c:v>910</c:v>
                </c:pt>
                <c:pt idx="3066">
                  <c:v>870</c:v>
                </c:pt>
                <c:pt idx="3067">
                  <c:v>876</c:v>
                </c:pt>
                <c:pt idx="3068">
                  <c:v>843</c:v>
                </c:pt>
                <c:pt idx="3069">
                  <c:v>804</c:v>
                </c:pt>
                <c:pt idx="3070">
                  <c:v>845</c:v>
                </c:pt>
                <c:pt idx="3071">
                  <c:v>871</c:v>
                </c:pt>
                <c:pt idx="3072">
                  <c:v>841</c:v>
                </c:pt>
                <c:pt idx="3073">
                  <c:v>897</c:v>
                </c:pt>
                <c:pt idx="3074">
                  <c:v>805</c:v>
                </c:pt>
                <c:pt idx="3075">
                  <c:v>833</c:v>
                </c:pt>
                <c:pt idx="3076">
                  <c:v>829</c:v>
                </c:pt>
                <c:pt idx="3077">
                  <c:v>823</c:v>
                </c:pt>
                <c:pt idx="3078">
                  <c:v>910</c:v>
                </c:pt>
                <c:pt idx="3079">
                  <c:v>911</c:v>
                </c:pt>
                <c:pt idx="3080">
                  <c:v>827</c:v>
                </c:pt>
                <c:pt idx="3081">
                  <c:v>864</c:v>
                </c:pt>
                <c:pt idx="3082">
                  <c:v>877</c:v>
                </c:pt>
                <c:pt idx="3083">
                  <c:v>890</c:v>
                </c:pt>
                <c:pt idx="3084">
                  <c:v>827</c:v>
                </c:pt>
                <c:pt idx="3085">
                  <c:v>897</c:v>
                </c:pt>
                <c:pt idx="3086">
                  <c:v>890</c:v>
                </c:pt>
                <c:pt idx="3087">
                  <c:v>954</c:v>
                </c:pt>
                <c:pt idx="3088">
                  <c:v>874</c:v>
                </c:pt>
                <c:pt idx="3089">
                  <c:v>891</c:v>
                </c:pt>
                <c:pt idx="3090">
                  <c:v>840</c:v>
                </c:pt>
                <c:pt idx="3091">
                  <c:v>880</c:v>
                </c:pt>
                <c:pt idx="3092">
                  <c:v>898</c:v>
                </c:pt>
                <c:pt idx="3093">
                  <c:v>862</c:v>
                </c:pt>
                <c:pt idx="3094">
                  <c:v>905</c:v>
                </c:pt>
                <c:pt idx="3095">
                  <c:v>882</c:v>
                </c:pt>
                <c:pt idx="3096">
                  <c:v>872</c:v>
                </c:pt>
                <c:pt idx="3097">
                  <c:v>897</c:v>
                </c:pt>
                <c:pt idx="3098">
                  <c:v>910</c:v>
                </c:pt>
                <c:pt idx="3099">
                  <c:v>825</c:v>
                </c:pt>
                <c:pt idx="3100">
                  <c:v>892</c:v>
                </c:pt>
                <c:pt idx="3101">
                  <c:v>879</c:v>
                </c:pt>
                <c:pt idx="3102">
                  <c:v>766</c:v>
                </c:pt>
                <c:pt idx="3103">
                  <c:v>835</c:v>
                </c:pt>
                <c:pt idx="3104">
                  <c:v>900</c:v>
                </c:pt>
                <c:pt idx="3105">
                  <c:v>863</c:v>
                </c:pt>
                <c:pt idx="3106">
                  <c:v>907</c:v>
                </c:pt>
                <c:pt idx="3107">
                  <c:v>888</c:v>
                </c:pt>
                <c:pt idx="3108">
                  <c:v>867</c:v>
                </c:pt>
                <c:pt idx="3109">
                  <c:v>897</c:v>
                </c:pt>
                <c:pt idx="3110">
                  <c:v>880</c:v>
                </c:pt>
                <c:pt idx="3111">
                  <c:v>877</c:v>
                </c:pt>
                <c:pt idx="3112">
                  <c:v>902</c:v>
                </c:pt>
                <c:pt idx="3113">
                  <c:v>880</c:v>
                </c:pt>
                <c:pt idx="3114">
                  <c:v>889</c:v>
                </c:pt>
                <c:pt idx="3115">
                  <c:v>829</c:v>
                </c:pt>
                <c:pt idx="3116">
                  <c:v>876</c:v>
                </c:pt>
                <c:pt idx="3117">
                  <c:v>922</c:v>
                </c:pt>
                <c:pt idx="3118">
                  <c:v>875</c:v>
                </c:pt>
                <c:pt idx="3119">
                  <c:v>877</c:v>
                </c:pt>
                <c:pt idx="3120">
                  <c:v>932</c:v>
                </c:pt>
                <c:pt idx="3121">
                  <c:v>872</c:v>
                </c:pt>
                <c:pt idx="3122">
                  <c:v>853</c:v>
                </c:pt>
                <c:pt idx="3123">
                  <c:v>852</c:v>
                </c:pt>
                <c:pt idx="3124">
                  <c:v>903</c:v>
                </c:pt>
                <c:pt idx="3125">
                  <c:v>879</c:v>
                </c:pt>
                <c:pt idx="3126">
                  <c:v>918</c:v>
                </c:pt>
                <c:pt idx="3127">
                  <c:v>840</c:v>
                </c:pt>
                <c:pt idx="3128">
                  <c:v>879</c:v>
                </c:pt>
                <c:pt idx="3129">
                  <c:v>936</c:v>
                </c:pt>
                <c:pt idx="3130">
                  <c:v>862</c:v>
                </c:pt>
                <c:pt idx="3131">
                  <c:v>895</c:v>
                </c:pt>
                <c:pt idx="3132">
                  <c:v>915</c:v>
                </c:pt>
                <c:pt idx="3133">
                  <c:v>897</c:v>
                </c:pt>
                <c:pt idx="3134">
                  <c:v>962</c:v>
                </c:pt>
                <c:pt idx="3135">
                  <c:v>899</c:v>
                </c:pt>
                <c:pt idx="3136">
                  <c:v>917</c:v>
                </c:pt>
                <c:pt idx="3137">
                  <c:v>907</c:v>
                </c:pt>
                <c:pt idx="3138">
                  <c:v>864</c:v>
                </c:pt>
                <c:pt idx="3139">
                  <c:v>939</c:v>
                </c:pt>
                <c:pt idx="3140">
                  <c:v>901</c:v>
                </c:pt>
                <c:pt idx="3141">
                  <c:v>918</c:v>
                </c:pt>
                <c:pt idx="3142">
                  <c:v>980</c:v>
                </c:pt>
                <c:pt idx="3143">
                  <c:v>905</c:v>
                </c:pt>
                <c:pt idx="3144">
                  <c:v>927</c:v>
                </c:pt>
                <c:pt idx="3145">
                  <c:v>967</c:v>
                </c:pt>
                <c:pt idx="3146">
                  <c:v>940</c:v>
                </c:pt>
                <c:pt idx="3147">
                  <c:v>951</c:v>
                </c:pt>
                <c:pt idx="3148">
                  <c:v>932</c:v>
                </c:pt>
                <c:pt idx="3149">
                  <c:v>960</c:v>
                </c:pt>
                <c:pt idx="3150">
                  <c:v>902</c:v>
                </c:pt>
                <c:pt idx="3151">
                  <c:v>966</c:v>
                </c:pt>
                <c:pt idx="3152">
                  <c:v>968</c:v>
                </c:pt>
                <c:pt idx="3153">
                  <c:v>919</c:v>
                </c:pt>
                <c:pt idx="3154">
                  <c:v>872</c:v>
                </c:pt>
                <c:pt idx="3155">
                  <c:v>936</c:v>
                </c:pt>
                <c:pt idx="3156">
                  <c:v>945</c:v>
                </c:pt>
                <c:pt idx="3157">
                  <c:v>873</c:v>
                </c:pt>
                <c:pt idx="3158">
                  <c:v>922</c:v>
                </c:pt>
                <c:pt idx="3159">
                  <c:v>938</c:v>
                </c:pt>
                <c:pt idx="3160">
                  <c:v>866</c:v>
                </c:pt>
                <c:pt idx="3161">
                  <c:v>888</c:v>
                </c:pt>
                <c:pt idx="3162">
                  <c:v>903</c:v>
                </c:pt>
                <c:pt idx="3163">
                  <c:v>937</c:v>
                </c:pt>
                <c:pt idx="3164">
                  <c:v>925</c:v>
                </c:pt>
                <c:pt idx="3165">
                  <c:v>876</c:v>
                </c:pt>
                <c:pt idx="3166">
                  <c:v>866</c:v>
                </c:pt>
                <c:pt idx="3167">
                  <c:v>883</c:v>
                </c:pt>
                <c:pt idx="3168">
                  <c:v>931</c:v>
                </c:pt>
                <c:pt idx="3169">
                  <c:v>921</c:v>
                </c:pt>
                <c:pt idx="3170">
                  <c:v>930</c:v>
                </c:pt>
                <c:pt idx="3171">
                  <c:v>947</c:v>
                </c:pt>
                <c:pt idx="3172">
                  <c:v>944</c:v>
                </c:pt>
                <c:pt idx="3173">
                  <c:v>962</c:v>
                </c:pt>
                <c:pt idx="3174">
                  <c:v>933</c:v>
                </c:pt>
                <c:pt idx="3175">
                  <c:v>920</c:v>
                </c:pt>
                <c:pt idx="3176">
                  <c:v>977</c:v>
                </c:pt>
                <c:pt idx="3177">
                  <c:v>1009</c:v>
                </c:pt>
                <c:pt idx="3178">
                  <c:v>933</c:v>
                </c:pt>
                <c:pt idx="3179">
                  <c:v>962</c:v>
                </c:pt>
                <c:pt idx="3180">
                  <c:v>982</c:v>
                </c:pt>
                <c:pt idx="3181">
                  <c:v>895</c:v>
                </c:pt>
                <c:pt idx="3182">
                  <c:v>981</c:v>
                </c:pt>
                <c:pt idx="3183">
                  <c:v>937</c:v>
                </c:pt>
                <c:pt idx="3184">
                  <c:v>982</c:v>
                </c:pt>
                <c:pt idx="3185">
                  <c:v>1003</c:v>
                </c:pt>
                <c:pt idx="3186">
                  <c:v>1034</c:v>
                </c:pt>
                <c:pt idx="3187">
                  <c:v>956</c:v>
                </c:pt>
                <c:pt idx="3188">
                  <c:v>1000</c:v>
                </c:pt>
                <c:pt idx="3189">
                  <c:v>939</c:v>
                </c:pt>
                <c:pt idx="3190">
                  <c:v>982</c:v>
                </c:pt>
                <c:pt idx="3191">
                  <c:v>958</c:v>
                </c:pt>
                <c:pt idx="3192">
                  <c:v>911</c:v>
                </c:pt>
                <c:pt idx="3193">
                  <c:v>940</c:v>
                </c:pt>
                <c:pt idx="3194">
                  <c:v>914</c:v>
                </c:pt>
                <c:pt idx="3195">
                  <c:v>969</c:v>
                </c:pt>
                <c:pt idx="3196">
                  <c:v>963</c:v>
                </c:pt>
                <c:pt idx="3197">
                  <c:v>991</c:v>
                </c:pt>
                <c:pt idx="3198">
                  <c:v>916</c:v>
                </c:pt>
                <c:pt idx="3199">
                  <c:v>943</c:v>
                </c:pt>
                <c:pt idx="3200">
                  <c:v>930</c:v>
                </c:pt>
                <c:pt idx="3201">
                  <c:v>1002</c:v>
                </c:pt>
                <c:pt idx="3202">
                  <c:v>920</c:v>
                </c:pt>
                <c:pt idx="3203">
                  <c:v>928</c:v>
                </c:pt>
                <c:pt idx="3204">
                  <c:v>891</c:v>
                </c:pt>
                <c:pt idx="3205">
                  <c:v>986</c:v>
                </c:pt>
                <c:pt idx="3206">
                  <c:v>962</c:v>
                </c:pt>
                <c:pt idx="3207">
                  <c:v>953</c:v>
                </c:pt>
                <c:pt idx="3208">
                  <c:v>966</c:v>
                </c:pt>
                <c:pt idx="3209">
                  <c:v>943</c:v>
                </c:pt>
                <c:pt idx="3210">
                  <c:v>992</c:v>
                </c:pt>
                <c:pt idx="3211">
                  <c:v>1004</c:v>
                </c:pt>
                <c:pt idx="3212">
                  <c:v>940</c:v>
                </c:pt>
                <c:pt idx="3213">
                  <c:v>945</c:v>
                </c:pt>
                <c:pt idx="3214">
                  <c:v>915</c:v>
                </c:pt>
                <c:pt idx="3215">
                  <c:v>981</c:v>
                </c:pt>
                <c:pt idx="3216">
                  <c:v>968</c:v>
                </c:pt>
                <c:pt idx="3217">
                  <c:v>999</c:v>
                </c:pt>
                <c:pt idx="3218">
                  <c:v>1057</c:v>
                </c:pt>
                <c:pt idx="3219">
                  <c:v>946</c:v>
                </c:pt>
                <c:pt idx="3220">
                  <c:v>1074</c:v>
                </c:pt>
                <c:pt idx="3221">
                  <c:v>1041</c:v>
                </c:pt>
                <c:pt idx="3222">
                  <c:v>997</c:v>
                </c:pt>
                <c:pt idx="3223">
                  <c:v>1045</c:v>
                </c:pt>
                <c:pt idx="3224">
                  <c:v>1047</c:v>
                </c:pt>
                <c:pt idx="3225">
                  <c:v>1065</c:v>
                </c:pt>
                <c:pt idx="3226">
                  <c:v>1099</c:v>
                </c:pt>
                <c:pt idx="3227">
                  <c:v>1049</c:v>
                </c:pt>
                <c:pt idx="3228">
                  <c:v>1087</c:v>
                </c:pt>
                <c:pt idx="3229">
                  <c:v>1032</c:v>
                </c:pt>
                <c:pt idx="3230">
                  <c:v>1073</c:v>
                </c:pt>
                <c:pt idx="3231">
                  <c:v>1044</c:v>
                </c:pt>
                <c:pt idx="3232">
                  <c:v>1050</c:v>
                </c:pt>
                <c:pt idx="3233">
                  <c:v>1086</c:v>
                </c:pt>
                <c:pt idx="3234">
                  <c:v>1169</c:v>
                </c:pt>
                <c:pt idx="3235">
                  <c:v>1143</c:v>
                </c:pt>
                <c:pt idx="3236">
                  <c:v>1132</c:v>
                </c:pt>
                <c:pt idx="3237">
                  <c:v>1150</c:v>
                </c:pt>
                <c:pt idx="3238">
                  <c:v>1156</c:v>
                </c:pt>
                <c:pt idx="3239">
                  <c:v>1214</c:v>
                </c:pt>
                <c:pt idx="3240">
                  <c:v>1130</c:v>
                </c:pt>
                <c:pt idx="3241">
                  <c:v>1165</c:v>
                </c:pt>
                <c:pt idx="3242">
                  <c:v>1172</c:v>
                </c:pt>
                <c:pt idx="3243">
                  <c:v>1230</c:v>
                </c:pt>
                <c:pt idx="3244">
                  <c:v>1240</c:v>
                </c:pt>
                <c:pt idx="3245">
                  <c:v>1223</c:v>
                </c:pt>
                <c:pt idx="3246">
                  <c:v>1293</c:v>
                </c:pt>
                <c:pt idx="3247">
                  <c:v>1345</c:v>
                </c:pt>
                <c:pt idx="3248">
                  <c:v>1359</c:v>
                </c:pt>
                <c:pt idx="3249">
                  <c:v>1395</c:v>
                </c:pt>
                <c:pt idx="3250">
                  <c:v>1422</c:v>
                </c:pt>
                <c:pt idx="3251">
                  <c:v>1519</c:v>
                </c:pt>
                <c:pt idx="3252">
                  <c:v>1565</c:v>
                </c:pt>
                <c:pt idx="3253">
                  <c:v>1607</c:v>
                </c:pt>
                <c:pt idx="3254">
                  <c:v>1645</c:v>
                </c:pt>
                <c:pt idx="3255">
                  <c:v>1768</c:v>
                </c:pt>
                <c:pt idx="3256">
                  <c:v>1818</c:v>
                </c:pt>
                <c:pt idx="3257">
                  <c:v>1857</c:v>
                </c:pt>
                <c:pt idx="3258">
                  <c:v>1977</c:v>
                </c:pt>
                <c:pt idx="3259">
                  <c:v>2081</c:v>
                </c:pt>
                <c:pt idx="3260">
                  <c:v>2212</c:v>
                </c:pt>
                <c:pt idx="3261">
                  <c:v>2429</c:v>
                </c:pt>
                <c:pt idx="3262">
                  <c:v>2664</c:v>
                </c:pt>
                <c:pt idx="3263">
                  <c:v>2944</c:v>
                </c:pt>
                <c:pt idx="3264">
                  <c:v>3386</c:v>
                </c:pt>
                <c:pt idx="3265">
                  <c:v>3957</c:v>
                </c:pt>
                <c:pt idx="3266">
                  <c:v>4778</c:v>
                </c:pt>
                <c:pt idx="3267">
                  <c:v>5439</c:v>
                </c:pt>
                <c:pt idx="3268">
                  <c:v>6839</c:v>
                </c:pt>
                <c:pt idx="3269">
                  <c:v>8368</c:v>
                </c:pt>
                <c:pt idx="3270">
                  <c:v>10017</c:v>
                </c:pt>
                <c:pt idx="3271">
                  <c:v>11766</c:v>
                </c:pt>
                <c:pt idx="3272">
                  <c:v>13404</c:v>
                </c:pt>
                <c:pt idx="3273">
                  <c:v>14582</c:v>
                </c:pt>
                <c:pt idx="3274">
                  <c:v>15170</c:v>
                </c:pt>
                <c:pt idx="3275">
                  <c:v>14758</c:v>
                </c:pt>
                <c:pt idx="3276">
                  <c:v>13736</c:v>
                </c:pt>
                <c:pt idx="3277">
                  <c:v>12052</c:v>
                </c:pt>
                <c:pt idx="3278">
                  <c:v>10741</c:v>
                </c:pt>
                <c:pt idx="3279">
                  <c:v>9360</c:v>
                </c:pt>
                <c:pt idx="3280">
                  <c:v>8376</c:v>
                </c:pt>
                <c:pt idx="3281">
                  <c:v>7983</c:v>
                </c:pt>
                <c:pt idx="3282">
                  <c:v>7669</c:v>
                </c:pt>
                <c:pt idx="3283">
                  <c:v>7799</c:v>
                </c:pt>
                <c:pt idx="3284">
                  <c:v>8198</c:v>
                </c:pt>
                <c:pt idx="3285">
                  <c:v>8556</c:v>
                </c:pt>
                <c:pt idx="3286">
                  <c:v>8723</c:v>
                </c:pt>
                <c:pt idx="3287">
                  <c:v>8990</c:v>
                </c:pt>
                <c:pt idx="3288">
                  <c:v>8597</c:v>
                </c:pt>
                <c:pt idx="3289">
                  <c:v>8090</c:v>
                </c:pt>
                <c:pt idx="3290">
                  <c:v>7272</c:v>
                </c:pt>
                <c:pt idx="3291">
                  <c:v>6260</c:v>
                </c:pt>
                <c:pt idx="3292">
                  <c:v>5352</c:v>
                </c:pt>
                <c:pt idx="3293">
                  <c:v>4514</c:v>
                </c:pt>
                <c:pt idx="3294">
                  <c:v>3838</c:v>
                </c:pt>
                <c:pt idx="3295">
                  <c:v>3395</c:v>
                </c:pt>
                <c:pt idx="3296">
                  <c:v>2925</c:v>
                </c:pt>
                <c:pt idx="3297">
                  <c:v>2620</c:v>
                </c:pt>
                <c:pt idx="3298">
                  <c:v>2243</c:v>
                </c:pt>
                <c:pt idx="3299">
                  <c:v>2064</c:v>
                </c:pt>
                <c:pt idx="3300">
                  <c:v>1960</c:v>
                </c:pt>
                <c:pt idx="3301">
                  <c:v>1804</c:v>
                </c:pt>
                <c:pt idx="3302">
                  <c:v>1763</c:v>
                </c:pt>
                <c:pt idx="3303">
                  <c:v>1664</c:v>
                </c:pt>
                <c:pt idx="3304">
                  <c:v>1652</c:v>
                </c:pt>
                <c:pt idx="3305">
                  <c:v>1550</c:v>
                </c:pt>
                <c:pt idx="3306">
                  <c:v>1498</c:v>
                </c:pt>
                <c:pt idx="3307">
                  <c:v>1452</c:v>
                </c:pt>
                <c:pt idx="3308">
                  <c:v>1390</c:v>
                </c:pt>
                <c:pt idx="3309">
                  <c:v>1416</c:v>
                </c:pt>
                <c:pt idx="3310">
                  <c:v>1344</c:v>
                </c:pt>
                <c:pt idx="3311">
                  <c:v>1354</c:v>
                </c:pt>
                <c:pt idx="3312">
                  <c:v>1341</c:v>
                </c:pt>
                <c:pt idx="3313">
                  <c:v>1320</c:v>
                </c:pt>
                <c:pt idx="3314">
                  <c:v>1322</c:v>
                </c:pt>
                <c:pt idx="3315">
                  <c:v>1256</c:v>
                </c:pt>
                <c:pt idx="3316">
                  <c:v>1253</c:v>
                </c:pt>
                <c:pt idx="3317">
                  <c:v>1218</c:v>
                </c:pt>
                <c:pt idx="3318">
                  <c:v>1216</c:v>
                </c:pt>
                <c:pt idx="3319">
                  <c:v>1179</c:v>
                </c:pt>
                <c:pt idx="3320">
                  <c:v>1194</c:v>
                </c:pt>
                <c:pt idx="3321">
                  <c:v>1284</c:v>
                </c:pt>
                <c:pt idx="3322">
                  <c:v>1210</c:v>
                </c:pt>
                <c:pt idx="3323">
                  <c:v>1224</c:v>
                </c:pt>
                <c:pt idx="3324">
                  <c:v>1129</c:v>
                </c:pt>
                <c:pt idx="3325">
                  <c:v>1162</c:v>
                </c:pt>
                <c:pt idx="3326">
                  <c:v>1243</c:v>
                </c:pt>
                <c:pt idx="3327">
                  <c:v>1234</c:v>
                </c:pt>
                <c:pt idx="3328">
                  <c:v>1179</c:v>
                </c:pt>
                <c:pt idx="3329">
                  <c:v>1168</c:v>
                </c:pt>
                <c:pt idx="3330">
                  <c:v>1200</c:v>
                </c:pt>
                <c:pt idx="3331">
                  <c:v>1198</c:v>
                </c:pt>
                <c:pt idx="3332">
                  <c:v>1232</c:v>
                </c:pt>
                <c:pt idx="3333">
                  <c:v>1256</c:v>
                </c:pt>
                <c:pt idx="3334">
                  <c:v>1201</c:v>
                </c:pt>
                <c:pt idx="3335">
                  <c:v>1248</c:v>
                </c:pt>
                <c:pt idx="3336">
                  <c:v>1267</c:v>
                </c:pt>
                <c:pt idx="3337">
                  <c:v>1256</c:v>
                </c:pt>
                <c:pt idx="3338">
                  <c:v>1304</c:v>
                </c:pt>
                <c:pt idx="3339">
                  <c:v>1312</c:v>
                </c:pt>
                <c:pt idx="3340">
                  <c:v>1276</c:v>
                </c:pt>
                <c:pt idx="3341">
                  <c:v>1293</c:v>
                </c:pt>
                <c:pt idx="3342">
                  <c:v>1346</c:v>
                </c:pt>
                <c:pt idx="3343">
                  <c:v>1378</c:v>
                </c:pt>
                <c:pt idx="3344">
                  <c:v>1432</c:v>
                </c:pt>
                <c:pt idx="3345">
                  <c:v>1474</c:v>
                </c:pt>
                <c:pt idx="3346">
                  <c:v>1463</c:v>
                </c:pt>
                <c:pt idx="3347">
                  <c:v>1526</c:v>
                </c:pt>
                <c:pt idx="3348">
                  <c:v>1563</c:v>
                </c:pt>
                <c:pt idx="3349">
                  <c:v>1618</c:v>
                </c:pt>
                <c:pt idx="3350">
                  <c:v>1683</c:v>
                </c:pt>
                <c:pt idx="3351">
                  <c:v>1647</c:v>
                </c:pt>
                <c:pt idx="3352">
                  <c:v>1759</c:v>
                </c:pt>
                <c:pt idx="3353">
                  <c:v>1820</c:v>
                </c:pt>
                <c:pt idx="3354">
                  <c:v>1832</c:v>
                </c:pt>
                <c:pt idx="3355">
                  <c:v>1956</c:v>
                </c:pt>
                <c:pt idx="3356">
                  <c:v>1968</c:v>
                </c:pt>
                <c:pt idx="3357">
                  <c:v>2237</c:v>
                </c:pt>
                <c:pt idx="3358">
                  <c:v>2391</c:v>
                </c:pt>
                <c:pt idx="3359">
                  <c:v>2478</c:v>
                </c:pt>
                <c:pt idx="3360">
                  <c:v>2665</c:v>
                </c:pt>
                <c:pt idx="3361">
                  <c:v>2988</c:v>
                </c:pt>
                <c:pt idx="3362">
                  <c:v>3363</c:v>
                </c:pt>
                <c:pt idx="3363">
                  <c:v>3843</c:v>
                </c:pt>
                <c:pt idx="3364">
                  <c:v>4565</c:v>
                </c:pt>
                <c:pt idx="3365">
                  <c:v>5428</c:v>
                </c:pt>
                <c:pt idx="3366">
                  <c:v>6242</c:v>
                </c:pt>
                <c:pt idx="3367">
                  <c:v>7804</c:v>
                </c:pt>
                <c:pt idx="3368">
                  <c:v>9256</c:v>
                </c:pt>
                <c:pt idx="3369">
                  <c:v>10822</c:v>
                </c:pt>
                <c:pt idx="3370">
                  <c:v>12127</c:v>
                </c:pt>
                <c:pt idx="3371">
                  <c:v>13151</c:v>
                </c:pt>
                <c:pt idx="3372">
                  <c:v>13965</c:v>
                </c:pt>
                <c:pt idx="3373">
                  <c:v>13879</c:v>
                </c:pt>
                <c:pt idx="3374">
                  <c:v>13402</c:v>
                </c:pt>
                <c:pt idx="3375">
                  <c:v>12135</c:v>
                </c:pt>
                <c:pt idx="3376">
                  <c:v>10712</c:v>
                </c:pt>
                <c:pt idx="3377">
                  <c:v>9612</c:v>
                </c:pt>
                <c:pt idx="3378">
                  <c:v>8683</c:v>
                </c:pt>
                <c:pt idx="3379">
                  <c:v>8046</c:v>
                </c:pt>
                <c:pt idx="3380">
                  <c:v>7326</c:v>
                </c:pt>
                <c:pt idx="3381">
                  <c:v>7522</c:v>
                </c:pt>
                <c:pt idx="3382">
                  <c:v>7501</c:v>
                </c:pt>
                <c:pt idx="3383">
                  <c:v>7784</c:v>
                </c:pt>
                <c:pt idx="3384">
                  <c:v>8457</c:v>
                </c:pt>
                <c:pt idx="3385">
                  <c:v>8372</c:v>
                </c:pt>
                <c:pt idx="3386">
                  <c:v>8293</c:v>
                </c:pt>
                <c:pt idx="3387">
                  <c:v>8111</c:v>
                </c:pt>
                <c:pt idx="3388">
                  <c:v>7363</c:v>
                </c:pt>
                <c:pt idx="3389">
                  <c:v>6716</c:v>
                </c:pt>
                <c:pt idx="3390">
                  <c:v>5815</c:v>
                </c:pt>
                <c:pt idx="3391">
                  <c:v>4943</c:v>
                </c:pt>
                <c:pt idx="3392">
                  <c:v>4395</c:v>
                </c:pt>
                <c:pt idx="3393">
                  <c:v>3799</c:v>
                </c:pt>
                <c:pt idx="3394">
                  <c:v>3268</c:v>
                </c:pt>
                <c:pt idx="3395">
                  <c:v>2887</c:v>
                </c:pt>
                <c:pt idx="3396">
                  <c:v>2610</c:v>
                </c:pt>
                <c:pt idx="3397">
                  <c:v>2361</c:v>
                </c:pt>
                <c:pt idx="3398">
                  <c:v>2255</c:v>
                </c:pt>
                <c:pt idx="3399">
                  <c:v>2016</c:v>
                </c:pt>
                <c:pt idx="3400">
                  <c:v>1910</c:v>
                </c:pt>
                <c:pt idx="3401">
                  <c:v>1805</c:v>
                </c:pt>
                <c:pt idx="3402">
                  <c:v>1681</c:v>
                </c:pt>
                <c:pt idx="3403">
                  <c:v>1619</c:v>
                </c:pt>
                <c:pt idx="3404">
                  <c:v>1614</c:v>
                </c:pt>
                <c:pt idx="3405">
                  <c:v>1518</c:v>
                </c:pt>
                <c:pt idx="3406">
                  <c:v>1483</c:v>
                </c:pt>
                <c:pt idx="3407">
                  <c:v>1445</c:v>
                </c:pt>
                <c:pt idx="3408">
                  <c:v>1450</c:v>
                </c:pt>
                <c:pt idx="3409">
                  <c:v>1341</c:v>
                </c:pt>
                <c:pt idx="3410">
                  <c:v>1348</c:v>
                </c:pt>
                <c:pt idx="3411">
                  <c:v>1312</c:v>
                </c:pt>
                <c:pt idx="3412">
                  <c:v>1313</c:v>
                </c:pt>
                <c:pt idx="3413">
                  <c:v>1323</c:v>
                </c:pt>
                <c:pt idx="3414">
                  <c:v>1305</c:v>
                </c:pt>
                <c:pt idx="3415">
                  <c:v>1201</c:v>
                </c:pt>
                <c:pt idx="3416">
                  <c:v>1316</c:v>
                </c:pt>
                <c:pt idx="3417">
                  <c:v>1287</c:v>
                </c:pt>
                <c:pt idx="3418">
                  <c:v>1239</c:v>
                </c:pt>
                <c:pt idx="3419">
                  <c:v>1286</c:v>
                </c:pt>
                <c:pt idx="3420">
                  <c:v>1216</c:v>
                </c:pt>
                <c:pt idx="3421">
                  <c:v>1153</c:v>
                </c:pt>
                <c:pt idx="3422">
                  <c:v>1134</c:v>
                </c:pt>
                <c:pt idx="3423">
                  <c:v>1160</c:v>
                </c:pt>
                <c:pt idx="3424">
                  <c:v>1143</c:v>
                </c:pt>
                <c:pt idx="3425">
                  <c:v>1124</c:v>
                </c:pt>
                <c:pt idx="3426">
                  <c:v>1135</c:v>
                </c:pt>
                <c:pt idx="3427">
                  <c:v>1103</c:v>
                </c:pt>
                <c:pt idx="3428">
                  <c:v>1124</c:v>
                </c:pt>
                <c:pt idx="3429">
                  <c:v>1208</c:v>
                </c:pt>
                <c:pt idx="3430">
                  <c:v>1150</c:v>
                </c:pt>
                <c:pt idx="3431">
                  <c:v>1136</c:v>
                </c:pt>
                <c:pt idx="3432">
                  <c:v>1063</c:v>
                </c:pt>
                <c:pt idx="3433">
                  <c:v>1060</c:v>
                </c:pt>
                <c:pt idx="3434">
                  <c:v>1087</c:v>
                </c:pt>
                <c:pt idx="3435">
                  <c:v>1088</c:v>
                </c:pt>
                <c:pt idx="3436">
                  <c:v>1051</c:v>
                </c:pt>
                <c:pt idx="3437">
                  <c:v>1034</c:v>
                </c:pt>
                <c:pt idx="3438">
                  <c:v>1096</c:v>
                </c:pt>
                <c:pt idx="3439">
                  <c:v>1035</c:v>
                </c:pt>
                <c:pt idx="3440">
                  <c:v>1114</c:v>
                </c:pt>
                <c:pt idx="3441">
                  <c:v>1070</c:v>
                </c:pt>
                <c:pt idx="3442">
                  <c:v>1085</c:v>
                </c:pt>
                <c:pt idx="3443">
                  <c:v>1084</c:v>
                </c:pt>
                <c:pt idx="3444">
                  <c:v>1104</c:v>
                </c:pt>
                <c:pt idx="3445">
                  <c:v>1072</c:v>
                </c:pt>
                <c:pt idx="3446">
                  <c:v>1061</c:v>
                </c:pt>
                <c:pt idx="3447">
                  <c:v>1068</c:v>
                </c:pt>
                <c:pt idx="3448">
                  <c:v>1042</c:v>
                </c:pt>
                <c:pt idx="3449">
                  <c:v>1056</c:v>
                </c:pt>
                <c:pt idx="3450">
                  <c:v>1136</c:v>
                </c:pt>
                <c:pt idx="3451">
                  <c:v>1088</c:v>
                </c:pt>
                <c:pt idx="3452">
                  <c:v>1043</c:v>
                </c:pt>
                <c:pt idx="3453">
                  <c:v>1043</c:v>
                </c:pt>
                <c:pt idx="3454">
                  <c:v>1019</c:v>
                </c:pt>
                <c:pt idx="3455">
                  <c:v>1072</c:v>
                </c:pt>
                <c:pt idx="3456">
                  <c:v>1069</c:v>
                </c:pt>
                <c:pt idx="3457">
                  <c:v>1109</c:v>
                </c:pt>
                <c:pt idx="3458">
                  <c:v>1046</c:v>
                </c:pt>
                <c:pt idx="3459">
                  <c:v>1069</c:v>
                </c:pt>
                <c:pt idx="3460">
                  <c:v>1059</c:v>
                </c:pt>
                <c:pt idx="3461">
                  <c:v>1072</c:v>
                </c:pt>
                <c:pt idx="3462">
                  <c:v>991</c:v>
                </c:pt>
                <c:pt idx="3463">
                  <c:v>1058</c:v>
                </c:pt>
                <c:pt idx="3464">
                  <c:v>1058</c:v>
                </c:pt>
                <c:pt idx="3465">
                  <c:v>1047</c:v>
                </c:pt>
                <c:pt idx="3466">
                  <c:v>1119</c:v>
                </c:pt>
                <c:pt idx="3467">
                  <c:v>1136</c:v>
                </c:pt>
                <c:pt idx="3468">
                  <c:v>1104</c:v>
                </c:pt>
                <c:pt idx="3469">
                  <c:v>1064</c:v>
                </c:pt>
                <c:pt idx="3470">
                  <c:v>1159</c:v>
                </c:pt>
                <c:pt idx="3471">
                  <c:v>1165</c:v>
                </c:pt>
                <c:pt idx="3472">
                  <c:v>1183</c:v>
                </c:pt>
                <c:pt idx="3473">
                  <c:v>1225</c:v>
                </c:pt>
                <c:pt idx="3474">
                  <c:v>1200</c:v>
                </c:pt>
                <c:pt idx="3475">
                  <c:v>1269</c:v>
                </c:pt>
                <c:pt idx="3476">
                  <c:v>1345</c:v>
                </c:pt>
                <c:pt idx="3477">
                  <c:v>1436</c:v>
                </c:pt>
                <c:pt idx="3478">
                  <c:v>1490</c:v>
                </c:pt>
                <c:pt idx="3479">
                  <c:v>1589</c:v>
                </c:pt>
                <c:pt idx="3480">
                  <c:v>1745</c:v>
                </c:pt>
                <c:pt idx="3481">
                  <c:v>1895</c:v>
                </c:pt>
                <c:pt idx="3482">
                  <c:v>1898</c:v>
                </c:pt>
                <c:pt idx="3483">
                  <c:v>2071</c:v>
                </c:pt>
                <c:pt idx="3484">
                  <c:v>2048</c:v>
                </c:pt>
                <c:pt idx="3485">
                  <c:v>1960</c:v>
                </c:pt>
                <c:pt idx="3486">
                  <c:v>1918</c:v>
                </c:pt>
                <c:pt idx="3487">
                  <c:v>1794</c:v>
                </c:pt>
                <c:pt idx="3488">
                  <c:v>1743</c:v>
                </c:pt>
                <c:pt idx="3489">
                  <c:v>1656</c:v>
                </c:pt>
                <c:pt idx="3490">
                  <c:v>1551</c:v>
                </c:pt>
                <c:pt idx="3491">
                  <c:v>1456</c:v>
                </c:pt>
                <c:pt idx="3492">
                  <c:v>1461</c:v>
                </c:pt>
                <c:pt idx="3493">
                  <c:v>1506</c:v>
                </c:pt>
                <c:pt idx="3494">
                  <c:v>1583</c:v>
                </c:pt>
                <c:pt idx="3495">
                  <c:v>1643</c:v>
                </c:pt>
                <c:pt idx="3496">
                  <c:v>1594</c:v>
                </c:pt>
                <c:pt idx="3497">
                  <c:v>1631</c:v>
                </c:pt>
                <c:pt idx="3498">
                  <c:v>1666</c:v>
                </c:pt>
                <c:pt idx="3499">
                  <c:v>1624</c:v>
                </c:pt>
                <c:pt idx="3500">
                  <c:v>1570</c:v>
                </c:pt>
                <c:pt idx="3501">
                  <c:v>1536</c:v>
                </c:pt>
                <c:pt idx="3502">
                  <c:v>1446</c:v>
                </c:pt>
                <c:pt idx="3503">
                  <c:v>1348</c:v>
                </c:pt>
                <c:pt idx="3504">
                  <c:v>1317</c:v>
                </c:pt>
                <c:pt idx="3505">
                  <c:v>1243</c:v>
                </c:pt>
                <c:pt idx="3506">
                  <c:v>1229</c:v>
                </c:pt>
                <c:pt idx="3507">
                  <c:v>1212</c:v>
                </c:pt>
                <c:pt idx="3508">
                  <c:v>1161</c:v>
                </c:pt>
                <c:pt idx="3509">
                  <c:v>1111</c:v>
                </c:pt>
                <c:pt idx="3510">
                  <c:v>1087</c:v>
                </c:pt>
                <c:pt idx="3511">
                  <c:v>1061</c:v>
                </c:pt>
                <c:pt idx="3512">
                  <c:v>987</c:v>
                </c:pt>
                <c:pt idx="3513">
                  <c:v>1114</c:v>
                </c:pt>
                <c:pt idx="3514">
                  <c:v>1015</c:v>
                </c:pt>
                <c:pt idx="3515">
                  <c:v>1001</c:v>
                </c:pt>
                <c:pt idx="3516">
                  <c:v>1019</c:v>
                </c:pt>
                <c:pt idx="3517">
                  <c:v>1099</c:v>
                </c:pt>
                <c:pt idx="3518">
                  <c:v>1027</c:v>
                </c:pt>
                <c:pt idx="3519">
                  <c:v>984</c:v>
                </c:pt>
                <c:pt idx="3520">
                  <c:v>966</c:v>
                </c:pt>
                <c:pt idx="3521">
                  <c:v>1051</c:v>
                </c:pt>
                <c:pt idx="3522">
                  <c:v>954</c:v>
                </c:pt>
                <c:pt idx="3523">
                  <c:v>944</c:v>
                </c:pt>
                <c:pt idx="3524">
                  <c:v>962</c:v>
                </c:pt>
                <c:pt idx="3525">
                  <c:v>1006</c:v>
                </c:pt>
                <c:pt idx="3526">
                  <c:v>983</c:v>
                </c:pt>
                <c:pt idx="3527">
                  <c:v>924</c:v>
                </c:pt>
                <c:pt idx="3528">
                  <c:v>965</c:v>
                </c:pt>
                <c:pt idx="3529">
                  <c:v>1053</c:v>
                </c:pt>
                <c:pt idx="3530">
                  <c:v>965</c:v>
                </c:pt>
                <c:pt idx="3531">
                  <c:v>917</c:v>
                </c:pt>
                <c:pt idx="3532">
                  <c:v>966</c:v>
                </c:pt>
                <c:pt idx="3533">
                  <c:v>969</c:v>
                </c:pt>
                <c:pt idx="3534">
                  <c:v>995</c:v>
                </c:pt>
                <c:pt idx="3535">
                  <c:v>984</c:v>
                </c:pt>
                <c:pt idx="3536">
                  <c:v>961</c:v>
                </c:pt>
                <c:pt idx="3537">
                  <c:v>988</c:v>
                </c:pt>
                <c:pt idx="3538">
                  <c:v>1012</c:v>
                </c:pt>
                <c:pt idx="3539">
                  <c:v>1021</c:v>
                </c:pt>
                <c:pt idx="3540">
                  <c:v>990</c:v>
                </c:pt>
                <c:pt idx="3541">
                  <c:v>1048</c:v>
                </c:pt>
                <c:pt idx="3542">
                  <c:v>1038</c:v>
                </c:pt>
                <c:pt idx="3543">
                  <c:v>1055</c:v>
                </c:pt>
                <c:pt idx="3544">
                  <c:v>977</c:v>
                </c:pt>
                <c:pt idx="3545">
                  <c:v>1010</c:v>
                </c:pt>
                <c:pt idx="3546">
                  <c:v>1053</c:v>
                </c:pt>
                <c:pt idx="3547">
                  <c:v>990</c:v>
                </c:pt>
                <c:pt idx="3548">
                  <c:v>930</c:v>
                </c:pt>
                <c:pt idx="3549">
                  <c:v>956</c:v>
                </c:pt>
                <c:pt idx="3550">
                  <c:v>1038</c:v>
                </c:pt>
                <c:pt idx="3551">
                  <c:v>984</c:v>
                </c:pt>
                <c:pt idx="3552">
                  <c:v>1037</c:v>
                </c:pt>
                <c:pt idx="3553">
                  <c:v>999</c:v>
                </c:pt>
                <c:pt idx="3554">
                  <c:v>994</c:v>
                </c:pt>
                <c:pt idx="3555">
                  <c:v>1035</c:v>
                </c:pt>
                <c:pt idx="3556">
                  <c:v>1043</c:v>
                </c:pt>
                <c:pt idx="3557">
                  <c:v>1069</c:v>
                </c:pt>
                <c:pt idx="3558">
                  <c:v>1019</c:v>
                </c:pt>
                <c:pt idx="3559">
                  <c:v>991</c:v>
                </c:pt>
                <c:pt idx="3560">
                  <c:v>1013</c:v>
                </c:pt>
                <c:pt idx="3561">
                  <c:v>1007</c:v>
                </c:pt>
                <c:pt idx="3562">
                  <c:v>1019</c:v>
                </c:pt>
                <c:pt idx="3563">
                  <c:v>998</c:v>
                </c:pt>
                <c:pt idx="3564">
                  <c:v>1023</c:v>
                </c:pt>
                <c:pt idx="3565">
                  <c:v>978</c:v>
                </c:pt>
                <c:pt idx="3566">
                  <c:v>901</c:v>
                </c:pt>
                <c:pt idx="3567">
                  <c:v>1034</c:v>
                </c:pt>
                <c:pt idx="3568">
                  <c:v>954</c:v>
                </c:pt>
                <c:pt idx="3569">
                  <c:v>1061</c:v>
                </c:pt>
                <c:pt idx="3570">
                  <c:v>961</c:v>
                </c:pt>
                <c:pt idx="3571">
                  <c:v>993</c:v>
                </c:pt>
                <c:pt idx="3572">
                  <c:v>949</c:v>
                </c:pt>
                <c:pt idx="3573">
                  <c:v>889</c:v>
                </c:pt>
                <c:pt idx="3574">
                  <c:v>954</c:v>
                </c:pt>
                <c:pt idx="3575">
                  <c:v>991</c:v>
                </c:pt>
                <c:pt idx="3576">
                  <c:v>948</c:v>
                </c:pt>
                <c:pt idx="3577">
                  <c:v>1027</c:v>
                </c:pt>
                <c:pt idx="3578">
                  <c:v>995</c:v>
                </c:pt>
                <c:pt idx="3579">
                  <c:v>941</c:v>
                </c:pt>
                <c:pt idx="3580">
                  <c:v>938</c:v>
                </c:pt>
                <c:pt idx="3581">
                  <c:v>994</c:v>
                </c:pt>
                <c:pt idx="3582">
                  <c:v>927</c:v>
                </c:pt>
                <c:pt idx="3583">
                  <c:v>971</c:v>
                </c:pt>
                <c:pt idx="3584">
                  <c:v>968</c:v>
                </c:pt>
                <c:pt idx="3585">
                  <c:v>938</c:v>
                </c:pt>
                <c:pt idx="3586">
                  <c:v>948</c:v>
                </c:pt>
                <c:pt idx="3587">
                  <c:v>944</c:v>
                </c:pt>
                <c:pt idx="3588">
                  <c:v>988</c:v>
                </c:pt>
                <c:pt idx="3589">
                  <c:v>967</c:v>
                </c:pt>
                <c:pt idx="3590">
                  <c:v>939</c:v>
                </c:pt>
                <c:pt idx="3591">
                  <c:v>1018</c:v>
                </c:pt>
                <c:pt idx="3592">
                  <c:v>963</c:v>
                </c:pt>
                <c:pt idx="3593">
                  <c:v>961</c:v>
                </c:pt>
                <c:pt idx="3594">
                  <c:v>985</c:v>
                </c:pt>
                <c:pt idx="3595">
                  <c:v>983</c:v>
                </c:pt>
                <c:pt idx="3596">
                  <c:v>956</c:v>
                </c:pt>
                <c:pt idx="3597">
                  <c:v>989</c:v>
                </c:pt>
                <c:pt idx="3598">
                  <c:v>986</c:v>
                </c:pt>
                <c:pt idx="3599">
                  <c:v>974</c:v>
                </c:pt>
                <c:pt idx="3600">
                  <c:v>950</c:v>
                </c:pt>
                <c:pt idx="3601">
                  <c:v>986</c:v>
                </c:pt>
                <c:pt idx="3602">
                  <c:v>1028</c:v>
                </c:pt>
                <c:pt idx="3603">
                  <c:v>998</c:v>
                </c:pt>
                <c:pt idx="3604">
                  <c:v>943</c:v>
                </c:pt>
                <c:pt idx="3605">
                  <c:v>1031</c:v>
                </c:pt>
                <c:pt idx="3606">
                  <c:v>1045</c:v>
                </c:pt>
                <c:pt idx="3607">
                  <c:v>938</c:v>
                </c:pt>
                <c:pt idx="3608">
                  <c:v>959</c:v>
                </c:pt>
                <c:pt idx="3609">
                  <c:v>936</c:v>
                </c:pt>
                <c:pt idx="3610">
                  <c:v>1008</c:v>
                </c:pt>
                <c:pt idx="3611">
                  <c:v>959</c:v>
                </c:pt>
                <c:pt idx="3612">
                  <c:v>995</c:v>
                </c:pt>
                <c:pt idx="3613">
                  <c:v>960</c:v>
                </c:pt>
                <c:pt idx="3614">
                  <c:v>1068</c:v>
                </c:pt>
                <c:pt idx="3615">
                  <c:v>1042</c:v>
                </c:pt>
                <c:pt idx="3616">
                  <c:v>967</c:v>
                </c:pt>
                <c:pt idx="3617">
                  <c:v>954</c:v>
                </c:pt>
                <c:pt idx="3618">
                  <c:v>975</c:v>
                </c:pt>
                <c:pt idx="3619">
                  <c:v>966</c:v>
                </c:pt>
                <c:pt idx="3620">
                  <c:v>988</c:v>
                </c:pt>
                <c:pt idx="3621">
                  <c:v>959</c:v>
                </c:pt>
                <c:pt idx="3622">
                  <c:v>1051</c:v>
                </c:pt>
                <c:pt idx="3623">
                  <c:v>989</c:v>
                </c:pt>
                <c:pt idx="3624">
                  <c:v>1005</c:v>
                </c:pt>
                <c:pt idx="3625">
                  <c:v>927</c:v>
                </c:pt>
                <c:pt idx="3626">
                  <c:v>971</c:v>
                </c:pt>
                <c:pt idx="3627">
                  <c:v>961</c:v>
                </c:pt>
                <c:pt idx="3628">
                  <c:v>976</c:v>
                </c:pt>
                <c:pt idx="3629">
                  <c:v>984</c:v>
                </c:pt>
                <c:pt idx="3630">
                  <c:v>1016</c:v>
                </c:pt>
                <c:pt idx="3631">
                  <c:v>985</c:v>
                </c:pt>
                <c:pt idx="3632">
                  <c:v>1014</c:v>
                </c:pt>
                <c:pt idx="3633">
                  <c:v>987</c:v>
                </c:pt>
                <c:pt idx="3634">
                  <c:v>971</c:v>
                </c:pt>
                <c:pt idx="3635">
                  <c:v>983</c:v>
                </c:pt>
                <c:pt idx="3636">
                  <c:v>976</c:v>
                </c:pt>
                <c:pt idx="3637">
                  <c:v>1000</c:v>
                </c:pt>
                <c:pt idx="3638">
                  <c:v>965</c:v>
                </c:pt>
                <c:pt idx="3639">
                  <c:v>1057</c:v>
                </c:pt>
                <c:pt idx="3640">
                  <c:v>1030</c:v>
                </c:pt>
                <c:pt idx="3641">
                  <c:v>1012</c:v>
                </c:pt>
                <c:pt idx="3642">
                  <c:v>1030</c:v>
                </c:pt>
                <c:pt idx="3643">
                  <c:v>1000</c:v>
                </c:pt>
                <c:pt idx="3644">
                  <c:v>952</c:v>
                </c:pt>
                <c:pt idx="3645">
                  <c:v>1076</c:v>
                </c:pt>
                <c:pt idx="3646">
                  <c:v>1004</c:v>
                </c:pt>
                <c:pt idx="3647">
                  <c:v>1051</c:v>
                </c:pt>
                <c:pt idx="3648">
                  <c:v>1003</c:v>
                </c:pt>
                <c:pt idx="3649">
                  <c:v>954</c:v>
                </c:pt>
                <c:pt idx="3650">
                  <c:v>1025</c:v>
                </c:pt>
                <c:pt idx="3651">
                  <c:v>998</c:v>
                </c:pt>
                <c:pt idx="3652">
                  <c:v>1055</c:v>
                </c:pt>
                <c:pt idx="3653">
                  <c:v>1039</c:v>
                </c:pt>
                <c:pt idx="3654">
                  <c:v>978</c:v>
                </c:pt>
                <c:pt idx="3655">
                  <c:v>1052</c:v>
                </c:pt>
                <c:pt idx="3656">
                  <c:v>1043</c:v>
                </c:pt>
                <c:pt idx="3657">
                  <c:v>1069</c:v>
                </c:pt>
                <c:pt idx="3658">
                  <c:v>1054</c:v>
                </c:pt>
                <c:pt idx="3659">
                  <c:v>1077</c:v>
                </c:pt>
                <c:pt idx="3660">
                  <c:v>1041</c:v>
                </c:pt>
                <c:pt idx="3661">
                  <c:v>1042</c:v>
                </c:pt>
                <c:pt idx="3662">
                  <c:v>1076</c:v>
                </c:pt>
                <c:pt idx="3663">
                  <c:v>1060</c:v>
                </c:pt>
                <c:pt idx="3664">
                  <c:v>1036</c:v>
                </c:pt>
                <c:pt idx="3665">
                  <c:v>1028</c:v>
                </c:pt>
                <c:pt idx="3666">
                  <c:v>1018</c:v>
                </c:pt>
                <c:pt idx="3667">
                  <c:v>1061</c:v>
                </c:pt>
                <c:pt idx="3668">
                  <c:v>1039</c:v>
                </c:pt>
                <c:pt idx="3669">
                  <c:v>1068</c:v>
                </c:pt>
                <c:pt idx="3670">
                  <c:v>1059</c:v>
                </c:pt>
                <c:pt idx="3671">
                  <c:v>1139</c:v>
                </c:pt>
                <c:pt idx="3672">
                  <c:v>1065</c:v>
                </c:pt>
                <c:pt idx="3673">
                  <c:v>1063</c:v>
                </c:pt>
                <c:pt idx="3674">
                  <c:v>989</c:v>
                </c:pt>
                <c:pt idx="3675">
                  <c:v>1167</c:v>
                </c:pt>
                <c:pt idx="3676">
                  <c:v>1101</c:v>
                </c:pt>
                <c:pt idx="3677">
                  <c:v>1144</c:v>
                </c:pt>
                <c:pt idx="3678">
                  <c:v>1174</c:v>
                </c:pt>
                <c:pt idx="3679">
                  <c:v>1210</c:v>
                </c:pt>
                <c:pt idx="3680">
                  <c:v>1118</c:v>
                </c:pt>
                <c:pt idx="3681">
                  <c:v>1125</c:v>
                </c:pt>
                <c:pt idx="3682">
                  <c:v>1143</c:v>
                </c:pt>
                <c:pt idx="3683">
                  <c:v>1116</c:v>
                </c:pt>
                <c:pt idx="3684">
                  <c:v>1130</c:v>
                </c:pt>
                <c:pt idx="3685">
                  <c:v>1134</c:v>
                </c:pt>
                <c:pt idx="3686">
                  <c:v>1183</c:v>
                </c:pt>
                <c:pt idx="3687">
                  <c:v>1231</c:v>
                </c:pt>
                <c:pt idx="3688">
                  <c:v>1189</c:v>
                </c:pt>
                <c:pt idx="3689">
                  <c:v>1132</c:v>
                </c:pt>
                <c:pt idx="3690">
                  <c:v>1172</c:v>
                </c:pt>
                <c:pt idx="3691">
                  <c:v>1158</c:v>
                </c:pt>
                <c:pt idx="3692">
                  <c:v>1180</c:v>
                </c:pt>
                <c:pt idx="3693">
                  <c:v>1230</c:v>
                </c:pt>
                <c:pt idx="3694">
                  <c:v>1114</c:v>
                </c:pt>
                <c:pt idx="3695">
                  <c:v>1227</c:v>
                </c:pt>
                <c:pt idx="3696">
                  <c:v>1314</c:v>
                </c:pt>
                <c:pt idx="3697">
                  <c:v>1281</c:v>
                </c:pt>
                <c:pt idx="3698">
                  <c:v>1284</c:v>
                </c:pt>
                <c:pt idx="3699">
                  <c:v>1308</c:v>
                </c:pt>
                <c:pt idx="3700">
                  <c:v>1321</c:v>
                </c:pt>
                <c:pt idx="3701">
                  <c:v>1318</c:v>
                </c:pt>
                <c:pt idx="3702">
                  <c:v>1341</c:v>
                </c:pt>
                <c:pt idx="3703">
                  <c:v>1360</c:v>
                </c:pt>
                <c:pt idx="3704">
                  <c:v>1413</c:v>
                </c:pt>
                <c:pt idx="3705">
                  <c:v>1437</c:v>
                </c:pt>
                <c:pt idx="3706">
                  <c:v>1502</c:v>
                </c:pt>
                <c:pt idx="3707">
                  <c:v>1475</c:v>
                </c:pt>
                <c:pt idx="3708">
                  <c:v>1463</c:v>
                </c:pt>
                <c:pt idx="3709">
                  <c:v>1446</c:v>
                </c:pt>
                <c:pt idx="3710">
                  <c:v>1543</c:v>
                </c:pt>
                <c:pt idx="3711">
                  <c:v>1652</c:v>
                </c:pt>
                <c:pt idx="3712">
                  <c:v>1594</c:v>
                </c:pt>
                <c:pt idx="3713">
                  <c:v>1618</c:v>
                </c:pt>
                <c:pt idx="3714">
                  <c:v>1809</c:v>
                </c:pt>
                <c:pt idx="3715">
                  <c:v>1719</c:v>
                </c:pt>
                <c:pt idx="3716">
                  <c:v>1866</c:v>
                </c:pt>
                <c:pt idx="3717">
                  <c:v>1862</c:v>
                </c:pt>
                <c:pt idx="3718">
                  <c:v>1993</c:v>
                </c:pt>
                <c:pt idx="3719">
                  <c:v>1996</c:v>
                </c:pt>
                <c:pt idx="3720">
                  <c:v>2147</c:v>
                </c:pt>
                <c:pt idx="3721">
                  <c:v>2271</c:v>
                </c:pt>
                <c:pt idx="3722">
                  <c:v>2329</c:v>
                </c:pt>
                <c:pt idx="3723">
                  <c:v>2458</c:v>
                </c:pt>
                <c:pt idx="3724">
                  <c:v>2607</c:v>
                </c:pt>
                <c:pt idx="3725">
                  <c:v>2714</c:v>
                </c:pt>
                <c:pt idx="3726">
                  <c:v>2694</c:v>
                </c:pt>
                <c:pt idx="3727">
                  <c:v>2819</c:v>
                </c:pt>
                <c:pt idx="3728">
                  <c:v>2993</c:v>
                </c:pt>
                <c:pt idx="3729">
                  <c:v>3156</c:v>
                </c:pt>
                <c:pt idx="3730">
                  <c:v>3372</c:v>
                </c:pt>
                <c:pt idx="3731">
                  <c:v>3576</c:v>
                </c:pt>
                <c:pt idx="3732">
                  <c:v>3853</c:v>
                </c:pt>
                <c:pt idx="3733">
                  <c:v>4179</c:v>
                </c:pt>
                <c:pt idx="3734">
                  <c:v>4302</c:v>
                </c:pt>
                <c:pt idx="3735">
                  <c:v>4727</c:v>
                </c:pt>
                <c:pt idx="3736">
                  <c:v>5281</c:v>
                </c:pt>
                <c:pt idx="3737">
                  <c:v>5718</c:v>
                </c:pt>
                <c:pt idx="3738">
                  <c:v>6315</c:v>
                </c:pt>
                <c:pt idx="3739">
                  <c:v>7343</c:v>
                </c:pt>
                <c:pt idx="3740">
                  <c:v>8434</c:v>
                </c:pt>
                <c:pt idx="3741">
                  <c:v>10076</c:v>
                </c:pt>
                <c:pt idx="3742">
                  <c:v>12328</c:v>
                </c:pt>
                <c:pt idx="3743">
                  <c:v>14407</c:v>
                </c:pt>
                <c:pt idx="3744">
                  <c:v>17700</c:v>
                </c:pt>
                <c:pt idx="3745">
                  <c:v>21286</c:v>
                </c:pt>
                <c:pt idx="3746">
                  <c:v>25384</c:v>
                </c:pt>
                <c:pt idx="3747">
                  <c:v>28966</c:v>
                </c:pt>
                <c:pt idx="3748">
                  <c:v>31979</c:v>
                </c:pt>
                <c:pt idx="3749">
                  <c:v>33139</c:v>
                </c:pt>
                <c:pt idx="3750">
                  <c:v>33665</c:v>
                </c:pt>
                <c:pt idx="3751">
                  <c:v>32647</c:v>
                </c:pt>
                <c:pt idx="3752">
                  <c:v>29962</c:v>
                </c:pt>
                <c:pt idx="3753">
                  <c:v>26765</c:v>
                </c:pt>
                <c:pt idx="3754">
                  <c:v>23498</c:v>
                </c:pt>
                <c:pt idx="3755">
                  <c:v>20679</c:v>
                </c:pt>
                <c:pt idx="3756">
                  <c:v>18466</c:v>
                </c:pt>
                <c:pt idx="3757">
                  <c:v>16874</c:v>
                </c:pt>
                <c:pt idx="3758">
                  <c:v>15959</c:v>
                </c:pt>
                <c:pt idx="3759">
                  <c:v>16022</c:v>
                </c:pt>
                <c:pt idx="3760">
                  <c:v>16376</c:v>
                </c:pt>
                <c:pt idx="3761">
                  <c:v>17317</c:v>
                </c:pt>
                <c:pt idx="3762">
                  <c:v>18460</c:v>
                </c:pt>
                <c:pt idx="3763">
                  <c:v>19184</c:v>
                </c:pt>
                <c:pt idx="3764">
                  <c:v>19514</c:v>
                </c:pt>
                <c:pt idx="3765">
                  <c:v>19309</c:v>
                </c:pt>
                <c:pt idx="3766">
                  <c:v>18314</c:v>
                </c:pt>
                <c:pt idx="3767">
                  <c:v>16630</c:v>
                </c:pt>
                <c:pt idx="3768">
                  <c:v>14927</c:v>
                </c:pt>
                <c:pt idx="3769">
                  <c:v>12623</c:v>
                </c:pt>
                <c:pt idx="3770">
                  <c:v>10880</c:v>
                </c:pt>
                <c:pt idx="3771">
                  <c:v>9109</c:v>
                </c:pt>
                <c:pt idx="3772">
                  <c:v>7730</c:v>
                </c:pt>
                <c:pt idx="3773">
                  <c:v>6550</c:v>
                </c:pt>
                <c:pt idx="3774">
                  <c:v>5856</c:v>
                </c:pt>
                <c:pt idx="3775">
                  <c:v>5066</c:v>
                </c:pt>
                <c:pt idx="3776">
                  <c:v>4518</c:v>
                </c:pt>
                <c:pt idx="3777">
                  <c:v>4155</c:v>
                </c:pt>
                <c:pt idx="3778">
                  <c:v>3970</c:v>
                </c:pt>
                <c:pt idx="3779">
                  <c:v>3640</c:v>
                </c:pt>
                <c:pt idx="3780">
                  <c:v>3347</c:v>
                </c:pt>
                <c:pt idx="3781">
                  <c:v>3369</c:v>
                </c:pt>
                <c:pt idx="3782">
                  <c:v>3151</c:v>
                </c:pt>
                <c:pt idx="3783">
                  <c:v>3055</c:v>
                </c:pt>
                <c:pt idx="3784">
                  <c:v>2976</c:v>
                </c:pt>
                <c:pt idx="3785">
                  <c:v>2930</c:v>
                </c:pt>
                <c:pt idx="3786">
                  <c:v>2742</c:v>
                </c:pt>
                <c:pt idx="3787">
                  <c:v>2875</c:v>
                </c:pt>
                <c:pt idx="3788">
                  <c:v>2795</c:v>
                </c:pt>
                <c:pt idx="3789">
                  <c:v>2754</c:v>
                </c:pt>
                <c:pt idx="3790">
                  <c:v>2799</c:v>
                </c:pt>
                <c:pt idx="3791">
                  <c:v>2830</c:v>
                </c:pt>
                <c:pt idx="3792">
                  <c:v>2884</c:v>
                </c:pt>
                <c:pt idx="3793">
                  <c:v>2958</c:v>
                </c:pt>
                <c:pt idx="3794">
                  <c:v>2984</c:v>
                </c:pt>
                <c:pt idx="3795">
                  <c:v>3122</c:v>
                </c:pt>
                <c:pt idx="3796">
                  <c:v>3304</c:v>
                </c:pt>
                <c:pt idx="3797">
                  <c:v>3486</c:v>
                </c:pt>
                <c:pt idx="3798">
                  <c:v>3809</c:v>
                </c:pt>
                <c:pt idx="3799">
                  <c:v>4128</c:v>
                </c:pt>
                <c:pt idx="3800">
                  <c:v>4573</c:v>
                </c:pt>
                <c:pt idx="3801">
                  <c:v>5223</c:v>
                </c:pt>
                <c:pt idx="3802">
                  <c:v>6010</c:v>
                </c:pt>
                <c:pt idx="3803">
                  <c:v>7129</c:v>
                </c:pt>
                <c:pt idx="3804">
                  <c:v>8694</c:v>
                </c:pt>
                <c:pt idx="3805">
                  <c:v>10316</c:v>
                </c:pt>
                <c:pt idx="3806">
                  <c:v>12352</c:v>
                </c:pt>
                <c:pt idx="3807">
                  <c:v>14423</c:v>
                </c:pt>
                <c:pt idx="3808">
                  <c:v>16560</c:v>
                </c:pt>
                <c:pt idx="3809">
                  <c:v>17897</c:v>
                </c:pt>
                <c:pt idx="3810">
                  <c:v>18373</c:v>
                </c:pt>
                <c:pt idx="3811">
                  <c:v>18563</c:v>
                </c:pt>
                <c:pt idx="3812">
                  <c:v>17280</c:v>
                </c:pt>
                <c:pt idx="3813">
                  <c:v>15484</c:v>
                </c:pt>
                <c:pt idx="3814">
                  <c:v>13647</c:v>
                </c:pt>
                <c:pt idx="3815">
                  <c:v>11799</c:v>
                </c:pt>
                <c:pt idx="3816">
                  <c:v>10210</c:v>
                </c:pt>
                <c:pt idx="3817">
                  <c:v>9373</c:v>
                </c:pt>
                <c:pt idx="3818">
                  <c:v>8580</c:v>
                </c:pt>
                <c:pt idx="3819">
                  <c:v>8417</c:v>
                </c:pt>
                <c:pt idx="3820">
                  <c:v>8388</c:v>
                </c:pt>
                <c:pt idx="3821">
                  <c:v>8832</c:v>
                </c:pt>
                <c:pt idx="3822">
                  <c:v>9396</c:v>
                </c:pt>
                <c:pt idx="3823">
                  <c:v>9861</c:v>
                </c:pt>
              </c:numCache>
            </c:numRef>
          </c:yVal>
          <c:smooth val="0"/>
          <c:extLst>
            <c:ext xmlns:c16="http://schemas.microsoft.com/office/drawing/2014/chart" uri="{C3380CC4-5D6E-409C-BE32-E72D297353CC}">
              <c16:uniqueId val="{00000000-0063-4801-8326-B9EAFA7BE021}"/>
            </c:ext>
          </c:extLst>
        </c:ser>
        <c:ser>
          <c:idx val="1"/>
          <c:order val="1"/>
          <c:tx>
            <c:v>Qz1</c:v>
          </c:tx>
          <c:spPr>
            <a:ln w="12700" cap="rnd">
              <a:solidFill>
                <a:schemeClr val="tx1"/>
              </a:solidFill>
              <a:round/>
            </a:ln>
            <a:effectLst/>
          </c:spPr>
          <c:marker>
            <c:symbol val="none"/>
          </c:marker>
          <c:xVal>
            <c:numRef>
              <c:f>'scan_5-70_pasticca_rutiloVenato'!$A$1585:$A$1698</c:f>
              <c:numCache>
                <c:formatCode>General</c:formatCode>
                <c:ptCount val="114"/>
                <c:pt idx="0">
                  <c:v>25.809932901</c:v>
                </c:pt>
                <c:pt idx="1">
                  <c:v>25.823063183999999</c:v>
                </c:pt>
                <c:pt idx="2">
                  <c:v>25.836193466000001</c:v>
                </c:pt>
                <c:pt idx="3">
                  <c:v>25.849323749</c:v>
                </c:pt>
                <c:pt idx="4">
                  <c:v>25.862454031999999</c:v>
                </c:pt>
                <c:pt idx="5">
                  <c:v>25.875584314000001</c:v>
                </c:pt>
                <c:pt idx="6">
                  <c:v>25.888714597</c:v>
                </c:pt>
                <c:pt idx="7">
                  <c:v>25.901844879999999</c:v>
                </c:pt>
                <c:pt idx="8">
                  <c:v>25.914975162000001</c:v>
                </c:pt>
                <c:pt idx="9">
                  <c:v>25.928105445</c:v>
                </c:pt>
                <c:pt idx="10">
                  <c:v>25.941235727999999</c:v>
                </c:pt>
                <c:pt idx="11">
                  <c:v>25.954366010000001</c:v>
                </c:pt>
                <c:pt idx="12">
                  <c:v>25.967496293</c:v>
                </c:pt>
                <c:pt idx="13">
                  <c:v>25.980626575999999</c:v>
                </c:pt>
                <c:pt idx="14">
                  <c:v>25.993756858000001</c:v>
                </c:pt>
                <c:pt idx="15">
                  <c:v>26.006887141</c:v>
                </c:pt>
                <c:pt idx="16">
                  <c:v>26.020017423999999</c:v>
                </c:pt>
                <c:pt idx="17">
                  <c:v>26.033147706000001</c:v>
                </c:pt>
                <c:pt idx="18">
                  <c:v>26.046277989</c:v>
                </c:pt>
                <c:pt idx="19">
                  <c:v>26.059408271999999</c:v>
                </c:pt>
                <c:pt idx="20">
                  <c:v>26.072538554000001</c:v>
                </c:pt>
                <c:pt idx="21">
                  <c:v>26.085668837</c:v>
                </c:pt>
                <c:pt idx="22">
                  <c:v>26.098799119999999</c:v>
                </c:pt>
                <c:pt idx="23">
                  <c:v>26.111929402000001</c:v>
                </c:pt>
                <c:pt idx="24">
                  <c:v>26.125059685</c:v>
                </c:pt>
                <c:pt idx="25">
                  <c:v>26.138189967999999</c:v>
                </c:pt>
                <c:pt idx="26">
                  <c:v>26.151320250000001</c:v>
                </c:pt>
                <c:pt idx="27">
                  <c:v>26.164450533</c:v>
                </c:pt>
                <c:pt idx="28">
                  <c:v>26.177580815999999</c:v>
                </c:pt>
                <c:pt idx="29">
                  <c:v>26.190711098000001</c:v>
                </c:pt>
                <c:pt idx="30">
                  <c:v>26.203841381</c:v>
                </c:pt>
                <c:pt idx="31">
                  <c:v>26.216971663999999</c:v>
                </c:pt>
                <c:pt idx="32">
                  <c:v>26.230101947000001</c:v>
                </c:pt>
                <c:pt idx="33">
                  <c:v>26.243232229</c:v>
                </c:pt>
                <c:pt idx="34">
                  <c:v>26.256362511999999</c:v>
                </c:pt>
                <c:pt idx="35">
                  <c:v>26.269492795000001</c:v>
                </c:pt>
                <c:pt idx="36">
                  <c:v>26.282623077</c:v>
                </c:pt>
                <c:pt idx="37">
                  <c:v>26.295753359999999</c:v>
                </c:pt>
                <c:pt idx="38">
                  <c:v>26.308883643000001</c:v>
                </c:pt>
                <c:pt idx="39">
                  <c:v>26.322013925</c:v>
                </c:pt>
                <c:pt idx="40">
                  <c:v>26.335144207999999</c:v>
                </c:pt>
                <c:pt idx="41">
                  <c:v>26.348274491000002</c:v>
                </c:pt>
                <c:pt idx="42">
                  <c:v>26.361404773</c:v>
                </c:pt>
                <c:pt idx="43">
                  <c:v>26.374535055999999</c:v>
                </c:pt>
                <c:pt idx="44">
                  <c:v>26.387665339000002</c:v>
                </c:pt>
                <c:pt idx="45">
                  <c:v>26.400795621</c:v>
                </c:pt>
                <c:pt idx="46">
                  <c:v>26.413925903999999</c:v>
                </c:pt>
                <c:pt idx="47">
                  <c:v>26.427056187000002</c:v>
                </c:pt>
                <c:pt idx="48">
                  <c:v>26.440186469</c:v>
                </c:pt>
                <c:pt idx="49">
                  <c:v>26.453316751999999</c:v>
                </c:pt>
                <c:pt idx="50">
                  <c:v>26.466447035000002</c:v>
                </c:pt>
                <c:pt idx="51">
                  <c:v>26.479577317</c:v>
                </c:pt>
                <c:pt idx="52">
                  <c:v>26.492707599999999</c:v>
                </c:pt>
                <c:pt idx="53">
                  <c:v>26.505837883000002</c:v>
                </c:pt>
                <c:pt idx="54">
                  <c:v>26.518968165</c:v>
                </c:pt>
                <c:pt idx="55">
                  <c:v>26.532098447999999</c:v>
                </c:pt>
                <c:pt idx="56">
                  <c:v>26.545228731000002</c:v>
                </c:pt>
                <c:pt idx="57">
                  <c:v>26.558359013</c:v>
                </c:pt>
                <c:pt idx="58">
                  <c:v>26.571489295999999</c:v>
                </c:pt>
                <c:pt idx="59">
                  <c:v>26.584619579000002</c:v>
                </c:pt>
                <c:pt idx="60">
                  <c:v>26.597749861</c:v>
                </c:pt>
                <c:pt idx="61">
                  <c:v>26.610880143999999</c:v>
                </c:pt>
                <c:pt idx="62">
                  <c:v>26.624010427000002</c:v>
                </c:pt>
                <c:pt idx="63">
                  <c:v>26.637140710000001</c:v>
                </c:pt>
                <c:pt idx="64">
                  <c:v>26.650270991999999</c:v>
                </c:pt>
                <c:pt idx="65">
                  <c:v>26.663401274999998</c:v>
                </c:pt>
                <c:pt idx="66">
                  <c:v>26.676531558000001</c:v>
                </c:pt>
                <c:pt idx="67">
                  <c:v>26.689661839999999</c:v>
                </c:pt>
                <c:pt idx="68">
                  <c:v>26.702792122999998</c:v>
                </c:pt>
                <c:pt idx="69">
                  <c:v>26.715922406000001</c:v>
                </c:pt>
                <c:pt idx="70">
                  <c:v>26.729052687999999</c:v>
                </c:pt>
                <c:pt idx="71">
                  <c:v>26.742182970999998</c:v>
                </c:pt>
                <c:pt idx="72">
                  <c:v>26.755313254000001</c:v>
                </c:pt>
                <c:pt idx="73">
                  <c:v>26.768443535999999</c:v>
                </c:pt>
                <c:pt idx="74">
                  <c:v>26.781573818999998</c:v>
                </c:pt>
                <c:pt idx="75">
                  <c:v>26.794704102000001</c:v>
                </c:pt>
                <c:pt idx="76">
                  <c:v>26.807834384</c:v>
                </c:pt>
                <c:pt idx="77">
                  <c:v>26.820964666999998</c:v>
                </c:pt>
                <c:pt idx="78">
                  <c:v>26.834094950000001</c:v>
                </c:pt>
                <c:pt idx="79">
                  <c:v>26.847225232</c:v>
                </c:pt>
                <c:pt idx="80">
                  <c:v>26.860355514999998</c:v>
                </c:pt>
                <c:pt idx="81">
                  <c:v>26.873485798000001</c:v>
                </c:pt>
                <c:pt idx="82">
                  <c:v>26.88661608</c:v>
                </c:pt>
                <c:pt idx="83">
                  <c:v>26.899746362999998</c:v>
                </c:pt>
                <c:pt idx="84">
                  <c:v>26.912876646000001</c:v>
                </c:pt>
                <c:pt idx="85">
                  <c:v>26.926006928</c:v>
                </c:pt>
                <c:pt idx="86">
                  <c:v>26.939137210999998</c:v>
                </c:pt>
                <c:pt idx="87">
                  <c:v>26.952267494000001</c:v>
                </c:pt>
                <c:pt idx="88">
                  <c:v>26.965397776</c:v>
                </c:pt>
                <c:pt idx="89">
                  <c:v>26.978528058999999</c:v>
                </c:pt>
                <c:pt idx="90">
                  <c:v>26.991658342000001</c:v>
                </c:pt>
                <c:pt idx="91">
                  <c:v>27.004788624</c:v>
                </c:pt>
                <c:pt idx="92">
                  <c:v>27.017918906999999</c:v>
                </c:pt>
                <c:pt idx="93">
                  <c:v>27.031049190000001</c:v>
                </c:pt>
                <c:pt idx="94">
                  <c:v>27.044179473</c:v>
                </c:pt>
                <c:pt idx="95">
                  <c:v>27.057309754999999</c:v>
                </c:pt>
                <c:pt idx="96">
                  <c:v>27.070440038000001</c:v>
                </c:pt>
                <c:pt idx="97">
                  <c:v>27.083570321</c:v>
                </c:pt>
                <c:pt idx="98">
                  <c:v>27.096700602999999</c:v>
                </c:pt>
                <c:pt idx="99">
                  <c:v>27.109830886000001</c:v>
                </c:pt>
                <c:pt idx="100">
                  <c:v>27.122961169</c:v>
                </c:pt>
                <c:pt idx="101">
                  <c:v>27.136091450999999</c:v>
                </c:pt>
                <c:pt idx="102">
                  <c:v>27.149221734000001</c:v>
                </c:pt>
                <c:pt idx="103">
                  <c:v>27.162352017</c:v>
                </c:pt>
                <c:pt idx="104">
                  <c:v>27.175482298999999</c:v>
                </c:pt>
                <c:pt idx="105">
                  <c:v>27.188612582000001</c:v>
                </c:pt>
                <c:pt idx="106">
                  <c:v>27.201742865</c:v>
                </c:pt>
                <c:pt idx="107">
                  <c:v>27.214873146999999</c:v>
                </c:pt>
                <c:pt idx="108">
                  <c:v>27.228003430000001</c:v>
                </c:pt>
                <c:pt idx="109">
                  <c:v>27.241133713</c:v>
                </c:pt>
                <c:pt idx="110">
                  <c:v>27.254263994999999</c:v>
                </c:pt>
                <c:pt idx="111">
                  <c:v>27.267394278000001</c:v>
                </c:pt>
                <c:pt idx="112">
                  <c:v>27.280524561</c:v>
                </c:pt>
                <c:pt idx="113">
                  <c:v>27.293654842999999</c:v>
                </c:pt>
              </c:numCache>
            </c:numRef>
          </c:xVal>
          <c:yVal>
            <c:numRef>
              <c:f>'scan_5-70_pasticca_rutiloVenato'!$B$1584:$B$1698</c:f>
              <c:numCache>
                <c:formatCode>General</c:formatCode>
                <c:ptCount val="115"/>
                <c:pt idx="0">
                  <c:v>1496</c:v>
                </c:pt>
                <c:pt idx="1">
                  <c:v>1489</c:v>
                </c:pt>
                <c:pt idx="2">
                  <c:v>1576</c:v>
                </c:pt>
                <c:pt idx="3">
                  <c:v>1527</c:v>
                </c:pt>
                <c:pt idx="4">
                  <c:v>1618</c:v>
                </c:pt>
                <c:pt idx="5">
                  <c:v>1633</c:v>
                </c:pt>
                <c:pt idx="6">
                  <c:v>1588</c:v>
                </c:pt>
                <c:pt idx="7">
                  <c:v>1540</c:v>
                </c:pt>
                <c:pt idx="8">
                  <c:v>1570</c:v>
                </c:pt>
                <c:pt idx="9">
                  <c:v>1555</c:v>
                </c:pt>
                <c:pt idx="10">
                  <c:v>1551</c:v>
                </c:pt>
                <c:pt idx="11">
                  <c:v>1552</c:v>
                </c:pt>
                <c:pt idx="12">
                  <c:v>1501</c:v>
                </c:pt>
                <c:pt idx="13">
                  <c:v>1632</c:v>
                </c:pt>
                <c:pt idx="14">
                  <c:v>1542</c:v>
                </c:pt>
                <c:pt idx="15">
                  <c:v>1566</c:v>
                </c:pt>
                <c:pt idx="16">
                  <c:v>1581</c:v>
                </c:pt>
                <c:pt idx="17">
                  <c:v>1625</c:v>
                </c:pt>
                <c:pt idx="18">
                  <c:v>1676</c:v>
                </c:pt>
                <c:pt idx="19">
                  <c:v>1599</c:v>
                </c:pt>
                <c:pt idx="20">
                  <c:v>1614</c:v>
                </c:pt>
                <c:pt idx="21">
                  <c:v>1585</c:v>
                </c:pt>
                <c:pt idx="22">
                  <c:v>1601</c:v>
                </c:pt>
                <c:pt idx="23">
                  <c:v>1655</c:v>
                </c:pt>
                <c:pt idx="24">
                  <c:v>1647</c:v>
                </c:pt>
                <c:pt idx="25">
                  <c:v>1685</c:v>
                </c:pt>
                <c:pt idx="26">
                  <c:v>1745</c:v>
                </c:pt>
                <c:pt idx="27">
                  <c:v>1674</c:v>
                </c:pt>
                <c:pt idx="28">
                  <c:v>1681</c:v>
                </c:pt>
                <c:pt idx="29">
                  <c:v>1806</c:v>
                </c:pt>
                <c:pt idx="30">
                  <c:v>1771</c:v>
                </c:pt>
                <c:pt idx="31">
                  <c:v>1818</c:v>
                </c:pt>
                <c:pt idx="32">
                  <c:v>1864</c:v>
                </c:pt>
                <c:pt idx="33">
                  <c:v>1889</c:v>
                </c:pt>
                <c:pt idx="34">
                  <c:v>1987</c:v>
                </c:pt>
                <c:pt idx="35">
                  <c:v>2048</c:v>
                </c:pt>
                <c:pt idx="36">
                  <c:v>1991</c:v>
                </c:pt>
                <c:pt idx="37">
                  <c:v>2040</c:v>
                </c:pt>
                <c:pt idx="38">
                  <c:v>2120</c:v>
                </c:pt>
                <c:pt idx="39">
                  <c:v>2178</c:v>
                </c:pt>
                <c:pt idx="40">
                  <c:v>2019</c:v>
                </c:pt>
                <c:pt idx="41">
                  <c:v>2075</c:v>
                </c:pt>
                <c:pt idx="42">
                  <c:v>1944</c:v>
                </c:pt>
                <c:pt idx="43">
                  <c:v>1919</c:v>
                </c:pt>
                <c:pt idx="44">
                  <c:v>1911</c:v>
                </c:pt>
                <c:pt idx="45">
                  <c:v>1805</c:v>
                </c:pt>
                <c:pt idx="46">
                  <c:v>1863</c:v>
                </c:pt>
                <c:pt idx="47">
                  <c:v>1831</c:v>
                </c:pt>
                <c:pt idx="48">
                  <c:v>1880</c:v>
                </c:pt>
                <c:pt idx="49">
                  <c:v>1892</c:v>
                </c:pt>
                <c:pt idx="50">
                  <c:v>1853</c:v>
                </c:pt>
                <c:pt idx="51">
                  <c:v>1865</c:v>
                </c:pt>
                <c:pt idx="52">
                  <c:v>1927</c:v>
                </c:pt>
                <c:pt idx="53">
                  <c:v>1960</c:v>
                </c:pt>
                <c:pt idx="54">
                  <c:v>1890</c:v>
                </c:pt>
                <c:pt idx="55">
                  <c:v>1956</c:v>
                </c:pt>
                <c:pt idx="56">
                  <c:v>1921</c:v>
                </c:pt>
                <c:pt idx="57">
                  <c:v>1926</c:v>
                </c:pt>
                <c:pt idx="58">
                  <c:v>1870</c:v>
                </c:pt>
                <c:pt idx="59">
                  <c:v>1881</c:v>
                </c:pt>
                <c:pt idx="60">
                  <c:v>1970</c:v>
                </c:pt>
                <c:pt idx="61">
                  <c:v>1829</c:v>
                </c:pt>
                <c:pt idx="62">
                  <c:v>1869</c:v>
                </c:pt>
                <c:pt idx="63">
                  <c:v>1890</c:v>
                </c:pt>
                <c:pt idx="64">
                  <c:v>1987</c:v>
                </c:pt>
                <c:pt idx="65">
                  <c:v>1991</c:v>
                </c:pt>
                <c:pt idx="66">
                  <c:v>1995</c:v>
                </c:pt>
                <c:pt idx="67">
                  <c:v>1910</c:v>
                </c:pt>
                <c:pt idx="68">
                  <c:v>1965</c:v>
                </c:pt>
                <c:pt idx="69">
                  <c:v>2064</c:v>
                </c:pt>
                <c:pt idx="70">
                  <c:v>2083</c:v>
                </c:pt>
                <c:pt idx="71">
                  <c:v>2052</c:v>
                </c:pt>
                <c:pt idx="72">
                  <c:v>2039</c:v>
                </c:pt>
                <c:pt idx="73">
                  <c:v>2070</c:v>
                </c:pt>
                <c:pt idx="74">
                  <c:v>2062</c:v>
                </c:pt>
                <c:pt idx="75">
                  <c:v>2134</c:v>
                </c:pt>
                <c:pt idx="76">
                  <c:v>2046</c:v>
                </c:pt>
                <c:pt idx="77">
                  <c:v>2147</c:v>
                </c:pt>
                <c:pt idx="78">
                  <c:v>2064</c:v>
                </c:pt>
                <c:pt idx="79">
                  <c:v>2144</c:v>
                </c:pt>
                <c:pt idx="80">
                  <c:v>2130</c:v>
                </c:pt>
                <c:pt idx="81">
                  <c:v>2131</c:v>
                </c:pt>
                <c:pt idx="82">
                  <c:v>2167</c:v>
                </c:pt>
                <c:pt idx="83">
                  <c:v>2274</c:v>
                </c:pt>
                <c:pt idx="84">
                  <c:v>2274</c:v>
                </c:pt>
                <c:pt idx="85">
                  <c:v>2257</c:v>
                </c:pt>
                <c:pt idx="86">
                  <c:v>2260</c:v>
                </c:pt>
                <c:pt idx="87">
                  <c:v>2371</c:v>
                </c:pt>
                <c:pt idx="88">
                  <c:v>2411</c:v>
                </c:pt>
                <c:pt idx="89">
                  <c:v>2436</c:v>
                </c:pt>
                <c:pt idx="90">
                  <c:v>2501</c:v>
                </c:pt>
                <c:pt idx="91">
                  <c:v>2510</c:v>
                </c:pt>
                <c:pt idx="92">
                  <c:v>2522</c:v>
                </c:pt>
                <c:pt idx="93">
                  <c:v>2620</c:v>
                </c:pt>
                <c:pt idx="94">
                  <c:v>2735</c:v>
                </c:pt>
                <c:pt idx="95">
                  <c:v>2702</c:v>
                </c:pt>
                <c:pt idx="96">
                  <c:v>2961</c:v>
                </c:pt>
                <c:pt idx="97">
                  <c:v>2950</c:v>
                </c:pt>
                <c:pt idx="98">
                  <c:v>3035</c:v>
                </c:pt>
                <c:pt idx="99">
                  <c:v>3140</c:v>
                </c:pt>
                <c:pt idx="100">
                  <c:v>3281</c:v>
                </c:pt>
                <c:pt idx="101">
                  <c:v>3514</c:v>
                </c:pt>
                <c:pt idx="102">
                  <c:v>3597</c:v>
                </c:pt>
                <c:pt idx="103">
                  <c:v>3704</c:v>
                </c:pt>
                <c:pt idx="104">
                  <c:v>4049</c:v>
                </c:pt>
                <c:pt idx="105">
                  <c:v>4249</c:v>
                </c:pt>
                <c:pt idx="106">
                  <c:v>4464</c:v>
                </c:pt>
                <c:pt idx="107">
                  <c:v>4748</c:v>
                </c:pt>
                <c:pt idx="108">
                  <c:v>4996</c:v>
                </c:pt>
                <c:pt idx="109">
                  <c:v>5286</c:v>
                </c:pt>
                <c:pt idx="110">
                  <c:v>5749</c:v>
                </c:pt>
                <c:pt idx="111">
                  <c:v>6277</c:v>
                </c:pt>
                <c:pt idx="112">
                  <c:v>6739</c:v>
                </c:pt>
                <c:pt idx="113">
                  <c:v>7301</c:v>
                </c:pt>
                <c:pt idx="114">
                  <c:v>8227</c:v>
                </c:pt>
              </c:numCache>
            </c:numRef>
          </c:yVal>
          <c:smooth val="0"/>
          <c:extLst>
            <c:ext xmlns:c16="http://schemas.microsoft.com/office/drawing/2014/chart" uri="{C3380CC4-5D6E-409C-BE32-E72D297353CC}">
              <c16:uniqueId val="{00000001-0063-4801-8326-B9EAFA7BE021}"/>
            </c:ext>
          </c:extLst>
        </c:ser>
        <c:ser>
          <c:idx val="2"/>
          <c:order val="2"/>
          <c:tx>
            <c:v>Qz3</c:v>
          </c:tx>
          <c:spPr>
            <a:ln w="12700" cap="rnd">
              <a:solidFill>
                <a:schemeClr val="tx1"/>
              </a:solidFill>
              <a:round/>
            </a:ln>
            <a:effectLst/>
          </c:spPr>
          <c:marker>
            <c:symbol val="none"/>
          </c:marker>
          <c:xVal>
            <c:numRef>
              <c:f>'scan_5-70_pasticca_rutiloVenato'!$A$3382:$A$3495</c:f>
              <c:numCache>
                <c:formatCode>General</c:formatCode>
                <c:ptCount val="114"/>
                <c:pt idx="0">
                  <c:v>49.405050871999997</c:v>
                </c:pt>
                <c:pt idx="1">
                  <c:v>49.418181154999999</c:v>
                </c:pt>
                <c:pt idx="2">
                  <c:v>49.431311436999998</c:v>
                </c:pt>
                <c:pt idx="3">
                  <c:v>49.44444172</c:v>
                </c:pt>
                <c:pt idx="4">
                  <c:v>49.457572003000003</c:v>
                </c:pt>
                <c:pt idx="5">
                  <c:v>49.470702285000002</c:v>
                </c:pt>
                <c:pt idx="6">
                  <c:v>49.483832567999997</c:v>
                </c:pt>
                <c:pt idx="7">
                  <c:v>49.496962850999999</c:v>
                </c:pt>
                <c:pt idx="8">
                  <c:v>49.510093132999998</c:v>
                </c:pt>
                <c:pt idx="9">
                  <c:v>49.523223416</c:v>
                </c:pt>
                <c:pt idx="10">
                  <c:v>49.536353699000003</c:v>
                </c:pt>
                <c:pt idx="11">
                  <c:v>49.549483981000002</c:v>
                </c:pt>
                <c:pt idx="12">
                  <c:v>49.562614263999997</c:v>
                </c:pt>
                <c:pt idx="13">
                  <c:v>49.575744546999999</c:v>
                </c:pt>
                <c:pt idx="14">
                  <c:v>49.588874828999998</c:v>
                </c:pt>
                <c:pt idx="15">
                  <c:v>49.602005112000001</c:v>
                </c:pt>
                <c:pt idx="16">
                  <c:v>49.615135395000003</c:v>
                </c:pt>
                <c:pt idx="17">
                  <c:v>49.628265677000002</c:v>
                </c:pt>
                <c:pt idx="18">
                  <c:v>49.641395959999997</c:v>
                </c:pt>
                <c:pt idx="19">
                  <c:v>49.654526242999999</c:v>
                </c:pt>
                <c:pt idx="20">
                  <c:v>49.667656526000002</c:v>
                </c:pt>
                <c:pt idx="21">
                  <c:v>49.680786808000001</c:v>
                </c:pt>
                <c:pt idx="22">
                  <c:v>49.693917091000003</c:v>
                </c:pt>
                <c:pt idx="23">
                  <c:v>49.707047373999998</c:v>
                </c:pt>
                <c:pt idx="24">
                  <c:v>49.720177655999997</c:v>
                </c:pt>
                <c:pt idx="25">
                  <c:v>49.733307938999999</c:v>
                </c:pt>
                <c:pt idx="26">
                  <c:v>49.746438222000002</c:v>
                </c:pt>
                <c:pt idx="27">
                  <c:v>49.759568504000001</c:v>
                </c:pt>
                <c:pt idx="28">
                  <c:v>49.772698787000003</c:v>
                </c:pt>
                <c:pt idx="29">
                  <c:v>49.785829069999998</c:v>
                </c:pt>
                <c:pt idx="30">
                  <c:v>49.798959351999997</c:v>
                </c:pt>
                <c:pt idx="31">
                  <c:v>49.812089635</c:v>
                </c:pt>
                <c:pt idx="32">
                  <c:v>49.825219918000002</c:v>
                </c:pt>
                <c:pt idx="33">
                  <c:v>49.838350200000001</c:v>
                </c:pt>
                <c:pt idx="34">
                  <c:v>49.851480483000003</c:v>
                </c:pt>
                <c:pt idx="35">
                  <c:v>49.864610765999998</c:v>
                </c:pt>
                <c:pt idx="36">
                  <c:v>49.877741047999997</c:v>
                </c:pt>
                <c:pt idx="37">
                  <c:v>49.890871331</c:v>
                </c:pt>
                <c:pt idx="38">
                  <c:v>49.904001614000002</c:v>
                </c:pt>
                <c:pt idx="39">
                  <c:v>49.917131896000001</c:v>
                </c:pt>
                <c:pt idx="40">
                  <c:v>49.930262179000003</c:v>
                </c:pt>
                <c:pt idx="41">
                  <c:v>49.943392461999998</c:v>
                </c:pt>
                <c:pt idx="42">
                  <c:v>49.956522743999997</c:v>
                </c:pt>
                <c:pt idx="43">
                  <c:v>49.969653027</c:v>
                </c:pt>
                <c:pt idx="44">
                  <c:v>49.982783310000002</c:v>
                </c:pt>
                <c:pt idx="45">
                  <c:v>49.995913592000001</c:v>
                </c:pt>
                <c:pt idx="46">
                  <c:v>50.009043875000003</c:v>
                </c:pt>
                <c:pt idx="47">
                  <c:v>50.022174157999999</c:v>
                </c:pt>
                <c:pt idx="48">
                  <c:v>50.035304439999997</c:v>
                </c:pt>
                <c:pt idx="49">
                  <c:v>50.048434723</c:v>
                </c:pt>
                <c:pt idx="50">
                  <c:v>50.061565006000002</c:v>
                </c:pt>
                <c:pt idx="51">
                  <c:v>50.074695288999997</c:v>
                </c:pt>
                <c:pt idx="52">
                  <c:v>50.087825571000003</c:v>
                </c:pt>
                <c:pt idx="53">
                  <c:v>50.100955853999999</c:v>
                </c:pt>
                <c:pt idx="54">
                  <c:v>50.114086137000001</c:v>
                </c:pt>
                <c:pt idx="55">
                  <c:v>50.127216419</c:v>
                </c:pt>
                <c:pt idx="56">
                  <c:v>50.140346702000002</c:v>
                </c:pt>
                <c:pt idx="57">
                  <c:v>50.153476984999998</c:v>
                </c:pt>
                <c:pt idx="58">
                  <c:v>50.166607267000003</c:v>
                </c:pt>
                <c:pt idx="59">
                  <c:v>50.179737549999999</c:v>
                </c:pt>
                <c:pt idx="60">
                  <c:v>50.192867833000001</c:v>
                </c:pt>
                <c:pt idx="61">
                  <c:v>50.205998115</c:v>
                </c:pt>
                <c:pt idx="62">
                  <c:v>50.219128398000002</c:v>
                </c:pt>
                <c:pt idx="63">
                  <c:v>50.232258680999998</c:v>
                </c:pt>
                <c:pt idx="64">
                  <c:v>50.245388963000003</c:v>
                </c:pt>
                <c:pt idx="65">
                  <c:v>50.258519245999999</c:v>
                </c:pt>
                <c:pt idx="66">
                  <c:v>50.271649529000001</c:v>
                </c:pt>
                <c:pt idx="67">
                  <c:v>50.284779811</c:v>
                </c:pt>
                <c:pt idx="68">
                  <c:v>50.297910094000002</c:v>
                </c:pt>
                <c:pt idx="69">
                  <c:v>50.311040376999998</c:v>
                </c:pt>
                <c:pt idx="70">
                  <c:v>50.324170659000004</c:v>
                </c:pt>
                <c:pt idx="71">
                  <c:v>50.337300941999999</c:v>
                </c:pt>
                <c:pt idx="72">
                  <c:v>50.350431225000001</c:v>
                </c:pt>
                <c:pt idx="73">
                  <c:v>50.363561507</c:v>
                </c:pt>
                <c:pt idx="74">
                  <c:v>50.376691790000002</c:v>
                </c:pt>
                <c:pt idx="75">
                  <c:v>50.389822072999998</c:v>
                </c:pt>
                <c:pt idx="76">
                  <c:v>50.402952354999996</c:v>
                </c:pt>
                <c:pt idx="77">
                  <c:v>50.416082637999999</c:v>
                </c:pt>
                <c:pt idx="78">
                  <c:v>50.429212921000001</c:v>
                </c:pt>
                <c:pt idx="79">
                  <c:v>50.442343203</c:v>
                </c:pt>
                <c:pt idx="80">
                  <c:v>50.455473486000002</c:v>
                </c:pt>
                <c:pt idx="81">
                  <c:v>50.468603768999998</c:v>
                </c:pt>
                <c:pt idx="82">
                  <c:v>50.481734052</c:v>
                </c:pt>
                <c:pt idx="83">
                  <c:v>50.494864333999999</c:v>
                </c:pt>
                <c:pt idx="84">
                  <c:v>50.507994617000001</c:v>
                </c:pt>
                <c:pt idx="85">
                  <c:v>50.521124899999997</c:v>
                </c:pt>
                <c:pt idx="86">
                  <c:v>50.534255182000003</c:v>
                </c:pt>
                <c:pt idx="87">
                  <c:v>50.547385464999998</c:v>
                </c:pt>
                <c:pt idx="88">
                  <c:v>50.560515748</c:v>
                </c:pt>
                <c:pt idx="89">
                  <c:v>50.573646029999999</c:v>
                </c:pt>
                <c:pt idx="90">
                  <c:v>50.586776313000001</c:v>
                </c:pt>
                <c:pt idx="91">
                  <c:v>50.599906595999997</c:v>
                </c:pt>
                <c:pt idx="92">
                  <c:v>50.613036878000003</c:v>
                </c:pt>
                <c:pt idx="93">
                  <c:v>50.626167160999998</c:v>
                </c:pt>
                <c:pt idx="94">
                  <c:v>50.639297444</c:v>
                </c:pt>
                <c:pt idx="95">
                  <c:v>50.652427725999999</c:v>
                </c:pt>
                <c:pt idx="96">
                  <c:v>50.665558009000002</c:v>
                </c:pt>
                <c:pt idx="97">
                  <c:v>50.678688291999997</c:v>
                </c:pt>
                <c:pt idx="98">
                  <c:v>50.691818574000003</c:v>
                </c:pt>
                <c:pt idx="99">
                  <c:v>50.704948856999998</c:v>
                </c:pt>
                <c:pt idx="100">
                  <c:v>50.71807914</c:v>
                </c:pt>
                <c:pt idx="101">
                  <c:v>50.731209421999999</c:v>
                </c:pt>
                <c:pt idx="102">
                  <c:v>50.744339705000002</c:v>
                </c:pt>
                <c:pt idx="103">
                  <c:v>50.757469987999997</c:v>
                </c:pt>
                <c:pt idx="104">
                  <c:v>50.770600270000003</c:v>
                </c:pt>
                <c:pt idx="105">
                  <c:v>50.783730552999998</c:v>
                </c:pt>
                <c:pt idx="106">
                  <c:v>50.796860836</c:v>
                </c:pt>
                <c:pt idx="107">
                  <c:v>50.809991117999999</c:v>
                </c:pt>
                <c:pt idx="108">
                  <c:v>50.823121401000002</c:v>
                </c:pt>
                <c:pt idx="109">
                  <c:v>50.836251683999997</c:v>
                </c:pt>
                <c:pt idx="110">
                  <c:v>50.849381966000003</c:v>
                </c:pt>
                <c:pt idx="111">
                  <c:v>50.862512248999998</c:v>
                </c:pt>
                <c:pt idx="112">
                  <c:v>50.875642532000001</c:v>
                </c:pt>
                <c:pt idx="113">
                  <c:v>50.888772815000003</c:v>
                </c:pt>
              </c:numCache>
            </c:numRef>
          </c:xVal>
          <c:yVal>
            <c:numRef>
              <c:f>'scan_5-70_pasticca_rutiloVenato'!$B$3382:$B$3495</c:f>
              <c:numCache>
                <c:formatCode>General</c:formatCode>
                <c:ptCount val="114"/>
                <c:pt idx="0">
                  <c:v>883</c:v>
                </c:pt>
                <c:pt idx="1">
                  <c:v>971</c:v>
                </c:pt>
                <c:pt idx="2">
                  <c:v>946</c:v>
                </c:pt>
                <c:pt idx="3">
                  <c:v>951</c:v>
                </c:pt>
                <c:pt idx="4">
                  <c:v>961</c:v>
                </c:pt>
                <c:pt idx="5">
                  <c:v>922</c:v>
                </c:pt>
                <c:pt idx="6">
                  <c:v>936</c:v>
                </c:pt>
                <c:pt idx="7">
                  <c:v>907</c:v>
                </c:pt>
                <c:pt idx="8">
                  <c:v>939</c:v>
                </c:pt>
                <c:pt idx="9">
                  <c:v>886</c:v>
                </c:pt>
                <c:pt idx="10">
                  <c:v>898</c:v>
                </c:pt>
                <c:pt idx="11">
                  <c:v>964</c:v>
                </c:pt>
                <c:pt idx="12">
                  <c:v>932</c:v>
                </c:pt>
                <c:pt idx="13">
                  <c:v>914</c:v>
                </c:pt>
                <c:pt idx="14">
                  <c:v>894</c:v>
                </c:pt>
                <c:pt idx="15">
                  <c:v>916</c:v>
                </c:pt>
                <c:pt idx="16">
                  <c:v>887</c:v>
                </c:pt>
                <c:pt idx="17">
                  <c:v>1008</c:v>
                </c:pt>
                <c:pt idx="18">
                  <c:v>932</c:v>
                </c:pt>
                <c:pt idx="19">
                  <c:v>881</c:v>
                </c:pt>
                <c:pt idx="20">
                  <c:v>924</c:v>
                </c:pt>
                <c:pt idx="21">
                  <c:v>894</c:v>
                </c:pt>
                <c:pt idx="22">
                  <c:v>954</c:v>
                </c:pt>
                <c:pt idx="23">
                  <c:v>955</c:v>
                </c:pt>
                <c:pt idx="24">
                  <c:v>913</c:v>
                </c:pt>
                <c:pt idx="25">
                  <c:v>911</c:v>
                </c:pt>
                <c:pt idx="26">
                  <c:v>964</c:v>
                </c:pt>
                <c:pt idx="27">
                  <c:v>917</c:v>
                </c:pt>
                <c:pt idx="28">
                  <c:v>910</c:v>
                </c:pt>
                <c:pt idx="29">
                  <c:v>942</c:v>
                </c:pt>
                <c:pt idx="30">
                  <c:v>848</c:v>
                </c:pt>
                <c:pt idx="31">
                  <c:v>891</c:v>
                </c:pt>
                <c:pt idx="32">
                  <c:v>918</c:v>
                </c:pt>
                <c:pt idx="33">
                  <c:v>889</c:v>
                </c:pt>
                <c:pt idx="34">
                  <c:v>887</c:v>
                </c:pt>
                <c:pt idx="35">
                  <c:v>919</c:v>
                </c:pt>
                <c:pt idx="36">
                  <c:v>982</c:v>
                </c:pt>
                <c:pt idx="37">
                  <c:v>940</c:v>
                </c:pt>
                <c:pt idx="38">
                  <c:v>869</c:v>
                </c:pt>
                <c:pt idx="39">
                  <c:v>892</c:v>
                </c:pt>
                <c:pt idx="40">
                  <c:v>923</c:v>
                </c:pt>
                <c:pt idx="41">
                  <c:v>921</c:v>
                </c:pt>
                <c:pt idx="42">
                  <c:v>928</c:v>
                </c:pt>
                <c:pt idx="43">
                  <c:v>967</c:v>
                </c:pt>
                <c:pt idx="44">
                  <c:v>990</c:v>
                </c:pt>
                <c:pt idx="45">
                  <c:v>882</c:v>
                </c:pt>
                <c:pt idx="46">
                  <c:v>883</c:v>
                </c:pt>
                <c:pt idx="47">
                  <c:v>884</c:v>
                </c:pt>
                <c:pt idx="48">
                  <c:v>892</c:v>
                </c:pt>
                <c:pt idx="49">
                  <c:v>936</c:v>
                </c:pt>
                <c:pt idx="50">
                  <c:v>918</c:v>
                </c:pt>
                <c:pt idx="51">
                  <c:v>893</c:v>
                </c:pt>
                <c:pt idx="52">
                  <c:v>922</c:v>
                </c:pt>
                <c:pt idx="53">
                  <c:v>943</c:v>
                </c:pt>
                <c:pt idx="54">
                  <c:v>884</c:v>
                </c:pt>
                <c:pt idx="55">
                  <c:v>948</c:v>
                </c:pt>
                <c:pt idx="56">
                  <c:v>877</c:v>
                </c:pt>
                <c:pt idx="57">
                  <c:v>903</c:v>
                </c:pt>
                <c:pt idx="58">
                  <c:v>885</c:v>
                </c:pt>
                <c:pt idx="59">
                  <c:v>946</c:v>
                </c:pt>
                <c:pt idx="60">
                  <c:v>881</c:v>
                </c:pt>
                <c:pt idx="61">
                  <c:v>911</c:v>
                </c:pt>
                <c:pt idx="62">
                  <c:v>936</c:v>
                </c:pt>
                <c:pt idx="63">
                  <c:v>873</c:v>
                </c:pt>
                <c:pt idx="64">
                  <c:v>876</c:v>
                </c:pt>
                <c:pt idx="65">
                  <c:v>894</c:v>
                </c:pt>
                <c:pt idx="66">
                  <c:v>933</c:v>
                </c:pt>
                <c:pt idx="67">
                  <c:v>919</c:v>
                </c:pt>
                <c:pt idx="68">
                  <c:v>970</c:v>
                </c:pt>
                <c:pt idx="69">
                  <c:v>918</c:v>
                </c:pt>
                <c:pt idx="70">
                  <c:v>933</c:v>
                </c:pt>
                <c:pt idx="71">
                  <c:v>977</c:v>
                </c:pt>
                <c:pt idx="72">
                  <c:v>878</c:v>
                </c:pt>
                <c:pt idx="73">
                  <c:v>945</c:v>
                </c:pt>
                <c:pt idx="74">
                  <c:v>931</c:v>
                </c:pt>
                <c:pt idx="75">
                  <c:v>871</c:v>
                </c:pt>
                <c:pt idx="76">
                  <c:v>884</c:v>
                </c:pt>
                <c:pt idx="77">
                  <c:v>900</c:v>
                </c:pt>
                <c:pt idx="78">
                  <c:v>923</c:v>
                </c:pt>
                <c:pt idx="79">
                  <c:v>890</c:v>
                </c:pt>
                <c:pt idx="80">
                  <c:v>930</c:v>
                </c:pt>
                <c:pt idx="81">
                  <c:v>905</c:v>
                </c:pt>
                <c:pt idx="82">
                  <c:v>876</c:v>
                </c:pt>
                <c:pt idx="83">
                  <c:v>901</c:v>
                </c:pt>
                <c:pt idx="84">
                  <c:v>948</c:v>
                </c:pt>
                <c:pt idx="85">
                  <c:v>882</c:v>
                </c:pt>
                <c:pt idx="86">
                  <c:v>932</c:v>
                </c:pt>
                <c:pt idx="87">
                  <c:v>913</c:v>
                </c:pt>
                <c:pt idx="88">
                  <c:v>963</c:v>
                </c:pt>
                <c:pt idx="89">
                  <c:v>909</c:v>
                </c:pt>
                <c:pt idx="90">
                  <c:v>918</c:v>
                </c:pt>
                <c:pt idx="91">
                  <c:v>973</c:v>
                </c:pt>
                <c:pt idx="92">
                  <c:v>960</c:v>
                </c:pt>
                <c:pt idx="93">
                  <c:v>930</c:v>
                </c:pt>
                <c:pt idx="94">
                  <c:v>946</c:v>
                </c:pt>
                <c:pt idx="95">
                  <c:v>911</c:v>
                </c:pt>
                <c:pt idx="96">
                  <c:v>980</c:v>
                </c:pt>
                <c:pt idx="97">
                  <c:v>907</c:v>
                </c:pt>
                <c:pt idx="98">
                  <c:v>952</c:v>
                </c:pt>
                <c:pt idx="99">
                  <c:v>924</c:v>
                </c:pt>
                <c:pt idx="100">
                  <c:v>979</c:v>
                </c:pt>
                <c:pt idx="101">
                  <c:v>995</c:v>
                </c:pt>
                <c:pt idx="102">
                  <c:v>997</c:v>
                </c:pt>
                <c:pt idx="103">
                  <c:v>1009</c:v>
                </c:pt>
                <c:pt idx="104">
                  <c:v>942</c:v>
                </c:pt>
                <c:pt idx="105">
                  <c:v>960</c:v>
                </c:pt>
                <c:pt idx="106">
                  <c:v>967</c:v>
                </c:pt>
                <c:pt idx="107">
                  <c:v>943</c:v>
                </c:pt>
                <c:pt idx="108">
                  <c:v>941</c:v>
                </c:pt>
                <c:pt idx="109">
                  <c:v>917</c:v>
                </c:pt>
                <c:pt idx="110">
                  <c:v>989</c:v>
                </c:pt>
                <c:pt idx="111">
                  <c:v>974</c:v>
                </c:pt>
                <c:pt idx="112">
                  <c:v>935</c:v>
                </c:pt>
                <c:pt idx="113">
                  <c:v>951</c:v>
                </c:pt>
              </c:numCache>
            </c:numRef>
          </c:yVal>
          <c:smooth val="0"/>
          <c:extLst>
            <c:ext xmlns:c16="http://schemas.microsoft.com/office/drawing/2014/chart" uri="{C3380CC4-5D6E-409C-BE32-E72D297353CC}">
              <c16:uniqueId val="{00000002-0063-4801-8326-B9EAFA7BE021}"/>
            </c:ext>
          </c:extLst>
        </c:ser>
        <c:ser>
          <c:idx val="3"/>
          <c:order val="3"/>
          <c:tx>
            <c:v>Qz2 LOD+</c:v>
          </c:tx>
          <c:spPr>
            <a:ln w="19050" cap="rnd">
              <a:solidFill>
                <a:schemeClr val="tx1"/>
              </a:solidFill>
              <a:prstDash val="sysDot"/>
              <a:round/>
            </a:ln>
            <a:effectLst/>
          </c:spPr>
          <c:marker>
            <c:symbol val="none"/>
          </c:marker>
          <c:xVal>
            <c:numRef>
              <c:f>'scan_5-70_pasticca_rutiloVenato'!$A$1173:$A$1249</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'scan_5-70_pasticca_rutiloVenato'!$E$1173:$E$1249</c:f>
              <c:numCache>
                <c:formatCode>General</c:formatCode>
                <c:ptCount val="77"/>
                <c:pt idx="0">
                  <c:v>1671.3574828985363</c:v>
                </c:pt>
                <c:pt idx="1">
                  <c:v>1670.1713532999534</c:v>
                </c:pt>
                <c:pt idx="2">
                  <c:v>1668.9852236110348</c:v>
                </c:pt>
                <c:pt idx="3">
                  <c:v>1667.7990939221165</c:v>
                </c:pt>
                <c:pt idx="4">
                  <c:v>1666.6129642331982</c:v>
                </c:pt>
                <c:pt idx="5">
                  <c:v>1665.426834634615</c:v>
                </c:pt>
                <c:pt idx="6">
                  <c:v>1664.2407049456967</c:v>
                </c:pt>
                <c:pt idx="7">
                  <c:v>1663.0545752567787</c:v>
                </c:pt>
                <c:pt idx="8">
                  <c:v>1661.8684456581955</c:v>
                </c:pt>
                <c:pt idx="9">
                  <c:v>1660.6823159692772</c:v>
                </c:pt>
                <c:pt idx="10">
                  <c:v>1659.4961862803589</c:v>
                </c:pt>
                <c:pt idx="11">
                  <c:v>1658.3100566817757</c:v>
                </c:pt>
                <c:pt idx="12">
                  <c:v>1657.1239269928574</c:v>
                </c:pt>
                <c:pt idx="13">
                  <c:v>1655.9377973039391</c:v>
                </c:pt>
                <c:pt idx="14">
                  <c:v>1654.7516677053559</c:v>
                </c:pt>
                <c:pt idx="15">
                  <c:v>1653.5655380164376</c:v>
                </c:pt>
                <c:pt idx="16">
                  <c:v>1652.3794083275193</c:v>
                </c:pt>
                <c:pt idx="17">
                  <c:v>1651.1932787289361</c:v>
                </c:pt>
                <c:pt idx="18">
                  <c:v>1650.007149040018</c:v>
                </c:pt>
                <c:pt idx="19">
                  <c:v>1648.8210193510997</c:v>
                </c:pt>
                <c:pt idx="20">
                  <c:v>1647.6348897525165</c:v>
                </c:pt>
                <c:pt idx="21">
                  <c:v>1646.4487600635982</c:v>
                </c:pt>
                <c:pt idx="22">
                  <c:v>1645.2626303746799</c:v>
                </c:pt>
                <c:pt idx="23">
                  <c:v>1644.0765007760967</c:v>
                </c:pt>
                <c:pt idx="24">
                  <c:v>1642.8903710871784</c:v>
                </c:pt>
                <c:pt idx="25">
                  <c:v>1641.7042413982601</c:v>
                </c:pt>
                <c:pt idx="26">
                  <c:v>1640.5181117996769</c:v>
                </c:pt>
                <c:pt idx="27">
                  <c:v>1639.3319821107586</c:v>
                </c:pt>
                <c:pt idx="28">
                  <c:v>1638.1458524218403</c:v>
                </c:pt>
                <c:pt idx="29">
                  <c:v>1636.9597228232574</c:v>
                </c:pt>
                <c:pt idx="30">
                  <c:v>1635.7735931343391</c:v>
                </c:pt>
                <c:pt idx="31">
                  <c:v>1634.5874634454208</c:v>
                </c:pt>
                <c:pt idx="32">
                  <c:v>1633.4013338468376</c:v>
                </c:pt>
                <c:pt idx="33">
                  <c:v>1632.2152041579193</c:v>
                </c:pt>
                <c:pt idx="34">
                  <c:v>1631.029074469001</c:v>
                </c:pt>
                <c:pt idx="35">
                  <c:v>1629.8429447800825</c:v>
                </c:pt>
                <c:pt idx="36">
                  <c:v>1628.6568151814995</c:v>
                </c:pt>
                <c:pt idx="37">
                  <c:v>1627.4706854925812</c:v>
                </c:pt>
                <c:pt idx="38">
                  <c:v>1626.2845558036627</c:v>
                </c:pt>
                <c:pt idx="39">
                  <c:v>1625.0984262050799</c:v>
                </c:pt>
                <c:pt idx="40">
                  <c:v>1623.9122965161616</c:v>
                </c:pt>
                <c:pt idx="41">
                  <c:v>1622.7261668272429</c:v>
                </c:pt>
                <c:pt idx="42">
                  <c:v>1621.5400372286601</c:v>
                </c:pt>
                <c:pt idx="43">
                  <c:v>1620.3539075397418</c:v>
                </c:pt>
                <c:pt idx="44">
                  <c:v>1619.1677778508233</c:v>
                </c:pt>
                <c:pt idx="45">
                  <c:v>1617.9816482522403</c:v>
                </c:pt>
                <c:pt idx="46">
                  <c:v>1616.795518563322</c:v>
                </c:pt>
                <c:pt idx="47">
                  <c:v>1615.6093888744035</c:v>
                </c:pt>
                <c:pt idx="48">
                  <c:v>1614.4232592758206</c:v>
                </c:pt>
                <c:pt idx="49">
                  <c:v>1613.2371295869023</c:v>
                </c:pt>
                <c:pt idx="50">
                  <c:v>1612.0509998979837</c:v>
                </c:pt>
                <c:pt idx="51">
                  <c:v>1610.864870299401</c:v>
                </c:pt>
                <c:pt idx="52">
                  <c:v>1609.6787406104827</c:v>
                </c:pt>
                <c:pt idx="53">
                  <c:v>1608.4926109215639</c:v>
                </c:pt>
                <c:pt idx="54">
                  <c:v>1607.3064813229812</c:v>
                </c:pt>
                <c:pt idx="55">
                  <c:v>1606.1203516340629</c:v>
                </c:pt>
                <c:pt idx="56">
                  <c:v>1604.9342219451444</c:v>
                </c:pt>
                <c:pt idx="57">
                  <c:v>1603.7480923465614</c:v>
                </c:pt>
                <c:pt idx="58">
                  <c:v>1602.5619626576431</c:v>
                </c:pt>
                <c:pt idx="59">
                  <c:v>1601.3758329687246</c:v>
                </c:pt>
                <c:pt idx="60">
                  <c:v>1600.1897033701416</c:v>
                </c:pt>
                <c:pt idx="61">
                  <c:v>1599.0035736812235</c:v>
                </c:pt>
                <c:pt idx="62">
                  <c:v>1597.8174439923048</c:v>
                </c:pt>
                <c:pt idx="63">
                  <c:v>1596.6313143937221</c:v>
                </c:pt>
                <c:pt idx="64">
                  <c:v>1595.4451847048038</c:v>
                </c:pt>
                <c:pt idx="65">
                  <c:v>1594.2590550158852</c:v>
                </c:pt>
                <c:pt idx="66">
                  <c:v>1593.0729253269669</c:v>
                </c:pt>
                <c:pt idx="67">
                  <c:v>1591.886795728384</c:v>
                </c:pt>
                <c:pt idx="68">
                  <c:v>1590.7006660394654</c:v>
                </c:pt>
                <c:pt idx="69">
                  <c:v>1589.5145363505471</c:v>
                </c:pt>
                <c:pt idx="70">
                  <c:v>1588.3284067519642</c:v>
                </c:pt>
                <c:pt idx="71">
                  <c:v>1587.1422770630456</c:v>
                </c:pt>
                <c:pt idx="72">
                  <c:v>1585.9561473741273</c:v>
                </c:pt>
                <c:pt idx="73">
                  <c:v>1584.7700177755446</c:v>
                </c:pt>
                <c:pt idx="74">
                  <c:v>1583.5838880866258</c:v>
                </c:pt>
                <c:pt idx="75">
                  <c:v>1582.3977583977075</c:v>
                </c:pt>
                <c:pt idx="76">
                  <c:v>1581.2116287991248</c:v>
                </c:pt>
              </c:numCache>
            </c:numRef>
          </c:yVal>
          <c:smooth val="0"/>
          <c:extLst>
            <c:ext xmlns:c16="http://schemas.microsoft.com/office/drawing/2014/chart" uri="{C3380CC4-5D6E-409C-BE32-E72D297353CC}">
              <c16:uniqueId val="{00000003-0063-4801-8326-B9EAFA7BE021}"/>
            </c:ext>
          </c:extLst>
        </c:ser>
        <c:ser>
          <c:idx val="5"/>
          <c:order val="4"/>
          <c:tx>
            <c:v>Qz2 LOQ+</c:v>
          </c:tx>
          <c:spPr>
            <a:ln w="12700" cap="rnd">
              <a:solidFill>
                <a:schemeClr val="tx1"/>
              </a:solidFill>
              <a:prstDash val="sysDash"/>
              <a:round/>
            </a:ln>
            <a:effectLst/>
          </c:spPr>
          <c:marker>
            <c:symbol val="none"/>
          </c:marker>
          <c:xVal>
            <c:numRef>
              <c:f>'scan_5-70_pasticca_rutiloVenato'!$A$1173:$A$1249</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'scan_5-70_pasticca_rutiloVenato'!$F$1173:$F$1249</c:f>
              <c:numCache>
                <c:formatCode>General</c:formatCode>
                <c:ptCount val="77"/>
                <c:pt idx="0">
                  <c:v>1929.7184162304584</c:v>
                </c:pt>
                <c:pt idx="1">
                  <c:v>1928.5322866318754</c:v>
                </c:pt>
                <c:pt idx="2">
                  <c:v>1927.3461569429569</c:v>
                </c:pt>
                <c:pt idx="3">
                  <c:v>1926.1600272540386</c:v>
                </c:pt>
                <c:pt idx="4">
                  <c:v>1924.9738975651203</c:v>
                </c:pt>
                <c:pt idx="5">
                  <c:v>1923.7877679665371</c:v>
                </c:pt>
                <c:pt idx="6">
                  <c:v>1922.6016382776188</c:v>
                </c:pt>
                <c:pt idx="7">
                  <c:v>1921.4155085887007</c:v>
                </c:pt>
                <c:pt idx="8">
                  <c:v>1920.2293789901175</c:v>
                </c:pt>
                <c:pt idx="9">
                  <c:v>1919.0432493011992</c:v>
                </c:pt>
                <c:pt idx="10">
                  <c:v>1917.8571196122809</c:v>
                </c:pt>
                <c:pt idx="11">
                  <c:v>1916.6709900136977</c:v>
                </c:pt>
                <c:pt idx="12">
                  <c:v>1915.4848603247794</c:v>
                </c:pt>
                <c:pt idx="13">
                  <c:v>1914.2987306358611</c:v>
                </c:pt>
                <c:pt idx="14">
                  <c:v>1913.112601037278</c:v>
                </c:pt>
                <c:pt idx="15">
                  <c:v>1911.9264713483597</c:v>
                </c:pt>
                <c:pt idx="16">
                  <c:v>1910.7403416594414</c:v>
                </c:pt>
                <c:pt idx="17">
                  <c:v>1909.5542120608582</c:v>
                </c:pt>
                <c:pt idx="18">
                  <c:v>1908.3680823719401</c:v>
                </c:pt>
                <c:pt idx="19">
                  <c:v>1907.1819526830218</c:v>
                </c:pt>
                <c:pt idx="20">
                  <c:v>1905.9958230844386</c:v>
                </c:pt>
                <c:pt idx="21">
                  <c:v>1904.8096933955203</c:v>
                </c:pt>
                <c:pt idx="22">
                  <c:v>1903.623563706602</c:v>
                </c:pt>
                <c:pt idx="23">
                  <c:v>1902.4374341080188</c:v>
                </c:pt>
                <c:pt idx="24">
                  <c:v>1901.2513044191005</c:v>
                </c:pt>
                <c:pt idx="25">
                  <c:v>1900.0651747301822</c:v>
                </c:pt>
                <c:pt idx="26">
                  <c:v>1898.879045131599</c:v>
                </c:pt>
                <c:pt idx="27">
                  <c:v>1897.6929154426807</c:v>
                </c:pt>
                <c:pt idx="28">
                  <c:v>1896.5067857537624</c:v>
                </c:pt>
                <c:pt idx="29">
                  <c:v>1895.3206561551794</c:v>
                </c:pt>
                <c:pt idx="30">
                  <c:v>1894.1345264662611</c:v>
                </c:pt>
                <c:pt idx="31">
                  <c:v>1892.9483967773429</c:v>
                </c:pt>
                <c:pt idx="32">
                  <c:v>1891.7622671787597</c:v>
                </c:pt>
                <c:pt idx="33">
                  <c:v>1890.5761374898414</c:v>
                </c:pt>
                <c:pt idx="34">
                  <c:v>1889.3900078009231</c:v>
                </c:pt>
                <c:pt idx="35">
                  <c:v>1888.2038781120045</c:v>
                </c:pt>
                <c:pt idx="36">
                  <c:v>1887.0177485134216</c:v>
                </c:pt>
                <c:pt idx="37">
                  <c:v>1885.8316188245033</c:v>
                </c:pt>
                <c:pt idx="38">
                  <c:v>1884.6454891355847</c:v>
                </c:pt>
                <c:pt idx="39">
                  <c:v>1883.459359537002</c:v>
                </c:pt>
                <c:pt idx="40">
                  <c:v>1882.2732298480837</c:v>
                </c:pt>
                <c:pt idx="41">
                  <c:v>1881.0871001591649</c:v>
                </c:pt>
                <c:pt idx="42">
                  <c:v>1879.9009705605822</c:v>
                </c:pt>
                <c:pt idx="43">
                  <c:v>1878.7148408716639</c:v>
                </c:pt>
                <c:pt idx="44">
                  <c:v>1877.5287111827454</c:v>
                </c:pt>
                <c:pt idx="45">
                  <c:v>1876.3425815841624</c:v>
                </c:pt>
                <c:pt idx="46">
                  <c:v>1875.1564518952441</c:v>
                </c:pt>
                <c:pt idx="47">
                  <c:v>1873.9703222063256</c:v>
                </c:pt>
                <c:pt idx="48">
                  <c:v>1872.7841926077426</c:v>
                </c:pt>
                <c:pt idx="49">
                  <c:v>1871.5980629188243</c:v>
                </c:pt>
                <c:pt idx="50">
                  <c:v>1870.4119332299058</c:v>
                </c:pt>
                <c:pt idx="51">
                  <c:v>1869.2258036313231</c:v>
                </c:pt>
                <c:pt idx="52">
                  <c:v>1868.0396739424048</c:v>
                </c:pt>
                <c:pt idx="53">
                  <c:v>1866.853544253486</c:v>
                </c:pt>
                <c:pt idx="54">
                  <c:v>1865.6674146549033</c:v>
                </c:pt>
                <c:pt idx="55">
                  <c:v>1864.481284965985</c:v>
                </c:pt>
                <c:pt idx="56">
                  <c:v>1863.2951552770664</c:v>
                </c:pt>
                <c:pt idx="57">
                  <c:v>1862.1090256784835</c:v>
                </c:pt>
                <c:pt idx="58">
                  <c:v>1860.9228959895652</c:v>
                </c:pt>
                <c:pt idx="59">
                  <c:v>1859.7367663006467</c:v>
                </c:pt>
                <c:pt idx="60">
                  <c:v>1858.5506367020637</c:v>
                </c:pt>
                <c:pt idx="61">
                  <c:v>1857.3645070131456</c:v>
                </c:pt>
                <c:pt idx="62">
                  <c:v>1856.1783773242269</c:v>
                </c:pt>
                <c:pt idx="63">
                  <c:v>1854.9922477256441</c:v>
                </c:pt>
                <c:pt idx="64">
                  <c:v>1853.8061180367258</c:v>
                </c:pt>
                <c:pt idx="65">
                  <c:v>1852.6199883478073</c:v>
                </c:pt>
                <c:pt idx="66">
                  <c:v>1851.433858658889</c:v>
                </c:pt>
                <c:pt idx="67">
                  <c:v>1850.247729060306</c:v>
                </c:pt>
                <c:pt idx="68">
                  <c:v>1849.0615993713875</c:v>
                </c:pt>
                <c:pt idx="69">
                  <c:v>1847.8754696824692</c:v>
                </c:pt>
                <c:pt idx="70">
                  <c:v>1846.6893400838862</c:v>
                </c:pt>
                <c:pt idx="71">
                  <c:v>1845.5032103949677</c:v>
                </c:pt>
                <c:pt idx="72">
                  <c:v>1844.3170807060494</c:v>
                </c:pt>
                <c:pt idx="73">
                  <c:v>1843.1309511074667</c:v>
                </c:pt>
                <c:pt idx="74">
                  <c:v>1841.9448214185479</c:v>
                </c:pt>
                <c:pt idx="75">
                  <c:v>1840.7586917296296</c:v>
                </c:pt>
                <c:pt idx="76">
                  <c:v>1839.5725621310469</c:v>
                </c:pt>
              </c:numCache>
            </c:numRef>
          </c:yVal>
          <c:smooth val="0"/>
          <c:extLst>
            <c:ext xmlns:c16="http://schemas.microsoft.com/office/drawing/2014/chart" uri="{C3380CC4-5D6E-409C-BE32-E72D297353CC}">
              <c16:uniqueId val="{00000004-0063-4801-8326-B9EAFA7BE021}"/>
            </c:ext>
          </c:extLst>
        </c:ser>
        <c:dLbls>
          <c:showLegendKey val="0"/>
          <c:showVal val="0"/>
          <c:showCatName val="0"/>
          <c:showSerName val="0"/>
          <c:showPercent val="0"/>
          <c:showBubbleSize val="0"/>
        </c:dLbls>
        <c:axId val="735667912"/>
        <c:axId val="735673488"/>
      </c:scatterChart>
      <c:valAx>
        <c:axId val="735667912"/>
        <c:scaling>
          <c:orientation val="minMax"/>
          <c:max val="21.4"/>
          <c:min val="20.399999999999999"/>
        </c:scaling>
        <c:delete val="0"/>
        <c:axPos val="b"/>
        <c:title>
          <c:tx>
            <c:rich>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°2</a:t>
                </a:r>
                <a:r>
                  <a:rPr lang="el-GR"/>
                  <a:t>θ</a:t>
                </a:r>
                <a:endParaRPr lang="it-IT"/>
              </a:p>
            </c:rich>
          </c:tx>
          <c:layout>
            <c:manualLayout>
              <c:xMode val="edge"/>
              <c:yMode val="edge"/>
              <c:x val="0.87551850855336455"/>
              <c:y val="0.86921217089390479"/>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0.1"/>
      </c:valAx>
      <c:valAx>
        <c:axId val="735673488"/>
        <c:scaling>
          <c:orientation val="minMax"/>
          <c:max val="2400"/>
          <c:min val="120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I</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w="9525">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1"/>
          <c:order val="0"/>
          <c:tx>
            <c:v>Qz=4.93%</c:v>
          </c:tx>
          <c:spPr>
            <a:ln w="12700" cap="rnd">
              <a:solidFill>
                <a:schemeClr val="accent6">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'scan_5-70_pasticca_calciteMassi'!$AA$1180:$AA$1256</c:f>
              <c:numCache>
                <c:formatCode>General</c:formatCode>
                <c:ptCount val="77"/>
                <c:pt idx="0">
                  <c:v>1582</c:v>
                </c:pt>
                <c:pt idx="1">
                  <c:v>1569</c:v>
                </c:pt>
                <c:pt idx="2">
                  <c:v>1554</c:v>
                </c:pt>
                <c:pt idx="3">
                  <c:v>1663</c:v>
                </c:pt>
                <c:pt idx="4">
                  <c:v>1595</c:v>
                </c:pt>
                <c:pt idx="5">
                  <c:v>1554</c:v>
                </c:pt>
                <c:pt idx="6">
                  <c:v>1603</c:v>
                </c:pt>
                <c:pt idx="7">
                  <c:v>1572</c:v>
                </c:pt>
                <c:pt idx="8">
                  <c:v>1618</c:v>
                </c:pt>
                <c:pt idx="9">
                  <c:v>1615</c:v>
                </c:pt>
                <c:pt idx="10">
                  <c:v>1582</c:v>
                </c:pt>
                <c:pt idx="11">
                  <c:v>1628</c:v>
                </c:pt>
                <c:pt idx="12">
                  <c:v>1580</c:v>
                </c:pt>
                <c:pt idx="13">
                  <c:v>1602</c:v>
                </c:pt>
                <c:pt idx="14">
                  <c:v>1591</c:v>
                </c:pt>
                <c:pt idx="15">
                  <c:v>1599</c:v>
                </c:pt>
                <c:pt idx="16">
                  <c:v>1652</c:v>
                </c:pt>
                <c:pt idx="17">
                  <c:v>1641</c:v>
                </c:pt>
                <c:pt idx="18">
                  <c:v>1654</c:v>
                </c:pt>
                <c:pt idx="19">
                  <c:v>1778</c:v>
                </c:pt>
                <c:pt idx="20">
                  <c:v>1732</c:v>
                </c:pt>
                <c:pt idx="21">
                  <c:v>1724</c:v>
                </c:pt>
                <c:pt idx="22">
                  <c:v>1624</c:v>
                </c:pt>
                <c:pt idx="23">
                  <c:v>1622</c:v>
                </c:pt>
                <c:pt idx="24">
                  <c:v>1716</c:v>
                </c:pt>
                <c:pt idx="25">
                  <c:v>1769</c:v>
                </c:pt>
                <c:pt idx="26">
                  <c:v>1823</c:v>
                </c:pt>
                <c:pt idx="27">
                  <c:v>1837</c:v>
                </c:pt>
                <c:pt idx="28">
                  <c:v>1973</c:v>
                </c:pt>
                <c:pt idx="29">
                  <c:v>2089</c:v>
                </c:pt>
                <c:pt idx="30">
                  <c:v>2348</c:v>
                </c:pt>
                <c:pt idx="31">
                  <c:v>2699</c:v>
                </c:pt>
                <c:pt idx="32">
                  <c:v>3066</c:v>
                </c:pt>
                <c:pt idx="33">
                  <c:v>3521</c:v>
                </c:pt>
                <c:pt idx="34">
                  <c:v>4070</c:v>
                </c:pt>
                <c:pt idx="35">
                  <c:v>4784</c:v>
                </c:pt>
                <c:pt idx="36">
                  <c:v>5295</c:v>
                </c:pt>
                <c:pt idx="37">
                  <c:v>5569</c:v>
                </c:pt>
                <c:pt idx="38">
                  <c:v>5535</c:v>
                </c:pt>
                <c:pt idx="39">
                  <c:v>5273</c:v>
                </c:pt>
                <c:pt idx="40">
                  <c:v>4862</c:v>
                </c:pt>
                <c:pt idx="41">
                  <c:v>4411</c:v>
                </c:pt>
                <c:pt idx="42">
                  <c:v>3837</c:v>
                </c:pt>
                <c:pt idx="43">
                  <c:v>3249</c:v>
                </c:pt>
                <c:pt idx="44">
                  <c:v>2821</c:v>
                </c:pt>
                <c:pt idx="45">
                  <c:v>2424</c:v>
                </c:pt>
                <c:pt idx="46">
                  <c:v>2187</c:v>
                </c:pt>
                <c:pt idx="47">
                  <c:v>2032</c:v>
                </c:pt>
                <c:pt idx="48">
                  <c:v>1981</c:v>
                </c:pt>
                <c:pt idx="49">
                  <c:v>1814</c:v>
                </c:pt>
                <c:pt idx="50">
                  <c:v>1714</c:v>
                </c:pt>
                <c:pt idx="51">
                  <c:v>1759</c:v>
                </c:pt>
                <c:pt idx="52">
                  <c:v>1760</c:v>
                </c:pt>
                <c:pt idx="53">
                  <c:v>1722</c:v>
                </c:pt>
                <c:pt idx="54">
                  <c:v>1775</c:v>
                </c:pt>
                <c:pt idx="55">
                  <c:v>1654</c:v>
                </c:pt>
                <c:pt idx="56">
                  <c:v>1674</c:v>
                </c:pt>
                <c:pt idx="57">
                  <c:v>1664</c:v>
                </c:pt>
                <c:pt idx="58">
                  <c:v>1689</c:v>
                </c:pt>
                <c:pt idx="59">
                  <c:v>1635</c:v>
                </c:pt>
                <c:pt idx="60">
                  <c:v>1589</c:v>
                </c:pt>
                <c:pt idx="61">
                  <c:v>1614</c:v>
                </c:pt>
                <c:pt idx="62">
                  <c:v>1622</c:v>
                </c:pt>
                <c:pt idx="63">
                  <c:v>1653</c:v>
                </c:pt>
                <c:pt idx="64">
                  <c:v>1556</c:v>
                </c:pt>
                <c:pt idx="65">
                  <c:v>1637</c:v>
                </c:pt>
                <c:pt idx="66">
                  <c:v>1677</c:v>
                </c:pt>
                <c:pt idx="67">
                  <c:v>1587</c:v>
                </c:pt>
                <c:pt idx="68">
                  <c:v>1606</c:v>
                </c:pt>
                <c:pt idx="69">
                  <c:v>1553</c:v>
                </c:pt>
                <c:pt idx="70">
                  <c:v>1561</c:v>
                </c:pt>
                <c:pt idx="71">
                  <c:v>1583</c:v>
                </c:pt>
                <c:pt idx="72">
                  <c:v>1562</c:v>
                </c:pt>
                <c:pt idx="73">
                  <c:v>1559</c:v>
                </c:pt>
                <c:pt idx="74">
                  <c:v>1606</c:v>
                </c:pt>
                <c:pt idx="75">
                  <c:v>1488</c:v>
                </c:pt>
                <c:pt idx="76">
                  <c:v>1567</c:v>
                </c:pt>
              </c:numCache>
            </c:numRef>
          </c:yVal>
          <c:smooth val="0"/>
          <c:extLst>
            <c:ext xmlns:c16="http://schemas.microsoft.com/office/drawing/2014/chart" uri="{C3380CC4-5D6E-409C-BE32-E72D297353CC}">
              <c16:uniqueId val="{00000000-632C-4B6D-96E0-82C1B67E8EF0}"/>
            </c:ext>
          </c:extLst>
        </c:ser>
        <c:ser>
          <c:idx val="10"/>
          <c:order val="1"/>
          <c:tx>
            <c:v>Qz=1.99%</c:v>
          </c:tx>
          <c:spPr>
            <a:ln w="12700" cap="rnd">
              <a:solidFill>
                <a:schemeClr val="accent5">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'scan_5-70_pasticca_calciteMassi'!$Z$1180:$Z$1256</c:f>
              <c:numCache>
                <c:formatCode>General</c:formatCode>
                <c:ptCount val="77"/>
                <c:pt idx="0">
                  <c:v>1605</c:v>
                </c:pt>
                <c:pt idx="1">
                  <c:v>1583</c:v>
                </c:pt>
                <c:pt idx="2">
                  <c:v>1555</c:v>
                </c:pt>
                <c:pt idx="3">
                  <c:v>1584</c:v>
                </c:pt>
                <c:pt idx="4">
                  <c:v>1605</c:v>
                </c:pt>
                <c:pt idx="5">
                  <c:v>1584</c:v>
                </c:pt>
                <c:pt idx="6">
                  <c:v>1662</c:v>
                </c:pt>
                <c:pt idx="7">
                  <c:v>1592</c:v>
                </c:pt>
                <c:pt idx="8">
                  <c:v>1556</c:v>
                </c:pt>
                <c:pt idx="9">
                  <c:v>1588</c:v>
                </c:pt>
                <c:pt idx="10">
                  <c:v>1539</c:v>
                </c:pt>
                <c:pt idx="11">
                  <c:v>1594</c:v>
                </c:pt>
                <c:pt idx="12">
                  <c:v>1566</c:v>
                </c:pt>
                <c:pt idx="13">
                  <c:v>1622</c:v>
                </c:pt>
                <c:pt idx="14">
                  <c:v>1550</c:v>
                </c:pt>
                <c:pt idx="15">
                  <c:v>1572</c:v>
                </c:pt>
                <c:pt idx="16">
                  <c:v>1582</c:v>
                </c:pt>
                <c:pt idx="17">
                  <c:v>1599</c:v>
                </c:pt>
                <c:pt idx="18">
                  <c:v>1648</c:v>
                </c:pt>
                <c:pt idx="19">
                  <c:v>1622</c:v>
                </c:pt>
                <c:pt idx="20">
                  <c:v>1597</c:v>
                </c:pt>
                <c:pt idx="21">
                  <c:v>1592</c:v>
                </c:pt>
                <c:pt idx="22">
                  <c:v>1645</c:v>
                </c:pt>
                <c:pt idx="23">
                  <c:v>1646</c:v>
                </c:pt>
                <c:pt idx="24">
                  <c:v>1654</c:v>
                </c:pt>
                <c:pt idx="25">
                  <c:v>1609</c:v>
                </c:pt>
                <c:pt idx="26">
                  <c:v>1642</c:v>
                </c:pt>
                <c:pt idx="27">
                  <c:v>1680</c:v>
                </c:pt>
                <c:pt idx="28">
                  <c:v>1716</c:v>
                </c:pt>
                <c:pt idx="29">
                  <c:v>1822</c:v>
                </c:pt>
                <c:pt idx="30">
                  <c:v>1886</c:v>
                </c:pt>
                <c:pt idx="31">
                  <c:v>1968</c:v>
                </c:pt>
                <c:pt idx="32">
                  <c:v>2175</c:v>
                </c:pt>
                <c:pt idx="33">
                  <c:v>2490</c:v>
                </c:pt>
                <c:pt idx="34">
                  <c:v>2718</c:v>
                </c:pt>
                <c:pt idx="35">
                  <c:v>2958</c:v>
                </c:pt>
                <c:pt idx="36">
                  <c:v>3168</c:v>
                </c:pt>
                <c:pt idx="37">
                  <c:v>3244</c:v>
                </c:pt>
                <c:pt idx="38">
                  <c:v>3102</c:v>
                </c:pt>
                <c:pt idx="39">
                  <c:v>2974</c:v>
                </c:pt>
                <c:pt idx="40">
                  <c:v>2903</c:v>
                </c:pt>
                <c:pt idx="41">
                  <c:v>2578</c:v>
                </c:pt>
                <c:pt idx="42">
                  <c:v>2339</c:v>
                </c:pt>
                <c:pt idx="43">
                  <c:v>2149</c:v>
                </c:pt>
                <c:pt idx="44">
                  <c:v>1989</c:v>
                </c:pt>
                <c:pt idx="45">
                  <c:v>1861</c:v>
                </c:pt>
                <c:pt idx="46">
                  <c:v>1714</c:v>
                </c:pt>
                <c:pt idx="47">
                  <c:v>1667</c:v>
                </c:pt>
                <c:pt idx="48">
                  <c:v>1633</c:v>
                </c:pt>
                <c:pt idx="49">
                  <c:v>1609</c:v>
                </c:pt>
                <c:pt idx="50">
                  <c:v>1558</c:v>
                </c:pt>
                <c:pt idx="51">
                  <c:v>1530</c:v>
                </c:pt>
                <c:pt idx="52">
                  <c:v>1570</c:v>
                </c:pt>
                <c:pt idx="53">
                  <c:v>1534</c:v>
                </c:pt>
                <c:pt idx="54">
                  <c:v>1593</c:v>
                </c:pt>
                <c:pt idx="55">
                  <c:v>1635</c:v>
                </c:pt>
                <c:pt idx="56">
                  <c:v>1551</c:v>
                </c:pt>
                <c:pt idx="57">
                  <c:v>1543</c:v>
                </c:pt>
                <c:pt idx="58">
                  <c:v>1579</c:v>
                </c:pt>
                <c:pt idx="59">
                  <c:v>1594</c:v>
                </c:pt>
                <c:pt idx="60">
                  <c:v>1515</c:v>
                </c:pt>
                <c:pt idx="61">
                  <c:v>1579</c:v>
                </c:pt>
                <c:pt idx="62">
                  <c:v>1574</c:v>
                </c:pt>
                <c:pt idx="63">
                  <c:v>1583</c:v>
                </c:pt>
                <c:pt idx="64">
                  <c:v>1576</c:v>
                </c:pt>
                <c:pt idx="65">
                  <c:v>1437</c:v>
                </c:pt>
                <c:pt idx="66">
                  <c:v>1593</c:v>
                </c:pt>
                <c:pt idx="67">
                  <c:v>1547</c:v>
                </c:pt>
                <c:pt idx="68">
                  <c:v>1529</c:v>
                </c:pt>
                <c:pt idx="69">
                  <c:v>1513</c:v>
                </c:pt>
                <c:pt idx="70">
                  <c:v>1548</c:v>
                </c:pt>
                <c:pt idx="71">
                  <c:v>1469</c:v>
                </c:pt>
                <c:pt idx="72">
                  <c:v>1581</c:v>
                </c:pt>
                <c:pt idx="73">
                  <c:v>1543</c:v>
                </c:pt>
                <c:pt idx="74">
                  <c:v>1586</c:v>
                </c:pt>
                <c:pt idx="75">
                  <c:v>1492</c:v>
                </c:pt>
                <c:pt idx="76">
                  <c:v>1528</c:v>
                </c:pt>
              </c:numCache>
            </c:numRef>
          </c:yVal>
          <c:smooth val="0"/>
          <c:extLst>
            <c:ext xmlns:c16="http://schemas.microsoft.com/office/drawing/2014/chart" uri="{C3380CC4-5D6E-409C-BE32-E72D297353CC}">
              <c16:uniqueId val="{00000001-632C-4B6D-96E0-82C1B67E8EF0}"/>
            </c:ext>
          </c:extLst>
        </c:ser>
        <c:ser>
          <c:idx val="9"/>
          <c:order val="2"/>
          <c:tx>
            <c:v>Qz=0.99%</c:v>
          </c:tx>
          <c:spPr>
            <a:ln w="12700" cap="rnd">
              <a:solidFill>
                <a:schemeClr val="accent4">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'scan_5-70_pasticca_calciteMassi'!$Y$1180:$Y$1256</c:f>
              <c:numCache>
                <c:formatCode>General</c:formatCode>
                <c:ptCount val="77"/>
                <c:pt idx="0">
                  <c:v>1531</c:v>
                </c:pt>
                <c:pt idx="1">
                  <c:v>1625</c:v>
                </c:pt>
                <c:pt idx="2">
                  <c:v>1554</c:v>
                </c:pt>
                <c:pt idx="3">
                  <c:v>1558</c:v>
                </c:pt>
                <c:pt idx="4">
                  <c:v>1636</c:v>
                </c:pt>
                <c:pt idx="5">
                  <c:v>1552</c:v>
                </c:pt>
                <c:pt idx="6">
                  <c:v>1571</c:v>
                </c:pt>
                <c:pt idx="7">
                  <c:v>1577</c:v>
                </c:pt>
                <c:pt idx="8">
                  <c:v>1584</c:v>
                </c:pt>
                <c:pt idx="9">
                  <c:v>1611</c:v>
                </c:pt>
                <c:pt idx="10">
                  <c:v>1533</c:v>
                </c:pt>
                <c:pt idx="11">
                  <c:v>1604</c:v>
                </c:pt>
                <c:pt idx="12">
                  <c:v>1678</c:v>
                </c:pt>
                <c:pt idx="13">
                  <c:v>1628</c:v>
                </c:pt>
                <c:pt idx="14">
                  <c:v>1560</c:v>
                </c:pt>
                <c:pt idx="15">
                  <c:v>1605</c:v>
                </c:pt>
                <c:pt idx="16">
                  <c:v>1598</c:v>
                </c:pt>
                <c:pt idx="17">
                  <c:v>1587</c:v>
                </c:pt>
                <c:pt idx="18">
                  <c:v>1592</c:v>
                </c:pt>
                <c:pt idx="19">
                  <c:v>1633</c:v>
                </c:pt>
                <c:pt idx="20">
                  <c:v>1621</c:v>
                </c:pt>
                <c:pt idx="21">
                  <c:v>1537</c:v>
                </c:pt>
                <c:pt idx="22">
                  <c:v>1607</c:v>
                </c:pt>
                <c:pt idx="23">
                  <c:v>1602</c:v>
                </c:pt>
                <c:pt idx="24">
                  <c:v>1595</c:v>
                </c:pt>
                <c:pt idx="25">
                  <c:v>1530</c:v>
                </c:pt>
                <c:pt idx="26">
                  <c:v>1596</c:v>
                </c:pt>
                <c:pt idx="27">
                  <c:v>1632</c:v>
                </c:pt>
                <c:pt idx="28">
                  <c:v>1631</c:v>
                </c:pt>
                <c:pt idx="29">
                  <c:v>1677</c:v>
                </c:pt>
                <c:pt idx="30">
                  <c:v>1682</c:v>
                </c:pt>
                <c:pt idx="31">
                  <c:v>1838</c:v>
                </c:pt>
                <c:pt idx="32">
                  <c:v>2005</c:v>
                </c:pt>
                <c:pt idx="33">
                  <c:v>2048</c:v>
                </c:pt>
                <c:pt idx="34">
                  <c:v>2207</c:v>
                </c:pt>
                <c:pt idx="35">
                  <c:v>2329</c:v>
                </c:pt>
                <c:pt idx="36">
                  <c:v>2352</c:v>
                </c:pt>
                <c:pt idx="37">
                  <c:v>2435</c:v>
                </c:pt>
                <c:pt idx="38">
                  <c:v>2438</c:v>
                </c:pt>
                <c:pt idx="39">
                  <c:v>2405</c:v>
                </c:pt>
                <c:pt idx="40">
                  <c:v>2246</c:v>
                </c:pt>
                <c:pt idx="41">
                  <c:v>2116</c:v>
                </c:pt>
                <c:pt idx="42">
                  <c:v>2088</c:v>
                </c:pt>
                <c:pt idx="43">
                  <c:v>1930</c:v>
                </c:pt>
                <c:pt idx="44">
                  <c:v>1823</c:v>
                </c:pt>
                <c:pt idx="45">
                  <c:v>1739</c:v>
                </c:pt>
                <c:pt idx="46">
                  <c:v>1653</c:v>
                </c:pt>
                <c:pt idx="47">
                  <c:v>1639</c:v>
                </c:pt>
                <c:pt idx="48">
                  <c:v>1661</c:v>
                </c:pt>
                <c:pt idx="49">
                  <c:v>1621</c:v>
                </c:pt>
                <c:pt idx="50">
                  <c:v>1600</c:v>
                </c:pt>
                <c:pt idx="51">
                  <c:v>1603</c:v>
                </c:pt>
                <c:pt idx="52">
                  <c:v>1642</c:v>
                </c:pt>
                <c:pt idx="53">
                  <c:v>1574</c:v>
                </c:pt>
                <c:pt idx="54">
                  <c:v>1545</c:v>
                </c:pt>
                <c:pt idx="55">
                  <c:v>1622</c:v>
                </c:pt>
                <c:pt idx="56">
                  <c:v>1652</c:v>
                </c:pt>
                <c:pt idx="57">
                  <c:v>1519</c:v>
                </c:pt>
                <c:pt idx="58">
                  <c:v>1582</c:v>
                </c:pt>
                <c:pt idx="59">
                  <c:v>1566</c:v>
                </c:pt>
                <c:pt idx="60">
                  <c:v>1557</c:v>
                </c:pt>
                <c:pt idx="61">
                  <c:v>1523</c:v>
                </c:pt>
                <c:pt idx="62">
                  <c:v>1502</c:v>
                </c:pt>
                <c:pt idx="63">
                  <c:v>1575</c:v>
                </c:pt>
                <c:pt idx="64">
                  <c:v>1609</c:v>
                </c:pt>
                <c:pt idx="65">
                  <c:v>1538</c:v>
                </c:pt>
                <c:pt idx="66">
                  <c:v>1560</c:v>
                </c:pt>
                <c:pt idx="67">
                  <c:v>1499</c:v>
                </c:pt>
                <c:pt idx="68">
                  <c:v>1565</c:v>
                </c:pt>
                <c:pt idx="69">
                  <c:v>1568</c:v>
                </c:pt>
                <c:pt idx="70">
                  <c:v>1581</c:v>
                </c:pt>
                <c:pt idx="71">
                  <c:v>1523</c:v>
                </c:pt>
                <c:pt idx="72">
                  <c:v>1468</c:v>
                </c:pt>
                <c:pt idx="73">
                  <c:v>1517</c:v>
                </c:pt>
                <c:pt idx="74">
                  <c:v>1554</c:v>
                </c:pt>
                <c:pt idx="75">
                  <c:v>1479</c:v>
                </c:pt>
                <c:pt idx="76">
                  <c:v>1618</c:v>
                </c:pt>
              </c:numCache>
            </c:numRef>
          </c:yVal>
          <c:smooth val="0"/>
          <c:extLst>
            <c:ext xmlns:c16="http://schemas.microsoft.com/office/drawing/2014/chart" uri="{C3380CC4-5D6E-409C-BE32-E72D297353CC}">
              <c16:uniqueId val="{00000002-632C-4B6D-96E0-82C1B67E8EF0}"/>
            </c:ext>
          </c:extLst>
        </c:ser>
        <c:ser>
          <c:idx val="8"/>
          <c:order val="3"/>
          <c:tx>
            <c:v>Qz=0.48%</c:v>
          </c:tx>
          <c:spPr>
            <a:ln w="12700" cap="rnd">
              <a:solidFill>
                <a:schemeClr val="accent3">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'scan_5-70_pasticca_calciteMassi'!$X$1180:$X$1256</c:f>
              <c:numCache>
                <c:formatCode>General</c:formatCode>
                <c:ptCount val="77"/>
                <c:pt idx="0">
                  <c:v>1567</c:v>
                </c:pt>
                <c:pt idx="1">
                  <c:v>1579</c:v>
                </c:pt>
                <c:pt idx="2">
                  <c:v>1558</c:v>
                </c:pt>
                <c:pt idx="3">
                  <c:v>1537</c:v>
                </c:pt>
                <c:pt idx="4">
                  <c:v>1563</c:v>
                </c:pt>
                <c:pt idx="5">
                  <c:v>1541</c:v>
                </c:pt>
                <c:pt idx="6">
                  <c:v>1615</c:v>
                </c:pt>
                <c:pt idx="7">
                  <c:v>1562</c:v>
                </c:pt>
                <c:pt idx="8">
                  <c:v>1486</c:v>
                </c:pt>
                <c:pt idx="9">
                  <c:v>1531</c:v>
                </c:pt>
                <c:pt idx="10">
                  <c:v>1628</c:v>
                </c:pt>
                <c:pt idx="11">
                  <c:v>1548</c:v>
                </c:pt>
                <c:pt idx="12">
                  <c:v>1635</c:v>
                </c:pt>
                <c:pt idx="13">
                  <c:v>1570</c:v>
                </c:pt>
                <c:pt idx="14">
                  <c:v>1532</c:v>
                </c:pt>
                <c:pt idx="15">
                  <c:v>1567</c:v>
                </c:pt>
                <c:pt idx="16">
                  <c:v>1512</c:v>
                </c:pt>
                <c:pt idx="17">
                  <c:v>1566</c:v>
                </c:pt>
                <c:pt idx="18">
                  <c:v>1552</c:v>
                </c:pt>
                <c:pt idx="19">
                  <c:v>1506</c:v>
                </c:pt>
                <c:pt idx="20">
                  <c:v>1546</c:v>
                </c:pt>
                <c:pt idx="21">
                  <c:v>1547</c:v>
                </c:pt>
                <c:pt idx="22">
                  <c:v>1528</c:v>
                </c:pt>
                <c:pt idx="23">
                  <c:v>1613</c:v>
                </c:pt>
                <c:pt idx="24">
                  <c:v>1662</c:v>
                </c:pt>
                <c:pt idx="25">
                  <c:v>1608</c:v>
                </c:pt>
                <c:pt idx="26">
                  <c:v>1585</c:v>
                </c:pt>
                <c:pt idx="27">
                  <c:v>1558</c:v>
                </c:pt>
                <c:pt idx="28">
                  <c:v>1590</c:v>
                </c:pt>
                <c:pt idx="29">
                  <c:v>1657</c:v>
                </c:pt>
                <c:pt idx="30">
                  <c:v>1639</c:v>
                </c:pt>
                <c:pt idx="31">
                  <c:v>1616</c:v>
                </c:pt>
                <c:pt idx="32">
                  <c:v>1651</c:v>
                </c:pt>
                <c:pt idx="33">
                  <c:v>1606</c:v>
                </c:pt>
                <c:pt idx="34">
                  <c:v>1778</c:v>
                </c:pt>
                <c:pt idx="35">
                  <c:v>1848</c:v>
                </c:pt>
                <c:pt idx="36">
                  <c:v>1795</c:v>
                </c:pt>
                <c:pt idx="37">
                  <c:v>1923</c:v>
                </c:pt>
                <c:pt idx="38">
                  <c:v>1918</c:v>
                </c:pt>
                <c:pt idx="39">
                  <c:v>1846</c:v>
                </c:pt>
                <c:pt idx="40">
                  <c:v>1849</c:v>
                </c:pt>
                <c:pt idx="41">
                  <c:v>1882</c:v>
                </c:pt>
                <c:pt idx="42">
                  <c:v>1821</c:v>
                </c:pt>
                <c:pt idx="43">
                  <c:v>1695</c:v>
                </c:pt>
                <c:pt idx="44">
                  <c:v>1716</c:v>
                </c:pt>
                <c:pt idx="45">
                  <c:v>1625</c:v>
                </c:pt>
                <c:pt idx="46">
                  <c:v>1625</c:v>
                </c:pt>
                <c:pt idx="47">
                  <c:v>1578</c:v>
                </c:pt>
                <c:pt idx="48">
                  <c:v>1594</c:v>
                </c:pt>
                <c:pt idx="49">
                  <c:v>1554</c:v>
                </c:pt>
                <c:pt idx="50">
                  <c:v>1524</c:v>
                </c:pt>
                <c:pt idx="51">
                  <c:v>1583</c:v>
                </c:pt>
                <c:pt idx="52">
                  <c:v>1584</c:v>
                </c:pt>
                <c:pt idx="53">
                  <c:v>1551</c:v>
                </c:pt>
                <c:pt idx="54">
                  <c:v>1582</c:v>
                </c:pt>
                <c:pt idx="55">
                  <c:v>1533</c:v>
                </c:pt>
                <c:pt idx="56">
                  <c:v>1516</c:v>
                </c:pt>
                <c:pt idx="57">
                  <c:v>1550</c:v>
                </c:pt>
                <c:pt idx="58">
                  <c:v>1574</c:v>
                </c:pt>
                <c:pt idx="59">
                  <c:v>1551</c:v>
                </c:pt>
                <c:pt idx="60">
                  <c:v>1462</c:v>
                </c:pt>
                <c:pt idx="61">
                  <c:v>1554</c:v>
                </c:pt>
                <c:pt idx="62">
                  <c:v>1568</c:v>
                </c:pt>
                <c:pt idx="63">
                  <c:v>1575</c:v>
                </c:pt>
                <c:pt idx="64">
                  <c:v>1537</c:v>
                </c:pt>
                <c:pt idx="65">
                  <c:v>1557</c:v>
                </c:pt>
                <c:pt idx="66">
                  <c:v>1541</c:v>
                </c:pt>
                <c:pt idx="67">
                  <c:v>1576</c:v>
                </c:pt>
                <c:pt idx="68">
                  <c:v>1588</c:v>
                </c:pt>
                <c:pt idx="69">
                  <c:v>1529</c:v>
                </c:pt>
                <c:pt idx="70">
                  <c:v>1576</c:v>
                </c:pt>
                <c:pt idx="71">
                  <c:v>1562</c:v>
                </c:pt>
                <c:pt idx="72">
                  <c:v>1598</c:v>
                </c:pt>
                <c:pt idx="73">
                  <c:v>1564</c:v>
                </c:pt>
                <c:pt idx="74">
                  <c:v>1572</c:v>
                </c:pt>
                <c:pt idx="75">
                  <c:v>1500</c:v>
                </c:pt>
                <c:pt idx="76">
                  <c:v>1580</c:v>
                </c:pt>
              </c:numCache>
            </c:numRef>
          </c:yVal>
          <c:smooth val="0"/>
          <c:extLst>
            <c:ext xmlns:c16="http://schemas.microsoft.com/office/drawing/2014/chart" uri="{C3380CC4-5D6E-409C-BE32-E72D297353CC}">
              <c16:uniqueId val="{00000003-632C-4B6D-96E0-82C1B67E8EF0}"/>
            </c:ext>
          </c:extLst>
        </c:ser>
        <c:ser>
          <c:idx val="7"/>
          <c:order val="4"/>
          <c:tx>
            <c:v>Qz=0.21%</c:v>
          </c:tx>
          <c:spPr>
            <a:ln w="12700" cap="rnd">
              <a:solidFill>
                <a:schemeClr val="accent2">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'scan_5-70_pasticca_calciteMassi'!$W$1180:$W$1256</c:f>
              <c:numCache>
                <c:formatCode>General</c:formatCode>
                <c:ptCount val="77"/>
                <c:pt idx="0">
                  <c:v>1598</c:v>
                </c:pt>
                <c:pt idx="1">
                  <c:v>1536</c:v>
                </c:pt>
                <c:pt idx="2">
                  <c:v>1579</c:v>
                </c:pt>
                <c:pt idx="3">
                  <c:v>1580</c:v>
                </c:pt>
                <c:pt idx="4">
                  <c:v>1525</c:v>
                </c:pt>
                <c:pt idx="5">
                  <c:v>1554</c:v>
                </c:pt>
                <c:pt idx="6">
                  <c:v>1559</c:v>
                </c:pt>
                <c:pt idx="7">
                  <c:v>1572</c:v>
                </c:pt>
                <c:pt idx="8">
                  <c:v>1586</c:v>
                </c:pt>
                <c:pt idx="9">
                  <c:v>1674</c:v>
                </c:pt>
                <c:pt idx="10">
                  <c:v>1630</c:v>
                </c:pt>
                <c:pt idx="11">
                  <c:v>1626</c:v>
                </c:pt>
                <c:pt idx="12">
                  <c:v>1561</c:v>
                </c:pt>
                <c:pt idx="13">
                  <c:v>1619</c:v>
                </c:pt>
                <c:pt idx="14">
                  <c:v>1581</c:v>
                </c:pt>
                <c:pt idx="15">
                  <c:v>1568</c:v>
                </c:pt>
                <c:pt idx="16">
                  <c:v>1577</c:v>
                </c:pt>
                <c:pt idx="17">
                  <c:v>1655</c:v>
                </c:pt>
                <c:pt idx="18">
                  <c:v>1570</c:v>
                </c:pt>
                <c:pt idx="19">
                  <c:v>1620</c:v>
                </c:pt>
                <c:pt idx="20">
                  <c:v>1608</c:v>
                </c:pt>
                <c:pt idx="21">
                  <c:v>1594</c:v>
                </c:pt>
                <c:pt idx="22">
                  <c:v>1602</c:v>
                </c:pt>
                <c:pt idx="23">
                  <c:v>1587</c:v>
                </c:pt>
                <c:pt idx="24">
                  <c:v>1634</c:v>
                </c:pt>
                <c:pt idx="25">
                  <c:v>1595</c:v>
                </c:pt>
                <c:pt idx="26">
                  <c:v>1553</c:v>
                </c:pt>
                <c:pt idx="27">
                  <c:v>1679</c:v>
                </c:pt>
                <c:pt idx="28">
                  <c:v>1607</c:v>
                </c:pt>
                <c:pt idx="29">
                  <c:v>1649</c:v>
                </c:pt>
                <c:pt idx="30">
                  <c:v>1646</c:v>
                </c:pt>
                <c:pt idx="31">
                  <c:v>1618</c:v>
                </c:pt>
                <c:pt idx="32">
                  <c:v>1711</c:v>
                </c:pt>
                <c:pt idx="33">
                  <c:v>1746</c:v>
                </c:pt>
                <c:pt idx="34">
                  <c:v>1639</c:v>
                </c:pt>
                <c:pt idx="35">
                  <c:v>1672</c:v>
                </c:pt>
                <c:pt idx="36">
                  <c:v>1683</c:v>
                </c:pt>
                <c:pt idx="37">
                  <c:v>1713</c:v>
                </c:pt>
                <c:pt idx="38">
                  <c:v>1709</c:v>
                </c:pt>
                <c:pt idx="39">
                  <c:v>1688</c:v>
                </c:pt>
                <c:pt idx="40">
                  <c:v>1698</c:v>
                </c:pt>
                <c:pt idx="41">
                  <c:v>1663</c:v>
                </c:pt>
                <c:pt idx="42">
                  <c:v>1634</c:v>
                </c:pt>
                <c:pt idx="43">
                  <c:v>1599</c:v>
                </c:pt>
                <c:pt idx="44">
                  <c:v>1565</c:v>
                </c:pt>
                <c:pt idx="45">
                  <c:v>1576</c:v>
                </c:pt>
                <c:pt idx="46">
                  <c:v>1552</c:v>
                </c:pt>
                <c:pt idx="47">
                  <c:v>1689</c:v>
                </c:pt>
                <c:pt idx="48">
                  <c:v>1585</c:v>
                </c:pt>
                <c:pt idx="49">
                  <c:v>1546</c:v>
                </c:pt>
                <c:pt idx="50">
                  <c:v>1592</c:v>
                </c:pt>
                <c:pt idx="51">
                  <c:v>1545</c:v>
                </c:pt>
                <c:pt idx="52">
                  <c:v>1555</c:v>
                </c:pt>
                <c:pt idx="53">
                  <c:v>1642</c:v>
                </c:pt>
                <c:pt idx="54">
                  <c:v>1608</c:v>
                </c:pt>
                <c:pt idx="55">
                  <c:v>1552</c:v>
                </c:pt>
                <c:pt idx="56">
                  <c:v>1554</c:v>
                </c:pt>
                <c:pt idx="57">
                  <c:v>1582</c:v>
                </c:pt>
                <c:pt idx="58">
                  <c:v>1584</c:v>
                </c:pt>
                <c:pt idx="59">
                  <c:v>1524</c:v>
                </c:pt>
                <c:pt idx="60">
                  <c:v>1563</c:v>
                </c:pt>
                <c:pt idx="61">
                  <c:v>1517</c:v>
                </c:pt>
                <c:pt idx="62">
                  <c:v>1546</c:v>
                </c:pt>
                <c:pt idx="63">
                  <c:v>1545</c:v>
                </c:pt>
                <c:pt idx="64">
                  <c:v>1579</c:v>
                </c:pt>
                <c:pt idx="65">
                  <c:v>1552</c:v>
                </c:pt>
                <c:pt idx="66">
                  <c:v>1640</c:v>
                </c:pt>
                <c:pt idx="67">
                  <c:v>1554</c:v>
                </c:pt>
                <c:pt idx="68">
                  <c:v>1555</c:v>
                </c:pt>
                <c:pt idx="69">
                  <c:v>1643</c:v>
                </c:pt>
                <c:pt idx="70">
                  <c:v>1589</c:v>
                </c:pt>
                <c:pt idx="71">
                  <c:v>1612</c:v>
                </c:pt>
                <c:pt idx="72">
                  <c:v>1524</c:v>
                </c:pt>
                <c:pt idx="73">
                  <c:v>1608</c:v>
                </c:pt>
                <c:pt idx="74">
                  <c:v>1592</c:v>
                </c:pt>
                <c:pt idx="75">
                  <c:v>1540</c:v>
                </c:pt>
                <c:pt idx="76">
                  <c:v>1511</c:v>
                </c:pt>
              </c:numCache>
            </c:numRef>
          </c:yVal>
          <c:smooth val="0"/>
          <c:extLst>
            <c:ext xmlns:c16="http://schemas.microsoft.com/office/drawing/2014/chart" uri="{C3380CC4-5D6E-409C-BE32-E72D297353CC}">
              <c16:uniqueId val="{00000004-632C-4B6D-96E0-82C1B67E8EF0}"/>
            </c:ext>
          </c:extLst>
        </c:ser>
        <c:ser>
          <c:idx val="6"/>
          <c:order val="5"/>
          <c:tx>
            <c:v>Qz=0.09%</c:v>
          </c:tx>
          <c:spPr>
            <a:ln w="12700" cap="rnd">
              <a:solidFill>
                <a:schemeClr val="accent1">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'scan_5-70_pasticca_calciteMassi'!$V$1180:$V$1256</c:f>
              <c:numCache>
                <c:formatCode>General</c:formatCode>
                <c:ptCount val="77"/>
                <c:pt idx="0">
                  <c:v>1552</c:v>
                </c:pt>
                <c:pt idx="1">
                  <c:v>1608</c:v>
                </c:pt>
                <c:pt idx="2">
                  <c:v>1600</c:v>
                </c:pt>
                <c:pt idx="3">
                  <c:v>1568</c:v>
                </c:pt>
                <c:pt idx="4">
                  <c:v>1536</c:v>
                </c:pt>
                <c:pt idx="5">
                  <c:v>1497</c:v>
                </c:pt>
                <c:pt idx="6">
                  <c:v>1524</c:v>
                </c:pt>
                <c:pt idx="7">
                  <c:v>1580</c:v>
                </c:pt>
                <c:pt idx="8">
                  <c:v>1462</c:v>
                </c:pt>
                <c:pt idx="9">
                  <c:v>1541</c:v>
                </c:pt>
                <c:pt idx="10">
                  <c:v>1606</c:v>
                </c:pt>
                <c:pt idx="11">
                  <c:v>1602</c:v>
                </c:pt>
                <c:pt idx="12">
                  <c:v>1582</c:v>
                </c:pt>
                <c:pt idx="13">
                  <c:v>1563</c:v>
                </c:pt>
                <c:pt idx="14">
                  <c:v>1616</c:v>
                </c:pt>
                <c:pt idx="15">
                  <c:v>1528</c:v>
                </c:pt>
                <c:pt idx="16">
                  <c:v>1579</c:v>
                </c:pt>
                <c:pt idx="17">
                  <c:v>1524</c:v>
                </c:pt>
                <c:pt idx="18">
                  <c:v>1542</c:v>
                </c:pt>
                <c:pt idx="19">
                  <c:v>1577</c:v>
                </c:pt>
                <c:pt idx="20">
                  <c:v>1549</c:v>
                </c:pt>
                <c:pt idx="21">
                  <c:v>1567</c:v>
                </c:pt>
                <c:pt idx="22">
                  <c:v>1584</c:v>
                </c:pt>
                <c:pt idx="23">
                  <c:v>1555</c:v>
                </c:pt>
                <c:pt idx="24">
                  <c:v>1600</c:v>
                </c:pt>
                <c:pt idx="25">
                  <c:v>1548</c:v>
                </c:pt>
                <c:pt idx="26">
                  <c:v>1544</c:v>
                </c:pt>
                <c:pt idx="27">
                  <c:v>1634</c:v>
                </c:pt>
                <c:pt idx="28">
                  <c:v>1609</c:v>
                </c:pt>
                <c:pt idx="29">
                  <c:v>1667</c:v>
                </c:pt>
                <c:pt idx="30">
                  <c:v>1596</c:v>
                </c:pt>
                <c:pt idx="31">
                  <c:v>1572</c:v>
                </c:pt>
                <c:pt idx="32">
                  <c:v>1565</c:v>
                </c:pt>
                <c:pt idx="33">
                  <c:v>1587</c:v>
                </c:pt>
                <c:pt idx="34">
                  <c:v>1668</c:v>
                </c:pt>
                <c:pt idx="35">
                  <c:v>1615</c:v>
                </c:pt>
                <c:pt idx="36">
                  <c:v>1627</c:v>
                </c:pt>
                <c:pt idx="37">
                  <c:v>1534</c:v>
                </c:pt>
                <c:pt idx="38">
                  <c:v>1618</c:v>
                </c:pt>
                <c:pt idx="39">
                  <c:v>1662</c:v>
                </c:pt>
                <c:pt idx="40">
                  <c:v>1540</c:v>
                </c:pt>
                <c:pt idx="41">
                  <c:v>1616</c:v>
                </c:pt>
                <c:pt idx="42">
                  <c:v>1619</c:v>
                </c:pt>
                <c:pt idx="43">
                  <c:v>1546</c:v>
                </c:pt>
                <c:pt idx="44">
                  <c:v>1585</c:v>
                </c:pt>
                <c:pt idx="45">
                  <c:v>1564</c:v>
                </c:pt>
                <c:pt idx="46">
                  <c:v>1609</c:v>
                </c:pt>
                <c:pt idx="47">
                  <c:v>1615</c:v>
                </c:pt>
                <c:pt idx="48">
                  <c:v>1649</c:v>
                </c:pt>
                <c:pt idx="49">
                  <c:v>1549</c:v>
                </c:pt>
                <c:pt idx="50">
                  <c:v>1546</c:v>
                </c:pt>
                <c:pt idx="51">
                  <c:v>1530</c:v>
                </c:pt>
                <c:pt idx="52">
                  <c:v>1565</c:v>
                </c:pt>
                <c:pt idx="53">
                  <c:v>1549</c:v>
                </c:pt>
                <c:pt idx="54">
                  <c:v>1536</c:v>
                </c:pt>
                <c:pt idx="55">
                  <c:v>1534</c:v>
                </c:pt>
                <c:pt idx="56">
                  <c:v>1521</c:v>
                </c:pt>
                <c:pt idx="57">
                  <c:v>1534</c:v>
                </c:pt>
                <c:pt idx="58">
                  <c:v>1570</c:v>
                </c:pt>
                <c:pt idx="59">
                  <c:v>1554</c:v>
                </c:pt>
                <c:pt idx="60">
                  <c:v>1574</c:v>
                </c:pt>
                <c:pt idx="61">
                  <c:v>1589</c:v>
                </c:pt>
                <c:pt idx="62">
                  <c:v>1613</c:v>
                </c:pt>
                <c:pt idx="63">
                  <c:v>1561</c:v>
                </c:pt>
                <c:pt idx="64">
                  <c:v>1533</c:v>
                </c:pt>
                <c:pt idx="65">
                  <c:v>1524</c:v>
                </c:pt>
                <c:pt idx="66">
                  <c:v>1508</c:v>
                </c:pt>
                <c:pt idx="67">
                  <c:v>1464</c:v>
                </c:pt>
                <c:pt idx="68">
                  <c:v>1513</c:v>
                </c:pt>
                <c:pt idx="69">
                  <c:v>1561</c:v>
                </c:pt>
                <c:pt idx="70">
                  <c:v>1545</c:v>
                </c:pt>
                <c:pt idx="71">
                  <c:v>1518</c:v>
                </c:pt>
                <c:pt idx="72">
                  <c:v>1598</c:v>
                </c:pt>
                <c:pt idx="73">
                  <c:v>1511</c:v>
                </c:pt>
                <c:pt idx="74">
                  <c:v>1565</c:v>
                </c:pt>
                <c:pt idx="75">
                  <c:v>1507</c:v>
                </c:pt>
                <c:pt idx="76">
                  <c:v>1587</c:v>
                </c:pt>
              </c:numCache>
            </c:numRef>
          </c:yVal>
          <c:smooth val="0"/>
          <c:extLst>
            <c:ext xmlns:c16="http://schemas.microsoft.com/office/drawing/2014/chart" uri="{C3380CC4-5D6E-409C-BE32-E72D297353CC}">
              <c16:uniqueId val="{00000005-632C-4B6D-96E0-82C1B67E8EF0}"/>
            </c:ext>
          </c:extLst>
        </c:ser>
        <c:ser>
          <c:idx val="4"/>
          <c:order val="6"/>
          <c:tx>
            <c:v>Qz=0.03%</c:v>
          </c:tx>
          <c:spPr>
            <a:ln w="12700" cap="rnd">
              <a:solidFill>
                <a:schemeClr val="accent5"/>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'scan_5-70_pasticca_calciteMassi'!$U$1180:$U$1256</c:f>
              <c:numCache>
                <c:formatCode>General</c:formatCode>
                <c:ptCount val="77"/>
                <c:pt idx="0">
                  <c:v>1607</c:v>
                </c:pt>
                <c:pt idx="1">
                  <c:v>1612</c:v>
                </c:pt>
                <c:pt idx="2">
                  <c:v>1549</c:v>
                </c:pt>
                <c:pt idx="3">
                  <c:v>1572</c:v>
                </c:pt>
                <c:pt idx="4">
                  <c:v>1514</c:v>
                </c:pt>
                <c:pt idx="5">
                  <c:v>1576</c:v>
                </c:pt>
                <c:pt idx="6">
                  <c:v>1555</c:v>
                </c:pt>
                <c:pt idx="7">
                  <c:v>1570</c:v>
                </c:pt>
                <c:pt idx="8">
                  <c:v>1639</c:v>
                </c:pt>
                <c:pt idx="9">
                  <c:v>1572</c:v>
                </c:pt>
                <c:pt idx="10">
                  <c:v>1527</c:v>
                </c:pt>
                <c:pt idx="11">
                  <c:v>1533</c:v>
                </c:pt>
                <c:pt idx="12">
                  <c:v>1583</c:v>
                </c:pt>
                <c:pt idx="13">
                  <c:v>1489</c:v>
                </c:pt>
                <c:pt idx="14">
                  <c:v>1571</c:v>
                </c:pt>
                <c:pt idx="15">
                  <c:v>1587</c:v>
                </c:pt>
                <c:pt idx="16">
                  <c:v>1575</c:v>
                </c:pt>
                <c:pt idx="17">
                  <c:v>1542</c:v>
                </c:pt>
                <c:pt idx="18">
                  <c:v>1596</c:v>
                </c:pt>
                <c:pt idx="19">
                  <c:v>1517</c:v>
                </c:pt>
                <c:pt idx="20">
                  <c:v>1571</c:v>
                </c:pt>
                <c:pt idx="21">
                  <c:v>1586</c:v>
                </c:pt>
                <c:pt idx="22">
                  <c:v>1524</c:v>
                </c:pt>
                <c:pt idx="23">
                  <c:v>1594</c:v>
                </c:pt>
                <c:pt idx="24">
                  <c:v>1595</c:v>
                </c:pt>
                <c:pt idx="25">
                  <c:v>1542</c:v>
                </c:pt>
                <c:pt idx="26">
                  <c:v>1506</c:v>
                </c:pt>
                <c:pt idx="27">
                  <c:v>1555</c:v>
                </c:pt>
                <c:pt idx="28">
                  <c:v>1609</c:v>
                </c:pt>
                <c:pt idx="29">
                  <c:v>1603</c:v>
                </c:pt>
                <c:pt idx="30">
                  <c:v>1619</c:v>
                </c:pt>
                <c:pt idx="31">
                  <c:v>1570</c:v>
                </c:pt>
                <c:pt idx="32">
                  <c:v>1548</c:v>
                </c:pt>
                <c:pt idx="33">
                  <c:v>1563</c:v>
                </c:pt>
                <c:pt idx="34">
                  <c:v>1623</c:v>
                </c:pt>
                <c:pt idx="35">
                  <c:v>1539</c:v>
                </c:pt>
                <c:pt idx="36">
                  <c:v>1591</c:v>
                </c:pt>
                <c:pt idx="37">
                  <c:v>1613</c:v>
                </c:pt>
                <c:pt idx="38">
                  <c:v>1601</c:v>
                </c:pt>
                <c:pt idx="39">
                  <c:v>1587</c:v>
                </c:pt>
                <c:pt idx="40">
                  <c:v>1569</c:v>
                </c:pt>
                <c:pt idx="41">
                  <c:v>1582</c:v>
                </c:pt>
                <c:pt idx="42">
                  <c:v>1574</c:v>
                </c:pt>
                <c:pt idx="43">
                  <c:v>1492</c:v>
                </c:pt>
                <c:pt idx="44">
                  <c:v>1586</c:v>
                </c:pt>
                <c:pt idx="45">
                  <c:v>1561</c:v>
                </c:pt>
                <c:pt idx="46">
                  <c:v>1597</c:v>
                </c:pt>
                <c:pt idx="47">
                  <c:v>1490</c:v>
                </c:pt>
                <c:pt idx="48">
                  <c:v>1609</c:v>
                </c:pt>
                <c:pt idx="49">
                  <c:v>1487</c:v>
                </c:pt>
                <c:pt idx="50">
                  <c:v>1489</c:v>
                </c:pt>
                <c:pt idx="51">
                  <c:v>1448</c:v>
                </c:pt>
                <c:pt idx="52">
                  <c:v>1598</c:v>
                </c:pt>
                <c:pt idx="53">
                  <c:v>1555</c:v>
                </c:pt>
                <c:pt idx="54">
                  <c:v>1583</c:v>
                </c:pt>
                <c:pt idx="55">
                  <c:v>1568</c:v>
                </c:pt>
                <c:pt idx="56">
                  <c:v>1529</c:v>
                </c:pt>
                <c:pt idx="57">
                  <c:v>1568</c:v>
                </c:pt>
                <c:pt idx="58">
                  <c:v>1506</c:v>
                </c:pt>
                <c:pt idx="59">
                  <c:v>1557</c:v>
                </c:pt>
                <c:pt idx="60">
                  <c:v>1580</c:v>
                </c:pt>
                <c:pt idx="61">
                  <c:v>1610</c:v>
                </c:pt>
                <c:pt idx="62">
                  <c:v>1519</c:v>
                </c:pt>
                <c:pt idx="63">
                  <c:v>1507</c:v>
                </c:pt>
                <c:pt idx="64">
                  <c:v>1580</c:v>
                </c:pt>
                <c:pt idx="65">
                  <c:v>1578</c:v>
                </c:pt>
                <c:pt idx="66">
                  <c:v>1493</c:v>
                </c:pt>
                <c:pt idx="67">
                  <c:v>1590</c:v>
                </c:pt>
                <c:pt idx="68">
                  <c:v>1546</c:v>
                </c:pt>
                <c:pt idx="69">
                  <c:v>1607</c:v>
                </c:pt>
                <c:pt idx="70">
                  <c:v>1551</c:v>
                </c:pt>
                <c:pt idx="71">
                  <c:v>1541</c:v>
                </c:pt>
                <c:pt idx="72">
                  <c:v>1626</c:v>
                </c:pt>
                <c:pt idx="73">
                  <c:v>1533</c:v>
                </c:pt>
                <c:pt idx="74">
                  <c:v>1514</c:v>
                </c:pt>
                <c:pt idx="75">
                  <c:v>1538</c:v>
                </c:pt>
                <c:pt idx="76">
                  <c:v>1575</c:v>
                </c:pt>
              </c:numCache>
            </c:numRef>
          </c:yVal>
          <c:smooth val="0"/>
          <c:extLst>
            <c:ext xmlns:c16="http://schemas.microsoft.com/office/drawing/2014/chart" uri="{C3380CC4-5D6E-409C-BE32-E72D297353CC}">
              <c16:uniqueId val="{00000006-632C-4B6D-96E0-82C1B67E8EF0}"/>
            </c:ext>
          </c:extLst>
        </c:ser>
        <c:ser>
          <c:idx val="0"/>
          <c:order val="7"/>
          <c:tx>
            <c:v>Qz=0%</c:v>
          </c:tx>
          <c:spPr>
            <a:ln w="12700" cap="rnd">
              <a:solidFill>
                <a:schemeClr val="tx1"/>
              </a:solidFill>
              <a:round/>
            </a:ln>
            <a:effectLst/>
          </c:spPr>
          <c:marker>
            <c:symbol val="none"/>
          </c:marker>
          <c:trendline>
            <c:spPr>
              <a:ln w="12700" cap="rnd">
                <a:solidFill>
                  <a:schemeClr val="tx1"/>
                </a:solidFill>
                <a:prstDash val="solid"/>
              </a:ln>
              <a:effectLst/>
            </c:spPr>
            <c:trendlineType val="linear"/>
            <c:dispRSqr val="0"/>
            <c:dispEq val="0"/>
          </c:trendline>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'scan_5-70_pasticca_calciteMassi'!$B$1180:$B$1256</c:f>
              <c:numCache>
                <c:formatCode>General</c:formatCode>
                <c:ptCount val="77"/>
                <c:pt idx="0">
                  <c:v>1560</c:v>
                </c:pt>
                <c:pt idx="1">
                  <c:v>1548</c:v>
                </c:pt>
                <c:pt idx="2">
                  <c:v>1586</c:v>
                </c:pt>
                <c:pt idx="3">
                  <c:v>1595</c:v>
                </c:pt>
                <c:pt idx="4">
                  <c:v>1560</c:v>
                </c:pt>
                <c:pt idx="5">
                  <c:v>1624</c:v>
                </c:pt>
                <c:pt idx="6">
                  <c:v>1610</c:v>
                </c:pt>
                <c:pt idx="7">
                  <c:v>1534</c:v>
                </c:pt>
                <c:pt idx="8">
                  <c:v>1548</c:v>
                </c:pt>
                <c:pt idx="9">
                  <c:v>1599</c:v>
                </c:pt>
                <c:pt idx="10">
                  <c:v>1571</c:v>
                </c:pt>
                <c:pt idx="11">
                  <c:v>1566</c:v>
                </c:pt>
                <c:pt idx="12">
                  <c:v>1559</c:v>
                </c:pt>
                <c:pt idx="13">
                  <c:v>1520</c:v>
                </c:pt>
                <c:pt idx="14">
                  <c:v>1620</c:v>
                </c:pt>
                <c:pt idx="15">
                  <c:v>1580</c:v>
                </c:pt>
                <c:pt idx="16">
                  <c:v>1523</c:v>
                </c:pt>
                <c:pt idx="17">
                  <c:v>1563</c:v>
                </c:pt>
                <c:pt idx="18">
                  <c:v>1554</c:v>
                </c:pt>
                <c:pt idx="19">
                  <c:v>1571</c:v>
                </c:pt>
                <c:pt idx="20">
                  <c:v>1531</c:v>
                </c:pt>
                <c:pt idx="21">
                  <c:v>1551</c:v>
                </c:pt>
                <c:pt idx="22">
                  <c:v>1531</c:v>
                </c:pt>
                <c:pt idx="23">
                  <c:v>1628</c:v>
                </c:pt>
                <c:pt idx="24">
                  <c:v>1568</c:v>
                </c:pt>
                <c:pt idx="25">
                  <c:v>1564</c:v>
                </c:pt>
                <c:pt idx="26">
                  <c:v>1579</c:v>
                </c:pt>
                <c:pt idx="27">
                  <c:v>1590</c:v>
                </c:pt>
                <c:pt idx="28">
                  <c:v>1535</c:v>
                </c:pt>
                <c:pt idx="29">
                  <c:v>1490</c:v>
                </c:pt>
                <c:pt idx="30">
                  <c:v>1564</c:v>
                </c:pt>
                <c:pt idx="31">
                  <c:v>1538</c:v>
                </c:pt>
                <c:pt idx="32">
                  <c:v>1582</c:v>
                </c:pt>
                <c:pt idx="33">
                  <c:v>1580</c:v>
                </c:pt>
                <c:pt idx="34">
                  <c:v>1573</c:v>
                </c:pt>
                <c:pt idx="35">
                  <c:v>1557</c:v>
                </c:pt>
                <c:pt idx="36">
                  <c:v>1584</c:v>
                </c:pt>
                <c:pt idx="37">
                  <c:v>1530</c:v>
                </c:pt>
                <c:pt idx="38">
                  <c:v>1588</c:v>
                </c:pt>
                <c:pt idx="39">
                  <c:v>1602</c:v>
                </c:pt>
                <c:pt idx="40">
                  <c:v>1576</c:v>
                </c:pt>
                <c:pt idx="41">
                  <c:v>1528</c:v>
                </c:pt>
                <c:pt idx="42">
                  <c:v>1525</c:v>
                </c:pt>
                <c:pt idx="43">
                  <c:v>1530</c:v>
                </c:pt>
                <c:pt idx="44">
                  <c:v>1649</c:v>
                </c:pt>
                <c:pt idx="45">
                  <c:v>1512</c:v>
                </c:pt>
                <c:pt idx="46">
                  <c:v>1601</c:v>
                </c:pt>
                <c:pt idx="47">
                  <c:v>1549</c:v>
                </c:pt>
                <c:pt idx="48">
                  <c:v>1531</c:v>
                </c:pt>
                <c:pt idx="49">
                  <c:v>1571</c:v>
                </c:pt>
                <c:pt idx="50">
                  <c:v>1586</c:v>
                </c:pt>
                <c:pt idx="51">
                  <c:v>1577</c:v>
                </c:pt>
                <c:pt idx="52">
                  <c:v>1568</c:v>
                </c:pt>
                <c:pt idx="53">
                  <c:v>1567</c:v>
                </c:pt>
                <c:pt idx="54">
                  <c:v>1543</c:v>
                </c:pt>
                <c:pt idx="55">
                  <c:v>1553</c:v>
                </c:pt>
                <c:pt idx="56">
                  <c:v>1637</c:v>
                </c:pt>
                <c:pt idx="57">
                  <c:v>1611</c:v>
                </c:pt>
                <c:pt idx="58">
                  <c:v>1619</c:v>
                </c:pt>
                <c:pt idx="59">
                  <c:v>1634</c:v>
                </c:pt>
                <c:pt idx="60">
                  <c:v>1552</c:v>
                </c:pt>
                <c:pt idx="61">
                  <c:v>1568</c:v>
                </c:pt>
                <c:pt idx="62">
                  <c:v>1601</c:v>
                </c:pt>
                <c:pt idx="63">
                  <c:v>1525</c:v>
                </c:pt>
                <c:pt idx="64">
                  <c:v>1534</c:v>
                </c:pt>
                <c:pt idx="65">
                  <c:v>1537</c:v>
                </c:pt>
                <c:pt idx="66">
                  <c:v>1537</c:v>
                </c:pt>
                <c:pt idx="67">
                  <c:v>1468</c:v>
                </c:pt>
                <c:pt idx="68">
                  <c:v>1577</c:v>
                </c:pt>
                <c:pt idx="69">
                  <c:v>1542</c:v>
                </c:pt>
                <c:pt idx="70">
                  <c:v>1580</c:v>
                </c:pt>
                <c:pt idx="71">
                  <c:v>1528</c:v>
                </c:pt>
                <c:pt idx="72">
                  <c:v>1542</c:v>
                </c:pt>
                <c:pt idx="73">
                  <c:v>1532</c:v>
                </c:pt>
                <c:pt idx="74">
                  <c:v>1600</c:v>
                </c:pt>
                <c:pt idx="75">
                  <c:v>1582</c:v>
                </c:pt>
                <c:pt idx="76">
                  <c:v>1566</c:v>
                </c:pt>
              </c:numCache>
            </c:numRef>
          </c:yVal>
          <c:smooth val="0"/>
          <c:extLst>
            <c:ext xmlns:c16="http://schemas.microsoft.com/office/drawing/2014/chart" uri="{C3380CC4-5D6E-409C-BE32-E72D297353CC}">
              <c16:uniqueId val="{00000007-632C-4B6D-96E0-82C1B67E8EF0}"/>
            </c:ext>
          </c:extLst>
        </c:ser>
        <c:ser>
          <c:idx val="1"/>
          <c:order val="8"/>
          <c:tx>
            <c:v>Qz1</c:v>
          </c:tx>
          <c:spPr>
            <a:ln w="12700" cap="rnd">
              <a:solidFill>
                <a:schemeClr val="tx1"/>
              </a:solidFill>
              <a:round/>
            </a:ln>
            <a:effectLst/>
          </c:spPr>
          <c:marker>
            <c:symbol val="none"/>
          </c:marker>
          <c:xVal>
            <c:numRef>
              <c:f>'scan_5-70_pasticca_rutiloVenato'!$A$1585:$A$1698</c:f>
              <c:numCache>
                <c:formatCode>General</c:formatCode>
                <c:ptCount val="114"/>
                <c:pt idx="0">
                  <c:v>25.809932901</c:v>
                </c:pt>
                <c:pt idx="1">
                  <c:v>25.823063183999999</c:v>
                </c:pt>
                <c:pt idx="2">
                  <c:v>25.836193466000001</c:v>
                </c:pt>
                <c:pt idx="3">
                  <c:v>25.849323749</c:v>
                </c:pt>
                <c:pt idx="4">
                  <c:v>25.862454031999999</c:v>
                </c:pt>
                <c:pt idx="5">
                  <c:v>25.875584314000001</c:v>
                </c:pt>
                <c:pt idx="6">
                  <c:v>25.888714597</c:v>
                </c:pt>
                <c:pt idx="7">
                  <c:v>25.901844879999999</c:v>
                </c:pt>
                <c:pt idx="8">
                  <c:v>25.914975162000001</c:v>
                </c:pt>
                <c:pt idx="9">
                  <c:v>25.928105445</c:v>
                </c:pt>
                <c:pt idx="10">
                  <c:v>25.941235727999999</c:v>
                </c:pt>
                <c:pt idx="11">
                  <c:v>25.954366010000001</c:v>
                </c:pt>
                <c:pt idx="12">
                  <c:v>25.967496293</c:v>
                </c:pt>
                <c:pt idx="13">
                  <c:v>25.980626575999999</c:v>
                </c:pt>
                <c:pt idx="14">
                  <c:v>25.993756858000001</c:v>
                </c:pt>
                <c:pt idx="15">
                  <c:v>26.006887141</c:v>
                </c:pt>
                <c:pt idx="16">
                  <c:v>26.020017423999999</c:v>
                </c:pt>
                <c:pt idx="17">
                  <c:v>26.033147706000001</c:v>
                </c:pt>
                <c:pt idx="18">
                  <c:v>26.046277989</c:v>
                </c:pt>
                <c:pt idx="19">
                  <c:v>26.059408271999999</c:v>
                </c:pt>
                <c:pt idx="20">
                  <c:v>26.072538554000001</c:v>
                </c:pt>
                <c:pt idx="21">
                  <c:v>26.085668837</c:v>
                </c:pt>
                <c:pt idx="22">
                  <c:v>26.098799119999999</c:v>
                </c:pt>
                <c:pt idx="23">
                  <c:v>26.111929402000001</c:v>
                </c:pt>
                <c:pt idx="24">
                  <c:v>26.125059685</c:v>
                </c:pt>
                <c:pt idx="25">
                  <c:v>26.138189967999999</c:v>
                </c:pt>
                <c:pt idx="26">
                  <c:v>26.151320250000001</c:v>
                </c:pt>
                <c:pt idx="27">
                  <c:v>26.164450533</c:v>
                </c:pt>
                <c:pt idx="28">
                  <c:v>26.177580815999999</c:v>
                </c:pt>
                <c:pt idx="29">
                  <c:v>26.190711098000001</c:v>
                </c:pt>
                <c:pt idx="30">
                  <c:v>26.203841381</c:v>
                </c:pt>
                <c:pt idx="31">
                  <c:v>26.216971663999999</c:v>
                </c:pt>
                <c:pt idx="32">
                  <c:v>26.230101947000001</c:v>
                </c:pt>
                <c:pt idx="33">
                  <c:v>26.243232229</c:v>
                </c:pt>
                <c:pt idx="34">
                  <c:v>26.256362511999999</c:v>
                </c:pt>
                <c:pt idx="35">
                  <c:v>26.269492795000001</c:v>
                </c:pt>
                <c:pt idx="36">
                  <c:v>26.282623077</c:v>
                </c:pt>
                <c:pt idx="37">
                  <c:v>26.295753359999999</c:v>
                </c:pt>
                <c:pt idx="38">
                  <c:v>26.308883643000001</c:v>
                </c:pt>
                <c:pt idx="39">
                  <c:v>26.322013925</c:v>
                </c:pt>
                <c:pt idx="40">
                  <c:v>26.335144207999999</c:v>
                </c:pt>
                <c:pt idx="41">
                  <c:v>26.348274491000002</c:v>
                </c:pt>
                <c:pt idx="42">
                  <c:v>26.361404773</c:v>
                </c:pt>
                <c:pt idx="43">
                  <c:v>26.374535055999999</c:v>
                </c:pt>
                <c:pt idx="44">
                  <c:v>26.387665339000002</c:v>
                </c:pt>
                <c:pt idx="45">
                  <c:v>26.400795621</c:v>
                </c:pt>
                <c:pt idx="46">
                  <c:v>26.413925903999999</c:v>
                </c:pt>
                <c:pt idx="47">
                  <c:v>26.427056187000002</c:v>
                </c:pt>
                <c:pt idx="48">
                  <c:v>26.440186469</c:v>
                </c:pt>
                <c:pt idx="49">
                  <c:v>26.453316751999999</c:v>
                </c:pt>
                <c:pt idx="50">
                  <c:v>26.466447035000002</c:v>
                </c:pt>
                <c:pt idx="51">
                  <c:v>26.479577317</c:v>
                </c:pt>
                <c:pt idx="52">
                  <c:v>26.492707599999999</c:v>
                </c:pt>
                <c:pt idx="53">
                  <c:v>26.505837883000002</c:v>
                </c:pt>
                <c:pt idx="54">
                  <c:v>26.518968165</c:v>
                </c:pt>
                <c:pt idx="55">
                  <c:v>26.532098447999999</c:v>
                </c:pt>
                <c:pt idx="56">
                  <c:v>26.545228731000002</c:v>
                </c:pt>
                <c:pt idx="57">
                  <c:v>26.558359013</c:v>
                </c:pt>
                <c:pt idx="58">
                  <c:v>26.571489295999999</c:v>
                </c:pt>
                <c:pt idx="59">
                  <c:v>26.584619579000002</c:v>
                </c:pt>
                <c:pt idx="60">
                  <c:v>26.597749861</c:v>
                </c:pt>
                <c:pt idx="61">
                  <c:v>26.610880143999999</c:v>
                </c:pt>
                <c:pt idx="62">
                  <c:v>26.624010427000002</c:v>
                </c:pt>
                <c:pt idx="63">
                  <c:v>26.637140710000001</c:v>
                </c:pt>
                <c:pt idx="64">
                  <c:v>26.650270991999999</c:v>
                </c:pt>
                <c:pt idx="65">
                  <c:v>26.663401274999998</c:v>
                </c:pt>
                <c:pt idx="66">
                  <c:v>26.676531558000001</c:v>
                </c:pt>
                <c:pt idx="67">
                  <c:v>26.689661839999999</c:v>
                </c:pt>
                <c:pt idx="68">
                  <c:v>26.702792122999998</c:v>
                </c:pt>
                <c:pt idx="69">
                  <c:v>26.715922406000001</c:v>
                </c:pt>
                <c:pt idx="70">
                  <c:v>26.729052687999999</c:v>
                </c:pt>
                <c:pt idx="71">
                  <c:v>26.742182970999998</c:v>
                </c:pt>
                <c:pt idx="72">
                  <c:v>26.755313254000001</c:v>
                </c:pt>
                <c:pt idx="73">
                  <c:v>26.768443535999999</c:v>
                </c:pt>
                <c:pt idx="74">
                  <c:v>26.781573818999998</c:v>
                </c:pt>
                <c:pt idx="75">
                  <c:v>26.794704102000001</c:v>
                </c:pt>
                <c:pt idx="76">
                  <c:v>26.807834384</c:v>
                </c:pt>
                <c:pt idx="77">
                  <c:v>26.820964666999998</c:v>
                </c:pt>
                <c:pt idx="78">
                  <c:v>26.834094950000001</c:v>
                </c:pt>
                <c:pt idx="79">
                  <c:v>26.847225232</c:v>
                </c:pt>
                <c:pt idx="80">
                  <c:v>26.860355514999998</c:v>
                </c:pt>
                <c:pt idx="81">
                  <c:v>26.873485798000001</c:v>
                </c:pt>
                <c:pt idx="82">
                  <c:v>26.88661608</c:v>
                </c:pt>
                <c:pt idx="83">
                  <c:v>26.899746362999998</c:v>
                </c:pt>
                <c:pt idx="84">
                  <c:v>26.912876646000001</c:v>
                </c:pt>
                <c:pt idx="85">
                  <c:v>26.926006928</c:v>
                </c:pt>
                <c:pt idx="86">
                  <c:v>26.939137210999998</c:v>
                </c:pt>
                <c:pt idx="87">
                  <c:v>26.952267494000001</c:v>
                </c:pt>
                <c:pt idx="88">
                  <c:v>26.965397776</c:v>
                </c:pt>
                <c:pt idx="89">
                  <c:v>26.978528058999999</c:v>
                </c:pt>
                <c:pt idx="90">
                  <c:v>26.991658342000001</c:v>
                </c:pt>
                <c:pt idx="91">
                  <c:v>27.004788624</c:v>
                </c:pt>
                <c:pt idx="92">
                  <c:v>27.017918906999999</c:v>
                </c:pt>
                <c:pt idx="93">
                  <c:v>27.031049190000001</c:v>
                </c:pt>
                <c:pt idx="94">
                  <c:v>27.044179473</c:v>
                </c:pt>
                <c:pt idx="95">
                  <c:v>27.057309754999999</c:v>
                </c:pt>
                <c:pt idx="96">
                  <c:v>27.070440038000001</c:v>
                </c:pt>
                <c:pt idx="97">
                  <c:v>27.083570321</c:v>
                </c:pt>
                <c:pt idx="98">
                  <c:v>27.096700602999999</c:v>
                </c:pt>
                <c:pt idx="99">
                  <c:v>27.109830886000001</c:v>
                </c:pt>
                <c:pt idx="100">
                  <c:v>27.122961169</c:v>
                </c:pt>
                <c:pt idx="101">
                  <c:v>27.136091450999999</c:v>
                </c:pt>
                <c:pt idx="102">
                  <c:v>27.149221734000001</c:v>
                </c:pt>
                <c:pt idx="103">
                  <c:v>27.162352017</c:v>
                </c:pt>
                <c:pt idx="104">
                  <c:v>27.175482298999999</c:v>
                </c:pt>
                <c:pt idx="105">
                  <c:v>27.188612582000001</c:v>
                </c:pt>
                <c:pt idx="106">
                  <c:v>27.201742865</c:v>
                </c:pt>
                <c:pt idx="107">
                  <c:v>27.214873146999999</c:v>
                </c:pt>
                <c:pt idx="108">
                  <c:v>27.228003430000001</c:v>
                </c:pt>
                <c:pt idx="109">
                  <c:v>27.241133713</c:v>
                </c:pt>
                <c:pt idx="110">
                  <c:v>27.254263994999999</c:v>
                </c:pt>
                <c:pt idx="111">
                  <c:v>27.267394278000001</c:v>
                </c:pt>
                <c:pt idx="112">
                  <c:v>27.280524561</c:v>
                </c:pt>
                <c:pt idx="113">
                  <c:v>27.293654842999999</c:v>
                </c:pt>
              </c:numCache>
            </c:numRef>
          </c:xVal>
          <c:yVal>
            <c:numRef>
              <c:f>'scan_5-70_pasticca_rutiloVenato'!$B$1584:$B$1698</c:f>
              <c:numCache>
                <c:formatCode>General</c:formatCode>
                <c:ptCount val="115"/>
                <c:pt idx="0">
                  <c:v>1496</c:v>
                </c:pt>
                <c:pt idx="1">
                  <c:v>1489</c:v>
                </c:pt>
                <c:pt idx="2">
                  <c:v>1576</c:v>
                </c:pt>
                <c:pt idx="3">
                  <c:v>1527</c:v>
                </c:pt>
                <c:pt idx="4">
                  <c:v>1618</c:v>
                </c:pt>
                <c:pt idx="5">
                  <c:v>1633</c:v>
                </c:pt>
                <c:pt idx="6">
                  <c:v>1588</c:v>
                </c:pt>
                <c:pt idx="7">
                  <c:v>1540</c:v>
                </c:pt>
                <c:pt idx="8">
                  <c:v>1570</c:v>
                </c:pt>
                <c:pt idx="9">
                  <c:v>1555</c:v>
                </c:pt>
                <c:pt idx="10">
                  <c:v>1551</c:v>
                </c:pt>
                <c:pt idx="11">
                  <c:v>1552</c:v>
                </c:pt>
                <c:pt idx="12">
                  <c:v>1501</c:v>
                </c:pt>
                <c:pt idx="13">
                  <c:v>1632</c:v>
                </c:pt>
                <c:pt idx="14">
                  <c:v>1542</c:v>
                </c:pt>
                <c:pt idx="15">
                  <c:v>1566</c:v>
                </c:pt>
                <c:pt idx="16">
                  <c:v>1581</c:v>
                </c:pt>
                <c:pt idx="17">
                  <c:v>1625</c:v>
                </c:pt>
                <c:pt idx="18">
                  <c:v>1676</c:v>
                </c:pt>
                <c:pt idx="19">
                  <c:v>1599</c:v>
                </c:pt>
                <c:pt idx="20">
                  <c:v>1614</c:v>
                </c:pt>
                <c:pt idx="21">
                  <c:v>1585</c:v>
                </c:pt>
                <c:pt idx="22">
                  <c:v>1601</c:v>
                </c:pt>
                <c:pt idx="23">
                  <c:v>1655</c:v>
                </c:pt>
                <c:pt idx="24">
                  <c:v>1647</c:v>
                </c:pt>
                <c:pt idx="25">
                  <c:v>1685</c:v>
                </c:pt>
                <c:pt idx="26">
                  <c:v>1745</c:v>
                </c:pt>
                <c:pt idx="27">
                  <c:v>1674</c:v>
                </c:pt>
                <c:pt idx="28">
                  <c:v>1681</c:v>
                </c:pt>
                <c:pt idx="29">
                  <c:v>1806</c:v>
                </c:pt>
                <c:pt idx="30">
                  <c:v>1771</c:v>
                </c:pt>
                <c:pt idx="31">
                  <c:v>1818</c:v>
                </c:pt>
                <c:pt idx="32">
                  <c:v>1864</c:v>
                </c:pt>
                <c:pt idx="33">
                  <c:v>1889</c:v>
                </c:pt>
                <c:pt idx="34">
                  <c:v>1987</c:v>
                </c:pt>
                <c:pt idx="35">
                  <c:v>2048</c:v>
                </c:pt>
                <c:pt idx="36">
                  <c:v>1991</c:v>
                </c:pt>
                <c:pt idx="37">
                  <c:v>2040</c:v>
                </c:pt>
                <c:pt idx="38">
                  <c:v>2120</c:v>
                </c:pt>
                <c:pt idx="39">
                  <c:v>2178</c:v>
                </c:pt>
                <c:pt idx="40">
                  <c:v>2019</c:v>
                </c:pt>
                <c:pt idx="41">
                  <c:v>2075</c:v>
                </c:pt>
                <c:pt idx="42">
                  <c:v>1944</c:v>
                </c:pt>
                <c:pt idx="43">
                  <c:v>1919</c:v>
                </c:pt>
                <c:pt idx="44">
                  <c:v>1911</c:v>
                </c:pt>
                <c:pt idx="45">
                  <c:v>1805</c:v>
                </c:pt>
                <c:pt idx="46">
                  <c:v>1863</c:v>
                </c:pt>
                <c:pt idx="47">
                  <c:v>1831</c:v>
                </c:pt>
                <c:pt idx="48">
                  <c:v>1880</c:v>
                </c:pt>
                <c:pt idx="49">
                  <c:v>1892</c:v>
                </c:pt>
                <c:pt idx="50">
                  <c:v>1853</c:v>
                </c:pt>
                <c:pt idx="51">
                  <c:v>1865</c:v>
                </c:pt>
                <c:pt idx="52">
                  <c:v>1927</c:v>
                </c:pt>
                <c:pt idx="53">
                  <c:v>1960</c:v>
                </c:pt>
                <c:pt idx="54">
                  <c:v>1890</c:v>
                </c:pt>
                <c:pt idx="55">
                  <c:v>1956</c:v>
                </c:pt>
                <c:pt idx="56">
                  <c:v>1921</c:v>
                </c:pt>
                <c:pt idx="57">
                  <c:v>1926</c:v>
                </c:pt>
                <c:pt idx="58">
                  <c:v>1870</c:v>
                </c:pt>
                <c:pt idx="59">
                  <c:v>1881</c:v>
                </c:pt>
                <c:pt idx="60">
                  <c:v>1970</c:v>
                </c:pt>
                <c:pt idx="61">
                  <c:v>1829</c:v>
                </c:pt>
                <c:pt idx="62">
                  <c:v>1869</c:v>
                </c:pt>
                <c:pt idx="63">
                  <c:v>1890</c:v>
                </c:pt>
                <c:pt idx="64">
                  <c:v>1987</c:v>
                </c:pt>
                <c:pt idx="65">
                  <c:v>1991</c:v>
                </c:pt>
                <c:pt idx="66">
                  <c:v>1995</c:v>
                </c:pt>
                <c:pt idx="67">
                  <c:v>1910</c:v>
                </c:pt>
                <c:pt idx="68">
                  <c:v>1965</c:v>
                </c:pt>
                <c:pt idx="69">
                  <c:v>2064</c:v>
                </c:pt>
                <c:pt idx="70">
                  <c:v>2083</c:v>
                </c:pt>
                <c:pt idx="71">
                  <c:v>2052</c:v>
                </c:pt>
                <c:pt idx="72">
                  <c:v>2039</c:v>
                </c:pt>
                <c:pt idx="73">
                  <c:v>2070</c:v>
                </c:pt>
                <c:pt idx="74">
                  <c:v>2062</c:v>
                </c:pt>
                <c:pt idx="75">
                  <c:v>2134</c:v>
                </c:pt>
                <c:pt idx="76">
                  <c:v>2046</c:v>
                </c:pt>
                <c:pt idx="77">
                  <c:v>2147</c:v>
                </c:pt>
                <c:pt idx="78">
                  <c:v>2064</c:v>
                </c:pt>
                <c:pt idx="79">
                  <c:v>2144</c:v>
                </c:pt>
                <c:pt idx="80">
                  <c:v>2130</c:v>
                </c:pt>
                <c:pt idx="81">
                  <c:v>2131</c:v>
                </c:pt>
                <c:pt idx="82">
                  <c:v>2167</c:v>
                </c:pt>
                <c:pt idx="83">
                  <c:v>2274</c:v>
                </c:pt>
                <c:pt idx="84">
                  <c:v>2274</c:v>
                </c:pt>
                <c:pt idx="85">
                  <c:v>2257</c:v>
                </c:pt>
                <c:pt idx="86">
                  <c:v>2260</c:v>
                </c:pt>
                <c:pt idx="87">
                  <c:v>2371</c:v>
                </c:pt>
                <c:pt idx="88">
                  <c:v>2411</c:v>
                </c:pt>
                <c:pt idx="89">
                  <c:v>2436</c:v>
                </c:pt>
                <c:pt idx="90">
                  <c:v>2501</c:v>
                </c:pt>
                <c:pt idx="91">
                  <c:v>2510</c:v>
                </c:pt>
                <c:pt idx="92">
                  <c:v>2522</c:v>
                </c:pt>
                <c:pt idx="93">
                  <c:v>2620</c:v>
                </c:pt>
                <c:pt idx="94">
                  <c:v>2735</c:v>
                </c:pt>
                <c:pt idx="95">
                  <c:v>2702</c:v>
                </c:pt>
                <c:pt idx="96">
                  <c:v>2961</c:v>
                </c:pt>
                <c:pt idx="97">
                  <c:v>2950</c:v>
                </c:pt>
                <c:pt idx="98">
                  <c:v>3035</c:v>
                </c:pt>
                <c:pt idx="99">
                  <c:v>3140</c:v>
                </c:pt>
                <c:pt idx="100">
                  <c:v>3281</c:v>
                </c:pt>
                <c:pt idx="101">
                  <c:v>3514</c:v>
                </c:pt>
                <c:pt idx="102">
                  <c:v>3597</c:v>
                </c:pt>
                <c:pt idx="103">
                  <c:v>3704</c:v>
                </c:pt>
                <c:pt idx="104">
                  <c:v>4049</c:v>
                </c:pt>
                <c:pt idx="105">
                  <c:v>4249</c:v>
                </c:pt>
                <c:pt idx="106">
                  <c:v>4464</c:v>
                </c:pt>
                <c:pt idx="107">
                  <c:v>4748</c:v>
                </c:pt>
                <c:pt idx="108">
                  <c:v>4996</c:v>
                </c:pt>
                <c:pt idx="109">
                  <c:v>5286</c:v>
                </c:pt>
                <c:pt idx="110">
                  <c:v>5749</c:v>
                </c:pt>
                <c:pt idx="111">
                  <c:v>6277</c:v>
                </c:pt>
                <c:pt idx="112">
                  <c:v>6739</c:v>
                </c:pt>
                <c:pt idx="113">
                  <c:v>7301</c:v>
                </c:pt>
                <c:pt idx="114">
                  <c:v>8227</c:v>
                </c:pt>
              </c:numCache>
            </c:numRef>
          </c:yVal>
          <c:smooth val="0"/>
          <c:extLst>
            <c:ext xmlns:c16="http://schemas.microsoft.com/office/drawing/2014/chart" uri="{C3380CC4-5D6E-409C-BE32-E72D297353CC}">
              <c16:uniqueId val="{00000008-632C-4B6D-96E0-82C1B67E8EF0}"/>
            </c:ext>
          </c:extLst>
        </c:ser>
        <c:ser>
          <c:idx val="2"/>
          <c:order val="9"/>
          <c:tx>
            <c:v>Qz3</c:v>
          </c:tx>
          <c:spPr>
            <a:ln w="12700" cap="rnd">
              <a:solidFill>
                <a:schemeClr val="tx1"/>
              </a:solidFill>
              <a:round/>
            </a:ln>
            <a:effectLst/>
          </c:spPr>
          <c:marker>
            <c:symbol val="none"/>
          </c:marker>
          <c:xVal>
            <c:numRef>
              <c:f>'scan_5-70_pasticca_rutiloVenato'!$A$3382:$A$3495</c:f>
              <c:numCache>
                <c:formatCode>General</c:formatCode>
                <c:ptCount val="114"/>
                <c:pt idx="0">
                  <c:v>49.405050871999997</c:v>
                </c:pt>
                <c:pt idx="1">
                  <c:v>49.418181154999999</c:v>
                </c:pt>
                <c:pt idx="2">
                  <c:v>49.431311436999998</c:v>
                </c:pt>
                <c:pt idx="3">
                  <c:v>49.44444172</c:v>
                </c:pt>
                <c:pt idx="4">
                  <c:v>49.457572003000003</c:v>
                </c:pt>
                <c:pt idx="5">
                  <c:v>49.470702285000002</c:v>
                </c:pt>
                <c:pt idx="6">
                  <c:v>49.483832567999997</c:v>
                </c:pt>
                <c:pt idx="7">
                  <c:v>49.496962850999999</c:v>
                </c:pt>
                <c:pt idx="8">
                  <c:v>49.510093132999998</c:v>
                </c:pt>
                <c:pt idx="9">
                  <c:v>49.523223416</c:v>
                </c:pt>
                <c:pt idx="10">
                  <c:v>49.536353699000003</c:v>
                </c:pt>
                <c:pt idx="11">
                  <c:v>49.549483981000002</c:v>
                </c:pt>
                <c:pt idx="12">
                  <c:v>49.562614263999997</c:v>
                </c:pt>
                <c:pt idx="13">
                  <c:v>49.575744546999999</c:v>
                </c:pt>
                <c:pt idx="14">
                  <c:v>49.588874828999998</c:v>
                </c:pt>
                <c:pt idx="15">
                  <c:v>49.602005112000001</c:v>
                </c:pt>
                <c:pt idx="16">
                  <c:v>49.615135395000003</c:v>
                </c:pt>
                <c:pt idx="17">
                  <c:v>49.628265677000002</c:v>
                </c:pt>
                <c:pt idx="18">
                  <c:v>49.641395959999997</c:v>
                </c:pt>
                <c:pt idx="19">
                  <c:v>49.654526242999999</c:v>
                </c:pt>
                <c:pt idx="20">
                  <c:v>49.667656526000002</c:v>
                </c:pt>
                <c:pt idx="21">
                  <c:v>49.680786808000001</c:v>
                </c:pt>
                <c:pt idx="22">
                  <c:v>49.693917091000003</c:v>
                </c:pt>
                <c:pt idx="23">
                  <c:v>49.707047373999998</c:v>
                </c:pt>
                <c:pt idx="24">
                  <c:v>49.720177655999997</c:v>
                </c:pt>
                <c:pt idx="25">
                  <c:v>49.733307938999999</c:v>
                </c:pt>
                <c:pt idx="26">
                  <c:v>49.746438222000002</c:v>
                </c:pt>
                <c:pt idx="27">
                  <c:v>49.759568504000001</c:v>
                </c:pt>
                <c:pt idx="28">
                  <c:v>49.772698787000003</c:v>
                </c:pt>
                <c:pt idx="29">
                  <c:v>49.785829069999998</c:v>
                </c:pt>
                <c:pt idx="30">
                  <c:v>49.798959351999997</c:v>
                </c:pt>
                <c:pt idx="31">
                  <c:v>49.812089635</c:v>
                </c:pt>
                <c:pt idx="32">
                  <c:v>49.825219918000002</c:v>
                </c:pt>
                <c:pt idx="33">
                  <c:v>49.838350200000001</c:v>
                </c:pt>
                <c:pt idx="34">
                  <c:v>49.851480483000003</c:v>
                </c:pt>
                <c:pt idx="35">
                  <c:v>49.864610765999998</c:v>
                </c:pt>
                <c:pt idx="36">
                  <c:v>49.877741047999997</c:v>
                </c:pt>
                <c:pt idx="37">
                  <c:v>49.890871331</c:v>
                </c:pt>
                <c:pt idx="38">
                  <c:v>49.904001614000002</c:v>
                </c:pt>
                <c:pt idx="39">
                  <c:v>49.917131896000001</c:v>
                </c:pt>
                <c:pt idx="40">
                  <c:v>49.930262179000003</c:v>
                </c:pt>
                <c:pt idx="41">
                  <c:v>49.943392461999998</c:v>
                </c:pt>
                <c:pt idx="42">
                  <c:v>49.956522743999997</c:v>
                </c:pt>
                <c:pt idx="43">
                  <c:v>49.969653027</c:v>
                </c:pt>
                <c:pt idx="44">
                  <c:v>49.982783310000002</c:v>
                </c:pt>
                <c:pt idx="45">
                  <c:v>49.995913592000001</c:v>
                </c:pt>
                <c:pt idx="46">
                  <c:v>50.009043875000003</c:v>
                </c:pt>
                <c:pt idx="47">
                  <c:v>50.022174157999999</c:v>
                </c:pt>
                <c:pt idx="48">
                  <c:v>50.035304439999997</c:v>
                </c:pt>
                <c:pt idx="49">
                  <c:v>50.048434723</c:v>
                </c:pt>
                <c:pt idx="50">
                  <c:v>50.061565006000002</c:v>
                </c:pt>
                <c:pt idx="51">
                  <c:v>50.074695288999997</c:v>
                </c:pt>
                <c:pt idx="52">
                  <c:v>50.087825571000003</c:v>
                </c:pt>
                <c:pt idx="53">
                  <c:v>50.100955853999999</c:v>
                </c:pt>
                <c:pt idx="54">
                  <c:v>50.114086137000001</c:v>
                </c:pt>
                <c:pt idx="55">
                  <c:v>50.127216419</c:v>
                </c:pt>
                <c:pt idx="56">
                  <c:v>50.140346702000002</c:v>
                </c:pt>
                <c:pt idx="57">
                  <c:v>50.153476984999998</c:v>
                </c:pt>
                <c:pt idx="58">
                  <c:v>50.166607267000003</c:v>
                </c:pt>
                <c:pt idx="59">
                  <c:v>50.179737549999999</c:v>
                </c:pt>
                <c:pt idx="60">
                  <c:v>50.192867833000001</c:v>
                </c:pt>
                <c:pt idx="61">
                  <c:v>50.205998115</c:v>
                </c:pt>
                <c:pt idx="62">
                  <c:v>50.219128398000002</c:v>
                </c:pt>
                <c:pt idx="63">
                  <c:v>50.232258680999998</c:v>
                </c:pt>
                <c:pt idx="64">
                  <c:v>50.245388963000003</c:v>
                </c:pt>
                <c:pt idx="65">
                  <c:v>50.258519245999999</c:v>
                </c:pt>
                <c:pt idx="66">
                  <c:v>50.271649529000001</c:v>
                </c:pt>
                <c:pt idx="67">
                  <c:v>50.284779811</c:v>
                </c:pt>
                <c:pt idx="68">
                  <c:v>50.297910094000002</c:v>
                </c:pt>
                <c:pt idx="69">
                  <c:v>50.311040376999998</c:v>
                </c:pt>
                <c:pt idx="70">
                  <c:v>50.324170659000004</c:v>
                </c:pt>
                <c:pt idx="71">
                  <c:v>50.337300941999999</c:v>
                </c:pt>
                <c:pt idx="72">
                  <c:v>50.350431225000001</c:v>
                </c:pt>
                <c:pt idx="73">
                  <c:v>50.363561507</c:v>
                </c:pt>
                <c:pt idx="74">
                  <c:v>50.376691790000002</c:v>
                </c:pt>
                <c:pt idx="75">
                  <c:v>50.389822072999998</c:v>
                </c:pt>
                <c:pt idx="76">
                  <c:v>50.402952354999996</c:v>
                </c:pt>
                <c:pt idx="77">
                  <c:v>50.416082637999999</c:v>
                </c:pt>
                <c:pt idx="78">
                  <c:v>50.429212921000001</c:v>
                </c:pt>
                <c:pt idx="79">
                  <c:v>50.442343203</c:v>
                </c:pt>
                <c:pt idx="80">
                  <c:v>50.455473486000002</c:v>
                </c:pt>
                <c:pt idx="81">
                  <c:v>50.468603768999998</c:v>
                </c:pt>
                <c:pt idx="82">
                  <c:v>50.481734052</c:v>
                </c:pt>
                <c:pt idx="83">
                  <c:v>50.494864333999999</c:v>
                </c:pt>
                <c:pt idx="84">
                  <c:v>50.507994617000001</c:v>
                </c:pt>
                <c:pt idx="85">
                  <c:v>50.521124899999997</c:v>
                </c:pt>
                <c:pt idx="86">
                  <c:v>50.534255182000003</c:v>
                </c:pt>
                <c:pt idx="87">
                  <c:v>50.547385464999998</c:v>
                </c:pt>
                <c:pt idx="88">
                  <c:v>50.560515748</c:v>
                </c:pt>
                <c:pt idx="89">
                  <c:v>50.573646029999999</c:v>
                </c:pt>
                <c:pt idx="90">
                  <c:v>50.586776313000001</c:v>
                </c:pt>
                <c:pt idx="91">
                  <c:v>50.599906595999997</c:v>
                </c:pt>
                <c:pt idx="92">
                  <c:v>50.613036878000003</c:v>
                </c:pt>
                <c:pt idx="93">
                  <c:v>50.626167160999998</c:v>
                </c:pt>
                <c:pt idx="94">
                  <c:v>50.639297444</c:v>
                </c:pt>
                <c:pt idx="95">
                  <c:v>50.652427725999999</c:v>
                </c:pt>
                <c:pt idx="96">
                  <c:v>50.665558009000002</c:v>
                </c:pt>
                <c:pt idx="97">
                  <c:v>50.678688291999997</c:v>
                </c:pt>
                <c:pt idx="98">
                  <c:v>50.691818574000003</c:v>
                </c:pt>
                <c:pt idx="99">
                  <c:v>50.704948856999998</c:v>
                </c:pt>
                <c:pt idx="100">
                  <c:v>50.71807914</c:v>
                </c:pt>
                <c:pt idx="101">
                  <c:v>50.731209421999999</c:v>
                </c:pt>
                <c:pt idx="102">
                  <c:v>50.744339705000002</c:v>
                </c:pt>
                <c:pt idx="103">
                  <c:v>50.757469987999997</c:v>
                </c:pt>
                <c:pt idx="104">
                  <c:v>50.770600270000003</c:v>
                </c:pt>
                <c:pt idx="105">
                  <c:v>50.783730552999998</c:v>
                </c:pt>
                <c:pt idx="106">
                  <c:v>50.796860836</c:v>
                </c:pt>
                <c:pt idx="107">
                  <c:v>50.809991117999999</c:v>
                </c:pt>
                <c:pt idx="108">
                  <c:v>50.823121401000002</c:v>
                </c:pt>
                <c:pt idx="109">
                  <c:v>50.836251683999997</c:v>
                </c:pt>
                <c:pt idx="110">
                  <c:v>50.849381966000003</c:v>
                </c:pt>
                <c:pt idx="111">
                  <c:v>50.862512248999998</c:v>
                </c:pt>
                <c:pt idx="112">
                  <c:v>50.875642532000001</c:v>
                </c:pt>
                <c:pt idx="113">
                  <c:v>50.888772815000003</c:v>
                </c:pt>
              </c:numCache>
            </c:numRef>
          </c:xVal>
          <c:yVal>
            <c:numRef>
              <c:f>'scan_5-70_pasticca_rutiloVenato'!$B$3382:$B$3495</c:f>
              <c:numCache>
                <c:formatCode>General</c:formatCode>
                <c:ptCount val="114"/>
                <c:pt idx="0">
                  <c:v>883</c:v>
                </c:pt>
                <c:pt idx="1">
                  <c:v>971</c:v>
                </c:pt>
                <c:pt idx="2">
                  <c:v>946</c:v>
                </c:pt>
                <c:pt idx="3">
                  <c:v>951</c:v>
                </c:pt>
                <c:pt idx="4">
                  <c:v>961</c:v>
                </c:pt>
                <c:pt idx="5">
                  <c:v>922</c:v>
                </c:pt>
                <c:pt idx="6">
                  <c:v>936</c:v>
                </c:pt>
                <c:pt idx="7">
                  <c:v>907</c:v>
                </c:pt>
                <c:pt idx="8">
                  <c:v>939</c:v>
                </c:pt>
                <c:pt idx="9">
                  <c:v>886</c:v>
                </c:pt>
                <c:pt idx="10">
                  <c:v>898</c:v>
                </c:pt>
                <c:pt idx="11">
                  <c:v>964</c:v>
                </c:pt>
                <c:pt idx="12">
                  <c:v>932</c:v>
                </c:pt>
                <c:pt idx="13">
                  <c:v>914</c:v>
                </c:pt>
                <c:pt idx="14">
                  <c:v>894</c:v>
                </c:pt>
                <c:pt idx="15">
                  <c:v>916</c:v>
                </c:pt>
                <c:pt idx="16">
                  <c:v>887</c:v>
                </c:pt>
                <c:pt idx="17">
                  <c:v>1008</c:v>
                </c:pt>
                <c:pt idx="18">
                  <c:v>932</c:v>
                </c:pt>
                <c:pt idx="19">
                  <c:v>881</c:v>
                </c:pt>
                <c:pt idx="20">
                  <c:v>924</c:v>
                </c:pt>
                <c:pt idx="21">
                  <c:v>894</c:v>
                </c:pt>
                <c:pt idx="22">
                  <c:v>954</c:v>
                </c:pt>
                <c:pt idx="23">
                  <c:v>955</c:v>
                </c:pt>
                <c:pt idx="24">
                  <c:v>913</c:v>
                </c:pt>
                <c:pt idx="25">
                  <c:v>911</c:v>
                </c:pt>
                <c:pt idx="26">
                  <c:v>964</c:v>
                </c:pt>
                <c:pt idx="27">
                  <c:v>917</c:v>
                </c:pt>
                <c:pt idx="28">
                  <c:v>910</c:v>
                </c:pt>
                <c:pt idx="29">
                  <c:v>942</c:v>
                </c:pt>
                <c:pt idx="30">
                  <c:v>848</c:v>
                </c:pt>
                <c:pt idx="31">
                  <c:v>891</c:v>
                </c:pt>
                <c:pt idx="32">
                  <c:v>918</c:v>
                </c:pt>
                <c:pt idx="33">
                  <c:v>889</c:v>
                </c:pt>
                <c:pt idx="34">
                  <c:v>887</c:v>
                </c:pt>
                <c:pt idx="35">
                  <c:v>919</c:v>
                </c:pt>
                <c:pt idx="36">
                  <c:v>982</c:v>
                </c:pt>
                <c:pt idx="37">
                  <c:v>940</c:v>
                </c:pt>
                <c:pt idx="38">
                  <c:v>869</c:v>
                </c:pt>
                <c:pt idx="39">
                  <c:v>892</c:v>
                </c:pt>
                <c:pt idx="40">
                  <c:v>923</c:v>
                </c:pt>
                <c:pt idx="41">
                  <c:v>921</c:v>
                </c:pt>
                <c:pt idx="42">
                  <c:v>928</c:v>
                </c:pt>
                <c:pt idx="43">
                  <c:v>967</c:v>
                </c:pt>
                <c:pt idx="44">
                  <c:v>990</c:v>
                </c:pt>
                <c:pt idx="45">
                  <c:v>882</c:v>
                </c:pt>
                <c:pt idx="46">
                  <c:v>883</c:v>
                </c:pt>
                <c:pt idx="47">
                  <c:v>884</c:v>
                </c:pt>
                <c:pt idx="48">
                  <c:v>892</c:v>
                </c:pt>
                <c:pt idx="49">
                  <c:v>936</c:v>
                </c:pt>
                <c:pt idx="50">
                  <c:v>918</c:v>
                </c:pt>
                <c:pt idx="51">
                  <c:v>893</c:v>
                </c:pt>
                <c:pt idx="52">
                  <c:v>922</c:v>
                </c:pt>
                <c:pt idx="53">
                  <c:v>943</c:v>
                </c:pt>
                <c:pt idx="54">
                  <c:v>884</c:v>
                </c:pt>
                <c:pt idx="55">
                  <c:v>948</c:v>
                </c:pt>
                <c:pt idx="56">
                  <c:v>877</c:v>
                </c:pt>
                <c:pt idx="57">
                  <c:v>903</c:v>
                </c:pt>
                <c:pt idx="58">
                  <c:v>885</c:v>
                </c:pt>
                <c:pt idx="59">
                  <c:v>946</c:v>
                </c:pt>
                <c:pt idx="60">
                  <c:v>881</c:v>
                </c:pt>
                <c:pt idx="61">
                  <c:v>911</c:v>
                </c:pt>
                <c:pt idx="62">
                  <c:v>936</c:v>
                </c:pt>
                <c:pt idx="63">
                  <c:v>873</c:v>
                </c:pt>
                <c:pt idx="64">
                  <c:v>876</c:v>
                </c:pt>
                <c:pt idx="65">
                  <c:v>894</c:v>
                </c:pt>
                <c:pt idx="66">
                  <c:v>933</c:v>
                </c:pt>
                <c:pt idx="67">
                  <c:v>919</c:v>
                </c:pt>
                <c:pt idx="68">
                  <c:v>970</c:v>
                </c:pt>
                <c:pt idx="69">
                  <c:v>918</c:v>
                </c:pt>
                <c:pt idx="70">
                  <c:v>933</c:v>
                </c:pt>
                <c:pt idx="71">
                  <c:v>977</c:v>
                </c:pt>
                <c:pt idx="72">
                  <c:v>878</c:v>
                </c:pt>
                <c:pt idx="73">
                  <c:v>945</c:v>
                </c:pt>
                <c:pt idx="74">
                  <c:v>931</c:v>
                </c:pt>
                <c:pt idx="75">
                  <c:v>871</c:v>
                </c:pt>
                <c:pt idx="76">
                  <c:v>884</c:v>
                </c:pt>
                <c:pt idx="77">
                  <c:v>900</c:v>
                </c:pt>
                <c:pt idx="78">
                  <c:v>923</c:v>
                </c:pt>
                <c:pt idx="79">
                  <c:v>890</c:v>
                </c:pt>
                <c:pt idx="80">
                  <c:v>930</c:v>
                </c:pt>
                <c:pt idx="81">
                  <c:v>905</c:v>
                </c:pt>
                <c:pt idx="82">
                  <c:v>876</c:v>
                </c:pt>
                <c:pt idx="83">
                  <c:v>901</c:v>
                </c:pt>
                <c:pt idx="84">
                  <c:v>948</c:v>
                </c:pt>
                <c:pt idx="85">
                  <c:v>882</c:v>
                </c:pt>
                <c:pt idx="86">
                  <c:v>932</c:v>
                </c:pt>
                <c:pt idx="87">
                  <c:v>913</c:v>
                </c:pt>
                <c:pt idx="88">
                  <c:v>963</c:v>
                </c:pt>
                <c:pt idx="89">
                  <c:v>909</c:v>
                </c:pt>
                <c:pt idx="90">
                  <c:v>918</c:v>
                </c:pt>
                <c:pt idx="91">
                  <c:v>973</c:v>
                </c:pt>
                <c:pt idx="92">
                  <c:v>960</c:v>
                </c:pt>
                <c:pt idx="93">
                  <c:v>930</c:v>
                </c:pt>
                <c:pt idx="94">
                  <c:v>946</c:v>
                </c:pt>
                <c:pt idx="95">
                  <c:v>911</c:v>
                </c:pt>
                <c:pt idx="96">
                  <c:v>980</c:v>
                </c:pt>
                <c:pt idx="97">
                  <c:v>907</c:v>
                </c:pt>
                <c:pt idx="98">
                  <c:v>952</c:v>
                </c:pt>
                <c:pt idx="99">
                  <c:v>924</c:v>
                </c:pt>
                <c:pt idx="100">
                  <c:v>979</c:v>
                </c:pt>
                <c:pt idx="101">
                  <c:v>995</c:v>
                </c:pt>
                <c:pt idx="102">
                  <c:v>997</c:v>
                </c:pt>
                <c:pt idx="103">
                  <c:v>1009</c:v>
                </c:pt>
                <c:pt idx="104">
                  <c:v>942</c:v>
                </c:pt>
                <c:pt idx="105">
                  <c:v>960</c:v>
                </c:pt>
                <c:pt idx="106">
                  <c:v>967</c:v>
                </c:pt>
                <c:pt idx="107">
                  <c:v>943</c:v>
                </c:pt>
                <c:pt idx="108">
                  <c:v>941</c:v>
                </c:pt>
                <c:pt idx="109">
                  <c:v>917</c:v>
                </c:pt>
                <c:pt idx="110">
                  <c:v>989</c:v>
                </c:pt>
                <c:pt idx="111">
                  <c:v>974</c:v>
                </c:pt>
                <c:pt idx="112">
                  <c:v>935</c:v>
                </c:pt>
                <c:pt idx="113">
                  <c:v>951</c:v>
                </c:pt>
              </c:numCache>
            </c:numRef>
          </c:yVal>
          <c:smooth val="0"/>
          <c:extLst>
            <c:ext xmlns:c16="http://schemas.microsoft.com/office/drawing/2014/chart" uri="{C3380CC4-5D6E-409C-BE32-E72D297353CC}">
              <c16:uniqueId val="{00000009-632C-4B6D-96E0-82C1B67E8EF0}"/>
            </c:ext>
          </c:extLst>
        </c:ser>
        <c:ser>
          <c:idx val="3"/>
          <c:order val="10"/>
          <c:tx>
            <c:v>Qz2 LOD+</c:v>
          </c:tx>
          <c:spPr>
            <a:ln w="19050" cap="rnd">
              <a:solidFill>
                <a:schemeClr val="tx1"/>
              </a:solidFill>
              <a:prstDash val="sysDot"/>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'scan_5-70_pasticca_calciteMassi'!$D$1180:$D$1256</c:f>
              <c:numCache>
                <c:formatCode>General</c:formatCode>
                <c:ptCount val="77"/>
                <c:pt idx="0">
                  <c:v>1680.2206197763808</c:v>
                </c:pt>
                <c:pt idx="1">
                  <c:v>1680.0985839238392</c:v>
                </c:pt>
                <c:pt idx="2">
                  <c:v>1679.9765480620033</c:v>
                </c:pt>
                <c:pt idx="3">
                  <c:v>1679.8545122001674</c:v>
                </c:pt>
                <c:pt idx="4">
                  <c:v>1679.7324763383317</c:v>
                </c:pt>
                <c:pt idx="5">
                  <c:v>1679.6104404857899</c:v>
                </c:pt>
                <c:pt idx="6">
                  <c:v>1679.488404623954</c:v>
                </c:pt>
                <c:pt idx="7">
                  <c:v>1679.3663687621183</c:v>
                </c:pt>
                <c:pt idx="8">
                  <c:v>1679.2443329095765</c:v>
                </c:pt>
                <c:pt idx="9">
                  <c:v>1679.1222970477406</c:v>
                </c:pt>
                <c:pt idx="10">
                  <c:v>1679.0002611859049</c:v>
                </c:pt>
                <c:pt idx="11">
                  <c:v>1678.8782253333632</c:v>
                </c:pt>
                <c:pt idx="12">
                  <c:v>1678.7561894715273</c:v>
                </c:pt>
                <c:pt idx="13">
                  <c:v>1678.6341536096916</c:v>
                </c:pt>
                <c:pt idx="14">
                  <c:v>1678.5121177571498</c:v>
                </c:pt>
                <c:pt idx="15">
                  <c:v>1678.3900818953139</c:v>
                </c:pt>
                <c:pt idx="16">
                  <c:v>1678.2680460334782</c:v>
                </c:pt>
                <c:pt idx="17">
                  <c:v>1678.1460101809364</c:v>
                </c:pt>
                <c:pt idx="18">
                  <c:v>1678.0239743191005</c:v>
                </c:pt>
                <c:pt idx="19">
                  <c:v>1677.9019384572648</c:v>
                </c:pt>
                <c:pt idx="20">
                  <c:v>1677.779902604723</c:v>
                </c:pt>
                <c:pt idx="21">
                  <c:v>1677.6578667428871</c:v>
                </c:pt>
                <c:pt idx="22">
                  <c:v>1677.5358308810514</c:v>
                </c:pt>
                <c:pt idx="23">
                  <c:v>1677.4137950285096</c:v>
                </c:pt>
                <c:pt idx="24">
                  <c:v>1677.2917591666737</c:v>
                </c:pt>
                <c:pt idx="25">
                  <c:v>1677.169723304838</c:v>
                </c:pt>
                <c:pt idx="26">
                  <c:v>1677.0476874522963</c:v>
                </c:pt>
                <c:pt idx="27">
                  <c:v>1676.9256515904603</c:v>
                </c:pt>
                <c:pt idx="28">
                  <c:v>1676.8036157286247</c:v>
                </c:pt>
                <c:pt idx="29">
                  <c:v>1676.6815798760829</c:v>
                </c:pt>
                <c:pt idx="30">
                  <c:v>1676.559544014247</c:v>
                </c:pt>
                <c:pt idx="31">
                  <c:v>1676.4375081524113</c:v>
                </c:pt>
                <c:pt idx="32">
                  <c:v>1676.3154722998695</c:v>
                </c:pt>
                <c:pt idx="33">
                  <c:v>1676.1934364380336</c:v>
                </c:pt>
                <c:pt idx="34">
                  <c:v>1676.0714005761979</c:v>
                </c:pt>
                <c:pt idx="35">
                  <c:v>1675.949364714362</c:v>
                </c:pt>
                <c:pt idx="36">
                  <c:v>1675.8273288618204</c:v>
                </c:pt>
                <c:pt idx="37">
                  <c:v>1675.7052929999845</c:v>
                </c:pt>
                <c:pt idx="38">
                  <c:v>1675.5832571381486</c:v>
                </c:pt>
                <c:pt idx="39">
                  <c:v>1675.4612212856071</c:v>
                </c:pt>
                <c:pt idx="40">
                  <c:v>1675.3391854237711</c:v>
                </c:pt>
                <c:pt idx="41">
                  <c:v>1675.2171495619352</c:v>
                </c:pt>
                <c:pt idx="42">
                  <c:v>1675.0951137093937</c:v>
                </c:pt>
                <c:pt idx="43">
                  <c:v>1674.9730778475578</c:v>
                </c:pt>
                <c:pt idx="44">
                  <c:v>1674.8510419857218</c:v>
                </c:pt>
                <c:pt idx="45">
                  <c:v>1674.7290061331803</c:v>
                </c:pt>
                <c:pt idx="46">
                  <c:v>1674.6069702713444</c:v>
                </c:pt>
                <c:pt idx="47">
                  <c:v>1674.4849344095085</c:v>
                </c:pt>
                <c:pt idx="48">
                  <c:v>1674.3628985569669</c:v>
                </c:pt>
                <c:pt idx="49">
                  <c:v>1674.240862695131</c:v>
                </c:pt>
                <c:pt idx="50">
                  <c:v>1674.1188268332951</c:v>
                </c:pt>
                <c:pt idx="51">
                  <c:v>1673.9967909807535</c:v>
                </c:pt>
                <c:pt idx="52">
                  <c:v>1673.8747551189176</c:v>
                </c:pt>
                <c:pt idx="53">
                  <c:v>1673.7527192570817</c:v>
                </c:pt>
                <c:pt idx="54">
                  <c:v>1673.6306834045402</c:v>
                </c:pt>
                <c:pt idx="55">
                  <c:v>1673.5086475427042</c:v>
                </c:pt>
                <c:pt idx="56">
                  <c:v>1673.3866116808683</c:v>
                </c:pt>
                <c:pt idx="57">
                  <c:v>1673.2645758283268</c:v>
                </c:pt>
                <c:pt idx="58">
                  <c:v>1673.1425399664909</c:v>
                </c:pt>
                <c:pt idx="59">
                  <c:v>1673.0205041046549</c:v>
                </c:pt>
                <c:pt idx="60">
                  <c:v>1672.8984682521134</c:v>
                </c:pt>
                <c:pt idx="61">
                  <c:v>1672.7764323902775</c:v>
                </c:pt>
                <c:pt idx="62">
                  <c:v>1672.6543965284416</c:v>
                </c:pt>
                <c:pt idx="63">
                  <c:v>1672.5323606759</c:v>
                </c:pt>
                <c:pt idx="64">
                  <c:v>1672.4103248140641</c:v>
                </c:pt>
                <c:pt idx="65">
                  <c:v>1672.2882889522282</c:v>
                </c:pt>
                <c:pt idx="66">
                  <c:v>1672.1662530903923</c:v>
                </c:pt>
                <c:pt idx="67">
                  <c:v>1672.0442172378507</c:v>
                </c:pt>
                <c:pt idx="68">
                  <c:v>1671.9221813760148</c:v>
                </c:pt>
                <c:pt idx="69">
                  <c:v>1671.8001455141789</c:v>
                </c:pt>
                <c:pt idx="70">
                  <c:v>1671.6781096616373</c:v>
                </c:pt>
                <c:pt idx="71">
                  <c:v>1671.5560737998014</c:v>
                </c:pt>
                <c:pt idx="72">
                  <c:v>1671.4340379379655</c:v>
                </c:pt>
                <c:pt idx="73">
                  <c:v>1671.312002085424</c:v>
                </c:pt>
                <c:pt idx="74">
                  <c:v>1671.189966223588</c:v>
                </c:pt>
                <c:pt idx="75">
                  <c:v>1671.0679303617521</c:v>
                </c:pt>
                <c:pt idx="76">
                  <c:v>1670.9458945092106</c:v>
                </c:pt>
              </c:numCache>
            </c:numRef>
          </c:yVal>
          <c:smooth val="0"/>
          <c:extLst>
            <c:ext xmlns:c16="http://schemas.microsoft.com/office/drawing/2014/chart" uri="{C3380CC4-5D6E-409C-BE32-E72D297353CC}">
              <c16:uniqueId val="{0000000A-632C-4B6D-96E0-82C1B67E8EF0}"/>
            </c:ext>
          </c:extLst>
        </c:ser>
        <c:ser>
          <c:idx val="5"/>
          <c:order val="11"/>
          <c:tx>
            <c:v>Qz2 LOQ+</c:v>
          </c:tx>
          <c:spPr>
            <a:ln w="12700" cap="rnd">
              <a:solidFill>
                <a:schemeClr val="tx1"/>
              </a:solidFill>
              <a:prstDash val="sysDash"/>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'scan_5-70_pasticca_calciteMassi'!$E$1180:$E$1256</c:f>
              <c:numCache>
                <c:formatCode>General</c:formatCode>
                <c:ptCount val="77"/>
                <c:pt idx="0">
                  <c:v>1938.5815531083028</c:v>
                </c:pt>
                <c:pt idx="1">
                  <c:v>1938.4595172557613</c:v>
                </c:pt>
                <c:pt idx="2">
                  <c:v>1938.3374813939254</c:v>
                </c:pt>
                <c:pt idx="3">
                  <c:v>1938.2154455320895</c:v>
                </c:pt>
                <c:pt idx="4">
                  <c:v>1938.0934096702538</c:v>
                </c:pt>
                <c:pt idx="5">
                  <c:v>1937.971373817712</c:v>
                </c:pt>
                <c:pt idx="6">
                  <c:v>1937.8493379558761</c:v>
                </c:pt>
                <c:pt idx="7">
                  <c:v>1937.7273020940404</c:v>
                </c:pt>
                <c:pt idx="8">
                  <c:v>1937.6052662414986</c:v>
                </c:pt>
                <c:pt idx="9">
                  <c:v>1937.4832303796627</c:v>
                </c:pt>
                <c:pt idx="10">
                  <c:v>1937.361194517827</c:v>
                </c:pt>
                <c:pt idx="11">
                  <c:v>1937.2391586652852</c:v>
                </c:pt>
                <c:pt idx="12">
                  <c:v>1937.1171228034493</c:v>
                </c:pt>
                <c:pt idx="13">
                  <c:v>1936.9950869416136</c:v>
                </c:pt>
                <c:pt idx="14">
                  <c:v>1936.8730510890719</c:v>
                </c:pt>
                <c:pt idx="15">
                  <c:v>1936.7510152272359</c:v>
                </c:pt>
                <c:pt idx="16">
                  <c:v>1936.6289793654003</c:v>
                </c:pt>
                <c:pt idx="17">
                  <c:v>1936.5069435128585</c:v>
                </c:pt>
                <c:pt idx="18">
                  <c:v>1936.3849076510226</c:v>
                </c:pt>
                <c:pt idx="19">
                  <c:v>1936.2628717891869</c:v>
                </c:pt>
                <c:pt idx="20">
                  <c:v>1936.1408359366451</c:v>
                </c:pt>
                <c:pt idx="21">
                  <c:v>1936.0188000748092</c:v>
                </c:pt>
                <c:pt idx="22">
                  <c:v>1935.8967642129735</c:v>
                </c:pt>
                <c:pt idx="23">
                  <c:v>1935.7747283604317</c:v>
                </c:pt>
                <c:pt idx="24">
                  <c:v>1935.6526924985958</c:v>
                </c:pt>
                <c:pt idx="25">
                  <c:v>1935.5306566367601</c:v>
                </c:pt>
                <c:pt idx="26">
                  <c:v>1935.4086207842183</c:v>
                </c:pt>
                <c:pt idx="27">
                  <c:v>1935.2865849223824</c:v>
                </c:pt>
                <c:pt idx="28">
                  <c:v>1935.1645490605467</c:v>
                </c:pt>
                <c:pt idx="29">
                  <c:v>1935.0425132080049</c:v>
                </c:pt>
                <c:pt idx="30">
                  <c:v>1934.920477346169</c:v>
                </c:pt>
                <c:pt idx="31">
                  <c:v>1934.7984414843334</c:v>
                </c:pt>
                <c:pt idx="32">
                  <c:v>1934.6764056317916</c:v>
                </c:pt>
                <c:pt idx="33">
                  <c:v>1934.5543697699557</c:v>
                </c:pt>
                <c:pt idx="34">
                  <c:v>1934.43233390812</c:v>
                </c:pt>
                <c:pt idx="35">
                  <c:v>1934.3102980462841</c:v>
                </c:pt>
                <c:pt idx="36">
                  <c:v>1934.1882621937425</c:v>
                </c:pt>
                <c:pt idx="37">
                  <c:v>1934.0662263319066</c:v>
                </c:pt>
                <c:pt idx="38">
                  <c:v>1933.9441904700707</c:v>
                </c:pt>
                <c:pt idx="39">
                  <c:v>1933.8221546175291</c:v>
                </c:pt>
                <c:pt idx="40">
                  <c:v>1933.7001187556932</c:v>
                </c:pt>
                <c:pt idx="41">
                  <c:v>1933.5780828938573</c:v>
                </c:pt>
                <c:pt idx="42">
                  <c:v>1933.4560470413157</c:v>
                </c:pt>
                <c:pt idx="43">
                  <c:v>1933.3340111794798</c:v>
                </c:pt>
                <c:pt idx="44">
                  <c:v>1933.2119753176439</c:v>
                </c:pt>
                <c:pt idx="45">
                  <c:v>1933.0899394651024</c:v>
                </c:pt>
                <c:pt idx="46">
                  <c:v>1932.9679036032664</c:v>
                </c:pt>
                <c:pt idx="47">
                  <c:v>1932.8458677414305</c:v>
                </c:pt>
                <c:pt idx="48">
                  <c:v>1932.723831888889</c:v>
                </c:pt>
                <c:pt idx="49">
                  <c:v>1932.6017960270531</c:v>
                </c:pt>
                <c:pt idx="50">
                  <c:v>1932.4797601652172</c:v>
                </c:pt>
                <c:pt idx="51">
                  <c:v>1932.3577243126756</c:v>
                </c:pt>
                <c:pt idx="52">
                  <c:v>1932.2356884508397</c:v>
                </c:pt>
                <c:pt idx="53">
                  <c:v>1932.1136525890038</c:v>
                </c:pt>
                <c:pt idx="54">
                  <c:v>1931.9916167364622</c:v>
                </c:pt>
                <c:pt idx="55">
                  <c:v>1931.8695808746263</c:v>
                </c:pt>
                <c:pt idx="56">
                  <c:v>1931.7475450127904</c:v>
                </c:pt>
                <c:pt idx="57">
                  <c:v>1931.6255091602488</c:v>
                </c:pt>
                <c:pt idx="58">
                  <c:v>1931.5034732984129</c:v>
                </c:pt>
                <c:pt idx="59">
                  <c:v>1931.381437436577</c:v>
                </c:pt>
                <c:pt idx="60">
                  <c:v>1931.2594015840355</c:v>
                </c:pt>
                <c:pt idx="61">
                  <c:v>1931.1373657221995</c:v>
                </c:pt>
                <c:pt idx="62">
                  <c:v>1931.0153298603636</c:v>
                </c:pt>
                <c:pt idx="63">
                  <c:v>1930.8932940078221</c:v>
                </c:pt>
                <c:pt idx="64">
                  <c:v>1930.7712581459862</c:v>
                </c:pt>
                <c:pt idx="65">
                  <c:v>1930.6492222841503</c:v>
                </c:pt>
                <c:pt idx="66">
                  <c:v>1930.5271864223143</c:v>
                </c:pt>
                <c:pt idx="67">
                  <c:v>1930.4051505697728</c:v>
                </c:pt>
                <c:pt idx="68">
                  <c:v>1930.2831147079369</c:v>
                </c:pt>
                <c:pt idx="69">
                  <c:v>1930.161078846101</c:v>
                </c:pt>
                <c:pt idx="70">
                  <c:v>1930.0390429935594</c:v>
                </c:pt>
                <c:pt idx="71">
                  <c:v>1929.9170071317235</c:v>
                </c:pt>
                <c:pt idx="72">
                  <c:v>1929.7949712698876</c:v>
                </c:pt>
                <c:pt idx="73">
                  <c:v>1929.672935417346</c:v>
                </c:pt>
                <c:pt idx="74">
                  <c:v>1929.5508995555101</c:v>
                </c:pt>
                <c:pt idx="75">
                  <c:v>1929.4288636936742</c:v>
                </c:pt>
                <c:pt idx="76">
                  <c:v>1929.3068278411326</c:v>
                </c:pt>
              </c:numCache>
            </c:numRef>
          </c:yVal>
          <c:smooth val="0"/>
          <c:extLst>
            <c:ext xmlns:c16="http://schemas.microsoft.com/office/drawing/2014/chart" uri="{C3380CC4-5D6E-409C-BE32-E72D297353CC}">
              <c16:uniqueId val="{0000000B-632C-4B6D-96E0-82C1B67E8EF0}"/>
            </c:ext>
          </c:extLst>
        </c:ser>
        <c:dLbls>
          <c:showLegendKey val="0"/>
          <c:showVal val="0"/>
          <c:showCatName val="0"/>
          <c:showSerName val="0"/>
          <c:showPercent val="0"/>
          <c:showBubbleSize val="0"/>
        </c:dLbls>
        <c:axId val="735667912"/>
        <c:axId val="735673488"/>
      </c:scatterChart>
      <c:valAx>
        <c:axId val="735667912"/>
        <c:scaling>
          <c:orientation val="minMax"/>
          <c:max val="21.4"/>
          <c:min val="20.399999999999999"/>
        </c:scaling>
        <c:delete val="0"/>
        <c:axPos val="b"/>
        <c:title>
          <c:tx>
            <c:rich>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°2</a:t>
                </a:r>
                <a:r>
                  <a:rPr lang="el-GR"/>
                  <a:t>θ</a:t>
                </a:r>
                <a:endParaRPr lang="it-IT"/>
              </a:p>
            </c:rich>
          </c:tx>
          <c:layout>
            <c:manualLayout>
              <c:xMode val="edge"/>
              <c:yMode val="edge"/>
              <c:x val="0.87551850855336455"/>
              <c:y val="0.86921217089390479"/>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0.1"/>
      </c:valAx>
      <c:valAx>
        <c:axId val="735673488"/>
        <c:scaling>
          <c:orientation val="minMax"/>
          <c:max val="2400"/>
          <c:min val="120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I</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a:solidFill>
            <a:schemeClr val="tx1"/>
          </a:solidFill>
        </a:ln>
        <a:effectLst/>
      </c:spPr>
    </c:plotArea>
    <c:legend>
      <c:legendPos val="r"/>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72303897689882413"/>
          <c:y val="7.0072382114220483E-2"/>
          <c:w val="0.19368959600113422"/>
          <c:h val="0.38617467161188584"/>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tx>
            <c:v>Calibration</c:v>
          </c:tx>
          <c:spPr>
            <a:ln w="12700" cap="rnd">
              <a:noFill/>
              <a:prstDash val="sysDash"/>
              <a:round/>
            </a:ln>
            <a:effectLst/>
          </c:spPr>
          <c:marker>
            <c:symbol val="square"/>
            <c:size val="5"/>
            <c:spPr>
              <a:solidFill>
                <a:schemeClr val="tx1"/>
              </a:solidFill>
              <a:ln w="9525">
                <a:solidFill>
                  <a:schemeClr val="tx1"/>
                </a:solidFill>
              </a:ln>
              <a:effectLst/>
            </c:spPr>
          </c:marker>
          <c:trendline>
            <c:spPr>
              <a:ln w="19050" cap="rnd">
                <a:solidFill>
                  <a:schemeClr val="tx1"/>
                </a:solidFill>
                <a:prstDash val="solid"/>
              </a:ln>
              <a:effectLst/>
            </c:spPr>
            <c:trendlineType val="linear"/>
            <c:intercept val="0"/>
            <c:dispRSqr val="0"/>
            <c:dispEq val="1"/>
            <c:trendlineLbl>
              <c:layout>
                <c:manualLayout>
                  <c:x val="-5.8690083179295575E-2"/>
                  <c:y val="3.5152942314981332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200" baseline="0">
                        <a:latin typeface="Cambria" panose="02040503050406030204" pitchFamily="18" charset="0"/>
                        <a:ea typeface="Cambria" panose="02040503050406030204" pitchFamily="18" charset="0"/>
                      </a:rPr>
                      <a:t>I</a:t>
                    </a:r>
                    <a:r>
                      <a:rPr lang="en-US" sz="1200" baseline="30000">
                        <a:latin typeface="Cambria" panose="02040503050406030204" pitchFamily="18" charset="0"/>
                        <a:ea typeface="Cambria" panose="02040503050406030204" pitchFamily="18" charset="0"/>
                      </a:rPr>
                      <a:t>H</a:t>
                    </a:r>
                    <a:r>
                      <a:rPr lang="en-US" sz="1200" baseline="0">
                        <a:latin typeface="Cambria" panose="02040503050406030204" pitchFamily="18" charset="0"/>
                        <a:ea typeface="Cambria" panose="02040503050406030204" pitchFamily="18" charset="0"/>
                      </a:rPr>
                      <a:t> = 80951</a:t>
                    </a:r>
                    <a:r>
                      <a:rPr lang="en-US" sz="1200" baseline="0">
                        <a:latin typeface="Cambria" panose="02040503050406030204" pitchFamily="18" charset="0"/>
                        <a:ea typeface="Cambria" panose="02040503050406030204" pitchFamily="18" charset="0"/>
                        <a:cs typeface="Calibri" panose="020F0502020204030204" pitchFamily="34" charset="0"/>
                      </a:rPr>
                      <a:t>·W%</a:t>
                    </a:r>
                    <a:r>
                      <a:rPr lang="en-US" sz="1200" baseline="-25000">
                        <a:latin typeface="Cambria" panose="02040503050406030204" pitchFamily="18" charset="0"/>
                        <a:ea typeface="Cambria" panose="02040503050406030204" pitchFamily="18" charset="0"/>
                        <a:cs typeface="Calibri" panose="020F0502020204030204" pitchFamily="34" charset="0"/>
                      </a:rPr>
                      <a:t>Qz</a:t>
                    </a:r>
                    <a:endParaRPr lang="en-US" sz="1200" baseline="-25000">
                      <a:latin typeface="Cambria" panose="02040503050406030204" pitchFamily="18" charset="0"/>
                      <a:ea typeface="Cambria" panose="02040503050406030204" pitchFamily="18"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rendlineLbl>
          </c:trendline>
          <c:xVal>
            <c:numRef>
              <c:f>'scan_5-70_pasticca_calciteMassi'!$AB$8:$AB$11</c:f>
              <c:numCache>
                <c:formatCode>0.00%</c:formatCode>
                <c:ptCount val="4"/>
                <c:pt idx="0">
                  <c:v>4.7999999999999996E-3</c:v>
                </c:pt>
                <c:pt idx="1">
                  <c:v>9.9000000000000008E-3</c:v>
                </c:pt>
                <c:pt idx="2">
                  <c:v>1.9900000000000001E-2</c:v>
                </c:pt>
                <c:pt idx="3">
                  <c:v>4.9299999999999997E-2</c:v>
                </c:pt>
              </c:numCache>
            </c:numRef>
          </c:xVal>
          <c:yVal>
            <c:numRef>
              <c:f>'scan_5-70_pasticca_calciteMassi'!$AC$8:$AC$11</c:f>
              <c:numCache>
                <c:formatCode>General</c:formatCode>
                <c:ptCount val="4"/>
                <c:pt idx="0">
                  <c:v>339</c:v>
                </c:pt>
                <c:pt idx="1">
                  <c:v>881</c:v>
                </c:pt>
                <c:pt idx="2">
                  <c:v>1630</c:v>
                </c:pt>
                <c:pt idx="3">
                  <c:v>3972</c:v>
                </c:pt>
              </c:numCache>
            </c:numRef>
          </c:yVal>
          <c:smooth val="0"/>
          <c:extLst>
            <c:ext xmlns:c16="http://schemas.microsoft.com/office/drawing/2014/chart" uri="{C3380CC4-5D6E-409C-BE32-E72D297353CC}">
              <c16:uniqueId val="{00000000-882B-4776-B111-2841EFB96462}"/>
            </c:ext>
          </c:extLst>
        </c:ser>
        <c:ser>
          <c:idx val="0"/>
          <c:order val="1"/>
          <c:tx>
            <c:v>x</c:v>
          </c:tx>
          <c:spPr>
            <a:ln w="15875" cap="rnd">
              <a:solidFill>
                <a:schemeClr val="tx1"/>
              </a:solidFill>
              <a:prstDash val="sysDot"/>
              <a:round/>
            </a:ln>
            <a:effectLst/>
          </c:spPr>
          <c:marker>
            <c:symbol val="none"/>
          </c:marker>
          <c:xVal>
            <c:numRef>
              <c:f>'scan_5-70_pasticca_calciteMassi'!$AB$16:$AB$17</c:f>
              <c:numCache>
                <c:formatCode>0.00%</c:formatCode>
                <c:ptCount val="2"/>
                <c:pt idx="0">
                  <c:v>1E-4</c:v>
                </c:pt>
                <c:pt idx="1">
                  <c:v>4.5706662054823292E-3</c:v>
                </c:pt>
              </c:numCache>
            </c:numRef>
          </c:xVal>
          <c:yVal>
            <c:numRef>
              <c:f>'scan_5-70_pasticca_calciteMassi'!$AC$16:$AC$17</c:f>
              <c:numCache>
                <c:formatCode>General</c:formatCode>
                <c:ptCount val="2"/>
                <c:pt idx="0">
                  <c:v>370</c:v>
                </c:pt>
                <c:pt idx="1">
                  <c:v>370</c:v>
                </c:pt>
              </c:numCache>
            </c:numRef>
          </c:yVal>
          <c:smooth val="0"/>
          <c:extLst>
            <c:ext xmlns:c16="http://schemas.microsoft.com/office/drawing/2014/chart" uri="{C3380CC4-5D6E-409C-BE32-E72D297353CC}">
              <c16:uniqueId val="{00000001-882B-4776-B111-2841EFB96462}"/>
            </c:ext>
          </c:extLst>
        </c:ser>
        <c:ser>
          <c:idx val="1"/>
          <c:order val="2"/>
          <c:tx>
            <c:v>y</c:v>
          </c:tx>
          <c:spPr>
            <a:ln w="15875" cap="rnd">
              <a:solidFill>
                <a:schemeClr val="tx1"/>
              </a:solidFill>
              <a:prstDash val="sysDot"/>
              <a:round/>
            </a:ln>
            <a:effectLst/>
          </c:spPr>
          <c:marker>
            <c:symbol val="none"/>
          </c:marker>
          <c:xVal>
            <c:numRef>
              <c:f>'scan_5-70_pasticca_calciteMassi'!$AB$19:$AB$20</c:f>
              <c:numCache>
                <c:formatCode>0.00%</c:formatCode>
                <c:ptCount val="2"/>
                <c:pt idx="0">
                  <c:v>4.5706662054823292E-3</c:v>
                </c:pt>
                <c:pt idx="1">
                  <c:v>4.5706662054823292E-3</c:v>
                </c:pt>
              </c:numCache>
            </c:numRef>
          </c:xVal>
          <c:yVal>
            <c:numRef>
              <c:f>'scan_5-70_pasticca_calciteMassi'!$AC$19:$AC$20</c:f>
              <c:numCache>
                <c:formatCode>General</c:formatCode>
                <c:ptCount val="2"/>
                <c:pt idx="0">
                  <c:v>1.0000000000000001E-5</c:v>
                </c:pt>
                <c:pt idx="1">
                  <c:v>370</c:v>
                </c:pt>
              </c:numCache>
            </c:numRef>
          </c:yVal>
          <c:smooth val="0"/>
          <c:extLst>
            <c:ext xmlns:c16="http://schemas.microsoft.com/office/drawing/2014/chart" uri="{C3380CC4-5D6E-409C-BE32-E72D297353CC}">
              <c16:uniqueId val="{00000002-882B-4776-B111-2841EFB96462}"/>
            </c:ext>
          </c:extLst>
        </c:ser>
        <c:dLbls>
          <c:showLegendKey val="0"/>
          <c:showVal val="0"/>
          <c:showCatName val="0"/>
          <c:showSerName val="0"/>
          <c:showPercent val="0"/>
          <c:showBubbleSize val="0"/>
        </c:dLbls>
        <c:axId val="735667912"/>
        <c:axId val="735673488"/>
      </c:scatterChart>
      <c:valAx>
        <c:axId val="735667912"/>
        <c:scaling>
          <c:logBase val="10"/>
          <c:orientation val="minMax"/>
          <c:max val="5.000000000000001E-2"/>
          <c:min val="1.0000000000000003E-4"/>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W%</a:t>
                </a:r>
                <a:r>
                  <a:rPr lang="it-IT" baseline="-25000"/>
                  <a:t>Qz</a:t>
                </a:r>
              </a:p>
            </c:rich>
          </c:tx>
          <c:layout>
            <c:manualLayout>
              <c:xMode val="edge"/>
              <c:yMode val="edge"/>
              <c:x val="0.87551850855336455"/>
              <c:y val="0.86921217089390479"/>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0.1"/>
      </c:valAx>
      <c:valAx>
        <c:axId val="735673488"/>
        <c:scaling>
          <c:logBase val="10"/>
          <c:orientation val="minMax"/>
          <c:min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I</a:t>
                </a:r>
                <a:r>
                  <a:rPr lang="it-IT" baseline="30000"/>
                  <a:t>H</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chemeClr val="bg1">
                  <a:lumMod val="50000"/>
                </a:schemeClr>
              </a:solidFill>
              <a:prstDash val="sysDot"/>
              <a:round/>
            </a:ln>
            <a:effectLst/>
          </c:spPr>
          <c:marker>
            <c:symbol val="circle"/>
            <c:size val="2"/>
            <c:spPr>
              <a:solidFill>
                <a:schemeClr val="tx1"/>
              </a:solidFill>
              <a:ln w="9525">
                <a:noFill/>
              </a:ln>
              <a:effectLst/>
            </c:spPr>
          </c:marker>
          <c:xVal>
            <c:numRef>
              <c:f>FIG_4_CR12_cr3!$A$2:$A$102</c:f>
              <c:numCache>
                <c:formatCode>0.00</c:formatCode>
                <c:ptCount val="101"/>
                <c:pt idx="0">
                  <c:v>30.5</c:v>
                </c:pt>
                <c:pt idx="1">
                  <c:v>30.52</c:v>
                </c:pt>
                <c:pt idx="2">
                  <c:v>30.54</c:v>
                </c:pt>
                <c:pt idx="3">
                  <c:v>30.56</c:v>
                </c:pt>
                <c:pt idx="4">
                  <c:v>30.58</c:v>
                </c:pt>
                <c:pt idx="5">
                  <c:v>30.6</c:v>
                </c:pt>
                <c:pt idx="6">
                  <c:v>30.62</c:v>
                </c:pt>
                <c:pt idx="7">
                  <c:v>30.64</c:v>
                </c:pt>
                <c:pt idx="8">
                  <c:v>30.66</c:v>
                </c:pt>
                <c:pt idx="9">
                  <c:v>30.68</c:v>
                </c:pt>
                <c:pt idx="10">
                  <c:v>30.7</c:v>
                </c:pt>
                <c:pt idx="11">
                  <c:v>30.72</c:v>
                </c:pt>
                <c:pt idx="12">
                  <c:v>30.74</c:v>
                </c:pt>
                <c:pt idx="13">
                  <c:v>30.76</c:v>
                </c:pt>
                <c:pt idx="14">
                  <c:v>30.78</c:v>
                </c:pt>
                <c:pt idx="15">
                  <c:v>30.8</c:v>
                </c:pt>
                <c:pt idx="16">
                  <c:v>30.82</c:v>
                </c:pt>
                <c:pt idx="17">
                  <c:v>30.84</c:v>
                </c:pt>
                <c:pt idx="18">
                  <c:v>30.86</c:v>
                </c:pt>
                <c:pt idx="19">
                  <c:v>30.88</c:v>
                </c:pt>
                <c:pt idx="20">
                  <c:v>30.9</c:v>
                </c:pt>
                <c:pt idx="21">
                  <c:v>30.92</c:v>
                </c:pt>
                <c:pt idx="22">
                  <c:v>30.94</c:v>
                </c:pt>
                <c:pt idx="23">
                  <c:v>30.96</c:v>
                </c:pt>
                <c:pt idx="24">
                  <c:v>30.98</c:v>
                </c:pt>
                <c:pt idx="25">
                  <c:v>31</c:v>
                </c:pt>
                <c:pt idx="26">
                  <c:v>31.02</c:v>
                </c:pt>
                <c:pt idx="27">
                  <c:v>31.04</c:v>
                </c:pt>
                <c:pt idx="28">
                  <c:v>31.06</c:v>
                </c:pt>
                <c:pt idx="29">
                  <c:v>31.08</c:v>
                </c:pt>
                <c:pt idx="30">
                  <c:v>31.1</c:v>
                </c:pt>
                <c:pt idx="31">
                  <c:v>31.12</c:v>
                </c:pt>
                <c:pt idx="32">
                  <c:v>31.14</c:v>
                </c:pt>
                <c:pt idx="33">
                  <c:v>31.16</c:v>
                </c:pt>
                <c:pt idx="34">
                  <c:v>31.18</c:v>
                </c:pt>
                <c:pt idx="35">
                  <c:v>31.2</c:v>
                </c:pt>
                <c:pt idx="36">
                  <c:v>31.22</c:v>
                </c:pt>
                <c:pt idx="37">
                  <c:v>31.24</c:v>
                </c:pt>
                <c:pt idx="38">
                  <c:v>31.26</c:v>
                </c:pt>
                <c:pt idx="39">
                  <c:v>31.28</c:v>
                </c:pt>
                <c:pt idx="40">
                  <c:v>31.3</c:v>
                </c:pt>
                <c:pt idx="41">
                  <c:v>31.32</c:v>
                </c:pt>
                <c:pt idx="42">
                  <c:v>31.34</c:v>
                </c:pt>
                <c:pt idx="43">
                  <c:v>31.36</c:v>
                </c:pt>
                <c:pt idx="44">
                  <c:v>31.38</c:v>
                </c:pt>
                <c:pt idx="45">
                  <c:v>31.4</c:v>
                </c:pt>
                <c:pt idx="46">
                  <c:v>31.42</c:v>
                </c:pt>
                <c:pt idx="47">
                  <c:v>31.44</c:v>
                </c:pt>
                <c:pt idx="48">
                  <c:v>31.46</c:v>
                </c:pt>
                <c:pt idx="49">
                  <c:v>31.48</c:v>
                </c:pt>
                <c:pt idx="50">
                  <c:v>31.5</c:v>
                </c:pt>
                <c:pt idx="51">
                  <c:v>31.52</c:v>
                </c:pt>
                <c:pt idx="52">
                  <c:v>31.54</c:v>
                </c:pt>
                <c:pt idx="53">
                  <c:v>31.56</c:v>
                </c:pt>
                <c:pt idx="54">
                  <c:v>31.58</c:v>
                </c:pt>
                <c:pt idx="55">
                  <c:v>31.6</c:v>
                </c:pt>
                <c:pt idx="56">
                  <c:v>31.62</c:v>
                </c:pt>
                <c:pt idx="57">
                  <c:v>31.64</c:v>
                </c:pt>
                <c:pt idx="58">
                  <c:v>31.66</c:v>
                </c:pt>
                <c:pt idx="59">
                  <c:v>31.68</c:v>
                </c:pt>
                <c:pt idx="60">
                  <c:v>31.7</c:v>
                </c:pt>
                <c:pt idx="61">
                  <c:v>31.72</c:v>
                </c:pt>
                <c:pt idx="62">
                  <c:v>31.74</c:v>
                </c:pt>
                <c:pt idx="63">
                  <c:v>31.76</c:v>
                </c:pt>
                <c:pt idx="64">
                  <c:v>31.78</c:v>
                </c:pt>
                <c:pt idx="65">
                  <c:v>31.8</c:v>
                </c:pt>
                <c:pt idx="66">
                  <c:v>31.82</c:v>
                </c:pt>
                <c:pt idx="67">
                  <c:v>31.84</c:v>
                </c:pt>
                <c:pt idx="68">
                  <c:v>31.86</c:v>
                </c:pt>
                <c:pt idx="69">
                  <c:v>31.88</c:v>
                </c:pt>
                <c:pt idx="70">
                  <c:v>31.9</c:v>
                </c:pt>
                <c:pt idx="71">
                  <c:v>31.92</c:v>
                </c:pt>
                <c:pt idx="72">
                  <c:v>31.94</c:v>
                </c:pt>
                <c:pt idx="73">
                  <c:v>31.96</c:v>
                </c:pt>
                <c:pt idx="74">
                  <c:v>31.98</c:v>
                </c:pt>
                <c:pt idx="75">
                  <c:v>32</c:v>
                </c:pt>
                <c:pt idx="76">
                  <c:v>32.020000000000003</c:v>
                </c:pt>
                <c:pt idx="77">
                  <c:v>32.04</c:v>
                </c:pt>
                <c:pt idx="78">
                  <c:v>32.06</c:v>
                </c:pt>
                <c:pt idx="79">
                  <c:v>32.08</c:v>
                </c:pt>
                <c:pt idx="80">
                  <c:v>32.1</c:v>
                </c:pt>
                <c:pt idx="81">
                  <c:v>32.119999999999997</c:v>
                </c:pt>
                <c:pt idx="82">
                  <c:v>32.14</c:v>
                </c:pt>
                <c:pt idx="83">
                  <c:v>32.159999999999997</c:v>
                </c:pt>
                <c:pt idx="84">
                  <c:v>32.18</c:v>
                </c:pt>
                <c:pt idx="85">
                  <c:v>32.200000000000003</c:v>
                </c:pt>
                <c:pt idx="86">
                  <c:v>32.22</c:v>
                </c:pt>
                <c:pt idx="87">
                  <c:v>32.24</c:v>
                </c:pt>
                <c:pt idx="88">
                  <c:v>32.26</c:v>
                </c:pt>
                <c:pt idx="89">
                  <c:v>32.28</c:v>
                </c:pt>
                <c:pt idx="90">
                  <c:v>32.299999999999997</c:v>
                </c:pt>
                <c:pt idx="91">
                  <c:v>32.32</c:v>
                </c:pt>
                <c:pt idx="92">
                  <c:v>32.340000000000003</c:v>
                </c:pt>
                <c:pt idx="93">
                  <c:v>32.36</c:v>
                </c:pt>
                <c:pt idx="94">
                  <c:v>32.380000000000003</c:v>
                </c:pt>
                <c:pt idx="95">
                  <c:v>32.4</c:v>
                </c:pt>
                <c:pt idx="96">
                  <c:v>32.42</c:v>
                </c:pt>
                <c:pt idx="97">
                  <c:v>32.44</c:v>
                </c:pt>
                <c:pt idx="98">
                  <c:v>32.46</c:v>
                </c:pt>
                <c:pt idx="99">
                  <c:v>32.479999999999997</c:v>
                </c:pt>
                <c:pt idx="100">
                  <c:v>32.5</c:v>
                </c:pt>
              </c:numCache>
            </c:numRef>
          </c:xVal>
          <c:yVal>
            <c:numRef>
              <c:f>FIG_4_CR12_cr3!$B$2:$B$102</c:f>
              <c:numCache>
                <c:formatCode>General</c:formatCode>
                <c:ptCount val="101"/>
                <c:pt idx="0">
                  <c:v>400</c:v>
                </c:pt>
                <c:pt idx="1">
                  <c:v>416</c:v>
                </c:pt>
                <c:pt idx="2">
                  <c:v>433</c:v>
                </c:pt>
                <c:pt idx="3">
                  <c:v>436</c:v>
                </c:pt>
                <c:pt idx="4">
                  <c:v>394</c:v>
                </c:pt>
                <c:pt idx="5">
                  <c:v>404</c:v>
                </c:pt>
                <c:pt idx="6">
                  <c:v>396</c:v>
                </c:pt>
                <c:pt idx="7">
                  <c:v>405</c:v>
                </c:pt>
                <c:pt idx="8">
                  <c:v>427</c:v>
                </c:pt>
                <c:pt idx="9">
                  <c:v>410</c:v>
                </c:pt>
                <c:pt idx="10">
                  <c:v>443</c:v>
                </c:pt>
                <c:pt idx="11">
                  <c:v>410</c:v>
                </c:pt>
                <c:pt idx="12">
                  <c:v>441</c:v>
                </c:pt>
                <c:pt idx="13">
                  <c:v>426</c:v>
                </c:pt>
                <c:pt idx="14">
                  <c:v>414</c:v>
                </c:pt>
                <c:pt idx="15">
                  <c:v>455</c:v>
                </c:pt>
                <c:pt idx="16">
                  <c:v>407</c:v>
                </c:pt>
                <c:pt idx="17">
                  <c:v>422</c:v>
                </c:pt>
                <c:pt idx="18">
                  <c:v>444</c:v>
                </c:pt>
                <c:pt idx="19">
                  <c:v>447</c:v>
                </c:pt>
                <c:pt idx="20">
                  <c:v>442</c:v>
                </c:pt>
                <c:pt idx="21">
                  <c:v>450</c:v>
                </c:pt>
                <c:pt idx="22">
                  <c:v>466</c:v>
                </c:pt>
                <c:pt idx="23">
                  <c:v>467</c:v>
                </c:pt>
                <c:pt idx="24">
                  <c:v>439</c:v>
                </c:pt>
                <c:pt idx="25">
                  <c:v>401</c:v>
                </c:pt>
                <c:pt idx="26">
                  <c:v>444</c:v>
                </c:pt>
                <c:pt idx="27">
                  <c:v>428</c:v>
                </c:pt>
                <c:pt idx="28">
                  <c:v>448</c:v>
                </c:pt>
                <c:pt idx="29">
                  <c:v>448</c:v>
                </c:pt>
                <c:pt idx="30">
                  <c:v>398</c:v>
                </c:pt>
                <c:pt idx="31">
                  <c:v>488</c:v>
                </c:pt>
                <c:pt idx="32">
                  <c:v>508</c:v>
                </c:pt>
                <c:pt idx="33">
                  <c:v>472</c:v>
                </c:pt>
                <c:pt idx="34">
                  <c:v>462</c:v>
                </c:pt>
                <c:pt idx="35">
                  <c:v>518</c:v>
                </c:pt>
                <c:pt idx="36">
                  <c:v>528</c:v>
                </c:pt>
                <c:pt idx="37">
                  <c:v>550</c:v>
                </c:pt>
                <c:pt idx="38">
                  <c:v>499</c:v>
                </c:pt>
                <c:pt idx="39">
                  <c:v>583</c:v>
                </c:pt>
                <c:pt idx="40">
                  <c:v>639</c:v>
                </c:pt>
                <c:pt idx="41">
                  <c:v>647</c:v>
                </c:pt>
                <c:pt idx="42">
                  <c:v>717</c:v>
                </c:pt>
                <c:pt idx="43">
                  <c:v>795</c:v>
                </c:pt>
                <c:pt idx="44">
                  <c:v>810</c:v>
                </c:pt>
                <c:pt idx="45">
                  <c:v>1006</c:v>
                </c:pt>
                <c:pt idx="46">
                  <c:v>1065</c:v>
                </c:pt>
                <c:pt idx="47">
                  <c:v>1358</c:v>
                </c:pt>
                <c:pt idx="48">
                  <c:v>1447</c:v>
                </c:pt>
                <c:pt idx="49">
                  <c:v>1757</c:v>
                </c:pt>
                <c:pt idx="50">
                  <c:v>1907</c:v>
                </c:pt>
                <c:pt idx="51">
                  <c:v>2022</c:v>
                </c:pt>
                <c:pt idx="52">
                  <c:v>2026</c:v>
                </c:pt>
                <c:pt idx="53">
                  <c:v>2043</c:v>
                </c:pt>
                <c:pt idx="54">
                  <c:v>1883</c:v>
                </c:pt>
                <c:pt idx="55">
                  <c:v>1532</c:v>
                </c:pt>
                <c:pt idx="56">
                  <c:v>1354</c:v>
                </c:pt>
                <c:pt idx="57">
                  <c:v>1174</c:v>
                </c:pt>
                <c:pt idx="58">
                  <c:v>1034</c:v>
                </c:pt>
                <c:pt idx="59">
                  <c:v>820</c:v>
                </c:pt>
                <c:pt idx="60">
                  <c:v>789</c:v>
                </c:pt>
                <c:pt idx="61">
                  <c:v>664</c:v>
                </c:pt>
                <c:pt idx="62">
                  <c:v>612</c:v>
                </c:pt>
                <c:pt idx="63">
                  <c:v>571</c:v>
                </c:pt>
                <c:pt idx="64">
                  <c:v>597</c:v>
                </c:pt>
                <c:pt idx="65">
                  <c:v>546</c:v>
                </c:pt>
                <c:pt idx="66">
                  <c:v>558</c:v>
                </c:pt>
                <c:pt idx="67">
                  <c:v>493</c:v>
                </c:pt>
                <c:pt idx="68">
                  <c:v>528</c:v>
                </c:pt>
                <c:pt idx="69">
                  <c:v>504</c:v>
                </c:pt>
                <c:pt idx="70">
                  <c:v>476</c:v>
                </c:pt>
                <c:pt idx="71">
                  <c:v>489</c:v>
                </c:pt>
                <c:pt idx="72">
                  <c:v>499</c:v>
                </c:pt>
                <c:pt idx="73">
                  <c:v>537</c:v>
                </c:pt>
                <c:pt idx="74">
                  <c:v>479</c:v>
                </c:pt>
                <c:pt idx="75">
                  <c:v>500</c:v>
                </c:pt>
                <c:pt idx="76">
                  <c:v>462</c:v>
                </c:pt>
                <c:pt idx="77">
                  <c:v>451</c:v>
                </c:pt>
                <c:pt idx="78">
                  <c:v>454</c:v>
                </c:pt>
                <c:pt idx="79">
                  <c:v>463</c:v>
                </c:pt>
                <c:pt idx="80">
                  <c:v>518</c:v>
                </c:pt>
                <c:pt idx="81">
                  <c:v>546</c:v>
                </c:pt>
                <c:pt idx="82">
                  <c:v>554</c:v>
                </c:pt>
                <c:pt idx="83">
                  <c:v>546</c:v>
                </c:pt>
                <c:pt idx="84">
                  <c:v>613</c:v>
                </c:pt>
                <c:pt idx="85">
                  <c:v>626</c:v>
                </c:pt>
                <c:pt idx="86">
                  <c:v>623</c:v>
                </c:pt>
                <c:pt idx="87">
                  <c:v>656</c:v>
                </c:pt>
                <c:pt idx="88">
                  <c:v>667</c:v>
                </c:pt>
                <c:pt idx="89">
                  <c:v>703</c:v>
                </c:pt>
                <c:pt idx="90">
                  <c:v>701</c:v>
                </c:pt>
                <c:pt idx="91">
                  <c:v>667</c:v>
                </c:pt>
                <c:pt idx="92">
                  <c:v>609</c:v>
                </c:pt>
                <c:pt idx="93">
                  <c:v>602</c:v>
                </c:pt>
                <c:pt idx="94">
                  <c:v>610</c:v>
                </c:pt>
                <c:pt idx="95">
                  <c:v>607</c:v>
                </c:pt>
                <c:pt idx="96">
                  <c:v>523</c:v>
                </c:pt>
                <c:pt idx="97">
                  <c:v>555</c:v>
                </c:pt>
                <c:pt idx="98">
                  <c:v>532</c:v>
                </c:pt>
                <c:pt idx="99">
                  <c:v>493</c:v>
                </c:pt>
                <c:pt idx="100">
                  <c:v>500</c:v>
                </c:pt>
              </c:numCache>
            </c:numRef>
          </c:yVal>
          <c:smooth val="0"/>
          <c:extLst>
            <c:ext xmlns:c16="http://schemas.microsoft.com/office/drawing/2014/chart" uri="{C3380CC4-5D6E-409C-BE32-E72D297353CC}">
              <c16:uniqueId val="{00000000-AE4A-4566-A39F-E13542094B4B}"/>
            </c:ext>
          </c:extLst>
        </c:ser>
        <c:ser>
          <c:idx val="1"/>
          <c:order val="1"/>
          <c:spPr>
            <a:ln w="9525" cap="rnd">
              <a:solidFill>
                <a:schemeClr val="tx1"/>
              </a:solidFill>
              <a:prstDash val="solid"/>
              <a:round/>
            </a:ln>
            <a:effectLst/>
          </c:spPr>
          <c:marker>
            <c:symbol val="none"/>
          </c:marker>
          <c:xVal>
            <c:numRef>
              <c:f>FIG_4_CR12_cr3!$G$43:$G$63</c:f>
              <c:numCache>
                <c:formatCode>General</c:formatCode>
                <c:ptCount val="21"/>
                <c:pt idx="0">
                  <c:v>31.459999999999987</c:v>
                </c:pt>
                <c:pt idx="1">
                  <c:v>31.466999999999988</c:v>
                </c:pt>
                <c:pt idx="2">
                  <c:v>31.47399999999999</c:v>
                </c:pt>
                <c:pt idx="3">
                  <c:v>31.480999999999991</c:v>
                </c:pt>
                <c:pt idx="4">
                  <c:v>31.487999999999992</c:v>
                </c:pt>
                <c:pt idx="5">
                  <c:v>31.494999999999994</c:v>
                </c:pt>
                <c:pt idx="6">
                  <c:v>31.501999999999995</c:v>
                </c:pt>
                <c:pt idx="7">
                  <c:v>31.508999999999997</c:v>
                </c:pt>
                <c:pt idx="8">
                  <c:v>31.515999999999998</c:v>
                </c:pt>
                <c:pt idx="9">
                  <c:v>31.523</c:v>
                </c:pt>
                <c:pt idx="10">
                  <c:v>31.53</c:v>
                </c:pt>
                <c:pt idx="11">
                  <c:v>31.537000000000003</c:v>
                </c:pt>
                <c:pt idx="12">
                  <c:v>31.544000000000004</c:v>
                </c:pt>
                <c:pt idx="13">
                  <c:v>31.551000000000005</c:v>
                </c:pt>
                <c:pt idx="14">
                  <c:v>31.558000000000007</c:v>
                </c:pt>
                <c:pt idx="15">
                  <c:v>31.565000000000008</c:v>
                </c:pt>
                <c:pt idx="16">
                  <c:v>31.57200000000001</c:v>
                </c:pt>
                <c:pt idx="17">
                  <c:v>31.579000000000011</c:v>
                </c:pt>
                <c:pt idx="18">
                  <c:v>31.586000000000013</c:v>
                </c:pt>
                <c:pt idx="19">
                  <c:v>31.593000000000014</c:v>
                </c:pt>
                <c:pt idx="20">
                  <c:v>31.600000000000016</c:v>
                </c:pt>
              </c:numCache>
            </c:numRef>
          </c:xVal>
          <c:yVal>
            <c:numRef>
              <c:f>FIG_4_CR12_cr3!$H$43:$H$63</c:f>
              <c:numCache>
                <c:formatCode>General</c:formatCode>
                <c:ptCount val="21"/>
                <c:pt idx="0">
                  <c:v>1499.6666666666665</c:v>
                </c:pt>
                <c:pt idx="1">
                  <c:v>1604.3999999999996</c:v>
                </c:pt>
                <c:pt idx="2">
                  <c:v>1698.4666666666665</c:v>
                </c:pt>
                <c:pt idx="3">
                  <c:v>1781.8666666666663</c:v>
                </c:pt>
                <c:pt idx="4">
                  <c:v>1854.6</c:v>
                </c:pt>
                <c:pt idx="5">
                  <c:v>1916.6666666666665</c:v>
                </c:pt>
                <c:pt idx="6">
                  <c:v>1968.0666666666664</c:v>
                </c:pt>
                <c:pt idx="7">
                  <c:v>2008.7999999999997</c:v>
                </c:pt>
                <c:pt idx="8">
                  <c:v>2038.8666666666666</c:v>
                </c:pt>
                <c:pt idx="9">
                  <c:v>2058.2666666666664</c:v>
                </c:pt>
                <c:pt idx="10">
                  <c:v>2067</c:v>
                </c:pt>
                <c:pt idx="11">
                  <c:v>2065.0666666666666</c:v>
                </c:pt>
                <c:pt idx="12">
                  <c:v>2052.4666666666662</c:v>
                </c:pt>
                <c:pt idx="13">
                  <c:v>2029.1999999999998</c:v>
                </c:pt>
                <c:pt idx="14">
                  <c:v>1995.2666666666664</c:v>
                </c:pt>
                <c:pt idx="15">
                  <c:v>1950.6666666666665</c:v>
                </c:pt>
                <c:pt idx="16">
                  <c:v>1895.3999999999999</c:v>
                </c:pt>
                <c:pt idx="17">
                  <c:v>1829.4666666666665</c:v>
                </c:pt>
                <c:pt idx="18">
                  <c:v>1752.8666666666663</c:v>
                </c:pt>
                <c:pt idx="19">
                  <c:v>1665.6</c:v>
                </c:pt>
                <c:pt idx="20">
                  <c:v>1567.6666666666665</c:v>
                </c:pt>
              </c:numCache>
            </c:numRef>
          </c:yVal>
          <c:smooth val="1"/>
          <c:extLst>
            <c:ext xmlns:c16="http://schemas.microsoft.com/office/drawing/2014/chart" uri="{C3380CC4-5D6E-409C-BE32-E72D297353CC}">
              <c16:uniqueId val="{00000001-AE4A-4566-A39F-E13542094B4B}"/>
            </c:ext>
          </c:extLst>
        </c:ser>
        <c:dLbls>
          <c:showLegendKey val="0"/>
          <c:showVal val="0"/>
          <c:showCatName val="0"/>
          <c:showSerName val="0"/>
          <c:showPercent val="0"/>
          <c:showBubbleSize val="0"/>
        </c:dLbls>
        <c:axId val="439722168"/>
        <c:axId val="439726432"/>
      </c:scatterChart>
      <c:valAx>
        <c:axId val="439722168"/>
        <c:scaling>
          <c:orientation val="minMax"/>
          <c:max val="32.5"/>
          <c:min val="30.5"/>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latin typeface="Cambria" panose="02040503050406030204" pitchFamily="18" charset="0"/>
                    <a:ea typeface="Cambria" panose="02040503050406030204" pitchFamily="18" charset="0"/>
                  </a:rPr>
                  <a:t>°2</a:t>
                </a:r>
                <a:r>
                  <a:rPr lang="el-GR" sz="1200" dirty="0">
                    <a:solidFill>
                      <a:schemeClr val="tx1"/>
                    </a:solidFill>
                    <a:latin typeface="Cambria" panose="02040503050406030204" pitchFamily="18" charset="0"/>
                    <a:ea typeface="Cambria" panose="02040503050406030204" pitchFamily="18" charset="0"/>
                  </a:rPr>
                  <a:t>θ</a:t>
                </a:r>
                <a:endParaRPr lang="it-IT" sz="1200" dirty="0">
                  <a:solidFill>
                    <a:schemeClr val="tx1"/>
                  </a:solidFill>
                  <a:latin typeface="Cambria" panose="02040503050406030204" pitchFamily="18" charset="0"/>
                  <a:ea typeface="Cambria" panose="02040503050406030204" pitchFamily="18" charset="0"/>
                </a:endParaRPr>
              </a:p>
            </c:rich>
          </c:tx>
          <c:layout>
            <c:manualLayout>
              <c:xMode val="edge"/>
              <c:yMode val="edge"/>
              <c:x val="0.84211614740703944"/>
              <c:y val="0.8555173609713235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439726432"/>
        <c:crosses val="autoZero"/>
        <c:crossBetween val="midCat"/>
      </c:valAx>
      <c:valAx>
        <c:axId val="439726432"/>
        <c:scaling>
          <c:orientation val="minMax"/>
          <c:max val="2200"/>
          <c:min val="200"/>
        </c:scaling>
        <c:delete val="0"/>
        <c:axPos val="l"/>
        <c:title>
          <c:tx>
            <c:rich>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latin typeface="Cambria" panose="02040503050406030204" pitchFamily="18" charset="0"/>
                    <a:ea typeface="Cambria" panose="02040503050406030204" pitchFamily="18" charset="0"/>
                  </a:rPr>
                  <a:t>I</a:t>
                </a:r>
              </a:p>
            </c:rich>
          </c:tx>
          <c:layout>
            <c:manualLayout>
              <c:xMode val="edge"/>
              <c:yMode val="edge"/>
              <c:x val="3.0555555555555555E-2"/>
              <c:y val="0.16466426071741033"/>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4397221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9087192338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Maghemite!$P$12:$P$97</c:f>
              <c:numCache>
                <c:formatCode>0.000</c:formatCode>
                <c:ptCount val="86"/>
                <c:pt idx="0">
                  <c:v>25.808040177983429</c:v>
                </c:pt>
                <c:pt idx="1">
                  <c:v>25.828040177983429</c:v>
                </c:pt>
                <c:pt idx="2">
                  <c:v>25.848040177983428</c:v>
                </c:pt>
                <c:pt idx="3">
                  <c:v>25.868040177983428</c:v>
                </c:pt>
                <c:pt idx="4">
                  <c:v>25.888040177983427</c:v>
                </c:pt>
                <c:pt idx="5">
                  <c:v>25.908040177983427</c:v>
                </c:pt>
                <c:pt idx="6">
                  <c:v>25.928040177983426</c:v>
                </c:pt>
                <c:pt idx="7">
                  <c:v>25.948040177983426</c:v>
                </c:pt>
                <c:pt idx="8">
                  <c:v>25.968040177983426</c:v>
                </c:pt>
                <c:pt idx="9">
                  <c:v>25.988040177983425</c:v>
                </c:pt>
                <c:pt idx="10">
                  <c:v>26.008040177983425</c:v>
                </c:pt>
                <c:pt idx="11">
                  <c:v>26.028040177983424</c:v>
                </c:pt>
                <c:pt idx="12">
                  <c:v>26.048040177983424</c:v>
                </c:pt>
                <c:pt idx="13">
                  <c:v>26.068040177983423</c:v>
                </c:pt>
                <c:pt idx="14">
                  <c:v>26.088040177983423</c:v>
                </c:pt>
                <c:pt idx="15">
                  <c:v>26.108040177983423</c:v>
                </c:pt>
                <c:pt idx="16">
                  <c:v>26.128040177983422</c:v>
                </c:pt>
                <c:pt idx="17">
                  <c:v>26.148040177983422</c:v>
                </c:pt>
                <c:pt idx="18">
                  <c:v>26.168040177983421</c:v>
                </c:pt>
                <c:pt idx="19">
                  <c:v>26.188040177983421</c:v>
                </c:pt>
                <c:pt idx="20">
                  <c:v>26.20804017798342</c:v>
                </c:pt>
                <c:pt idx="21">
                  <c:v>26.22804017798342</c:v>
                </c:pt>
                <c:pt idx="22">
                  <c:v>26.24804017798342</c:v>
                </c:pt>
                <c:pt idx="23">
                  <c:v>26.268040177983419</c:v>
                </c:pt>
                <c:pt idx="24">
                  <c:v>26.288040177983419</c:v>
                </c:pt>
                <c:pt idx="25">
                  <c:v>26.308040177983418</c:v>
                </c:pt>
                <c:pt idx="26">
                  <c:v>26.328040177983418</c:v>
                </c:pt>
                <c:pt idx="27">
                  <c:v>26.348040177983417</c:v>
                </c:pt>
                <c:pt idx="28">
                  <c:v>26.368040177983417</c:v>
                </c:pt>
                <c:pt idx="29">
                  <c:v>26.388040177983417</c:v>
                </c:pt>
                <c:pt idx="30">
                  <c:v>26.408040177983416</c:v>
                </c:pt>
                <c:pt idx="31">
                  <c:v>26.428040177983416</c:v>
                </c:pt>
                <c:pt idx="32">
                  <c:v>26.448040177983415</c:v>
                </c:pt>
                <c:pt idx="33">
                  <c:v>26.468040177983415</c:v>
                </c:pt>
                <c:pt idx="34">
                  <c:v>26.488040177983414</c:v>
                </c:pt>
                <c:pt idx="35">
                  <c:v>26.508040177983414</c:v>
                </c:pt>
                <c:pt idx="36">
                  <c:v>26.528040177983414</c:v>
                </c:pt>
                <c:pt idx="37">
                  <c:v>26.548040177983413</c:v>
                </c:pt>
                <c:pt idx="38">
                  <c:v>26.568040177983413</c:v>
                </c:pt>
                <c:pt idx="39">
                  <c:v>26.588040177983412</c:v>
                </c:pt>
                <c:pt idx="40">
                  <c:v>26.608040177983412</c:v>
                </c:pt>
                <c:pt idx="41">
                  <c:v>26.628040177983411</c:v>
                </c:pt>
                <c:pt idx="42">
                  <c:v>26.648040177983411</c:v>
                </c:pt>
                <c:pt idx="43">
                  <c:v>26.668040177983411</c:v>
                </c:pt>
                <c:pt idx="44">
                  <c:v>26.68804017798341</c:v>
                </c:pt>
                <c:pt idx="45">
                  <c:v>26.70804017798341</c:v>
                </c:pt>
                <c:pt idx="46">
                  <c:v>26.728040177983409</c:v>
                </c:pt>
                <c:pt idx="47">
                  <c:v>26.748040177983409</c:v>
                </c:pt>
                <c:pt idx="48">
                  <c:v>26.768040177983409</c:v>
                </c:pt>
                <c:pt idx="49">
                  <c:v>26.788040177983408</c:v>
                </c:pt>
                <c:pt idx="50">
                  <c:v>26.808040177983408</c:v>
                </c:pt>
                <c:pt idx="51">
                  <c:v>26.828040177983407</c:v>
                </c:pt>
                <c:pt idx="52">
                  <c:v>26.848040177983407</c:v>
                </c:pt>
                <c:pt idx="53">
                  <c:v>26.868040177983406</c:v>
                </c:pt>
                <c:pt idx="54">
                  <c:v>26.888040177983406</c:v>
                </c:pt>
                <c:pt idx="55">
                  <c:v>26.908040177983406</c:v>
                </c:pt>
                <c:pt idx="56">
                  <c:v>26.928040177983405</c:v>
                </c:pt>
                <c:pt idx="57">
                  <c:v>26.948040177983405</c:v>
                </c:pt>
                <c:pt idx="58">
                  <c:v>26.968040177983404</c:v>
                </c:pt>
                <c:pt idx="59">
                  <c:v>26.988040177983404</c:v>
                </c:pt>
                <c:pt idx="60">
                  <c:v>27.008040177983403</c:v>
                </c:pt>
                <c:pt idx="61">
                  <c:v>27.028040177983403</c:v>
                </c:pt>
                <c:pt idx="62">
                  <c:v>27.048040177983403</c:v>
                </c:pt>
                <c:pt idx="63">
                  <c:v>27.068040177983402</c:v>
                </c:pt>
                <c:pt idx="64">
                  <c:v>27.088040177983402</c:v>
                </c:pt>
                <c:pt idx="65">
                  <c:v>27.108040177983401</c:v>
                </c:pt>
                <c:pt idx="66">
                  <c:v>27.128040177983401</c:v>
                </c:pt>
                <c:pt idx="67">
                  <c:v>27.1480401779834</c:v>
                </c:pt>
                <c:pt idx="68">
                  <c:v>27.1680401779834</c:v>
                </c:pt>
                <c:pt idx="69">
                  <c:v>27.1880401779834</c:v>
                </c:pt>
                <c:pt idx="70">
                  <c:v>27.208040177983399</c:v>
                </c:pt>
                <c:pt idx="71">
                  <c:v>27.228040177983399</c:v>
                </c:pt>
                <c:pt idx="72">
                  <c:v>27.248040177983398</c:v>
                </c:pt>
                <c:pt idx="73">
                  <c:v>27.268040177983398</c:v>
                </c:pt>
                <c:pt idx="74">
                  <c:v>27.288040177983397</c:v>
                </c:pt>
                <c:pt idx="75">
                  <c:v>27.308040177983397</c:v>
                </c:pt>
                <c:pt idx="76">
                  <c:v>27.328040177983397</c:v>
                </c:pt>
                <c:pt idx="77">
                  <c:v>27.348040177983396</c:v>
                </c:pt>
                <c:pt idx="78">
                  <c:v>27.368040177983396</c:v>
                </c:pt>
                <c:pt idx="79">
                  <c:v>27.388040177983395</c:v>
                </c:pt>
                <c:pt idx="80">
                  <c:v>27.408040177983395</c:v>
                </c:pt>
                <c:pt idx="81">
                  <c:v>27.428040177983394</c:v>
                </c:pt>
                <c:pt idx="82">
                  <c:v>27.448040177983394</c:v>
                </c:pt>
                <c:pt idx="83">
                  <c:v>27.468040177983394</c:v>
                </c:pt>
                <c:pt idx="84">
                  <c:v>27.488040177983393</c:v>
                </c:pt>
                <c:pt idx="85">
                  <c:v>27.508040177983393</c:v>
                </c:pt>
              </c:numCache>
            </c:numRef>
          </c:xVal>
          <c:yVal>
            <c:numRef>
              <c:f>Maghemite!$Q$12:$Q$97</c:f>
              <c:numCache>
                <c:formatCode>General</c:formatCode>
                <c:ptCount val="86"/>
                <c:pt idx="2">
                  <c:v>0.15503739007142908</c:v>
                </c:pt>
                <c:pt idx="3">
                  <c:v>0.16652164118782914</c:v>
                </c:pt>
                <c:pt idx="4">
                  <c:v>0.21069183778937173</c:v>
                </c:pt>
                <c:pt idx="5">
                  <c:v>0.25486203439092053</c:v>
                </c:pt>
                <c:pt idx="6">
                  <c:v>0.31007478014285189</c:v>
                </c:pt>
                <c:pt idx="7">
                  <c:v>0.3878143261615658</c:v>
                </c:pt>
                <c:pt idx="8">
                  <c:v>0.4651121702142747</c:v>
                </c:pt>
                <c:pt idx="9">
                  <c:v>0.77518695035712026</c:v>
                </c:pt>
                <c:pt idx="10">
                  <c:v>1.1630012765186861</c:v>
                </c:pt>
                <c:pt idx="11">
                  <c:v>1.8604486808570797</c:v>
                </c:pt>
                <c:pt idx="12">
                  <c:v>2.8684125673043366</c:v>
                </c:pt>
                <c:pt idx="13">
                  <c:v>4.5738238580899946</c:v>
                </c:pt>
                <c:pt idx="14">
                  <c:v>7.1317199432854679</c:v>
                </c:pt>
                <c:pt idx="15">
                  <c:v>10.077430354642514</c:v>
                </c:pt>
                <c:pt idx="16">
                  <c:v>13.3332155461424</c:v>
                </c:pt>
                <c:pt idx="17">
                  <c:v>15.463102426268907</c:v>
                </c:pt>
                <c:pt idx="18">
                  <c:v>15.077938311903432</c:v>
                </c:pt>
                <c:pt idx="19">
                  <c:v>13.994443389267531</c:v>
                </c:pt>
                <c:pt idx="20">
                  <c:v>11.903426282150383</c:v>
                </c:pt>
                <c:pt idx="21">
                  <c:v>9.7739811039898932</c:v>
                </c:pt>
                <c:pt idx="22">
                  <c:v>7.2902909490850156</c:v>
                </c:pt>
                <c:pt idx="23">
                  <c:v>5.0455615577944943</c:v>
                </c:pt>
                <c:pt idx="24">
                  <c:v>3.5300821123954873</c:v>
                </c:pt>
                <c:pt idx="25">
                  <c:v>2.6378441410442757</c:v>
                </c:pt>
                <c:pt idx="26">
                  <c:v>2.0556809498359123</c:v>
                </c:pt>
                <c:pt idx="27">
                  <c:v>1.6356223801552185</c:v>
                </c:pt>
                <c:pt idx="28">
                  <c:v>1.5600913439665798</c:v>
                </c:pt>
                <c:pt idx="29">
                  <c:v>1.7138036281399531</c:v>
                </c:pt>
                <c:pt idx="30">
                  <c:v>2.0212281964867094</c:v>
                </c:pt>
                <c:pt idx="31">
                  <c:v>2.4854569627689456</c:v>
                </c:pt>
                <c:pt idx="32">
                  <c:v>3.3679774908678182</c:v>
                </c:pt>
                <c:pt idx="33">
                  <c:v>4.4938758022411989</c:v>
                </c:pt>
                <c:pt idx="34">
                  <c:v>6.3163381140209509</c:v>
                </c:pt>
                <c:pt idx="35">
                  <c:v>9.341554879260773</c:v>
                </c:pt>
                <c:pt idx="36">
                  <c:v>13.971033185068706</c:v>
                </c:pt>
                <c:pt idx="37">
                  <c:v>21.56344827890829</c:v>
                </c:pt>
                <c:pt idx="38">
                  <c:v>33.58039196632464</c:v>
                </c:pt>
                <c:pt idx="39">
                  <c:v>51.212251045729403</c:v>
                </c:pt>
                <c:pt idx="40">
                  <c:v>72.917485655728655</c:v>
                </c:pt>
                <c:pt idx="41">
                  <c:v>92.067916094294546</c:v>
                </c:pt>
                <c:pt idx="42">
                  <c:v>100</c:v>
                </c:pt>
                <c:pt idx="43">
                  <c:v>95.800739409091122</c:v>
                </c:pt>
                <c:pt idx="44">
                  <c:v>85.642477594667781</c:v>
                </c:pt>
                <c:pt idx="45">
                  <c:v>72.684267017672497</c:v>
                </c:pt>
                <c:pt idx="46">
                  <c:v>56.930082995799403</c:v>
                </c:pt>
                <c:pt idx="47">
                  <c:v>40.591085570921884</c:v>
                </c:pt>
                <c:pt idx="48">
                  <c:v>27.162462400120145</c:v>
                </c:pt>
                <c:pt idx="49">
                  <c:v>17.707831817559423</c:v>
                </c:pt>
                <c:pt idx="50">
                  <c:v>11.515611955988815</c:v>
                </c:pt>
                <c:pt idx="51">
                  <c:v>7.6679461300282243</c:v>
                </c:pt>
                <c:pt idx="52">
                  <c:v>5.2089912852202103</c:v>
                </c:pt>
                <c:pt idx="53">
                  <c:v>3.6943952437532319</c:v>
                </c:pt>
                <c:pt idx="54">
                  <c:v>2.6462364783985652</c:v>
                </c:pt>
                <c:pt idx="55">
                  <c:v>1.9426052465359538</c:v>
                </c:pt>
                <c:pt idx="56">
                  <c:v>1.4836769038458999</c:v>
                </c:pt>
                <c:pt idx="57">
                  <c:v>1.1241315035093229</c:v>
                </c:pt>
                <c:pt idx="58">
                  <c:v>0.89444648118128722</c:v>
                </c:pt>
                <c:pt idx="59">
                  <c:v>0.66520316081926889</c:v>
                </c:pt>
                <c:pt idx="60">
                  <c:v>0.55036064965525255</c:v>
                </c:pt>
                <c:pt idx="61">
                  <c:v>0.43551813849123627</c:v>
                </c:pt>
                <c:pt idx="62">
                  <c:v>0.42403388737483305</c:v>
                </c:pt>
                <c:pt idx="63">
                  <c:v>0.31316669390495594</c:v>
                </c:pt>
                <c:pt idx="64">
                  <c:v>0.30919137621081677</c:v>
                </c:pt>
                <c:pt idx="65">
                  <c:v>0.2031829043671077</c:v>
                </c:pt>
                <c:pt idx="66">
                  <c:v>0.20097439453702934</c:v>
                </c:pt>
                <c:pt idx="67">
                  <c:v>0.19876588470695408</c:v>
                </c:pt>
                <c:pt idx="68">
                  <c:v>0.19699907684289328</c:v>
                </c:pt>
                <c:pt idx="69">
                  <c:v>0.19567397094484687</c:v>
                </c:pt>
                <c:pt idx="70">
                  <c:v>0.19523226897882931</c:v>
                </c:pt>
                <c:pt idx="71">
                  <c:v>0.19479056701281489</c:v>
                </c:pt>
              </c:numCache>
            </c:numRef>
          </c:yVal>
          <c:smooth val="1"/>
          <c:extLst>
            <c:ext xmlns:c16="http://schemas.microsoft.com/office/drawing/2014/chart" uri="{C3380CC4-5D6E-409C-BE32-E72D297353CC}">
              <c16:uniqueId val="{00000000-8A93-4C39-B1DD-A86C823A21B7}"/>
            </c:ext>
          </c:extLst>
        </c:ser>
        <c:ser>
          <c:idx val="0"/>
          <c:order val="1"/>
          <c:tx>
            <c:v>interferente</c:v>
          </c:tx>
          <c:spPr>
            <a:ln w="19050" cap="rnd">
              <a:solidFill>
                <a:schemeClr val="tx1"/>
              </a:solidFill>
              <a:prstDash val="sysDot"/>
              <a:round/>
            </a:ln>
            <a:effectLst/>
          </c:spPr>
          <c:marker>
            <c:symbol val="none"/>
          </c:marker>
          <c:xVal>
            <c:numRef>
              <c:f>Maghemite!$C$12:$C$97</c:f>
              <c:numCache>
                <c:formatCode>0.000</c:formatCode>
                <c:ptCount val="86"/>
                <c:pt idx="0">
                  <c:v>25.808040177983429</c:v>
                </c:pt>
                <c:pt idx="1">
                  <c:v>25.828040177983429</c:v>
                </c:pt>
                <c:pt idx="2">
                  <c:v>25.848040177983428</c:v>
                </c:pt>
                <c:pt idx="3">
                  <c:v>25.868040177983428</c:v>
                </c:pt>
                <c:pt idx="4">
                  <c:v>25.888040177983427</c:v>
                </c:pt>
                <c:pt idx="5">
                  <c:v>25.908040177983427</c:v>
                </c:pt>
                <c:pt idx="6">
                  <c:v>25.928040177983426</c:v>
                </c:pt>
                <c:pt idx="7">
                  <c:v>25.948040177983426</c:v>
                </c:pt>
                <c:pt idx="8">
                  <c:v>25.968040177983426</c:v>
                </c:pt>
                <c:pt idx="9">
                  <c:v>25.988040177983425</c:v>
                </c:pt>
                <c:pt idx="10">
                  <c:v>26.008040177983425</c:v>
                </c:pt>
                <c:pt idx="11">
                  <c:v>26.028040177983424</c:v>
                </c:pt>
                <c:pt idx="12">
                  <c:v>26.048040177983424</c:v>
                </c:pt>
                <c:pt idx="13">
                  <c:v>26.068040177983423</c:v>
                </c:pt>
                <c:pt idx="14">
                  <c:v>26.088040177983423</c:v>
                </c:pt>
                <c:pt idx="15">
                  <c:v>26.108040177983423</c:v>
                </c:pt>
                <c:pt idx="16">
                  <c:v>26.128040177983422</c:v>
                </c:pt>
                <c:pt idx="17">
                  <c:v>26.148040177983422</c:v>
                </c:pt>
                <c:pt idx="18">
                  <c:v>26.168040177983421</c:v>
                </c:pt>
                <c:pt idx="19">
                  <c:v>26.188040177983421</c:v>
                </c:pt>
                <c:pt idx="20">
                  <c:v>26.20804017798342</c:v>
                </c:pt>
                <c:pt idx="21">
                  <c:v>26.22804017798342</c:v>
                </c:pt>
                <c:pt idx="22">
                  <c:v>26.24804017798342</c:v>
                </c:pt>
                <c:pt idx="23">
                  <c:v>26.268040177983419</c:v>
                </c:pt>
                <c:pt idx="24">
                  <c:v>26.288040177983419</c:v>
                </c:pt>
                <c:pt idx="25">
                  <c:v>26.308040177983418</c:v>
                </c:pt>
                <c:pt idx="26">
                  <c:v>26.328040177983418</c:v>
                </c:pt>
                <c:pt idx="27">
                  <c:v>26.348040177983417</c:v>
                </c:pt>
                <c:pt idx="28">
                  <c:v>26.368040177983417</c:v>
                </c:pt>
                <c:pt idx="29">
                  <c:v>26.388040177983417</c:v>
                </c:pt>
                <c:pt idx="30">
                  <c:v>26.408040177983416</c:v>
                </c:pt>
                <c:pt idx="31">
                  <c:v>26.428040177983416</c:v>
                </c:pt>
                <c:pt idx="32">
                  <c:v>26.448040177983415</c:v>
                </c:pt>
                <c:pt idx="33">
                  <c:v>26.468040177983415</c:v>
                </c:pt>
                <c:pt idx="34">
                  <c:v>26.488040177983414</c:v>
                </c:pt>
                <c:pt idx="35">
                  <c:v>26.508040177983414</c:v>
                </c:pt>
                <c:pt idx="36">
                  <c:v>26.528040177983414</c:v>
                </c:pt>
                <c:pt idx="37">
                  <c:v>26.548040177983413</c:v>
                </c:pt>
                <c:pt idx="38">
                  <c:v>26.568040177983413</c:v>
                </c:pt>
                <c:pt idx="39">
                  <c:v>26.588040177983412</c:v>
                </c:pt>
                <c:pt idx="40">
                  <c:v>26.608040177983412</c:v>
                </c:pt>
                <c:pt idx="41">
                  <c:v>26.628040177983411</c:v>
                </c:pt>
                <c:pt idx="42">
                  <c:v>26.648040177983411</c:v>
                </c:pt>
                <c:pt idx="43">
                  <c:v>26.668040177983411</c:v>
                </c:pt>
                <c:pt idx="44">
                  <c:v>26.68804017798341</c:v>
                </c:pt>
                <c:pt idx="45">
                  <c:v>26.70804017798341</c:v>
                </c:pt>
                <c:pt idx="46">
                  <c:v>26.728040177983409</c:v>
                </c:pt>
                <c:pt idx="47">
                  <c:v>26.748040177983409</c:v>
                </c:pt>
                <c:pt idx="48">
                  <c:v>26.768040177983409</c:v>
                </c:pt>
                <c:pt idx="49">
                  <c:v>26.788040177983408</c:v>
                </c:pt>
                <c:pt idx="50">
                  <c:v>26.808040177983408</c:v>
                </c:pt>
                <c:pt idx="51">
                  <c:v>26.828040177983407</c:v>
                </c:pt>
                <c:pt idx="52">
                  <c:v>26.848040177983407</c:v>
                </c:pt>
                <c:pt idx="53">
                  <c:v>26.868040177983406</c:v>
                </c:pt>
                <c:pt idx="54">
                  <c:v>26.888040177983406</c:v>
                </c:pt>
                <c:pt idx="55">
                  <c:v>26.908040177983406</c:v>
                </c:pt>
                <c:pt idx="56">
                  <c:v>26.928040177983405</c:v>
                </c:pt>
                <c:pt idx="57">
                  <c:v>26.948040177983405</c:v>
                </c:pt>
                <c:pt idx="58">
                  <c:v>26.968040177983404</c:v>
                </c:pt>
                <c:pt idx="59">
                  <c:v>26.988040177983404</c:v>
                </c:pt>
                <c:pt idx="60">
                  <c:v>27.008040177983403</c:v>
                </c:pt>
                <c:pt idx="61">
                  <c:v>27.028040177983403</c:v>
                </c:pt>
                <c:pt idx="62">
                  <c:v>27.048040177983403</c:v>
                </c:pt>
                <c:pt idx="63">
                  <c:v>27.068040177983402</c:v>
                </c:pt>
                <c:pt idx="64">
                  <c:v>27.088040177983402</c:v>
                </c:pt>
                <c:pt idx="65">
                  <c:v>27.108040177983401</c:v>
                </c:pt>
                <c:pt idx="66">
                  <c:v>27.128040177983401</c:v>
                </c:pt>
                <c:pt idx="67">
                  <c:v>27.1480401779834</c:v>
                </c:pt>
                <c:pt idx="68">
                  <c:v>27.1680401779834</c:v>
                </c:pt>
                <c:pt idx="69">
                  <c:v>27.1880401779834</c:v>
                </c:pt>
                <c:pt idx="70">
                  <c:v>27.208040177983399</c:v>
                </c:pt>
                <c:pt idx="71">
                  <c:v>27.228040177983399</c:v>
                </c:pt>
                <c:pt idx="72">
                  <c:v>27.248040177983398</c:v>
                </c:pt>
                <c:pt idx="73">
                  <c:v>27.268040177983398</c:v>
                </c:pt>
                <c:pt idx="74">
                  <c:v>27.288040177983397</c:v>
                </c:pt>
                <c:pt idx="75">
                  <c:v>27.308040177983397</c:v>
                </c:pt>
                <c:pt idx="76">
                  <c:v>27.328040177983397</c:v>
                </c:pt>
                <c:pt idx="77">
                  <c:v>27.348040177983396</c:v>
                </c:pt>
                <c:pt idx="78">
                  <c:v>27.368040177983396</c:v>
                </c:pt>
                <c:pt idx="79">
                  <c:v>27.388040177983395</c:v>
                </c:pt>
                <c:pt idx="80">
                  <c:v>27.408040177983395</c:v>
                </c:pt>
                <c:pt idx="81">
                  <c:v>27.428040177983394</c:v>
                </c:pt>
                <c:pt idx="82">
                  <c:v>27.448040177983394</c:v>
                </c:pt>
                <c:pt idx="83">
                  <c:v>27.468040177983394</c:v>
                </c:pt>
                <c:pt idx="84">
                  <c:v>27.488040177983393</c:v>
                </c:pt>
                <c:pt idx="85">
                  <c:v>27.508040177983393</c:v>
                </c:pt>
              </c:numCache>
            </c:numRef>
          </c:xVal>
          <c:yVal>
            <c:numRef>
              <c:f>Maghemite!$G$12:$G$97</c:f>
              <c:numCache>
                <c:formatCode>General</c:formatCode>
                <c:ptCount val="86"/>
                <c:pt idx="2">
                  <c:v>0.15503739007142908</c:v>
                </c:pt>
                <c:pt idx="3">
                  <c:v>0.16652164118782914</c:v>
                </c:pt>
                <c:pt idx="4">
                  <c:v>0.21069183778937173</c:v>
                </c:pt>
                <c:pt idx="5">
                  <c:v>0.25486203439092053</c:v>
                </c:pt>
                <c:pt idx="6">
                  <c:v>0.31007478014285189</c:v>
                </c:pt>
                <c:pt idx="7">
                  <c:v>0.3878143261615658</c:v>
                </c:pt>
                <c:pt idx="8">
                  <c:v>0.4651121702142747</c:v>
                </c:pt>
                <c:pt idx="9">
                  <c:v>0.77518695035712026</c:v>
                </c:pt>
                <c:pt idx="10">
                  <c:v>1.1630012765186861</c:v>
                </c:pt>
                <c:pt idx="11">
                  <c:v>1.8604486808570797</c:v>
                </c:pt>
                <c:pt idx="12">
                  <c:v>2.8684125673043366</c:v>
                </c:pt>
                <c:pt idx="13">
                  <c:v>4.5738238580899946</c:v>
                </c:pt>
                <c:pt idx="14">
                  <c:v>7.1317199432854679</c:v>
                </c:pt>
                <c:pt idx="15">
                  <c:v>10.077430354642514</c:v>
                </c:pt>
                <c:pt idx="16">
                  <c:v>13.3332155461424</c:v>
                </c:pt>
                <c:pt idx="17">
                  <c:v>15.2714037730182</c:v>
                </c:pt>
                <c:pt idx="18">
                  <c:v>14.883589446856632</c:v>
                </c:pt>
                <c:pt idx="19">
                  <c:v>13.798327716356669</c:v>
                </c:pt>
                <c:pt idx="20">
                  <c:v>11.705543801375461</c:v>
                </c:pt>
                <c:pt idx="21">
                  <c:v>9.4572807943568158</c:v>
                </c:pt>
                <c:pt idx="22">
                  <c:v>6.9766825532140455</c:v>
                </c:pt>
                <c:pt idx="23">
                  <c:v>4.728861248161417</c:v>
                </c:pt>
                <c:pt idx="24">
                  <c:v>3.1007478014284686</c:v>
                </c:pt>
                <c:pt idx="25">
                  <c:v>2.093225616947223</c:v>
                </c:pt>
                <c:pt idx="26">
                  <c:v>1.3953365106428115</c:v>
                </c:pt>
                <c:pt idx="27">
                  <c:v>0.8529264963758405</c:v>
                </c:pt>
                <c:pt idx="28">
                  <c:v>0.54285171623299489</c:v>
                </c:pt>
                <c:pt idx="29">
                  <c:v>0.4651121702142747</c:v>
                </c:pt>
                <c:pt idx="30">
                  <c:v>0.31007478014285189</c:v>
                </c:pt>
                <c:pt idx="31">
                  <c:v>0.29903223099246312</c:v>
                </c:pt>
                <c:pt idx="32">
                  <c:v>0.25486203439092053</c:v>
                </c:pt>
                <c:pt idx="33">
                  <c:v>0.21069183778937173</c:v>
                </c:pt>
                <c:pt idx="34">
                  <c:v>0.16652164118782914</c:v>
                </c:pt>
                <c:pt idx="35">
                  <c:v>0.15503739007142908</c:v>
                </c:pt>
              </c:numCache>
            </c:numRef>
          </c:yVal>
          <c:smooth val="1"/>
          <c:extLst>
            <c:ext xmlns:c16="http://schemas.microsoft.com/office/drawing/2014/chart" uri="{C3380CC4-5D6E-409C-BE32-E72D297353CC}">
              <c16:uniqueId val="{00000001-8A93-4C39-B1DD-A86C823A21B7}"/>
            </c:ext>
          </c:extLst>
        </c:ser>
        <c:ser>
          <c:idx val="1"/>
          <c:order val="2"/>
          <c:tx>
            <c:v>Quarzo</c:v>
          </c:tx>
          <c:spPr>
            <a:ln w="12700" cap="rnd">
              <a:solidFill>
                <a:schemeClr val="tx1"/>
              </a:solidFill>
              <a:round/>
            </a:ln>
            <a:effectLst/>
          </c:spPr>
          <c:marker>
            <c:symbol val="none"/>
          </c:marker>
          <c:xVal>
            <c:numRef>
              <c:f>Maghemite!$J$24:$J$85</c:f>
              <c:numCache>
                <c:formatCode>0.000</c:formatCode>
                <c:ptCount val="62"/>
                <c:pt idx="0">
                  <c:v>26.048040177983424</c:v>
                </c:pt>
                <c:pt idx="1">
                  <c:v>26.068040177983423</c:v>
                </c:pt>
                <c:pt idx="2">
                  <c:v>26.088040177983423</c:v>
                </c:pt>
                <c:pt idx="3">
                  <c:v>26.108040177983423</c:v>
                </c:pt>
                <c:pt idx="4">
                  <c:v>26.128040177983422</c:v>
                </c:pt>
                <c:pt idx="5">
                  <c:v>26.148040177983422</c:v>
                </c:pt>
                <c:pt idx="6">
                  <c:v>26.168040177983421</c:v>
                </c:pt>
                <c:pt idx="7">
                  <c:v>26.188040177983421</c:v>
                </c:pt>
                <c:pt idx="8">
                  <c:v>26.20804017798342</c:v>
                </c:pt>
                <c:pt idx="9">
                  <c:v>26.22804017798342</c:v>
                </c:pt>
                <c:pt idx="10">
                  <c:v>26.24804017798342</c:v>
                </c:pt>
                <c:pt idx="11">
                  <c:v>26.268040177983419</c:v>
                </c:pt>
                <c:pt idx="12">
                  <c:v>26.288040177983419</c:v>
                </c:pt>
                <c:pt idx="13">
                  <c:v>26.308040177983418</c:v>
                </c:pt>
                <c:pt idx="14">
                  <c:v>26.328040177983418</c:v>
                </c:pt>
                <c:pt idx="15">
                  <c:v>26.348040177983417</c:v>
                </c:pt>
                <c:pt idx="16">
                  <c:v>26.368040177983417</c:v>
                </c:pt>
                <c:pt idx="17">
                  <c:v>26.388040177983417</c:v>
                </c:pt>
                <c:pt idx="18">
                  <c:v>26.408040177983416</c:v>
                </c:pt>
                <c:pt idx="19">
                  <c:v>26.428040177983416</c:v>
                </c:pt>
                <c:pt idx="20">
                  <c:v>26.448040177983415</c:v>
                </c:pt>
                <c:pt idx="21">
                  <c:v>26.468040177983415</c:v>
                </c:pt>
                <c:pt idx="22">
                  <c:v>26.488040177983414</c:v>
                </c:pt>
                <c:pt idx="23">
                  <c:v>26.508040177983414</c:v>
                </c:pt>
                <c:pt idx="24">
                  <c:v>26.528040177983414</c:v>
                </c:pt>
                <c:pt idx="25">
                  <c:v>26.548040177983413</c:v>
                </c:pt>
                <c:pt idx="26">
                  <c:v>26.568040177983413</c:v>
                </c:pt>
                <c:pt idx="27">
                  <c:v>26.588040177983412</c:v>
                </c:pt>
                <c:pt idx="28">
                  <c:v>26.608040177983412</c:v>
                </c:pt>
                <c:pt idx="29">
                  <c:v>26.628040177983411</c:v>
                </c:pt>
                <c:pt idx="30">
                  <c:v>26.648040177983411</c:v>
                </c:pt>
                <c:pt idx="31">
                  <c:v>26.668040177983411</c:v>
                </c:pt>
                <c:pt idx="32">
                  <c:v>26.68804017798341</c:v>
                </c:pt>
                <c:pt idx="33">
                  <c:v>26.70804017798341</c:v>
                </c:pt>
                <c:pt idx="34">
                  <c:v>26.728040177983409</c:v>
                </c:pt>
                <c:pt idx="35">
                  <c:v>26.748040177983409</c:v>
                </c:pt>
                <c:pt idx="36">
                  <c:v>26.768040177983409</c:v>
                </c:pt>
                <c:pt idx="37">
                  <c:v>26.788040177983408</c:v>
                </c:pt>
                <c:pt idx="38">
                  <c:v>26.808040177983408</c:v>
                </c:pt>
                <c:pt idx="39">
                  <c:v>26.828040177983407</c:v>
                </c:pt>
                <c:pt idx="40">
                  <c:v>26.848040177983407</c:v>
                </c:pt>
                <c:pt idx="41">
                  <c:v>26.868040177983406</c:v>
                </c:pt>
                <c:pt idx="42">
                  <c:v>26.888040177983406</c:v>
                </c:pt>
                <c:pt idx="43">
                  <c:v>26.908040177983406</c:v>
                </c:pt>
                <c:pt idx="44">
                  <c:v>26.928040177983405</c:v>
                </c:pt>
                <c:pt idx="45">
                  <c:v>26.948040177983405</c:v>
                </c:pt>
                <c:pt idx="46">
                  <c:v>26.968040177983404</c:v>
                </c:pt>
                <c:pt idx="47">
                  <c:v>26.988040177983404</c:v>
                </c:pt>
                <c:pt idx="48">
                  <c:v>27.008040177983403</c:v>
                </c:pt>
                <c:pt idx="49">
                  <c:v>27.028040177983403</c:v>
                </c:pt>
                <c:pt idx="50">
                  <c:v>27.048040177983403</c:v>
                </c:pt>
                <c:pt idx="51">
                  <c:v>27.068040177983402</c:v>
                </c:pt>
                <c:pt idx="52">
                  <c:v>27.088040177983402</c:v>
                </c:pt>
                <c:pt idx="53">
                  <c:v>27.108040177983401</c:v>
                </c:pt>
                <c:pt idx="54">
                  <c:v>27.128040177983401</c:v>
                </c:pt>
                <c:pt idx="55">
                  <c:v>27.1480401779834</c:v>
                </c:pt>
                <c:pt idx="56">
                  <c:v>27.1680401779834</c:v>
                </c:pt>
                <c:pt idx="57">
                  <c:v>27.1880401779834</c:v>
                </c:pt>
                <c:pt idx="58">
                  <c:v>27.208040177983399</c:v>
                </c:pt>
                <c:pt idx="59">
                  <c:v>27.228040177983399</c:v>
                </c:pt>
                <c:pt idx="60">
                  <c:v>27.248040177983398</c:v>
                </c:pt>
                <c:pt idx="61">
                  <c:v>27.268040177983398</c:v>
                </c:pt>
              </c:numCache>
            </c:numRef>
          </c:xVal>
          <c:yVal>
            <c:numRef>
              <c:f>Maghemite!$N$24:$N$85</c:f>
              <c:numCache>
                <c:formatCode>General</c:formatCode>
                <c:ptCount val="62"/>
                <c:pt idx="5">
                  <c:v>0.19169865325070765</c:v>
                </c:pt>
                <c:pt idx="6">
                  <c:v>0.19434886504680046</c:v>
                </c:pt>
                <c:pt idx="7">
                  <c:v>0.19611567291086129</c:v>
                </c:pt>
                <c:pt idx="8">
                  <c:v>0.1978824807749221</c:v>
                </c:pt>
                <c:pt idx="9">
                  <c:v>0.31670030963307766</c:v>
                </c:pt>
                <c:pt idx="10">
                  <c:v>0.31360839587097039</c:v>
                </c:pt>
                <c:pt idx="11">
                  <c:v>0.31670030963307766</c:v>
                </c:pt>
                <c:pt idx="12">
                  <c:v>0.42933431096701868</c:v>
                </c:pt>
                <c:pt idx="13">
                  <c:v>0.54461852409705258</c:v>
                </c:pt>
                <c:pt idx="14">
                  <c:v>0.66034443919310093</c:v>
                </c:pt>
                <c:pt idx="15">
                  <c:v>0.78269588377937804</c:v>
                </c:pt>
                <c:pt idx="16">
                  <c:v>1.0172396277335849</c:v>
                </c:pt>
                <c:pt idx="17">
                  <c:v>1.2486914579256785</c:v>
                </c:pt>
                <c:pt idx="18">
                  <c:v>1.7111534163438573</c:v>
                </c:pt>
                <c:pt idx="19">
                  <c:v>2.1864247317764822</c:v>
                </c:pt>
                <c:pt idx="20">
                  <c:v>3.1131154564768977</c:v>
                </c:pt>
                <c:pt idx="21">
                  <c:v>4.283183964451827</c:v>
                </c:pt>
                <c:pt idx="22">
                  <c:v>6.1498164728331215</c:v>
                </c:pt>
                <c:pt idx="23">
                  <c:v>9.1865174891893435</c:v>
                </c:pt>
                <c:pt idx="24">
                  <c:v>13.971033185068706</c:v>
                </c:pt>
                <c:pt idx="25">
                  <c:v>21.56344827890829</c:v>
                </c:pt>
                <c:pt idx="26">
                  <c:v>33.58039196632464</c:v>
                </c:pt>
                <c:pt idx="27">
                  <c:v>51.212251045729403</c:v>
                </c:pt>
                <c:pt idx="28">
                  <c:v>72.917485655728655</c:v>
                </c:pt>
                <c:pt idx="29">
                  <c:v>92.067916094294546</c:v>
                </c:pt>
                <c:pt idx="30">
                  <c:v>100</c:v>
                </c:pt>
                <c:pt idx="31">
                  <c:v>95.800739409091122</c:v>
                </c:pt>
                <c:pt idx="32">
                  <c:v>85.642477594667781</c:v>
                </c:pt>
                <c:pt idx="33">
                  <c:v>72.684267017672497</c:v>
                </c:pt>
                <c:pt idx="34">
                  <c:v>56.930082995799403</c:v>
                </c:pt>
                <c:pt idx="35">
                  <c:v>40.591085570921884</c:v>
                </c:pt>
                <c:pt idx="36">
                  <c:v>27.162462400120145</c:v>
                </c:pt>
                <c:pt idx="37">
                  <c:v>17.707831817559423</c:v>
                </c:pt>
                <c:pt idx="38">
                  <c:v>11.515611955988815</c:v>
                </c:pt>
                <c:pt idx="39">
                  <c:v>7.6679461300282243</c:v>
                </c:pt>
                <c:pt idx="40">
                  <c:v>5.2089912852202103</c:v>
                </c:pt>
                <c:pt idx="41">
                  <c:v>3.6943952437532319</c:v>
                </c:pt>
                <c:pt idx="42">
                  <c:v>2.6462364783985652</c:v>
                </c:pt>
                <c:pt idx="43">
                  <c:v>1.9426052465359538</c:v>
                </c:pt>
                <c:pt idx="44">
                  <c:v>1.4836769038458999</c:v>
                </c:pt>
                <c:pt idx="45">
                  <c:v>1.1241315035093229</c:v>
                </c:pt>
                <c:pt idx="46">
                  <c:v>0.89444648118128722</c:v>
                </c:pt>
                <c:pt idx="47">
                  <c:v>0.66520316081926889</c:v>
                </c:pt>
                <c:pt idx="48">
                  <c:v>0.55036064965525255</c:v>
                </c:pt>
                <c:pt idx="49">
                  <c:v>0.43551813849123627</c:v>
                </c:pt>
                <c:pt idx="50">
                  <c:v>0.42403388737483305</c:v>
                </c:pt>
                <c:pt idx="51">
                  <c:v>0.31316669390495594</c:v>
                </c:pt>
                <c:pt idx="52">
                  <c:v>0.30919137621081677</c:v>
                </c:pt>
                <c:pt idx="53">
                  <c:v>0.2031829043671077</c:v>
                </c:pt>
                <c:pt idx="54">
                  <c:v>0.20097439453702934</c:v>
                </c:pt>
                <c:pt idx="55">
                  <c:v>0.19876588470695408</c:v>
                </c:pt>
                <c:pt idx="56">
                  <c:v>0.19699907684289328</c:v>
                </c:pt>
                <c:pt idx="57">
                  <c:v>0.19567397094484687</c:v>
                </c:pt>
                <c:pt idx="58">
                  <c:v>0.19523226897882931</c:v>
                </c:pt>
                <c:pt idx="59">
                  <c:v>0.19479056701281489</c:v>
                </c:pt>
              </c:numCache>
            </c:numRef>
          </c:yVal>
          <c:smooth val="1"/>
          <c:extLst>
            <c:ext xmlns:c16="http://schemas.microsoft.com/office/drawing/2014/chart" uri="{C3380CC4-5D6E-409C-BE32-E72D297353CC}">
              <c16:uniqueId val="{00000002-8A93-4C39-B1DD-A86C823A21B7}"/>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a:solidFill>
                      <a:schemeClr val="bg1"/>
                    </a:solidFill>
                    <a:latin typeface="Cambria" panose="02040503050406030204" pitchFamily="18" charset="0"/>
                    <a:ea typeface="Cambria" panose="02040503050406030204" pitchFamily="18" charset="0"/>
                  </a:rPr>
                  <a:t>POSITION (°2</a:t>
                </a:r>
                <a:r>
                  <a:rPr lang="el-GR" sz="1200">
                    <a:solidFill>
                      <a:schemeClr val="bg1"/>
                    </a:solidFill>
                    <a:latin typeface="Cambria" panose="02040503050406030204" pitchFamily="18" charset="0"/>
                    <a:ea typeface="Cambria" panose="02040503050406030204" pitchFamily="18" charset="0"/>
                  </a:rPr>
                  <a:t>θ</a:t>
                </a:r>
                <a:r>
                  <a:rPr lang="it-IT" sz="1200">
                    <a:solidFill>
                      <a:schemeClr val="bg1"/>
                    </a:solidFill>
                    <a:latin typeface="Cambria" panose="02040503050406030204" pitchFamily="18" charset="0"/>
                    <a:ea typeface="Cambria" panose="02040503050406030204" pitchFamily="18" charset="0"/>
                  </a:rPr>
                  <a:t>)</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73937201289"/>
          <c:y val="7.7044790450655806E-2"/>
          <c:w val="0.74579783695313007"/>
          <c:h val="0.68289490871923386"/>
        </c:manualLayout>
      </c:layout>
      <c:scatterChart>
        <c:scatterStyle val="lineMarker"/>
        <c:varyColors val="0"/>
        <c:ser>
          <c:idx val="2"/>
          <c:order val="0"/>
          <c:tx>
            <c:v>Anorthite+Quarzo</c:v>
          </c:tx>
          <c:spPr>
            <a:ln w="38100" cap="rnd">
              <a:solidFill>
                <a:schemeClr val="accent3"/>
              </a:solidFill>
              <a:round/>
            </a:ln>
            <a:effectLst/>
          </c:spPr>
          <c:marker>
            <c:symbol val="none"/>
          </c:marker>
          <c:xVal>
            <c:numRef>
              <c:f>Anorthite!$P$12:$P$97</c:f>
              <c:numCache>
                <c:formatCode>0.000</c:formatCode>
                <c:ptCount val="86"/>
                <c:pt idx="0">
                  <c:v>25.808631851532155</c:v>
                </c:pt>
                <c:pt idx="1">
                  <c:v>25.828631851532155</c:v>
                </c:pt>
                <c:pt idx="2">
                  <c:v>25.848631851532154</c:v>
                </c:pt>
                <c:pt idx="3">
                  <c:v>25.868631851532154</c:v>
                </c:pt>
                <c:pt idx="4">
                  <c:v>25.888631851532153</c:v>
                </c:pt>
                <c:pt idx="5">
                  <c:v>25.908631851532153</c:v>
                </c:pt>
                <c:pt idx="6">
                  <c:v>25.928631851532153</c:v>
                </c:pt>
                <c:pt idx="7">
                  <c:v>25.948631851532152</c:v>
                </c:pt>
                <c:pt idx="8">
                  <c:v>25.968631851532152</c:v>
                </c:pt>
                <c:pt idx="9">
                  <c:v>25.988631851532151</c:v>
                </c:pt>
                <c:pt idx="10">
                  <c:v>26.008631851532151</c:v>
                </c:pt>
                <c:pt idx="11">
                  <c:v>26.02863185153215</c:v>
                </c:pt>
                <c:pt idx="12">
                  <c:v>26.04863185153215</c:v>
                </c:pt>
                <c:pt idx="13">
                  <c:v>26.06863185153215</c:v>
                </c:pt>
                <c:pt idx="14">
                  <c:v>26.088631851532149</c:v>
                </c:pt>
                <c:pt idx="15">
                  <c:v>26.108631851532149</c:v>
                </c:pt>
                <c:pt idx="16">
                  <c:v>26.128631851532148</c:v>
                </c:pt>
                <c:pt idx="17">
                  <c:v>26.148631851532148</c:v>
                </c:pt>
                <c:pt idx="18">
                  <c:v>26.168631851532147</c:v>
                </c:pt>
                <c:pt idx="19">
                  <c:v>26.188631851532147</c:v>
                </c:pt>
                <c:pt idx="20">
                  <c:v>26.208631851532147</c:v>
                </c:pt>
                <c:pt idx="21">
                  <c:v>26.228631851532146</c:v>
                </c:pt>
                <c:pt idx="22">
                  <c:v>26.248631851532146</c:v>
                </c:pt>
                <c:pt idx="23">
                  <c:v>26.268631851532145</c:v>
                </c:pt>
                <c:pt idx="24">
                  <c:v>26.288631851532145</c:v>
                </c:pt>
                <c:pt idx="25">
                  <c:v>26.308631851532144</c:v>
                </c:pt>
                <c:pt idx="26">
                  <c:v>26.328631851532144</c:v>
                </c:pt>
                <c:pt idx="27">
                  <c:v>26.348631851532144</c:v>
                </c:pt>
                <c:pt idx="28">
                  <c:v>26.368631851532143</c:v>
                </c:pt>
                <c:pt idx="29">
                  <c:v>26.388631851532143</c:v>
                </c:pt>
                <c:pt idx="30">
                  <c:v>26.408631851532142</c:v>
                </c:pt>
                <c:pt idx="31">
                  <c:v>26.428631851532142</c:v>
                </c:pt>
                <c:pt idx="32">
                  <c:v>26.448631851532141</c:v>
                </c:pt>
                <c:pt idx="33">
                  <c:v>26.468631851532141</c:v>
                </c:pt>
                <c:pt idx="34">
                  <c:v>26.488631851532141</c:v>
                </c:pt>
                <c:pt idx="35">
                  <c:v>26.50863185153214</c:v>
                </c:pt>
                <c:pt idx="36">
                  <c:v>26.52863185153214</c:v>
                </c:pt>
                <c:pt idx="37">
                  <c:v>26.548631851532139</c:v>
                </c:pt>
                <c:pt idx="38">
                  <c:v>26.568631851532139</c:v>
                </c:pt>
                <c:pt idx="39">
                  <c:v>26.588631851532138</c:v>
                </c:pt>
                <c:pt idx="40">
                  <c:v>26.608631851532138</c:v>
                </c:pt>
                <c:pt idx="41">
                  <c:v>26.628631851532138</c:v>
                </c:pt>
                <c:pt idx="42">
                  <c:v>26.648631851532137</c:v>
                </c:pt>
                <c:pt idx="43">
                  <c:v>26.668631851532137</c:v>
                </c:pt>
                <c:pt idx="44">
                  <c:v>26.688631851532136</c:v>
                </c:pt>
                <c:pt idx="45">
                  <c:v>26.708631851532136</c:v>
                </c:pt>
                <c:pt idx="46">
                  <c:v>26.728631851532135</c:v>
                </c:pt>
                <c:pt idx="47">
                  <c:v>26.748631851532135</c:v>
                </c:pt>
                <c:pt idx="48">
                  <c:v>26.768631851532135</c:v>
                </c:pt>
                <c:pt idx="49">
                  <c:v>26.788631851532134</c:v>
                </c:pt>
                <c:pt idx="50">
                  <c:v>26.808631851532134</c:v>
                </c:pt>
                <c:pt idx="51">
                  <c:v>26.828631851532133</c:v>
                </c:pt>
                <c:pt idx="52">
                  <c:v>26.848631851532133</c:v>
                </c:pt>
                <c:pt idx="53">
                  <c:v>26.868631851532133</c:v>
                </c:pt>
                <c:pt idx="54">
                  <c:v>26.888631851532132</c:v>
                </c:pt>
                <c:pt idx="55">
                  <c:v>26.908631851532132</c:v>
                </c:pt>
                <c:pt idx="56">
                  <c:v>26.928631851532131</c:v>
                </c:pt>
                <c:pt idx="57">
                  <c:v>26.948631851532131</c:v>
                </c:pt>
                <c:pt idx="58">
                  <c:v>26.96863185153213</c:v>
                </c:pt>
                <c:pt idx="59">
                  <c:v>26.98863185153213</c:v>
                </c:pt>
                <c:pt idx="60">
                  <c:v>27.00863185153213</c:v>
                </c:pt>
                <c:pt idx="61">
                  <c:v>27.028631851532129</c:v>
                </c:pt>
                <c:pt idx="62">
                  <c:v>27.048631851532129</c:v>
                </c:pt>
                <c:pt idx="63">
                  <c:v>27.068631851532128</c:v>
                </c:pt>
                <c:pt idx="64">
                  <c:v>27.088631851532128</c:v>
                </c:pt>
                <c:pt idx="65">
                  <c:v>27.108631851532127</c:v>
                </c:pt>
                <c:pt idx="66">
                  <c:v>27.128631851532127</c:v>
                </c:pt>
                <c:pt idx="67">
                  <c:v>27.148631851532127</c:v>
                </c:pt>
                <c:pt idx="68">
                  <c:v>27.168631851532126</c:v>
                </c:pt>
                <c:pt idx="69">
                  <c:v>27.188631851532126</c:v>
                </c:pt>
                <c:pt idx="70">
                  <c:v>27.208631851532125</c:v>
                </c:pt>
                <c:pt idx="71">
                  <c:v>27.228631851532125</c:v>
                </c:pt>
                <c:pt idx="72">
                  <c:v>27.248631851532124</c:v>
                </c:pt>
                <c:pt idx="73">
                  <c:v>27.268631851532124</c:v>
                </c:pt>
                <c:pt idx="74">
                  <c:v>27.288631851532124</c:v>
                </c:pt>
                <c:pt idx="75">
                  <c:v>27.308631851532123</c:v>
                </c:pt>
                <c:pt idx="76">
                  <c:v>27.328631851532123</c:v>
                </c:pt>
                <c:pt idx="77">
                  <c:v>27.348631851532122</c:v>
                </c:pt>
                <c:pt idx="78">
                  <c:v>27.368631851532122</c:v>
                </c:pt>
                <c:pt idx="79">
                  <c:v>27.388631851532121</c:v>
                </c:pt>
                <c:pt idx="80">
                  <c:v>27.408631851532121</c:v>
                </c:pt>
                <c:pt idx="81">
                  <c:v>27.428631851532121</c:v>
                </c:pt>
                <c:pt idx="82">
                  <c:v>27.44863185153212</c:v>
                </c:pt>
                <c:pt idx="83">
                  <c:v>27.46863185153212</c:v>
                </c:pt>
                <c:pt idx="84">
                  <c:v>27.488631851532119</c:v>
                </c:pt>
                <c:pt idx="85">
                  <c:v>27.508631851532119</c:v>
                </c:pt>
              </c:numCache>
            </c:numRef>
          </c:xVal>
          <c:yVal>
            <c:numRef>
              <c:f>Anorthite!$Q$12:$Q$97</c:f>
              <c:numCache>
                <c:formatCode>General</c:formatCode>
                <c:ptCount val="86"/>
                <c:pt idx="0">
                  <c:v>5.3229311176415006</c:v>
                </c:pt>
                <c:pt idx="1">
                  <c:v>4.1355271467000811</c:v>
                </c:pt>
                <c:pt idx="2">
                  <c:v>3.08685253417267</c:v>
                </c:pt>
                <c:pt idx="3">
                  <c:v>2.4275151533232879</c:v>
                </c:pt>
                <c:pt idx="4">
                  <c:v>2.0351944945825919</c:v>
                </c:pt>
                <c:pt idx="5">
                  <c:v>1.7711611995365732</c:v>
                </c:pt>
                <c:pt idx="6">
                  <c:v>1.5111058072407746</c:v>
                </c:pt>
                <c:pt idx="7">
                  <c:v>1.3753598758894332</c:v>
                </c:pt>
                <c:pt idx="8">
                  <c:v>1.1083431537807475</c:v>
                </c:pt>
                <c:pt idx="9">
                  <c:v>0.98651988205518082</c:v>
                </c:pt>
                <c:pt idx="10">
                  <c:v>0.85823251836050696</c:v>
                </c:pt>
                <c:pt idx="11">
                  <c:v>0.72646448975938582</c:v>
                </c:pt>
                <c:pt idx="12">
                  <c:v>0.90845354058206207</c:v>
                </c:pt>
                <c:pt idx="13">
                  <c:v>0.91193420548850934</c:v>
                </c:pt>
                <c:pt idx="14">
                  <c:v>1.1789509275971952</c:v>
                </c:pt>
                <c:pt idx="15">
                  <c:v>1.5677909214314443</c:v>
                </c:pt>
                <c:pt idx="16">
                  <c:v>2.092376846617038</c:v>
                </c:pt>
                <c:pt idx="17">
                  <c:v>2.8834822560675408</c:v>
                </c:pt>
                <c:pt idx="18">
                  <c:v>3.5433168747606998</c:v>
                </c:pt>
                <c:pt idx="19">
                  <c:v>3.8073501698067216</c:v>
                </c:pt>
                <c:pt idx="20">
                  <c:v>3.6616594815798189</c:v>
                </c:pt>
                <c:pt idx="21">
                  <c:v>3.5443113504482562</c:v>
                </c:pt>
                <c:pt idx="22">
                  <c:v>3.145029361894673</c:v>
                </c:pt>
                <c:pt idx="23">
                  <c:v>2.6249185773030792</c:v>
                </c:pt>
                <c:pt idx="24">
                  <c:v>2.358399093038174</c:v>
                </c:pt>
                <c:pt idx="25">
                  <c:v>2.2271283022808261</c:v>
                </c:pt>
                <c:pt idx="26">
                  <c:v>2.2306089671872695</c:v>
                </c:pt>
                <c:pt idx="27">
                  <c:v>2.7571838437479808</c:v>
                </c:pt>
                <c:pt idx="28">
                  <c:v>3.4110516083158018</c:v>
                </c:pt>
                <c:pt idx="29">
                  <c:v>4.8500579282087948</c:v>
                </c:pt>
                <c:pt idx="30">
                  <c:v>7.0856392738338494</c:v>
                </c:pt>
                <c:pt idx="31">
                  <c:v>10.378845513174312</c:v>
                </c:pt>
                <c:pt idx="32">
                  <c:v>14.446748313120608</c:v>
                </c:pt>
                <c:pt idx="33">
                  <c:v>18.523104156411133</c:v>
                </c:pt>
                <c:pt idx="34">
                  <c:v>21.419514596416903</c:v>
                </c:pt>
                <c:pt idx="35">
                  <c:v>23.775924738079965</c:v>
                </c:pt>
                <c:pt idx="36">
                  <c:v>27.064158598982651</c:v>
                </c:pt>
                <c:pt idx="37">
                  <c:v>32.716261169205062</c:v>
                </c:pt>
                <c:pt idx="38">
                  <c:v>42.440741679967772</c:v>
                </c:pt>
                <c:pt idx="39">
                  <c:v>57.543346709031326</c:v>
                </c:pt>
                <c:pt idx="40">
                  <c:v>76.996285633306982</c:v>
                </c:pt>
                <c:pt idx="41">
                  <c:v>93.948615441224007</c:v>
                </c:pt>
                <c:pt idx="42">
                  <c:v>100</c:v>
                </c:pt>
                <c:pt idx="43">
                  <c:v>94.733753996549154</c:v>
                </c:pt>
                <c:pt idx="44">
                  <c:v>84.224134930461304</c:v>
                </c:pt>
                <c:pt idx="45">
                  <c:v>71.093575189820555</c:v>
                </c:pt>
                <c:pt idx="46">
                  <c:v>55.31422945537539</c:v>
                </c:pt>
                <c:pt idx="47">
                  <c:v>39.285270323353764</c:v>
                </c:pt>
                <c:pt idx="48">
                  <c:v>26.276036616594816</c:v>
                </c:pt>
                <c:pt idx="49">
                  <c:v>17.082606122986807</c:v>
                </c:pt>
                <c:pt idx="50">
                  <c:v>11.169950922624823</c:v>
                </c:pt>
                <c:pt idx="51">
                  <c:v>7.4933743057316615</c:v>
                </c:pt>
                <c:pt idx="52">
                  <c:v>5.2572957222628309</c:v>
                </c:pt>
                <c:pt idx="53">
                  <c:v>3.6810517574871584</c:v>
                </c:pt>
                <c:pt idx="54">
                  <c:v>2.7576810815917572</c:v>
                </c:pt>
                <c:pt idx="55">
                  <c:v>2.1087856954617097</c:v>
                </c:pt>
                <c:pt idx="56">
                  <c:v>1.5772384404632254</c:v>
                </c:pt>
                <c:pt idx="57">
                  <c:v>1.3102217183545395</c:v>
                </c:pt>
                <c:pt idx="58">
                  <c:v>1.0531497531214118</c:v>
                </c:pt>
                <c:pt idx="59">
                  <c:v>0.92138172452029055</c:v>
                </c:pt>
                <c:pt idx="60">
                  <c:v>0.78563579316894561</c:v>
                </c:pt>
                <c:pt idx="61">
                  <c:v>0.78961369591916597</c:v>
                </c:pt>
                <c:pt idx="62">
                  <c:v>0.78613303101272236</c:v>
                </c:pt>
                <c:pt idx="63">
                  <c:v>0.78066341473116485</c:v>
                </c:pt>
                <c:pt idx="64">
                  <c:v>0.78414407963760857</c:v>
                </c:pt>
                <c:pt idx="65">
                  <c:v>0.77966893904361156</c:v>
                </c:pt>
                <c:pt idx="66">
                  <c:v>1.0506635639025212</c:v>
                </c:pt>
                <c:pt idx="67">
                  <c:v>1.3077355291356494</c:v>
                </c:pt>
                <c:pt idx="68">
                  <c:v>1.8387855462903575</c:v>
                </c:pt>
                <c:pt idx="69">
                  <c:v>2.488178170264181</c:v>
                </c:pt>
                <c:pt idx="70">
                  <c:v>3.5467975396671467</c:v>
                </c:pt>
                <c:pt idx="71">
                  <c:v>5.3835941345823946</c:v>
                </c:pt>
                <c:pt idx="72">
                  <c:v>8.1437614053930378</c:v>
                </c:pt>
                <c:pt idx="73">
                  <c:v>12.47271407332269</c:v>
                </c:pt>
                <c:pt idx="74">
                  <c:v>18.068131529354432</c:v>
                </c:pt>
                <c:pt idx="75">
                  <c:v>24.629682115846471</c:v>
                </c:pt>
                <c:pt idx="76">
                  <c:v>29.10134204494036</c:v>
                </c:pt>
                <c:pt idx="77">
                  <c:v>29.889464027328192</c:v>
                </c:pt>
                <c:pt idx="78">
                  <c:v>27.66084401151603</c:v>
                </c:pt>
                <c:pt idx="79">
                  <c:v>24.508356081964681</c:v>
                </c:pt>
                <c:pt idx="80">
                  <c:v>20.432497476517938</c:v>
                </c:pt>
                <c:pt idx="81">
                  <c:v>15.700284917284483</c:v>
                </c:pt>
                <c:pt idx="82">
                  <c:v>11.096359721745699</c:v>
                </c:pt>
                <c:pt idx="83">
                  <c:v>7.4267444346654337</c:v>
                </c:pt>
                <c:pt idx="84">
                  <c:v>5.0554171576890345</c:v>
                </c:pt>
                <c:pt idx="85">
                  <c:v>3.4826538578198099</c:v>
                </c:pt>
              </c:numCache>
            </c:numRef>
          </c:yVal>
          <c:smooth val="1"/>
          <c:extLst>
            <c:ext xmlns:c16="http://schemas.microsoft.com/office/drawing/2014/chart" uri="{C3380CC4-5D6E-409C-BE32-E72D297353CC}">
              <c16:uniqueId val="{00000000-034F-48A5-A86A-F572EAE3A6AC}"/>
            </c:ext>
          </c:extLst>
        </c:ser>
        <c:ser>
          <c:idx val="0"/>
          <c:order val="1"/>
          <c:tx>
            <c:v>Anorthite</c:v>
          </c:tx>
          <c:spPr>
            <a:ln w="19050" cap="rnd">
              <a:solidFill>
                <a:schemeClr val="tx1"/>
              </a:solidFill>
              <a:prstDash val="sysDot"/>
              <a:round/>
            </a:ln>
            <a:effectLst/>
          </c:spPr>
          <c:marker>
            <c:symbol val="none"/>
          </c:marker>
          <c:xVal>
            <c:numRef>
              <c:f>Anorthite!$C$12:$C$97</c:f>
              <c:numCache>
                <c:formatCode>0.000</c:formatCode>
                <c:ptCount val="86"/>
                <c:pt idx="0">
                  <c:v>25.808631851532155</c:v>
                </c:pt>
                <c:pt idx="1">
                  <c:v>25.828631851532155</c:v>
                </c:pt>
                <c:pt idx="2">
                  <c:v>25.848631851532154</c:v>
                </c:pt>
                <c:pt idx="3">
                  <c:v>25.868631851532154</c:v>
                </c:pt>
                <c:pt idx="4">
                  <c:v>25.888631851532153</c:v>
                </c:pt>
                <c:pt idx="5">
                  <c:v>25.908631851532153</c:v>
                </c:pt>
                <c:pt idx="6">
                  <c:v>25.928631851532153</c:v>
                </c:pt>
                <c:pt idx="7">
                  <c:v>25.948631851532152</c:v>
                </c:pt>
                <c:pt idx="8">
                  <c:v>25.968631851532152</c:v>
                </c:pt>
                <c:pt idx="9">
                  <c:v>25.988631851532151</c:v>
                </c:pt>
                <c:pt idx="10">
                  <c:v>26.008631851532151</c:v>
                </c:pt>
                <c:pt idx="11">
                  <c:v>26.02863185153215</c:v>
                </c:pt>
                <c:pt idx="12">
                  <c:v>26.04863185153215</c:v>
                </c:pt>
                <c:pt idx="13">
                  <c:v>26.06863185153215</c:v>
                </c:pt>
                <c:pt idx="14">
                  <c:v>26.088631851532149</c:v>
                </c:pt>
                <c:pt idx="15">
                  <c:v>26.108631851532149</c:v>
                </c:pt>
                <c:pt idx="16">
                  <c:v>26.128631851532148</c:v>
                </c:pt>
                <c:pt idx="17">
                  <c:v>26.148631851532148</c:v>
                </c:pt>
                <c:pt idx="18">
                  <c:v>26.168631851532147</c:v>
                </c:pt>
                <c:pt idx="19">
                  <c:v>26.188631851532147</c:v>
                </c:pt>
                <c:pt idx="20">
                  <c:v>26.208631851532147</c:v>
                </c:pt>
                <c:pt idx="21">
                  <c:v>26.228631851532146</c:v>
                </c:pt>
                <c:pt idx="22">
                  <c:v>26.248631851532146</c:v>
                </c:pt>
                <c:pt idx="23">
                  <c:v>26.268631851532145</c:v>
                </c:pt>
                <c:pt idx="24">
                  <c:v>26.288631851532145</c:v>
                </c:pt>
                <c:pt idx="25">
                  <c:v>26.308631851532144</c:v>
                </c:pt>
                <c:pt idx="26">
                  <c:v>26.328631851532144</c:v>
                </c:pt>
                <c:pt idx="27">
                  <c:v>26.348631851532144</c:v>
                </c:pt>
                <c:pt idx="28">
                  <c:v>26.368631851532143</c:v>
                </c:pt>
                <c:pt idx="29">
                  <c:v>26.388631851532143</c:v>
                </c:pt>
                <c:pt idx="30">
                  <c:v>26.408631851532142</c:v>
                </c:pt>
                <c:pt idx="31">
                  <c:v>26.428631851532142</c:v>
                </c:pt>
                <c:pt idx="32">
                  <c:v>26.448631851532141</c:v>
                </c:pt>
                <c:pt idx="33">
                  <c:v>26.468631851532141</c:v>
                </c:pt>
                <c:pt idx="34">
                  <c:v>26.488631851532141</c:v>
                </c:pt>
                <c:pt idx="35">
                  <c:v>26.50863185153214</c:v>
                </c:pt>
                <c:pt idx="36">
                  <c:v>26.52863185153214</c:v>
                </c:pt>
                <c:pt idx="37">
                  <c:v>26.548631851532139</c:v>
                </c:pt>
                <c:pt idx="38">
                  <c:v>26.568631851532139</c:v>
                </c:pt>
                <c:pt idx="39">
                  <c:v>26.588631851532138</c:v>
                </c:pt>
                <c:pt idx="40">
                  <c:v>26.608631851532138</c:v>
                </c:pt>
                <c:pt idx="41">
                  <c:v>26.628631851532138</c:v>
                </c:pt>
                <c:pt idx="42">
                  <c:v>26.648631851532137</c:v>
                </c:pt>
                <c:pt idx="43">
                  <c:v>26.668631851532137</c:v>
                </c:pt>
                <c:pt idx="44">
                  <c:v>26.688631851532136</c:v>
                </c:pt>
                <c:pt idx="45">
                  <c:v>26.708631851532136</c:v>
                </c:pt>
                <c:pt idx="46">
                  <c:v>26.728631851532135</c:v>
                </c:pt>
                <c:pt idx="47">
                  <c:v>26.748631851532135</c:v>
                </c:pt>
                <c:pt idx="48">
                  <c:v>26.768631851532135</c:v>
                </c:pt>
                <c:pt idx="49">
                  <c:v>26.788631851532134</c:v>
                </c:pt>
                <c:pt idx="50">
                  <c:v>26.808631851532134</c:v>
                </c:pt>
                <c:pt idx="51">
                  <c:v>26.828631851532133</c:v>
                </c:pt>
                <c:pt idx="52">
                  <c:v>26.848631851532133</c:v>
                </c:pt>
                <c:pt idx="53">
                  <c:v>26.868631851532133</c:v>
                </c:pt>
                <c:pt idx="54">
                  <c:v>26.888631851532132</c:v>
                </c:pt>
                <c:pt idx="55">
                  <c:v>26.908631851532132</c:v>
                </c:pt>
                <c:pt idx="56">
                  <c:v>26.928631851532131</c:v>
                </c:pt>
                <c:pt idx="57">
                  <c:v>26.948631851532131</c:v>
                </c:pt>
                <c:pt idx="58">
                  <c:v>26.96863185153213</c:v>
                </c:pt>
                <c:pt idx="59">
                  <c:v>26.98863185153213</c:v>
                </c:pt>
                <c:pt idx="60">
                  <c:v>27.00863185153213</c:v>
                </c:pt>
                <c:pt idx="61">
                  <c:v>27.028631851532129</c:v>
                </c:pt>
                <c:pt idx="62">
                  <c:v>27.048631851532129</c:v>
                </c:pt>
                <c:pt idx="63">
                  <c:v>27.068631851532128</c:v>
                </c:pt>
                <c:pt idx="64">
                  <c:v>27.088631851532128</c:v>
                </c:pt>
                <c:pt idx="65">
                  <c:v>27.108631851532127</c:v>
                </c:pt>
                <c:pt idx="66">
                  <c:v>27.128631851532127</c:v>
                </c:pt>
                <c:pt idx="67">
                  <c:v>27.148631851532127</c:v>
                </c:pt>
                <c:pt idx="68">
                  <c:v>27.168631851532126</c:v>
                </c:pt>
                <c:pt idx="69">
                  <c:v>27.188631851532126</c:v>
                </c:pt>
                <c:pt idx="70">
                  <c:v>27.208631851532125</c:v>
                </c:pt>
                <c:pt idx="71">
                  <c:v>27.228631851532125</c:v>
                </c:pt>
                <c:pt idx="72">
                  <c:v>27.248631851532124</c:v>
                </c:pt>
                <c:pt idx="73">
                  <c:v>27.268631851532124</c:v>
                </c:pt>
                <c:pt idx="74">
                  <c:v>27.288631851532124</c:v>
                </c:pt>
                <c:pt idx="75">
                  <c:v>27.308631851532123</c:v>
                </c:pt>
                <c:pt idx="76">
                  <c:v>27.328631851532123</c:v>
                </c:pt>
                <c:pt idx="77">
                  <c:v>27.348631851532122</c:v>
                </c:pt>
                <c:pt idx="78">
                  <c:v>27.368631851532122</c:v>
                </c:pt>
                <c:pt idx="79">
                  <c:v>27.388631851532121</c:v>
                </c:pt>
                <c:pt idx="80">
                  <c:v>27.408631851532121</c:v>
                </c:pt>
                <c:pt idx="81">
                  <c:v>27.428631851532121</c:v>
                </c:pt>
                <c:pt idx="82">
                  <c:v>27.44863185153212</c:v>
                </c:pt>
                <c:pt idx="83">
                  <c:v>27.46863185153212</c:v>
                </c:pt>
                <c:pt idx="84">
                  <c:v>27.488631851532119</c:v>
                </c:pt>
                <c:pt idx="85">
                  <c:v>27.508631851532119</c:v>
                </c:pt>
              </c:numCache>
            </c:numRef>
          </c:xVal>
          <c:yVal>
            <c:numRef>
              <c:f>Anorthite!$G$12:$G$97</c:f>
              <c:numCache>
                <c:formatCode>General</c:formatCode>
                <c:ptCount val="86"/>
                <c:pt idx="0">
                  <c:v>5.3229311176415006</c:v>
                </c:pt>
                <c:pt idx="1">
                  <c:v>4.1355271467000811</c:v>
                </c:pt>
                <c:pt idx="2">
                  <c:v>3.08685253417267</c:v>
                </c:pt>
                <c:pt idx="3">
                  <c:v>2.4275151533232879</c:v>
                </c:pt>
                <c:pt idx="4">
                  <c:v>2.0351944945825919</c:v>
                </c:pt>
                <c:pt idx="5">
                  <c:v>1.7711611995365732</c:v>
                </c:pt>
                <c:pt idx="6">
                  <c:v>1.5111058072407746</c:v>
                </c:pt>
                <c:pt idx="7">
                  <c:v>1.3753598758894332</c:v>
                </c:pt>
                <c:pt idx="8">
                  <c:v>1.1083431537807475</c:v>
                </c:pt>
                <c:pt idx="9">
                  <c:v>0.98651988205518082</c:v>
                </c:pt>
                <c:pt idx="10">
                  <c:v>0.85823251836050696</c:v>
                </c:pt>
                <c:pt idx="11">
                  <c:v>0.72646448975938582</c:v>
                </c:pt>
                <c:pt idx="12">
                  <c:v>0.71950315994649494</c:v>
                </c:pt>
                <c:pt idx="13">
                  <c:v>0.72298382485294221</c:v>
                </c:pt>
                <c:pt idx="14">
                  <c:v>0.99000054696162798</c:v>
                </c:pt>
                <c:pt idx="15">
                  <c:v>1.378840540795877</c:v>
                </c:pt>
                <c:pt idx="16">
                  <c:v>1.9034264659814708</c:v>
                </c:pt>
                <c:pt idx="17">
                  <c:v>2.6945318754319736</c:v>
                </c:pt>
                <c:pt idx="18">
                  <c:v>3.3543664941251325</c:v>
                </c:pt>
                <c:pt idx="19">
                  <c:v>3.6183997891711543</c:v>
                </c:pt>
                <c:pt idx="20">
                  <c:v>3.4727091009442517</c:v>
                </c:pt>
                <c:pt idx="21">
                  <c:v>3.2191178006175676</c:v>
                </c:pt>
                <c:pt idx="22">
                  <c:v>2.8198358120639844</c:v>
                </c:pt>
                <c:pt idx="23">
                  <c:v>2.2957471247221668</c:v>
                </c:pt>
                <c:pt idx="24">
                  <c:v>1.906907130887918</c:v>
                </c:pt>
                <c:pt idx="25">
                  <c:v>1.6428738358418957</c:v>
                </c:pt>
                <c:pt idx="26">
                  <c:v>1.6428738358418957</c:v>
                </c:pt>
                <c:pt idx="27">
                  <c:v>1.906907130887918</c:v>
                </c:pt>
                <c:pt idx="28">
                  <c:v>2.4275151533232879</c:v>
                </c:pt>
                <c:pt idx="29">
                  <c:v>3.6149191242647074</c:v>
                </c:pt>
                <c:pt idx="30">
                  <c:v>5.447737816429731</c:v>
                </c:pt>
                <c:pt idx="31">
                  <c:v>8.0830983884521448</c:v>
                </c:pt>
                <c:pt idx="32">
                  <c:v>11.363873681698163</c:v>
                </c:pt>
                <c:pt idx="33">
                  <c:v>14.127521617415258</c:v>
                </c:pt>
                <c:pt idx="34">
                  <c:v>15.179676894849113</c:v>
                </c:pt>
                <c:pt idx="35">
                  <c:v>14.519842276155954</c:v>
                </c:pt>
                <c:pt idx="36">
                  <c:v>12.943598311380281</c:v>
                </c:pt>
                <c:pt idx="37">
                  <c:v>10.843265659262793</c:v>
                </c:pt>
                <c:pt idx="38">
                  <c:v>8.4754190471928403</c:v>
                </c:pt>
                <c:pt idx="39">
                  <c:v>5.9792850714282162</c:v>
                </c:pt>
                <c:pt idx="40">
                  <c:v>4.0107204479118472</c:v>
                </c:pt>
                <c:pt idx="41">
                  <c:v>2.6980125403384179</c:v>
                </c:pt>
                <c:pt idx="42">
                  <c:v>1.7816031942559076</c:v>
                </c:pt>
                <c:pt idx="43">
                  <c:v>1.2505531771012031</c:v>
                </c:pt>
                <c:pt idx="44">
                  <c:v>0.85823251836050696</c:v>
                </c:pt>
                <c:pt idx="45">
                  <c:v>0.59767988822093188</c:v>
                </c:pt>
                <c:pt idx="46">
                  <c:v>0.45546986490047625</c:v>
                </c:pt>
                <c:pt idx="47">
                  <c:v>0.32718250120580239</c:v>
                </c:pt>
                <c:pt idx="48">
                  <c:v>0.32718250120580239</c:v>
                </c:pt>
                <c:pt idx="49">
                  <c:v>0.19839789966734833</c:v>
                </c:pt>
                <c:pt idx="50">
                  <c:v>0.19839789966734833</c:v>
                </c:pt>
                <c:pt idx="51">
                  <c:v>0.19839789966734833</c:v>
                </c:pt>
                <c:pt idx="52">
                  <c:v>0.19839789966734833</c:v>
                </c:pt>
                <c:pt idx="53">
                  <c:v>0.19839789966734833</c:v>
                </c:pt>
                <c:pt idx="54">
                  <c:v>0.19839789966734833</c:v>
                </c:pt>
                <c:pt idx="55">
                  <c:v>0.19839789966734833</c:v>
                </c:pt>
                <c:pt idx="56">
                  <c:v>0.19839789966734833</c:v>
                </c:pt>
                <c:pt idx="57">
                  <c:v>0.19839789966734833</c:v>
                </c:pt>
                <c:pt idx="58">
                  <c:v>0.19839789966734833</c:v>
                </c:pt>
                <c:pt idx="59">
                  <c:v>0.19839789966734833</c:v>
                </c:pt>
                <c:pt idx="60">
                  <c:v>0.19839789966734833</c:v>
                </c:pt>
                <c:pt idx="61">
                  <c:v>0.33066316611224605</c:v>
                </c:pt>
                <c:pt idx="62">
                  <c:v>0.33066316611224605</c:v>
                </c:pt>
                <c:pt idx="63">
                  <c:v>0.45546986490047625</c:v>
                </c:pt>
                <c:pt idx="64">
                  <c:v>0.45895052980691992</c:v>
                </c:pt>
                <c:pt idx="65">
                  <c:v>0.58723789350159727</c:v>
                </c:pt>
                <c:pt idx="66">
                  <c:v>0.85823251836050696</c:v>
                </c:pt>
                <c:pt idx="67">
                  <c:v>1.115304483593635</c:v>
                </c:pt>
                <c:pt idx="68">
                  <c:v>1.6463545007483431</c:v>
                </c:pt>
                <c:pt idx="69">
                  <c:v>2.2957471247221668</c:v>
                </c:pt>
                <c:pt idx="70">
                  <c:v>3.3543664941251325</c:v>
                </c:pt>
                <c:pt idx="71">
                  <c:v>5.1911630890403799</c:v>
                </c:pt>
                <c:pt idx="72">
                  <c:v>7.9513303598510241</c:v>
                </c:pt>
                <c:pt idx="73">
                  <c:v>12.280283027780676</c:v>
                </c:pt>
                <c:pt idx="74">
                  <c:v>18.068131529354432</c:v>
                </c:pt>
                <c:pt idx="75">
                  <c:v>24.629682115846471</c:v>
                </c:pt>
                <c:pt idx="76">
                  <c:v>29.10134204494036</c:v>
                </c:pt>
                <c:pt idx="77">
                  <c:v>29.889464027328192</c:v>
                </c:pt>
                <c:pt idx="78">
                  <c:v>27.66084401151603</c:v>
                </c:pt>
                <c:pt idx="79">
                  <c:v>24.508356081964681</c:v>
                </c:pt>
                <c:pt idx="80">
                  <c:v>20.432497476517938</c:v>
                </c:pt>
                <c:pt idx="81">
                  <c:v>15.700284917284483</c:v>
                </c:pt>
                <c:pt idx="82">
                  <c:v>11.096359721745699</c:v>
                </c:pt>
                <c:pt idx="83">
                  <c:v>7.4267444346654337</c:v>
                </c:pt>
                <c:pt idx="84">
                  <c:v>5.0554171576890345</c:v>
                </c:pt>
                <c:pt idx="85">
                  <c:v>3.4826538578198099</c:v>
                </c:pt>
              </c:numCache>
            </c:numRef>
          </c:yVal>
          <c:smooth val="1"/>
          <c:extLst>
            <c:ext xmlns:c16="http://schemas.microsoft.com/office/drawing/2014/chart" uri="{C3380CC4-5D6E-409C-BE32-E72D297353CC}">
              <c16:uniqueId val="{00000001-034F-48A5-A86A-F572EAE3A6AC}"/>
            </c:ext>
          </c:extLst>
        </c:ser>
        <c:ser>
          <c:idx val="1"/>
          <c:order val="2"/>
          <c:tx>
            <c:v>Quarzo</c:v>
          </c:tx>
          <c:spPr>
            <a:ln w="12700" cap="rnd">
              <a:solidFill>
                <a:schemeClr val="tx1"/>
              </a:solidFill>
              <a:round/>
            </a:ln>
            <a:effectLst/>
          </c:spPr>
          <c:marker>
            <c:symbol val="none"/>
          </c:marker>
          <c:xVal>
            <c:numRef>
              <c:f>Anorthite!$J$24:$J$85</c:f>
              <c:numCache>
                <c:formatCode>0.000</c:formatCode>
                <c:ptCount val="62"/>
                <c:pt idx="0">
                  <c:v>26.04863185153215</c:v>
                </c:pt>
                <c:pt idx="1">
                  <c:v>26.06863185153215</c:v>
                </c:pt>
                <c:pt idx="2">
                  <c:v>26.088631851532149</c:v>
                </c:pt>
                <c:pt idx="3">
                  <c:v>26.108631851532149</c:v>
                </c:pt>
                <c:pt idx="4">
                  <c:v>26.128631851532148</c:v>
                </c:pt>
                <c:pt idx="5">
                  <c:v>26.148631851532148</c:v>
                </c:pt>
                <c:pt idx="6">
                  <c:v>26.168631851532147</c:v>
                </c:pt>
                <c:pt idx="7">
                  <c:v>26.188631851532147</c:v>
                </c:pt>
                <c:pt idx="8">
                  <c:v>26.208631851532147</c:v>
                </c:pt>
                <c:pt idx="9">
                  <c:v>26.228631851532146</c:v>
                </c:pt>
                <c:pt idx="10">
                  <c:v>26.248631851532146</c:v>
                </c:pt>
                <c:pt idx="11">
                  <c:v>26.268631851532145</c:v>
                </c:pt>
                <c:pt idx="12">
                  <c:v>26.288631851532145</c:v>
                </c:pt>
                <c:pt idx="13">
                  <c:v>26.308631851532144</c:v>
                </c:pt>
                <c:pt idx="14">
                  <c:v>26.328631851532144</c:v>
                </c:pt>
                <c:pt idx="15">
                  <c:v>26.348631851532144</c:v>
                </c:pt>
                <c:pt idx="16">
                  <c:v>26.368631851532143</c:v>
                </c:pt>
                <c:pt idx="17">
                  <c:v>26.388631851532143</c:v>
                </c:pt>
                <c:pt idx="18">
                  <c:v>26.408631851532142</c:v>
                </c:pt>
                <c:pt idx="19">
                  <c:v>26.428631851532142</c:v>
                </c:pt>
                <c:pt idx="20">
                  <c:v>26.448631851532141</c:v>
                </c:pt>
                <c:pt idx="21">
                  <c:v>26.468631851532141</c:v>
                </c:pt>
                <c:pt idx="22">
                  <c:v>26.488631851532141</c:v>
                </c:pt>
                <c:pt idx="23">
                  <c:v>26.50863185153214</c:v>
                </c:pt>
                <c:pt idx="24">
                  <c:v>26.52863185153214</c:v>
                </c:pt>
                <c:pt idx="25">
                  <c:v>26.548631851532139</c:v>
                </c:pt>
                <c:pt idx="26">
                  <c:v>26.568631851532139</c:v>
                </c:pt>
                <c:pt idx="27">
                  <c:v>26.588631851532138</c:v>
                </c:pt>
                <c:pt idx="28">
                  <c:v>26.608631851532138</c:v>
                </c:pt>
                <c:pt idx="29">
                  <c:v>26.628631851532138</c:v>
                </c:pt>
                <c:pt idx="30">
                  <c:v>26.648631851532137</c:v>
                </c:pt>
                <c:pt idx="31">
                  <c:v>26.668631851532137</c:v>
                </c:pt>
                <c:pt idx="32">
                  <c:v>26.688631851532136</c:v>
                </c:pt>
                <c:pt idx="33">
                  <c:v>26.708631851532136</c:v>
                </c:pt>
                <c:pt idx="34">
                  <c:v>26.728631851532135</c:v>
                </c:pt>
                <c:pt idx="35">
                  <c:v>26.748631851532135</c:v>
                </c:pt>
                <c:pt idx="36">
                  <c:v>26.768631851532135</c:v>
                </c:pt>
                <c:pt idx="37">
                  <c:v>26.788631851532134</c:v>
                </c:pt>
                <c:pt idx="38">
                  <c:v>26.808631851532134</c:v>
                </c:pt>
                <c:pt idx="39">
                  <c:v>26.828631851532133</c:v>
                </c:pt>
                <c:pt idx="40">
                  <c:v>26.848631851532133</c:v>
                </c:pt>
                <c:pt idx="41">
                  <c:v>26.868631851532133</c:v>
                </c:pt>
                <c:pt idx="42">
                  <c:v>26.888631851532132</c:v>
                </c:pt>
                <c:pt idx="43">
                  <c:v>26.908631851532132</c:v>
                </c:pt>
                <c:pt idx="44">
                  <c:v>26.928631851532131</c:v>
                </c:pt>
                <c:pt idx="45">
                  <c:v>26.948631851532131</c:v>
                </c:pt>
                <c:pt idx="46">
                  <c:v>26.96863185153213</c:v>
                </c:pt>
                <c:pt idx="47">
                  <c:v>26.98863185153213</c:v>
                </c:pt>
                <c:pt idx="48">
                  <c:v>27.00863185153213</c:v>
                </c:pt>
                <c:pt idx="49">
                  <c:v>27.028631851532129</c:v>
                </c:pt>
                <c:pt idx="50">
                  <c:v>27.048631851532129</c:v>
                </c:pt>
                <c:pt idx="51">
                  <c:v>27.068631851532128</c:v>
                </c:pt>
                <c:pt idx="52">
                  <c:v>27.088631851532128</c:v>
                </c:pt>
                <c:pt idx="53">
                  <c:v>27.108631851532127</c:v>
                </c:pt>
                <c:pt idx="54">
                  <c:v>27.128631851532127</c:v>
                </c:pt>
                <c:pt idx="55">
                  <c:v>27.148631851532127</c:v>
                </c:pt>
                <c:pt idx="56">
                  <c:v>27.168631851532126</c:v>
                </c:pt>
                <c:pt idx="57">
                  <c:v>27.188631851532126</c:v>
                </c:pt>
                <c:pt idx="58">
                  <c:v>27.208631851532125</c:v>
                </c:pt>
                <c:pt idx="59">
                  <c:v>27.228631851532125</c:v>
                </c:pt>
                <c:pt idx="60">
                  <c:v>27.248631851532124</c:v>
                </c:pt>
                <c:pt idx="61">
                  <c:v>27.268631851532124</c:v>
                </c:pt>
              </c:numCache>
            </c:numRef>
          </c:xVal>
          <c:yVal>
            <c:numRef>
              <c:f>Anorthite!$N$24:$N$85</c:f>
              <c:numCache>
                <c:formatCode>General</c:formatCode>
                <c:ptCount val="62"/>
                <c:pt idx="0">
                  <c:v>0.18895038063556716</c:v>
                </c:pt>
                <c:pt idx="1">
                  <c:v>0.18895038063556716</c:v>
                </c:pt>
                <c:pt idx="2">
                  <c:v>0.18895038063556716</c:v>
                </c:pt>
                <c:pt idx="3">
                  <c:v>0.18895038063556716</c:v>
                </c:pt>
                <c:pt idx="4">
                  <c:v>0.18895038063556716</c:v>
                </c:pt>
                <c:pt idx="5">
                  <c:v>0.18895038063556716</c:v>
                </c:pt>
                <c:pt idx="6">
                  <c:v>0.18895038063556716</c:v>
                </c:pt>
                <c:pt idx="7">
                  <c:v>0.18895038063556716</c:v>
                </c:pt>
                <c:pt idx="8">
                  <c:v>0.18895038063556716</c:v>
                </c:pt>
                <c:pt idx="9">
                  <c:v>0.32519354983068866</c:v>
                </c:pt>
                <c:pt idx="10">
                  <c:v>0.32519354983068866</c:v>
                </c:pt>
                <c:pt idx="11">
                  <c:v>0.32917145258091257</c:v>
                </c:pt>
                <c:pt idx="12">
                  <c:v>0.45149196215025594</c:v>
                </c:pt>
                <c:pt idx="13">
                  <c:v>0.58425446643893031</c:v>
                </c:pt>
                <c:pt idx="14">
                  <c:v>0.58773513134537392</c:v>
                </c:pt>
                <c:pt idx="15">
                  <c:v>0.85027671286006279</c:v>
                </c:pt>
                <c:pt idx="16">
                  <c:v>0.98353645499251374</c:v>
                </c:pt>
                <c:pt idx="17">
                  <c:v>1.2351388039440878</c:v>
                </c:pt>
                <c:pt idx="18">
                  <c:v>1.6379014574041186</c:v>
                </c:pt>
                <c:pt idx="19">
                  <c:v>2.2957471247221668</c:v>
                </c:pt>
                <c:pt idx="20">
                  <c:v>3.0828746314224462</c:v>
                </c:pt>
                <c:pt idx="21">
                  <c:v>4.3955825389958756</c:v>
                </c:pt>
                <c:pt idx="22">
                  <c:v>6.2398377015677911</c:v>
                </c:pt>
                <c:pt idx="23">
                  <c:v>9.256082461924013</c:v>
                </c:pt>
                <c:pt idx="24">
                  <c:v>14.12056028760237</c:v>
                </c:pt>
                <c:pt idx="25">
                  <c:v>21.872995509942267</c:v>
                </c:pt>
                <c:pt idx="26">
                  <c:v>33.965322632774935</c:v>
                </c:pt>
                <c:pt idx="27">
                  <c:v>51.56406163760311</c:v>
                </c:pt>
                <c:pt idx="28">
                  <c:v>72.985565185395131</c:v>
                </c:pt>
                <c:pt idx="29">
                  <c:v>91.250602900885582</c:v>
                </c:pt>
                <c:pt idx="30">
                  <c:v>98.218396805744092</c:v>
                </c:pt>
                <c:pt idx="31">
                  <c:v>93.483200819447958</c:v>
                </c:pt>
                <c:pt idx="32">
                  <c:v>83.365902412100795</c:v>
                </c:pt>
                <c:pt idx="33">
                  <c:v>70.495895301599617</c:v>
                </c:pt>
                <c:pt idx="34">
                  <c:v>54.858759590474911</c:v>
                </c:pt>
                <c:pt idx="35">
                  <c:v>38.958087822147959</c:v>
                </c:pt>
                <c:pt idx="36">
                  <c:v>25.948854115389015</c:v>
                </c:pt>
                <c:pt idx="37">
                  <c:v>16.884208223319458</c:v>
                </c:pt>
                <c:pt idx="38">
                  <c:v>10.971553022957474</c:v>
                </c:pt>
                <c:pt idx="39">
                  <c:v>7.294976406064313</c:v>
                </c:pt>
                <c:pt idx="40">
                  <c:v>5.0588978225954824</c:v>
                </c:pt>
                <c:pt idx="41">
                  <c:v>3.4826538578198099</c:v>
                </c:pt>
                <c:pt idx="42">
                  <c:v>2.5592831819244091</c:v>
                </c:pt>
                <c:pt idx="43">
                  <c:v>1.9103877957943616</c:v>
                </c:pt>
                <c:pt idx="44">
                  <c:v>1.378840540795877</c:v>
                </c:pt>
                <c:pt idx="45">
                  <c:v>1.1118238186871912</c:v>
                </c:pt>
                <c:pt idx="46">
                  <c:v>0.85475185345406335</c:v>
                </c:pt>
                <c:pt idx="47">
                  <c:v>0.72298382485294221</c:v>
                </c:pt>
                <c:pt idx="48">
                  <c:v>0.58723789350159727</c:v>
                </c:pt>
                <c:pt idx="49">
                  <c:v>0.45895052980691992</c:v>
                </c:pt>
                <c:pt idx="50">
                  <c:v>0.45546986490047625</c:v>
                </c:pt>
                <c:pt idx="51">
                  <c:v>0.32519354983068866</c:v>
                </c:pt>
                <c:pt idx="52">
                  <c:v>0.32519354983068866</c:v>
                </c:pt>
                <c:pt idx="53">
                  <c:v>0.19243104554201435</c:v>
                </c:pt>
                <c:pt idx="54">
                  <c:v>0.19243104554201435</c:v>
                </c:pt>
                <c:pt idx="55">
                  <c:v>0.19243104554201435</c:v>
                </c:pt>
                <c:pt idx="56">
                  <c:v>0.19243104554201435</c:v>
                </c:pt>
                <c:pt idx="57">
                  <c:v>0.19243104554201435</c:v>
                </c:pt>
                <c:pt idx="58">
                  <c:v>0.19243104554201435</c:v>
                </c:pt>
                <c:pt idx="59">
                  <c:v>0.19243104554201435</c:v>
                </c:pt>
                <c:pt idx="60">
                  <c:v>0.19243104554201435</c:v>
                </c:pt>
                <c:pt idx="61">
                  <c:v>0.19243104554201435</c:v>
                </c:pt>
              </c:numCache>
            </c:numRef>
          </c:yVal>
          <c:smooth val="1"/>
          <c:extLst>
            <c:ext xmlns:c16="http://schemas.microsoft.com/office/drawing/2014/chart" uri="{C3380CC4-5D6E-409C-BE32-E72D297353CC}">
              <c16:uniqueId val="{00000002-034F-48A5-A86A-F572EAE3A6AC}"/>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9087192338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Tremolite!$P$12:$P$97</c:f>
              <c:numCache>
                <c:formatCode>0.000</c:formatCode>
                <c:ptCount val="86"/>
                <c:pt idx="0">
                  <c:v>25.812975974057878</c:v>
                </c:pt>
                <c:pt idx="1">
                  <c:v>25.832975974057877</c:v>
                </c:pt>
                <c:pt idx="2">
                  <c:v>25.852975974057877</c:v>
                </c:pt>
                <c:pt idx="3">
                  <c:v>25.872975974057876</c:v>
                </c:pt>
                <c:pt idx="4">
                  <c:v>25.892975974057876</c:v>
                </c:pt>
                <c:pt idx="5">
                  <c:v>25.912975974057876</c:v>
                </c:pt>
                <c:pt idx="6">
                  <c:v>25.932975974057875</c:v>
                </c:pt>
                <c:pt idx="7">
                  <c:v>25.952975974057875</c:v>
                </c:pt>
                <c:pt idx="8">
                  <c:v>25.972975974057874</c:v>
                </c:pt>
                <c:pt idx="9">
                  <c:v>25.992975974057874</c:v>
                </c:pt>
                <c:pt idx="10">
                  <c:v>26.012975974057873</c:v>
                </c:pt>
                <c:pt idx="11">
                  <c:v>26.032975974057873</c:v>
                </c:pt>
                <c:pt idx="12">
                  <c:v>26.052975974057873</c:v>
                </c:pt>
                <c:pt idx="13">
                  <c:v>26.072975974057872</c:v>
                </c:pt>
                <c:pt idx="14">
                  <c:v>26.092975974057872</c:v>
                </c:pt>
                <c:pt idx="15">
                  <c:v>26.112975974057871</c:v>
                </c:pt>
                <c:pt idx="16">
                  <c:v>26.132975974057871</c:v>
                </c:pt>
                <c:pt idx="17">
                  <c:v>26.15297597405787</c:v>
                </c:pt>
                <c:pt idx="18">
                  <c:v>26.17297597405787</c:v>
                </c:pt>
                <c:pt idx="19">
                  <c:v>26.19297597405787</c:v>
                </c:pt>
                <c:pt idx="20">
                  <c:v>26.212975974057869</c:v>
                </c:pt>
                <c:pt idx="21">
                  <c:v>26.232975974057869</c:v>
                </c:pt>
                <c:pt idx="22">
                  <c:v>26.252975974057868</c:v>
                </c:pt>
                <c:pt idx="23">
                  <c:v>26.272975974057868</c:v>
                </c:pt>
                <c:pt idx="24">
                  <c:v>26.292975974057867</c:v>
                </c:pt>
                <c:pt idx="25">
                  <c:v>26.312975974057867</c:v>
                </c:pt>
                <c:pt idx="26">
                  <c:v>26.332975974057867</c:v>
                </c:pt>
                <c:pt idx="27">
                  <c:v>26.352975974057866</c:v>
                </c:pt>
                <c:pt idx="28">
                  <c:v>26.372975974057866</c:v>
                </c:pt>
                <c:pt idx="29">
                  <c:v>26.392975974057865</c:v>
                </c:pt>
                <c:pt idx="30">
                  <c:v>26.412975974057865</c:v>
                </c:pt>
                <c:pt idx="31">
                  <c:v>26.432975974057864</c:v>
                </c:pt>
                <c:pt idx="32">
                  <c:v>26.452975974057864</c:v>
                </c:pt>
                <c:pt idx="33">
                  <c:v>26.472975974057864</c:v>
                </c:pt>
                <c:pt idx="34">
                  <c:v>26.492975974057863</c:v>
                </c:pt>
                <c:pt idx="35">
                  <c:v>26.512975974057863</c:v>
                </c:pt>
                <c:pt idx="36">
                  <c:v>26.532975974057862</c:v>
                </c:pt>
                <c:pt idx="37">
                  <c:v>26.552975974057862</c:v>
                </c:pt>
                <c:pt idx="38">
                  <c:v>26.572975974057861</c:v>
                </c:pt>
                <c:pt idx="39">
                  <c:v>26.592975974057861</c:v>
                </c:pt>
                <c:pt idx="40">
                  <c:v>26.612975974057861</c:v>
                </c:pt>
                <c:pt idx="41">
                  <c:v>26.63297597405786</c:v>
                </c:pt>
                <c:pt idx="42">
                  <c:v>26.65297597405786</c:v>
                </c:pt>
                <c:pt idx="43">
                  <c:v>26.672975974057859</c:v>
                </c:pt>
                <c:pt idx="44">
                  <c:v>26.692975974057859</c:v>
                </c:pt>
                <c:pt idx="45">
                  <c:v>26.712975974057859</c:v>
                </c:pt>
                <c:pt idx="46">
                  <c:v>26.732975974057858</c:v>
                </c:pt>
                <c:pt idx="47">
                  <c:v>26.752975974057858</c:v>
                </c:pt>
                <c:pt idx="48">
                  <c:v>26.772975974057857</c:v>
                </c:pt>
                <c:pt idx="49">
                  <c:v>26.792975974057857</c:v>
                </c:pt>
                <c:pt idx="50">
                  <c:v>26.812975974057856</c:v>
                </c:pt>
                <c:pt idx="51">
                  <c:v>26.832975974057856</c:v>
                </c:pt>
                <c:pt idx="52">
                  <c:v>26.852975974057856</c:v>
                </c:pt>
                <c:pt idx="53">
                  <c:v>26.872975974057855</c:v>
                </c:pt>
                <c:pt idx="54">
                  <c:v>26.892975974057855</c:v>
                </c:pt>
                <c:pt idx="55">
                  <c:v>26.912975974057854</c:v>
                </c:pt>
                <c:pt idx="56">
                  <c:v>26.932975974057854</c:v>
                </c:pt>
                <c:pt idx="57">
                  <c:v>26.952975974057853</c:v>
                </c:pt>
                <c:pt idx="58">
                  <c:v>26.972975974057853</c:v>
                </c:pt>
                <c:pt idx="59">
                  <c:v>26.992975974057853</c:v>
                </c:pt>
                <c:pt idx="60">
                  <c:v>27.012975974057852</c:v>
                </c:pt>
                <c:pt idx="61">
                  <c:v>27.032975974057852</c:v>
                </c:pt>
                <c:pt idx="62">
                  <c:v>27.052975974057851</c:v>
                </c:pt>
                <c:pt idx="63">
                  <c:v>27.072975974057851</c:v>
                </c:pt>
                <c:pt idx="64">
                  <c:v>27.09297597405785</c:v>
                </c:pt>
                <c:pt idx="65">
                  <c:v>27.11297597405785</c:v>
                </c:pt>
                <c:pt idx="66">
                  <c:v>27.13297597405785</c:v>
                </c:pt>
                <c:pt idx="67">
                  <c:v>27.152975974057849</c:v>
                </c:pt>
                <c:pt idx="68">
                  <c:v>27.172975974057849</c:v>
                </c:pt>
                <c:pt idx="69">
                  <c:v>27.192975974057848</c:v>
                </c:pt>
                <c:pt idx="70">
                  <c:v>27.212975974057848</c:v>
                </c:pt>
                <c:pt idx="71">
                  <c:v>27.232975974057847</c:v>
                </c:pt>
                <c:pt idx="72">
                  <c:v>27.252975974057847</c:v>
                </c:pt>
                <c:pt idx="73">
                  <c:v>27.272975974057847</c:v>
                </c:pt>
                <c:pt idx="74">
                  <c:v>27.292975974057846</c:v>
                </c:pt>
                <c:pt idx="75">
                  <c:v>27.312975974057846</c:v>
                </c:pt>
                <c:pt idx="76">
                  <c:v>27.332975974057845</c:v>
                </c:pt>
                <c:pt idx="77">
                  <c:v>27.352975974057845</c:v>
                </c:pt>
                <c:pt idx="78">
                  <c:v>27.372975974057844</c:v>
                </c:pt>
                <c:pt idx="79">
                  <c:v>27.392975974057844</c:v>
                </c:pt>
                <c:pt idx="80">
                  <c:v>27.412975974057844</c:v>
                </c:pt>
                <c:pt idx="81">
                  <c:v>27.432975974057843</c:v>
                </c:pt>
                <c:pt idx="82">
                  <c:v>27.452975974057843</c:v>
                </c:pt>
                <c:pt idx="83">
                  <c:v>27.472975974057842</c:v>
                </c:pt>
                <c:pt idx="84">
                  <c:v>27.492975974057842</c:v>
                </c:pt>
                <c:pt idx="85">
                  <c:v>27.512975974057841</c:v>
                </c:pt>
              </c:numCache>
            </c:numRef>
          </c:xVal>
          <c:yVal>
            <c:numRef>
              <c:f>Tremolite!$Q$12:$Q$97</c:f>
              <c:numCache>
                <c:formatCode>General</c:formatCode>
                <c:ptCount val="86"/>
                <c:pt idx="9">
                  <c:v>0.25499587118084183</c:v>
                </c:pt>
                <c:pt idx="10">
                  <c:v>0.25103220478943195</c:v>
                </c:pt>
                <c:pt idx="11">
                  <c:v>0.25565648224607795</c:v>
                </c:pt>
                <c:pt idx="12">
                  <c:v>0.25301403798513805</c:v>
                </c:pt>
                <c:pt idx="13">
                  <c:v>0.42741535920726809</c:v>
                </c:pt>
                <c:pt idx="14">
                  <c:v>0.42543352601156204</c:v>
                </c:pt>
                <c:pt idx="15">
                  <c:v>0.60445912469034035</c:v>
                </c:pt>
                <c:pt idx="16">
                  <c:v>0.77621800165152821</c:v>
                </c:pt>
                <c:pt idx="17">
                  <c:v>1.2122213047068569</c:v>
                </c:pt>
                <c:pt idx="18">
                  <c:v>1.730140379851365</c:v>
                </c:pt>
                <c:pt idx="19">
                  <c:v>2.2440957886044606</c:v>
                </c:pt>
                <c:pt idx="20">
                  <c:v>3.12799339388935</c:v>
                </c:pt>
                <c:pt idx="21">
                  <c:v>4.6976052848885255</c:v>
                </c:pt>
                <c:pt idx="22">
                  <c:v>6.9694467382328691</c:v>
                </c:pt>
                <c:pt idx="23">
                  <c:v>10.982658959537572</c:v>
                </c:pt>
                <c:pt idx="24">
                  <c:v>16.568125516102398</c:v>
                </c:pt>
                <c:pt idx="25">
                  <c:v>23.900247729149463</c:v>
                </c:pt>
                <c:pt idx="26">
                  <c:v>30.698596201486382</c:v>
                </c:pt>
                <c:pt idx="27">
                  <c:v>34.193228736581339</c:v>
                </c:pt>
                <c:pt idx="28">
                  <c:v>33.672006606110656</c:v>
                </c:pt>
                <c:pt idx="29">
                  <c:v>30.699917423616846</c:v>
                </c:pt>
                <c:pt idx="30">
                  <c:v>26.859124690338565</c:v>
                </c:pt>
                <c:pt idx="31">
                  <c:v>22.323369116432701</c:v>
                </c:pt>
                <c:pt idx="32">
                  <c:v>17.614533443435182</c:v>
                </c:pt>
                <c:pt idx="33">
                  <c:v>14.477291494632539</c:v>
                </c:pt>
                <c:pt idx="34">
                  <c:v>13.254500412881919</c:v>
                </c:pt>
                <c:pt idx="35">
                  <c:v>14.647729149463256</c:v>
                </c:pt>
                <c:pt idx="36">
                  <c:v>19.014368290668866</c:v>
                </c:pt>
                <c:pt idx="37">
                  <c:v>27.040792733278288</c:v>
                </c:pt>
                <c:pt idx="38">
                  <c:v>40.486209744013223</c:v>
                </c:pt>
                <c:pt idx="39">
                  <c:v>59.508505367464913</c:v>
                </c:pt>
                <c:pt idx="40">
                  <c:v>81.146820809248553</c:v>
                </c:pt>
                <c:pt idx="41">
                  <c:v>97.031874483897624</c:v>
                </c:pt>
                <c:pt idx="42">
                  <c:v>100.00000000000001</c:v>
                </c:pt>
                <c:pt idx="43">
                  <c:v>93.016680429397198</c:v>
                </c:pt>
                <c:pt idx="44">
                  <c:v>81.671345995045414</c:v>
                </c:pt>
                <c:pt idx="45">
                  <c:v>67.532947976878617</c:v>
                </c:pt>
                <c:pt idx="46">
                  <c:v>51.124690338563177</c:v>
                </c:pt>
                <c:pt idx="47">
                  <c:v>35.58976052848886</c:v>
                </c:pt>
                <c:pt idx="48">
                  <c:v>23.550123864574733</c:v>
                </c:pt>
                <c:pt idx="49">
                  <c:v>15.344013212221309</c:v>
                </c:pt>
                <c:pt idx="50">
                  <c:v>10.282411230388114</c:v>
                </c:pt>
                <c:pt idx="51">
                  <c:v>6.9648224607762206</c:v>
                </c:pt>
                <c:pt idx="52">
                  <c:v>4.8733278282411252</c:v>
                </c:pt>
                <c:pt idx="53">
                  <c:v>3.4748142031379063</c:v>
                </c:pt>
                <c:pt idx="54">
                  <c:v>2.6008257638315473</c:v>
                </c:pt>
                <c:pt idx="55">
                  <c:v>1.9065235342692011</c:v>
                </c:pt>
                <c:pt idx="56">
                  <c:v>1.5570602807597049</c:v>
                </c:pt>
                <c:pt idx="57">
                  <c:v>1.2095788604459146</c:v>
                </c:pt>
                <c:pt idx="58">
                  <c:v>1.0305532617671362</c:v>
                </c:pt>
                <c:pt idx="59">
                  <c:v>1.0358381502890184</c:v>
                </c:pt>
                <c:pt idx="60">
                  <c:v>1.0364987613542547</c:v>
                </c:pt>
                <c:pt idx="61">
                  <c:v>1.0358381502890184</c:v>
                </c:pt>
                <c:pt idx="62">
                  <c:v>1.2056151940545023</c:v>
                </c:pt>
                <c:pt idx="63">
                  <c:v>1.3846407927332809</c:v>
                </c:pt>
                <c:pt idx="64">
                  <c:v>1.9052023121387311</c:v>
                </c:pt>
                <c:pt idx="65">
                  <c:v>2.7791907514450895</c:v>
                </c:pt>
                <c:pt idx="66">
                  <c:v>3.9986787778695323</c:v>
                </c:pt>
                <c:pt idx="67">
                  <c:v>6.0888521882741564</c:v>
                </c:pt>
                <c:pt idx="68">
                  <c:v>9.2393063583815032</c:v>
                </c:pt>
                <c:pt idx="69">
                  <c:v>13.341701073492981</c:v>
                </c:pt>
                <c:pt idx="70">
                  <c:v>18.581668042939718</c:v>
                </c:pt>
                <c:pt idx="71">
                  <c:v>22.41585466556565</c:v>
                </c:pt>
                <c:pt idx="72">
                  <c:v>23.460941370767966</c:v>
                </c:pt>
                <c:pt idx="73">
                  <c:v>22.070355078447566</c:v>
                </c:pt>
                <c:pt idx="74">
                  <c:v>19.444426094137079</c:v>
                </c:pt>
                <c:pt idx="75">
                  <c:v>16.488191577208919</c:v>
                </c:pt>
                <c:pt idx="76">
                  <c:v>12.650041288191579</c:v>
                </c:pt>
                <c:pt idx="77">
                  <c:v>8.9750619322873657</c:v>
                </c:pt>
                <c:pt idx="78">
                  <c:v>6.0148637489677963</c:v>
                </c:pt>
                <c:pt idx="79">
                  <c:v>3.917423616845582</c:v>
                </c:pt>
                <c:pt idx="80">
                  <c:v>2.5189099917423636</c:v>
                </c:pt>
                <c:pt idx="81">
                  <c:v>1.823286540049547</c:v>
                </c:pt>
                <c:pt idx="82">
                  <c:v>1.3027250206440968</c:v>
                </c:pt>
                <c:pt idx="83">
                  <c:v>0.95326176713460054</c:v>
                </c:pt>
                <c:pt idx="84">
                  <c:v>0.59983484723369207</c:v>
                </c:pt>
                <c:pt idx="85">
                  <c:v>0.43666391412056249</c:v>
                </c:pt>
              </c:numCache>
            </c:numRef>
          </c:yVal>
          <c:smooth val="1"/>
          <c:extLst>
            <c:ext xmlns:c16="http://schemas.microsoft.com/office/drawing/2014/chart" uri="{C3380CC4-5D6E-409C-BE32-E72D297353CC}">
              <c16:uniqueId val="{00000000-6F65-4FE7-9A46-71D39B6749DC}"/>
            </c:ext>
          </c:extLst>
        </c:ser>
        <c:ser>
          <c:idx val="0"/>
          <c:order val="1"/>
          <c:tx>
            <c:v>interferente</c:v>
          </c:tx>
          <c:spPr>
            <a:ln w="19050" cap="rnd">
              <a:solidFill>
                <a:schemeClr val="tx1"/>
              </a:solidFill>
              <a:prstDash val="sysDot"/>
              <a:round/>
            </a:ln>
            <a:effectLst/>
          </c:spPr>
          <c:marker>
            <c:symbol val="none"/>
          </c:marker>
          <c:xVal>
            <c:numRef>
              <c:f>Tremolite!$C$12:$C$97</c:f>
              <c:numCache>
                <c:formatCode>0.000</c:formatCode>
                <c:ptCount val="86"/>
                <c:pt idx="0">
                  <c:v>25.812975974057878</c:v>
                </c:pt>
                <c:pt idx="1">
                  <c:v>25.832975974057877</c:v>
                </c:pt>
                <c:pt idx="2">
                  <c:v>25.852975974057877</c:v>
                </c:pt>
                <c:pt idx="3">
                  <c:v>25.872975974057876</c:v>
                </c:pt>
                <c:pt idx="4">
                  <c:v>25.892975974057876</c:v>
                </c:pt>
                <c:pt idx="5">
                  <c:v>25.912975974057876</c:v>
                </c:pt>
                <c:pt idx="6">
                  <c:v>25.932975974057875</c:v>
                </c:pt>
                <c:pt idx="7">
                  <c:v>25.952975974057875</c:v>
                </c:pt>
                <c:pt idx="8">
                  <c:v>25.972975974057874</c:v>
                </c:pt>
                <c:pt idx="9">
                  <c:v>25.992975974057874</c:v>
                </c:pt>
                <c:pt idx="10">
                  <c:v>26.012975974057873</c:v>
                </c:pt>
                <c:pt idx="11">
                  <c:v>26.032975974057873</c:v>
                </c:pt>
                <c:pt idx="12">
                  <c:v>26.052975974057873</c:v>
                </c:pt>
                <c:pt idx="13">
                  <c:v>26.072975974057872</c:v>
                </c:pt>
                <c:pt idx="14">
                  <c:v>26.092975974057872</c:v>
                </c:pt>
                <c:pt idx="15">
                  <c:v>26.112975974057871</c:v>
                </c:pt>
                <c:pt idx="16">
                  <c:v>26.132975974057871</c:v>
                </c:pt>
                <c:pt idx="17">
                  <c:v>26.15297597405787</c:v>
                </c:pt>
                <c:pt idx="18">
                  <c:v>26.17297597405787</c:v>
                </c:pt>
                <c:pt idx="19">
                  <c:v>26.19297597405787</c:v>
                </c:pt>
                <c:pt idx="20">
                  <c:v>26.212975974057869</c:v>
                </c:pt>
                <c:pt idx="21">
                  <c:v>26.232975974057869</c:v>
                </c:pt>
                <c:pt idx="22">
                  <c:v>26.252975974057868</c:v>
                </c:pt>
                <c:pt idx="23">
                  <c:v>26.272975974057868</c:v>
                </c:pt>
                <c:pt idx="24">
                  <c:v>26.292975974057867</c:v>
                </c:pt>
                <c:pt idx="25">
                  <c:v>26.312975974057867</c:v>
                </c:pt>
                <c:pt idx="26">
                  <c:v>26.332975974057867</c:v>
                </c:pt>
                <c:pt idx="27">
                  <c:v>26.352975974057866</c:v>
                </c:pt>
                <c:pt idx="28">
                  <c:v>26.372975974057866</c:v>
                </c:pt>
                <c:pt idx="29">
                  <c:v>26.392975974057865</c:v>
                </c:pt>
                <c:pt idx="30">
                  <c:v>26.412975974057865</c:v>
                </c:pt>
                <c:pt idx="31">
                  <c:v>26.432975974057864</c:v>
                </c:pt>
                <c:pt idx="32">
                  <c:v>26.452975974057864</c:v>
                </c:pt>
                <c:pt idx="33">
                  <c:v>26.472975974057864</c:v>
                </c:pt>
                <c:pt idx="34">
                  <c:v>26.492975974057863</c:v>
                </c:pt>
                <c:pt idx="35">
                  <c:v>26.512975974057863</c:v>
                </c:pt>
                <c:pt idx="36">
                  <c:v>26.532975974057862</c:v>
                </c:pt>
                <c:pt idx="37">
                  <c:v>26.552975974057862</c:v>
                </c:pt>
                <c:pt idx="38">
                  <c:v>26.572975974057861</c:v>
                </c:pt>
                <c:pt idx="39">
                  <c:v>26.592975974057861</c:v>
                </c:pt>
                <c:pt idx="40">
                  <c:v>26.612975974057861</c:v>
                </c:pt>
                <c:pt idx="41">
                  <c:v>26.63297597405786</c:v>
                </c:pt>
                <c:pt idx="42">
                  <c:v>26.65297597405786</c:v>
                </c:pt>
                <c:pt idx="43">
                  <c:v>26.672975974057859</c:v>
                </c:pt>
                <c:pt idx="44">
                  <c:v>26.692975974057859</c:v>
                </c:pt>
                <c:pt idx="45">
                  <c:v>26.712975974057859</c:v>
                </c:pt>
                <c:pt idx="46">
                  <c:v>26.732975974057858</c:v>
                </c:pt>
                <c:pt idx="47">
                  <c:v>26.752975974057858</c:v>
                </c:pt>
                <c:pt idx="48">
                  <c:v>26.772975974057857</c:v>
                </c:pt>
                <c:pt idx="49">
                  <c:v>26.792975974057857</c:v>
                </c:pt>
                <c:pt idx="50">
                  <c:v>26.812975974057856</c:v>
                </c:pt>
                <c:pt idx="51">
                  <c:v>26.832975974057856</c:v>
                </c:pt>
                <c:pt idx="52">
                  <c:v>26.852975974057856</c:v>
                </c:pt>
                <c:pt idx="53">
                  <c:v>26.872975974057855</c:v>
                </c:pt>
                <c:pt idx="54">
                  <c:v>26.892975974057855</c:v>
                </c:pt>
                <c:pt idx="55">
                  <c:v>26.912975974057854</c:v>
                </c:pt>
                <c:pt idx="56">
                  <c:v>26.932975974057854</c:v>
                </c:pt>
                <c:pt idx="57">
                  <c:v>26.952975974057853</c:v>
                </c:pt>
                <c:pt idx="58">
                  <c:v>26.972975974057853</c:v>
                </c:pt>
                <c:pt idx="59">
                  <c:v>26.992975974057853</c:v>
                </c:pt>
                <c:pt idx="60">
                  <c:v>27.012975974057852</c:v>
                </c:pt>
                <c:pt idx="61">
                  <c:v>27.032975974057852</c:v>
                </c:pt>
                <c:pt idx="62">
                  <c:v>27.052975974057851</c:v>
                </c:pt>
                <c:pt idx="63">
                  <c:v>27.072975974057851</c:v>
                </c:pt>
                <c:pt idx="64">
                  <c:v>27.09297597405785</c:v>
                </c:pt>
                <c:pt idx="65">
                  <c:v>27.11297597405785</c:v>
                </c:pt>
                <c:pt idx="66">
                  <c:v>27.13297597405785</c:v>
                </c:pt>
                <c:pt idx="67">
                  <c:v>27.152975974057849</c:v>
                </c:pt>
                <c:pt idx="68">
                  <c:v>27.172975974057849</c:v>
                </c:pt>
                <c:pt idx="69">
                  <c:v>27.192975974057848</c:v>
                </c:pt>
                <c:pt idx="70">
                  <c:v>27.212975974057848</c:v>
                </c:pt>
                <c:pt idx="71">
                  <c:v>27.232975974057847</c:v>
                </c:pt>
                <c:pt idx="72">
                  <c:v>27.252975974057847</c:v>
                </c:pt>
                <c:pt idx="73">
                  <c:v>27.272975974057847</c:v>
                </c:pt>
                <c:pt idx="74">
                  <c:v>27.292975974057846</c:v>
                </c:pt>
                <c:pt idx="75">
                  <c:v>27.312975974057846</c:v>
                </c:pt>
                <c:pt idx="76">
                  <c:v>27.332975974057845</c:v>
                </c:pt>
                <c:pt idx="77">
                  <c:v>27.352975974057845</c:v>
                </c:pt>
                <c:pt idx="78">
                  <c:v>27.372975974057844</c:v>
                </c:pt>
                <c:pt idx="79">
                  <c:v>27.392975974057844</c:v>
                </c:pt>
                <c:pt idx="80">
                  <c:v>27.412975974057844</c:v>
                </c:pt>
                <c:pt idx="81">
                  <c:v>27.432975974057843</c:v>
                </c:pt>
                <c:pt idx="82">
                  <c:v>27.452975974057843</c:v>
                </c:pt>
                <c:pt idx="83">
                  <c:v>27.472975974057842</c:v>
                </c:pt>
                <c:pt idx="84">
                  <c:v>27.492975974057842</c:v>
                </c:pt>
                <c:pt idx="85">
                  <c:v>27.512975974057841</c:v>
                </c:pt>
              </c:numCache>
            </c:numRef>
          </c:xVal>
          <c:yVal>
            <c:numRef>
              <c:f>Tremolite!$G$12:$G$97</c:f>
              <c:numCache>
                <c:formatCode>General</c:formatCode>
                <c:ptCount val="86"/>
                <c:pt idx="9">
                  <c:v>0.25499587118084183</c:v>
                </c:pt>
                <c:pt idx="10">
                  <c:v>0.25103220478943195</c:v>
                </c:pt>
                <c:pt idx="11">
                  <c:v>0.25565648224607795</c:v>
                </c:pt>
                <c:pt idx="12">
                  <c:v>0.25301403798513805</c:v>
                </c:pt>
                <c:pt idx="13">
                  <c:v>0.42741535920726809</c:v>
                </c:pt>
                <c:pt idx="14">
                  <c:v>0.42543352601156204</c:v>
                </c:pt>
                <c:pt idx="15">
                  <c:v>0.60445912469034035</c:v>
                </c:pt>
                <c:pt idx="16">
                  <c:v>0.77621800165152821</c:v>
                </c:pt>
                <c:pt idx="17">
                  <c:v>0.95590421139554282</c:v>
                </c:pt>
                <c:pt idx="18">
                  <c:v>1.4738232865400509</c:v>
                </c:pt>
                <c:pt idx="19">
                  <c:v>1.9877786952931467</c:v>
                </c:pt>
                <c:pt idx="20">
                  <c:v>2.8716763005780361</c:v>
                </c:pt>
                <c:pt idx="21">
                  <c:v>4.4412881915772111</c:v>
                </c:pt>
                <c:pt idx="22">
                  <c:v>6.7131296449215547</c:v>
                </c:pt>
                <c:pt idx="23">
                  <c:v>10.549958711808422</c:v>
                </c:pt>
                <c:pt idx="24">
                  <c:v>16.133443435177544</c:v>
                </c:pt>
                <c:pt idx="25">
                  <c:v>23.293146160198184</c:v>
                </c:pt>
                <c:pt idx="26">
                  <c:v>30.094797687861277</c:v>
                </c:pt>
                <c:pt idx="27">
                  <c:v>33.410404624277454</c:v>
                </c:pt>
                <c:pt idx="28">
                  <c:v>32.538398018166809</c:v>
                </c:pt>
                <c:pt idx="29">
                  <c:v>29.218166804293972</c:v>
                </c:pt>
                <c:pt idx="30">
                  <c:v>25.032535094962842</c:v>
                </c:pt>
                <c:pt idx="31">
                  <c:v>19.79587118084228</c:v>
                </c:pt>
                <c:pt idx="32">
                  <c:v>14.215028901734106</c:v>
                </c:pt>
                <c:pt idx="33">
                  <c:v>9.5061932287365831</c:v>
                </c:pt>
                <c:pt idx="34">
                  <c:v>6.1879438480594562</c:v>
                </c:pt>
                <c:pt idx="35">
                  <c:v>4.089843104872009</c:v>
                </c:pt>
                <c:pt idx="36">
                  <c:v>2.6999174236168457</c:v>
                </c:pt>
                <c:pt idx="37">
                  <c:v>1.825268373245253</c:v>
                </c:pt>
                <c:pt idx="38">
                  <c:v>1.306688687035509</c:v>
                </c:pt>
                <c:pt idx="39">
                  <c:v>0.95326176713460054</c:v>
                </c:pt>
                <c:pt idx="40">
                  <c:v>0.7742361684558221</c:v>
                </c:pt>
                <c:pt idx="41">
                  <c:v>0.60181668042939818</c:v>
                </c:pt>
                <c:pt idx="42">
                  <c:v>0.42543352601156204</c:v>
                </c:pt>
                <c:pt idx="43">
                  <c:v>0.42543352601156204</c:v>
                </c:pt>
                <c:pt idx="44">
                  <c:v>0.25103220478943195</c:v>
                </c:pt>
                <c:pt idx="45">
                  <c:v>0.25103220478943195</c:v>
                </c:pt>
                <c:pt idx="46">
                  <c:v>0.25103220478943195</c:v>
                </c:pt>
                <c:pt idx="47">
                  <c:v>0.25103220478943195</c:v>
                </c:pt>
                <c:pt idx="48">
                  <c:v>0.25103220478943195</c:v>
                </c:pt>
                <c:pt idx="49">
                  <c:v>0.25103220478943195</c:v>
                </c:pt>
                <c:pt idx="50">
                  <c:v>0.25103220478943195</c:v>
                </c:pt>
                <c:pt idx="51">
                  <c:v>0.25103220478943195</c:v>
                </c:pt>
                <c:pt idx="52">
                  <c:v>0.25103220478943195</c:v>
                </c:pt>
                <c:pt idx="53">
                  <c:v>0.25103220478943195</c:v>
                </c:pt>
                <c:pt idx="54">
                  <c:v>0.25103220478943195</c:v>
                </c:pt>
                <c:pt idx="55">
                  <c:v>0.25103220478943195</c:v>
                </c:pt>
                <c:pt idx="56">
                  <c:v>0.25103220478943195</c:v>
                </c:pt>
                <c:pt idx="57">
                  <c:v>0.25103220478943195</c:v>
                </c:pt>
                <c:pt idx="58">
                  <c:v>0.25103220478943195</c:v>
                </c:pt>
                <c:pt idx="59">
                  <c:v>0.43005780346820799</c:v>
                </c:pt>
                <c:pt idx="60">
                  <c:v>0.42873658133773807</c:v>
                </c:pt>
                <c:pt idx="61">
                  <c:v>0.60379851362510417</c:v>
                </c:pt>
                <c:pt idx="62">
                  <c:v>0.77489677952105829</c:v>
                </c:pt>
                <c:pt idx="63">
                  <c:v>1.1243600330305545</c:v>
                </c:pt>
                <c:pt idx="64">
                  <c:v>1.648885218827417</c:v>
                </c:pt>
                <c:pt idx="65">
                  <c:v>2.5228736581337756</c:v>
                </c:pt>
                <c:pt idx="66">
                  <c:v>3.7423616845582184</c:v>
                </c:pt>
                <c:pt idx="67">
                  <c:v>5.8325350949628421</c:v>
                </c:pt>
                <c:pt idx="68">
                  <c:v>8.9829892650701897</c:v>
                </c:pt>
                <c:pt idx="69">
                  <c:v>13.341701073492981</c:v>
                </c:pt>
                <c:pt idx="70">
                  <c:v>18.581668042939718</c:v>
                </c:pt>
                <c:pt idx="71">
                  <c:v>22.41585466556565</c:v>
                </c:pt>
                <c:pt idx="72">
                  <c:v>23.460941370767966</c:v>
                </c:pt>
                <c:pt idx="73">
                  <c:v>22.070355078447566</c:v>
                </c:pt>
                <c:pt idx="74">
                  <c:v>19.444426094137079</c:v>
                </c:pt>
                <c:pt idx="75">
                  <c:v>16.488191577208919</c:v>
                </c:pt>
                <c:pt idx="76">
                  <c:v>12.650041288191579</c:v>
                </c:pt>
                <c:pt idx="77">
                  <c:v>8.9750619322873657</c:v>
                </c:pt>
                <c:pt idx="78">
                  <c:v>6.0148637489677963</c:v>
                </c:pt>
                <c:pt idx="79">
                  <c:v>3.917423616845582</c:v>
                </c:pt>
                <c:pt idx="80">
                  <c:v>2.5189099917423636</c:v>
                </c:pt>
                <c:pt idx="81">
                  <c:v>1.823286540049547</c:v>
                </c:pt>
                <c:pt idx="82">
                  <c:v>1.3027250206440968</c:v>
                </c:pt>
                <c:pt idx="83">
                  <c:v>0.95326176713460054</c:v>
                </c:pt>
                <c:pt idx="84">
                  <c:v>0.59983484723369207</c:v>
                </c:pt>
                <c:pt idx="85">
                  <c:v>0.43666391412056249</c:v>
                </c:pt>
              </c:numCache>
            </c:numRef>
          </c:yVal>
          <c:smooth val="1"/>
          <c:extLst>
            <c:ext xmlns:c16="http://schemas.microsoft.com/office/drawing/2014/chart" uri="{C3380CC4-5D6E-409C-BE32-E72D297353CC}">
              <c16:uniqueId val="{00000001-6F65-4FE7-9A46-71D39B6749DC}"/>
            </c:ext>
          </c:extLst>
        </c:ser>
        <c:ser>
          <c:idx val="1"/>
          <c:order val="2"/>
          <c:tx>
            <c:v>Quarzo</c:v>
          </c:tx>
          <c:spPr>
            <a:ln w="12700" cap="rnd">
              <a:solidFill>
                <a:schemeClr val="tx1"/>
              </a:solidFill>
              <a:round/>
            </a:ln>
            <a:effectLst/>
          </c:spPr>
          <c:marker>
            <c:symbol val="none"/>
          </c:marker>
          <c:xVal>
            <c:numRef>
              <c:f>Tremolite!$J$24:$J$85</c:f>
              <c:numCache>
                <c:formatCode>0.000</c:formatCode>
                <c:ptCount val="62"/>
                <c:pt idx="0">
                  <c:v>26.052975974057873</c:v>
                </c:pt>
                <c:pt idx="1">
                  <c:v>26.072975974057872</c:v>
                </c:pt>
                <c:pt idx="2">
                  <c:v>26.092975974057872</c:v>
                </c:pt>
                <c:pt idx="3">
                  <c:v>26.112975974057871</c:v>
                </c:pt>
                <c:pt idx="4">
                  <c:v>26.132975974057871</c:v>
                </c:pt>
                <c:pt idx="5">
                  <c:v>26.15297597405787</c:v>
                </c:pt>
                <c:pt idx="6">
                  <c:v>26.17297597405787</c:v>
                </c:pt>
                <c:pt idx="7">
                  <c:v>26.19297597405787</c:v>
                </c:pt>
                <c:pt idx="8">
                  <c:v>26.212975974057869</c:v>
                </c:pt>
                <c:pt idx="9">
                  <c:v>26.232975974057869</c:v>
                </c:pt>
                <c:pt idx="10">
                  <c:v>26.252975974057868</c:v>
                </c:pt>
                <c:pt idx="11">
                  <c:v>26.272975974057868</c:v>
                </c:pt>
                <c:pt idx="12">
                  <c:v>26.292975974057867</c:v>
                </c:pt>
                <c:pt idx="13">
                  <c:v>26.312975974057867</c:v>
                </c:pt>
                <c:pt idx="14">
                  <c:v>26.332975974057867</c:v>
                </c:pt>
                <c:pt idx="15">
                  <c:v>26.352975974057866</c:v>
                </c:pt>
                <c:pt idx="16">
                  <c:v>26.372975974057866</c:v>
                </c:pt>
                <c:pt idx="17">
                  <c:v>26.392975974057865</c:v>
                </c:pt>
                <c:pt idx="18">
                  <c:v>26.412975974057865</c:v>
                </c:pt>
                <c:pt idx="19">
                  <c:v>26.432975974057864</c:v>
                </c:pt>
                <c:pt idx="20">
                  <c:v>26.452975974057864</c:v>
                </c:pt>
                <c:pt idx="21">
                  <c:v>26.472975974057864</c:v>
                </c:pt>
                <c:pt idx="22">
                  <c:v>26.492975974057863</c:v>
                </c:pt>
                <c:pt idx="23">
                  <c:v>26.512975974057863</c:v>
                </c:pt>
                <c:pt idx="24">
                  <c:v>26.532975974057862</c:v>
                </c:pt>
                <c:pt idx="25">
                  <c:v>26.552975974057862</c:v>
                </c:pt>
                <c:pt idx="26">
                  <c:v>26.572975974057861</c:v>
                </c:pt>
                <c:pt idx="27">
                  <c:v>26.592975974057861</c:v>
                </c:pt>
                <c:pt idx="28">
                  <c:v>26.612975974057861</c:v>
                </c:pt>
                <c:pt idx="29">
                  <c:v>26.63297597405786</c:v>
                </c:pt>
                <c:pt idx="30">
                  <c:v>26.65297597405786</c:v>
                </c:pt>
                <c:pt idx="31">
                  <c:v>26.672975974057859</c:v>
                </c:pt>
                <c:pt idx="32">
                  <c:v>26.692975974057859</c:v>
                </c:pt>
                <c:pt idx="33">
                  <c:v>26.712975974057859</c:v>
                </c:pt>
                <c:pt idx="34">
                  <c:v>26.732975974057858</c:v>
                </c:pt>
                <c:pt idx="35">
                  <c:v>26.752975974057858</c:v>
                </c:pt>
                <c:pt idx="36">
                  <c:v>26.772975974057857</c:v>
                </c:pt>
                <c:pt idx="37">
                  <c:v>26.792975974057857</c:v>
                </c:pt>
                <c:pt idx="38">
                  <c:v>26.812975974057856</c:v>
                </c:pt>
                <c:pt idx="39">
                  <c:v>26.832975974057856</c:v>
                </c:pt>
                <c:pt idx="40">
                  <c:v>26.852975974057856</c:v>
                </c:pt>
                <c:pt idx="41">
                  <c:v>26.872975974057855</c:v>
                </c:pt>
                <c:pt idx="42">
                  <c:v>26.892975974057855</c:v>
                </c:pt>
                <c:pt idx="43">
                  <c:v>26.912975974057854</c:v>
                </c:pt>
                <c:pt idx="44">
                  <c:v>26.932975974057854</c:v>
                </c:pt>
                <c:pt idx="45">
                  <c:v>26.952975974057853</c:v>
                </c:pt>
                <c:pt idx="46">
                  <c:v>26.972975974057853</c:v>
                </c:pt>
                <c:pt idx="47">
                  <c:v>26.992975974057853</c:v>
                </c:pt>
                <c:pt idx="48">
                  <c:v>27.012975974057852</c:v>
                </c:pt>
                <c:pt idx="49">
                  <c:v>27.032975974057852</c:v>
                </c:pt>
                <c:pt idx="50">
                  <c:v>27.052975974057851</c:v>
                </c:pt>
                <c:pt idx="51">
                  <c:v>27.072975974057851</c:v>
                </c:pt>
                <c:pt idx="52">
                  <c:v>27.09297597405785</c:v>
                </c:pt>
                <c:pt idx="53">
                  <c:v>27.11297597405785</c:v>
                </c:pt>
                <c:pt idx="54">
                  <c:v>27.13297597405785</c:v>
                </c:pt>
                <c:pt idx="55">
                  <c:v>27.152975974057849</c:v>
                </c:pt>
                <c:pt idx="56">
                  <c:v>27.172975974057849</c:v>
                </c:pt>
                <c:pt idx="57">
                  <c:v>27.192975974057848</c:v>
                </c:pt>
                <c:pt idx="58">
                  <c:v>27.212975974057848</c:v>
                </c:pt>
                <c:pt idx="59">
                  <c:v>27.232975974057847</c:v>
                </c:pt>
                <c:pt idx="60">
                  <c:v>27.252975974057847</c:v>
                </c:pt>
                <c:pt idx="61">
                  <c:v>27.272975974057847</c:v>
                </c:pt>
              </c:numCache>
            </c:numRef>
          </c:xVal>
          <c:yVal>
            <c:numRef>
              <c:f>Tremolite!$N$24:$N$85</c:f>
              <c:numCache>
                <c:formatCode>General</c:formatCode>
                <c:ptCount val="62"/>
                <c:pt idx="5">
                  <c:v>0.25631709331131408</c:v>
                </c:pt>
                <c:pt idx="6">
                  <c:v>0.25631709331131408</c:v>
                </c:pt>
                <c:pt idx="7">
                  <c:v>0.25631709331131408</c:v>
                </c:pt>
                <c:pt idx="8">
                  <c:v>0.25631709331131408</c:v>
                </c:pt>
                <c:pt idx="9">
                  <c:v>0.25631709331131408</c:v>
                </c:pt>
                <c:pt idx="10">
                  <c:v>0.25631709331131408</c:v>
                </c:pt>
                <c:pt idx="11">
                  <c:v>0.43270024772915022</c:v>
                </c:pt>
                <c:pt idx="12">
                  <c:v>0.43468208092485633</c:v>
                </c:pt>
                <c:pt idx="13">
                  <c:v>0.60710156895128031</c:v>
                </c:pt>
                <c:pt idx="14">
                  <c:v>0.60379851362510417</c:v>
                </c:pt>
                <c:pt idx="15">
                  <c:v>0.7828241123038826</c:v>
                </c:pt>
                <c:pt idx="16">
                  <c:v>1.1336085879438487</c:v>
                </c:pt>
                <c:pt idx="17">
                  <c:v>1.4817506193228751</c:v>
                </c:pt>
                <c:pt idx="18">
                  <c:v>1.826589595375723</c:v>
                </c:pt>
                <c:pt idx="19">
                  <c:v>2.5274979355904215</c:v>
                </c:pt>
                <c:pt idx="20">
                  <c:v>3.3995045417010741</c:v>
                </c:pt>
                <c:pt idx="21">
                  <c:v>4.9710982658959555</c:v>
                </c:pt>
                <c:pt idx="22">
                  <c:v>7.0665565648224629</c:v>
                </c:pt>
                <c:pt idx="23">
                  <c:v>10.557886044591248</c:v>
                </c:pt>
                <c:pt idx="24">
                  <c:v>16.31445086705202</c:v>
                </c:pt>
                <c:pt idx="25">
                  <c:v>25.215524360033033</c:v>
                </c:pt>
                <c:pt idx="26">
                  <c:v>39.179521056977713</c:v>
                </c:pt>
                <c:pt idx="27">
                  <c:v>58.555243600330314</c:v>
                </c:pt>
                <c:pt idx="28">
                  <c:v>80.372584640792724</c:v>
                </c:pt>
                <c:pt idx="29">
                  <c:v>96.43005780346823</c:v>
                </c:pt>
                <c:pt idx="30">
                  <c:v>99.574566473988455</c:v>
                </c:pt>
                <c:pt idx="31">
                  <c:v>92.591246903385638</c:v>
                </c:pt>
                <c:pt idx="32">
                  <c:v>81.420313790255989</c:v>
                </c:pt>
                <c:pt idx="33">
                  <c:v>67.281915772089192</c:v>
                </c:pt>
                <c:pt idx="34">
                  <c:v>50.873658133773745</c:v>
                </c:pt>
                <c:pt idx="35">
                  <c:v>35.338728323699428</c:v>
                </c:pt>
                <c:pt idx="36">
                  <c:v>23.299091659785301</c:v>
                </c:pt>
                <c:pt idx="37">
                  <c:v>15.092981007431877</c:v>
                </c:pt>
                <c:pt idx="38">
                  <c:v>10.031379025598682</c:v>
                </c:pt>
                <c:pt idx="39">
                  <c:v>6.7137902559867886</c:v>
                </c:pt>
                <c:pt idx="40">
                  <c:v>4.6222956234516932</c:v>
                </c:pt>
                <c:pt idx="41">
                  <c:v>3.2237819983484743</c:v>
                </c:pt>
                <c:pt idx="42">
                  <c:v>2.3497935590421153</c:v>
                </c:pt>
                <c:pt idx="43">
                  <c:v>1.6554913294797691</c:v>
                </c:pt>
                <c:pt idx="44">
                  <c:v>1.3060280759702729</c:v>
                </c:pt>
                <c:pt idx="45">
                  <c:v>0.95854665565648267</c:v>
                </c:pt>
                <c:pt idx="46">
                  <c:v>0.77952105697770424</c:v>
                </c:pt>
                <c:pt idx="47">
                  <c:v>0.60578034682081039</c:v>
                </c:pt>
                <c:pt idx="48">
                  <c:v>0.6077621800165165</c:v>
                </c:pt>
                <c:pt idx="49">
                  <c:v>0.43203963666391415</c:v>
                </c:pt>
                <c:pt idx="50">
                  <c:v>0.43071841453344412</c:v>
                </c:pt>
                <c:pt idx="51">
                  <c:v>0.26028075970272629</c:v>
                </c:pt>
                <c:pt idx="52">
                  <c:v>0.25631709331131408</c:v>
                </c:pt>
                <c:pt idx="53">
                  <c:v>0.25631709331131408</c:v>
                </c:pt>
                <c:pt idx="54">
                  <c:v>0.25631709331131408</c:v>
                </c:pt>
                <c:pt idx="55">
                  <c:v>0.25631709331131408</c:v>
                </c:pt>
                <c:pt idx="56">
                  <c:v>0.25631709331131408</c:v>
                </c:pt>
              </c:numCache>
            </c:numRef>
          </c:yVal>
          <c:smooth val="1"/>
          <c:extLst>
            <c:ext xmlns:c16="http://schemas.microsoft.com/office/drawing/2014/chart" uri="{C3380CC4-5D6E-409C-BE32-E72D297353CC}">
              <c16:uniqueId val="{00000002-6F65-4FE7-9A46-71D39B6749DC}"/>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a:solidFill>
                      <a:schemeClr val="bg1"/>
                    </a:solidFill>
                    <a:latin typeface="Cambria" panose="02040503050406030204" pitchFamily="18" charset="0"/>
                    <a:ea typeface="Cambria" panose="02040503050406030204" pitchFamily="18" charset="0"/>
                  </a:rPr>
                  <a:t>POSITION (°2</a:t>
                </a:r>
                <a:r>
                  <a:rPr lang="el-GR" sz="1200">
                    <a:solidFill>
                      <a:schemeClr val="bg1"/>
                    </a:solidFill>
                    <a:latin typeface="Cambria" panose="02040503050406030204" pitchFamily="18" charset="0"/>
                    <a:ea typeface="Cambria" panose="02040503050406030204" pitchFamily="18" charset="0"/>
                  </a:rPr>
                  <a:t>θ</a:t>
                </a:r>
                <a:r>
                  <a:rPr lang="it-IT" sz="1200">
                    <a:solidFill>
                      <a:schemeClr val="bg1"/>
                    </a:solidFill>
                    <a:latin typeface="Cambria" panose="02040503050406030204" pitchFamily="18" charset="0"/>
                    <a:ea typeface="Cambria" panose="02040503050406030204" pitchFamily="18" charset="0"/>
                  </a:rPr>
                  <a:t>)</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8018470281209"/>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Gibbsite!$P$12:$P$97</c:f>
              <c:numCache>
                <c:formatCode>0.000</c:formatCode>
                <c:ptCount val="86"/>
                <c:pt idx="0">
                  <c:v>25.805203637646507</c:v>
                </c:pt>
                <c:pt idx="1">
                  <c:v>25.825203637646506</c:v>
                </c:pt>
                <c:pt idx="2">
                  <c:v>25.845203637646506</c:v>
                </c:pt>
                <c:pt idx="3">
                  <c:v>25.865203637646506</c:v>
                </c:pt>
                <c:pt idx="4">
                  <c:v>25.885203637646505</c:v>
                </c:pt>
                <c:pt idx="5">
                  <c:v>25.905203637646505</c:v>
                </c:pt>
                <c:pt idx="6">
                  <c:v>25.925203637646504</c:v>
                </c:pt>
                <c:pt idx="7">
                  <c:v>25.945203637646504</c:v>
                </c:pt>
                <c:pt idx="8">
                  <c:v>25.965203637646503</c:v>
                </c:pt>
                <c:pt idx="9">
                  <c:v>25.985203637646503</c:v>
                </c:pt>
                <c:pt idx="10">
                  <c:v>26.005203637646503</c:v>
                </c:pt>
                <c:pt idx="11">
                  <c:v>26.025203637646502</c:v>
                </c:pt>
                <c:pt idx="12">
                  <c:v>26.045203637646502</c:v>
                </c:pt>
                <c:pt idx="13">
                  <c:v>26.065203637646501</c:v>
                </c:pt>
                <c:pt idx="14">
                  <c:v>26.085203637646501</c:v>
                </c:pt>
                <c:pt idx="15">
                  <c:v>26.1052036376465</c:v>
                </c:pt>
                <c:pt idx="16">
                  <c:v>26.1252036376465</c:v>
                </c:pt>
                <c:pt idx="17">
                  <c:v>26.1452036376465</c:v>
                </c:pt>
                <c:pt idx="18">
                  <c:v>26.165203637646499</c:v>
                </c:pt>
                <c:pt idx="19">
                  <c:v>26.185203637646499</c:v>
                </c:pt>
                <c:pt idx="20">
                  <c:v>26.205203637646498</c:v>
                </c:pt>
                <c:pt idx="21">
                  <c:v>26.225203637646498</c:v>
                </c:pt>
                <c:pt idx="22">
                  <c:v>26.245203637646497</c:v>
                </c:pt>
                <c:pt idx="23">
                  <c:v>26.265203637646497</c:v>
                </c:pt>
                <c:pt idx="24">
                  <c:v>26.285203637646497</c:v>
                </c:pt>
                <c:pt idx="25">
                  <c:v>26.305203637646496</c:v>
                </c:pt>
                <c:pt idx="26">
                  <c:v>26.325203637646496</c:v>
                </c:pt>
                <c:pt idx="27">
                  <c:v>26.345203637646495</c:v>
                </c:pt>
                <c:pt idx="28">
                  <c:v>26.365203637646495</c:v>
                </c:pt>
                <c:pt idx="29">
                  <c:v>26.385203637646494</c:v>
                </c:pt>
                <c:pt idx="30">
                  <c:v>26.405203637646494</c:v>
                </c:pt>
                <c:pt idx="31">
                  <c:v>26.425203637646494</c:v>
                </c:pt>
                <c:pt idx="32">
                  <c:v>26.445203637646493</c:v>
                </c:pt>
                <c:pt idx="33">
                  <c:v>26.465203637646493</c:v>
                </c:pt>
                <c:pt idx="34">
                  <c:v>26.485203637646492</c:v>
                </c:pt>
                <c:pt idx="35">
                  <c:v>26.505203637646492</c:v>
                </c:pt>
                <c:pt idx="36">
                  <c:v>26.525203637646491</c:v>
                </c:pt>
                <c:pt idx="37">
                  <c:v>26.545203637646491</c:v>
                </c:pt>
                <c:pt idx="38">
                  <c:v>26.565203637646491</c:v>
                </c:pt>
                <c:pt idx="39">
                  <c:v>26.58520363764649</c:v>
                </c:pt>
                <c:pt idx="40">
                  <c:v>26.60520363764649</c:v>
                </c:pt>
                <c:pt idx="41">
                  <c:v>26.625203637646489</c:v>
                </c:pt>
                <c:pt idx="42">
                  <c:v>26.645203637646489</c:v>
                </c:pt>
                <c:pt idx="43">
                  <c:v>26.665203637646488</c:v>
                </c:pt>
                <c:pt idx="44">
                  <c:v>26.685203637646488</c:v>
                </c:pt>
                <c:pt idx="45">
                  <c:v>26.705203637646488</c:v>
                </c:pt>
                <c:pt idx="46">
                  <c:v>26.725203637646487</c:v>
                </c:pt>
                <c:pt idx="47">
                  <c:v>26.745203637646487</c:v>
                </c:pt>
                <c:pt idx="48">
                  <c:v>26.765203637646486</c:v>
                </c:pt>
                <c:pt idx="49">
                  <c:v>26.785203637646486</c:v>
                </c:pt>
                <c:pt idx="50">
                  <c:v>26.805203637646486</c:v>
                </c:pt>
                <c:pt idx="51">
                  <c:v>26.825203637646485</c:v>
                </c:pt>
                <c:pt idx="52">
                  <c:v>26.845203637646485</c:v>
                </c:pt>
                <c:pt idx="53">
                  <c:v>26.865203637646484</c:v>
                </c:pt>
                <c:pt idx="54">
                  <c:v>26.885203637646484</c:v>
                </c:pt>
                <c:pt idx="55">
                  <c:v>26.905203637646483</c:v>
                </c:pt>
                <c:pt idx="56">
                  <c:v>26.925203637646483</c:v>
                </c:pt>
                <c:pt idx="57">
                  <c:v>26.945203637646483</c:v>
                </c:pt>
                <c:pt idx="58">
                  <c:v>26.965203637646482</c:v>
                </c:pt>
                <c:pt idx="59">
                  <c:v>26.985203637646482</c:v>
                </c:pt>
                <c:pt idx="60">
                  <c:v>27.005203637646481</c:v>
                </c:pt>
                <c:pt idx="61">
                  <c:v>27.025203637646481</c:v>
                </c:pt>
                <c:pt idx="62">
                  <c:v>27.04520363764648</c:v>
                </c:pt>
                <c:pt idx="63">
                  <c:v>27.06520363764648</c:v>
                </c:pt>
                <c:pt idx="64">
                  <c:v>27.08520363764648</c:v>
                </c:pt>
                <c:pt idx="65">
                  <c:v>27.105203637646479</c:v>
                </c:pt>
                <c:pt idx="66">
                  <c:v>27.125203637646479</c:v>
                </c:pt>
                <c:pt idx="67">
                  <c:v>27.145203637646478</c:v>
                </c:pt>
                <c:pt idx="68">
                  <c:v>27.165203637646478</c:v>
                </c:pt>
                <c:pt idx="69">
                  <c:v>27.185203637646477</c:v>
                </c:pt>
                <c:pt idx="70">
                  <c:v>27.205203637646477</c:v>
                </c:pt>
                <c:pt idx="71">
                  <c:v>27.225203637646477</c:v>
                </c:pt>
                <c:pt idx="72">
                  <c:v>27.245203637646476</c:v>
                </c:pt>
                <c:pt idx="73">
                  <c:v>27.265203637646476</c:v>
                </c:pt>
                <c:pt idx="74">
                  <c:v>27.285203637646475</c:v>
                </c:pt>
                <c:pt idx="75">
                  <c:v>27.305203637646475</c:v>
                </c:pt>
                <c:pt idx="76">
                  <c:v>27.325203637646474</c:v>
                </c:pt>
                <c:pt idx="77">
                  <c:v>27.345203637646474</c:v>
                </c:pt>
                <c:pt idx="78">
                  <c:v>27.365203637646474</c:v>
                </c:pt>
                <c:pt idx="79">
                  <c:v>27.385203637646473</c:v>
                </c:pt>
                <c:pt idx="80">
                  <c:v>27.405203637646473</c:v>
                </c:pt>
                <c:pt idx="81">
                  <c:v>27.425203637646472</c:v>
                </c:pt>
                <c:pt idx="82">
                  <c:v>27.445203637646472</c:v>
                </c:pt>
                <c:pt idx="83">
                  <c:v>27.465203637646471</c:v>
                </c:pt>
                <c:pt idx="84">
                  <c:v>27.485203637646471</c:v>
                </c:pt>
                <c:pt idx="85">
                  <c:v>27.505203637646471</c:v>
                </c:pt>
              </c:numCache>
            </c:numRef>
          </c:xVal>
          <c:yVal>
            <c:numRef>
              <c:f>Gibbsite!$Q$12:$Q$97</c:f>
              <c:numCache>
                <c:formatCode>General</c:formatCode>
                <c:ptCount val="8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0.22418209027617553</c:v>
                </c:pt>
                <c:pt idx="20">
                  <c:v>0.22418209027617553</c:v>
                </c:pt>
                <c:pt idx="21">
                  <c:v>0.44836418055235105</c:v>
                </c:pt>
                <c:pt idx="22">
                  <c:v>0.44836418055235105</c:v>
                </c:pt>
                <c:pt idx="23">
                  <c:v>0.76127269178215839</c:v>
                </c:pt>
                <c:pt idx="24">
                  <c:v>0.76127269178215839</c:v>
                </c:pt>
                <c:pt idx="25">
                  <c:v>1.0741812030119666</c:v>
                </c:pt>
                <c:pt idx="26">
                  <c:v>1.3870897142417737</c:v>
                </c:pt>
                <c:pt idx="27">
                  <c:v>2.0129067367013898</c:v>
                </c:pt>
                <c:pt idx="28">
                  <c:v>3.1089737902152503</c:v>
                </c:pt>
                <c:pt idx="29">
                  <c:v>4.3564672688233106</c:v>
                </c:pt>
                <c:pt idx="30">
                  <c:v>6.5444608095398653</c:v>
                </c:pt>
                <c:pt idx="31">
                  <c:v>9.2027043813106655</c:v>
                </c:pt>
                <c:pt idx="32">
                  <c:v>12.483807428175961</c:v>
                </c:pt>
                <c:pt idx="33">
                  <c:v>14.827367960297879</c:v>
                </c:pt>
                <c:pt idx="34">
                  <c:v>16.703044499257654</c:v>
                </c:pt>
                <c:pt idx="35">
                  <c:v>18.734879539095814</c:v>
                </c:pt>
                <c:pt idx="36">
                  <c:v>22.017757114380188</c:v>
                </c:pt>
                <c:pt idx="37">
                  <c:v>27.955920714070231</c:v>
                </c:pt>
                <c:pt idx="38">
                  <c:v>38.114504403788025</c:v>
                </c:pt>
                <c:pt idx="39">
                  <c:v>53.743367700033716</c:v>
                </c:pt>
                <c:pt idx="40">
                  <c:v>74.058760551050213</c:v>
                </c:pt>
                <c:pt idx="41">
                  <c:v>92.343501381174619</c:v>
                </c:pt>
                <c:pt idx="42">
                  <c:v>100</c:v>
                </c:pt>
                <c:pt idx="43">
                  <c:v>95.780762928918321</c:v>
                </c:pt>
                <c:pt idx="44">
                  <c:v>85.934496240957301</c:v>
                </c:pt>
                <c:pt idx="45">
                  <c:v>73.589102029469004</c:v>
                </c:pt>
                <c:pt idx="46">
                  <c:v>58.588421793575009</c:v>
                </c:pt>
                <c:pt idx="47">
                  <c:v>43.585375519788947</c:v>
                </c:pt>
                <c:pt idx="48">
                  <c:v>32.02077381269261</c:v>
                </c:pt>
                <c:pt idx="49">
                  <c:v>25.456793190542946</c:v>
                </c:pt>
                <c:pt idx="50">
                  <c:v>23.111458130001949</c:v>
                </c:pt>
                <c:pt idx="51">
                  <c:v>23.268799649826391</c:v>
                </c:pt>
                <c:pt idx="52">
                  <c:v>23.111458130001946</c:v>
                </c:pt>
                <c:pt idx="53">
                  <c:v>21.548098592798958</c:v>
                </c:pt>
                <c:pt idx="54">
                  <c:v>19.046605031379574</c:v>
                </c:pt>
                <c:pt idx="55">
                  <c:v>16.079593514690139</c:v>
                </c:pt>
                <c:pt idx="56">
                  <c:v>12.952282930811133</c:v>
                </c:pt>
                <c:pt idx="57">
                  <c:v>9.6694053555267683</c:v>
                </c:pt>
                <c:pt idx="58">
                  <c:v>6.7006193104182552</c:v>
                </c:pt>
                <c:pt idx="59">
                  <c:v>4.5120342602286776</c:v>
                </c:pt>
                <c:pt idx="60">
                  <c:v>3.1060162428501279</c:v>
                </c:pt>
                <c:pt idx="61">
                  <c:v>2.0123152272283633</c:v>
                </c:pt>
                <c:pt idx="62">
                  <c:v>1.3876812237147977</c:v>
                </c:pt>
                <c:pt idx="63">
                  <c:v>1.0753642219580133</c:v>
                </c:pt>
                <c:pt idx="64">
                  <c:v>0.76186420125518328</c:v>
                </c:pt>
                <c:pt idx="65">
                  <c:v>0.60688871932283983</c:v>
                </c:pt>
                <c:pt idx="66">
                  <c:v>0.60688871932283983</c:v>
                </c:pt>
                <c:pt idx="67">
                  <c:v>0.22713963764129702</c:v>
                </c:pt>
                <c:pt idx="68">
                  <c:v>0.22713963764129702</c:v>
                </c:pt>
                <c:pt idx="69">
                  <c:v>0.22713963764129702</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numCache>
            </c:numRef>
          </c:yVal>
          <c:smooth val="1"/>
          <c:extLst>
            <c:ext xmlns:c16="http://schemas.microsoft.com/office/drawing/2014/chart" uri="{C3380CC4-5D6E-409C-BE32-E72D297353CC}">
              <c16:uniqueId val="{00000000-EE8E-4447-8854-F11F5CD33DF8}"/>
            </c:ext>
          </c:extLst>
        </c:ser>
        <c:ser>
          <c:idx val="0"/>
          <c:order val="1"/>
          <c:tx>
            <c:v>interferente</c:v>
          </c:tx>
          <c:spPr>
            <a:ln w="19050" cap="rnd">
              <a:solidFill>
                <a:schemeClr val="tx1"/>
              </a:solidFill>
              <a:prstDash val="sysDot"/>
              <a:round/>
            </a:ln>
            <a:effectLst/>
          </c:spPr>
          <c:marker>
            <c:symbol val="none"/>
          </c:marker>
          <c:xVal>
            <c:numRef>
              <c:f>Gibbsite!$C$12:$C$97</c:f>
              <c:numCache>
                <c:formatCode>0.000</c:formatCode>
                <c:ptCount val="86"/>
                <c:pt idx="0">
                  <c:v>25.805203637646507</c:v>
                </c:pt>
                <c:pt idx="1">
                  <c:v>25.825203637646506</c:v>
                </c:pt>
                <c:pt idx="2">
                  <c:v>25.845203637646506</c:v>
                </c:pt>
                <c:pt idx="3">
                  <c:v>25.865203637646506</c:v>
                </c:pt>
                <c:pt idx="4">
                  <c:v>25.885203637646505</c:v>
                </c:pt>
                <c:pt idx="5">
                  <c:v>25.905203637646505</c:v>
                </c:pt>
                <c:pt idx="6">
                  <c:v>25.925203637646504</c:v>
                </c:pt>
                <c:pt idx="7">
                  <c:v>25.945203637646504</c:v>
                </c:pt>
                <c:pt idx="8">
                  <c:v>25.965203637646503</c:v>
                </c:pt>
                <c:pt idx="9">
                  <c:v>25.985203637646503</c:v>
                </c:pt>
                <c:pt idx="10">
                  <c:v>26.005203637646503</c:v>
                </c:pt>
                <c:pt idx="11">
                  <c:v>26.025203637646502</c:v>
                </c:pt>
                <c:pt idx="12">
                  <c:v>26.045203637646502</c:v>
                </c:pt>
                <c:pt idx="13">
                  <c:v>26.065203637646501</c:v>
                </c:pt>
                <c:pt idx="14">
                  <c:v>26.085203637646501</c:v>
                </c:pt>
                <c:pt idx="15">
                  <c:v>26.1052036376465</c:v>
                </c:pt>
                <c:pt idx="16">
                  <c:v>26.1252036376465</c:v>
                </c:pt>
                <c:pt idx="17">
                  <c:v>26.1452036376465</c:v>
                </c:pt>
                <c:pt idx="18">
                  <c:v>26.165203637646499</c:v>
                </c:pt>
                <c:pt idx="19">
                  <c:v>26.185203637646499</c:v>
                </c:pt>
                <c:pt idx="20">
                  <c:v>26.205203637646498</c:v>
                </c:pt>
                <c:pt idx="21">
                  <c:v>26.225203637646498</c:v>
                </c:pt>
                <c:pt idx="22">
                  <c:v>26.245203637646497</c:v>
                </c:pt>
                <c:pt idx="23">
                  <c:v>26.265203637646497</c:v>
                </c:pt>
                <c:pt idx="24">
                  <c:v>26.285203637646497</c:v>
                </c:pt>
                <c:pt idx="25">
                  <c:v>26.305203637646496</c:v>
                </c:pt>
                <c:pt idx="26">
                  <c:v>26.325203637646496</c:v>
                </c:pt>
                <c:pt idx="27">
                  <c:v>26.345203637646495</c:v>
                </c:pt>
                <c:pt idx="28">
                  <c:v>26.365203637646495</c:v>
                </c:pt>
                <c:pt idx="29">
                  <c:v>26.385203637646494</c:v>
                </c:pt>
                <c:pt idx="30">
                  <c:v>26.405203637646494</c:v>
                </c:pt>
                <c:pt idx="31">
                  <c:v>26.425203637646494</c:v>
                </c:pt>
                <c:pt idx="32">
                  <c:v>26.445203637646493</c:v>
                </c:pt>
                <c:pt idx="33">
                  <c:v>26.465203637646493</c:v>
                </c:pt>
                <c:pt idx="34">
                  <c:v>26.485203637646492</c:v>
                </c:pt>
                <c:pt idx="35">
                  <c:v>26.505203637646492</c:v>
                </c:pt>
                <c:pt idx="36">
                  <c:v>26.525203637646491</c:v>
                </c:pt>
                <c:pt idx="37">
                  <c:v>26.545203637646491</c:v>
                </c:pt>
                <c:pt idx="38">
                  <c:v>26.565203637646491</c:v>
                </c:pt>
                <c:pt idx="39">
                  <c:v>26.58520363764649</c:v>
                </c:pt>
                <c:pt idx="40">
                  <c:v>26.60520363764649</c:v>
                </c:pt>
                <c:pt idx="41">
                  <c:v>26.625203637646489</c:v>
                </c:pt>
                <c:pt idx="42">
                  <c:v>26.645203637646489</c:v>
                </c:pt>
                <c:pt idx="43">
                  <c:v>26.665203637646488</c:v>
                </c:pt>
                <c:pt idx="44">
                  <c:v>26.685203637646488</c:v>
                </c:pt>
                <c:pt idx="45">
                  <c:v>26.705203637646488</c:v>
                </c:pt>
                <c:pt idx="46">
                  <c:v>26.725203637646487</c:v>
                </c:pt>
                <c:pt idx="47">
                  <c:v>26.745203637646487</c:v>
                </c:pt>
                <c:pt idx="48">
                  <c:v>26.765203637646486</c:v>
                </c:pt>
                <c:pt idx="49">
                  <c:v>26.785203637646486</c:v>
                </c:pt>
                <c:pt idx="50">
                  <c:v>26.805203637646486</c:v>
                </c:pt>
                <c:pt idx="51">
                  <c:v>26.825203637646485</c:v>
                </c:pt>
                <c:pt idx="52">
                  <c:v>26.845203637646485</c:v>
                </c:pt>
                <c:pt idx="53">
                  <c:v>26.865203637646484</c:v>
                </c:pt>
                <c:pt idx="54">
                  <c:v>26.885203637646484</c:v>
                </c:pt>
                <c:pt idx="55">
                  <c:v>26.905203637646483</c:v>
                </c:pt>
                <c:pt idx="56">
                  <c:v>26.925203637646483</c:v>
                </c:pt>
                <c:pt idx="57">
                  <c:v>26.945203637646483</c:v>
                </c:pt>
                <c:pt idx="58">
                  <c:v>26.965203637646482</c:v>
                </c:pt>
                <c:pt idx="59">
                  <c:v>26.985203637646482</c:v>
                </c:pt>
                <c:pt idx="60">
                  <c:v>27.005203637646481</c:v>
                </c:pt>
                <c:pt idx="61">
                  <c:v>27.025203637646481</c:v>
                </c:pt>
                <c:pt idx="62">
                  <c:v>27.04520363764648</c:v>
                </c:pt>
                <c:pt idx="63">
                  <c:v>27.06520363764648</c:v>
                </c:pt>
                <c:pt idx="64">
                  <c:v>27.08520363764648</c:v>
                </c:pt>
                <c:pt idx="65">
                  <c:v>27.105203637646479</c:v>
                </c:pt>
                <c:pt idx="66">
                  <c:v>27.125203637646479</c:v>
                </c:pt>
                <c:pt idx="67">
                  <c:v>27.145203637646478</c:v>
                </c:pt>
                <c:pt idx="68">
                  <c:v>27.165203637646478</c:v>
                </c:pt>
                <c:pt idx="69">
                  <c:v>27.185203637646477</c:v>
                </c:pt>
                <c:pt idx="70">
                  <c:v>27.205203637646477</c:v>
                </c:pt>
                <c:pt idx="71">
                  <c:v>27.225203637646477</c:v>
                </c:pt>
                <c:pt idx="72">
                  <c:v>27.245203637646476</c:v>
                </c:pt>
                <c:pt idx="73">
                  <c:v>27.265203637646476</c:v>
                </c:pt>
                <c:pt idx="74">
                  <c:v>27.285203637646475</c:v>
                </c:pt>
                <c:pt idx="75">
                  <c:v>27.305203637646475</c:v>
                </c:pt>
                <c:pt idx="76">
                  <c:v>27.325203637646474</c:v>
                </c:pt>
                <c:pt idx="77">
                  <c:v>27.345203637646474</c:v>
                </c:pt>
                <c:pt idx="78">
                  <c:v>27.365203637646474</c:v>
                </c:pt>
                <c:pt idx="79">
                  <c:v>27.385203637646473</c:v>
                </c:pt>
                <c:pt idx="80">
                  <c:v>27.405203637646473</c:v>
                </c:pt>
                <c:pt idx="81">
                  <c:v>27.425203637646472</c:v>
                </c:pt>
                <c:pt idx="82">
                  <c:v>27.445203637646472</c:v>
                </c:pt>
                <c:pt idx="83">
                  <c:v>27.465203637646471</c:v>
                </c:pt>
                <c:pt idx="84">
                  <c:v>27.485203637646471</c:v>
                </c:pt>
                <c:pt idx="85">
                  <c:v>27.505203637646471</c:v>
                </c:pt>
              </c:numCache>
            </c:numRef>
          </c:xVal>
          <c:yVal>
            <c:numRef>
              <c:f>Gibbsite!$G$12:$G$97</c:f>
              <c:numCache>
                <c:formatCode>General</c:formatCode>
                <c:ptCount val="86"/>
                <c:pt idx="21">
                  <c:v>0.22418209027617553</c:v>
                </c:pt>
                <c:pt idx="22">
                  <c:v>0.22418209027617553</c:v>
                </c:pt>
                <c:pt idx="23">
                  <c:v>0.38152361010061553</c:v>
                </c:pt>
                <c:pt idx="24">
                  <c:v>0.38152361010061553</c:v>
                </c:pt>
                <c:pt idx="25">
                  <c:v>0.53768211097900775</c:v>
                </c:pt>
                <c:pt idx="26">
                  <c:v>0.85059062220881498</c:v>
                </c:pt>
                <c:pt idx="27">
                  <c:v>1.3202491437900383</c:v>
                </c:pt>
                <c:pt idx="28">
                  <c:v>2.1028161766010691</c:v>
                </c:pt>
                <c:pt idx="29">
                  <c:v>3.195925682749809</c:v>
                </c:pt>
                <c:pt idx="30">
                  <c:v>4.913669192412117</c:v>
                </c:pt>
                <c:pt idx="31">
                  <c:v>7.1034372615477421</c:v>
                </c:pt>
                <c:pt idx="32">
                  <c:v>9.4469977936696647</c:v>
                </c:pt>
                <c:pt idx="33">
                  <c:v>10.696857310169818</c:v>
                </c:pt>
                <c:pt idx="34">
                  <c:v>10.696265800696796</c:v>
                </c:pt>
                <c:pt idx="35">
                  <c:v>9.7587232859534225</c:v>
                </c:pt>
                <c:pt idx="36">
                  <c:v>8.3538882875209239</c:v>
                </c:pt>
                <c:pt idx="37">
                  <c:v>6.7917117692639852</c:v>
                </c:pt>
                <c:pt idx="38">
                  <c:v>5.0704192027635324</c:v>
                </c:pt>
                <c:pt idx="39">
                  <c:v>3.5088341939796166</c:v>
                </c:pt>
                <c:pt idx="40">
                  <c:v>2.4151331783578516</c:v>
                </c:pt>
                <c:pt idx="41">
                  <c:v>1.7899076653712618</c:v>
                </c:pt>
                <c:pt idx="42">
                  <c:v>1.4769991541414524</c:v>
                </c:pt>
                <c:pt idx="43">
                  <c:v>1.3190661248439886</c:v>
                </c:pt>
                <c:pt idx="44">
                  <c:v>1.4764076446684296</c:v>
                </c:pt>
                <c:pt idx="45">
                  <c:v>1.7881331369521891</c:v>
                </c:pt>
                <c:pt idx="46">
                  <c:v>2.4151331783578516</c:v>
                </c:pt>
                <c:pt idx="47">
                  <c:v>3.5082426845065915</c:v>
                </c:pt>
                <c:pt idx="48">
                  <c:v>5.2271692131149488</c:v>
                </c:pt>
                <c:pt idx="49">
                  <c:v>8.0397967573450693</c:v>
                </c:pt>
                <c:pt idx="50">
                  <c:v>11.789375306845537</c:v>
                </c:pt>
                <c:pt idx="51">
                  <c:v>15.698661414062546</c:v>
                </c:pt>
                <c:pt idx="52">
                  <c:v>18.042221946184462</c:v>
                </c:pt>
                <c:pt idx="53">
                  <c:v>18.042221946184462</c:v>
                </c:pt>
                <c:pt idx="54">
                  <c:v>16.47767939003543</c:v>
                </c:pt>
                <c:pt idx="55">
                  <c:v>14.292051887210974</c:v>
                </c:pt>
                <c:pt idx="56">
                  <c:v>11.634399824913192</c:v>
                </c:pt>
                <c:pt idx="57">
                  <c:v>8.6644307608586342</c:v>
                </c:pt>
                <c:pt idx="58">
                  <c:v>5.8518032166285128</c:v>
                </c:pt>
                <c:pt idx="59">
                  <c:v>3.8187851578443035</c:v>
                </c:pt>
                <c:pt idx="60">
                  <c:v>2.5707001697632177</c:v>
                </c:pt>
                <c:pt idx="61">
                  <c:v>1.6325661455468206</c:v>
                </c:pt>
                <c:pt idx="62">
                  <c:v>1.1634991334386222</c:v>
                </c:pt>
                <c:pt idx="63">
                  <c:v>0.85118213168183787</c:v>
                </c:pt>
                <c:pt idx="64">
                  <c:v>0.53768211097900775</c:v>
                </c:pt>
                <c:pt idx="65">
                  <c:v>0.3827066290466643</c:v>
                </c:pt>
                <c:pt idx="66">
                  <c:v>0.3827066290466643</c:v>
                </c:pt>
                <c:pt idx="67">
                  <c:v>0.22713963764129702</c:v>
                </c:pt>
                <c:pt idx="68">
                  <c:v>0.22713963764129702</c:v>
                </c:pt>
                <c:pt idx="69">
                  <c:v>0.22713963764129702</c:v>
                </c:pt>
              </c:numCache>
            </c:numRef>
          </c:yVal>
          <c:smooth val="1"/>
          <c:extLst>
            <c:ext xmlns:c16="http://schemas.microsoft.com/office/drawing/2014/chart" uri="{C3380CC4-5D6E-409C-BE32-E72D297353CC}">
              <c16:uniqueId val="{00000001-EE8E-4447-8854-F11F5CD33DF8}"/>
            </c:ext>
          </c:extLst>
        </c:ser>
        <c:ser>
          <c:idx val="1"/>
          <c:order val="2"/>
          <c:tx>
            <c:v>Quarzo</c:v>
          </c:tx>
          <c:spPr>
            <a:ln w="12700" cap="rnd">
              <a:solidFill>
                <a:schemeClr val="tx1"/>
              </a:solidFill>
              <a:round/>
            </a:ln>
            <a:effectLst/>
          </c:spPr>
          <c:marker>
            <c:symbol val="none"/>
          </c:marker>
          <c:xVal>
            <c:numRef>
              <c:f>Gibbsite!$J$24:$J$85</c:f>
              <c:numCache>
                <c:formatCode>0.000</c:formatCode>
                <c:ptCount val="62"/>
                <c:pt idx="0">
                  <c:v>26.045203637646502</c:v>
                </c:pt>
                <c:pt idx="1">
                  <c:v>26.065203637646501</c:v>
                </c:pt>
                <c:pt idx="2">
                  <c:v>26.085203637646501</c:v>
                </c:pt>
                <c:pt idx="3">
                  <c:v>26.1052036376465</c:v>
                </c:pt>
                <c:pt idx="4">
                  <c:v>26.1252036376465</c:v>
                </c:pt>
                <c:pt idx="5">
                  <c:v>26.1452036376465</c:v>
                </c:pt>
                <c:pt idx="6">
                  <c:v>26.165203637646499</c:v>
                </c:pt>
                <c:pt idx="7">
                  <c:v>26.185203637646499</c:v>
                </c:pt>
                <c:pt idx="8">
                  <c:v>26.205203637646498</c:v>
                </c:pt>
                <c:pt idx="9">
                  <c:v>26.225203637646498</c:v>
                </c:pt>
                <c:pt idx="10">
                  <c:v>26.245203637646497</c:v>
                </c:pt>
                <c:pt idx="11">
                  <c:v>26.265203637646497</c:v>
                </c:pt>
                <c:pt idx="12">
                  <c:v>26.285203637646497</c:v>
                </c:pt>
                <c:pt idx="13">
                  <c:v>26.305203637646496</c:v>
                </c:pt>
                <c:pt idx="14">
                  <c:v>26.325203637646496</c:v>
                </c:pt>
                <c:pt idx="15">
                  <c:v>26.345203637646495</c:v>
                </c:pt>
                <c:pt idx="16">
                  <c:v>26.365203637646495</c:v>
                </c:pt>
                <c:pt idx="17">
                  <c:v>26.385203637646494</c:v>
                </c:pt>
                <c:pt idx="18">
                  <c:v>26.405203637646494</c:v>
                </c:pt>
                <c:pt idx="19">
                  <c:v>26.425203637646494</c:v>
                </c:pt>
                <c:pt idx="20">
                  <c:v>26.445203637646493</c:v>
                </c:pt>
                <c:pt idx="21">
                  <c:v>26.465203637646493</c:v>
                </c:pt>
                <c:pt idx="22">
                  <c:v>26.485203637646492</c:v>
                </c:pt>
                <c:pt idx="23">
                  <c:v>26.505203637646492</c:v>
                </c:pt>
                <c:pt idx="24">
                  <c:v>26.525203637646491</c:v>
                </c:pt>
                <c:pt idx="25">
                  <c:v>26.545203637646491</c:v>
                </c:pt>
                <c:pt idx="26">
                  <c:v>26.565203637646491</c:v>
                </c:pt>
                <c:pt idx="27">
                  <c:v>26.58520363764649</c:v>
                </c:pt>
                <c:pt idx="28">
                  <c:v>26.60520363764649</c:v>
                </c:pt>
                <c:pt idx="29">
                  <c:v>26.625203637646489</c:v>
                </c:pt>
                <c:pt idx="30">
                  <c:v>26.645203637646489</c:v>
                </c:pt>
                <c:pt idx="31">
                  <c:v>26.665203637646488</c:v>
                </c:pt>
                <c:pt idx="32">
                  <c:v>26.685203637646488</c:v>
                </c:pt>
                <c:pt idx="33">
                  <c:v>26.705203637646488</c:v>
                </c:pt>
                <c:pt idx="34">
                  <c:v>26.725203637646487</c:v>
                </c:pt>
                <c:pt idx="35">
                  <c:v>26.745203637646487</c:v>
                </c:pt>
                <c:pt idx="36">
                  <c:v>26.765203637646486</c:v>
                </c:pt>
                <c:pt idx="37">
                  <c:v>26.785203637646486</c:v>
                </c:pt>
                <c:pt idx="38">
                  <c:v>26.805203637646486</c:v>
                </c:pt>
                <c:pt idx="39">
                  <c:v>26.825203637646485</c:v>
                </c:pt>
                <c:pt idx="40">
                  <c:v>26.845203637646485</c:v>
                </c:pt>
                <c:pt idx="41">
                  <c:v>26.865203637646484</c:v>
                </c:pt>
                <c:pt idx="42">
                  <c:v>26.885203637646484</c:v>
                </c:pt>
                <c:pt idx="43">
                  <c:v>26.905203637646483</c:v>
                </c:pt>
                <c:pt idx="44">
                  <c:v>26.925203637646483</c:v>
                </c:pt>
                <c:pt idx="45">
                  <c:v>26.945203637646483</c:v>
                </c:pt>
                <c:pt idx="46">
                  <c:v>26.965203637646482</c:v>
                </c:pt>
                <c:pt idx="47">
                  <c:v>26.985203637646482</c:v>
                </c:pt>
                <c:pt idx="48">
                  <c:v>27.005203637646481</c:v>
                </c:pt>
                <c:pt idx="49">
                  <c:v>27.025203637646481</c:v>
                </c:pt>
                <c:pt idx="50">
                  <c:v>27.04520363764648</c:v>
                </c:pt>
                <c:pt idx="51">
                  <c:v>27.06520363764648</c:v>
                </c:pt>
                <c:pt idx="52">
                  <c:v>27.08520363764648</c:v>
                </c:pt>
                <c:pt idx="53">
                  <c:v>27.105203637646479</c:v>
                </c:pt>
                <c:pt idx="54">
                  <c:v>27.125203637646479</c:v>
                </c:pt>
                <c:pt idx="55">
                  <c:v>27.145203637646478</c:v>
                </c:pt>
                <c:pt idx="56">
                  <c:v>27.165203637646478</c:v>
                </c:pt>
                <c:pt idx="57">
                  <c:v>27.185203637646477</c:v>
                </c:pt>
                <c:pt idx="58">
                  <c:v>27.205203637646477</c:v>
                </c:pt>
                <c:pt idx="59">
                  <c:v>27.225203637646477</c:v>
                </c:pt>
                <c:pt idx="60">
                  <c:v>27.245203637646476</c:v>
                </c:pt>
                <c:pt idx="61">
                  <c:v>27.265203637646476</c:v>
                </c:pt>
              </c:numCache>
            </c:numRef>
          </c:xVal>
          <c:yVal>
            <c:numRef>
              <c:f>Gibbsite!$N$24:$N$85</c:f>
              <c:numCache>
                <c:formatCode>General</c:formatCode>
                <c:ptCount val="62"/>
                <c:pt idx="7">
                  <c:v>0.22418209027617553</c:v>
                </c:pt>
                <c:pt idx="8">
                  <c:v>0.22418209027617553</c:v>
                </c:pt>
                <c:pt idx="9">
                  <c:v>0.22418209027617553</c:v>
                </c:pt>
                <c:pt idx="10">
                  <c:v>0.22418209027617553</c:v>
                </c:pt>
                <c:pt idx="11">
                  <c:v>0.37974908168154281</c:v>
                </c:pt>
                <c:pt idx="12">
                  <c:v>0.37974908168154281</c:v>
                </c:pt>
                <c:pt idx="13">
                  <c:v>0.53649909203295887</c:v>
                </c:pt>
                <c:pt idx="14">
                  <c:v>0.53649909203295887</c:v>
                </c:pt>
                <c:pt idx="15">
                  <c:v>0.69265759291135121</c:v>
                </c:pt>
                <c:pt idx="16">
                  <c:v>1.0061576136141812</c:v>
                </c:pt>
                <c:pt idx="17">
                  <c:v>1.1605415860735018</c:v>
                </c:pt>
                <c:pt idx="18">
                  <c:v>1.6307916171277481</c:v>
                </c:pt>
                <c:pt idx="19">
                  <c:v>2.0992671197629234</c:v>
                </c:pt>
                <c:pt idx="20">
                  <c:v>3.0368096345062954</c:v>
                </c:pt>
                <c:pt idx="21">
                  <c:v>4.1305106501280608</c:v>
                </c:pt>
                <c:pt idx="22">
                  <c:v>6.0067786985608569</c:v>
                </c:pt>
                <c:pt idx="23">
                  <c:v>8.976156253142392</c:v>
                </c:pt>
                <c:pt idx="24">
                  <c:v>13.663868826859263</c:v>
                </c:pt>
                <c:pt idx="25">
                  <c:v>21.164208944806248</c:v>
                </c:pt>
                <c:pt idx="26">
                  <c:v>33.044085201024494</c:v>
                </c:pt>
                <c:pt idx="27">
                  <c:v>50.234533506054099</c:v>
                </c:pt>
                <c:pt idx="28">
                  <c:v>71.643627372692364</c:v>
                </c:pt>
                <c:pt idx="29">
                  <c:v>90.553593715803359</c:v>
                </c:pt>
                <c:pt idx="30">
                  <c:v>98.523000845858547</c:v>
                </c:pt>
                <c:pt idx="31">
                  <c:v>94.461696804074336</c:v>
                </c:pt>
                <c:pt idx="32">
                  <c:v>84.458088596288874</c:v>
                </c:pt>
                <c:pt idx="33">
                  <c:v>71.800968892516821</c:v>
                </c:pt>
                <c:pt idx="34">
                  <c:v>56.17328861521716</c:v>
                </c:pt>
                <c:pt idx="35">
                  <c:v>40.077132835282356</c:v>
                </c:pt>
                <c:pt idx="36">
                  <c:v>26.793604599577659</c:v>
                </c:pt>
                <c:pt idx="37">
                  <c:v>17.416996433197877</c:v>
                </c:pt>
                <c:pt idx="38">
                  <c:v>11.322082823156411</c:v>
                </c:pt>
                <c:pt idx="39">
                  <c:v>7.5701382357638449</c:v>
                </c:pt>
                <c:pt idx="40">
                  <c:v>5.0692361838174831</c:v>
                </c:pt>
                <c:pt idx="41">
                  <c:v>3.5058766466144959</c:v>
                </c:pt>
                <c:pt idx="42">
                  <c:v>2.568925641344145</c:v>
                </c:pt>
                <c:pt idx="43">
                  <c:v>1.7875416274791642</c:v>
                </c:pt>
                <c:pt idx="44">
                  <c:v>1.3178831058979408</c:v>
                </c:pt>
                <c:pt idx="45">
                  <c:v>1.0049745946681334</c:v>
                </c:pt>
                <c:pt idx="46">
                  <c:v>0.84881609378974232</c:v>
                </c:pt>
                <c:pt idx="47">
                  <c:v>0.69324910238437398</c:v>
                </c:pt>
                <c:pt idx="48">
                  <c:v>0.53531607308691009</c:v>
                </c:pt>
                <c:pt idx="49">
                  <c:v>0.37974908168154281</c:v>
                </c:pt>
                <c:pt idx="50">
                  <c:v>0.22418209027617553</c:v>
                </c:pt>
                <c:pt idx="51">
                  <c:v>0.22418209027617553</c:v>
                </c:pt>
                <c:pt idx="52">
                  <c:v>0.22418209027617553</c:v>
                </c:pt>
                <c:pt idx="53">
                  <c:v>0.22418209027617553</c:v>
                </c:pt>
                <c:pt idx="54">
                  <c:v>0.22418209027617553</c:v>
                </c:pt>
              </c:numCache>
            </c:numRef>
          </c:yVal>
          <c:smooth val="1"/>
          <c:extLst>
            <c:ext xmlns:c16="http://schemas.microsoft.com/office/drawing/2014/chart" uri="{C3380CC4-5D6E-409C-BE32-E72D297353CC}">
              <c16:uniqueId val="{00000002-EE8E-4447-8854-F11F5CD33DF8}"/>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200" dirty="0">
                    <a:solidFill>
                      <a:schemeClr val="tx1"/>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7124045836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Illite!$P$12:$P$97</c:f>
              <c:numCache>
                <c:formatCode>0.000</c:formatCode>
                <c:ptCount val="86"/>
                <c:pt idx="0">
                  <c:v>25.816008616917433</c:v>
                </c:pt>
                <c:pt idx="1">
                  <c:v>25.836008616917432</c:v>
                </c:pt>
                <c:pt idx="2">
                  <c:v>25.856008616917432</c:v>
                </c:pt>
                <c:pt idx="3">
                  <c:v>25.876008616917431</c:v>
                </c:pt>
                <c:pt idx="4">
                  <c:v>25.896008616917431</c:v>
                </c:pt>
                <c:pt idx="5">
                  <c:v>25.916008616917431</c:v>
                </c:pt>
                <c:pt idx="6">
                  <c:v>25.93600861691743</c:v>
                </c:pt>
                <c:pt idx="7">
                  <c:v>25.95600861691743</c:v>
                </c:pt>
                <c:pt idx="8">
                  <c:v>25.976008616917429</c:v>
                </c:pt>
                <c:pt idx="9">
                  <c:v>25.996008616917429</c:v>
                </c:pt>
                <c:pt idx="10">
                  <c:v>26.016008616917428</c:v>
                </c:pt>
                <c:pt idx="11">
                  <c:v>26.036008616917428</c:v>
                </c:pt>
                <c:pt idx="12">
                  <c:v>26.056008616917428</c:v>
                </c:pt>
                <c:pt idx="13">
                  <c:v>26.076008616917427</c:v>
                </c:pt>
                <c:pt idx="14">
                  <c:v>26.096008616917427</c:v>
                </c:pt>
                <c:pt idx="15">
                  <c:v>26.116008616917426</c:v>
                </c:pt>
                <c:pt idx="16">
                  <c:v>26.136008616917426</c:v>
                </c:pt>
                <c:pt idx="17">
                  <c:v>26.156008616917426</c:v>
                </c:pt>
                <c:pt idx="18">
                  <c:v>26.176008616917425</c:v>
                </c:pt>
                <c:pt idx="19">
                  <c:v>26.196008616917425</c:v>
                </c:pt>
                <c:pt idx="20">
                  <c:v>26.216008616917424</c:v>
                </c:pt>
                <c:pt idx="21">
                  <c:v>26.236008616917424</c:v>
                </c:pt>
                <c:pt idx="22">
                  <c:v>26.256008616917423</c:v>
                </c:pt>
                <c:pt idx="23">
                  <c:v>26.276008616917423</c:v>
                </c:pt>
                <c:pt idx="24">
                  <c:v>26.296008616917423</c:v>
                </c:pt>
                <c:pt idx="25">
                  <c:v>26.316008616917422</c:v>
                </c:pt>
                <c:pt idx="26">
                  <c:v>26.336008616917422</c:v>
                </c:pt>
                <c:pt idx="27">
                  <c:v>26.356008616917421</c:v>
                </c:pt>
                <c:pt idx="28">
                  <c:v>26.376008616917421</c:v>
                </c:pt>
                <c:pt idx="29">
                  <c:v>26.39600861691742</c:v>
                </c:pt>
                <c:pt idx="30">
                  <c:v>26.41600861691742</c:v>
                </c:pt>
                <c:pt idx="31">
                  <c:v>26.43600861691742</c:v>
                </c:pt>
                <c:pt idx="32">
                  <c:v>26.456008616917419</c:v>
                </c:pt>
                <c:pt idx="33">
                  <c:v>26.476008616917419</c:v>
                </c:pt>
                <c:pt idx="34">
                  <c:v>26.496008616917418</c:v>
                </c:pt>
                <c:pt idx="35">
                  <c:v>26.516008616917418</c:v>
                </c:pt>
                <c:pt idx="36">
                  <c:v>26.536008616917417</c:v>
                </c:pt>
                <c:pt idx="37">
                  <c:v>26.556008616917417</c:v>
                </c:pt>
                <c:pt idx="38">
                  <c:v>26.576008616917417</c:v>
                </c:pt>
                <c:pt idx="39">
                  <c:v>26.596008616917416</c:v>
                </c:pt>
                <c:pt idx="40">
                  <c:v>26.616008616917416</c:v>
                </c:pt>
                <c:pt idx="41">
                  <c:v>26.636008616917415</c:v>
                </c:pt>
                <c:pt idx="42">
                  <c:v>26.656008616917415</c:v>
                </c:pt>
                <c:pt idx="43">
                  <c:v>26.676008616917414</c:v>
                </c:pt>
                <c:pt idx="44">
                  <c:v>26.696008616917414</c:v>
                </c:pt>
                <c:pt idx="45">
                  <c:v>26.716008616917414</c:v>
                </c:pt>
                <c:pt idx="46">
                  <c:v>26.736008616917413</c:v>
                </c:pt>
                <c:pt idx="47">
                  <c:v>26.756008616917413</c:v>
                </c:pt>
                <c:pt idx="48">
                  <c:v>26.776008616917412</c:v>
                </c:pt>
                <c:pt idx="49">
                  <c:v>26.796008616917412</c:v>
                </c:pt>
                <c:pt idx="50">
                  <c:v>26.816008616917411</c:v>
                </c:pt>
                <c:pt idx="51">
                  <c:v>26.836008616917411</c:v>
                </c:pt>
                <c:pt idx="52">
                  <c:v>26.856008616917411</c:v>
                </c:pt>
                <c:pt idx="53">
                  <c:v>26.87600861691741</c:v>
                </c:pt>
                <c:pt idx="54">
                  <c:v>26.89600861691741</c:v>
                </c:pt>
                <c:pt idx="55">
                  <c:v>26.916008616917409</c:v>
                </c:pt>
                <c:pt idx="56">
                  <c:v>26.936008616917409</c:v>
                </c:pt>
                <c:pt idx="57">
                  <c:v>26.956008616917408</c:v>
                </c:pt>
                <c:pt idx="58">
                  <c:v>26.976008616917408</c:v>
                </c:pt>
                <c:pt idx="59">
                  <c:v>26.996008616917408</c:v>
                </c:pt>
                <c:pt idx="60">
                  <c:v>27.016008616917407</c:v>
                </c:pt>
                <c:pt idx="61">
                  <c:v>27.036008616917407</c:v>
                </c:pt>
                <c:pt idx="62">
                  <c:v>27.056008616917406</c:v>
                </c:pt>
                <c:pt idx="63">
                  <c:v>27.076008616917406</c:v>
                </c:pt>
                <c:pt idx="64">
                  <c:v>27.096008616917405</c:v>
                </c:pt>
                <c:pt idx="65">
                  <c:v>27.116008616917405</c:v>
                </c:pt>
                <c:pt idx="66">
                  <c:v>27.136008616917405</c:v>
                </c:pt>
                <c:pt idx="67">
                  <c:v>27.156008616917404</c:v>
                </c:pt>
                <c:pt idx="68">
                  <c:v>27.176008616917404</c:v>
                </c:pt>
                <c:pt idx="69">
                  <c:v>27.196008616917403</c:v>
                </c:pt>
                <c:pt idx="70">
                  <c:v>27.216008616917403</c:v>
                </c:pt>
                <c:pt idx="71">
                  <c:v>27.236008616917402</c:v>
                </c:pt>
                <c:pt idx="72">
                  <c:v>27.256008616917402</c:v>
                </c:pt>
                <c:pt idx="73">
                  <c:v>27.276008616917402</c:v>
                </c:pt>
                <c:pt idx="74">
                  <c:v>27.296008616917401</c:v>
                </c:pt>
                <c:pt idx="75">
                  <c:v>27.316008616917401</c:v>
                </c:pt>
                <c:pt idx="76">
                  <c:v>27.3360086169174</c:v>
                </c:pt>
                <c:pt idx="77">
                  <c:v>27.3560086169174</c:v>
                </c:pt>
                <c:pt idx="78">
                  <c:v>27.3760086169174</c:v>
                </c:pt>
                <c:pt idx="79">
                  <c:v>27.396008616917399</c:v>
                </c:pt>
                <c:pt idx="80">
                  <c:v>27.416008616917399</c:v>
                </c:pt>
                <c:pt idx="81">
                  <c:v>27.436008616917398</c:v>
                </c:pt>
                <c:pt idx="82">
                  <c:v>27.456008616917398</c:v>
                </c:pt>
                <c:pt idx="83">
                  <c:v>27.476008616917397</c:v>
                </c:pt>
                <c:pt idx="84">
                  <c:v>27.496008616917397</c:v>
                </c:pt>
                <c:pt idx="85">
                  <c:v>27.516008616917397</c:v>
                </c:pt>
              </c:numCache>
            </c:numRef>
          </c:xVal>
          <c:yVal>
            <c:numRef>
              <c:f>Illite!$Q$12:$Q$97</c:f>
              <c:numCache>
                <c:formatCode>General</c:formatCode>
                <c:ptCount val="86"/>
                <c:pt idx="22">
                  <c:v>0</c:v>
                </c:pt>
                <c:pt idx="23">
                  <c:v>0.16273159534349832</c:v>
                </c:pt>
                <c:pt idx="24">
                  <c:v>0.16273159534349832</c:v>
                </c:pt>
                <c:pt idx="25">
                  <c:v>0.43326774881128005</c:v>
                </c:pt>
                <c:pt idx="26">
                  <c:v>0.64887686505984532</c:v>
                </c:pt>
                <c:pt idx="27">
                  <c:v>0.86694540088539052</c:v>
                </c:pt>
                <c:pt idx="28">
                  <c:v>1.0850139367109355</c:v>
                </c:pt>
                <c:pt idx="29">
                  <c:v>1.6256763403836687</c:v>
                </c:pt>
                <c:pt idx="30">
                  <c:v>2.3839973766191176</c:v>
                </c:pt>
                <c:pt idx="31">
                  <c:v>3.3571077225774708</c:v>
                </c:pt>
                <c:pt idx="32">
                  <c:v>4.9852434825381211</c:v>
                </c:pt>
                <c:pt idx="33">
                  <c:v>7.3671913428430891</c:v>
                </c:pt>
                <c:pt idx="34">
                  <c:v>11.159616330545992</c:v>
                </c:pt>
                <c:pt idx="35">
                  <c:v>17.009345794392527</c:v>
                </c:pt>
                <c:pt idx="36">
                  <c:v>25.570175438596493</c:v>
                </c:pt>
                <c:pt idx="37">
                  <c:v>36.945400885391052</c:v>
                </c:pt>
                <c:pt idx="38">
                  <c:v>50.814067879980328</c:v>
                </c:pt>
                <c:pt idx="39">
                  <c:v>67.391375635350059</c:v>
                </c:pt>
                <c:pt idx="40">
                  <c:v>85.267256927365153</c:v>
                </c:pt>
                <c:pt idx="41">
                  <c:v>98.051729791769148</c:v>
                </c:pt>
                <c:pt idx="42">
                  <c:v>100.00000000000001</c:v>
                </c:pt>
                <c:pt idx="43">
                  <c:v>92.525004099032628</c:v>
                </c:pt>
                <c:pt idx="44">
                  <c:v>80.605017215937039</c:v>
                </c:pt>
                <c:pt idx="45">
                  <c:v>66.414576160026243</c:v>
                </c:pt>
                <c:pt idx="46">
                  <c:v>50.598458763731763</c:v>
                </c:pt>
                <c:pt idx="47">
                  <c:v>35.753812100344319</c:v>
                </c:pt>
                <c:pt idx="48">
                  <c:v>23.83792424987703</c:v>
                </c:pt>
                <c:pt idx="49">
                  <c:v>15.493113625184456</c:v>
                </c:pt>
                <c:pt idx="50">
                  <c:v>10.076242006886375</c:v>
                </c:pt>
                <c:pt idx="51">
                  <c:v>6.6084604033448109</c:v>
                </c:pt>
                <c:pt idx="52">
                  <c:v>4.5515658304640123</c:v>
                </c:pt>
                <c:pt idx="53">
                  <c:v>3.0341039514674546</c:v>
                </c:pt>
                <c:pt idx="54">
                  <c:v>2.0593539924577788</c:v>
                </c:pt>
                <c:pt idx="55">
                  <c:v>1.5170519757337257</c:v>
                </c:pt>
                <c:pt idx="56">
                  <c:v>1.0829644203967848</c:v>
                </c:pt>
                <c:pt idx="57">
                  <c:v>0.7591408427611086</c:v>
                </c:pt>
                <c:pt idx="58">
                  <c:v>0.54271191998688384</c:v>
                </c:pt>
                <c:pt idx="59">
                  <c:v>0.27176586325627167</c:v>
                </c:pt>
                <c:pt idx="60">
                  <c:v>0.27176586325627167</c:v>
                </c:pt>
                <c:pt idx="61">
                  <c:v>0.16068207902934886</c:v>
                </c:pt>
                <c:pt idx="62">
                  <c:v>0</c:v>
                </c:pt>
                <c:pt idx="81">
                  <c:v>0</c:v>
                </c:pt>
                <c:pt idx="82">
                  <c:v>0.15986227250368937</c:v>
                </c:pt>
                <c:pt idx="83">
                  <c:v>0.15986227250368937</c:v>
                </c:pt>
                <c:pt idx="84">
                  <c:v>0.2705361534677817</c:v>
                </c:pt>
                <c:pt idx="85">
                  <c:v>0.48655517297917744</c:v>
                </c:pt>
              </c:numCache>
            </c:numRef>
          </c:yVal>
          <c:smooth val="1"/>
          <c:extLst>
            <c:ext xmlns:c16="http://schemas.microsoft.com/office/drawing/2014/chart" uri="{C3380CC4-5D6E-409C-BE32-E72D297353CC}">
              <c16:uniqueId val="{00000000-DEBD-4913-B1C1-0B1F363B8FF1}"/>
            </c:ext>
          </c:extLst>
        </c:ser>
        <c:ser>
          <c:idx val="0"/>
          <c:order val="1"/>
          <c:tx>
            <c:v>interferente</c:v>
          </c:tx>
          <c:spPr>
            <a:ln w="19050" cap="rnd">
              <a:solidFill>
                <a:schemeClr val="tx1"/>
              </a:solidFill>
              <a:prstDash val="sysDot"/>
              <a:round/>
            </a:ln>
            <a:effectLst/>
          </c:spPr>
          <c:marker>
            <c:symbol val="none"/>
          </c:marker>
          <c:xVal>
            <c:numRef>
              <c:f>Illite!$C$12:$C$97</c:f>
              <c:numCache>
                <c:formatCode>0.000</c:formatCode>
                <c:ptCount val="86"/>
                <c:pt idx="0">
                  <c:v>25.816008616917433</c:v>
                </c:pt>
                <c:pt idx="1">
                  <c:v>25.836008616917432</c:v>
                </c:pt>
                <c:pt idx="2">
                  <c:v>25.856008616917432</c:v>
                </c:pt>
                <c:pt idx="3">
                  <c:v>25.876008616917431</c:v>
                </c:pt>
                <c:pt idx="4">
                  <c:v>25.896008616917431</c:v>
                </c:pt>
                <c:pt idx="5">
                  <c:v>25.916008616917431</c:v>
                </c:pt>
                <c:pt idx="6">
                  <c:v>25.93600861691743</c:v>
                </c:pt>
                <c:pt idx="7">
                  <c:v>25.95600861691743</c:v>
                </c:pt>
                <c:pt idx="8">
                  <c:v>25.976008616917429</c:v>
                </c:pt>
                <c:pt idx="9">
                  <c:v>25.996008616917429</c:v>
                </c:pt>
                <c:pt idx="10">
                  <c:v>26.016008616917428</c:v>
                </c:pt>
                <c:pt idx="11">
                  <c:v>26.036008616917428</c:v>
                </c:pt>
                <c:pt idx="12">
                  <c:v>26.056008616917428</c:v>
                </c:pt>
                <c:pt idx="13">
                  <c:v>26.076008616917427</c:v>
                </c:pt>
                <c:pt idx="14">
                  <c:v>26.096008616917427</c:v>
                </c:pt>
                <c:pt idx="15">
                  <c:v>26.116008616917426</c:v>
                </c:pt>
                <c:pt idx="16">
                  <c:v>26.136008616917426</c:v>
                </c:pt>
                <c:pt idx="17">
                  <c:v>26.156008616917426</c:v>
                </c:pt>
                <c:pt idx="18">
                  <c:v>26.176008616917425</c:v>
                </c:pt>
                <c:pt idx="19">
                  <c:v>26.196008616917425</c:v>
                </c:pt>
                <c:pt idx="20">
                  <c:v>26.216008616917424</c:v>
                </c:pt>
                <c:pt idx="21">
                  <c:v>26.236008616917424</c:v>
                </c:pt>
                <c:pt idx="22">
                  <c:v>26.256008616917423</c:v>
                </c:pt>
                <c:pt idx="23">
                  <c:v>26.276008616917423</c:v>
                </c:pt>
                <c:pt idx="24">
                  <c:v>26.296008616917423</c:v>
                </c:pt>
                <c:pt idx="25">
                  <c:v>26.316008616917422</c:v>
                </c:pt>
                <c:pt idx="26">
                  <c:v>26.336008616917422</c:v>
                </c:pt>
                <c:pt idx="27">
                  <c:v>26.356008616917421</c:v>
                </c:pt>
                <c:pt idx="28">
                  <c:v>26.376008616917421</c:v>
                </c:pt>
                <c:pt idx="29">
                  <c:v>26.39600861691742</c:v>
                </c:pt>
                <c:pt idx="30">
                  <c:v>26.41600861691742</c:v>
                </c:pt>
                <c:pt idx="31">
                  <c:v>26.43600861691742</c:v>
                </c:pt>
                <c:pt idx="32">
                  <c:v>26.456008616917419</c:v>
                </c:pt>
                <c:pt idx="33">
                  <c:v>26.476008616917419</c:v>
                </c:pt>
                <c:pt idx="34">
                  <c:v>26.496008616917418</c:v>
                </c:pt>
                <c:pt idx="35">
                  <c:v>26.516008616917418</c:v>
                </c:pt>
                <c:pt idx="36">
                  <c:v>26.536008616917417</c:v>
                </c:pt>
                <c:pt idx="37">
                  <c:v>26.556008616917417</c:v>
                </c:pt>
                <c:pt idx="38">
                  <c:v>26.576008616917417</c:v>
                </c:pt>
                <c:pt idx="39">
                  <c:v>26.596008616917416</c:v>
                </c:pt>
                <c:pt idx="40">
                  <c:v>26.616008616917416</c:v>
                </c:pt>
                <c:pt idx="41">
                  <c:v>26.636008616917415</c:v>
                </c:pt>
                <c:pt idx="42">
                  <c:v>26.656008616917415</c:v>
                </c:pt>
                <c:pt idx="43">
                  <c:v>26.676008616917414</c:v>
                </c:pt>
                <c:pt idx="44">
                  <c:v>26.696008616917414</c:v>
                </c:pt>
                <c:pt idx="45">
                  <c:v>26.716008616917414</c:v>
                </c:pt>
                <c:pt idx="46">
                  <c:v>26.736008616917413</c:v>
                </c:pt>
                <c:pt idx="47">
                  <c:v>26.756008616917413</c:v>
                </c:pt>
                <c:pt idx="48">
                  <c:v>26.776008616917412</c:v>
                </c:pt>
                <c:pt idx="49">
                  <c:v>26.796008616917412</c:v>
                </c:pt>
                <c:pt idx="50">
                  <c:v>26.816008616917411</c:v>
                </c:pt>
                <c:pt idx="51">
                  <c:v>26.836008616917411</c:v>
                </c:pt>
                <c:pt idx="52">
                  <c:v>26.856008616917411</c:v>
                </c:pt>
                <c:pt idx="53">
                  <c:v>26.87600861691741</c:v>
                </c:pt>
                <c:pt idx="54">
                  <c:v>26.89600861691741</c:v>
                </c:pt>
                <c:pt idx="55">
                  <c:v>26.916008616917409</c:v>
                </c:pt>
                <c:pt idx="56">
                  <c:v>26.936008616917409</c:v>
                </c:pt>
                <c:pt idx="57">
                  <c:v>26.956008616917408</c:v>
                </c:pt>
                <c:pt idx="58">
                  <c:v>26.976008616917408</c:v>
                </c:pt>
                <c:pt idx="59">
                  <c:v>26.996008616917408</c:v>
                </c:pt>
                <c:pt idx="60">
                  <c:v>27.016008616917407</c:v>
                </c:pt>
                <c:pt idx="61">
                  <c:v>27.036008616917407</c:v>
                </c:pt>
                <c:pt idx="62">
                  <c:v>27.056008616917406</c:v>
                </c:pt>
                <c:pt idx="63">
                  <c:v>27.076008616917406</c:v>
                </c:pt>
                <c:pt idx="64">
                  <c:v>27.096008616917405</c:v>
                </c:pt>
                <c:pt idx="65">
                  <c:v>27.116008616917405</c:v>
                </c:pt>
                <c:pt idx="66">
                  <c:v>27.136008616917405</c:v>
                </c:pt>
                <c:pt idx="67">
                  <c:v>27.156008616917404</c:v>
                </c:pt>
                <c:pt idx="68">
                  <c:v>27.176008616917404</c:v>
                </c:pt>
                <c:pt idx="69">
                  <c:v>27.196008616917403</c:v>
                </c:pt>
                <c:pt idx="70">
                  <c:v>27.216008616917403</c:v>
                </c:pt>
                <c:pt idx="71">
                  <c:v>27.236008616917402</c:v>
                </c:pt>
                <c:pt idx="72">
                  <c:v>27.256008616917402</c:v>
                </c:pt>
                <c:pt idx="73">
                  <c:v>27.276008616917402</c:v>
                </c:pt>
                <c:pt idx="74">
                  <c:v>27.296008616917401</c:v>
                </c:pt>
                <c:pt idx="75">
                  <c:v>27.316008616917401</c:v>
                </c:pt>
                <c:pt idx="76">
                  <c:v>27.3360086169174</c:v>
                </c:pt>
                <c:pt idx="77">
                  <c:v>27.3560086169174</c:v>
                </c:pt>
                <c:pt idx="78">
                  <c:v>27.3760086169174</c:v>
                </c:pt>
                <c:pt idx="79">
                  <c:v>27.396008616917399</c:v>
                </c:pt>
                <c:pt idx="80">
                  <c:v>27.416008616917399</c:v>
                </c:pt>
                <c:pt idx="81">
                  <c:v>27.436008616917398</c:v>
                </c:pt>
                <c:pt idx="82">
                  <c:v>27.456008616917398</c:v>
                </c:pt>
                <c:pt idx="83">
                  <c:v>27.476008616917397</c:v>
                </c:pt>
                <c:pt idx="84">
                  <c:v>27.496008616917397</c:v>
                </c:pt>
                <c:pt idx="85">
                  <c:v>27.516008616917397</c:v>
                </c:pt>
              </c:numCache>
            </c:numRef>
          </c:xVal>
          <c:yVal>
            <c:numRef>
              <c:f>Illite!$G$12:$G$97</c:f>
              <c:numCache>
                <c:formatCode>General</c:formatCode>
                <c:ptCount val="86"/>
                <c:pt idx="24">
                  <c:v>0</c:v>
                </c:pt>
                <c:pt idx="25">
                  <c:v>0.16273159534349832</c:v>
                </c:pt>
                <c:pt idx="26">
                  <c:v>0.26971634694212071</c:v>
                </c:pt>
                <c:pt idx="27">
                  <c:v>0.37957042138055352</c:v>
                </c:pt>
                <c:pt idx="28">
                  <c:v>0.4886046892933269</c:v>
                </c:pt>
                <c:pt idx="29">
                  <c:v>0.70380390227906175</c:v>
                </c:pt>
                <c:pt idx="30">
                  <c:v>1.138301360878833</c:v>
                </c:pt>
                <c:pt idx="31">
                  <c:v>1.678143958025905</c:v>
                </c:pt>
                <c:pt idx="32">
                  <c:v>2.5467289719626161</c:v>
                </c:pt>
                <c:pt idx="33">
                  <c:v>3.8461223151336283</c:v>
                </c:pt>
                <c:pt idx="34">
                  <c:v>6.0141006722413515</c:v>
                </c:pt>
                <c:pt idx="35">
                  <c:v>9.1555992785702589</c:v>
                </c:pt>
                <c:pt idx="36">
                  <c:v>13.380882111821613</c:v>
                </c:pt>
                <c:pt idx="37">
                  <c:v>17.931628135759961</c:v>
                </c:pt>
                <c:pt idx="38">
                  <c:v>21.399819642564353</c:v>
                </c:pt>
                <c:pt idx="39">
                  <c:v>23.567797999672077</c:v>
                </c:pt>
                <c:pt idx="40">
                  <c:v>25.625922282341371</c:v>
                </c:pt>
                <c:pt idx="41">
                  <c:v>27.684046565010657</c:v>
                </c:pt>
                <c:pt idx="42">
                  <c:v>28.225118871946218</c:v>
                </c:pt>
                <c:pt idx="43">
                  <c:v>26.274799147401211</c:v>
                </c:pt>
                <c:pt idx="44">
                  <c:v>22.589768814559765</c:v>
                </c:pt>
                <c:pt idx="45">
                  <c:v>18.799393343171012</c:v>
                </c:pt>
                <c:pt idx="46">
                  <c:v>15.007788161993771</c:v>
                </c:pt>
                <c:pt idx="47">
                  <c:v>11.215363174290868</c:v>
                </c:pt>
                <c:pt idx="48">
                  <c:v>7.7463518609608135</c:v>
                </c:pt>
                <c:pt idx="49">
                  <c:v>5.1467453680931312</c:v>
                </c:pt>
                <c:pt idx="50">
                  <c:v>3.3034103951467459</c:v>
                </c:pt>
                <c:pt idx="51">
                  <c:v>2.1130513198885055</c:v>
                </c:pt>
                <c:pt idx="52">
                  <c:v>1.4633546483030009</c:v>
                </c:pt>
                <c:pt idx="53">
                  <c:v>0.92146253484177787</c:v>
                </c:pt>
                <c:pt idx="54">
                  <c:v>0.5964092474176087</c:v>
                </c:pt>
                <c:pt idx="55">
                  <c:v>0.48778488276766596</c:v>
                </c:pt>
                <c:pt idx="56">
                  <c:v>0.27094605673061067</c:v>
                </c:pt>
                <c:pt idx="57">
                  <c:v>0.16355140186915926</c:v>
                </c:pt>
                <c:pt idx="58">
                  <c:v>0.16355140186915926</c:v>
                </c:pt>
                <c:pt idx="59">
                  <c:v>0</c:v>
                </c:pt>
                <c:pt idx="81">
                  <c:v>0</c:v>
                </c:pt>
                <c:pt idx="82">
                  <c:v>0.15986227250368937</c:v>
                </c:pt>
                <c:pt idx="83">
                  <c:v>0.15986227250368937</c:v>
                </c:pt>
                <c:pt idx="84">
                  <c:v>0.2705361534677817</c:v>
                </c:pt>
                <c:pt idx="85">
                  <c:v>0.48655517297917744</c:v>
                </c:pt>
              </c:numCache>
            </c:numRef>
          </c:yVal>
          <c:smooth val="1"/>
          <c:extLst>
            <c:ext xmlns:c16="http://schemas.microsoft.com/office/drawing/2014/chart" uri="{C3380CC4-5D6E-409C-BE32-E72D297353CC}">
              <c16:uniqueId val="{00000001-DEBD-4913-B1C1-0B1F363B8FF1}"/>
            </c:ext>
          </c:extLst>
        </c:ser>
        <c:ser>
          <c:idx val="1"/>
          <c:order val="2"/>
          <c:tx>
            <c:v>Quarzo</c:v>
          </c:tx>
          <c:spPr>
            <a:ln w="12700" cap="rnd">
              <a:solidFill>
                <a:schemeClr val="tx1"/>
              </a:solidFill>
              <a:round/>
            </a:ln>
            <a:effectLst/>
          </c:spPr>
          <c:marker>
            <c:symbol val="none"/>
          </c:marker>
          <c:xVal>
            <c:numRef>
              <c:f>Illite!$J$24:$J$85</c:f>
              <c:numCache>
                <c:formatCode>0.000</c:formatCode>
                <c:ptCount val="62"/>
                <c:pt idx="0">
                  <c:v>26.056008616917428</c:v>
                </c:pt>
                <c:pt idx="1">
                  <c:v>26.076008616917427</c:v>
                </c:pt>
                <c:pt idx="2">
                  <c:v>26.096008616917427</c:v>
                </c:pt>
                <c:pt idx="3">
                  <c:v>26.116008616917426</c:v>
                </c:pt>
                <c:pt idx="4">
                  <c:v>26.136008616917426</c:v>
                </c:pt>
                <c:pt idx="5">
                  <c:v>26.156008616917426</c:v>
                </c:pt>
                <c:pt idx="6">
                  <c:v>26.176008616917425</c:v>
                </c:pt>
                <c:pt idx="7">
                  <c:v>26.196008616917425</c:v>
                </c:pt>
                <c:pt idx="8">
                  <c:v>26.216008616917424</c:v>
                </c:pt>
                <c:pt idx="9">
                  <c:v>26.236008616917424</c:v>
                </c:pt>
                <c:pt idx="10">
                  <c:v>26.256008616917423</c:v>
                </c:pt>
                <c:pt idx="11">
                  <c:v>26.276008616917423</c:v>
                </c:pt>
                <c:pt idx="12">
                  <c:v>26.296008616917423</c:v>
                </c:pt>
                <c:pt idx="13">
                  <c:v>26.316008616917422</c:v>
                </c:pt>
                <c:pt idx="14">
                  <c:v>26.336008616917422</c:v>
                </c:pt>
                <c:pt idx="15">
                  <c:v>26.356008616917421</c:v>
                </c:pt>
                <c:pt idx="16">
                  <c:v>26.376008616917421</c:v>
                </c:pt>
                <c:pt idx="17">
                  <c:v>26.39600861691742</c:v>
                </c:pt>
                <c:pt idx="18">
                  <c:v>26.41600861691742</c:v>
                </c:pt>
                <c:pt idx="19">
                  <c:v>26.43600861691742</c:v>
                </c:pt>
                <c:pt idx="20">
                  <c:v>26.456008616917419</c:v>
                </c:pt>
                <c:pt idx="21">
                  <c:v>26.476008616917419</c:v>
                </c:pt>
                <c:pt idx="22">
                  <c:v>26.496008616917418</c:v>
                </c:pt>
                <c:pt idx="23">
                  <c:v>26.516008616917418</c:v>
                </c:pt>
                <c:pt idx="24">
                  <c:v>26.536008616917417</c:v>
                </c:pt>
                <c:pt idx="25">
                  <c:v>26.556008616917417</c:v>
                </c:pt>
                <c:pt idx="26">
                  <c:v>26.576008616917417</c:v>
                </c:pt>
                <c:pt idx="27">
                  <c:v>26.596008616917416</c:v>
                </c:pt>
                <c:pt idx="28">
                  <c:v>26.616008616917416</c:v>
                </c:pt>
                <c:pt idx="29">
                  <c:v>26.636008616917415</c:v>
                </c:pt>
                <c:pt idx="30">
                  <c:v>26.656008616917415</c:v>
                </c:pt>
                <c:pt idx="31">
                  <c:v>26.676008616917414</c:v>
                </c:pt>
                <c:pt idx="32">
                  <c:v>26.696008616917414</c:v>
                </c:pt>
                <c:pt idx="33">
                  <c:v>26.716008616917414</c:v>
                </c:pt>
                <c:pt idx="34">
                  <c:v>26.736008616917413</c:v>
                </c:pt>
                <c:pt idx="35">
                  <c:v>26.756008616917413</c:v>
                </c:pt>
                <c:pt idx="36">
                  <c:v>26.776008616917412</c:v>
                </c:pt>
                <c:pt idx="37">
                  <c:v>26.796008616917412</c:v>
                </c:pt>
                <c:pt idx="38">
                  <c:v>26.816008616917411</c:v>
                </c:pt>
                <c:pt idx="39">
                  <c:v>26.836008616917411</c:v>
                </c:pt>
                <c:pt idx="40">
                  <c:v>26.856008616917411</c:v>
                </c:pt>
                <c:pt idx="41">
                  <c:v>26.87600861691741</c:v>
                </c:pt>
                <c:pt idx="42">
                  <c:v>26.89600861691741</c:v>
                </c:pt>
                <c:pt idx="43">
                  <c:v>26.916008616917409</c:v>
                </c:pt>
                <c:pt idx="44">
                  <c:v>26.936008616917409</c:v>
                </c:pt>
                <c:pt idx="45">
                  <c:v>26.956008616917408</c:v>
                </c:pt>
                <c:pt idx="46">
                  <c:v>26.976008616917408</c:v>
                </c:pt>
                <c:pt idx="47">
                  <c:v>26.996008616917408</c:v>
                </c:pt>
                <c:pt idx="48">
                  <c:v>27.016008616917407</c:v>
                </c:pt>
                <c:pt idx="49">
                  <c:v>27.036008616917407</c:v>
                </c:pt>
                <c:pt idx="50">
                  <c:v>27.056008616917406</c:v>
                </c:pt>
                <c:pt idx="51">
                  <c:v>27.076008616917406</c:v>
                </c:pt>
                <c:pt idx="52">
                  <c:v>27.096008616917405</c:v>
                </c:pt>
                <c:pt idx="53">
                  <c:v>27.116008616917405</c:v>
                </c:pt>
                <c:pt idx="54">
                  <c:v>27.136008616917405</c:v>
                </c:pt>
                <c:pt idx="55">
                  <c:v>27.156008616917404</c:v>
                </c:pt>
                <c:pt idx="56">
                  <c:v>27.176008616917404</c:v>
                </c:pt>
                <c:pt idx="57">
                  <c:v>27.196008616917403</c:v>
                </c:pt>
                <c:pt idx="58">
                  <c:v>27.216008616917403</c:v>
                </c:pt>
                <c:pt idx="59">
                  <c:v>27.236008616917402</c:v>
                </c:pt>
                <c:pt idx="60">
                  <c:v>27.256008616917402</c:v>
                </c:pt>
                <c:pt idx="61">
                  <c:v>27.276008616917402</c:v>
                </c:pt>
              </c:numCache>
            </c:numRef>
          </c:xVal>
          <c:yVal>
            <c:numRef>
              <c:f>Illite!$N$24:$N$85</c:f>
              <c:numCache>
                <c:formatCode>General</c:formatCode>
                <c:ptCount val="62"/>
                <c:pt idx="10">
                  <c:v>0</c:v>
                </c:pt>
                <c:pt idx="11">
                  <c:v>0.16273159534349832</c:v>
                </c:pt>
                <c:pt idx="12">
                  <c:v>0.16273159534349832</c:v>
                </c:pt>
                <c:pt idx="13">
                  <c:v>0.2705361534677817</c:v>
                </c:pt>
                <c:pt idx="14">
                  <c:v>0.37916051811772455</c:v>
                </c:pt>
                <c:pt idx="15">
                  <c:v>0.48737497950483694</c:v>
                </c:pt>
                <c:pt idx="16">
                  <c:v>0.5964092474176087</c:v>
                </c:pt>
                <c:pt idx="17">
                  <c:v>0.92187243810460695</c:v>
                </c:pt>
                <c:pt idx="18">
                  <c:v>1.2456960157402845</c:v>
                </c:pt>
                <c:pt idx="19">
                  <c:v>1.678963764551566</c:v>
                </c:pt>
                <c:pt idx="20">
                  <c:v>2.4385145105755051</c:v>
                </c:pt>
                <c:pt idx="21">
                  <c:v>3.5210690277094607</c:v>
                </c:pt>
                <c:pt idx="22">
                  <c:v>5.1455156583046406</c:v>
                </c:pt>
                <c:pt idx="23">
                  <c:v>7.8537465158222668</c:v>
                </c:pt>
                <c:pt idx="24">
                  <c:v>12.18929332677488</c:v>
                </c:pt>
                <c:pt idx="25">
                  <c:v>19.013772749631087</c:v>
                </c:pt>
                <c:pt idx="26">
                  <c:v>29.414248237415972</c:v>
                </c:pt>
                <c:pt idx="27">
                  <c:v>43.823577635677985</c:v>
                </c:pt>
                <c:pt idx="28">
                  <c:v>59.641334645023782</c:v>
                </c:pt>
                <c:pt idx="29">
                  <c:v>70.367683226758487</c:v>
                </c:pt>
                <c:pt idx="30">
                  <c:v>71.774881128053792</c:v>
                </c:pt>
                <c:pt idx="31">
                  <c:v>66.250204951631417</c:v>
                </c:pt>
                <c:pt idx="32">
                  <c:v>58.015248401377278</c:v>
                </c:pt>
                <c:pt idx="33">
                  <c:v>47.615182816855231</c:v>
                </c:pt>
                <c:pt idx="34">
                  <c:v>35.59067060173799</c:v>
                </c:pt>
                <c:pt idx="35">
                  <c:v>24.538448926053448</c:v>
                </c:pt>
                <c:pt idx="36">
                  <c:v>16.091572388916216</c:v>
                </c:pt>
                <c:pt idx="37">
                  <c:v>10.346368257091324</c:v>
                </c:pt>
                <c:pt idx="38">
                  <c:v>6.7728316117396297</c:v>
                </c:pt>
                <c:pt idx="39">
                  <c:v>4.4954090834563054</c:v>
                </c:pt>
                <c:pt idx="40">
                  <c:v>3.088211182161011</c:v>
                </c:pt>
                <c:pt idx="41">
                  <c:v>2.1126414166256766</c:v>
                </c:pt>
                <c:pt idx="42">
                  <c:v>1.4629447450401702</c:v>
                </c:pt>
                <c:pt idx="43">
                  <c:v>1.0292670929660597</c:v>
                </c:pt>
                <c:pt idx="44">
                  <c:v>0.81201836366617408</c:v>
                </c:pt>
                <c:pt idx="45">
                  <c:v>0.59558944089194932</c:v>
                </c:pt>
                <c:pt idx="46">
                  <c:v>0.37916051811772455</c:v>
                </c:pt>
                <c:pt idx="47">
                  <c:v>0.27176586325627167</c:v>
                </c:pt>
                <c:pt idx="48">
                  <c:v>0.27176586325627167</c:v>
                </c:pt>
                <c:pt idx="49">
                  <c:v>0.16068207902934886</c:v>
                </c:pt>
                <c:pt idx="50">
                  <c:v>0</c:v>
                </c:pt>
              </c:numCache>
            </c:numRef>
          </c:yVal>
          <c:smooth val="1"/>
          <c:extLst>
            <c:ext xmlns:c16="http://schemas.microsoft.com/office/drawing/2014/chart" uri="{C3380CC4-5D6E-409C-BE32-E72D297353CC}">
              <c16:uniqueId val="{00000002-DEBD-4913-B1C1-0B1F363B8FF1}"/>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°2</a:t>
                </a:r>
                <a:r>
                  <a:rPr lang="el-GR" sz="1200" dirty="0">
                    <a:solidFill>
                      <a:sysClr val="windowText" lastClr="000000"/>
                    </a:solidFill>
                    <a:latin typeface="Cambria" panose="02040503050406030204" pitchFamily="18" charset="0"/>
                    <a:ea typeface="Cambria" panose="02040503050406030204" pitchFamily="18" charset="0"/>
                  </a:rPr>
                  <a:t>θ</a:t>
                </a:r>
                <a:endParaRPr lang="it-IT" sz="1200" dirty="0">
                  <a:solidFill>
                    <a:sysClr val="windowText" lastClr="000000"/>
                  </a:solidFill>
                  <a:latin typeface="Cambria" panose="02040503050406030204" pitchFamily="18" charset="0"/>
                  <a:ea typeface="Cambria" panose="02040503050406030204" pitchFamily="18" charset="0"/>
                </a:endParaRPr>
              </a:p>
            </c:rich>
          </c:tx>
          <c:layout>
            <c:manualLayout>
              <c:xMode val="edge"/>
              <c:yMode val="edge"/>
              <c:x val="0.84415107720804872"/>
              <c:y val="0.865577939315751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7124045836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Barite!$P$12:$P$97</c:f>
              <c:numCache>
                <c:formatCode>0.000</c:formatCode>
                <c:ptCount val="86"/>
                <c:pt idx="0">
                  <c:v>25.806411780599838</c:v>
                </c:pt>
                <c:pt idx="1">
                  <c:v>25.826411780599837</c:v>
                </c:pt>
                <c:pt idx="2">
                  <c:v>25.846411780599837</c:v>
                </c:pt>
                <c:pt idx="3">
                  <c:v>25.866411780599837</c:v>
                </c:pt>
                <c:pt idx="4">
                  <c:v>25.886411780599836</c:v>
                </c:pt>
                <c:pt idx="5">
                  <c:v>25.906411780599836</c:v>
                </c:pt>
                <c:pt idx="6">
                  <c:v>25.926411780599835</c:v>
                </c:pt>
                <c:pt idx="7">
                  <c:v>25.946411780599835</c:v>
                </c:pt>
                <c:pt idx="8">
                  <c:v>25.966411780599834</c:v>
                </c:pt>
                <c:pt idx="9">
                  <c:v>25.986411780599834</c:v>
                </c:pt>
                <c:pt idx="10">
                  <c:v>26.006411780599834</c:v>
                </c:pt>
                <c:pt idx="11">
                  <c:v>26.026411780599833</c:v>
                </c:pt>
                <c:pt idx="12">
                  <c:v>26.046411780599833</c:v>
                </c:pt>
                <c:pt idx="13">
                  <c:v>26.066411780599832</c:v>
                </c:pt>
                <c:pt idx="14">
                  <c:v>26.086411780599832</c:v>
                </c:pt>
                <c:pt idx="15">
                  <c:v>26.106411780599831</c:v>
                </c:pt>
                <c:pt idx="16">
                  <c:v>26.126411780599831</c:v>
                </c:pt>
                <c:pt idx="17">
                  <c:v>26.146411780599831</c:v>
                </c:pt>
                <c:pt idx="18">
                  <c:v>26.16641178059983</c:v>
                </c:pt>
                <c:pt idx="19">
                  <c:v>26.18641178059983</c:v>
                </c:pt>
                <c:pt idx="20">
                  <c:v>26.206411780599829</c:v>
                </c:pt>
                <c:pt idx="21">
                  <c:v>26.226411780599829</c:v>
                </c:pt>
                <c:pt idx="22">
                  <c:v>26.246411780599828</c:v>
                </c:pt>
                <c:pt idx="23">
                  <c:v>26.266411780599828</c:v>
                </c:pt>
                <c:pt idx="24">
                  <c:v>26.286411780599828</c:v>
                </c:pt>
                <c:pt idx="25">
                  <c:v>26.306411780599827</c:v>
                </c:pt>
                <c:pt idx="26">
                  <c:v>26.326411780599827</c:v>
                </c:pt>
                <c:pt idx="27">
                  <c:v>26.346411780599826</c:v>
                </c:pt>
                <c:pt idx="28">
                  <c:v>26.366411780599826</c:v>
                </c:pt>
                <c:pt idx="29">
                  <c:v>26.386411780599826</c:v>
                </c:pt>
                <c:pt idx="30">
                  <c:v>26.406411780599825</c:v>
                </c:pt>
                <c:pt idx="31">
                  <c:v>26.426411780599825</c:v>
                </c:pt>
                <c:pt idx="32">
                  <c:v>26.446411780599824</c:v>
                </c:pt>
                <c:pt idx="33">
                  <c:v>26.466411780599824</c:v>
                </c:pt>
                <c:pt idx="34">
                  <c:v>26.486411780599823</c:v>
                </c:pt>
                <c:pt idx="35">
                  <c:v>26.506411780599823</c:v>
                </c:pt>
                <c:pt idx="36">
                  <c:v>26.526411780599823</c:v>
                </c:pt>
                <c:pt idx="37">
                  <c:v>26.546411780599822</c:v>
                </c:pt>
                <c:pt idx="38">
                  <c:v>26.566411780599822</c:v>
                </c:pt>
                <c:pt idx="39">
                  <c:v>26.586411780599821</c:v>
                </c:pt>
                <c:pt idx="40">
                  <c:v>26.606411780599821</c:v>
                </c:pt>
                <c:pt idx="41">
                  <c:v>26.62641178059982</c:v>
                </c:pt>
                <c:pt idx="42">
                  <c:v>26.64641178059982</c:v>
                </c:pt>
                <c:pt idx="43">
                  <c:v>26.66641178059982</c:v>
                </c:pt>
                <c:pt idx="44">
                  <c:v>26.686411780599819</c:v>
                </c:pt>
                <c:pt idx="45">
                  <c:v>26.706411780599819</c:v>
                </c:pt>
                <c:pt idx="46">
                  <c:v>26.726411780599818</c:v>
                </c:pt>
                <c:pt idx="47">
                  <c:v>26.746411780599818</c:v>
                </c:pt>
                <c:pt idx="48">
                  <c:v>26.766411780599817</c:v>
                </c:pt>
                <c:pt idx="49">
                  <c:v>26.786411780599817</c:v>
                </c:pt>
                <c:pt idx="50">
                  <c:v>26.806411780599817</c:v>
                </c:pt>
                <c:pt idx="51">
                  <c:v>26.826411780599816</c:v>
                </c:pt>
                <c:pt idx="52">
                  <c:v>26.846411780599816</c:v>
                </c:pt>
                <c:pt idx="53">
                  <c:v>26.866411780599815</c:v>
                </c:pt>
                <c:pt idx="54">
                  <c:v>26.886411780599815</c:v>
                </c:pt>
                <c:pt idx="55">
                  <c:v>26.906411780599814</c:v>
                </c:pt>
                <c:pt idx="56">
                  <c:v>26.926411780599814</c:v>
                </c:pt>
                <c:pt idx="57">
                  <c:v>26.946411780599814</c:v>
                </c:pt>
                <c:pt idx="58">
                  <c:v>26.966411780599813</c:v>
                </c:pt>
                <c:pt idx="59">
                  <c:v>26.986411780599813</c:v>
                </c:pt>
                <c:pt idx="60">
                  <c:v>27.006411780599812</c:v>
                </c:pt>
                <c:pt idx="61">
                  <c:v>27.026411780599812</c:v>
                </c:pt>
                <c:pt idx="62">
                  <c:v>27.046411780599811</c:v>
                </c:pt>
                <c:pt idx="63">
                  <c:v>27.066411780599811</c:v>
                </c:pt>
                <c:pt idx="64">
                  <c:v>27.086411780599811</c:v>
                </c:pt>
                <c:pt idx="65">
                  <c:v>27.10641178059981</c:v>
                </c:pt>
                <c:pt idx="66">
                  <c:v>27.12641178059981</c:v>
                </c:pt>
                <c:pt idx="67">
                  <c:v>27.146411780599809</c:v>
                </c:pt>
                <c:pt idx="68">
                  <c:v>27.166411780599809</c:v>
                </c:pt>
                <c:pt idx="69">
                  <c:v>27.186411780599808</c:v>
                </c:pt>
                <c:pt idx="70">
                  <c:v>27.206411780599808</c:v>
                </c:pt>
                <c:pt idx="71">
                  <c:v>27.226411780599808</c:v>
                </c:pt>
                <c:pt idx="72">
                  <c:v>27.246411780599807</c:v>
                </c:pt>
                <c:pt idx="73">
                  <c:v>27.266411780599807</c:v>
                </c:pt>
                <c:pt idx="74">
                  <c:v>27.286411780599806</c:v>
                </c:pt>
                <c:pt idx="75">
                  <c:v>27.306411780599806</c:v>
                </c:pt>
                <c:pt idx="76">
                  <c:v>27.326411780599805</c:v>
                </c:pt>
                <c:pt idx="77">
                  <c:v>27.346411780599805</c:v>
                </c:pt>
                <c:pt idx="78">
                  <c:v>27.366411780599805</c:v>
                </c:pt>
                <c:pt idx="79">
                  <c:v>27.386411780599804</c:v>
                </c:pt>
                <c:pt idx="80">
                  <c:v>27.406411780599804</c:v>
                </c:pt>
                <c:pt idx="81">
                  <c:v>27.426411780599803</c:v>
                </c:pt>
                <c:pt idx="82">
                  <c:v>27.446411780599803</c:v>
                </c:pt>
                <c:pt idx="83">
                  <c:v>27.466411780599802</c:v>
                </c:pt>
                <c:pt idx="84">
                  <c:v>27.486411780599802</c:v>
                </c:pt>
                <c:pt idx="85">
                  <c:v>27.506411780599802</c:v>
                </c:pt>
              </c:numCache>
            </c:numRef>
          </c:xVal>
          <c:yVal>
            <c:numRef>
              <c:f>Barite!$Q$12:$Q$97</c:f>
              <c:numCache>
                <c:formatCode>General</c:formatCode>
                <c:ptCount val="86"/>
                <c:pt idx="0">
                  <c:v>102.30622443385482</c:v>
                </c:pt>
                <c:pt idx="1">
                  <c:v>107.73573567241597</c:v>
                </c:pt>
                <c:pt idx="2">
                  <c:v>107.73573567241597</c:v>
                </c:pt>
                <c:pt idx="3">
                  <c:v>107.73573567241597</c:v>
                </c:pt>
                <c:pt idx="4">
                  <c:v>107.73573567241597</c:v>
                </c:pt>
                <c:pt idx="5">
                  <c:v>107.73573567241597</c:v>
                </c:pt>
                <c:pt idx="6">
                  <c:v>85.869038080377848</c:v>
                </c:pt>
                <c:pt idx="7">
                  <c:v>61.213258550162344</c:v>
                </c:pt>
                <c:pt idx="8">
                  <c:v>40.736621262598561</c:v>
                </c:pt>
                <c:pt idx="9">
                  <c:v>26.38795175642052</c:v>
                </c:pt>
                <c:pt idx="10">
                  <c:v>17.194682241808287</c:v>
                </c:pt>
                <c:pt idx="11">
                  <c:v>11.342407118458226</c:v>
                </c:pt>
                <c:pt idx="12">
                  <c:v>7.7209758360393019</c:v>
                </c:pt>
                <c:pt idx="13">
                  <c:v>5.3530763716105074</c:v>
                </c:pt>
                <c:pt idx="14">
                  <c:v>3.820161936490531</c:v>
                </c:pt>
                <c:pt idx="15">
                  <c:v>2.8433770505629821</c:v>
                </c:pt>
                <c:pt idx="16">
                  <c:v>2.0089191582676156</c:v>
                </c:pt>
                <c:pt idx="17">
                  <c:v>1.5930080546535652</c:v>
                </c:pt>
                <c:pt idx="18">
                  <c:v>1.1728798549318935</c:v>
                </c:pt>
                <c:pt idx="19">
                  <c:v>1.0321342723400664</c:v>
                </c:pt>
                <c:pt idx="20">
                  <c:v>0.75696875131784236</c:v>
                </c:pt>
                <c:pt idx="21">
                  <c:v>0.82286087799940844</c:v>
                </c:pt>
                <c:pt idx="22">
                  <c:v>0.68158815839412834</c:v>
                </c:pt>
                <c:pt idx="23">
                  <c:v>0.68158815839412834</c:v>
                </c:pt>
                <c:pt idx="24">
                  <c:v>0.54400539788301683</c:v>
                </c:pt>
                <c:pt idx="25">
                  <c:v>0.68053388436722384</c:v>
                </c:pt>
                <c:pt idx="26">
                  <c:v>0.68158815839412923</c:v>
                </c:pt>
                <c:pt idx="27">
                  <c:v>0.82286087799940855</c:v>
                </c:pt>
                <c:pt idx="28">
                  <c:v>0.96097077552397325</c:v>
                </c:pt>
                <c:pt idx="29">
                  <c:v>1.0990806730485381</c:v>
                </c:pt>
                <c:pt idx="30">
                  <c:v>1.3805718382321928</c:v>
                </c:pt>
                <c:pt idx="31">
                  <c:v>1.6573187702947738</c:v>
                </c:pt>
                <c:pt idx="32">
                  <c:v>2.2150297305275575</c:v>
                </c:pt>
                <c:pt idx="33">
                  <c:v>2.9108505882849065</c:v>
                </c:pt>
                <c:pt idx="34">
                  <c:v>4.3030194408130553</c:v>
                </c:pt>
                <c:pt idx="35">
                  <c:v>6.114789356049422</c:v>
                </c:pt>
                <c:pt idx="36">
                  <c:v>9.3187281238139388</c:v>
                </c:pt>
                <c:pt idx="37">
                  <c:v>14.193691224222997</c:v>
                </c:pt>
                <c:pt idx="38">
                  <c:v>21.852464892674895</c:v>
                </c:pt>
                <c:pt idx="39">
                  <c:v>32.995614220048068</c:v>
                </c:pt>
                <c:pt idx="40">
                  <c:v>46.6468814574284</c:v>
                </c:pt>
                <c:pt idx="41">
                  <c:v>58.343524648926739</c:v>
                </c:pt>
                <c:pt idx="42">
                  <c:v>63.496816092438728</c:v>
                </c:pt>
                <c:pt idx="43">
                  <c:v>61.82948171888836</c:v>
                </c:pt>
                <c:pt idx="44">
                  <c:v>57.509593893644819</c:v>
                </c:pt>
                <c:pt idx="45">
                  <c:v>52.633049382195409</c:v>
                </c:pt>
                <c:pt idx="46">
                  <c:v>47.898831864378181</c:v>
                </c:pt>
                <c:pt idx="47">
                  <c:v>46.090751908235973</c:v>
                </c:pt>
                <c:pt idx="48">
                  <c:v>50.548222493990622</c:v>
                </c:pt>
                <c:pt idx="49">
                  <c:v>62.669738118331708</c:v>
                </c:pt>
                <c:pt idx="50">
                  <c:v>80.219183570193564</c:v>
                </c:pt>
                <c:pt idx="51">
                  <c:v>95.542529414245337</c:v>
                </c:pt>
                <c:pt idx="52">
                  <c:v>100</c:v>
                </c:pt>
                <c:pt idx="53">
                  <c:v>94.012250664192607</c:v>
                </c:pt>
                <c:pt idx="54">
                  <c:v>83.144266857841671</c:v>
                </c:pt>
                <c:pt idx="55">
                  <c:v>70.190401889259036</c:v>
                </c:pt>
                <c:pt idx="56">
                  <c:v>54.451672078606663</c:v>
                </c:pt>
                <c:pt idx="57">
                  <c:v>38.572196685362456</c:v>
                </c:pt>
                <c:pt idx="58">
                  <c:v>25.754860203264023</c:v>
                </c:pt>
                <c:pt idx="59">
                  <c:v>16.701809134230164</c:v>
                </c:pt>
                <c:pt idx="60">
                  <c:v>11.129970902036854</c:v>
                </c:pt>
                <c:pt idx="61">
                  <c:v>7.3693754480664584</c:v>
                </c:pt>
                <c:pt idx="62">
                  <c:v>5.0004217096107597</c:v>
                </c:pt>
                <c:pt idx="63">
                  <c:v>3.607198583055705</c:v>
                </c:pt>
                <c:pt idx="64">
                  <c:v>2.632522245181967</c:v>
                </c:pt>
                <c:pt idx="65">
                  <c:v>1.7305908151646769</c:v>
                </c:pt>
                <c:pt idx="66">
                  <c:v>1.3141525745371727</c:v>
                </c:pt>
                <c:pt idx="67">
                  <c:v>1.0374056424745917</c:v>
                </c:pt>
                <c:pt idx="68">
                  <c:v>0.75486020326403147</c:v>
                </c:pt>
                <c:pt idx="69">
                  <c:v>0.61780457976637215</c:v>
                </c:pt>
                <c:pt idx="70">
                  <c:v>0.47916754522835509</c:v>
                </c:pt>
                <c:pt idx="71">
                  <c:v>0.33789482562307588</c:v>
                </c:pt>
                <c:pt idx="72">
                  <c:v>0.33789482562307588</c:v>
                </c:pt>
                <c:pt idx="73">
                  <c:v>0.33789482562307588</c:v>
                </c:pt>
                <c:pt idx="74">
                  <c:v>0.20400202420613095</c:v>
                </c:pt>
                <c:pt idx="75">
                  <c:v>0.20400202420613095</c:v>
                </c:pt>
                <c:pt idx="76">
                  <c:v>0.20400202420613095</c:v>
                </c:pt>
                <c:pt idx="77">
                  <c:v>0.20400202420613095</c:v>
                </c:pt>
                <c:pt idx="78">
                  <c:v>-6.4906380466410818</c:v>
                </c:pt>
                <c:pt idx="79">
                  <c:v>-6.4906380466410818</c:v>
                </c:pt>
                <c:pt idx="80">
                  <c:v>-6.4906380466410818</c:v>
                </c:pt>
                <c:pt idx="81">
                  <c:v>-6.4906380466410818</c:v>
                </c:pt>
                <c:pt idx="82">
                  <c:v>-6.4906380466410818</c:v>
                </c:pt>
                <c:pt idx="83">
                  <c:v>-6.4906380466410818</c:v>
                </c:pt>
                <c:pt idx="84">
                  <c:v>-6.4906380466410818</c:v>
                </c:pt>
                <c:pt idx="85">
                  <c:v>-6.4906380466410818</c:v>
                </c:pt>
              </c:numCache>
            </c:numRef>
          </c:yVal>
          <c:smooth val="1"/>
          <c:extLst>
            <c:ext xmlns:c16="http://schemas.microsoft.com/office/drawing/2014/chart" uri="{C3380CC4-5D6E-409C-BE32-E72D297353CC}">
              <c16:uniqueId val="{00000000-9348-412F-BBB3-861BDDE8AD1C}"/>
            </c:ext>
          </c:extLst>
        </c:ser>
        <c:ser>
          <c:idx val="0"/>
          <c:order val="1"/>
          <c:tx>
            <c:v>interferente</c:v>
          </c:tx>
          <c:spPr>
            <a:ln w="19050" cap="rnd">
              <a:solidFill>
                <a:schemeClr val="tx1"/>
              </a:solidFill>
              <a:prstDash val="sysDot"/>
              <a:round/>
            </a:ln>
            <a:effectLst/>
          </c:spPr>
          <c:marker>
            <c:symbol val="none"/>
          </c:marker>
          <c:xVal>
            <c:numRef>
              <c:f>Barite!$C$12:$C$97</c:f>
              <c:numCache>
                <c:formatCode>0.000</c:formatCode>
                <c:ptCount val="86"/>
                <c:pt idx="0">
                  <c:v>25.806411780599838</c:v>
                </c:pt>
                <c:pt idx="1">
                  <c:v>25.826411780599837</c:v>
                </c:pt>
                <c:pt idx="2">
                  <c:v>25.846411780599837</c:v>
                </c:pt>
                <c:pt idx="3">
                  <c:v>25.866411780599837</c:v>
                </c:pt>
                <c:pt idx="4">
                  <c:v>25.886411780599836</c:v>
                </c:pt>
                <c:pt idx="5">
                  <c:v>25.906411780599836</c:v>
                </c:pt>
                <c:pt idx="6">
                  <c:v>25.926411780599835</c:v>
                </c:pt>
                <c:pt idx="7">
                  <c:v>25.946411780599835</c:v>
                </c:pt>
                <c:pt idx="8">
                  <c:v>25.966411780599834</c:v>
                </c:pt>
                <c:pt idx="9">
                  <c:v>25.986411780599834</c:v>
                </c:pt>
                <c:pt idx="10">
                  <c:v>26.006411780599834</c:v>
                </c:pt>
                <c:pt idx="11">
                  <c:v>26.026411780599833</c:v>
                </c:pt>
                <c:pt idx="12">
                  <c:v>26.046411780599833</c:v>
                </c:pt>
                <c:pt idx="13">
                  <c:v>26.066411780599832</c:v>
                </c:pt>
                <c:pt idx="14">
                  <c:v>26.086411780599832</c:v>
                </c:pt>
                <c:pt idx="15">
                  <c:v>26.106411780599831</c:v>
                </c:pt>
                <c:pt idx="16">
                  <c:v>26.126411780599831</c:v>
                </c:pt>
                <c:pt idx="17">
                  <c:v>26.146411780599831</c:v>
                </c:pt>
                <c:pt idx="18">
                  <c:v>26.16641178059983</c:v>
                </c:pt>
                <c:pt idx="19">
                  <c:v>26.18641178059983</c:v>
                </c:pt>
                <c:pt idx="20">
                  <c:v>26.206411780599829</c:v>
                </c:pt>
                <c:pt idx="21">
                  <c:v>26.226411780599829</c:v>
                </c:pt>
                <c:pt idx="22">
                  <c:v>26.246411780599828</c:v>
                </c:pt>
                <c:pt idx="23">
                  <c:v>26.266411780599828</c:v>
                </c:pt>
                <c:pt idx="24">
                  <c:v>26.286411780599828</c:v>
                </c:pt>
                <c:pt idx="25">
                  <c:v>26.306411780599827</c:v>
                </c:pt>
                <c:pt idx="26">
                  <c:v>26.326411780599827</c:v>
                </c:pt>
                <c:pt idx="27">
                  <c:v>26.346411780599826</c:v>
                </c:pt>
                <c:pt idx="28">
                  <c:v>26.366411780599826</c:v>
                </c:pt>
                <c:pt idx="29">
                  <c:v>26.386411780599826</c:v>
                </c:pt>
                <c:pt idx="30">
                  <c:v>26.406411780599825</c:v>
                </c:pt>
                <c:pt idx="31">
                  <c:v>26.426411780599825</c:v>
                </c:pt>
                <c:pt idx="32">
                  <c:v>26.446411780599824</c:v>
                </c:pt>
                <c:pt idx="33">
                  <c:v>26.466411780599824</c:v>
                </c:pt>
                <c:pt idx="34">
                  <c:v>26.486411780599823</c:v>
                </c:pt>
                <c:pt idx="35">
                  <c:v>26.506411780599823</c:v>
                </c:pt>
                <c:pt idx="36">
                  <c:v>26.526411780599823</c:v>
                </c:pt>
                <c:pt idx="37">
                  <c:v>26.546411780599822</c:v>
                </c:pt>
                <c:pt idx="38">
                  <c:v>26.566411780599822</c:v>
                </c:pt>
                <c:pt idx="39">
                  <c:v>26.586411780599821</c:v>
                </c:pt>
                <c:pt idx="40">
                  <c:v>26.606411780599821</c:v>
                </c:pt>
                <c:pt idx="41">
                  <c:v>26.62641178059982</c:v>
                </c:pt>
                <c:pt idx="42">
                  <c:v>26.64641178059982</c:v>
                </c:pt>
                <c:pt idx="43">
                  <c:v>26.66641178059982</c:v>
                </c:pt>
                <c:pt idx="44">
                  <c:v>26.686411780599819</c:v>
                </c:pt>
                <c:pt idx="45">
                  <c:v>26.706411780599819</c:v>
                </c:pt>
                <c:pt idx="46">
                  <c:v>26.726411780599818</c:v>
                </c:pt>
                <c:pt idx="47">
                  <c:v>26.746411780599818</c:v>
                </c:pt>
                <c:pt idx="48">
                  <c:v>26.766411780599817</c:v>
                </c:pt>
                <c:pt idx="49">
                  <c:v>26.786411780599817</c:v>
                </c:pt>
                <c:pt idx="50">
                  <c:v>26.806411780599817</c:v>
                </c:pt>
                <c:pt idx="51">
                  <c:v>26.826411780599816</c:v>
                </c:pt>
                <c:pt idx="52">
                  <c:v>26.846411780599816</c:v>
                </c:pt>
                <c:pt idx="53">
                  <c:v>26.866411780599815</c:v>
                </c:pt>
                <c:pt idx="54">
                  <c:v>26.886411780599815</c:v>
                </c:pt>
                <c:pt idx="55">
                  <c:v>26.906411780599814</c:v>
                </c:pt>
                <c:pt idx="56">
                  <c:v>26.926411780599814</c:v>
                </c:pt>
                <c:pt idx="57">
                  <c:v>26.946411780599814</c:v>
                </c:pt>
                <c:pt idx="58">
                  <c:v>26.966411780599813</c:v>
                </c:pt>
                <c:pt idx="59">
                  <c:v>26.986411780599813</c:v>
                </c:pt>
                <c:pt idx="60">
                  <c:v>27.006411780599812</c:v>
                </c:pt>
                <c:pt idx="61">
                  <c:v>27.026411780599812</c:v>
                </c:pt>
                <c:pt idx="62">
                  <c:v>27.046411780599811</c:v>
                </c:pt>
                <c:pt idx="63">
                  <c:v>27.066411780599811</c:v>
                </c:pt>
                <c:pt idx="64">
                  <c:v>27.086411780599811</c:v>
                </c:pt>
                <c:pt idx="65">
                  <c:v>27.10641178059981</c:v>
                </c:pt>
                <c:pt idx="66">
                  <c:v>27.12641178059981</c:v>
                </c:pt>
                <c:pt idx="67">
                  <c:v>27.146411780599809</c:v>
                </c:pt>
                <c:pt idx="68">
                  <c:v>27.166411780599809</c:v>
                </c:pt>
                <c:pt idx="69">
                  <c:v>27.186411780599808</c:v>
                </c:pt>
                <c:pt idx="70">
                  <c:v>27.206411780599808</c:v>
                </c:pt>
                <c:pt idx="71">
                  <c:v>27.226411780599808</c:v>
                </c:pt>
                <c:pt idx="72">
                  <c:v>27.246411780599807</c:v>
                </c:pt>
                <c:pt idx="73">
                  <c:v>27.266411780599807</c:v>
                </c:pt>
                <c:pt idx="74">
                  <c:v>27.286411780599806</c:v>
                </c:pt>
                <c:pt idx="75">
                  <c:v>27.306411780599806</c:v>
                </c:pt>
                <c:pt idx="76">
                  <c:v>27.326411780599805</c:v>
                </c:pt>
                <c:pt idx="77">
                  <c:v>27.346411780599805</c:v>
                </c:pt>
                <c:pt idx="78">
                  <c:v>27.366411780599805</c:v>
                </c:pt>
                <c:pt idx="79">
                  <c:v>27.386411780599804</c:v>
                </c:pt>
                <c:pt idx="80">
                  <c:v>27.406411780599804</c:v>
                </c:pt>
                <c:pt idx="81">
                  <c:v>27.426411780599803</c:v>
                </c:pt>
                <c:pt idx="82">
                  <c:v>27.446411780599803</c:v>
                </c:pt>
                <c:pt idx="83">
                  <c:v>27.466411780599802</c:v>
                </c:pt>
                <c:pt idx="84">
                  <c:v>27.486411780599802</c:v>
                </c:pt>
                <c:pt idx="85">
                  <c:v>27.506411780599802</c:v>
                </c:pt>
              </c:numCache>
            </c:numRef>
          </c:xVal>
          <c:yVal>
            <c:numRef>
              <c:f>Barite!$G$12:$G$97</c:f>
              <c:numCache>
                <c:formatCode>General</c:formatCode>
                <c:ptCount val="86"/>
                <c:pt idx="0">
                  <c:v>102.30622443385482</c:v>
                </c:pt>
                <c:pt idx="1">
                  <c:v>107.73573567241597</c:v>
                </c:pt>
                <c:pt idx="2">
                  <c:v>107.73573567241597</c:v>
                </c:pt>
                <c:pt idx="3">
                  <c:v>107.73573567241597</c:v>
                </c:pt>
                <c:pt idx="4">
                  <c:v>107.73573567241597</c:v>
                </c:pt>
                <c:pt idx="5">
                  <c:v>107.73573567241597</c:v>
                </c:pt>
                <c:pt idx="6">
                  <c:v>85.869038080377848</c:v>
                </c:pt>
                <c:pt idx="7">
                  <c:v>61.213258550162344</c:v>
                </c:pt>
                <c:pt idx="8">
                  <c:v>40.736621262598561</c:v>
                </c:pt>
                <c:pt idx="9">
                  <c:v>26.38795175642052</c:v>
                </c:pt>
                <c:pt idx="10">
                  <c:v>17.194682241808287</c:v>
                </c:pt>
                <c:pt idx="11">
                  <c:v>11.342407118458226</c:v>
                </c:pt>
                <c:pt idx="12">
                  <c:v>7.7209758360393019</c:v>
                </c:pt>
                <c:pt idx="13">
                  <c:v>5.3530763716105074</c:v>
                </c:pt>
                <c:pt idx="14">
                  <c:v>3.820161936490531</c:v>
                </c:pt>
                <c:pt idx="15">
                  <c:v>2.8433770505629821</c:v>
                </c:pt>
                <c:pt idx="16">
                  <c:v>2.0089191582676156</c:v>
                </c:pt>
                <c:pt idx="17">
                  <c:v>1.5930080546535652</c:v>
                </c:pt>
                <c:pt idx="18">
                  <c:v>1.1728798549318935</c:v>
                </c:pt>
                <c:pt idx="19">
                  <c:v>1.0321342723400664</c:v>
                </c:pt>
                <c:pt idx="20">
                  <c:v>0.75696875131784236</c:v>
                </c:pt>
                <c:pt idx="21">
                  <c:v>0.61885885379327754</c:v>
                </c:pt>
                <c:pt idx="22">
                  <c:v>0.47758613418799739</c:v>
                </c:pt>
                <c:pt idx="23">
                  <c:v>0.47758613418799739</c:v>
                </c:pt>
                <c:pt idx="24">
                  <c:v>0.34000337367688582</c:v>
                </c:pt>
                <c:pt idx="25">
                  <c:v>0.34000337367688582</c:v>
                </c:pt>
                <c:pt idx="26">
                  <c:v>0.34000337367688582</c:v>
                </c:pt>
                <c:pt idx="27">
                  <c:v>0.34000337367688582</c:v>
                </c:pt>
                <c:pt idx="28">
                  <c:v>0.34000337367688582</c:v>
                </c:pt>
                <c:pt idx="29">
                  <c:v>0.34000337367688582</c:v>
                </c:pt>
                <c:pt idx="30">
                  <c:v>0.34000337367688582</c:v>
                </c:pt>
                <c:pt idx="31">
                  <c:v>0.34000337367688582</c:v>
                </c:pt>
                <c:pt idx="32">
                  <c:v>0.34000337367688582</c:v>
                </c:pt>
                <c:pt idx="33">
                  <c:v>0.34000337367688582</c:v>
                </c:pt>
                <c:pt idx="34">
                  <c:v>0.47864040821490283</c:v>
                </c:pt>
                <c:pt idx="35">
                  <c:v>0.47864040821490283</c:v>
                </c:pt>
                <c:pt idx="36">
                  <c:v>0.61885885379327754</c:v>
                </c:pt>
                <c:pt idx="37">
                  <c:v>0.75802302534474686</c:v>
                </c:pt>
                <c:pt idx="38">
                  <c:v>1.0358242314342341</c:v>
                </c:pt>
                <c:pt idx="39">
                  <c:v>1.3162611225909835</c:v>
                </c:pt>
                <c:pt idx="40">
                  <c:v>1.7342807742588444</c:v>
                </c:pt>
                <c:pt idx="41">
                  <c:v>2.2898831864378182</c:v>
                </c:pt>
                <c:pt idx="42">
                  <c:v>3.1248682157466354</c:v>
                </c:pt>
                <c:pt idx="43">
                  <c:v>4.3805085817905782</c:v>
                </c:pt>
                <c:pt idx="44">
                  <c:v>6.3288069835111527</c:v>
                </c:pt>
                <c:pt idx="45">
                  <c:v>9.3930544427107492</c:v>
                </c:pt>
                <c:pt idx="46">
                  <c:v>14.269598954160163</c:v>
                </c:pt>
                <c:pt idx="47">
                  <c:v>22.209863787795719</c:v>
                </c:pt>
                <c:pt idx="48">
                  <c:v>34.606544933159014</c:v>
                </c:pt>
                <c:pt idx="49">
                  <c:v>52.298844515666502</c:v>
                </c:pt>
                <c:pt idx="50">
                  <c:v>73.470248386960733</c:v>
                </c:pt>
                <c:pt idx="51">
                  <c:v>91.022329523889837</c:v>
                </c:pt>
                <c:pt idx="52">
                  <c:v>97.011133133724115</c:v>
                </c:pt>
                <c:pt idx="53">
                  <c:v>91.857841690212098</c:v>
                </c:pt>
                <c:pt idx="54">
                  <c:v>81.687787289672315</c:v>
                </c:pt>
                <c:pt idx="55">
                  <c:v>69.011723527179171</c:v>
                </c:pt>
                <c:pt idx="56">
                  <c:v>53.553430607683538</c:v>
                </c:pt>
                <c:pt idx="57">
                  <c:v>37.950175009488461</c:v>
                </c:pt>
                <c:pt idx="58">
                  <c:v>25.273056972968405</c:v>
                </c:pt>
                <c:pt idx="59">
                  <c:v>16.359170075486016</c:v>
                </c:pt>
                <c:pt idx="60">
                  <c:v>10.787331843292707</c:v>
                </c:pt>
                <c:pt idx="61">
                  <c:v>7.1653734238603271</c:v>
                </c:pt>
                <c:pt idx="62">
                  <c:v>4.7964196854046284</c:v>
                </c:pt>
                <c:pt idx="63">
                  <c:v>3.4031965588495741</c:v>
                </c:pt>
                <c:pt idx="64">
                  <c:v>2.4285202209758361</c:v>
                </c:pt>
                <c:pt idx="65">
                  <c:v>1.7305908151646769</c:v>
                </c:pt>
                <c:pt idx="66">
                  <c:v>1.3141525745371727</c:v>
                </c:pt>
                <c:pt idx="67">
                  <c:v>1.0374056424745917</c:v>
                </c:pt>
                <c:pt idx="68">
                  <c:v>0.75486020326403147</c:v>
                </c:pt>
                <c:pt idx="69">
                  <c:v>0.61780457976637215</c:v>
                </c:pt>
                <c:pt idx="70">
                  <c:v>0.47916754522835509</c:v>
                </c:pt>
                <c:pt idx="71">
                  <c:v>0.33789482562307588</c:v>
                </c:pt>
                <c:pt idx="72">
                  <c:v>0.33789482562307588</c:v>
                </c:pt>
                <c:pt idx="73">
                  <c:v>0.33789482562307588</c:v>
                </c:pt>
                <c:pt idx="74">
                  <c:v>0.20400202420613095</c:v>
                </c:pt>
                <c:pt idx="75">
                  <c:v>0.20400202420613095</c:v>
                </c:pt>
                <c:pt idx="76">
                  <c:v>0.20400202420613095</c:v>
                </c:pt>
                <c:pt idx="77">
                  <c:v>0.20400202420613095</c:v>
                </c:pt>
                <c:pt idx="78">
                  <c:v>-6.4906380466410818</c:v>
                </c:pt>
                <c:pt idx="79">
                  <c:v>-6.4906380466410818</c:v>
                </c:pt>
                <c:pt idx="80">
                  <c:v>-6.4906380466410818</c:v>
                </c:pt>
                <c:pt idx="81">
                  <c:v>-6.4906380466410818</c:v>
                </c:pt>
                <c:pt idx="82">
                  <c:v>-6.4906380466410818</c:v>
                </c:pt>
                <c:pt idx="83">
                  <c:v>-6.4906380466410818</c:v>
                </c:pt>
                <c:pt idx="84">
                  <c:v>-6.4906380466410818</c:v>
                </c:pt>
                <c:pt idx="85">
                  <c:v>-6.4906380466410818</c:v>
                </c:pt>
              </c:numCache>
            </c:numRef>
          </c:yVal>
          <c:smooth val="1"/>
          <c:extLst>
            <c:ext xmlns:c16="http://schemas.microsoft.com/office/drawing/2014/chart" uri="{C3380CC4-5D6E-409C-BE32-E72D297353CC}">
              <c16:uniqueId val="{00000001-9348-412F-BBB3-861BDDE8AD1C}"/>
            </c:ext>
          </c:extLst>
        </c:ser>
        <c:ser>
          <c:idx val="1"/>
          <c:order val="2"/>
          <c:tx>
            <c:v>Quarzo</c:v>
          </c:tx>
          <c:spPr>
            <a:ln w="12700" cap="rnd">
              <a:solidFill>
                <a:schemeClr val="tx1"/>
              </a:solidFill>
              <a:round/>
            </a:ln>
            <a:effectLst/>
          </c:spPr>
          <c:marker>
            <c:symbol val="none"/>
          </c:marker>
          <c:xVal>
            <c:numRef>
              <c:f>Barite!$J$24:$J$85</c:f>
              <c:numCache>
                <c:formatCode>0.000</c:formatCode>
                <c:ptCount val="62"/>
                <c:pt idx="0">
                  <c:v>26.046411780599833</c:v>
                </c:pt>
                <c:pt idx="1">
                  <c:v>26.066411780599832</c:v>
                </c:pt>
                <c:pt idx="2">
                  <c:v>26.086411780599832</c:v>
                </c:pt>
                <c:pt idx="3">
                  <c:v>26.106411780599831</c:v>
                </c:pt>
                <c:pt idx="4">
                  <c:v>26.126411780599831</c:v>
                </c:pt>
                <c:pt idx="5">
                  <c:v>26.146411780599831</c:v>
                </c:pt>
                <c:pt idx="6">
                  <c:v>26.16641178059983</c:v>
                </c:pt>
                <c:pt idx="7">
                  <c:v>26.18641178059983</c:v>
                </c:pt>
                <c:pt idx="8">
                  <c:v>26.206411780599829</c:v>
                </c:pt>
                <c:pt idx="9">
                  <c:v>26.226411780599829</c:v>
                </c:pt>
                <c:pt idx="10">
                  <c:v>26.246411780599828</c:v>
                </c:pt>
                <c:pt idx="11">
                  <c:v>26.266411780599828</c:v>
                </c:pt>
                <c:pt idx="12">
                  <c:v>26.286411780599828</c:v>
                </c:pt>
                <c:pt idx="13">
                  <c:v>26.306411780599827</c:v>
                </c:pt>
                <c:pt idx="14">
                  <c:v>26.326411780599827</c:v>
                </c:pt>
                <c:pt idx="15">
                  <c:v>26.346411780599826</c:v>
                </c:pt>
                <c:pt idx="16">
                  <c:v>26.366411780599826</c:v>
                </c:pt>
                <c:pt idx="17">
                  <c:v>26.386411780599826</c:v>
                </c:pt>
                <c:pt idx="18">
                  <c:v>26.406411780599825</c:v>
                </c:pt>
                <c:pt idx="19">
                  <c:v>26.426411780599825</c:v>
                </c:pt>
                <c:pt idx="20">
                  <c:v>26.446411780599824</c:v>
                </c:pt>
                <c:pt idx="21">
                  <c:v>26.466411780599824</c:v>
                </c:pt>
                <c:pt idx="22">
                  <c:v>26.486411780599823</c:v>
                </c:pt>
                <c:pt idx="23">
                  <c:v>26.506411780599823</c:v>
                </c:pt>
                <c:pt idx="24">
                  <c:v>26.526411780599823</c:v>
                </c:pt>
                <c:pt idx="25">
                  <c:v>26.546411780599822</c:v>
                </c:pt>
                <c:pt idx="26">
                  <c:v>26.566411780599822</c:v>
                </c:pt>
                <c:pt idx="27">
                  <c:v>26.586411780599821</c:v>
                </c:pt>
                <c:pt idx="28">
                  <c:v>26.606411780599821</c:v>
                </c:pt>
                <c:pt idx="29">
                  <c:v>26.62641178059982</c:v>
                </c:pt>
                <c:pt idx="30">
                  <c:v>26.64641178059982</c:v>
                </c:pt>
                <c:pt idx="31">
                  <c:v>26.66641178059982</c:v>
                </c:pt>
                <c:pt idx="32">
                  <c:v>26.686411780599819</c:v>
                </c:pt>
                <c:pt idx="33">
                  <c:v>26.706411780599819</c:v>
                </c:pt>
                <c:pt idx="34">
                  <c:v>26.726411780599818</c:v>
                </c:pt>
                <c:pt idx="35">
                  <c:v>26.746411780599818</c:v>
                </c:pt>
                <c:pt idx="36">
                  <c:v>26.766411780599817</c:v>
                </c:pt>
                <c:pt idx="37">
                  <c:v>26.786411780599817</c:v>
                </c:pt>
                <c:pt idx="38">
                  <c:v>26.806411780599817</c:v>
                </c:pt>
                <c:pt idx="39">
                  <c:v>26.826411780599816</c:v>
                </c:pt>
                <c:pt idx="40">
                  <c:v>26.846411780599816</c:v>
                </c:pt>
                <c:pt idx="41">
                  <c:v>26.866411780599815</c:v>
                </c:pt>
                <c:pt idx="42">
                  <c:v>26.886411780599815</c:v>
                </c:pt>
                <c:pt idx="43">
                  <c:v>26.906411780599814</c:v>
                </c:pt>
                <c:pt idx="44">
                  <c:v>26.926411780599814</c:v>
                </c:pt>
                <c:pt idx="45">
                  <c:v>26.946411780599814</c:v>
                </c:pt>
                <c:pt idx="46">
                  <c:v>26.966411780599813</c:v>
                </c:pt>
                <c:pt idx="47">
                  <c:v>26.986411780599813</c:v>
                </c:pt>
                <c:pt idx="48">
                  <c:v>27.006411780599812</c:v>
                </c:pt>
                <c:pt idx="49">
                  <c:v>27.026411780599812</c:v>
                </c:pt>
                <c:pt idx="50">
                  <c:v>27.046411780599811</c:v>
                </c:pt>
                <c:pt idx="51">
                  <c:v>27.066411780599811</c:v>
                </c:pt>
                <c:pt idx="52">
                  <c:v>27.086411780599811</c:v>
                </c:pt>
                <c:pt idx="53">
                  <c:v>27.10641178059981</c:v>
                </c:pt>
                <c:pt idx="54">
                  <c:v>27.12641178059981</c:v>
                </c:pt>
                <c:pt idx="55">
                  <c:v>27.146411780599809</c:v>
                </c:pt>
                <c:pt idx="56">
                  <c:v>27.166411780599809</c:v>
                </c:pt>
                <c:pt idx="57">
                  <c:v>27.186411780599808</c:v>
                </c:pt>
                <c:pt idx="58">
                  <c:v>27.206411780599808</c:v>
                </c:pt>
                <c:pt idx="59">
                  <c:v>27.226411780599808</c:v>
                </c:pt>
                <c:pt idx="60">
                  <c:v>27.246411780599807</c:v>
                </c:pt>
                <c:pt idx="61">
                  <c:v>27.266411780599807</c:v>
                </c:pt>
              </c:numCache>
            </c:numRef>
          </c:xVal>
          <c:yVal>
            <c:numRef>
              <c:f>Barite!$N$24:$N$85</c:f>
              <c:numCache>
                <c:formatCode>General</c:formatCode>
                <c:ptCount val="62"/>
                <c:pt idx="8">
                  <c:v>0</c:v>
                </c:pt>
                <c:pt idx="9">
                  <c:v>0.20400202420613095</c:v>
                </c:pt>
                <c:pt idx="10">
                  <c:v>0.20400202420613095</c:v>
                </c:pt>
                <c:pt idx="11">
                  <c:v>0.20400202420613095</c:v>
                </c:pt>
                <c:pt idx="12">
                  <c:v>0.20400202420613095</c:v>
                </c:pt>
                <c:pt idx="13">
                  <c:v>0.34053051069033802</c:v>
                </c:pt>
                <c:pt idx="14">
                  <c:v>0.34158478471724346</c:v>
                </c:pt>
                <c:pt idx="15">
                  <c:v>0.48285750432252272</c:v>
                </c:pt>
                <c:pt idx="16">
                  <c:v>0.62096740184708743</c:v>
                </c:pt>
                <c:pt idx="17">
                  <c:v>0.75907729937165225</c:v>
                </c:pt>
                <c:pt idx="18">
                  <c:v>1.040568464555307</c:v>
                </c:pt>
                <c:pt idx="19">
                  <c:v>1.3173153966178881</c:v>
                </c:pt>
                <c:pt idx="20">
                  <c:v>1.8750263568506715</c:v>
                </c:pt>
                <c:pt idx="21">
                  <c:v>2.5708472146080208</c:v>
                </c:pt>
                <c:pt idx="22">
                  <c:v>3.8243790325981526</c:v>
                </c:pt>
                <c:pt idx="23">
                  <c:v>5.6361489478345188</c:v>
                </c:pt>
                <c:pt idx="24">
                  <c:v>8.6998692700206615</c:v>
                </c:pt>
                <c:pt idx="25">
                  <c:v>13.43566819887825</c:v>
                </c:pt>
                <c:pt idx="26">
                  <c:v>20.816640661240662</c:v>
                </c:pt>
                <c:pt idx="27">
                  <c:v>31.679353097457085</c:v>
                </c:pt>
                <c:pt idx="28">
                  <c:v>44.912600683169558</c:v>
                </c:pt>
                <c:pt idx="29">
                  <c:v>56.053641462488919</c:v>
                </c:pt>
                <c:pt idx="30">
                  <c:v>60.37194787669209</c:v>
                </c:pt>
                <c:pt idx="31">
                  <c:v>57.448973137097781</c:v>
                </c:pt>
                <c:pt idx="32">
                  <c:v>51.180786910133669</c:v>
                </c:pt>
                <c:pt idx="33">
                  <c:v>43.23999493948466</c:v>
                </c:pt>
                <c:pt idx="34">
                  <c:v>33.629232910218015</c:v>
                </c:pt>
                <c:pt idx="35">
                  <c:v>23.880888120440257</c:v>
                </c:pt>
                <c:pt idx="36">
                  <c:v>15.941677560831607</c:v>
                </c:pt>
                <c:pt idx="37">
                  <c:v>10.370893602665202</c:v>
                </c:pt>
                <c:pt idx="38">
                  <c:v>6.7489351832328239</c:v>
                </c:pt>
                <c:pt idx="39">
                  <c:v>4.5201998903555012</c:v>
                </c:pt>
                <c:pt idx="40">
                  <c:v>2.9888668662758815</c:v>
                </c:pt>
                <c:pt idx="41">
                  <c:v>2.1544089739805155</c:v>
                </c:pt>
                <c:pt idx="42">
                  <c:v>1.4564795681693583</c:v>
                </c:pt>
                <c:pt idx="43">
                  <c:v>1.1786783620798709</c:v>
                </c:pt>
                <c:pt idx="44">
                  <c:v>0.89824147092312157</c:v>
                </c:pt>
                <c:pt idx="45">
                  <c:v>0.62202167587399293</c:v>
                </c:pt>
                <c:pt idx="46">
                  <c:v>0.48180323029561817</c:v>
                </c:pt>
                <c:pt idx="47">
                  <c:v>0.34263905874414796</c:v>
                </c:pt>
                <c:pt idx="48">
                  <c:v>0.34263905874414796</c:v>
                </c:pt>
                <c:pt idx="49">
                  <c:v>0.20400202420613095</c:v>
                </c:pt>
                <c:pt idx="50">
                  <c:v>0.20400202420613095</c:v>
                </c:pt>
                <c:pt idx="51">
                  <c:v>0.20400202420613095</c:v>
                </c:pt>
                <c:pt idx="52">
                  <c:v>0.20400202420613095</c:v>
                </c:pt>
                <c:pt idx="53">
                  <c:v>0</c:v>
                </c:pt>
              </c:numCache>
            </c:numRef>
          </c:yVal>
          <c:smooth val="1"/>
          <c:extLst>
            <c:ext xmlns:c16="http://schemas.microsoft.com/office/drawing/2014/chart" uri="{C3380CC4-5D6E-409C-BE32-E72D297353CC}">
              <c16:uniqueId val="{00000002-9348-412F-BBB3-861BDDE8AD1C}"/>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°2</a:t>
                </a:r>
                <a:r>
                  <a:rPr lang="el-GR" sz="1200" dirty="0">
                    <a:solidFill>
                      <a:sysClr val="windowText" lastClr="000000"/>
                    </a:solidFill>
                    <a:latin typeface="Cambria" panose="02040503050406030204" pitchFamily="18" charset="0"/>
                    <a:ea typeface="Cambria" panose="02040503050406030204" pitchFamily="18" charset="0"/>
                  </a:rPr>
                  <a:t>θ</a:t>
                </a:r>
                <a:endParaRPr lang="it-IT" sz="1200" dirty="0">
                  <a:solidFill>
                    <a:sysClr val="windowText" lastClr="000000"/>
                  </a:solidFill>
                  <a:latin typeface="Cambria" panose="02040503050406030204" pitchFamily="18" charset="0"/>
                  <a:ea typeface="Cambria" panose="02040503050406030204" pitchFamily="18" charset="0"/>
                </a:endParaRPr>
              </a:p>
            </c:rich>
          </c:tx>
          <c:layout>
            <c:manualLayout>
              <c:xMode val="edge"/>
              <c:yMode val="edge"/>
              <c:x val="0.84650844745002285"/>
              <c:y val="0.865577939315751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200" dirty="0">
                    <a:solidFill>
                      <a:schemeClr val="tx1"/>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0.17787</cdr:x>
      <cdr:y>0.05283</cdr:y>
    </cdr:from>
    <cdr:to>
      <cdr:x>0.9049</cdr:x>
      <cdr:y>0.80894</cdr:y>
    </cdr:to>
    <cdr:sp macro="" textlink="">
      <cdr:nvSpPr>
        <cdr:cNvPr id="2" name="Figura a mano libera 1"/>
        <cdr:cNvSpPr/>
      </cdr:nvSpPr>
      <cdr:spPr>
        <a:xfrm xmlns:a="http://schemas.openxmlformats.org/drawingml/2006/main">
          <a:off x="542388" y="109581"/>
          <a:ext cx="2217025" cy="1568340"/>
        </a:xfrm>
        <a:custGeom xmlns:a="http://schemas.openxmlformats.org/drawingml/2006/main">
          <a:avLst/>
          <a:gdLst>
            <a:gd name="connsiteX0" fmla="*/ 137948 w 2221952"/>
            <a:gd name="connsiteY0" fmla="*/ 0 h 1568340"/>
            <a:gd name="connsiteX1" fmla="*/ 2221952 w 2221952"/>
            <a:gd name="connsiteY1" fmla="*/ 0 h 1568340"/>
            <a:gd name="connsiteX2" fmla="*/ 719301 w 2221952"/>
            <a:gd name="connsiteY2" fmla="*/ 1568340 h 1568340"/>
            <a:gd name="connsiteX3" fmla="*/ 0 w 2221952"/>
            <a:gd name="connsiteY3" fmla="*/ 1565056 h 1568340"/>
            <a:gd name="connsiteX4" fmla="*/ 137948 w 2221952"/>
            <a:gd name="connsiteY4" fmla="*/ 0 h 1568340"/>
            <a:gd name="connsiteX0" fmla="*/ 137948 w 2221952"/>
            <a:gd name="connsiteY0" fmla="*/ 0 h 1568340"/>
            <a:gd name="connsiteX1" fmla="*/ 2221952 w 2221952"/>
            <a:gd name="connsiteY1" fmla="*/ 0 h 1568340"/>
            <a:gd name="connsiteX2" fmla="*/ 1093732 w 2221952"/>
            <a:gd name="connsiteY2" fmla="*/ 1174203 h 1568340"/>
            <a:gd name="connsiteX3" fmla="*/ 719301 w 2221952"/>
            <a:gd name="connsiteY3" fmla="*/ 1568340 h 1568340"/>
            <a:gd name="connsiteX4" fmla="*/ 0 w 2221952"/>
            <a:gd name="connsiteY4" fmla="*/ 1565056 h 1568340"/>
            <a:gd name="connsiteX5" fmla="*/ 137948 w 2221952"/>
            <a:gd name="connsiteY5" fmla="*/ 0 h 1568340"/>
            <a:gd name="connsiteX0" fmla="*/ 137948 w 2221952"/>
            <a:gd name="connsiteY0" fmla="*/ 0 h 1568340"/>
            <a:gd name="connsiteX1" fmla="*/ 2221952 w 2221952"/>
            <a:gd name="connsiteY1" fmla="*/ 0 h 1568340"/>
            <a:gd name="connsiteX2" fmla="*/ 1556845 w 2221952"/>
            <a:gd name="connsiteY2" fmla="*/ 694668 h 1568340"/>
            <a:gd name="connsiteX3" fmla="*/ 1093732 w 2221952"/>
            <a:gd name="connsiteY3" fmla="*/ 1174203 h 1568340"/>
            <a:gd name="connsiteX4" fmla="*/ 719301 w 2221952"/>
            <a:gd name="connsiteY4" fmla="*/ 1568340 h 1568340"/>
            <a:gd name="connsiteX5" fmla="*/ 0 w 2221952"/>
            <a:gd name="connsiteY5" fmla="*/ 1565056 h 1568340"/>
            <a:gd name="connsiteX6" fmla="*/ 137948 w 2221952"/>
            <a:gd name="connsiteY6" fmla="*/ 0 h 1568340"/>
            <a:gd name="connsiteX0" fmla="*/ 137948 w 2221952"/>
            <a:gd name="connsiteY0" fmla="*/ 0 h 1568340"/>
            <a:gd name="connsiteX1" fmla="*/ 2221952 w 2221952"/>
            <a:gd name="connsiteY1" fmla="*/ 0 h 1568340"/>
            <a:gd name="connsiteX2" fmla="*/ 1962478 w 2221952"/>
            <a:gd name="connsiteY2" fmla="*/ 272612 h 1568340"/>
            <a:gd name="connsiteX3" fmla="*/ 1556845 w 2221952"/>
            <a:gd name="connsiteY3" fmla="*/ 694668 h 1568340"/>
            <a:gd name="connsiteX4" fmla="*/ 1093732 w 2221952"/>
            <a:gd name="connsiteY4" fmla="*/ 1174203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56845 w 2221952"/>
            <a:gd name="connsiteY3" fmla="*/ 694668 h 1568340"/>
            <a:gd name="connsiteX4" fmla="*/ 1093732 w 2221952"/>
            <a:gd name="connsiteY4" fmla="*/ 1174203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61771 w 2221952"/>
            <a:gd name="connsiteY3" fmla="*/ 722586 h 1568340"/>
            <a:gd name="connsiteX4" fmla="*/ 1093732 w 2221952"/>
            <a:gd name="connsiteY4" fmla="*/ 1174203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61771 w 2221952"/>
            <a:gd name="connsiteY3" fmla="*/ 722586 h 1568340"/>
            <a:gd name="connsiteX4" fmla="*/ 1110154 w 2221952"/>
            <a:gd name="connsiteY4" fmla="*/ 1187340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61771 w 2221952"/>
            <a:gd name="connsiteY3" fmla="*/ 722586 h 1568340"/>
            <a:gd name="connsiteX4" fmla="*/ 1101943 w 2221952"/>
            <a:gd name="connsiteY4" fmla="*/ 1188982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53560 w 2221952"/>
            <a:gd name="connsiteY3" fmla="*/ 722586 h 1568340"/>
            <a:gd name="connsiteX4" fmla="*/ 1101943 w 2221952"/>
            <a:gd name="connsiteY4" fmla="*/ 1188982 h 1568340"/>
            <a:gd name="connsiteX5" fmla="*/ 719301 w 2221952"/>
            <a:gd name="connsiteY5" fmla="*/ 1568340 h 1568340"/>
            <a:gd name="connsiteX6" fmla="*/ 0 w 2221952"/>
            <a:gd name="connsiteY6" fmla="*/ 1565056 h 1568340"/>
            <a:gd name="connsiteX7" fmla="*/ 137948 w 2221952"/>
            <a:gd name="connsiteY7" fmla="*/ 0 h 1568340"/>
            <a:gd name="connsiteX0" fmla="*/ 149443 w 2221952"/>
            <a:gd name="connsiteY0" fmla="*/ 4927 h 1568340"/>
            <a:gd name="connsiteX1" fmla="*/ 2221952 w 2221952"/>
            <a:gd name="connsiteY1" fmla="*/ 0 h 1568340"/>
            <a:gd name="connsiteX2" fmla="*/ 1964120 w 2221952"/>
            <a:gd name="connsiteY2" fmla="*/ 287392 h 1568340"/>
            <a:gd name="connsiteX3" fmla="*/ 1553560 w 2221952"/>
            <a:gd name="connsiteY3" fmla="*/ 722586 h 1568340"/>
            <a:gd name="connsiteX4" fmla="*/ 1101943 w 2221952"/>
            <a:gd name="connsiteY4" fmla="*/ 1188982 h 1568340"/>
            <a:gd name="connsiteX5" fmla="*/ 719301 w 2221952"/>
            <a:gd name="connsiteY5" fmla="*/ 1568340 h 1568340"/>
            <a:gd name="connsiteX6" fmla="*/ 0 w 2221952"/>
            <a:gd name="connsiteY6" fmla="*/ 1565056 h 1568340"/>
            <a:gd name="connsiteX7" fmla="*/ 149443 w 2221952"/>
            <a:gd name="connsiteY7" fmla="*/ 4927 h 1568340"/>
            <a:gd name="connsiteX0" fmla="*/ 144516 w 2217025"/>
            <a:gd name="connsiteY0" fmla="*/ 4927 h 1568340"/>
            <a:gd name="connsiteX1" fmla="*/ 2217025 w 2217025"/>
            <a:gd name="connsiteY1" fmla="*/ 0 h 1568340"/>
            <a:gd name="connsiteX2" fmla="*/ 1959193 w 2217025"/>
            <a:gd name="connsiteY2" fmla="*/ 287392 h 1568340"/>
            <a:gd name="connsiteX3" fmla="*/ 1548633 w 2217025"/>
            <a:gd name="connsiteY3" fmla="*/ 722586 h 1568340"/>
            <a:gd name="connsiteX4" fmla="*/ 1097016 w 2217025"/>
            <a:gd name="connsiteY4" fmla="*/ 1188982 h 1568340"/>
            <a:gd name="connsiteX5" fmla="*/ 714374 w 2217025"/>
            <a:gd name="connsiteY5" fmla="*/ 1568340 h 1568340"/>
            <a:gd name="connsiteX6" fmla="*/ 0 w 2217025"/>
            <a:gd name="connsiteY6" fmla="*/ 1558487 h 1568340"/>
            <a:gd name="connsiteX7" fmla="*/ 144516 w 2217025"/>
            <a:gd name="connsiteY7" fmla="*/ 4927 h 1568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17025" h="1568340">
              <a:moveTo>
                <a:pt x="144516" y="4927"/>
              </a:moveTo>
              <a:lnTo>
                <a:pt x="2217025" y="0"/>
              </a:lnTo>
              <a:lnTo>
                <a:pt x="1959193" y="287392"/>
              </a:lnTo>
              <a:lnTo>
                <a:pt x="1548633" y="722586"/>
              </a:lnTo>
              <a:lnTo>
                <a:pt x="1097016" y="1188982"/>
              </a:lnTo>
              <a:lnTo>
                <a:pt x="714374" y="1568340"/>
              </a:lnTo>
              <a:lnTo>
                <a:pt x="0" y="1558487"/>
              </a:lnTo>
              <a:lnTo>
                <a:pt x="144516" y="4927"/>
              </a:lnTo>
              <a:close/>
            </a:path>
          </a:pathLst>
        </a:custGeom>
        <a:solidFill xmlns:a="http://schemas.openxmlformats.org/drawingml/2006/main">
          <a:schemeClr val="bg1">
            <a:lumMod val="85000"/>
            <a:alpha val="50196"/>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it-IT"/>
        </a:p>
      </cdr:txBody>
    </cdr:sp>
  </cdr:relSizeAnchor>
</c:userShapes>
</file>

<file path=word/drawings/drawing10.xml><?xml version="1.0" encoding="utf-8"?>
<c:userShapes xmlns:c="http://schemas.openxmlformats.org/drawingml/2006/chart">
  <cdr:relSizeAnchor xmlns:cdr="http://schemas.openxmlformats.org/drawingml/2006/chartDrawing">
    <cdr:from>
      <cdr:x>0.34352</cdr:x>
      <cdr:y>0.19571</cdr:y>
    </cdr:from>
    <cdr:to>
      <cdr:x>0.45132</cdr:x>
      <cdr:y>0.33691</cdr:y>
    </cdr:to>
    <cdr:sp macro="" textlink="">
      <cdr:nvSpPr>
        <cdr:cNvPr id="2" name="CasellaDiTesto 4"/>
        <cdr:cNvSpPr txBox="1"/>
      </cdr:nvSpPr>
      <cdr:spPr>
        <a:xfrm xmlns:a="http://schemas.openxmlformats.org/drawingml/2006/main">
          <a:off x="1567865" y="533353"/>
          <a:ext cx="492005" cy="3848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Qz1</a:t>
          </a:r>
        </a:p>
      </cdr:txBody>
    </cdr:sp>
  </cdr:relSizeAnchor>
  <cdr:relSizeAnchor xmlns:cdr="http://schemas.openxmlformats.org/drawingml/2006/chartDrawing">
    <cdr:from>
      <cdr:x>0.83969</cdr:x>
      <cdr:y>0.37972</cdr:y>
    </cdr:from>
    <cdr:to>
      <cdr:x>0.9475</cdr:x>
      <cdr:y>0.52092</cdr:y>
    </cdr:to>
    <cdr:sp macro="" textlink="">
      <cdr:nvSpPr>
        <cdr:cNvPr id="3" name="CasellaDiTesto 4"/>
        <cdr:cNvSpPr txBox="1"/>
      </cdr:nvSpPr>
      <cdr:spPr>
        <a:xfrm xmlns:a="http://schemas.openxmlformats.org/drawingml/2006/main">
          <a:off x="3832398" y="1034833"/>
          <a:ext cx="492051" cy="3848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Qz3</a:t>
          </a:r>
        </a:p>
      </cdr:txBody>
    </cdr:sp>
  </cdr:relSizeAnchor>
  <cdr:relSizeAnchor xmlns:cdr="http://schemas.openxmlformats.org/drawingml/2006/chartDrawing">
    <cdr:from>
      <cdr:x>0.2219</cdr:x>
      <cdr:y>0.30218</cdr:y>
    </cdr:from>
    <cdr:to>
      <cdr:x>0.3297</cdr:x>
      <cdr:y>0.44338</cdr:y>
    </cdr:to>
    <cdr:sp macro="" textlink="">
      <cdr:nvSpPr>
        <cdr:cNvPr id="4" name="CasellaDiTesto 4"/>
        <cdr:cNvSpPr txBox="1"/>
      </cdr:nvSpPr>
      <cdr:spPr>
        <a:xfrm xmlns:a="http://schemas.openxmlformats.org/drawingml/2006/main">
          <a:off x="1012781" y="823515"/>
          <a:ext cx="492005" cy="3848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Qz2</a:t>
          </a:r>
        </a:p>
      </cdr:txBody>
    </cdr:sp>
  </cdr:relSizeAnchor>
  <cdr:relSizeAnchor xmlns:cdr="http://schemas.openxmlformats.org/drawingml/2006/chartDrawing">
    <cdr:from>
      <cdr:x>0.58539</cdr:x>
      <cdr:y>0.04179</cdr:y>
    </cdr:from>
    <cdr:to>
      <cdr:x>0.69319</cdr:x>
      <cdr:y>0.18299</cdr:y>
    </cdr:to>
    <cdr:sp macro="" textlink="">
      <cdr:nvSpPr>
        <cdr:cNvPr id="5" name="CasellaDiTesto 4"/>
        <cdr:cNvSpPr txBox="1"/>
      </cdr:nvSpPr>
      <cdr:spPr>
        <a:xfrm xmlns:a="http://schemas.openxmlformats.org/drawingml/2006/main">
          <a:off x="2671752" y="113879"/>
          <a:ext cx="492005" cy="3848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Ag1</a:t>
          </a:r>
        </a:p>
      </cdr:txBody>
    </cdr:sp>
  </cdr:relSizeAnchor>
</c:userShapes>
</file>

<file path=word/drawings/drawing11.xml><?xml version="1.0" encoding="utf-8"?>
<c:userShapes xmlns:c="http://schemas.openxmlformats.org/drawingml/2006/chart">
  <cdr:relSizeAnchor xmlns:cdr="http://schemas.openxmlformats.org/drawingml/2006/chartDrawing">
    <cdr:from>
      <cdr:x>0.39499</cdr:x>
      <cdr:y>0.64304</cdr:y>
    </cdr:from>
    <cdr:to>
      <cdr:x>0.68433</cdr:x>
      <cdr:y>0.77305</cdr:y>
    </cdr:to>
    <cdr:sp macro="" textlink="">
      <cdr:nvSpPr>
        <cdr:cNvPr id="2" name="CasellaDiTesto 1"/>
        <cdr:cNvSpPr txBox="1"/>
      </cdr:nvSpPr>
      <cdr:spPr>
        <a:xfrm xmlns:a="http://schemas.openxmlformats.org/drawingml/2006/main">
          <a:off x="1807937" y="1749858"/>
          <a:ext cx="1324322" cy="3537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l-GR" sz="1400">
              <a:latin typeface="Cambria" panose="02040503050406030204" pitchFamily="18" charset="0"/>
              <a:ea typeface="Cambria" panose="02040503050406030204" pitchFamily="18" charset="0"/>
              <a:cs typeface="Calibri" panose="020F0502020204030204" pitchFamily="34" charset="0"/>
            </a:rPr>
            <a:t>σ</a:t>
          </a:r>
          <a:r>
            <a:rPr lang="it-IT" sz="1400">
              <a:latin typeface="Cambria" panose="02040503050406030204" pitchFamily="18" charset="0"/>
              <a:ea typeface="Cambria" panose="02040503050406030204" pitchFamily="18" charset="0"/>
              <a:cs typeface="Calibri" panose="020F0502020204030204" pitchFamily="34" charset="0"/>
            </a:rPr>
            <a:t>=37 counts</a:t>
          </a:r>
          <a:endParaRPr lang="en-GB" sz="14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0.2633</cdr:x>
      <cdr:y>0.51709</cdr:y>
    </cdr:from>
    <cdr:to>
      <cdr:x>0.2633</cdr:x>
      <cdr:y>0.58962</cdr:y>
    </cdr:to>
    <cdr:cxnSp macro="">
      <cdr:nvCxnSpPr>
        <cdr:cNvPr id="6" name="Connettore 2 5"/>
        <cdr:cNvCxnSpPr/>
      </cdr:nvCxnSpPr>
      <cdr:spPr>
        <a:xfrm xmlns:a="http://schemas.openxmlformats.org/drawingml/2006/main">
          <a:off x="1205139" y="1407001"/>
          <a:ext cx="0" cy="197341"/>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0.53868</cdr:x>
      <cdr:y>0.37481</cdr:y>
    </cdr:from>
    <cdr:to>
      <cdr:x>0.53868</cdr:x>
      <cdr:y>0.60552</cdr:y>
    </cdr:to>
    <cdr:cxnSp macro="">
      <cdr:nvCxnSpPr>
        <cdr:cNvPr id="7" name="Connettore 2 6"/>
        <cdr:cNvCxnSpPr/>
      </cdr:nvCxnSpPr>
      <cdr:spPr>
        <a:xfrm xmlns:a="http://schemas.openxmlformats.org/drawingml/2006/main">
          <a:off x="2465599" y="1019849"/>
          <a:ext cx="0" cy="627761"/>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0.35907</cdr:x>
      <cdr:y>0.22311</cdr:y>
    </cdr:from>
    <cdr:to>
      <cdr:x>0.72407</cdr:x>
      <cdr:y>0.40083</cdr:y>
    </cdr:to>
    <mc:AlternateContent xmlns:mc="http://schemas.openxmlformats.org/markup-compatibility/2006" xmlns:a14="http://schemas.microsoft.com/office/drawing/2010/main">
      <mc:Choice Requires="a14">
        <cdr:sp macro="" textlink="">
          <cdr:nvSpPr>
            <cdr:cNvPr id="9" name="Casella di testo 8"/>
            <cdr:cNvSpPr txBox="1"/>
          </cdr:nvSpPr>
          <cdr:spPr>
            <a:xfrm xmlns:a="http://schemas.openxmlformats.org/drawingml/2006/main">
              <a:off x="1643510" y="607088"/>
              <a:ext cx="1670626" cy="483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14:m>
                <m:oMathPara xmlns:m="http://schemas.openxmlformats.org/officeDocument/2006/math">
                  <m:oMathParaPr>
                    <m:jc m:val="centerGroup"/>
                  </m:oMathParaPr>
                  <m:oMath xmlns:m="http://schemas.openxmlformats.org/officeDocument/2006/math">
                    <m:sSubSup>
                      <m:sSubSupPr>
                        <m:ctrlPr>
                          <a:rPr lang="en-GB" sz="1400" i="1">
                            <a:latin typeface="Cambria Math" panose="02040503050406030204" pitchFamily="18" charset="0"/>
                          </a:rPr>
                        </m:ctrlPr>
                      </m:sSubSupPr>
                      <m:e>
                        <m:r>
                          <a:rPr lang="it-IT" sz="1400" b="0" i="1">
                            <a:latin typeface="Cambria Math" panose="02040503050406030204" pitchFamily="18" charset="0"/>
                          </a:rPr>
                          <m:t>𝐼</m:t>
                        </m:r>
                      </m:e>
                      <m:sub>
                        <m:r>
                          <a:rPr lang="it-IT" sz="1400" b="0" i="1">
                            <a:latin typeface="Cambria Math" panose="02040503050406030204" pitchFamily="18" charset="0"/>
                          </a:rPr>
                          <m:t>𝐿𝑂𝑄</m:t>
                        </m:r>
                        <m:r>
                          <a:rPr lang="it-IT" sz="1400" b="0" i="1">
                            <a:latin typeface="Cambria Math" panose="02040503050406030204" pitchFamily="18" charset="0"/>
                          </a:rPr>
                          <m:t> </m:t>
                        </m:r>
                        <m:r>
                          <a:rPr lang="it-IT" sz="1400" b="0" i="1">
                            <a:latin typeface="Cambria Math" panose="02040503050406030204" pitchFamily="18" charset="0"/>
                          </a:rPr>
                          <m:t>𝑄𝑧</m:t>
                        </m:r>
                        <m:r>
                          <a:rPr lang="it-IT" sz="1400" b="0" i="1">
                            <a:latin typeface="Cambria Math" panose="02040503050406030204" pitchFamily="18" charset="0"/>
                          </a:rPr>
                          <m:t>2</m:t>
                        </m:r>
                      </m:sub>
                      <m:sup>
                        <m:r>
                          <a:rPr lang="it-IT" sz="1400" b="0" i="1">
                            <a:latin typeface="Cambria Math" panose="02040503050406030204" pitchFamily="18" charset="0"/>
                          </a:rPr>
                          <m:t>𝐻</m:t>
                        </m:r>
                      </m:sup>
                    </m:sSubSup>
                    <m:r>
                      <a:rPr lang="it-IT" sz="1400" b="0" i="1">
                        <a:latin typeface="Cambria Math" panose="02040503050406030204" pitchFamily="18" charset="0"/>
                      </a:rPr>
                      <m:t>=10</m:t>
                    </m:r>
                    <m:r>
                      <a:rPr lang="it-IT" sz="1400" b="0" i="1">
                        <a:latin typeface="Cambria Math" panose="02040503050406030204" pitchFamily="18" charset="0"/>
                        <a:ea typeface="Cambria Math" panose="02040503050406030204" pitchFamily="18" charset="0"/>
                      </a:rPr>
                      <m:t>∙</m:t>
                    </m:r>
                    <m:r>
                      <a:rPr lang="it-IT" sz="1400" b="0" i="1">
                        <a:latin typeface="Cambria Math" panose="02040503050406030204" pitchFamily="18" charset="0"/>
                        <a:ea typeface="Cambria Math" panose="02040503050406030204" pitchFamily="18" charset="0"/>
                      </a:rPr>
                      <m:t>𝜎</m:t>
                    </m:r>
                  </m:oMath>
                </m:oMathPara>
              </a14:m>
              <a:endParaRPr lang="en-GB" sz="1400"/>
            </a:p>
          </cdr:txBody>
        </cdr:sp>
      </mc:Choice>
      <mc:Fallback xmlns="">
        <cdr:sp macro="" textlink="">
          <cdr:nvSpPr>
            <cdr:cNvPr id="9" name="Casella di testo 8"/>
            <cdr:cNvSpPr txBox="1"/>
          </cdr:nvSpPr>
          <cdr:spPr>
            <a:xfrm xmlns:a="http://schemas.openxmlformats.org/drawingml/2006/main">
              <a:off x="1643510" y="607088"/>
              <a:ext cx="1670626" cy="483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400" b="0" i="0">
                  <a:latin typeface="Cambria Math" panose="02040503050406030204" pitchFamily="18" charset="0"/>
                </a:rPr>
                <a:t>𝐼</a:t>
              </a:r>
              <a:r>
                <a:rPr lang="en-GB" sz="1400" b="0" i="0">
                  <a:latin typeface="Cambria Math" panose="02040503050406030204" pitchFamily="18" charset="0"/>
                </a:rPr>
                <a:t>_(</a:t>
              </a:r>
              <a:r>
                <a:rPr lang="it-IT" sz="1400" b="0" i="0">
                  <a:latin typeface="Cambria Math" panose="02040503050406030204" pitchFamily="18" charset="0"/>
                </a:rPr>
                <a:t>𝐿𝑂𝑄 𝑄𝑧2</a:t>
              </a:r>
              <a:r>
                <a:rPr lang="en-GB" sz="1400" b="0" i="0">
                  <a:latin typeface="Cambria Math" panose="02040503050406030204" pitchFamily="18" charset="0"/>
                </a:rPr>
                <a:t>)^</a:t>
              </a:r>
              <a:r>
                <a:rPr lang="it-IT" sz="1400" b="0" i="0">
                  <a:latin typeface="Cambria Math" panose="02040503050406030204" pitchFamily="18" charset="0"/>
                </a:rPr>
                <a:t>𝐻=10</a:t>
              </a:r>
              <a:r>
                <a:rPr lang="it-IT" sz="1400" b="0" i="0">
                  <a:latin typeface="Cambria Math" panose="02040503050406030204" pitchFamily="18" charset="0"/>
                  <a:ea typeface="Cambria Math" panose="02040503050406030204" pitchFamily="18" charset="0"/>
                </a:rPr>
                <a:t>∙𝜎</a:t>
              </a:r>
              <a:endParaRPr lang="en-GB" sz="1400"/>
            </a:p>
          </cdr:txBody>
        </cdr:sp>
      </mc:Fallback>
    </mc:AlternateContent>
  </cdr:relSizeAnchor>
  <cdr:relSizeAnchor xmlns:cdr="http://schemas.openxmlformats.org/drawingml/2006/chartDrawing">
    <cdr:from>
      <cdr:x>0.08548</cdr:x>
      <cdr:y>0.38628</cdr:y>
    </cdr:from>
    <cdr:to>
      <cdr:x>0.45048</cdr:x>
      <cdr:y>0.564</cdr:y>
    </cdr:to>
    <mc:AlternateContent xmlns:mc="http://schemas.openxmlformats.org/markup-compatibility/2006" xmlns:a14="http://schemas.microsoft.com/office/drawing/2010/main">
      <mc:Choice Requires="a14">
        <cdr:sp macro="" textlink="">
          <cdr:nvSpPr>
            <cdr:cNvPr id="10" name="Casella di testo 1"/>
            <cdr:cNvSpPr txBox="1"/>
          </cdr:nvSpPr>
          <cdr:spPr>
            <a:xfrm xmlns:a="http://schemas.openxmlformats.org/drawingml/2006/main">
              <a:off x="391253" y="1051065"/>
              <a:ext cx="1670626" cy="483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Sup>
                      <m:sSubSupPr>
                        <m:ctrlPr>
                          <a:rPr lang="en-GB" sz="1400" i="1">
                            <a:latin typeface="Cambria Math" panose="02040503050406030204" pitchFamily="18" charset="0"/>
                          </a:rPr>
                        </m:ctrlPr>
                      </m:sSubSupPr>
                      <m:e>
                        <m:r>
                          <a:rPr lang="it-IT" sz="1400" b="0" i="1">
                            <a:latin typeface="Cambria Math" panose="02040503050406030204" pitchFamily="18" charset="0"/>
                          </a:rPr>
                          <m:t>𝐼</m:t>
                        </m:r>
                      </m:e>
                      <m:sub>
                        <m:r>
                          <a:rPr lang="it-IT" sz="1400" b="0" i="1">
                            <a:latin typeface="Cambria Math" panose="02040503050406030204" pitchFamily="18" charset="0"/>
                          </a:rPr>
                          <m:t>𝐿𝑂𝐷</m:t>
                        </m:r>
                        <m:r>
                          <a:rPr lang="it-IT" sz="1400" b="0" i="1">
                            <a:latin typeface="Cambria Math" panose="02040503050406030204" pitchFamily="18" charset="0"/>
                          </a:rPr>
                          <m:t> </m:t>
                        </m:r>
                        <m:r>
                          <a:rPr lang="it-IT" sz="1400" b="0" i="1">
                            <a:latin typeface="Cambria Math" panose="02040503050406030204" pitchFamily="18" charset="0"/>
                          </a:rPr>
                          <m:t>𝑄𝑧</m:t>
                        </m:r>
                        <m:r>
                          <a:rPr lang="it-IT" sz="1400" b="0" i="1">
                            <a:latin typeface="Cambria Math" panose="02040503050406030204" pitchFamily="18" charset="0"/>
                          </a:rPr>
                          <m:t>2</m:t>
                        </m:r>
                      </m:sub>
                      <m:sup>
                        <m:r>
                          <a:rPr lang="it-IT" sz="1400" b="0" i="1">
                            <a:latin typeface="Cambria Math" panose="02040503050406030204" pitchFamily="18" charset="0"/>
                          </a:rPr>
                          <m:t>𝐻</m:t>
                        </m:r>
                      </m:sup>
                    </m:sSubSup>
                    <m:r>
                      <a:rPr lang="it-IT" sz="1400" b="0" i="1">
                        <a:latin typeface="Cambria Math" panose="02040503050406030204" pitchFamily="18" charset="0"/>
                      </a:rPr>
                      <m:t>=3</m:t>
                    </m:r>
                    <m:r>
                      <a:rPr lang="it-IT" sz="1400" b="0" i="1">
                        <a:latin typeface="Cambria Math" panose="02040503050406030204" pitchFamily="18" charset="0"/>
                        <a:ea typeface="Cambria Math" panose="02040503050406030204" pitchFamily="18" charset="0"/>
                      </a:rPr>
                      <m:t>∙</m:t>
                    </m:r>
                    <m:r>
                      <a:rPr lang="it-IT" sz="1400" b="0" i="1">
                        <a:latin typeface="Cambria Math" panose="02040503050406030204" pitchFamily="18" charset="0"/>
                        <a:ea typeface="Cambria Math" panose="02040503050406030204" pitchFamily="18" charset="0"/>
                      </a:rPr>
                      <m:t>𝜎</m:t>
                    </m:r>
                  </m:oMath>
                </m:oMathPara>
              </a14:m>
              <a:endParaRPr lang="en-GB" sz="1400"/>
            </a:p>
          </cdr:txBody>
        </cdr:sp>
      </mc:Choice>
      <mc:Fallback xmlns="">
        <cdr:sp macro="" textlink="">
          <cdr:nvSpPr>
            <cdr:cNvPr id="10" name="Casella di testo 1"/>
            <cdr:cNvSpPr txBox="1"/>
          </cdr:nvSpPr>
          <cdr:spPr>
            <a:xfrm xmlns:a="http://schemas.openxmlformats.org/drawingml/2006/main">
              <a:off x="391253" y="1051065"/>
              <a:ext cx="1670626" cy="483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it-IT" sz="1400" b="0" i="0">
                  <a:latin typeface="Cambria Math" panose="02040503050406030204" pitchFamily="18" charset="0"/>
                </a:rPr>
                <a:t>𝐼</a:t>
              </a:r>
              <a:r>
                <a:rPr lang="en-GB" sz="1400" b="0" i="0">
                  <a:latin typeface="Cambria Math" panose="02040503050406030204" pitchFamily="18" charset="0"/>
                </a:rPr>
                <a:t>_(</a:t>
              </a:r>
              <a:r>
                <a:rPr lang="it-IT" sz="1400" b="0" i="0">
                  <a:latin typeface="Cambria Math" panose="02040503050406030204" pitchFamily="18" charset="0"/>
                </a:rPr>
                <a:t>𝐿𝑂𝐷 𝑄𝑧2</a:t>
              </a:r>
              <a:r>
                <a:rPr lang="en-GB" sz="1400" b="0" i="0">
                  <a:latin typeface="Cambria Math" panose="02040503050406030204" pitchFamily="18" charset="0"/>
                </a:rPr>
                <a:t>)</a:t>
              </a:r>
              <a:r>
                <a:rPr lang="it-IT" sz="1400" b="0" i="0">
                  <a:latin typeface="Cambria Math" panose="02040503050406030204" pitchFamily="18" charset="0"/>
                </a:rPr>
                <a:t>^𝐻=3</a:t>
              </a:r>
              <a:r>
                <a:rPr lang="it-IT" sz="1400" b="0" i="0">
                  <a:latin typeface="Cambria Math" panose="02040503050406030204" pitchFamily="18" charset="0"/>
                  <a:ea typeface="Cambria Math" panose="02040503050406030204" pitchFamily="18" charset="0"/>
                </a:rPr>
                <a:t>∙𝜎</a:t>
              </a:r>
              <a:endParaRPr lang="en-GB" sz="1400"/>
            </a:p>
          </cdr:txBody>
        </cdr:sp>
      </mc:Fallback>
    </mc:AlternateContent>
  </cdr:relSizeAnchor>
</c:userShapes>
</file>

<file path=word/drawings/drawing12.xml><?xml version="1.0" encoding="utf-8"?>
<c:userShapes xmlns:c="http://schemas.openxmlformats.org/drawingml/2006/chart">
  <cdr:relSizeAnchor xmlns:cdr="http://schemas.openxmlformats.org/drawingml/2006/chartDrawing">
    <cdr:from>
      <cdr:x>0.39706</cdr:x>
      <cdr:y>0.64342</cdr:y>
    </cdr:from>
    <cdr:to>
      <cdr:x>0.6864</cdr:x>
      <cdr:y>0.77343</cdr:y>
    </cdr:to>
    <cdr:sp macro="" textlink="">
      <cdr:nvSpPr>
        <cdr:cNvPr id="2" name="CasellaDiTesto 1"/>
        <cdr:cNvSpPr txBox="1"/>
      </cdr:nvSpPr>
      <cdr:spPr>
        <a:xfrm xmlns:a="http://schemas.openxmlformats.org/drawingml/2006/main">
          <a:off x="1816206" y="1759255"/>
          <a:ext cx="1323469" cy="355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l-GR" sz="1400">
              <a:latin typeface="Cambria" panose="02040503050406030204" pitchFamily="18" charset="0"/>
              <a:ea typeface="Cambria" panose="02040503050406030204" pitchFamily="18" charset="0"/>
              <a:cs typeface="Calibri" panose="020F0502020204030204" pitchFamily="34" charset="0"/>
            </a:rPr>
            <a:t>σ</a:t>
          </a:r>
          <a:r>
            <a:rPr lang="it-IT" sz="1400">
              <a:latin typeface="Cambria" panose="02040503050406030204" pitchFamily="18" charset="0"/>
              <a:ea typeface="Cambria" panose="02040503050406030204" pitchFamily="18" charset="0"/>
              <a:cs typeface="Calibri" panose="020F0502020204030204" pitchFamily="34" charset="0"/>
            </a:rPr>
            <a:t>=37 counts</a:t>
          </a:r>
          <a:endParaRPr lang="en-GB" sz="1400">
            <a:latin typeface="Cambria" panose="02040503050406030204" pitchFamily="18" charset="0"/>
            <a:ea typeface="Cambria" panose="020405030504060302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0.13373</cdr:x>
      <cdr:y>0.47254</cdr:y>
    </cdr:from>
    <cdr:to>
      <cdr:x>0.64794</cdr:x>
      <cdr:y>0.60256</cdr:y>
    </cdr:to>
    <cdr:sp macro="" textlink="">
      <cdr:nvSpPr>
        <cdr:cNvPr id="3" name="CasellaDiTesto 1"/>
        <cdr:cNvSpPr txBox="1"/>
      </cdr:nvSpPr>
      <cdr:spPr>
        <a:xfrm xmlns:a="http://schemas.openxmlformats.org/drawingml/2006/main">
          <a:off x="610834" y="1289111"/>
          <a:ext cx="2348718" cy="354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cs typeface="Calibri" panose="020F0502020204030204" pitchFamily="34" charset="0"/>
            </a:rPr>
            <a:t>I</a:t>
          </a:r>
          <a:r>
            <a:rPr lang="it-IT" sz="1400" baseline="30000">
              <a:latin typeface="Cambria" panose="02040503050406030204" pitchFamily="18" charset="0"/>
              <a:ea typeface="Cambria" panose="02040503050406030204" pitchFamily="18" charset="0"/>
              <a:cs typeface="Calibri" panose="020F0502020204030204" pitchFamily="34" charset="0"/>
            </a:rPr>
            <a:t>H</a:t>
          </a:r>
          <a:r>
            <a:rPr lang="it-IT" sz="1400" baseline="-25000">
              <a:latin typeface="Cambria" panose="02040503050406030204" pitchFamily="18" charset="0"/>
              <a:ea typeface="Cambria" panose="02040503050406030204" pitchFamily="18" charset="0"/>
              <a:cs typeface="Calibri" panose="020F0502020204030204" pitchFamily="34" charset="0"/>
            </a:rPr>
            <a:t>LOQ Qz2</a:t>
          </a:r>
          <a:r>
            <a:rPr lang="it-IT" sz="1400">
              <a:latin typeface="Cambria" panose="02040503050406030204" pitchFamily="18" charset="0"/>
              <a:ea typeface="Cambria" panose="02040503050406030204" pitchFamily="18" charset="0"/>
              <a:cs typeface="Calibri" panose="020F0502020204030204" pitchFamily="34" charset="0"/>
            </a:rPr>
            <a:t>=10·</a:t>
          </a:r>
          <a:r>
            <a:rPr lang="el-GR" sz="1400">
              <a:latin typeface="Cambria" panose="02040503050406030204" pitchFamily="18" charset="0"/>
              <a:ea typeface="Cambria" panose="02040503050406030204" pitchFamily="18" charset="0"/>
              <a:cs typeface="Calibri" panose="020F0502020204030204" pitchFamily="34" charset="0"/>
            </a:rPr>
            <a:t>σ</a:t>
          </a:r>
          <a:r>
            <a:rPr lang="it-IT" sz="1400">
              <a:latin typeface="Cambria" panose="02040503050406030204" pitchFamily="18" charset="0"/>
              <a:ea typeface="Cambria" panose="02040503050406030204" pitchFamily="18" charset="0"/>
              <a:cs typeface="Calibri" panose="020F0502020204030204" pitchFamily="34" charset="0"/>
            </a:rPr>
            <a:t>=370</a:t>
          </a:r>
          <a:r>
            <a:rPr lang="it-IT" sz="1400" baseline="0">
              <a:latin typeface="Cambria" panose="02040503050406030204" pitchFamily="18" charset="0"/>
              <a:ea typeface="Cambria" panose="02040503050406030204" pitchFamily="18" charset="0"/>
              <a:cs typeface="Calibri" panose="020F0502020204030204" pitchFamily="34" charset="0"/>
            </a:rPr>
            <a:t> counts</a:t>
          </a:r>
          <a:endParaRPr lang="en-GB" sz="14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0.33514</cdr:x>
      <cdr:y>0.64424</cdr:y>
    </cdr:from>
    <cdr:to>
      <cdr:x>0.87882</cdr:x>
      <cdr:y>0.77425</cdr:y>
    </cdr:to>
    <cdr:sp macro="" textlink="">
      <cdr:nvSpPr>
        <cdr:cNvPr id="4" name="CasellaDiTesto 1"/>
        <cdr:cNvSpPr txBox="1"/>
      </cdr:nvSpPr>
      <cdr:spPr>
        <a:xfrm xmlns:a="http://schemas.openxmlformats.org/drawingml/2006/main">
          <a:off x="1530802" y="1757514"/>
          <a:ext cx="2483303" cy="3546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cs typeface="Calibri" panose="020F0502020204030204" pitchFamily="34" charset="0"/>
            </a:rPr>
            <a:t>W%</a:t>
          </a:r>
          <a:r>
            <a:rPr lang="it-IT" sz="1400" baseline="-25000">
              <a:latin typeface="Cambria" panose="02040503050406030204" pitchFamily="18" charset="0"/>
              <a:ea typeface="Cambria" panose="02040503050406030204" pitchFamily="18" charset="0"/>
              <a:cs typeface="Calibri" panose="020F0502020204030204" pitchFamily="34" charset="0"/>
            </a:rPr>
            <a:t>LOQ Qz2</a:t>
          </a:r>
          <a:r>
            <a:rPr lang="it-IT" sz="1400">
              <a:latin typeface="Cambria" panose="02040503050406030204" pitchFamily="18" charset="0"/>
              <a:ea typeface="Cambria" panose="02040503050406030204" pitchFamily="18" charset="0"/>
              <a:cs typeface="Calibri" panose="020F0502020204030204" pitchFamily="34" charset="0"/>
            </a:rPr>
            <a:t>=370/80951=0.46</a:t>
          </a:r>
          <a:endParaRPr lang="en-GB" sz="1400">
            <a:latin typeface="Cambria" panose="02040503050406030204" pitchFamily="18" charset="0"/>
            <a:ea typeface="Cambria" panose="020405030504060302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0.65223</cdr:x>
      <cdr:y>0.53944</cdr:y>
    </cdr:from>
    <cdr:to>
      <cdr:x>0.88532</cdr:x>
      <cdr:y>0.65994</cdr:y>
    </cdr:to>
    <cdr:sp macro="" textlink="">
      <cdr:nvSpPr>
        <cdr:cNvPr id="4" name="CasellaDiTesto 10"/>
        <cdr:cNvSpPr txBox="1"/>
      </cdr:nvSpPr>
      <cdr:spPr>
        <a:xfrm xmlns:a="http://schemas.openxmlformats.org/drawingml/2006/main">
          <a:off x="1981742" y="1117323"/>
          <a:ext cx="708219" cy="2495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it-IT" sz="1000">
              <a:solidFill>
                <a:sysClr val="windowText" lastClr="000000"/>
              </a:solidFill>
              <a:latin typeface="Cambria" panose="02040503050406030204" pitchFamily="18" charset="0"/>
              <a:ea typeface="Cambria" panose="02040503050406030204" pitchFamily="18" charset="0"/>
            </a:rPr>
            <a:t>d=2,0 cm</a:t>
          </a:r>
        </a:p>
      </cdr:txBody>
    </cdr:sp>
  </cdr:relSizeAnchor>
  <cdr:relSizeAnchor xmlns:cdr="http://schemas.openxmlformats.org/drawingml/2006/chartDrawing">
    <cdr:from>
      <cdr:x>0.14836</cdr:x>
      <cdr:y>0.05075</cdr:y>
    </cdr:from>
    <cdr:to>
      <cdr:x>0.60872</cdr:x>
      <cdr:y>0.71649</cdr:y>
    </cdr:to>
    <cdr:sp macro="" textlink="">
      <cdr:nvSpPr>
        <cdr:cNvPr id="7" name="Figura a mano libera 6"/>
        <cdr:cNvSpPr/>
      </cdr:nvSpPr>
      <cdr:spPr>
        <a:xfrm xmlns:a="http://schemas.openxmlformats.org/drawingml/2006/main">
          <a:off x="450765" y="105127"/>
          <a:ext cx="1398767" cy="1378910"/>
        </a:xfrm>
        <a:custGeom xmlns:a="http://schemas.openxmlformats.org/drawingml/2006/main">
          <a:avLst/>
          <a:gdLst>
            <a:gd name="connsiteX0" fmla="*/ 825500 w 1400969"/>
            <a:gd name="connsiteY0" fmla="*/ 1373187 h 1373187"/>
            <a:gd name="connsiteX1" fmla="*/ 898261 w 1400969"/>
            <a:gd name="connsiteY1" fmla="*/ 1355989 h 1373187"/>
            <a:gd name="connsiteX2" fmla="*/ 971021 w 1400969"/>
            <a:gd name="connsiteY2" fmla="*/ 1328208 h 1373187"/>
            <a:gd name="connsiteX3" fmla="*/ 1027907 w 1400969"/>
            <a:gd name="connsiteY3" fmla="*/ 1288521 h 1373187"/>
            <a:gd name="connsiteX4" fmla="*/ 1080823 w 1400969"/>
            <a:gd name="connsiteY4" fmla="*/ 1240896 h 1373187"/>
            <a:gd name="connsiteX5" fmla="*/ 1140354 w 1400969"/>
            <a:gd name="connsiteY5" fmla="*/ 1181364 h 1373187"/>
            <a:gd name="connsiteX6" fmla="*/ 1202532 w 1400969"/>
            <a:gd name="connsiteY6" fmla="*/ 1091406 h 1373187"/>
            <a:gd name="connsiteX7" fmla="*/ 1255448 w 1400969"/>
            <a:gd name="connsiteY7" fmla="*/ 1017323 h 1373187"/>
            <a:gd name="connsiteX8" fmla="*/ 1296459 w 1400969"/>
            <a:gd name="connsiteY8" fmla="*/ 945885 h 1373187"/>
            <a:gd name="connsiteX9" fmla="*/ 1333500 w 1400969"/>
            <a:gd name="connsiteY9" fmla="*/ 877094 h 1373187"/>
            <a:gd name="connsiteX10" fmla="*/ 1375834 w 1400969"/>
            <a:gd name="connsiteY10" fmla="*/ 788458 h 1373187"/>
            <a:gd name="connsiteX11" fmla="*/ 1400969 w 1400969"/>
            <a:gd name="connsiteY11" fmla="*/ 750094 h 1373187"/>
            <a:gd name="connsiteX12" fmla="*/ 1203854 w 1400969"/>
            <a:gd name="connsiteY12" fmla="*/ 673364 h 1373187"/>
            <a:gd name="connsiteX13" fmla="*/ 1000125 w 1400969"/>
            <a:gd name="connsiteY13" fmla="*/ 582083 h 1373187"/>
            <a:gd name="connsiteX14" fmla="*/ 829469 w 1400969"/>
            <a:gd name="connsiteY14" fmla="*/ 501385 h 1373187"/>
            <a:gd name="connsiteX15" fmla="*/ 702469 w 1400969"/>
            <a:gd name="connsiteY15" fmla="*/ 437885 h 1373187"/>
            <a:gd name="connsiteX16" fmla="*/ 582084 w 1400969"/>
            <a:gd name="connsiteY16" fmla="*/ 371739 h 1373187"/>
            <a:gd name="connsiteX17" fmla="*/ 433917 w 1400969"/>
            <a:gd name="connsiteY17" fmla="*/ 285750 h 1373187"/>
            <a:gd name="connsiteX18" fmla="*/ 320146 w 1400969"/>
            <a:gd name="connsiteY18" fmla="*/ 219604 h 1373187"/>
            <a:gd name="connsiteX19" fmla="*/ 207698 w 1400969"/>
            <a:gd name="connsiteY19" fmla="*/ 146844 h 1373187"/>
            <a:gd name="connsiteX20" fmla="*/ 93927 w 1400969"/>
            <a:gd name="connsiteY20" fmla="*/ 68791 h 1373187"/>
            <a:gd name="connsiteX21" fmla="*/ 0 w 1400969"/>
            <a:gd name="connsiteY21" fmla="*/ 0 h 1373187"/>
            <a:gd name="connsiteX22" fmla="*/ 22490 w 1400969"/>
            <a:gd name="connsiteY22" fmla="*/ 100541 h 1373187"/>
            <a:gd name="connsiteX23" fmla="*/ 70115 w 1400969"/>
            <a:gd name="connsiteY23" fmla="*/ 271198 h 1373187"/>
            <a:gd name="connsiteX24" fmla="*/ 121709 w 1400969"/>
            <a:gd name="connsiteY24" fmla="*/ 433916 h 1373187"/>
            <a:gd name="connsiteX25" fmla="*/ 181240 w 1400969"/>
            <a:gd name="connsiteY25" fmla="*/ 583406 h 1373187"/>
            <a:gd name="connsiteX26" fmla="*/ 234157 w 1400969"/>
            <a:gd name="connsiteY26" fmla="*/ 699823 h 1373187"/>
            <a:gd name="connsiteX27" fmla="*/ 281782 w 1400969"/>
            <a:gd name="connsiteY27" fmla="*/ 803010 h 1373187"/>
            <a:gd name="connsiteX28" fmla="*/ 362479 w 1400969"/>
            <a:gd name="connsiteY28" fmla="*/ 936625 h 1373187"/>
            <a:gd name="connsiteX29" fmla="*/ 443177 w 1400969"/>
            <a:gd name="connsiteY29" fmla="*/ 1059656 h 1373187"/>
            <a:gd name="connsiteX30" fmla="*/ 513292 w 1400969"/>
            <a:gd name="connsiteY30" fmla="*/ 1141677 h 1373187"/>
            <a:gd name="connsiteX31" fmla="*/ 605896 w 1400969"/>
            <a:gd name="connsiteY31" fmla="*/ 1227666 h 1373187"/>
            <a:gd name="connsiteX32" fmla="*/ 709084 w 1400969"/>
            <a:gd name="connsiteY32" fmla="*/ 1296458 h 1373187"/>
            <a:gd name="connsiteX33" fmla="*/ 825500 w 1400969"/>
            <a:gd name="connsiteY33" fmla="*/ 1373187 h 1373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400969" h="1373187">
              <a:moveTo>
                <a:pt x="825500" y="1373187"/>
              </a:moveTo>
              <a:lnTo>
                <a:pt x="898261" y="1355989"/>
              </a:lnTo>
              <a:lnTo>
                <a:pt x="971021" y="1328208"/>
              </a:lnTo>
              <a:lnTo>
                <a:pt x="1027907" y="1288521"/>
              </a:lnTo>
              <a:lnTo>
                <a:pt x="1080823" y="1240896"/>
              </a:lnTo>
              <a:lnTo>
                <a:pt x="1140354" y="1181364"/>
              </a:lnTo>
              <a:lnTo>
                <a:pt x="1202532" y="1091406"/>
              </a:lnTo>
              <a:lnTo>
                <a:pt x="1255448" y="1017323"/>
              </a:lnTo>
              <a:lnTo>
                <a:pt x="1296459" y="945885"/>
              </a:lnTo>
              <a:lnTo>
                <a:pt x="1333500" y="877094"/>
              </a:lnTo>
              <a:lnTo>
                <a:pt x="1375834" y="788458"/>
              </a:lnTo>
              <a:lnTo>
                <a:pt x="1400969" y="750094"/>
              </a:lnTo>
              <a:lnTo>
                <a:pt x="1203854" y="673364"/>
              </a:lnTo>
              <a:lnTo>
                <a:pt x="1000125" y="582083"/>
              </a:lnTo>
              <a:lnTo>
                <a:pt x="829469" y="501385"/>
              </a:lnTo>
              <a:lnTo>
                <a:pt x="702469" y="437885"/>
              </a:lnTo>
              <a:lnTo>
                <a:pt x="582084" y="371739"/>
              </a:lnTo>
              <a:lnTo>
                <a:pt x="433917" y="285750"/>
              </a:lnTo>
              <a:lnTo>
                <a:pt x="320146" y="219604"/>
              </a:lnTo>
              <a:lnTo>
                <a:pt x="207698" y="146844"/>
              </a:lnTo>
              <a:lnTo>
                <a:pt x="93927" y="68791"/>
              </a:lnTo>
              <a:lnTo>
                <a:pt x="0" y="0"/>
              </a:lnTo>
              <a:lnTo>
                <a:pt x="22490" y="100541"/>
              </a:lnTo>
              <a:lnTo>
                <a:pt x="70115" y="271198"/>
              </a:lnTo>
              <a:lnTo>
                <a:pt x="121709" y="433916"/>
              </a:lnTo>
              <a:lnTo>
                <a:pt x="181240" y="583406"/>
              </a:lnTo>
              <a:lnTo>
                <a:pt x="234157" y="699823"/>
              </a:lnTo>
              <a:lnTo>
                <a:pt x="281782" y="803010"/>
              </a:lnTo>
              <a:lnTo>
                <a:pt x="362479" y="936625"/>
              </a:lnTo>
              <a:lnTo>
                <a:pt x="443177" y="1059656"/>
              </a:lnTo>
              <a:lnTo>
                <a:pt x="513292" y="1141677"/>
              </a:lnTo>
              <a:lnTo>
                <a:pt x="605896" y="1227666"/>
              </a:lnTo>
              <a:lnTo>
                <a:pt x="709084" y="1296458"/>
              </a:lnTo>
              <a:lnTo>
                <a:pt x="825500" y="1373187"/>
              </a:lnTo>
              <a:close/>
            </a:path>
          </a:pathLst>
        </a:custGeom>
        <a:solidFill xmlns:a="http://schemas.openxmlformats.org/drawingml/2006/main">
          <a:srgbClr val="D9D9D9">
            <a:alpha val="50196"/>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it-IT"/>
        </a:p>
      </cdr:txBody>
    </cdr:sp>
  </cdr:relSizeAnchor>
  <cdr:relSizeAnchor xmlns:cdr="http://schemas.openxmlformats.org/drawingml/2006/chartDrawing">
    <cdr:from>
      <cdr:x>0.37482</cdr:x>
      <cdr:y>0.42349</cdr:y>
    </cdr:from>
    <cdr:to>
      <cdr:x>0.60879</cdr:x>
      <cdr:y>0.51533</cdr:y>
    </cdr:to>
    <cdr:sp macro="" textlink="">
      <cdr:nvSpPr>
        <cdr:cNvPr id="8" name="CasellaDiTesto 7"/>
        <cdr:cNvSpPr txBox="1"/>
      </cdr:nvSpPr>
      <cdr:spPr>
        <a:xfrm xmlns:a="http://schemas.openxmlformats.org/drawingml/2006/main">
          <a:off x="1138860" y="877167"/>
          <a:ext cx="710903" cy="1902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000">
              <a:latin typeface="Cambria" panose="02040503050406030204" pitchFamily="18" charset="0"/>
              <a:ea typeface="Cambria" panose="02040503050406030204" pitchFamily="18" charset="0"/>
            </a:rPr>
            <a:t>d=1,5 cm</a:t>
          </a:r>
        </a:p>
      </cdr:txBody>
    </cdr:sp>
  </cdr:relSizeAnchor>
</c:userShapes>
</file>

<file path=word/drawings/drawing3.xml><?xml version="1.0" encoding="utf-8"?>
<c:userShapes xmlns:c="http://schemas.openxmlformats.org/drawingml/2006/chart">
  <cdr:relSizeAnchor xmlns:cdr="http://schemas.openxmlformats.org/drawingml/2006/chartDrawing">
    <cdr:from>
      <cdr:x>0.15481</cdr:x>
      <cdr:y>0.05501</cdr:y>
    </cdr:from>
    <cdr:to>
      <cdr:x>0.54896</cdr:x>
      <cdr:y>0.43838</cdr:y>
    </cdr:to>
    <cdr:sp macro="" textlink="">
      <cdr:nvSpPr>
        <cdr:cNvPr id="2" name="CasellaDiTesto 1"/>
        <cdr:cNvSpPr txBox="1"/>
      </cdr:nvSpPr>
      <cdr:spPr>
        <a:xfrm xmlns:a="http://schemas.openxmlformats.org/drawingml/2006/main">
          <a:off x="707809" y="150898"/>
          <a:ext cx="1802028" cy="10516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rtl="0" eaLnBrk="1" latinLnBrk="0" hangingPunct="1"/>
          <a:r>
            <a:rPr lang="it-IT" sz="800" b="1">
              <a:effectLst/>
              <a:latin typeface="Cambria" panose="02040503050406030204" pitchFamily="18" charset="0"/>
              <a:ea typeface="Cambria" panose="02040503050406030204" pitchFamily="18" charset="0"/>
              <a:cs typeface="+mn-cs"/>
            </a:rPr>
            <a:t>Peak Parameters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Position (2</a:t>
          </a:r>
          <a:r>
            <a:rPr lang="el-GR" sz="800">
              <a:effectLst/>
              <a:latin typeface="Cambria" panose="02040503050406030204" pitchFamily="18" charset="0"/>
              <a:ea typeface="Cambria" panose="02040503050406030204" pitchFamily="18" charset="0"/>
              <a:cs typeface="+mn-cs"/>
            </a:rPr>
            <a:t>θ</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)=31,53°</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Net Height (I</a:t>
          </a:r>
          <a:r>
            <a:rPr lang="it-IT" sz="800" baseline="-25000">
              <a:effectLst/>
              <a:latin typeface="Cambria" panose="02040503050406030204" pitchFamily="18" charset="0"/>
              <a:ea typeface="Cambria" panose="02040503050406030204" pitchFamily="18" charset="0"/>
              <a:cs typeface="+mn-cs"/>
            </a:rPr>
            <a:t>H_Cr3</a:t>
          </a:r>
          <a:r>
            <a:rPr lang="it-IT" sz="800">
              <a:effectLst/>
              <a:latin typeface="Cambria" panose="02040503050406030204" pitchFamily="18" charset="0"/>
              <a:ea typeface="Cambria" panose="02040503050406030204" pitchFamily="18" charset="0"/>
              <a:cs typeface="+mn-cs"/>
            </a:rPr>
            <a:t>)=1595 counts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Net Area (I</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 361,0 counts·°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FWHM</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=0,19°</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Asymmetry (As</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)=1,03</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Background-left (I</a:t>
          </a:r>
          <a:r>
            <a:rPr lang="it-IT" sz="800" baseline="-25000">
              <a:effectLst/>
              <a:latin typeface="Cambria" panose="02040503050406030204" pitchFamily="18" charset="0"/>
              <a:ea typeface="Cambria" panose="02040503050406030204" pitchFamily="18" charset="0"/>
              <a:cs typeface="+mn-cs"/>
            </a:rPr>
            <a:t>B,in</a:t>
          </a:r>
          <a:r>
            <a:rPr lang="it-IT" sz="800">
              <a:effectLst/>
              <a:latin typeface="Cambria" panose="02040503050406030204" pitchFamily="18" charset="0"/>
              <a:ea typeface="Cambria" panose="02040503050406030204" pitchFamily="18" charset="0"/>
              <a:cs typeface="+mn-cs"/>
            </a:rPr>
            <a:t>)=445 counts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Background-right (I</a:t>
          </a:r>
          <a:r>
            <a:rPr lang="it-IT" sz="800" baseline="-25000">
              <a:effectLst/>
              <a:latin typeface="Cambria" panose="02040503050406030204" pitchFamily="18" charset="0"/>
              <a:ea typeface="Cambria" panose="02040503050406030204" pitchFamily="18" charset="0"/>
              <a:cs typeface="+mn-cs"/>
            </a:rPr>
            <a:t>B,fin</a:t>
          </a:r>
          <a:r>
            <a:rPr lang="it-IT" sz="800">
              <a:effectLst/>
              <a:latin typeface="Cambria" panose="02040503050406030204" pitchFamily="18" charset="0"/>
              <a:ea typeface="Cambria" panose="02040503050406030204" pitchFamily="18" charset="0"/>
              <a:cs typeface="+mn-cs"/>
            </a:rPr>
            <a:t>)=495 counts</a:t>
          </a:r>
          <a:endParaRPr lang="it-IT" sz="800">
            <a:effectLst/>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0.56632</cdr:x>
      <cdr:y>0.10012</cdr:y>
    </cdr:from>
    <cdr:to>
      <cdr:x>0.56632</cdr:x>
      <cdr:y>0.79447</cdr:y>
    </cdr:to>
    <cdr:cxnSp macro="">
      <cdr:nvCxnSpPr>
        <cdr:cNvPr id="4" name="Connettore diritto 3"/>
        <cdr:cNvCxnSpPr/>
      </cdr:nvCxnSpPr>
      <cdr:spPr>
        <a:xfrm xmlns:a="http://schemas.openxmlformats.org/drawingml/2006/main">
          <a:off x="2588951" y="275083"/>
          <a:ext cx="0" cy="1907848"/>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0.34288</cdr:x>
      <cdr:y>0.68171</cdr:y>
    </cdr:from>
    <cdr:to>
      <cdr:x>0.76111</cdr:x>
      <cdr:y>0.6956</cdr:y>
    </cdr:to>
    <cdr:cxnSp macro="">
      <cdr:nvCxnSpPr>
        <cdr:cNvPr id="5" name="Connettore diritto 4"/>
        <cdr:cNvCxnSpPr/>
      </cdr:nvCxnSpPr>
      <cdr:spPr>
        <a:xfrm xmlns:a="http://schemas.openxmlformats.org/drawingml/2006/main" flipV="1">
          <a:off x="1567656" y="1870074"/>
          <a:ext cx="1912144" cy="381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0.56615</cdr:x>
      <cdr:y>0.12066</cdr:y>
    </cdr:from>
    <cdr:to>
      <cdr:x>0.56615</cdr:x>
      <cdr:y>0.68652</cdr:y>
    </cdr:to>
    <cdr:cxnSp macro="">
      <cdr:nvCxnSpPr>
        <cdr:cNvPr id="11" name="Connettore 2 10"/>
        <cdr:cNvCxnSpPr/>
      </cdr:nvCxnSpPr>
      <cdr:spPr>
        <a:xfrm xmlns:a="http://schemas.openxmlformats.org/drawingml/2006/main">
          <a:off x="2588158" y="331531"/>
          <a:ext cx="0" cy="1554773"/>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0.34444</cdr:x>
      <cdr:y>0.69705</cdr:y>
    </cdr:from>
    <cdr:to>
      <cdr:x>0.34444</cdr:x>
      <cdr:y>0.78733</cdr:y>
    </cdr:to>
    <cdr:cxnSp macro="">
      <cdr:nvCxnSpPr>
        <cdr:cNvPr id="13" name="Connettore 2 12"/>
        <cdr:cNvCxnSpPr/>
      </cdr:nvCxnSpPr>
      <cdr:spPr>
        <a:xfrm xmlns:a="http://schemas.openxmlformats.org/drawingml/2006/main">
          <a:off x="1574800" y="1912144"/>
          <a:ext cx="0" cy="247650"/>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0.75243</cdr:x>
      <cdr:y>0.68345</cdr:y>
    </cdr:from>
    <cdr:to>
      <cdr:x>0.75243</cdr:x>
      <cdr:y>0.78733</cdr:y>
    </cdr:to>
    <cdr:cxnSp macro="">
      <cdr:nvCxnSpPr>
        <cdr:cNvPr id="16" name="Connettore 2 15"/>
        <cdr:cNvCxnSpPr/>
      </cdr:nvCxnSpPr>
      <cdr:spPr>
        <a:xfrm xmlns:a="http://schemas.openxmlformats.org/drawingml/2006/main">
          <a:off x="3440113" y="1874838"/>
          <a:ext cx="0" cy="284956"/>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0.56615</cdr:x>
      <cdr:y>0.69068</cdr:y>
    </cdr:from>
    <cdr:to>
      <cdr:x>0.56719</cdr:x>
      <cdr:y>0.78733</cdr:y>
    </cdr:to>
    <cdr:cxnSp macro="">
      <cdr:nvCxnSpPr>
        <cdr:cNvPr id="18" name="Connettore 2 17"/>
        <cdr:cNvCxnSpPr/>
      </cdr:nvCxnSpPr>
      <cdr:spPr>
        <a:xfrm xmlns:a="http://schemas.openxmlformats.org/drawingml/2006/main">
          <a:off x="2588419" y="1894682"/>
          <a:ext cx="4762" cy="265112"/>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0.27083</cdr:x>
      <cdr:y>0.54253</cdr:y>
    </cdr:from>
    <cdr:to>
      <cdr:x>0.27083</cdr:x>
      <cdr:y>0.7309</cdr:y>
    </cdr:to>
    <cdr:cxnSp macro="">
      <cdr:nvCxnSpPr>
        <cdr:cNvPr id="21" name="Connettore diritto 20"/>
        <cdr:cNvCxnSpPr/>
      </cdr:nvCxnSpPr>
      <cdr:spPr>
        <a:xfrm xmlns:a="http://schemas.openxmlformats.org/drawingml/2006/main" flipV="1">
          <a:off x="1238249" y="1488281"/>
          <a:ext cx="0" cy="51673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0.26267</cdr:x>
      <cdr:y>0.54369</cdr:y>
    </cdr:from>
    <cdr:to>
      <cdr:x>0.26267</cdr:x>
      <cdr:y>0.73206</cdr:y>
    </cdr:to>
    <cdr:cxnSp macro="">
      <cdr:nvCxnSpPr>
        <cdr:cNvPr id="22" name="Connettore diritto 21"/>
        <cdr:cNvCxnSpPr/>
      </cdr:nvCxnSpPr>
      <cdr:spPr>
        <a:xfrm xmlns:a="http://schemas.openxmlformats.org/drawingml/2006/main" flipV="1">
          <a:off x="1200943" y="1491456"/>
          <a:ext cx="0" cy="51673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0.21719</cdr:x>
      <cdr:y>0.56163</cdr:y>
    </cdr:from>
    <cdr:to>
      <cdr:x>0.26302</cdr:x>
      <cdr:y>0.56163</cdr:y>
    </cdr:to>
    <cdr:cxnSp macro="">
      <cdr:nvCxnSpPr>
        <cdr:cNvPr id="24" name="Connettore 2 23"/>
        <cdr:cNvCxnSpPr/>
      </cdr:nvCxnSpPr>
      <cdr:spPr>
        <a:xfrm xmlns:a="http://schemas.openxmlformats.org/drawingml/2006/main">
          <a:off x="992981" y="1540669"/>
          <a:ext cx="20955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0.27153</cdr:x>
      <cdr:y>0.56192</cdr:y>
    </cdr:from>
    <cdr:to>
      <cdr:x>0.31736</cdr:x>
      <cdr:y>0.56192</cdr:y>
    </cdr:to>
    <cdr:cxnSp macro="">
      <cdr:nvCxnSpPr>
        <cdr:cNvPr id="25" name="Connettore 2 24"/>
        <cdr:cNvCxnSpPr/>
      </cdr:nvCxnSpPr>
      <cdr:spPr>
        <a:xfrm xmlns:a="http://schemas.openxmlformats.org/drawingml/2006/main">
          <a:off x="1241425" y="1541462"/>
          <a:ext cx="209550" cy="0"/>
        </a:xfrm>
        <a:prstGeom xmlns:a="http://schemas.openxmlformats.org/drawingml/2006/main" prst="straightConnector1">
          <a:avLst/>
        </a:prstGeom>
        <a:ln xmlns:a="http://schemas.openxmlformats.org/drawingml/2006/main">
          <a:solidFill>
            <a:schemeClr val="tx1"/>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0.19635</cdr:x>
      <cdr:y>0.46788</cdr:y>
    </cdr:from>
    <cdr:to>
      <cdr:x>0.44479</cdr:x>
      <cdr:y>0.5408</cdr:y>
    </cdr:to>
    <cdr:sp macro="" textlink="">
      <cdr:nvSpPr>
        <cdr:cNvPr id="26" name="CasellaDiTesto 25"/>
        <cdr:cNvSpPr txBox="1"/>
      </cdr:nvSpPr>
      <cdr:spPr>
        <a:xfrm xmlns:a="http://schemas.openxmlformats.org/drawingml/2006/main">
          <a:off x="897730" y="1283494"/>
          <a:ext cx="1135857"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800">
              <a:latin typeface="Cambria" panose="02040503050406030204" pitchFamily="18" charset="0"/>
              <a:ea typeface="Cambria" panose="02040503050406030204" pitchFamily="18" charset="0"/>
            </a:rPr>
            <a:t>step</a:t>
          </a:r>
          <a:r>
            <a:rPr lang="it-IT" sz="800" baseline="0">
              <a:latin typeface="Cambria" panose="02040503050406030204" pitchFamily="18" charset="0"/>
              <a:ea typeface="Cambria" panose="02040503050406030204" pitchFamily="18" charset="0"/>
            </a:rPr>
            <a:t> size (</a:t>
          </a:r>
          <a:r>
            <a:rPr lang="el-GR" sz="800" baseline="0">
              <a:latin typeface="Cambria" panose="02040503050406030204" pitchFamily="18" charset="0"/>
              <a:ea typeface="Cambria" panose="02040503050406030204" pitchFamily="18" charset="0"/>
            </a:rPr>
            <a:t>Δ</a:t>
          </a:r>
          <a:r>
            <a:rPr lang="it-IT" sz="800" baseline="0">
              <a:latin typeface="Cambria" panose="02040503050406030204" pitchFamily="18" charset="0"/>
              <a:ea typeface="Cambria" panose="02040503050406030204" pitchFamily="18" charset="0"/>
            </a:rPr>
            <a:t>2</a:t>
          </a:r>
          <a:r>
            <a:rPr lang="el-GR" sz="800" baseline="0">
              <a:latin typeface="Cambria" panose="02040503050406030204" pitchFamily="18" charset="0"/>
              <a:ea typeface="Cambria" panose="02040503050406030204" pitchFamily="18" charset="0"/>
            </a:rPr>
            <a:t>θ</a:t>
          </a:r>
          <a:r>
            <a:rPr lang="it-IT" sz="800" baseline="0">
              <a:latin typeface="Cambria" panose="02040503050406030204" pitchFamily="18" charset="0"/>
              <a:ea typeface="Cambria" panose="02040503050406030204" pitchFamily="18" charset="0"/>
            </a:rPr>
            <a:t>)=0,02°</a:t>
          </a:r>
          <a:endParaRPr lang="it-IT" sz="8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0.50122</cdr:x>
      <cdr:y>0.52771</cdr:y>
    </cdr:from>
    <cdr:to>
      <cdr:x>0.57865</cdr:x>
      <cdr:y>0.60062</cdr:y>
    </cdr:to>
    <cdr:sp macro="" textlink="">
      <cdr:nvSpPr>
        <cdr:cNvPr id="27" name="CasellaDiTesto 1"/>
        <cdr:cNvSpPr txBox="1"/>
      </cdr:nvSpPr>
      <cdr:spPr>
        <a:xfrm xmlns:a="http://schemas.openxmlformats.org/drawingml/2006/main">
          <a:off x="2289845" y="1465007"/>
          <a:ext cx="353747" cy="2024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Cr3</a:t>
          </a:r>
        </a:p>
      </cdr:txBody>
    </cdr:sp>
  </cdr:relSizeAnchor>
  <cdr:relSizeAnchor xmlns:cdr="http://schemas.openxmlformats.org/drawingml/2006/chartDrawing">
    <cdr:from>
      <cdr:x>0.49861</cdr:x>
      <cdr:y>0.69821</cdr:y>
    </cdr:from>
    <cdr:to>
      <cdr:x>0.57604</cdr:x>
      <cdr:y>0.77112</cdr:y>
    </cdr:to>
    <cdr:sp macro="" textlink="">
      <cdr:nvSpPr>
        <cdr:cNvPr id="28" name="CasellaDiTesto 1"/>
        <cdr:cNvSpPr txBox="1"/>
      </cdr:nvSpPr>
      <cdr:spPr>
        <a:xfrm xmlns:a="http://schemas.openxmlformats.org/drawingml/2006/main">
          <a:off x="2279651" y="1915318"/>
          <a:ext cx="354012"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B</a:t>
          </a:r>
        </a:p>
      </cdr:txBody>
    </cdr:sp>
  </cdr:relSizeAnchor>
  <cdr:relSizeAnchor xmlns:cdr="http://schemas.openxmlformats.org/drawingml/2006/chartDrawing">
    <cdr:from>
      <cdr:x>0.27413</cdr:x>
      <cdr:y>0.693</cdr:y>
    </cdr:from>
    <cdr:to>
      <cdr:x>0.35156</cdr:x>
      <cdr:y>0.76591</cdr:y>
    </cdr:to>
    <cdr:sp macro="" textlink="">
      <cdr:nvSpPr>
        <cdr:cNvPr id="29" name="CasellaDiTesto 1"/>
        <cdr:cNvSpPr txBox="1"/>
      </cdr:nvSpPr>
      <cdr:spPr>
        <a:xfrm xmlns:a="http://schemas.openxmlformats.org/drawingml/2006/main">
          <a:off x="1253330" y="1901032"/>
          <a:ext cx="354012"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B,in</a:t>
          </a:r>
        </a:p>
      </cdr:txBody>
    </cdr:sp>
  </cdr:relSizeAnchor>
  <cdr:relSizeAnchor xmlns:cdr="http://schemas.openxmlformats.org/drawingml/2006/chartDrawing">
    <cdr:from>
      <cdr:x>0.74549</cdr:x>
      <cdr:y>0.69647</cdr:y>
    </cdr:from>
    <cdr:to>
      <cdr:x>0.82292</cdr:x>
      <cdr:y>0.76939</cdr:y>
    </cdr:to>
    <cdr:sp macro="" textlink="">
      <cdr:nvSpPr>
        <cdr:cNvPr id="30" name="CasellaDiTesto 1"/>
        <cdr:cNvSpPr txBox="1"/>
      </cdr:nvSpPr>
      <cdr:spPr>
        <a:xfrm xmlns:a="http://schemas.openxmlformats.org/drawingml/2006/main">
          <a:off x="3408362" y="1910556"/>
          <a:ext cx="354012"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B,fin</a:t>
          </a:r>
        </a:p>
      </cdr:txBody>
    </cdr:sp>
  </cdr:relSizeAnchor>
  <cdr:relSizeAnchor xmlns:cdr="http://schemas.openxmlformats.org/drawingml/2006/chartDrawing">
    <cdr:from>
      <cdr:x>0.56708</cdr:x>
      <cdr:y>0.39409</cdr:y>
    </cdr:from>
    <cdr:to>
      <cdr:x>0.60476</cdr:x>
      <cdr:y>0.39512</cdr:y>
    </cdr:to>
    <cdr:cxnSp macro="">
      <cdr:nvCxnSpPr>
        <cdr:cNvPr id="34" name="Connettore 2 33"/>
        <cdr:cNvCxnSpPr/>
      </cdr:nvCxnSpPr>
      <cdr:spPr>
        <a:xfrm xmlns:a="http://schemas.openxmlformats.org/drawingml/2006/main" flipV="1">
          <a:off x="2590899" y="1080559"/>
          <a:ext cx="172132" cy="2825"/>
        </a:xfrm>
        <a:prstGeom xmlns:a="http://schemas.openxmlformats.org/drawingml/2006/main" prst="straightConnector1">
          <a:avLst/>
        </a:prstGeom>
        <a:ln xmlns:a="http://schemas.openxmlformats.org/drawingml/2006/main" w="6350">
          <a:solidFill>
            <a:schemeClr val="tx1"/>
          </a:solidFill>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0.50355</cdr:x>
      <cdr:y>0.4159</cdr:y>
    </cdr:from>
    <cdr:to>
      <cdr:x>0.58275</cdr:x>
      <cdr:y>0.48882</cdr:y>
    </cdr:to>
    <cdr:sp macro="" textlink="">
      <cdr:nvSpPr>
        <cdr:cNvPr id="39" name="CasellaDiTesto 1"/>
        <cdr:cNvSpPr txBox="1"/>
      </cdr:nvSpPr>
      <cdr:spPr>
        <a:xfrm xmlns:a="http://schemas.openxmlformats.org/drawingml/2006/main">
          <a:off x="2299370" y="1139946"/>
          <a:ext cx="361645" cy="1998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LHS</a:t>
          </a:r>
          <a:endParaRPr lang="it-IT" sz="800" baseline="-250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0.54321</cdr:x>
      <cdr:y>0.41436</cdr:y>
    </cdr:from>
    <cdr:to>
      <cdr:x>0.63183</cdr:x>
      <cdr:y>0.48728</cdr:y>
    </cdr:to>
    <cdr:sp macro="" textlink="">
      <cdr:nvSpPr>
        <cdr:cNvPr id="40" name="CasellaDiTesto 1"/>
        <cdr:cNvSpPr txBox="1"/>
      </cdr:nvSpPr>
      <cdr:spPr>
        <a:xfrm xmlns:a="http://schemas.openxmlformats.org/drawingml/2006/main">
          <a:off x="2480439" y="1135732"/>
          <a:ext cx="404693" cy="1998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RHS</a:t>
          </a:r>
          <a:endParaRPr lang="it-IT" sz="800" baseline="-250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0.52697</cdr:x>
      <cdr:y>0.39549</cdr:y>
    </cdr:from>
    <cdr:to>
      <cdr:x>0.56505</cdr:x>
      <cdr:y>0.39549</cdr:y>
    </cdr:to>
    <cdr:cxnSp macro="">
      <cdr:nvCxnSpPr>
        <cdr:cNvPr id="42" name="Connettore 2 41"/>
        <cdr:cNvCxnSpPr/>
      </cdr:nvCxnSpPr>
      <cdr:spPr>
        <a:xfrm xmlns:a="http://schemas.openxmlformats.org/drawingml/2006/main" flipH="1">
          <a:off x="2407658" y="1084398"/>
          <a:ext cx="173956" cy="0"/>
        </a:xfrm>
        <a:prstGeom xmlns:a="http://schemas.openxmlformats.org/drawingml/2006/main" prst="straightConnector1">
          <a:avLst/>
        </a:prstGeom>
        <a:ln xmlns:a="http://schemas.openxmlformats.org/drawingml/2006/main">
          <a:solidFill>
            <a:schemeClr val="tx1"/>
          </a:solidFill>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0.5928</cdr:x>
      <cdr:y>0.35826</cdr:y>
    </cdr:from>
    <cdr:to>
      <cdr:x>0.72807</cdr:x>
      <cdr:y>0.43117</cdr:y>
    </cdr:to>
    <cdr:sp macro="" textlink="">
      <cdr:nvSpPr>
        <cdr:cNvPr id="44" name="CasellaDiTesto 1"/>
        <cdr:cNvSpPr txBox="1"/>
      </cdr:nvSpPr>
      <cdr:spPr>
        <a:xfrm xmlns:a="http://schemas.openxmlformats.org/drawingml/2006/main">
          <a:off x="2711219" y="977416"/>
          <a:ext cx="618653" cy="1989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FWHM</a:t>
          </a:r>
          <a:r>
            <a:rPr lang="it-IT" sz="800" baseline="-25000">
              <a:latin typeface="Cambria" panose="02040503050406030204" pitchFamily="18" charset="0"/>
              <a:ea typeface="Cambria" panose="02040503050406030204" pitchFamily="18" charset="0"/>
            </a:rPr>
            <a:t>Cr3</a:t>
          </a:r>
        </a:p>
      </cdr:txBody>
    </cdr:sp>
  </cdr:relSizeAnchor>
  <cdr:relSizeAnchor xmlns:cdr="http://schemas.openxmlformats.org/drawingml/2006/chartDrawing">
    <cdr:from>
      <cdr:x>0.52374</cdr:x>
      <cdr:y>0.03569</cdr:y>
    </cdr:from>
    <cdr:to>
      <cdr:x>0.61374</cdr:x>
      <cdr:y>0.10861</cdr:y>
    </cdr:to>
    <cdr:sp macro="" textlink="">
      <cdr:nvSpPr>
        <cdr:cNvPr id="46" name="CasellaDiTesto 1"/>
        <cdr:cNvSpPr txBox="1"/>
      </cdr:nvSpPr>
      <cdr:spPr>
        <a:xfrm xmlns:a="http://schemas.openxmlformats.org/drawingml/2006/main">
          <a:off x="2394217" y="97535"/>
          <a:ext cx="411429" cy="1992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2</a:t>
          </a:r>
          <a:r>
            <a:rPr lang="el-GR" sz="800">
              <a:latin typeface="Cambria" panose="02040503050406030204" pitchFamily="18" charset="0"/>
              <a:ea typeface="Cambria" panose="02040503050406030204" pitchFamily="18" charset="0"/>
            </a:rPr>
            <a:t>θ</a:t>
          </a:r>
          <a:r>
            <a:rPr lang="it-IT" sz="800" baseline="-25000">
              <a:latin typeface="Cambria" panose="02040503050406030204" pitchFamily="18" charset="0"/>
              <a:ea typeface="Cambria" panose="02040503050406030204" pitchFamily="18" charset="0"/>
            </a:rPr>
            <a:t>Cr3</a:t>
          </a:r>
        </a:p>
      </cdr:txBody>
    </cdr:sp>
  </cdr:relSizeAnchor>
  <cdr:relSizeAnchor xmlns:cdr="http://schemas.openxmlformats.org/drawingml/2006/chartDrawing">
    <cdr:from>
      <cdr:x>0.43126</cdr:x>
      <cdr:y>0.91895</cdr:y>
    </cdr:from>
    <cdr:to>
      <cdr:x>0.6797</cdr:x>
      <cdr:y>0.99187</cdr:y>
    </cdr:to>
    <cdr:sp macro="" textlink="">
      <cdr:nvSpPr>
        <cdr:cNvPr id="49" name="CasellaDiTesto 1"/>
        <cdr:cNvSpPr txBox="1"/>
      </cdr:nvSpPr>
      <cdr:spPr>
        <a:xfrm xmlns:a="http://schemas.openxmlformats.org/drawingml/2006/main">
          <a:off x="1968138" y="2509300"/>
          <a:ext cx="1133797" cy="1991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800" dirty="0">
              <a:latin typeface="Cambria" panose="02040503050406030204" pitchFamily="18" charset="0"/>
              <a:ea typeface="Cambria" panose="02040503050406030204" pitchFamily="18" charset="0"/>
            </a:rPr>
            <a:t>range of line profile</a:t>
          </a:r>
        </a:p>
      </cdr:txBody>
    </cdr:sp>
  </cdr:relSizeAnchor>
  <cdr:relSizeAnchor xmlns:cdr="http://schemas.openxmlformats.org/drawingml/2006/chartDrawing">
    <cdr:from>
      <cdr:x>0.15905</cdr:x>
      <cdr:y>0.87905</cdr:y>
    </cdr:from>
    <cdr:to>
      <cdr:x>0.15905</cdr:x>
      <cdr:y>0.98478</cdr:y>
    </cdr:to>
    <cdr:cxnSp macro="">
      <cdr:nvCxnSpPr>
        <cdr:cNvPr id="51" name="Connettore diritto 50"/>
        <cdr:cNvCxnSpPr/>
      </cdr:nvCxnSpPr>
      <cdr:spPr>
        <a:xfrm xmlns:a="http://schemas.openxmlformats.org/drawingml/2006/main">
          <a:off x="725849" y="2400337"/>
          <a:ext cx="0" cy="28871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0.94501</cdr:x>
      <cdr:y>0.88071</cdr:y>
    </cdr:from>
    <cdr:to>
      <cdr:x>0.94501</cdr:x>
      <cdr:y>0.98644</cdr:y>
    </cdr:to>
    <cdr:cxnSp macro="">
      <cdr:nvCxnSpPr>
        <cdr:cNvPr id="52" name="Connettore diritto 51"/>
        <cdr:cNvCxnSpPr/>
      </cdr:nvCxnSpPr>
      <cdr:spPr>
        <a:xfrm xmlns:a="http://schemas.openxmlformats.org/drawingml/2006/main">
          <a:off x="4312743" y="2404890"/>
          <a:ext cx="0" cy="28871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0.15797</cdr:x>
      <cdr:y>0.96038</cdr:y>
    </cdr:from>
    <cdr:to>
      <cdr:x>0.43481</cdr:x>
      <cdr:y>0.96038</cdr:y>
    </cdr:to>
    <cdr:cxnSp macro="">
      <cdr:nvCxnSpPr>
        <cdr:cNvPr id="54" name="Connettore 2 53"/>
        <cdr:cNvCxnSpPr/>
      </cdr:nvCxnSpPr>
      <cdr:spPr>
        <a:xfrm xmlns:a="http://schemas.openxmlformats.org/drawingml/2006/main" flipH="1">
          <a:off x="720914" y="2622423"/>
          <a:ext cx="1263419"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0.66709</cdr:x>
      <cdr:y>0.96091</cdr:y>
    </cdr:from>
    <cdr:to>
      <cdr:x>0.94393</cdr:x>
      <cdr:y>0.96091</cdr:y>
    </cdr:to>
    <cdr:cxnSp macro="">
      <cdr:nvCxnSpPr>
        <cdr:cNvPr id="55" name="Connettore 2 54"/>
        <cdr:cNvCxnSpPr/>
      </cdr:nvCxnSpPr>
      <cdr:spPr>
        <a:xfrm xmlns:a="http://schemas.openxmlformats.org/drawingml/2006/main" flipH="1">
          <a:off x="3044389" y="2623871"/>
          <a:ext cx="1263419" cy="0"/>
        </a:xfrm>
        <a:prstGeom xmlns:a="http://schemas.openxmlformats.org/drawingml/2006/main" prst="straightConnector1">
          <a:avLst/>
        </a:prstGeom>
        <a:ln xmlns:a="http://schemas.openxmlformats.org/drawingml/2006/main">
          <a:solidFill>
            <a:schemeClr val="tx1"/>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0.8326</cdr:x>
      <cdr:y>0.07592</cdr:y>
    </cdr:from>
    <cdr:to>
      <cdr:x>0.94411</cdr:x>
      <cdr:y>0.26021</cdr:y>
    </cdr:to>
    <cdr:sp macro="" textlink="">
      <cdr:nvSpPr>
        <cdr:cNvPr id="2" name="CasellaDiTesto 1"/>
        <cdr:cNvSpPr txBox="1"/>
      </cdr:nvSpPr>
      <cdr:spPr>
        <a:xfrm xmlns:a="http://schemas.openxmlformats.org/drawingml/2006/main">
          <a:off x="2546208" y="137422"/>
          <a:ext cx="341027" cy="333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0.82442</cdr:x>
      <cdr:y>0.07805</cdr:y>
    </cdr:from>
    <cdr:to>
      <cdr:x>0.94361</cdr:x>
      <cdr:y>0.28016</cdr:y>
    </cdr:to>
    <cdr:sp macro="" textlink="">
      <cdr:nvSpPr>
        <cdr:cNvPr id="2" name="CasellaDiTesto 1"/>
        <cdr:cNvSpPr txBox="1"/>
      </cdr:nvSpPr>
      <cdr:spPr>
        <a:xfrm xmlns:a="http://schemas.openxmlformats.org/drawingml/2006/main">
          <a:off x="2521212" y="141266"/>
          <a:ext cx="364504" cy="365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0.83933</cdr:x>
      <cdr:y>0.07668</cdr:y>
    </cdr:from>
    <cdr:to>
      <cdr:x>0.94194</cdr:x>
      <cdr:y>0.27883</cdr:y>
    </cdr:to>
    <cdr:sp macro="" textlink="">
      <cdr:nvSpPr>
        <cdr:cNvPr id="2" name="CasellaDiTesto 1"/>
        <cdr:cNvSpPr txBox="1"/>
      </cdr:nvSpPr>
      <cdr:spPr>
        <a:xfrm xmlns:a="http://schemas.openxmlformats.org/drawingml/2006/main">
          <a:off x="2567721" y="139087"/>
          <a:ext cx="313892" cy="366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C</a:t>
          </a:r>
        </a:p>
      </cdr:txBody>
    </cdr:sp>
  </cdr:relSizeAnchor>
</c:userShapes>
</file>

<file path=word/drawings/drawing7.xml><?xml version="1.0" encoding="utf-8"?>
<c:userShapes xmlns:c="http://schemas.openxmlformats.org/drawingml/2006/chart">
  <cdr:relSizeAnchor xmlns:cdr="http://schemas.openxmlformats.org/drawingml/2006/chartDrawing">
    <cdr:from>
      <cdr:x>0.819</cdr:x>
      <cdr:y>0.07662</cdr:y>
    </cdr:from>
    <cdr:to>
      <cdr:x>0.94504</cdr:x>
      <cdr:y>0.28697</cdr:y>
    </cdr:to>
    <cdr:sp macro="" textlink="">
      <cdr:nvSpPr>
        <cdr:cNvPr id="2" name="CasellaDiTesto 1"/>
        <cdr:cNvSpPr txBox="1"/>
      </cdr:nvSpPr>
      <cdr:spPr>
        <a:xfrm xmlns:a="http://schemas.openxmlformats.org/drawingml/2006/main">
          <a:off x="2505512" y="138968"/>
          <a:ext cx="385600" cy="381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D</a:t>
          </a:r>
        </a:p>
      </cdr:txBody>
    </cdr:sp>
  </cdr:relSizeAnchor>
</c:userShapes>
</file>

<file path=word/drawings/drawing8.xml><?xml version="1.0" encoding="utf-8"?>
<c:userShapes xmlns:c="http://schemas.openxmlformats.org/drawingml/2006/chart">
  <cdr:relSizeAnchor xmlns:cdr="http://schemas.openxmlformats.org/drawingml/2006/chartDrawing">
    <cdr:from>
      <cdr:x>0.79866</cdr:x>
      <cdr:y>0.07519</cdr:y>
    </cdr:from>
    <cdr:to>
      <cdr:x>0.94505</cdr:x>
      <cdr:y>0.30419</cdr:y>
    </cdr:to>
    <cdr:sp macro="" textlink="">
      <cdr:nvSpPr>
        <cdr:cNvPr id="2" name="CasellaDiTesto 1"/>
        <cdr:cNvSpPr txBox="1"/>
      </cdr:nvSpPr>
      <cdr:spPr>
        <a:xfrm xmlns:a="http://schemas.openxmlformats.org/drawingml/2006/main">
          <a:off x="2443307" y="136379"/>
          <a:ext cx="447837" cy="4153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E</a:t>
          </a:r>
        </a:p>
      </cdr:txBody>
    </cdr:sp>
  </cdr:relSizeAnchor>
</c:userShapes>
</file>

<file path=word/drawings/drawing9.xml><?xml version="1.0" encoding="utf-8"?>
<c:userShapes xmlns:c="http://schemas.openxmlformats.org/drawingml/2006/chart">
  <cdr:relSizeAnchor xmlns:cdr="http://schemas.openxmlformats.org/drawingml/2006/chartDrawing">
    <cdr:from>
      <cdr:x>0.79998</cdr:x>
      <cdr:y>0.07743</cdr:y>
    </cdr:from>
    <cdr:to>
      <cdr:x>0.94371</cdr:x>
      <cdr:y>0.29002</cdr:y>
    </cdr:to>
    <cdr:sp macro="" textlink="">
      <cdr:nvSpPr>
        <cdr:cNvPr id="2" name="CasellaDiTesto 1"/>
        <cdr:cNvSpPr txBox="1"/>
      </cdr:nvSpPr>
      <cdr:spPr>
        <a:xfrm xmlns:a="http://schemas.openxmlformats.org/drawingml/2006/main">
          <a:off x="2447336" y="140439"/>
          <a:ext cx="439720" cy="385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419FA0100E36D4D906EDEC5D55162E9" ma:contentTypeVersion="13" ma:contentTypeDescription="Creare un nuovo documento." ma:contentTypeScope="" ma:versionID="de9cee5d50f4d1a6fcd648b34f18a4f4">
  <xsd:schema xmlns:xsd="http://www.w3.org/2001/XMLSchema" xmlns:xs="http://www.w3.org/2001/XMLSchema" xmlns:p="http://schemas.microsoft.com/office/2006/metadata/properties" xmlns:ns3="af762feb-2118-4029-a7e0-237917f89237" xmlns:ns4="cbf4709b-61c0-47b0-9eac-e8ebcc034ad4" targetNamespace="http://schemas.microsoft.com/office/2006/metadata/properties" ma:root="true" ma:fieldsID="4cc92211193b13845999b69b8ef6ec20" ns3:_="" ns4:_="">
    <xsd:import namespace="af762feb-2118-4029-a7e0-237917f89237"/>
    <xsd:import namespace="cbf4709b-61c0-47b0-9eac-e8ebcc034a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62feb-2118-4029-a7e0-237917f8923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f4709b-61c0-47b0-9eac-e8ebcc034ad4"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DD16B-FDFF-4335-844D-764AAC57FF17}">
  <ds:schemaRefs>
    <ds:schemaRef ds:uri="http://schemas.microsoft.com/sharepoint/v3/contenttype/forms"/>
  </ds:schemaRefs>
</ds:datastoreItem>
</file>

<file path=customXml/itemProps2.xml><?xml version="1.0" encoding="utf-8"?>
<ds:datastoreItem xmlns:ds="http://schemas.openxmlformats.org/officeDocument/2006/customXml" ds:itemID="{CAA83CC2-FCAD-463F-ACDA-2F7AC6A95F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EA3AFF-3266-412D-A3D1-07069D658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62feb-2118-4029-a7e0-237917f89237"/>
    <ds:schemaRef ds:uri="cbf4709b-61c0-47b0-9eac-e8ebcc03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9062FF-5597-4CE5-B8BC-9B4538AA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Simple_template</Template>
  <TotalTime>115</TotalTime>
  <Pages>29</Pages>
  <Words>21635</Words>
  <Characters>123324</Characters>
  <Application>Microsoft Office Word</Application>
  <DocSecurity>0</DocSecurity>
  <Lines>1027</Lines>
  <Paragraphs>289</Paragraphs>
  <ScaleCrop>false</ScaleCrop>
  <HeadingPairs>
    <vt:vector size="6" baseType="variant">
      <vt:variant>
        <vt:lpstr>Titolo</vt:lpstr>
      </vt:variant>
      <vt:variant>
        <vt:i4>1</vt:i4>
      </vt:variant>
      <vt:variant>
        <vt:lpstr>Intestazioni</vt:lpstr>
      </vt:variant>
      <vt:variant>
        <vt:i4>59</vt:i4>
      </vt:variant>
      <vt:variant>
        <vt:lpstr>Title</vt:lpstr>
      </vt:variant>
      <vt:variant>
        <vt:i4>1</vt:i4>
      </vt:variant>
    </vt:vector>
  </HeadingPairs>
  <TitlesOfParts>
    <vt:vector size="61" baseType="lpstr">
      <vt:lpstr/>
      <vt:lpstr>Foreword</vt:lpstr>
      <vt:lpstr>Introduction</vt:lpstr>
      <vt:lpstr>Scope</vt:lpstr>
      <vt:lpstr>Normative references</vt:lpstr>
      <vt:lpstr>Terms and definitions</vt:lpstr>
      <vt:lpstr>Principle</vt:lpstr>
      <vt:lpstr>Equipment</vt:lpstr>
      <vt:lpstr>    Diffraction system</vt:lpstr>
      <vt:lpstr>        Diffractometer</vt:lpstr>
      <vt:lpstr>        Specimen holders</vt:lpstr>
      <vt:lpstr>    Balance</vt:lpstr>
      <vt:lpstr>    Reference materials</vt:lpstr>
      <vt:lpstr>        Quartz and cristobalite</vt:lpstr>
      <vt:lpstr>        Internal standard</vt:lpstr>
      <vt:lpstr>        XRD drift correction disc</vt:lpstr>
      <vt:lpstr>    Equipment for the preparation of specimens of infinite thickness </vt:lpstr>
      <vt:lpstr>        Laboratory drying oven</vt:lpstr>
      <vt:lpstr>        Masonry hammer, jaw crusher or similar device</vt:lpstr>
      <vt:lpstr>        Laboratory mill</vt:lpstr>
      <vt:lpstr>        Other equipment</vt:lpstr>
      <vt:lpstr>    Equipment for the preparation of thin thickness specimens</vt:lpstr>
      <vt:lpstr>        Filters for analysis</vt:lpstr>
      <vt:lpstr>        Other equipment</vt:lpstr>
      <vt:lpstr>    Equipment for sample treatment and reagents</vt:lpstr>
      <vt:lpstr>        Furnace</vt:lpstr>
      <vt:lpstr>        Reagents</vt:lpstr>
      <vt:lpstr>Sampling</vt:lpstr>
      <vt:lpstr>Specimen preparation</vt:lpstr>
      <vt:lpstr>    Generalities</vt:lpstr>
      <vt:lpstr>    Crushing</vt:lpstr>
      <vt:lpstr>    Grinding</vt:lpstr>
      <vt:lpstr>    Drying</vt:lpstr>
      <vt:lpstr>    Pre-concentration and removal of interfering phases</vt:lpstr>
      <vt:lpstr>    Weighing and mounting of a specimen of infinite thickness</vt:lpstr>
      <vt:lpstr>    Weighing and deposition of thin layer specimen on filter</vt:lpstr>
      <vt:lpstr>Analysis</vt:lpstr>
      <vt:lpstr>    Symbols</vt:lpstr>
      <vt:lpstr>    Parameters of a diffraction line profile</vt:lpstr>
      <vt:lpstr>    Instrument conditions</vt:lpstr>
      <vt:lpstr>    Analytical methods</vt:lpstr>
      <vt:lpstr>        Choice of the analytical method</vt:lpstr>
      <vt:lpstr>        Calibration specimens, reference diffraction patterns and reference values</vt:lpstr>
      <vt:lpstr>        Quartz and cristobalite identification: preliminary qualitative analysis</vt:lpstr>
      <vt:lpstr>        Quantitative analysis by the external standard method</vt:lpstr>
      <vt:lpstr>        Quantitative analysis by the internal standard method</vt:lpstr>
      <vt:lpstr>        Quantitative analysis by the spiking method</vt:lpstr>
      <vt:lpstr>Performance characteristics of the methods</vt:lpstr>
      <vt:lpstr>    Limits of detection and quantification</vt:lpstr>
      <vt:lpstr>    Uncertainty of measurement</vt:lpstr>
      <vt:lpstr>Test report</vt:lpstr>
      <vt:lpstr>    Minimum report requirements</vt:lpstr>
      <vt:lpstr>    Data to be archived by the laboratory</vt:lpstr>
      <vt:lpstr>(informative)  Expected line positions and relative intensities of quartz and c</vt:lpstr>
      <vt:lpstr>(informative)  Interferences on quartz and cristobalite diffraction patterns</vt:lpstr>
      <vt:lpstr>(informative)  Sample treatment strategies</vt:lpstr>
      <vt:lpstr>Generalities</vt:lpstr>
      <vt:lpstr>Acid soluble components: calcite, dolomite, gypsum, iron oxides</vt:lpstr>
      <vt:lpstr>Silicates (mullite)</vt:lpstr>
      <vt:lpstr>Clay minerals</vt:lpstr>
      <vt:lpstr/>
    </vt:vector>
  </TitlesOfParts>
  <Company/>
  <LinksUpToDate>false</LinksUpToDate>
  <CharactersWithSpaces>144670</CharactersWithSpaces>
  <SharedDoc>false</SharedDoc>
  <HLinks>
    <vt:vector size="132" baseType="variant">
      <vt:variant>
        <vt:i4>2752545</vt:i4>
      </vt:variant>
      <vt:variant>
        <vt:i4>111</vt:i4>
      </vt:variant>
      <vt:variant>
        <vt:i4>0</vt:i4>
      </vt:variant>
      <vt:variant>
        <vt:i4>5</vt:i4>
      </vt:variant>
      <vt:variant>
        <vt:lpwstr>https://www.iso.org/obp</vt:lpwstr>
      </vt:variant>
      <vt:variant>
        <vt:lpwstr/>
      </vt:variant>
      <vt:variant>
        <vt:i4>5177424</vt:i4>
      </vt:variant>
      <vt:variant>
        <vt:i4>108</vt:i4>
      </vt:variant>
      <vt:variant>
        <vt:i4>0</vt:i4>
      </vt:variant>
      <vt:variant>
        <vt:i4>5</vt:i4>
      </vt:variant>
      <vt:variant>
        <vt:lpwstr>http://www.electropedia.org/</vt:lpwstr>
      </vt:variant>
      <vt:variant>
        <vt:lpwstr/>
      </vt:variant>
      <vt:variant>
        <vt:i4>1048579</vt:i4>
      </vt:variant>
      <vt:variant>
        <vt:i4>105</vt:i4>
      </vt:variant>
      <vt:variant>
        <vt:i4>0</vt:i4>
      </vt:variant>
      <vt:variant>
        <vt:i4>5</vt:i4>
      </vt:variant>
      <vt:variant>
        <vt:lpwstr>https://www.iso.org/iso/foreword.html</vt:lpwstr>
      </vt:variant>
      <vt:variant>
        <vt:lpwstr/>
      </vt:variant>
      <vt:variant>
        <vt:i4>3670052</vt:i4>
      </vt:variant>
      <vt:variant>
        <vt:i4>102</vt:i4>
      </vt:variant>
      <vt:variant>
        <vt:i4>0</vt:i4>
      </vt:variant>
      <vt:variant>
        <vt:i4>5</vt:i4>
      </vt:variant>
      <vt:variant>
        <vt:lpwstr>https://www.iso.org/patents</vt:lpwstr>
      </vt:variant>
      <vt:variant>
        <vt:lpwstr/>
      </vt:variant>
      <vt:variant>
        <vt:i4>1835072</vt:i4>
      </vt:variant>
      <vt:variant>
        <vt:i4>99</vt:i4>
      </vt:variant>
      <vt:variant>
        <vt:i4>0</vt:i4>
      </vt:variant>
      <vt:variant>
        <vt:i4>5</vt:i4>
      </vt:variant>
      <vt:variant>
        <vt:lpwstr>https://www.iso.org/directives-and-policies.html</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4456477</vt:i4>
      </vt:variant>
      <vt:variant>
        <vt:i4>3</vt:i4>
      </vt:variant>
      <vt:variant>
        <vt:i4>0</vt:i4>
      </vt:variant>
      <vt:variant>
        <vt:i4>5</vt:i4>
      </vt:variant>
      <vt:variant>
        <vt:lpwstr>https://www.iso.org/iso/model_document-rice_model.pdf</vt:lpwstr>
      </vt:variant>
      <vt:variant>
        <vt:lpwstr/>
      </vt:variant>
      <vt:variant>
        <vt:i4>2293872</vt:i4>
      </vt:variant>
      <vt:variant>
        <vt:i4>0</vt:i4>
      </vt:variant>
      <vt:variant>
        <vt:i4>0</vt:i4>
      </vt:variant>
      <vt:variant>
        <vt:i4>5</vt:i4>
      </vt:variant>
      <vt:variant>
        <vt:lpwstr>https://www.iso.org/iso/how-to-write-standards.pdf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Mecchia Marco</dc:creator>
  <cp:keywords/>
  <dc:description/>
  <cp:lastModifiedBy>Lee, Eun Gyung (Emily) (CDC/NIOSH/RHD/FSB)</cp:lastModifiedBy>
  <cp:revision>13</cp:revision>
  <dcterms:created xsi:type="dcterms:W3CDTF">2023-04-28T13:36:00Z</dcterms:created>
  <dcterms:modified xsi:type="dcterms:W3CDTF">2023-06-09T12:45:00Z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0x010100A419FA0100E36D4D906EDEC5D55162E9</vt:lpwstr>
  </property>
  <property fmtid="{D5CDD505-2E9C-101B-9397-08002B2CF9AE}" pid="3" name="MSIP_Label_7b94a7b8-f06c-4dfe-bdcc-9b548fd58c31_Enabled">
    <vt:lpwstr>true</vt:lpwstr>
  </property>
  <property fmtid="{D5CDD505-2E9C-101B-9397-08002B2CF9AE}" pid="4" name="MSIP_Label_7b94a7b8-f06c-4dfe-bdcc-9b548fd58c31_SetDate">
    <vt:lpwstr>2021-01-17T21:38:59Z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5b204840-b28b-4137-9d6d-239cb80391c7</vt:lpwstr>
  </property>
  <property fmtid="{D5CDD505-2E9C-101B-9397-08002B2CF9AE}" pid="9" name="MSIP_Label_7b94a7b8-f06c-4dfe-bdcc-9b548fd58c31_ContentBits">
    <vt:lpwstr>0</vt:lpwstr>
  </property>
</Properties>
</file>