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rsidR="00F47D36" w:rsidRDefault="00F47D36" w:rsidP="008304E2">
      <w:pPr>
        <w:rPr>
          <w:rFonts w:ascii="Times New Roman" w:hAnsi="Times New Roman" w:cs="Times New Roman"/>
          <w:b/>
          <w:bCs/>
          <w:i/>
          <w:sz w:val="24"/>
          <w:szCs w:val="24"/>
        </w:rPr>
      </w:pPr>
    </w:p>
    <w:p w:rsidR="008304E2" w:rsidRPr="003A6E5E" w:rsidRDefault="008304E2" w:rsidP="008304E2">
      <w:pPr>
        <w:rPr>
          <w:rFonts w:ascii="Times New Roman" w:hAnsi="Times New Roman" w:cs="Times New Roman"/>
          <w:b/>
          <w:bCs/>
          <w:i/>
          <w:sz w:val="24"/>
          <w:szCs w:val="24"/>
        </w:rPr>
      </w:pPr>
      <w:r w:rsidRPr="003A6E5E">
        <w:rPr>
          <w:rFonts w:ascii="Times New Roman" w:hAnsi="Times New Roman" w:cs="Times New Roman"/>
          <w:b/>
          <w:bCs/>
          <w:i/>
          <w:sz w:val="24"/>
          <w:szCs w:val="24"/>
        </w:rPr>
        <w:t>FOR BIS USE ONLY</w:t>
      </w:r>
    </w:p>
    <w:p w:rsidR="008304E2" w:rsidRPr="003A6E5E" w:rsidRDefault="008304E2" w:rsidP="008304E2">
      <w:pPr>
        <w:spacing w:after="0"/>
        <w:jc w:val="center"/>
        <w:rPr>
          <w:rFonts w:ascii="Times New Roman" w:hAnsi="Times New Roman" w:cs="Times New Roman"/>
        </w:rPr>
      </w:pPr>
      <w:r w:rsidRPr="003A6E5E">
        <w:rPr>
          <w:rFonts w:ascii="Times New Roman" w:hAnsi="Times New Roman" w:cs="Times New Roman"/>
          <w:noProof/>
          <w:lang w:val="en-IN" w:eastAsia="en-IN"/>
        </w:rPr>
        <w:drawing>
          <wp:inline distT="0" distB="0" distL="0" distR="0">
            <wp:extent cx="1790700" cy="1263936"/>
            <wp:effectExtent l="0" t="0" r="0" b="0"/>
            <wp:docPr id="4" name="Picture 4" descr="C:\Users\TNMD\Downloads\Bureau_of_Indian_Standards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NMD\Downloads\Bureau_of_Indian_Standards_Logo.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6713" cy="1275239"/>
                    </a:xfrm>
                    <a:prstGeom prst="rect">
                      <a:avLst/>
                    </a:prstGeom>
                    <a:noFill/>
                    <a:ln>
                      <a:noFill/>
                    </a:ln>
                  </pic:spPr>
                </pic:pic>
              </a:graphicData>
            </a:graphic>
          </wp:inline>
        </w:drawing>
      </w:r>
    </w:p>
    <w:p w:rsidR="008304E2" w:rsidRPr="003A6E5E" w:rsidRDefault="008304E2" w:rsidP="008304E2">
      <w:pPr>
        <w:spacing w:after="0"/>
        <w:jc w:val="center"/>
        <w:rPr>
          <w:rFonts w:ascii="Times New Roman" w:hAnsi="Times New Roman" w:cs="Times New Roman"/>
          <w:b/>
          <w:bCs/>
          <w:sz w:val="28"/>
          <w:szCs w:val="28"/>
        </w:rPr>
      </w:pPr>
      <w:r w:rsidRPr="003A6E5E">
        <w:rPr>
          <w:rFonts w:ascii="Times New Roman" w:hAnsi="Times New Roman" w:cs="Nirmala UI"/>
          <w:b/>
          <w:bCs/>
          <w:sz w:val="28"/>
          <w:szCs w:val="28"/>
          <w:cs/>
        </w:rPr>
        <w:t>भारतीयमानकब्</w:t>
      </w:r>
      <w:r w:rsidRPr="003A6E5E">
        <w:rPr>
          <w:rFonts w:ascii="Times New Roman" w:hAnsi="Times New Roman" w:cs="Times New Roman"/>
          <w:b/>
          <w:bCs/>
          <w:sz w:val="28"/>
          <w:szCs w:val="28"/>
          <w:rtl/>
          <w:cs/>
        </w:rPr>
        <w:t>‍</w:t>
      </w:r>
      <w:r w:rsidRPr="003A6E5E">
        <w:rPr>
          <w:rFonts w:ascii="Times New Roman" w:hAnsi="Times New Roman" w:cs="Nirmala UI"/>
          <w:b/>
          <w:bCs/>
          <w:sz w:val="28"/>
          <w:szCs w:val="28"/>
          <w:cs/>
        </w:rPr>
        <w:t>यूरो</w:t>
      </w:r>
    </w:p>
    <w:p w:rsidR="008304E2" w:rsidRPr="003A6E5E" w:rsidRDefault="002D28A0" w:rsidP="008304E2">
      <w:pPr>
        <w:spacing w:after="0"/>
        <w:jc w:val="center"/>
        <w:rPr>
          <w:rFonts w:ascii="Times New Roman" w:hAnsi="Times New Roman" w:cs="Times New Roman"/>
          <w:b/>
          <w:sz w:val="28"/>
          <w:szCs w:val="28"/>
          <w:u w:val="single"/>
        </w:rPr>
      </w:pPr>
      <w:r>
        <w:rPr>
          <w:noProof/>
        </w:rPr>
        <w:pict w14:anchorId="79D9EFC6">
          <v:rect id="Rectangle 3" o:spid="_x0000_s2050" style="position:absolute;left:0;text-align:left;margin-left:.9pt;margin-top:16.6pt;width:120.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" filled="f" strokecolor="windowText" strokeweight="1pt">
            <v:path arrowok="t"/>
          </v:rect>
        </w:pict>
      </w:r>
      <w:r w:rsidR="008304E2" w:rsidRPr="003A6E5E">
        <w:rPr>
          <w:rFonts w:ascii="Times New Roman" w:hAnsi="Times New Roman" w:cs="Times New Roman"/>
          <w:b/>
          <w:sz w:val="28"/>
          <w:szCs w:val="28"/>
          <w:u w:val="single"/>
        </w:rPr>
        <w:t>BUREAU OF INDIAN STANDARDS</w:t>
      </w:r>
    </w:p>
    <w:p w:rsidR="008304E2" w:rsidRPr="003A6E5E" w:rsidRDefault="00255F65" w:rsidP="008304E2">
      <w:pPr>
        <w:jc w:val="both"/>
        <w:rPr>
          <w:rFonts w:ascii="Times New Roman" w:hAnsi="Times New Roman" w:cs="Times New Roman"/>
          <w:b/>
          <w:sz w:val="28"/>
          <w:szCs w:val="28"/>
        </w:rPr>
      </w:pPr>
      <w:r w:rsidRPr="003A6E5E">
        <w:rPr>
          <w:rFonts w:ascii="Times New Roman" w:hAnsi="Times New Roman" w:cs="Times New Roman"/>
          <w:b/>
          <w:sz w:val="28"/>
          <w:szCs w:val="28"/>
        </w:rPr>
        <w:t xml:space="preserve"> DRAFT </w:t>
      </w:r>
      <w:r w:rsidR="008304E2" w:rsidRPr="003A6E5E">
        <w:rPr>
          <w:rFonts w:ascii="Times New Roman" w:hAnsi="Times New Roman" w:cs="Times New Roman"/>
          <w:b/>
          <w:sz w:val="28"/>
          <w:szCs w:val="28"/>
        </w:rPr>
        <w:t>AGENDA</w:t>
      </w:r>
    </w:p>
    <w:tbl>
      <w:tblPr>
        <w:tblStyle w:val="TableGrid"/>
        <w:tblW w:w="10987" w:type="dxa"/>
        <w:jc w:val="center"/>
        <w:shd w:val="clear" w:color="auto" w:fill="A8D08D" w:themeFill="accent6" w:themeFillTint="99"/>
        <w:tblLayout w:type="fixed"/>
        <w:tblLook w:val="04A0" w:firstRow="1" w:lastRow="0" w:firstColumn="1" w:lastColumn="0" w:noHBand="0" w:noVBand="1"/>
      </w:tblPr>
      <w:tblGrid>
        <w:gridCol w:w="6771"/>
        <w:gridCol w:w="2551"/>
        <w:gridCol w:w="1665"/>
      </w:tblGrid>
      <w:tr w:rsidR="00E1519B" w:rsidRPr="003A6E5E" w:rsidTr="0071219F">
        <w:trPr>
          <w:trHeight w:val="555"/>
          <w:jc w:val="center"/>
        </w:trPr>
        <w:tc>
          <w:tcPr>
            <w:tcW w:w="6771" w:type="dxa"/>
            <w:shd w:val="clear" w:color="auto" w:fill="A8D08D" w:themeFill="accent6" w:themeFillTint="99"/>
          </w:tcPr>
          <w:p w:rsidR="00E1519B" w:rsidRPr="003A6E5E" w:rsidRDefault="00E1519B" w:rsidP="008304E2">
            <w:pPr>
              <w:spacing w:after="0" w:line="240" w:lineRule="auto"/>
              <w:jc w:val="center"/>
              <w:rPr>
                <w:rFonts w:ascii="Times New Roman" w:hAnsi="Times New Roman" w:cs="Times New Roman"/>
                <w:b/>
                <w:color w:val="000000"/>
                <w:sz w:val="24"/>
                <w:szCs w:val="24"/>
                <w:lang w:val="en-IN" w:eastAsia="en-IN"/>
              </w:rPr>
            </w:pPr>
            <w:r w:rsidRPr="003A6E5E">
              <w:rPr>
                <w:rFonts w:ascii="Times New Roman" w:hAnsi="Times New Roman" w:cs="Times New Roman"/>
                <w:b/>
                <w:color w:val="000000"/>
                <w:sz w:val="24"/>
                <w:szCs w:val="24"/>
                <w:lang w:val="en-IN" w:eastAsia="en-IN"/>
              </w:rPr>
              <w:t>COMMITTEE</w:t>
            </w:r>
          </w:p>
        </w:tc>
        <w:tc>
          <w:tcPr>
            <w:tcW w:w="2551" w:type="dxa"/>
            <w:shd w:val="clear" w:color="auto" w:fill="A8D08D" w:themeFill="accent6" w:themeFillTint="99"/>
          </w:tcPr>
          <w:p w:rsidR="00E1519B" w:rsidRPr="003A6E5E" w:rsidRDefault="00E1519B" w:rsidP="008304E2">
            <w:pPr>
              <w:spacing w:after="0" w:line="240" w:lineRule="auto"/>
              <w:jc w:val="center"/>
              <w:rPr>
                <w:rFonts w:ascii="Times New Roman" w:hAnsi="Times New Roman" w:cs="Times New Roman"/>
                <w:b/>
                <w:sz w:val="24"/>
                <w:szCs w:val="24"/>
                <w:lang w:val="en-IN" w:eastAsia="en-IN"/>
              </w:rPr>
            </w:pPr>
            <w:r w:rsidRPr="003A6E5E">
              <w:rPr>
                <w:rFonts w:ascii="Times New Roman" w:hAnsi="Times New Roman" w:cs="Times New Roman"/>
                <w:b/>
                <w:color w:val="000000"/>
                <w:sz w:val="24"/>
                <w:szCs w:val="24"/>
                <w:lang w:val="en-IN" w:eastAsia="en-IN"/>
              </w:rPr>
              <w:t xml:space="preserve">DATE &amp; DAY </w:t>
            </w:r>
          </w:p>
        </w:tc>
        <w:tc>
          <w:tcPr>
            <w:tcW w:w="1665" w:type="dxa"/>
            <w:shd w:val="clear" w:color="auto" w:fill="A8D08D" w:themeFill="accent6" w:themeFillTint="99"/>
          </w:tcPr>
          <w:p w:rsidR="00E1519B" w:rsidRPr="0071219F" w:rsidRDefault="00E1519B" w:rsidP="0071219F">
            <w:pPr>
              <w:jc w:val="center"/>
              <w:rPr>
                <w:rFonts w:ascii="Times New Roman" w:hAnsi="Times New Roman" w:cs="Times New Roman"/>
                <w:b/>
                <w:sz w:val="24"/>
                <w:szCs w:val="24"/>
              </w:rPr>
            </w:pPr>
            <w:r w:rsidRPr="002B5CA2">
              <w:rPr>
                <w:rFonts w:ascii="Times New Roman" w:hAnsi="Times New Roman" w:cs="Times New Roman"/>
                <w:b/>
                <w:sz w:val="24"/>
                <w:szCs w:val="24"/>
              </w:rPr>
              <w:t>TIME</w:t>
            </w:r>
          </w:p>
        </w:tc>
      </w:tr>
      <w:tr w:rsidR="00E1519B" w:rsidRPr="003A6E5E" w:rsidTr="002B5CA2">
        <w:trPr>
          <w:trHeight w:val="886"/>
          <w:jc w:val="center"/>
        </w:trPr>
        <w:tc>
          <w:tcPr>
            <w:tcW w:w="6771" w:type="dxa"/>
            <w:shd w:val="clear" w:color="auto" w:fill="A8D08D" w:themeFill="accent6" w:themeFillTint="99"/>
          </w:tcPr>
          <w:p w:rsidR="00E1519B" w:rsidRPr="006079F8" w:rsidRDefault="00D7105B" w:rsidP="008304E2">
            <w:pPr>
              <w:spacing w:after="0" w:line="240" w:lineRule="auto"/>
              <w:jc w:val="center"/>
              <w:rPr>
                <w:rFonts w:ascii="Times New Roman" w:eastAsia="Times New Roman" w:hAnsi="Times New Roman" w:cs="Times New Roman"/>
                <w:b/>
                <w:strike/>
                <w:sz w:val="24"/>
                <w:szCs w:val="24"/>
                <w:lang w:bidi="ar-SA"/>
              </w:rPr>
            </w:pPr>
            <w:r>
              <w:rPr>
                <w:rFonts w:ascii="Times New Roman" w:eastAsia="Times New Roman" w:hAnsi="Times New Roman" w:cs="Times New Roman"/>
                <w:b/>
                <w:sz w:val="24"/>
                <w:szCs w:val="24"/>
                <w:lang w:bidi="ar-SA"/>
              </w:rPr>
              <w:t>28</w:t>
            </w:r>
            <w:r w:rsidR="008304E2" w:rsidRPr="003A6E5E">
              <w:rPr>
                <w:rFonts w:ascii="Times New Roman" w:eastAsia="Times New Roman" w:hAnsi="Times New Roman" w:cs="Times New Roman"/>
                <w:b/>
                <w:sz w:val="24"/>
                <w:szCs w:val="24"/>
                <w:vertAlign w:val="superscript"/>
                <w:lang w:bidi="ar-SA"/>
              </w:rPr>
              <w:t>th</w:t>
            </w:r>
            <w:r w:rsidR="00E1519B" w:rsidRPr="003A6E5E">
              <w:rPr>
                <w:rFonts w:ascii="Times New Roman" w:eastAsia="Times New Roman" w:hAnsi="Times New Roman" w:cs="Times New Roman"/>
                <w:b/>
                <w:sz w:val="24"/>
                <w:szCs w:val="24"/>
                <w:lang w:bidi="ar-SA"/>
              </w:rPr>
              <w:t xml:space="preserve">Meeting of </w:t>
            </w:r>
            <w:r w:rsidR="00E1519B" w:rsidRPr="003A6E5E">
              <w:rPr>
                <w:rFonts w:ascii="Times New Roman" w:hAnsi="Times New Roman" w:cs="Times New Roman"/>
                <w:b/>
                <w:bCs/>
                <w:sz w:val="24"/>
                <w:szCs w:val="24"/>
              </w:rPr>
              <w:t xml:space="preserve">Continuous Bulk Conveying, Elevating, Hoisting, Aerial Ropeways and Related Equipment Sectional Committee MED 06 </w:t>
            </w:r>
            <w:r w:rsidR="00E1519B" w:rsidRPr="00027356">
              <w:rPr>
                <w:rFonts w:ascii="Times New Roman" w:eastAsia="Times New Roman" w:hAnsi="Times New Roman" w:cs="Times New Roman"/>
                <w:b/>
                <w:sz w:val="24"/>
                <w:szCs w:val="24"/>
                <w:lang w:bidi="ar-SA"/>
              </w:rPr>
              <w:t xml:space="preserve">through </w:t>
            </w:r>
            <w:r w:rsidR="00245272" w:rsidRPr="00027356">
              <w:rPr>
                <w:rFonts w:ascii="Times New Roman" w:eastAsia="Times New Roman" w:hAnsi="Times New Roman" w:cs="Times New Roman"/>
                <w:b/>
                <w:sz w:val="24"/>
                <w:szCs w:val="24"/>
                <w:lang w:bidi="ar-SA"/>
              </w:rPr>
              <w:t>W</w:t>
            </w:r>
            <w:r w:rsidR="008304E2" w:rsidRPr="00027356">
              <w:rPr>
                <w:rFonts w:ascii="Times New Roman" w:eastAsia="Times New Roman" w:hAnsi="Times New Roman" w:cs="Times New Roman"/>
                <w:b/>
                <w:sz w:val="24"/>
                <w:szCs w:val="24"/>
                <w:lang w:bidi="ar-SA"/>
              </w:rPr>
              <w:t>ebex</w:t>
            </w:r>
          </w:p>
          <w:p w:rsidR="00261953" w:rsidRPr="00C317C2" w:rsidRDefault="00261953" w:rsidP="008304E2">
            <w:pPr>
              <w:spacing w:after="0" w:line="240" w:lineRule="auto"/>
              <w:jc w:val="center"/>
              <w:rPr>
                <w:rFonts w:ascii="Times New Roman" w:hAnsi="Times New Roman" w:cs="Times New Roman"/>
                <w:b/>
                <w:bCs/>
                <w:strike/>
                <w:sz w:val="24"/>
                <w:szCs w:val="24"/>
              </w:rPr>
            </w:pPr>
          </w:p>
        </w:tc>
        <w:tc>
          <w:tcPr>
            <w:tcW w:w="2551" w:type="dxa"/>
            <w:shd w:val="clear" w:color="auto" w:fill="A8D08D" w:themeFill="accent6" w:themeFillTint="99"/>
          </w:tcPr>
          <w:p w:rsidR="00F6238D" w:rsidRPr="00EB7F4F" w:rsidRDefault="00EB7F4F" w:rsidP="004868DD">
            <w:pPr>
              <w:spacing w:after="0" w:line="240" w:lineRule="auto"/>
              <w:jc w:val="center"/>
              <w:rPr>
                <w:rFonts w:ascii="Times New Roman" w:hAnsi="Times New Roman" w:cs="Times New Roman"/>
                <w:b/>
                <w:color w:val="000000"/>
                <w:sz w:val="24"/>
                <w:szCs w:val="24"/>
                <w:lang w:val="en-IN" w:eastAsia="en-IN"/>
              </w:rPr>
            </w:pPr>
            <w:r>
              <w:rPr>
                <w:rFonts w:ascii="Times New Roman" w:hAnsi="Times New Roman" w:cs="Times New Roman"/>
                <w:b/>
                <w:color w:val="000000"/>
                <w:sz w:val="24"/>
                <w:szCs w:val="24"/>
                <w:lang w:val="en-IN" w:eastAsia="en-IN"/>
              </w:rPr>
              <w:t>31.05</w:t>
            </w:r>
            <w:r w:rsidR="003E6CA2" w:rsidRPr="00EB7F4F">
              <w:rPr>
                <w:rFonts w:ascii="Times New Roman" w:hAnsi="Times New Roman" w:cs="Times New Roman"/>
                <w:b/>
                <w:color w:val="000000"/>
                <w:sz w:val="24"/>
                <w:szCs w:val="24"/>
                <w:lang w:val="en-IN" w:eastAsia="en-IN"/>
              </w:rPr>
              <w:t>.2024</w:t>
            </w:r>
            <w:r>
              <w:rPr>
                <w:rFonts w:ascii="Times New Roman" w:hAnsi="Times New Roman" w:cs="Times New Roman"/>
                <w:b/>
                <w:color w:val="000000"/>
                <w:sz w:val="24"/>
                <w:szCs w:val="24"/>
                <w:lang w:val="en-IN" w:eastAsia="en-IN"/>
              </w:rPr>
              <w:t xml:space="preserve"> </w:t>
            </w:r>
            <w:r w:rsidR="004D198E" w:rsidRPr="00EB7F4F">
              <w:rPr>
                <w:rFonts w:ascii="Times New Roman" w:hAnsi="Times New Roman" w:cs="Times New Roman"/>
                <w:b/>
                <w:color w:val="000000"/>
                <w:sz w:val="24"/>
                <w:szCs w:val="24"/>
                <w:lang w:val="en-IN" w:eastAsia="en-IN"/>
              </w:rPr>
              <w:t>(</w:t>
            </w:r>
            <w:r>
              <w:rPr>
                <w:rFonts w:ascii="Times New Roman" w:hAnsi="Times New Roman" w:cs="Times New Roman"/>
                <w:b/>
                <w:color w:val="000000"/>
                <w:sz w:val="24"/>
                <w:szCs w:val="24"/>
                <w:lang w:val="en-IN" w:eastAsia="en-IN"/>
              </w:rPr>
              <w:t>Friday</w:t>
            </w:r>
            <w:r w:rsidR="004D198E" w:rsidRPr="00EB7F4F">
              <w:rPr>
                <w:rFonts w:ascii="Times New Roman" w:hAnsi="Times New Roman" w:cs="Times New Roman"/>
                <w:b/>
                <w:color w:val="000000"/>
                <w:sz w:val="24"/>
                <w:szCs w:val="24"/>
                <w:lang w:val="en-IN" w:eastAsia="en-IN"/>
              </w:rPr>
              <w:t>)</w:t>
            </w:r>
          </w:p>
        </w:tc>
        <w:tc>
          <w:tcPr>
            <w:tcW w:w="1665" w:type="dxa"/>
            <w:shd w:val="clear" w:color="auto" w:fill="A8D08D" w:themeFill="accent6" w:themeFillTint="99"/>
          </w:tcPr>
          <w:p w:rsidR="00E1519B" w:rsidRPr="00EB7F4F" w:rsidRDefault="00A1216E" w:rsidP="002B5CA2">
            <w:pPr>
              <w:jc w:val="center"/>
              <w:rPr>
                <w:rFonts w:ascii="Times New Roman" w:hAnsi="Times New Roman" w:cs="Times New Roman"/>
                <w:b/>
                <w:sz w:val="24"/>
                <w:szCs w:val="24"/>
              </w:rPr>
            </w:pPr>
            <w:r w:rsidRPr="00EB7F4F">
              <w:rPr>
                <w:rFonts w:ascii="Times New Roman" w:hAnsi="Times New Roman" w:cs="Times New Roman"/>
                <w:b/>
                <w:sz w:val="24"/>
                <w:szCs w:val="24"/>
              </w:rPr>
              <w:t>2:</w:t>
            </w:r>
            <w:r w:rsidR="00027356" w:rsidRPr="00EB7F4F">
              <w:rPr>
                <w:rFonts w:ascii="Times New Roman" w:hAnsi="Times New Roman" w:cs="Times New Roman"/>
                <w:b/>
                <w:sz w:val="24"/>
                <w:szCs w:val="24"/>
              </w:rPr>
              <w:t>3</w:t>
            </w:r>
            <w:r w:rsidR="004868DD" w:rsidRPr="00EB7F4F">
              <w:rPr>
                <w:rFonts w:ascii="Times New Roman" w:hAnsi="Times New Roman" w:cs="Times New Roman"/>
                <w:b/>
                <w:sz w:val="24"/>
                <w:szCs w:val="24"/>
              </w:rPr>
              <w:t>0</w:t>
            </w:r>
            <w:r w:rsidRPr="00EB7F4F">
              <w:rPr>
                <w:rFonts w:ascii="Times New Roman" w:hAnsi="Times New Roman" w:cs="Times New Roman"/>
                <w:b/>
                <w:sz w:val="24"/>
                <w:szCs w:val="24"/>
              </w:rPr>
              <w:t xml:space="preserve"> P</w:t>
            </w:r>
            <w:r w:rsidR="001020B5" w:rsidRPr="00EB7F4F">
              <w:rPr>
                <w:rFonts w:ascii="Times New Roman" w:hAnsi="Times New Roman" w:cs="Times New Roman"/>
                <w:b/>
                <w:sz w:val="24"/>
                <w:szCs w:val="24"/>
              </w:rPr>
              <w:t>M</w:t>
            </w:r>
            <w:r w:rsidR="00B01A72" w:rsidRPr="00EB7F4F">
              <w:rPr>
                <w:rFonts w:ascii="Times New Roman" w:hAnsi="Times New Roman" w:cs="Times New Roman"/>
                <w:b/>
                <w:sz w:val="24"/>
                <w:szCs w:val="24"/>
              </w:rPr>
              <w:t xml:space="preserve"> (Virtual Mode)</w:t>
            </w:r>
          </w:p>
        </w:tc>
      </w:tr>
      <w:tr w:rsidR="003D40AD" w:rsidRPr="003A6E5E" w:rsidTr="002B5CA2">
        <w:trPr>
          <w:trHeight w:val="387"/>
          <w:jc w:val="center"/>
        </w:trPr>
        <w:tc>
          <w:tcPr>
            <w:tcW w:w="10987" w:type="dxa"/>
            <w:gridSpan w:val="3"/>
            <w:shd w:val="clear" w:color="auto" w:fill="A8D08D" w:themeFill="accent6" w:themeFillTint="99"/>
          </w:tcPr>
          <w:p w:rsidR="0057208F" w:rsidRPr="002B5CA2" w:rsidRDefault="003D40AD" w:rsidP="002B5CA2">
            <w:pPr>
              <w:rPr>
                <w:rFonts w:ascii="Times New Roman" w:hAnsi="Times New Roman" w:cs="Times New Roman"/>
                <w:b/>
                <w:sz w:val="24"/>
                <w:szCs w:val="24"/>
              </w:rPr>
            </w:pPr>
            <w:r w:rsidRPr="002B5CA2">
              <w:rPr>
                <w:rFonts w:ascii="Times New Roman" w:hAnsi="Times New Roman" w:cs="Times New Roman"/>
                <w:b/>
                <w:sz w:val="24"/>
                <w:szCs w:val="24"/>
              </w:rPr>
              <w:t xml:space="preserve">Meeting link: </w:t>
            </w:r>
            <w:hyperlink r:id="rId9" w:tgtFrame="_blank" w:history="1">
              <w:r w:rsidR="00EB7F4F">
                <w:rPr>
                  <w:rStyle w:val="Hyperlink"/>
                  <w:rFonts w:ascii="Arial" w:hAnsi="Arial" w:cs="Arial"/>
                  <w:color w:val="005E7D"/>
                  <w:sz w:val="18"/>
                  <w:szCs w:val="18"/>
                </w:rPr>
                <w:t>https://bismanak.webex.com/bismanak/j.php?MTID=m50bd2d1e5bffb94d31721e336cd65c59</w:t>
              </w:r>
            </w:hyperlink>
          </w:p>
        </w:tc>
      </w:tr>
      <w:tr w:rsidR="003D40AD" w:rsidRPr="003A6E5E" w:rsidTr="002B5CA2">
        <w:trPr>
          <w:trHeight w:val="421"/>
          <w:jc w:val="center"/>
        </w:trPr>
        <w:tc>
          <w:tcPr>
            <w:tcW w:w="10987" w:type="dxa"/>
            <w:gridSpan w:val="3"/>
            <w:shd w:val="clear" w:color="auto" w:fill="A8D08D" w:themeFill="accent6" w:themeFillTint="99"/>
          </w:tcPr>
          <w:p w:rsidR="003D40AD" w:rsidRPr="002B5CA2" w:rsidRDefault="002A35AA" w:rsidP="002B5CA2">
            <w:pPr>
              <w:rPr>
                <w:rFonts w:ascii="Times New Roman" w:hAnsi="Times New Roman" w:cs="Times New Roman"/>
                <w:b/>
                <w:sz w:val="24"/>
                <w:szCs w:val="24"/>
              </w:rPr>
            </w:pPr>
            <w:r w:rsidRPr="002B5CA2">
              <w:rPr>
                <w:rFonts w:ascii="Times New Roman" w:hAnsi="Times New Roman" w:cs="Times New Roman"/>
                <w:b/>
                <w:sz w:val="24"/>
                <w:szCs w:val="24"/>
              </w:rPr>
              <w:t xml:space="preserve">Password: </w:t>
            </w:r>
            <w:r w:rsidR="00EB7F4F">
              <w:rPr>
                <w:rFonts w:ascii="Times New Roman" w:hAnsi="Times New Roman" w:cs="Times New Roman"/>
                <w:b/>
                <w:sz w:val="24"/>
                <w:szCs w:val="24"/>
              </w:rPr>
              <w:t>MED_06</w:t>
            </w:r>
          </w:p>
        </w:tc>
      </w:tr>
    </w:tbl>
    <w:p w:rsidR="00E1519B" w:rsidRPr="003A6E5E" w:rsidRDefault="00E1519B" w:rsidP="00E1519B">
      <w:pPr>
        <w:spacing w:after="0" w:line="240" w:lineRule="auto"/>
        <w:jc w:val="both"/>
        <w:rPr>
          <w:rFonts w:ascii="Times New Roman" w:eastAsia="Times New Roman" w:hAnsi="Times New Roman" w:cs="Times New Roman"/>
          <w:b/>
          <w:sz w:val="24"/>
          <w:szCs w:val="24"/>
          <w:lang w:bidi="ar-SA"/>
        </w:rPr>
      </w:pPr>
    </w:p>
    <w:p w:rsidR="00E1519B" w:rsidRPr="003A6E5E" w:rsidRDefault="008304E2" w:rsidP="00850D63">
      <w:pPr>
        <w:spacing w:after="0"/>
        <w:rPr>
          <w:rFonts w:ascii="Times New Roman" w:hAnsi="Times New Roman" w:cs="Times New Roman"/>
          <w:sz w:val="24"/>
        </w:rPr>
      </w:pPr>
      <w:proofErr w:type="spellStart"/>
      <w:proofErr w:type="gramStart"/>
      <w:r w:rsidRPr="003A6E5E">
        <w:rPr>
          <w:rFonts w:ascii="Times New Roman" w:hAnsi="Times New Roman" w:cs="Times New Roman"/>
          <w:b/>
          <w:sz w:val="24"/>
        </w:rPr>
        <w:t>C</w:t>
      </w:r>
      <w:r w:rsidR="00E1519B" w:rsidRPr="003A6E5E">
        <w:rPr>
          <w:rFonts w:ascii="Times New Roman" w:hAnsi="Times New Roman" w:cs="Times New Roman"/>
          <w:b/>
          <w:sz w:val="24"/>
        </w:rPr>
        <w:t>HAIRMAN:</w:t>
      </w:r>
      <w:r w:rsidR="00F6238D" w:rsidRPr="003A6E5E">
        <w:rPr>
          <w:rFonts w:ascii="Times New Roman" w:hAnsi="Times New Roman" w:cs="Times New Roman"/>
          <w:sz w:val="24"/>
        </w:rPr>
        <w:t>Shri</w:t>
      </w:r>
      <w:r w:rsidR="00297B5A" w:rsidRPr="00297B5A">
        <w:rPr>
          <w:rFonts w:ascii="Times New Roman" w:hAnsi="Times New Roman" w:cs="Times New Roman"/>
          <w:sz w:val="24"/>
        </w:rPr>
        <w:t>R</w:t>
      </w:r>
      <w:proofErr w:type="spellEnd"/>
      <w:proofErr w:type="gramEnd"/>
      <w:r w:rsidR="00297B5A" w:rsidRPr="00297B5A">
        <w:rPr>
          <w:rFonts w:ascii="Times New Roman" w:hAnsi="Times New Roman" w:cs="Times New Roman"/>
          <w:sz w:val="24"/>
        </w:rPr>
        <w:t>. K. Sharma</w:t>
      </w:r>
      <w:r w:rsidR="00F6238D" w:rsidRPr="003A6E5E">
        <w:rPr>
          <w:rFonts w:ascii="Times New Roman" w:hAnsi="Times New Roman" w:cs="Times New Roman"/>
          <w:sz w:val="24"/>
        </w:rPr>
        <w:t xml:space="preserve">, </w:t>
      </w:r>
      <w:r w:rsidR="00C2068D" w:rsidRPr="00C2068D">
        <w:rPr>
          <w:rFonts w:ascii="Times New Roman" w:hAnsi="Times New Roman" w:cs="Times New Roman"/>
          <w:sz w:val="24"/>
        </w:rPr>
        <w:t>Group General Manager (Ropeway)</w:t>
      </w:r>
      <w:r w:rsidR="00F6238D" w:rsidRPr="003A6E5E">
        <w:rPr>
          <w:rFonts w:ascii="Times New Roman" w:hAnsi="Times New Roman" w:cs="Times New Roman"/>
          <w:sz w:val="24"/>
        </w:rPr>
        <w:t>, RITES Ltd</w:t>
      </w:r>
      <w:r w:rsidRPr="003A6E5E">
        <w:rPr>
          <w:rFonts w:ascii="Times New Roman" w:hAnsi="Times New Roman" w:cs="Times New Roman"/>
          <w:sz w:val="24"/>
        </w:rPr>
        <w:t>.</w:t>
      </w:r>
    </w:p>
    <w:p w:rsidR="00850D63" w:rsidRPr="003A6E5E" w:rsidRDefault="00850D63" w:rsidP="00850D63">
      <w:pPr>
        <w:spacing w:after="0"/>
        <w:rPr>
          <w:rFonts w:ascii="Times New Roman" w:hAnsi="Times New Roman" w:cs="Times New Roman"/>
          <w:sz w:val="24"/>
        </w:rPr>
      </w:pPr>
    </w:p>
    <w:p w:rsidR="00E1519B" w:rsidRPr="003A6E5E" w:rsidRDefault="00E1519B" w:rsidP="00850D63">
      <w:pPr>
        <w:spacing w:after="0"/>
        <w:rPr>
          <w:rFonts w:ascii="Times New Roman" w:hAnsi="Times New Roman" w:cs="Times New Roman"/>
          <w:sz w:val="24"/>
        </w:rPr>
      </w:pPr>
      <w:r w:rsidRPr="003A6E5E">
        <w:rPr>
          <w:rFonts w:ascii="Times New Roman" w:hAnsi="Times New Roman" w:cs="Times New Roman"/>
          <w:b/>
          <w:sz w:val="24"/>
        </w:rPr>
        <w:t>MEMBER SECRETARY:</w:t>
      </w:r>
      <w:r w:rsidR="00EB7F4F">
        <w:rPr>
          <w:rFonts w:ascii="Times New Roman" w:hAnsi="Times New Roman" w:cs="Times New Roman"/>
          <w:b/>
          <w:sz w:val="24"/>
        </w:rPr>
        <w:t xml:space="preserve"> </w:t>
      </w:r>
      <w:r w:rsidR="00F6238D" w:rsidRPr="003A6E5E">
        <w:rPr>
          <w:rFonts w:ascii="Times New Roman" w:hAnsi="Times New Roman" w:cs="Times New Roman"/>
          <w:sz w:val="24"/>
        </w:rPr>
        <w:t>Shri</w:t>
      </w:r>
      <w:r w:rsidR="00EB7F4F">
        <w:rPr>
          <w:rFonts w:ascii="Times New Roman" w:hAnsi="Times New Roman" w:cs="Times New Roman"/>
          <w:sz w:val="24"/>
        </w:rPr>
        <w:t xml:space="preserve"> </w:t>
      </w:r>
      <w:r w:rsidR="00C33AF7" w:rsidRPr="003A6E5E">
        <w:rPr>
          <w:rFonts w:ascii="Times New Roman" w:hAnsi="Times New Roman" w:cs="Times New Roman"/>
          <w:sz w:val="24"/>
        </w:rPr>
        <w:t>Aman</w:t>
      </w:r>
      <w:r w:rsidR="00EB7F4F">
        <w:rPr>
          <w:rFonts w:ascii="Times New Roman" w:hAnsi="Times New Roman" w:cs="Times New Roman"/>
          <w:sz w:val="24"/>
        </w:rPr>
        <w:t xml:space="preserve"> </w:t>
      </w:r>
      <w:proofErr w:type="spellStart"/>
      <w:r w:rsidR="00C33AF7" w:rsidRPr="003A6E5E">
        <w:rPr>
          <w:rFonts w:ascii="Times New Roman" w:hAnsi="Times New Roman" w:cs="Times New Roman"/>
          <w:sz w:val="24"/>
        </w:rPr>
        <w:t>Dhanawat</w:t>
      </w:r>
      <w:proofErr w:type="spellEnd"/>
      <w:r w:rsidR="00F6238D" w:rsidRPr="003A6E5E">
        <w:rPr>
          <w:rFonts w:ascii="Times New Roman" w:hAnsi="Times New Roman" w:cs="Times New Roman"/>
          <w:sz w:val="24"/>
        </w:rPr>
        <w:t xml:space="preserve">, Sc. </w:t>
      </w:r>
      <w:r w:rsidR="008304E2" w:rsidRPr="003A6E5E">
        <w:rPr>
          <w:rFonts w:ascii="Times New Roman" w:hAnsi="Times New Roman" w:cs="Times New Roman"/>
          <w:sz w:val="24"/>
        </w:rPr>
        <w:t>‘</w:t>
      </w:r>
      <w:r w:rsidR="00F6238D" w:rsidRPr="003A6E5E">
        <w:rPr>
          <w:rFonts w:ascii="Times New Roman" w:hAnsi="Times New Roman" w:cs="Times New Roman"/>
          <w:sz w:val="24"/>
        </w:rPr>
        <w:t>B</w:t>
      </w:r>
      <w:r w:rsidR="008304E2" w:rsidRPr="003A6E5E">
        <w:rPr>
          <w:rFonts w:ascii="Times New Roman" w:hAnsi="Times New Roman" w:cs="Times New Roman"/>
          <w:sz w:val="24"/>
        </w:rPr>
        <w:t>’</w:t>
      </w:r>
      <w:r w:rsidR="00F6238D" w:rsidRPr="003A6E5E">
        <w:rPr>
          <w:rFonts w:ascii="Times New Roman" w:hAnsi="Times New Roman" w:cs="Times New Roman"/>
          <w:sz w:val="24"/>
        </w:rPr>
        <w:t>, MED, BIS</w:t>
      </w:r>
      <w:r w:rsidR="00570FB0" w:rsidRPr="003A6E5E">
        <w:rPr>
          <w:rFonts w:ascii="Times New Roman" w:hAnsi="Times New Roman" w:cs="Times New Roman"/>
          <w:sz w:val="24"/>
        </w:rPr>
        <w:t>.</w:t>
      </w:r>
    </w:p>
    <w:p w:rsidR="00850D63" w:rsidRPr="003A6E5E" w:rsidRDefault="00850D63" w:rsidP="00850D63">
      <w:pPr>
        <w:spacing w:after="0"/>
        <w:rPr>
          <w:rFonts w:ascii="Times New Roman" w:hAnsi="Times New Roman" w:cs="Times New Roman"/>
          <w:sz w:val="24"/>
        </w:rPr>
      </w:pPr>
    </w:p>
    <w:p w:rsidR="00C27DD8" w:rsidRPr="003A6E5E" w:rsidRDefault="00C27DD8" w:rsidP="00850D63">
      <w:pPr>
        <w:spacing w:after="0"/>
        <w:rPr>
          <w:rFonts w:ascii="Times New Roman" w:hAnsi="Times New Roman" w:cs="Times New Roman"/>
          <w:b/>
          <w:sz w:val="24"/>
        </w:rPr>
      </w:pPr>
      <w:r w:rsidRPr="003A6E5E">
        <w:rPr>
          <w:rFonts w:ascii="Times New Roman" w:hAnsi="Times New Roman" w:cs="Times New Roman"/>
          <w:b/>
          <w:sz w:val="24"/>
        </w:rPr>
        <w:t>ITEM 0 WELCOME AND OPENING REMARKS</w:t>
      </w:r>
    </w:p>
    <w:p w:rsidR="00850D63" w:rsidRPr="003A6E5E" w:rsidRDefault="00850D63" w:rsidP="00850D63">
      <w:pPr>
        <w:spacing w:after="0"/>
        <w:rPr>
          <w:rFonts w:ascii="Times New Roman" w:hAnsi="Times New Roman" w:cs="Times New Roman"/>
          <w:b/>
          <w:sz w:val="24"/>
        </w:rPr>
      </w:pPr>
    </w:p>
    <w:p w:rsidR="00B84886" w:rsidRDefault="008304E2" w:rsidP="00850D63">
      <w:pPr>
        <w:spacing w:after="0"/>
        <w:rPr>
          <w:rFonts w:ascii="Times New Roman" w:hAnsi="Times New Roman" w:cs="Times New Roman"/>
          <w:sz w:val="24"/>
        </w:rPr>
      </w:pPr>
      <w:r w:rsidRPr="003A6E5E">
        <w:rPr>
          <w:rFonts w:ascii="Times New Roman" w:hAnsi="Times New Roman" w:cs="Times New Roman"/>
          <w:b/>
          <w:sz w:val="24"/>
        </w:rPr>
        <w:t>0.1</w:t>
      </w:r>
      <w:r w:rsidR="00EB7F4F">
        <w:rPr>
          <w:rFonts w:ascii="Times New Roman" w:hAnsi="Times New Roman" w:cs="Times New Roman"/>
          <w:b/>
          <w:sz w:val="24"/>
        </w:rPr>
        <w:t xml:space="preserve"> </w:t>
      </w:r>
      <w:r w:rsidR="00570FB0" w:rsidRPr="003A6E5E">
        <w:rPr>
          <w:rFonts w:ascii="Times New Roman" w:hAnsi="Times New Roman" w:cs="Times New Roman"/>
          <w:sz w:val="24"/>
        </w:rPr>
        <w:t xml:space="preserve">Welcome address by Head, </w:t>
      </w:r>
      <w:r w:rsidR="00C27DD8" w:rsidRPr="003A6E5E">
        <w:rPr>
          <w:rFonts w:ascii="Times New Roman" w:hAnsi="Times New Roman" w:cs="Times New Roman"/>
          <w:sz w:val="24"/>
        </w:rPr>
        <w:t>MED</w:t>
      </w:r>
      <w:r w:rsidR="00570FB0" w:rsidRPr="003A6E5E">
        <w:rPr>
          <w:rFonts w:ascii="Times New Roman" w:hAnsi="Times New Roman" w:cs="Times New Roman"/>
          <w:sz w:val="24"/>
        </w:rPr>
        <w:t>.</w:t>
      </w:r>
    </w:p>
    <w:p w:rsidR="0096409F" w:rsidRPr="003A6E5E" w:rsidRDefault="0096409F" w:rsidP="00850D63">
      <w:pPr>
        <w:spacing w:after="0"/>
        <w:rPr>
          <w:rFonts w:ascii="Times New Roman" w:hAnsi="Times New Roman" w:cs="Times New Roman"/>
          <w:sz w:val="24"/>
        </w:rPr>
      </w:pPr>
    </w:p>
    <w:p w:rsidR="0048215B" w:rsidRPr="003A6E5E" w:rsidRDefault="00570FB0" w:rsidP="00850D63">
      <w:pPr>
        <w:spacing w:after="0"/>
        <w:rPr>
          <w:rFonts w:ascii="Times New Roman" w:hAnsi="Times New Roman" w:cs="Times New Roman"/>
          <w:sz w:val="24"/>
        </w:rPr>
      </w:pPr>
      <w:r w:rsidRPr="003A6E5E">
        <w:rPr>
          <w:rFonts w:ascii="Times New Roman" w:hAnsi="Times New Roman" w:cs="Times New Roman"/>
          <w:b/>
          <w:sz w:val="24"/>
        </w:rPr>
        <w:t>0.2</w:t>
      </w:r>
      <w:r w:rsidR="00C27DD8" w:rsidRPr="003A6E5E">
        <w:rPr>
          <w:rFonts w:ascii="Times New Roman" w:hAnsi="Times New Roman" w:cs="Times New Roman"/>
          <w:sz w:val="24"/>
        </w:rPr>
        <w:t xml:space="preserve">Opening remarks by </w:t>
      </w:r>
      <w:r w:rsidR="00BA253C" w:rsidRPr="00BA253C">
        <w:rPr>
          <w:rFonts w:ascii="Times New Roman" w:hAnsi="Times New Roman" w:cs="Times New Roman"/>
          <w:sz w:val="24"/>
        </w:rPr>
        <w:t>Shri R. K. Sharma</w:t>
      </w:r>
      <w:r w:rsidRPr="003A6E5E">
        <w:rPr>
          <w:rFonts w:ascii="Times New Roman" w:hAnsi="Times New Roman" w:cs="Times New Roman"/>
          <w:sz w:val="24"/>
        </w:rPr>
        <w:t xml:space="preserve">, </w:t>
      </w:r>
      <w:r w:rsidR="00C27DD8" w:rsidRPr="003A6E5E">
        <w:rPr>
          <w:rFonts w:ascii="Times New Roman" w:hAnsi="Times New Roman" w:cs="Times New Roman"/>
          <w:sz w:val="24"/>
        </w:rPr>
        <w:t>Chairman</w:t>
      </w:r>
      <w:r w:rsidRPr="003A6E5E">
        <w:rPr>
          <w:rFonts w:ascii="Times New Roman" w:hAnsi="Times New Roman" w:cs="Times New Roman"/>
          <w:sz w:val="24"/>
        </w:rPr>
        <w:t>, MED 06.</w:t>
      </w:r>
    </w:p>
    <w:p w:rsidR="00850D63" w:rsidRPr="003A6E5E" w:rsidRDefault="00850D63" w:rsidP="00850D63">
      <w:pPr>
        <w:spacing w:after="0"/>
        <w:rPr>
          <w:rFonts w:ascii="Times New Roman" w:hAnsi="Times New Roman" w:cs="Times New Roman"/>
          <w:sz w:val="24"/>
        </w:rPr>
      </w:pPr>
    </w:p>
    <w:p w:rsidR="00C27DD8" w:rsidRPr="00A14257" w:rsidRDefault="00C27DD8" w:rsidP="00850D63">
      <w:pPr>
        <w:spacing w:after="0"/>
        <w:rPr>
          <w:rFonts w:ascii="Times New Roman" w:hAnsi="Times New Roman" w:cs="Times New Roman"/>
          <w:b/>
          <w:sz w:val="24"/>
        </w:rPr>
      </w:pPr>
      <w:r w:rsidRPr="00A14257">
        <w:rPr>
          <w:rFonts w:ascii="Times New Roman" w:hAnsi="Times New Roman" w:cs="Times New Roman"/>
          <w:b/>
          <w:sz w:val="24"/>
        </w:rPr>
        <w:t>ITEM 1 CONFIRMATION OF THE MINUTES OF THE LAST MEETING</w:t>
      </w:r>
    </w:p>
    <w:p w:rsidR="00850D63" w:rsidRPr="00A14257" w:rsidRDefault="00850D63" w:rsidP="00850D63">
      <w:pPr>
        <w:spacing w:after="0"/>
        <w:rPr>
          <w:rFonts w:ascii="Times New Roman" w:hAnsi="Times New Roman" w:cs="Times New Roman"/>
          <w:b/>
          <w:sz w:val="24"/>
        </w:rPr>
      </w:pPr>
    </w:p>
    <w:p w:rsidR="00570FB0" w:rsidRPr="00E55963" w:rsidRDefault="00570FB0" w:rsidP="00850D63">
      <w:pPr>
        <w:spacing w:after="0"/>
        <w:jc w:val="both"/>
        <w:rPr>
          <w:rFonts w:ascii="Times New Roman" w:hAnsi="Times New Roman" w:cs="Times New Roman"/>
          <w:sz w:val="24"/>
          <w:szCs w:val="24"/>
        </w:rPr>
      </w:pPr>
      <w:r w:rsidRPr="00A14257">
        <w:rPr>
          <w:rFonts w:ascii="Times New Roman" w:hAnsi="Times New Roman" w:cs="Times New Roman"/>
          <w:sz w:val="24"/>
        </w:rPr>
        <w:t xml:space="preserve">The Minutes of </w:t>
      </w:r>
      <w:r w:rsidR="00222469">
        <w:rPr>
          <w:rFonts w:ascii="Times New Roman" w:hAnsi="Times New Roman" w:cs="Times New Roman"/>
          <w:b/>
          <w:sz w:val="24"/>
        </w:rPr>
        <w:t>27</w:t>
      </w:r>
      <w:r w:rsidR="009513EA" w:rsidRPr="00A14257">
        <w:rPr>
          <w:rFonts w:ascii="Times New Roman" w:hAnsi="Times New Roman" w:cs="Times New Roman"/>
          <w:b/>
          <w:sz w:val="24"/>
          <w:vertAlign w:val="superscript"/>
        </w:rPr>
        <w:t>th</w:t>
      </w:r>
      <w:r w:rsidR="00EB7F4F">
        <w:rPr>
          <w:rFonts w:ascii="Times New Roman" w:hAnsi="Times New Roman" w:cs="Times New Roman"/>
          <w:b/>
          <w:sz w:val="24"/>
          <w:vertAlign w:val="superscript"/>
        </w:rPr>
        <w:t xml:space="preserve"> </w:t>
      </w:r>
      <w:r w:rsidRPr="00A14257">
        <w:rPr>
          <w:rFonts w:ascii="Times New Roman" w:hAnsi="Times New Roman" w:cs="Times New Roman"/>
          <w:sz w:val="24"/>
        </w:rPr>
        <w:t xml:space="preserve">Meeting of Continuous Bulk Conveying, Elevating, Hoisting, Aerial Ropeways and Related Equipment Sectional Committee MED 06, held on </w:t>
      </w:r>
      <w:r w:rsidR="00A5555D">
        <w:rPr>
          <w:rFonts w:ascii="Times New Roman" w:hAnsi="Times New Roman" w:cs="Times New Roman"/>
          <w:b/>
          <w:sz w:val="24"/>
        </w:rPr>
        <w:t>19</w:t>
      </w:r>
      <w:r w:rsidR="004A22C4" w:rsidRPr="004A22C4">
        <w:rPr>
          <w:rFonts w:ascii="Times New Roman" w:hAnsi="Times New Roman" w:cs="Times New Roman"/>
          <w:b/>
          <w:sz w:val="24"/>
          <w:vertAlign w:val="superscript"/>
        </w:rPr>
        <w:t>th</w:t>
      </w:r>
      <w:r w:rsidR="00A5555D">
        <w:rPr>
          <w:rFonts w:ascii="Times New Roman" w:hAnsi="Times New Roman" w:cs="Times New Roman"/>
          <w:b/>
          <w:sz w:val="24"/>
        </w:rPr>
        <w:t xml:space="preserve"> March 2024</w:t>
      </w:r>
      <w:r w:rsidR="00EB7F4F">
        <w:rPr>
          <w:rFonts w:ascii="Times New Roman" w:hAnsi="Times New Roman" w:cs="Times New Roman"/>
          <w:b/>
          <w:sz w:val="24"/>
        </w:rPr>
        <w:t xml:space="preserve"> </w:t>
      </w:r>
      <w:r w:rsidRPr="00A14257">
        <w:rPr>
          <w:rFonts w:ascii="Times New Roman" w:hAnsi="Times New Roman" w:cs="Times New Roman"/>
          <w:sz w:val="24"/>
        </w:rPr>
        <w:t>were circulated to the me</w:t>
      </w:r>
      <w:r w:rsidR="00020153" w:rsidRPr="00A14257">
        <w:rPr>
          <w:rFonts w:ascii="Times New Roman" w:hAnsi="Times New Roman" w:cs="Times New Roman"/>
          <w:sz w:val="24"/>
        </w:rPr>
        <w:t xml:space="preserve">mbers vide our letter no. MED 06 dated </w:t>
      </w:r>
      <w:r w:rsidR="00EB7F4F">
        <w:rPr>
          <w:rFonts w:ascii="Times New Roman" w:hAnsi="Times New Roman" w:cs="Times New Roman"/>
          <w:b/>
          <w:sz w:val="24"/>
        </w:rPr>
        <w:t>27</w:t>
      </w:r>
      <w:r w:rsidR="00A47D76" w:rsidRPr="00A14257">
        <w:rPr>
          <w:rFonts w:ascii="Times New Roman" w:hAnsi="Times New Roman" w:cs="Times New Roman"/>
          <w:b/>
          <w:sz w:val="24"/>
          <w:vertAlign w:val="superscript"/>
        </w:rPr>
        <w:t xml:space="preserve">th </w:t>
      </w:r>
      <w:r w:rsidR="00EB7F4F">
        <w:rPr>
          <w:rFonts w:ascii="Times New Roman" w:hAnsi="Times New Roman" w:cs="Times New Roman"/>
          <w:b/>
          <w:sz w:val="24"/>
        </w:rPr>
        <w:t>March 2024</w:t>
      </w:r>
      <w:r w:rsidR="00393DC0" w:rsidRPr="00E55963">
        <w:rPr>
          <w:rFonts w:ascii="Times New Roman" w:hAnsi="Times New Roman" w:cs="Times New Roman"/>
          <w:color w:val="212529"/>
          <w:sz w:val="24"/>
          <w:szCs w:val="24"/>
        </w:rPr>
        <w:t>.</w:t>
      </w:r>
      <w:r w:rsidRPr="00E55963">
        <w:rPr>
          <w:rFonts w:ascii="Times New Roman" w:hAnsi="Times New Roman" w:cs="Times New Roman"/>
          <w:sz w:val="24"/>
          <w:szCs w:val="24"/>
        </w:rPr>
        <w:t xml:space="preserve"> No comments have been received. </w:t>
      </w:r>
    </w:p>
    <w:p w:rsidR="00850D63" w:rsidRPr="00EE2316" w:rsidRDefault="00850D63" w:rsidP="00850D63">
      <w:pPr>
        <w:spacing w:after="0"/>
        <w:jc w:val="both"/>
        <w:rPr>
          <w:rFonts w:ascii="Times New Roman" w:hAnsi="Times New Roman" w:cs="Times New Roman"/>
          <w:sz w:val="24"/>
        </w:rPr>
      </w:pPr>
    </w:p>
    <w:p w:rsidR="00570FB0" w:rsidRPr="003A6E5E" w:rsidRDefault="00570FB0" w:rsidP="00850D63">
      <w:pPr>
        <w:spacing w:after="0"/>
        <w:jc w:val="both"/>
        <w:rPr>
          <w:rFonts w:ascii="Times New Roman" w:hAnsi="Times New Roman" w:cs="Times New Roman"/>
          <w:i/>
          <w:sz w:val="24"/>
        </w:rPr>
      </w:pPr>
      <w:r w:rsidRPr="00A14257">
        <w:rPr>
          <w:rFonts w:ascii="Times New Roman" w:hAnsi="Times New Roman" w:cs="Times New Roman"/>
          <w:i/>
          <w:sz w:val="24"/>
        </w:rPr>
        <w:t>The Committee may formally confirm the minutes of meeting.</w:t>
      </w:r>
    </w:p>
    <w:p w:rsidR="00850D63" w:rsidRPr="007E647E" w:rsidRDefault="00850D63" w:rsidP="00850D63">
      <w:pPr>
        <w:spacing w:after="0"/>
        <w:jc w:val="both"/>
        <w:rPr>
          <w:rFonts w:ascii="Times New Roman" w:hAnsi="Times New Roman" w:cs="Times New Roman"/>
          <w:sz w:val="24"/>
        </w:rPr>
      </w:pPr>
    </w:p>
    <w:p w:rsidR="00B021B8" w:rsidRPr="003A6E5E" w:rsidRDefault="006E24BD" w:rsidP="00B021B8">
      <w:pPr>
        <w:spacing w:after="0"/>
        <w:jc w:val="both"/>
        <w:rPr>
          <w:rFonts w:ascii="Times New Roman" w:hAnsi="Times New Roman" w:cs="Times New Roman"/>
          <w:b/>
          <w:sz w:val="24"/>
        </w:rPr>
      </w:pPr>
      <w:r w:rsidRPr="003A6E5E">
        <w:rPr>
          <w:rFonts w:ascii="Times New Roman" w:hAnsi="Times New Roman" w:cs="Times New Roman"/>
          <w:b/>
          <w:sz w:val="24"/>
        </w:rPr>
        <w:t xml:space="preserve">ITEM </w:t>
      </w:r>
      <w:r w:rsidR="00B021B8" w:rsidRPr="003A6E5E">
        <w:rPr>
          <w:rFonts w:ascii="Times New Roman" w:hAnsi="Times New Roman" w:cs="Times New Roman"/>
          <w:b/>
          <w:sz w:val="24"/>
        </w:rPr>
        <w:t>2 REFORMS IN THE PROCESS OF STANDARDISATION</w:t>
      </w:r>
    </w:p>
    <w:p w:rsidR="00B021B8" w:rsidRPr="003A6E5E" w:rsidRDefault="00B021B8" w:rsidP="003736FE">
      <w:pPr>
        <w:spacing w:after="0"/>
        <w:jc w:val="both"/>
        <w:rPr>
          <w:rFonts w:ascii="Times New Roman" w:hAnsi="Times New Roman" w:cs="Times New Roman"/>
          <w:sz w:val="24"/>
        </w:rPr>
      </w:pPr>
    </w:p>
    <w:p w:rsidR="0083525B" w:rsidRPr="003736FE" w:rsidRDefault="003736FE" w:rsidP="003736FE">
      <w:pPr>
        <w:pStyle w:val="BodyTextIndent"/>
        <w:ind w:left="0" w:firstLine="0"/>
        <w:jc w:val="both"/>
        <w:rPr>
          <w:rFonts w:eastAsiaTheme="minorEastAsia"/>
          <w:b w:val="0"/>
          <w:iCs/>
          <w:sz w:val="24"/>
          <w:lang w:bidi="hi-IN"/>
        </w:rPr>
      </w:pPr>
      <w:r w:rsidRPr="003736FE">
        <w:rPr>
          <w:rFonts w:eastAsia="Calibri"/>
          <w:b w:val="0"/>
          <w:bCs/>
        </w:rPr>
        <w:t>Letter ref: P&amp;C/09/18/2023-PNC-BIS dated 09 November 2023 was sent to all the members</w:t>
      </w:r>
      <w:r w:rsidRPr="003736FE">
        <w:rPr>
          <w:b w:val="0"/>
          <w:bCs/>
          <w:color w:val="000000" w:themeColor="text1"/>
          <w:szCs w:val="24"/>
        </w:rPr>
        <w:t xml:space="preserve">, under the signature of </w:t>
      </w:r>
      <w:r>
        <w:rPr>
          <w:b w:val="0"/>
          <w:bCs/>
          <w:color w:val="000000" w:themeColor="text1"/>
          <w:szCs w:val="24"/>
        </w:rPr>
        <w:t>D</w:t>
      </w:r>
      <w:r w:rsidRPr="003736FE">
        <w:rPr>
          <w:b w:val="0"/>
          <w:bCs/>
          <w:color w:val="000000" w:themeColor="text1"/>
          <w:szCs w:val="24"/>
        </w:rPr>
        <w:t xml:space="preserve">G BIS for compliance, please. Same is enclosed as </w:t>
      </w:r>
      <w:r w:rsidRPr="00D41C98">
        <w:rPr>
          <w:color w:val="000000" w:themeColor="text1"/>
          <w:szCs w:val="24"/>
        </w:rPr>
        <w:t>Annex A</w:t>
      </w:r>
      <w:r w:rsidRPr="003736FE">
        <w:rPr>
          <w:b w:val="0"/>
          <w:bCs/>
          <w:color w:val="000000" w:themeColor="text1"/>
          <w:szCs w:val="24"/>
        </w:rPr>
        <w:t xml:space="preserve"> in the email.     </w:t>
      </w:r>
    </w:p>
    <w:p w:rsidR="0083525B" w:rsidRPr="00240578" w:rsidRDefault="0083525B" w:rsidP="003736FE">
      <w:pPr>
        <w:spacing w:after="0"/>
        <w:jc w:val="both"/>
        <w:rPr>
          <w:rFonts w:ascii="Times New Roman" w:hAnsi="Times New Roman" w:cs="Times New Roman"/>
          <w:sz w:val="24"/>
        </w:rPr>
      </w:pPr>
    </w:p>
    <w:p w:rsidR="0083525B" w:rsidRPr="00A14257" w:rsidRDefault="0083525B" w:rsidP="0083525B">
      <w:pPr>
        <w:widowControl w:val="0"/>
        <w:autoSpaceDE w:val="0"/>
        <w:autoSpaceDN w:val="0"/>
        <w:adjustRightInd w:val="0"/>
        <w:spacing w:after="0" w:line="240" w:lineRule="auto"/>
        <w:ind w:right="-180"/>
        <w:jc w:val="both"/>
        <w:rPr>
          <w:rFonts w:ascii="Times New Roman" w:eastAsia="Times New Roman" w:hAnsi="Times New Roman" w:cs="Times New Roman"/>
          <w:b/>
          <w:bCs/>
          <w:color w:val="000000" w:themeColor="text1"/>
          <w:sz w:val="24"/>
          <w:szCs w:val="24"/>
        </w:rPr>
      </w:pPr>
      <w:r w:rsidRPr="00EB7F4F">
        <w:rPr>
          <w:rFonts w:ascii="Times New Roman" w:eastAsia="Times New Roman" w:hAnsi="Times New Roman" w:cs="Times New Roman"/>
          <w:b/>
          <w:bCs/>
          <w:color w:val="000000" w:themeColor="text1"/>
          <w:sz w:val="24"/>
          <w:szCs w:val="24"/>
          <w:highlight w:val="yellow"/>
        </w:rPr>
        <w:t>Item 3 THE ROLLING ANNU</w:t>
      </w:r>
      <w:r w:rsidR="00EB7F4F" w:rsidRPr="00EB7F4F">
        <w:rPr>
          <w:rFonts w:ascii="Times New Roman" w:eastAsia="Times New Roman" w:hAnsi="Times New Roman" w:cs="Times New Roman"/>
          <w:b/>
          <w:bCs/>
          <w:color w:val="000000" w:themeColor="text1"/>
          <w:sz w:val="24"/>
          <w:szCs w:val="24"/>
          <w:highlight w:val="yellow"/>
        </w:rPr>
        <w:t>AL ACTION PLAN FOR THE YEAR 2024-25</w:t>
      </w:r>
    </w:p>
    <w:p w:rsidR="0083525B" w:rsidRPr="00A14257" w:rsidRDefault="0083525B" w:rsidP="0083525B">
      <w:pPr>
        <w:widowControl w:val="0"/>
        <w:autoSpaceDE w:val="0"/>
        <w:autoSpaceDN w:val="0"/>
        <w:adjustRightInd w:val="0"/>
        <w:spacing w:after="0" w:line="240" w:lineRule="auto"/>
        <w:ind w:right="-180"/>
        <w:jc w:val="both"/>
        <w:rPr>
          <w:rFonts w:ascii="Times New Roman" w:eastAsia="Times New Roman" w:hAnsi="Times New Roman" w:cs="Times New Roman"/>
          <w:bCs/>
          <w:color w:val="000000" w:themeColor="text1"/>
          <w:sz w:val="24"/>
          <w:szCs w:val="24"/>
        </w:rPr>
      </w:pPr>
    </w:p>
    <w:p w:rsidR="003736FE" w:rsidRDefault="003736FE" w:rsidP="003736FE">
      <w:pPr>
        <w:spacing w:after="0" w:line="24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The list of standards taken up for review under the r</w:t>
      </w:r>
      <w:r w:rsidRPr="008F67A3">
        <w:rPr>
          <w:rFonts w:ascii="Times New Roman" w:eastAsia="Times New Roman" w:hAnsi="Times New Roman" w:cs="Times New Roman"/>
          <w:bCs/>
          <w:color w:val="000000" w:themeColor="text1"/>
          <w:sz w:val="24"/>
          <w:szCs w:val="24"/>
        </w:rPr>
        <w:t xml:space="preserve">olling annual action plan </w:t>
      </w:r>
      <w:r>
        <w:rPr>
          <w:rFonts w:ascii="Times New Roman" w:eastAsia="Times New Roman" w:hAnsi="Times New Roman" w:cs="Times New Roman"/>
          <w:bCs/>
          <w:color w:val="000000" w:themeColor="text1"/>
          <w:sz w:val="24"/>
          <w:szCs w:val="24"/>
        </w:rPr>
        <w:t>that was</w:t>
      </w:r>
      <w:r w:rsidRPr="008F67A3">
        <w:rPr>
          <w:rFonts w:ascii="Times New Roman" w:eastAsia="Times New Roman" w:hAnsi="Times New Roman" w:cs="Times New Roman"/>
          <w:bCs/>
          <w:color w:val="000000" w:themeColor="text1"/>
          <w:sz w:val="24"/>
          <w:szCs w:val="24"/>
        </w:rPr>
        <w:t xml:space="preserve"> prepared</w:t>
      </w:r>
      <w:r>
        <w:rPr>
          <w:rFonts w:ascii="Times New Roman" w:eastAsia="Times New Roman" w:hAnsi="Times New Roman" w:cs="Times New Roman"/>
          <w:bCs/>
          <w:color w:val="000000" w:themeColor="text1"/>
          <w:sz w:val="24"/>
          <w:szCs w:val="24"/>
        </w:rPr>
        <w:t xml:space="preserve"> for the year 202</w:t>
      </w:r>
      <w:r w:rsidR="00EB7F4F">
        <w:rPr>
          <w:rFonts w:ascii="Times New Roman" w:eastAsia="Times New Roman" w:hAnsi="Times New Roman" w:cs="Times New Roman"/>
          <w:bCs/>
          <w:color w:val="000000" w:themeColor="text1"/>
          <w:sz w:val="24"/>
          <w:szCs w:val="24"/>
        </w:rPr>
        <w:t>4</w:t>
      </w:r>
      <w:r>
        <w:rPr>
          <w:rFonts w:ascii="Times New Roman" w:eastAsia="Times New Roman" w:hAnsi="Times New Roman" w:cs="Times New Roman"/>
          <w:bCs/>
          <w:color w:val="000000" w:themeColor="text1"/>
          <w:sz w:val="24"/>
          <w:szCs w:val="24"/>
        </w:rPr>
        <w:t>-2</w:t>
      </w:r>
      <w:r w:rsidR="00EB7F4F">
        <w:rPr>
          <w:rFonts w:ascii="Times New Roman" w:eastAsia="Times New Roman" w:hAnsi="Times New Roman" w:cs="Times New Roman"/>
          <w:bCs/>
          <w:color w:val="000000" w:themeColor="text1"/>
          <w:sz w:val="24"/>
          <w:szCs w:val="24"/>
        </w:rPr>
        <w:t xml:space="preserve">5 </w:t>
      </w:r>
      <w:r>
        <w:rPr>
          <w:rFonts w:ascii="Times New Roman" w:eastAsia="Times New Roman" w:hAnsi="Times New Roman" w:cs="Times New Roman"/>
          <w:bCs/>
          <w:color w:val="000000" w:themeColor="text1"/>
          <w:sz w:val="24"/>
          <w:szCs w:val="24"/>
        </w:rPr>
        <w:t>are given in the following google sheet along with their current status:</w:t>
      </w:r>
    </w:p>
    <w:p w:rsidR="003736FE" w:rsidRPr="00224765" w:rsidRDefault="003736FE" w:rsidP="003736FE">
      <w:pPr>
        <w:spacing w:after="0" w:line="240" w:lineRule="auto"/>
        <w:jc w:val="both"/>
        <w:rPr>
          <w:rFonts w:ascii="Times New Roman" w:eastAsia="Times New Roman" w:hAnsi="Times New Roman" w:cs="Times New Roman"/>
          <w:sz w:val="24"/>
          <w:szCs w:val="24"/>
          <w:u w:val="single"/>
        </w:rPr>
      </w:pPr>
    </w:p>
    <w:p w:rsidR="003736FE" w:rsidRDefault="00000000" w:rsidP="003736FE">
      <w:pPr>
        <w:spacing w:after="0" w:line="240" w:lineRule="auto"/>
        <w:jc w:val="center"/>
        <w:rPr>
          <w:rStyle w:val="object"/>
        </w:rPr>
      </w:pPr>
      <w:hyperlink r:id="rId10" w:anchor="gid=0" w:tgtFrame="_blank" w:history="1">
        <w:r w:rsidR="003D583C">
          <w:rPr>
            <w:rStyle w:val="Hyperlink"/>
          </w:rPr>
          <w:t>https://docs.google.com/spreadsheets/d/1aP3v6Y_lUM5ZOXbwP4f2oy683izAvYC_2fJWOCchVZg/edit#gid=0</w:t>
        </w:r>
      </w:hyperlink>
    </w:p>
    <w:p w:rsidR="003D583C" w:rsidRDefault="003D583C" w:rsidP="003736FE">
      <w:pPr>
        <w:spacing w:after="0" w:line="240" w:lineRule="auto"/>
        <w:jc w:val="center"/>
        <w:rPr>
          <w:rFonts w:ascii="Times New Roman" w:eastAsia="Times New Roman" w:hAnsi="Times New Roman" w:cs="Times New Roman"/>
          <w:sz w:val="24"/>
          <w:szCs w:val="24"/>
          <w:u w:val="single"/>
        </w:rPr>
      </w:pPr>
    </w:p>
    <w:p w:rsidR="003736FE" w:rsidRDefault="003736FE" w:rsidP="003736FE">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Committee may go through the same and decide further.</w:t>
      </w:r>
    </w:p>
    <w:p w:rsidR="003736FE" w:rsidRDefault="003736FE" w:rsidP="003736FE">
      <w:pPr>
        <w:spacing w:after="0" w:line="240" w:lineRule="auto"/>
        <w:jc w:val="both"/>
        <w:rPr>
          <w:rFonts w:ascii="Times New Roman" w:eastAsia="Times New Roman" w:hAnsi="Times New Roman" w:cs="Times New Roman"/>
          <w:bCs/>
          <w:sz w:val="24"/>
          <w:szCs w:val="24"/>
        </w:rPr>
      </w:pPr>
    </w:p>
    <w:p w:rsidR="003736FE" w:rsidRPr="009F4550" w:rsidRDefault="003736FE" w:rsidP="003736FE">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It is further informed that as mentioned in the reforms under Item 2 above, now there is a provision of archiving the standards which are neither fit for taken up for review now nor they can be withdrawn due to its importance in other standard or the product is getting obsolete but still being used in some areas.</w:t>
      </w:r>
    </w:p>
    <w:p w:rsidR="00E73178" w:rsidRPr="00184ED8" w:rsidRDefault="00E73178" w:rsidP="00184ED8">
      <w:pPr>
        <w:spacing w:after="0"/>
        <w:rPr>
          <w:rFonts w:ascii="Times New Roman" w:hAnsi="Times New Roman" w:cs="Times New Roman"/>
          <w:sz w:val="24"/>
        </w:rPr>
      </w:pPr>
    </w:p>
    <w:p w:rsidR="00C27DD8" w:rsidRPr="003A6E5E" w:rsidRDefault="00067F84" w:rsidP="008304E2">
      <w:pPr>
        <w:rPr>
          <w:rFonts w:ascii="Times New Roman" w:hAnsi="Times New Roman" w:cs="Times New Roman"/>
          <w:b/>
          <w:sz w:val="24"/>
        </w:rPr>
      </w:pPr>
      <w:r w:rsidRPr="003A6E5E">
        <w:rPr>
          <w:rFonts w:ascii="Times New Roman" w:hAnsi="Times New Roman" w:cs="Times New Roman"/>
          <w:b/>
          <w:sz w:val="24"/>
        </w:rPr>
        <w:t>ITEM 4</w:t>
      </w:r>
      <w:r w:rsidR="00C27DD8" w:rsidRPr="003A6E5E">
        <w:rPr>
          <w:rFonts w:ascii="Times New Roman" w:hAnsi="Times New Roman" w:cs="Times New Roman"/>
          <w:b/>
          <w:sz w:val="24"/>
        </w:rPr>
        <w:t xml:space="preserve"> ACTIONS ARISING OUT OF THE PREVIOUS MEETINGS</w:t>
      </w:r>
    </w:p>
    <w:p w:rsidR="00C27DD8" w:rsidRPr="003A6E5E" w:rsidRDefault="002E22EA" w:rsidP="00922391">
      <w:pPr>
        <w:pStyle w:val="Heading4"/>
        <w:jc w:val="both"/>
        <w:rPr>
          <w:sz w:val="24"/>
          <w:szCs w:val="24"/>
        </w:rPr>
      </w:pPr>
      <w:r w:rsidRPr="003A6E5E">
        <w:rPr>
          <w:sz w:val="24"/>
          <w:szCs w:val="24"/>
        </w:rPr>
        <w:t>4</w:t>
      </w:r>
      <w:r w:rsidR="00C27DD8" w:rsidRPr="003A6E5E">
        <w:rPr>
          <w:sz w:val="24"/>
          <w:szCs w:val="24"/>
        </w:rPr>
        <w:t>.</w:t>
      </w:r>
      <w:r w:rsidR="00922391" w:rsidRPr="003A6E5E">
        <w:rPr>
          <w:sz w:val="24"/>
          <w:szCs w:val="24"/>
        </w:rPr>
        <w:t>1</w:t>
      </w:r>
      <w:r w:rsidR="00C27DD8" w:rsidRPr="003A6E5E">
        <w:rPr>
          <w:sz w:val="24"/>
          <w:szCs w:val="24"/>
        </w:rPr>
        <w:t xml:space="preserve"> Summary of act</w:t>
      </w:r>
      <w:r w:rsidR="00BE1BB4" w:rsidRPr="003A6E5E">
        <w:rPr>
          <w:sz w:val="24"/>
          <w:szCs w:val="24"/>
        </w:rPr>
        <w:t xml:space="preserve">ions taken on the minutes of </w:t>
      </w:r>
      <w:r w:rsidR="00EC065C" w:rsidRPr="003A6E5E">
        <w:rPr>
          <w:sz w:val="24"/>
          <w:szCs w:val="24"/>
        </w:rPr>
        <w:t>2</w:t>
      </w:r>
      <w:r w:rsidR="005B7DDF">
        <w:rPr>
          <w:sz w:val="24"/>
          <w:szCs w:val="24"/>
        </w:rPr>
        <w:t>7</w:t>
      </w:r>
      <w:r w:rsidR="00BD7261" w:rsidRPr="00BD7261">
        <w:rPr>
          <w:sz w:val="24"/>
          <w:szCs w:val="24"/>
          <w:vertAlign w:val="superscript"/>
        </w:rPr>
        <w:t>th</w:t>
      </w:r>
      <w:r w:rsidR="00570FB0" w:rsidRPr="003A6E5E">
        <w:rPr>
          <w:sz w:val="24"/>
          <w:szCs w:val="24"/>
        </w:rPr>
        <w:t>M</w:t>
      </w:r>
      <w:r w:rsidR="00C27DD8" w:rsidRPr="003A6E5E">
        <w:rPr>
          <w:sz w:val="24"/>
          <w:szCs w:val="24"/>
        </w:rPr>
        <w:t>eeting and decision arrived are given below:</w:t>
      </w:r>
    </w:p>
    <w:p w:rsidR="00922391" w:rsidRPr="003A6E5E" w:rsidRDefault="00922391" w:rsidP="0058071D">
      <w:pPr>
        <w:spacing w:after="0"/>
        <w:rPr>
          <w:rFonts w:ascii="Times New Roman" w:hAnsi="Times New Roman" w:cs="Times New Roman"/>
          <w:lang w:bidi="ar-SA"/>
        </w:rPr>
      </w:pPr>
    </w:p>
    <w:tbl>
      <w:tblPr>
        <w:tblStyle w:val="TableGrid"/>
        <w:tblW w:w="10987" w:type="dxa"/>
        <w:jc w:val="center"/>
        <w:tblLook w:val="04A0" w:firstRow="1" w:lastRow="0" w:firstColumn="1" w:lastColumn="0" w:noHBand="0" w:noVBand="1"/>
      </w:tblPr>
      <w:tblGrid>
        <w:gridCol w:w="581"/>
        <w:gridCol w:w="1138"/>
        <w:gridCol w:w="2438"/>
        <w:gridCol w:w="2599"/>
        <w:gridCol w:w="2138"/>
        <w:gridCol w:w="2093"/>
      </w:tblGrid>
      <w:tr w:rsidR="00DD32BD" w:rsidTr="00DD32BD">
        <w:trPr>
          <w:trHeight w:val="1250"/>
          <w:jc w:val="center"/>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32BD" w:rsidRDefault="00DD32BD" w:rsidP="00EB7F4F">
            <w:pPr>
              <w:jc w:val="center"/>
              <w:rPr>
                <w:rFonts w:ascii="Times New Roman" w:hAnsi="Times New Roman" w:cs="Times New Roman"/>
                <w:b/>
                <w:sz w:val="24"/>
                <w:szCs w:val="24"/>
              </w:rPr>
            </w:pPr>
            <w:proofErr w:type="spellStart"/>
            <w:r>
              <w:rPr>
                <w:rFonts w:ascii="Times New Roman" w:hAnsi="Times New Roman" w:cs="Times New Roman"/>
                <w:b/>
                <w:sz w:val="24"/>
                <w:szCs w:val="24"/>
              </w:rPr>
              <w:t>Sl</w:t>
            </w:r>
            <w:proofErr w:type="spellEnd"/>
            <w:r>
              <w:rPr>
                <w:rFonts w:ascii="Times New Roman" w:hAnsi="Times New Roman" w:cs="Times New Roman"/>
                <w:b/>
                <w:sz w:val="24"/>
                <w:szCs w:val="24"/>
              </w:rPr>
              <w:t xml:space="preserve"> No.</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32BD" w:rsidRDefault="00DD32BD" w:rsidP="00EB7F4F">
            <w:pPr>
              <w:jc w:val="center"/>
              <w:rPr>
                <w:rFonts w:ascii="Times New Roman" w:hAnsi="Times New Roman" w:cs="Times New Roman"/>
                <w:b/>
                <w:sz w:val="24"/>
                <w:szCs w:val="24"/>
                <w:vertAlign w:val="superscript"/>
              </w:rPr>
            </w:pPr>
            <w:r>
              <w:rPr>
                <w:rFonts w:ascii="Times New Roman" w:hAnsi="Times New Roman" w:cs="Times New Roman"/>
                <w:b/>
                <w:sz w:val="24"/>
                <w:szCs w:val="24"/>
              </w:rPr>
              <w:t>Item*</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Default="00DD32BD" w:rsidP="00EB7F4F">
            <w:pPr>
              <w:jc w:val="center"/>
              <w:rPr>
                <w:rFonts w:ascii="Times New Roman" w:hAnsi="Times New Roman" w:cs="Times New Roman"/>
                <w:b/>
                <w:sz w:val="24"/>
                <w:szCs w:val="24"/>
              </w:rPr>
            </w:pPr>
            <w:r>
              <w:rPr>
                <w:rFonts w:ascii="Times New Roman" w:hAnsi="Times New Roman" w:cs="Times New Roman"/>
                <w:b/>
                <w:sz w:val="24"/>
                <w:szCs w:val="24"/>
              </w:rPr>
              <w:t>Decision taken during the 26</w:t>
            </w:r>
            <w:r w:rsidRPr="003A6E5E">
              <w:rPr>
                <w:rFonts w:ascii="Times New Roman" w:hAnsi="Times New Roman" w:cs="Times New Roman"/>
                <w:b/>
                <w:sz w:val="24"/>
                <w:szCs w:val="24"/>
                <w:vertAlign w:val="superscript"/>
              </w:rPr>
              <w:t>th</w:t>
            </w:r>
            <w:r w:rsidRPr="003A6E5E">
              <w:rPr>
                <w:rFonts w:ascii="Times New Roman" w:hAnsi="Times New Roman" w:cs="Times New Roman"/>
                <w:b/>
                <w:sz w:val="24"/>
                <w:szCs w:val="24"/>
              </w:rPr>
              <w:t>Meeting</w:t>
            </w:r>
          </w:p>
        </w:tc>
        <w:tc>
          <w:tcPr>
            <w:tcW w:w="2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Default="00DD32BD" w:rsidP="00EB7F4F">
            <w:pPr>
              <w:jc w:val="center"/>
              <w:rPr>
                <w:rFonts w:ascii="Times New Roman" w:hAnsi="Times New Roman" w:cs="Times New Roman"/>
                <w:b/>
                <w:sz w:val="24"/>
                <w:szCs w:val="24"/>
              </w:rPr>
            </w:pPr>
            <w:r w:rsidRPr="003A6E5E">
              <w:rPr>
                <w:rFonts w:ascii="Times New Roman" w:hAnsi="Times New Roman" w:cs="Times New Roman"/>
                <w:b/>
                <w:color w:val="000000" w:themeColor="text1"/>
                <w:sz w:val="24"/>
                <w:szCs w:val="24"/>
              </w:rPr>
              <w:t xml:space="preserve">Actions taken on the decision during the </w:t>
            </w:r>
            <w:r>
              <w:rPr>
                <w:rFonts w:ascii="Times New Roman" w:hAnsi="Times New Roman" w:cs="Times New Roman"/>
                <w:b/>
                <w:sz w:val="24"/>
                <w:szCs w:val="24"/>
              </w:rPr>
              <w:t>26</w:t>
            </w:r>
            <w:r w:rsidRPr="003A6E5E">
              <w:rPr>
                <w:rFonts w:ascii="Times New Roman" w:hAnsi="Times New Roman" w:cs="Times New Roman"/>
                <w:b/>
                <w:sz w:val="24"/>
                <w:szCs w:val="24"/>
                <w:vertAlign w:val="superscript"/>
              </w:rPr>
              <w:t>th</w:t>
            </w:r>
            <w:r w:rsidRPr="003A6E5E">
              <w:rPr>
                <w:rFonts w:ascii="Times New Roman" w:hAnsi="Times New Roman" w:cs="Times New Roman"/>
                <w:b/>
                <w:color w:val="000000" w:themeColor="text1"/>
                <w:sz w:val="24"/>
                <w:szCs w:val="24"/>
              </w:rPr>
              <w:t xml:space="preserve"> meeting</w:t>
            </w:r>
          </w:p>
        </w:tc>
        <w:tc>
          <w:tcPr>
            <w:tcW w:w="2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Pr="003A6E5E" w:rsidRDefault="00DD32BD" w:rsidP="00EB7F4F">
            <w:pPr>
              <w:jc w:val="center"/>
              <w:rPr>
                <w:rFonts w:ascii="Times New Roman" w:hAnsi="Times New Roman" w:cs="Times New Roman"/>
                <w:b/>
                <w:color w:val="000000" w:themeColor="text1"/>
                <w:sz w:val="24"/>
                <w:szCs w:val="24"/>
              </w:rPr>
            </w:pPr>
            <w:r>
              <w:rPr>
                <w:rFonts w:ascii="Times New Roman" w:hAnsi="Times New Roman" w:cs="Times New Roman"/>
                <w:b/>
                <w:sz w:val="24"/>
                <w:szCs w:val="24"/>
              </w:rPr>
              <w:t>Decision taken during the 27</w:t>
            </w:r>
            <w:r w:rsidRPr="003A6E5E">
              <w:rPr>
                <w:rFonts w:ascii="Times New Roman" w:hAnsi="Times New Roman" w:cs="Times New Roman"/>
                <w:b/>
                <w:sz w:val="24"/>
                <w:szCs w:val="24"/>
                <w:vertAlign w:val="superscript"/>
              </w:rPr>
              <w:t>th</w:t>
            </w:r>
            <w:r w:rsidRPr="003A6E5E">
              <w:rPr>
                <w:rFonts w:ascii="Times New Roman" w:hAnsi="Times New Roman" w:cs="Times New Roman"/>
                <w:b/>
                <w:sz w:val="24"/>
                <w:szCs w:val="24"/>
              </w:rPr>
              <w:t>Meeting</w:t>
            </w:r>
          </w:p>
        </w:tc>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Default="00DD32BD" w:rsidP="00EB7F4F">
            <w:pPr>
              <w:jc w:val="center"/>
              <w:rPr>
                <w:rFonts w:ascii="Times New Roman" w:hAnsi="Times New Roman" w:cs="Times New Roman"/>
                <w:b/>
                <w:sz w:val="24"/>
                <w:szCs w:val="24"/>
              </w:rPr>
            </w:pPr>
            <w:r w:rsidRPr="003A6E5E">
              <w:rPr>
                <w:rFonts w:ascii="Times New Roman" w:hAnsi="Times New Roman" w:cs="Times New Roman"/>
                <w:b/>
                <w:color w:val="000000" w:themeColor="text1"/>
                <w:sz w:val="24"/>
                <w:szCs w:val="24"/>
              </w:rPr>
              <w:t xml:space="preserve">Actions taken on the decision during the </w:t>
            </w:r>
            <w:r>
              <w:rPr>
                <w:rFonts w:ascii="Times New Roman" w:hAnsi="Times New Roman" w:cs="Times New Roman"/>
                <w:b/>
                <w:sz w:val="24"/>
                <w:szCs w:val="24"/>
              </w:rPr>
              <w:t>27</w:t>
            </w:r>
            <w:r w:rsidRPr="003A6E5E">
              <w:rPr>
                <w:rFonts w:ascii="Times New Roman" w:hAnsi="Times New Roman" w:cs="Times New Roman"/>
                <w:b/>
                <w:sz w:val="24"/>
                <w:szCs w:val="24"/>
                <w:vertAlign w:val="superscript"/>
              </w:rPr>
              <w:t>th</w:t>
            </w:r>
            <w:r w:rsidRPr="003A6E5E">
              <w:rPr>
                <w:rFonts w:ascii="Times New Roman" w:hAnsi="Times New Roman" w:cs="Times New Roman"/>
                <w:b/>
                <w:color w:val="000000" w:themeColor="text1"/>
                <w:sz w:val="24"/>
                <w:szCs w:val="24"/>
              </w:rPr>
              <w:t xml:space="preserve"> meeting</w:t>
            </w:r>
          </w:p>
        </w:tc>
      </w:tr>
      <w:tr w:rsidR="00DD32BD" w:rsidTr="00DD32BD">
        <w:trPr>
          <w:jc w:val="center"/>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Default="00DD32BD" w:rsidP="00EB7F4F">
            <w:pPr>
              <w:numPr>
                <w:ilvl w:val="0"/>
                <w:numId w:val="21"/>
              </w:numPr>
              <w:spacing w:after="0" w:line="240" w:lineRule="auto"/>
              <w:rPr>
                <w:rFonts w:ascii="Times New Roman" w:hAnsi="Times New Roman" w:cs="Times New Roman"/>
                <w:sz w:val="24"/>
                <w:szCs w:val="24"/>
              </w:rPr>
            </w:pP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Pr="00CE77BC" w:rsidRDefault="00DD32BD" w:rsidP="00EB7F4F">
            <w:pPr>
              <w:tabs>
                <w:tab w:val="left" w:pos="772"/>
              </w:tabs>
              <w:jc w:val="both"/>
              <w:rPr>
                <w:rFonts w:ascii="Times New Roman" w:hAnsi="Times New Roman" w:cs="Times New Roman"/>
                <w:b/>
                <w:bCs/>
                <w:sz w:val="24"/>
                <w:szCs w:val="24"/>
              </w:rPr>
            </w:pPr>
            <w:r w:rsidRPr="00CE77BC">
              <w:rPr>
                <w:rFonts w:ascii="Times New Roman" w:hAnsi="Times New Roman" w:cs="Times New Roman"/>
                <w:b/>
                <w:bCs/>
                <w:sz w:val="24"/>
                <w:szCs w:val="24"/>
              </w:rPr>
              <w:t xml:space="preserve">Item no. 4.1 </w:t>
            </w:r>
            <w:proofErr w:type="spellStart"/>
            <w:r w:rsidRPr="00CE77BC">
              <w:rPr>
                <w:rFonts w:ascii="Times New Roman" w:hAnsi="Times New Roman" w:cs="Times New Roman"/>
                <w:b/>
                <w:bCs/>
                <w:sz w:val="24"/>
                <w:szCs w:val="24"/>
              </w:rPr>
              <w:t>Sl</w:t>
            </w:r>
            <w:proofErr w:type="spellEnd"/>
            <w:r w:rsidRPr="00CE77BC">
              <w:rPr>
                <w:rFonts w:ascii="Times New Roman" w:hAnsi="Times New Roman" w:cs="Times New Roman"/>
                <w:b/>
                <w:bCs/>
                <w:sz w:val="24"/>
                <w:szCs w:val="24"/>
              </w:rPr>
              <w:t xml:space="preserve"> no. 7</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Default="00DD32BD" w:rsidP="00EB7F4F">
            <w:pPr>
              <w:jc w:val="both"/>
              <w:rPr>
                <w:rFonts w:ascii="Times New Roman" w:hAnsi="Times New Roman"/>
                <w:color w:val="000000" w:themeColor="text1"/>
                <w:sz w:val="24"/>
                <w:szCs w:val="24"/>
              </w:rPr>
            </w:pPr>
            <w:r w:rsidRPr="00232BDD">
              <w:rPr>
                <w:rFonts w:ascii="Times New Roman" w:hAnsi="Times New Roman"/>
                <w:color w:val="000000" w:themeColor="text1"/>
                <w:sz w:val="24"/>
                <w:szCs w:val="24"/>
              </w:rPr>
              <w:t>The committee noted the in</w:t>
            </w:r>
            <w:r>
              <w:rPr>
                <w:rFonts w:ascii="Times New Roman" w:hAnsi="Times New Roman"/>
                <w:color w:val="000000" w:themeColor="text1"/>
                <w:sz w:val="24"/>
                <w:szCs w:val="24"/>
              </w:rPr>
              <w:t>formation and decided to constitute</w:t>
            </w:r>
            <w:r w:rsidRPr="00232BDD">
              <w:rPr>
                <w:rFonts w:ascii="Times New Roman" w:hAnsi="Times New Roman"/>
                <w:color w:val="000000" w:themeColor="text1"/>
                <w:sz w:val="24"/>
                <w:szCs w:val="24"/>
              </w:rPr>
              <w:t xml:space="preserve"> a new </w:t>
            </w:r>
            <w:r>
              <w:rPr>
                <w:rFonts w:ascii="Times New Roman" w:hAnsi="Times New Roman"/>
                <w:color w:val="000000" w:themeColor="text1"/>
                <w:sz w:val="24"/>
                <w:szCs w:val="24"/>
              </w:rPr>
              <w:t>Technical C</w:t>
            </w:r>
            <w:r w:rsidRPr="00232BDD">
              <w:rPr>
                <w:rFonts w:ascii="Times New Roman" w:hAnsi="Times New Roman"/>
                <w:color w:val="000000" w:themeColor="text1"/>
                <w:sz w:val="24"/>
                <w:szCs w:val="24"/>
              </w:rPr>
              <w:t xml:space="preserve">ommittee for </w:t>
            </w:r>
            <w:r>
              <w:rPr>
                <w:rFonts w:ascii="Times New Roman" w:hAnsi="Times New Roman"/>
                <w:color w:val="000000" w:themeColor="text1"/>
                <w:sz w:val="24"/>
                <w:szCs w:val="24"/>
              </w:rPr>
              <w:t>Conveyors, bucket elevators, feeders and related equipment’s</w:t>
            </w:r>
            <w:r w:rsidRPr="00232BDD">
              <w:rPr>
                <w:rFonts w:ascii="Times New Roman" w:hAnsi="Times New Roman"/>
                <w:color w:val="000000" w:themeColor="text1"/>
                <w:sz w:val="24"/>
                <w:szCs w:val="24"/>
              </w:rPr>
              <w:t>.</w:t>
            </w:r>
          </w:p>
          <w:p w:rsidR="00DD32BD" w:rsidRDefault="00DD32BD" w:rsidP="00EB7F4F">
            <w:pPr>
              <w:jc w:val="both"/>
              <w:rPr>
                <w:rFonts w:ascii="Times New Roman" w:hAnsi="Times New Roman"/>
                <w:color w:val="000000" w:themeColor="text1"/>
                <w:sz w:val="24"/>
                <w:szCs w:val="24"/>
              </w:rPr>
            </w:pPr>
            <w:r>
              <w:rPr>
                <w:rFonts w:ascii="Times New Roman" w:hAnsi="Times New Roman"/>
                <w:color w:val="000000" w:themeColor="text1"/>
                <w:sz w:val="24"/>
                <w:szCs w:val="24"/>
              </w:rPr>
              <w:t>Committee proposed the name of new Technical Committee ‘Bulk Material Handling equipment’s and systems’.</w:t>
            </w:r>
          </w:p>
          <w:p w:rsidR="00DD32BD" w:rsidRDefault="00DD32BD" w:rsidP="00EB7F4F">
            <w:pPr>
              <w:jc w:val="both"/>
              <w:rPr>
                <w:rFonts w:ascii="Times New Roman" w:hAnsi="Times New Roman" w:cs="Times New Roman"/>
                <w:color w:val="212529"/>
                <w:sz w:val="24"/>
                <w:szCs w:val="24"/>
                <w:shd w:val="clear" w:color="auto" w:fill="FFFFFF"/>
              </w:rPr>
            </w:pPr>
            <w:r w:rsidRPr="00A85C9A">
              <w:rPr>
                <w:rFonts w:ascii="Times New Roman" w:hAnsi="Times New Roman" w:cs="Times New Roman"/>
                <w:color w:val="212529"/>
                <w:sz w:val="24"/>
                <w:szCs w:val="24"/>
                <w:shd w:val="clear" w:color="auto" w:fill="FFFFFF"/>
              </w:rPr>
              <w:t>Shri D B Naik</w:t>
            </w:r>
            <w:r>
              <w:rPr>
                <w:rFonts w:ascii="Times New Roman" w:hAnsi="Times New Roman" w:cs="Times New Roman"/>
                <w:color w:val="212529"/>
                <w:sz w:val="24"/>
                <w:szCs w:val="24"/>
                <w:shd w:val="clear" w:color="auto" w:fill="FFFFFF"/>
              </w:rPr>
              <w:t xml:space="preserve">, </w:t>
            </w:r>
            <w:r w:rsidRPr="00A85C9A">
              <w:rPr>
                <w:rFonts w:ascii="Times New Roman" w:hAnsi="Times New Roman" w:cs="Times New Roman"/>
                <w:color w:val="212529"/>
                <w:sz w:val="24"/>
                <w:szCs w:val="24"/>
                <w:shd w:val="clear" w:color="auto" w:fill="FFFFFF"/>
              </w:rPr>
              <w:t xml:space="preserve">Directorate General of </w:t>
            </w:r>
            <w:r w:rsidRPr="00A85C9A">
              <w:rPr>
                <w:rFonts w:ascii="Times New Roman" w:hAnsi="Times New Roman" w:cs="Times New Roman"/>
                <w:color w:val="212529"/>
                <w:sz w:val="24"/>
                <w:szCs w:val="24"/>
                <w:shd w:val="clear" w:color="auto" w:fill="FFFFFF"/>
              </w:rPr>
              <w:lastRenderedPageBreak/>
              <w:t>Mines Safety, Dhanbad</w:t>
            </w:r>
            <w:r>
              <w:rPr>
                <w:rFonts w:ascii="Times New Roman" w:hAnsi="Times New Roman" w:cs="Times New Roman"/>
                <w:color w:val="212529"/>
                <w:sz w:val="24"/>
                <w:szCs w:val="24"/>
                <w:shd w:val="clear" w:color="auto" w:fill="FFFFFF"/>
              </w:rPr>
              <w:t xml:space="preserve"> proposed himself to be the Chairperson of the new Technical Committee to be constituted. Committee noted the information and requested Shri DB Naik to share his CV to put </w:t>
            </w:r>
            <w:proofErr w:type="spellStart"/>
            <w:r>
              <w:rPr>
                <w:rFonts w:ascii="Times New Roman" w:hAnsi="Times New Roman" w:cs="Times New Roman"/>
                <w:color w:val="212529"/>
                <w:sz w:val="24"/>
                <w:szCs w:val="24"/>
                <w:shd w:val="clear" w:color="auto" w:fill="FFFFFF"/>
              </w:rPr>
              <w:t>upto</w:t>
            </w:r>
            <w:proofErr w:type="spellEnd"/>
            <w:r>
              <w:rPr>
                <w:rFonts w:ascii="Times New Roman" w:hAnsi="Times New Roman" w:cs="Times New Roman"/>
                <w:color w:val="212529"/>
                <w:sz w:val="24"/>
                <w:szCs w:val="24"/>
                <w:shd w:val="clear" w:color="auto" w:fill="FFFFFF"/>
              </w:rPr>
              <w:t xml:space="preserve"> the Division Council for consideration.</w:t>
            </w:r>
          </w:p>
          <w:p w:rsidR="00DD32BD" w:rsidRDefault="00DD32BD" w:rsidP="00EB7F4F">
            <w:pPr>
              <w:jc w:val="both"/>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 xml:space="preserve">The member secretary requested to all the members for suggest the manufacturers, consultants, users, etc., to whom we can send a request to become the member of new Technical Committee. </w:t>
            </w:r>
          </w:p>
          <w:p w:rsidR="00DD32BD" w:rsidRPr="00D81136" w:rsidRDefault="00DD32BD" w:rsidP="00EB7F4F">
            <w:pPr>
              <w:jc w:val="both"/>
              <w:rPr>
                <w:rFonts w:ascii="Times New Roman" w:hAnsi="Times New Roman"/>
                <w:color w:val="000000" w:themeColor="text1"/>
                <w:sz w:val="24"/>
                <w:szCs w:val="24"/>
              </w:rPr>
            </w:pPr>
            <w:r>
              <w:rPr>
                <w:rFonts w:ascii="Times New Roman" w:hAnsi="Times New Roman" w:cs="Times New Roman"/>
                <w:color w:val="212529"/>
                <w:sz w:val="24"/>
                <w:szCs w:val="24"/>
                <w:shd w:val="clear" w:color="auto" w:fill="FFFFFF"/>
              </w:rPr>
              <w:t xml:space="preserve">The Committee further decided that after due approval from MEDC for above proposals, all the standards related to </w:t>
            </w:r>
            <w:r>
              <w:rPr>
                <w:rFonts w:ascii="Times New Roman" w:hAnsi="Times New Roman"/>
                <w:color w:val="000000" w:themeColor="text1"/>
                <w:sz w:val="24"/>
                <w:szCs w:val="24"/>
              </w:rPr>
              <w:t xml:space="preserve">Conveyors, bucket elevators, feeders and related </w:t>
            </w:r>
            <w:proofErr w:type="spellStart"/>
            <w:r>
              <w:rPr>
                <w:rFonts w:ascii="Times New Roman" w:hAnsi="Times New Roman"/>
                <w:color w:val="000000" w:themeColor="text1"/>
                <w:sz w:val="24"/>
                <w:szCs w:val="24"/>
              </w:rPr>
              <w:t>equipments</w:t>
            </w:r>
            <w:proofErr w:type="spellEnd"/>
            <w:r>
              <w:rPr>
                <w:rFonts w:ascii="Times New Roman" w:hAnsi="Times New Roman"/>
                <w:color w:val="000000" w:themeColor="text1"/>
                <w:sz w:val="24"/>
                <w:szCs w:val="24"/>
              </w:rPr>
              <w:t xml:space="preserve"> may be transferred from MED 06 to this new Technical Committee.</w:t>
            </w:r>
          </w:p>
        </w:tc>
        <w:tc>
          <w:tcPr>
            <w:tcW w:w="2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Default="00DD32BD" w:rsidP="00EB7F4F">
            <w:pPr>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The meeting of MEDC is yet to be held.</w:t>
            </w:r>
          </w:p>
          <w:p w:rsidR="00DD32BD" w:rsidRDefault="00DD32BD" w:rsidP="00EB7F4F">
            <w:pPr>
              <w:jc w:val="both"/>
              <w:rPr>
                <w:rFonts w:ascii="Times New Roman" w:hAnsi="Times New Roman"/>
                <w:color w:val="000000" w:themeColor="text1"/>
                <w:sz w:val="24"/>
                <w:szCs w:val="24"/>
              </w:rPr>
            </w:pPr>
          </w:p>
          <w:p w:rsidR="00DD32BD" w:rsidRPr="00EE46C7" w:rsidRDefault="00DD32BD" w:rsidP="00EB7F4F">
            <w:pPr>
              <w:jc w:val="both"/>
              <w:rPr>
                <w:rFonts w:ascii="Times New Roman" w:hAnsi="Times New Roman" w:cs="Times New Roman"/>
                <w:color w:val="212529"/>
                <w:sz w:val="24"/>
                <w:szCs w:val="24"/>
                <w:shd w:val="clear" w:color="auto" w:fill="FFFFFF"/>
              </w:rPr>
            </w:pPr>
            <w:r>
              <w:rPr>
                <w:rFonts w:ascii="Times New Roman" w:hAnsi="Times New Roman"/>
                <w:color w:val="000000" w:themeColor="text1"/>
                <w:sz w:val="24"/>
                <w:szCs w:val="24"/>
              </w:rPr>
              <w:t xml:space="preserve">Further the CV of </w:t>
            </w:r>
            <w:r>
              <w:rPr>
                <w:rFonts w:ascii="Times New Roman" w:hAnsi="Times New Roman" w:cs="Times New Roman"/>
                <w:color w:val="212529"/>
                <w:sz w:val="24"/>
                <w:szCs w:val="24"/>
                <w:shd w:val="clear" w:color="auto" w:fill="FFFFFF"/>
              </w:rPr>
              <w:t>Shri DB Naik is awaited.</w:t>
            </w:r>
          </w:p>
        </w:tc>
        <w:tc>
          <w:tcPr>
            <w:tcW w:w="2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Default="00DD32BD" w:rsidP="00EB7F4F">
            <w:pPr>
              <w:jc w:val="both"/>
              <w:rPr>
                <w:rFonts w:ascii="Times New Roman" w:hAnsi="Times New Roman"/>
                <w:color w:val="000000" w:themeColor="text1"/>
                <w:sz w:val="24"/>
                <w:szCs w:val="24"/>
              </w:rPr>
            </w:pPr>
            <w:r>
              <w:rPr>
                <w:rFonts w:ascii="Times New Roman" w:hAnsi="Times New Roman"/>
                <w:color w:val="000000" w:themeColor="text1"/>
                <w:sz w:val="24"/>
                <w:szCs w:val="24"/>
              </w:rPr>
              <w:t>Committee noted the information and requested to expedite.</w:t>
            </w:r>
          </w:p>
        </w:tc>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Default="00922831" w:rsidP="00EB7F4F">
            <w:pPr>
              <w:jc w:val="both"/>
              <w:rPr>
                <w:rFonts w:ascii="Times New Roman" w:hAnsi="Times New Roman"/>
                <w:color w:val="000000" w:themeColor="text1"/>
                <w:sz w:val="24"/>
                <w:szCs w:val="24"/>
              </w:rPr>
            </w:pPr>
            <w:r>
              <w:rPr>
                <w:rFonts w:ascii="Times New Roman" w:hAnsi="Times New Roman"/>
                <w:color w:val="000000" w:themeColor="text1"/>
                <w:sz w:val="24"/>
                <w:szCs w:val="24"/>
              </w:rPr>
              <w:t>The proposal was put up to the Council in its 27</w:t>
            </w:r>
            <w:r w:rsidRPr="00922831">
              <w:rPr>
                <w:rFonts w:ascii="Times New Roman" w:hAnsi="Times New Roman"/>
                <w:color w:val="000000" w:themeColor="text1"/>
                <w:sz w:val="24"/>
                <w:szCs w:val="24"/>
                <w:vertAlign w:val="superscript"/>
              </w:rPr>
              <w:t>th</w:t>
            </w:r>
            <w:r>
              <w:rPr>
                <w:rFonts w:ascii="Times New Roman" w:hAnsi="Times New Roman"/>
                <w:color w:val="000000" w:themeColor="text1"/>
                <w:sz w:val="24"/>
                <w:szCs w:val="24"/>
              </w:rPr>
              <w:t xml:space="preserve"> meeting held dated 26.04.2024.</w:t>
            </w:r>
          </w:p>
          <w:p w:rsidR="00922831" w:rsidRPr="00922831" w:rsidRDefault="00922831" w:rsidP="00922831">
            <w:pPr>
              <w:jc w:val="both"/>
              <w:rPr>
                <w:rFonts w:ascii="Times New Roman" w:hAnsi="Times New Roman"/>
                <w:color w:val="000000" w:themeColor="text1"/>
                <w:sz w:val="24"/>
                <w:szCs w:val="24"/>
              </w:rPr>
            </w:pPr>
            <w:r w:rsidRPr="00922831">
              <w:rPr>
                <w:rFonts w:ascii="Times New Roman" w:hAnsi="Times New Roman"/>
                <w:color w:val="000000" w:themeColor="text1"/>
                <w:sz w:val="24"/>
                <w:szCs w:val="24"/>
              </w:rPr>
              <w:t>The Council did not approve the proposal as it opined that the subject ‘Bulk Material</w:t>
            </w:r>
            <w:r>
              <w:rPr>
                <w:rFonts w:ascii="Times New Roman" w:hAnsi="Times New Roman"/>
                <w:color w:val="000000" w:themeColor="text1"/>
                <w:sz w:val="24"/>
                <w:szCs w:val="24"/>
              </w:rPr>
              <w:t xml:space="preserve"> </w:t>
            </w:r>
            <w:r w:rsidRPr="00922831">
              <w:rPr>
                <w:rFonts w:ascii="Times New Roman" w:hAnsi="Times New Roman"/>
                <w:color w:val="000000" w:themeColor="text1"/>
                <w:sz w:val="24"/>
                <w:szCs w:val="24"/>
              </w:rPr>
              <w:t>Handling’ is being dealt with by different Technical</w:t>
            </w:r>
            <w:r>
              <w:rPr>
                <w:rFonts w:ascii="Times New Roman" w:hAnsi="Times New Roman"/>
                <w:color w:val="000000" w:themeColor="text1"/>
                <w:sz w:val="24"/>
                <w:szCs w:val="24"/>
              </w:rPr>
              <w:t xml:space="preserve"> </w:t>
            </w:r>
            <w:r w:rsidRPr="00922831">
              <w:rPr>
                <w:rFonts w:ascii="Times New Roman" w:hAnsi="Times New Roman"/>
                <w:color w:val="000000" w:themeColor="text1"/>
                <w:sz w:val="24"/>
                <w:szCs w:val="24"/>
              </w:rPr>
              <w:t>Committees. It was suggested that the</w:t>
            </w:r>
          </w:p>
          <w:p w:rsidR="00922831" w:rsidRDefault="00922831" w:rsidP="00922831">
            <w:pPr>
              <w:jc w:val="both"/>
              <w:rPr>
                <w:rFonts w:ascii="Times New Roman" w:hAnsi="Times New Roman"/>
                <w:color w:val="000000" w:themeColor="text1"/>
                <w:sz w:val="24"/>
                <w:szCs w:val="24"/>
              </w:rPr>
            </w:pPr>
            <w:r w:rsidRPr="00922831">
              <w:rPr>
                <w:rFonts w:ascii="Times New Roman" w:hAnsi="Times New Roman"/>
                <w:color w:val="000000" w:themeColor="text1"/>
                <w:sz w:val="24"/>
                <w:szCs w:val="24"/>
              </w:rPr>
              <w:lastRenderedPageBreak/>
              <w:t>Member</w:t>
            </w:r>
            <w:r>
              <w:rPr>
                <w:rFonts w:ascii="Times New Roman" w:hAnsi="Times New Roman"/>
                <w:color w:val="000000" w:themeColor="text1"/>
                <w:sz w:val="24"/>
                <w:szCs w:val="24"/>
              </w:rPr>
              <w:t xml:space="preserve"> </w:t>
            </w:r>
            <w:r w:rsidRPr="00922831">
              <w:rPr>
                <w:rFonts w:ascii="Times New Roman" w:hAnsi="Times New Roman"/>
                <w:color w:val="000000" w:themeColor="text1"/>
                <w:sz w:val="24"/>
                <w:szCs w:val="24"/>
              </w:rPr>
              <w:t>Secretaries of the respective</w:t>
            </w:r>
            <w:r>
              <w:rPr>
                <w:rFonts w:ascii="Times New Roman" w:hAnsi="Times New Roman"/>
                <w:color w:val="000000" w:themeColor="text1"/>
                <w:sz w:val="24"/>
                <w:szCs w:val="24"/>
              </w:rPr>
              <w:t xml:space="preserve"> </w:t>
            </w:r>
            <w:r w:rsidRPr="00922831">
              <w:rPr>
                <w:rFonts w:ascii="Times New Roman" w:hAnsi="Times New Roman"/>
                <w:color w:val="000000" w:themeColor="text1"/>
                <w:sz w:val="24"/>
                <w:szCs w:val="24"/>
              </w:rPr>
              <w:t>Sectional Committees take up the matter with their</w:t>
            </w:r>
            <w:r>
              <w:rPr>
                <w:rFonts w:ascii="Times New Roman" w:hAnsi="Times New Roman"/>
                <w:color w:val="000000" w:themeColor="text1"/>
                <w:sz w:val="24"/>
                <w:szCs w:val="24"/>
              </w:rPr>
              <w:t xml:space="preserve"> </w:t>
            </w:r>
            <w:r w:rsidRPr="00922831">
              <w:rPr>
                <w:rFonts w:ascii="Times New Roman" w:hAnsi="Times New Roman"/>
                <w:color w:val="000000" w:themeColor="text1"/>
                <w:sz w:val="24"/>
                <w:szCs w:val="24"/>
              </w:rPr>
              <w:t>committees and explore the possibility of bringing standardization of Material Handling under</w:t>
            </w:r>
            <w:r>
              <w:rPr>
                <w:rFonts w:ascii="Times New Roman" w:hAnsi="Times New Roman"/>
                <w:color w:val="000000" w:themeColor="text1"/>
                <w:sz w:val="24"/>
                <w:szCs w:val="24"/>
              </w:rPr>
              <w:t xml:space="preserve"> </w:t>
            </w:r>
            <w:r w:rsidRPr="00922831">
              <w:rPr>
                <w:rFonts w:ascii="Times New Roman" w:hAnsi="Times New Roman"/>
                <w:color w:val="000000" w:themeColor="text1"/>
                <w:sz w:val="24"/>
                <w:szCs w:val="24"/>
              </w:rPr>
              <w:t>a single committee.</w:t>
            </w:r>
          </w:p>
          <w:p w:rsidR="00922831" w:rsidRDefault="00922831" w:rsidP="00922831">
            <w:pPr>
              <w:jc w:val="both"/>
              <w:rPr>
                <w:rFonts w:ascii="Times New Roman" w:hAnsi="Times New Roman"/>
                <w:color w:val="000000" w:themeColor="text1"/>
                <w:sz w:val="24"/>
                <w:szCs w:val="24"/>
              </w:rPr>
            </w:pPr>
            <w:r>
              <w:rPr>
                <w:rFonts w:ascii="Times New Roman" w:hAnsi="Times New Roman"/>
                <w:color w:val="000000" w:themeColor="text1"/>
                <w:sz w:val="24"/>
                <w:szCs w:val="24"/>
              </w:rPr>
              <w:t>The Committee may note.</w:t>
            </w:r>
          </w:p>
        </w:tc>
      </w:tr>
      <w:tr w:rsidR="00DD32BD" w:rsidTr="00DD32BD">
        <w:trPr>
          <w:trHeight w:val="2165"/>
          <w:jc w:val="center"/>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Default="00DD32BD" w:rsidP="00EB7F4F">
            <w:pPr>
              <w:numPr>
                <w:ilvl w:val="0"/>
                <w:numId w:val="21"/>
              </w:numPr>
              <w:spacing w:after="0" w:line="240" w:lineRule="auto"/>
              <w:rPr>
                <w:rFonts w:ascii="Times New Roman" w:hAnsi="Times New Roman" w:cs="Times New Roman"/>
                <w:sz w:val="24"/>
                <w:szCs w:val="24"/>
              </w:rPr>
            </w:pP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Pr="003A6E5E" w:rsidRDefault="00DD32BD" w:rsidP="00EB7F4F">
            <w:pPr>
              <w:tabs>
                <w:tab w:val="left" w:pos="772"/>
              </w:tabs>
              <w:jc w:val="both"/>
              <w:rPr>
                <w:rFonts w:ascii="Times New Roman" w:hAnsi="Times New Roman" w:cs="Times New Roman"/>
                <w:bCs/>
                <w:sz w:val="24"/>
                <w:szCs w:val="24"/>
              </w:rPr>
            </w:pPr>
            <w:r>
              <w:rPr>
                <w:rFonts w:ascii="Times New Roman" w:hAnsi="Times New Roman" w:cs="Times New Roman"/>
                <w:b/>
                <w:bCs/>
                <w:sz w:val="24"/>
                <w:szCs w:val="24"/>
              </w:rPr>
              <w:t>Item no. 4.1</w:t>
            </w:r>
            <w:r w:rsidRPr="003A6E5E">
              <w:rPr>
                <w:rFonts w:ascii="Times New Roman" w:hAnsi="Times New Roman" w:cs="Times New Roman"/>
                <w:b/>
                <w:bCs/>
                <w:sz w:val="24"/>
                <w:szCs w:val="24"/>
              </w:rPr>
              <w:t xml:space="preserve"> </w:t>
            </w:r>
            <w:proofErr w:type="spellStart"/>
            <w:r w:rsidRPr="003A6E5E">
              <w:rPr>
                <w:rFonts w:ascii="Times New Roman" w:hAnsi="Times New Roman" w:cs="Times New Roman"/>
                <w:b/>
                <w:bCs/>
                <w:sz w:val="24"/>
                <w:szCs w:val="24"/>
              </w:rPr>
              <w:t>Sl</w:t>
            </w:r>
            <w:proofErr w:type="spellEnd"/>
            <w:r w:rsidRPr="003A6E5E">
              <w:rPr>
                <w:rFonts w:ascii="Times New Roman" w:hAnsi="Times New Roman" w:cs="Times New Roman"/>
                <w:b/>
                <w:bCs/>
                <w:sz w:val="24"/>
                <w:szCs w:val="24"/>
              </w:rPr>
              <w:t xml:space="preserve"> no. </w:t>
            </w:r>
            <w:r>
              <w:rPr>
                <w:rFonts w:ascii="Times New Roman" w:hAnsi="Times New Roman" w:cs="Times New Roman"/>
                <w:b/>
                <w:bCs/>
                <w:sz w:val="24"/>
                <w:szCs w:val="24"/>
              </w:rPr>
              <w:t>3</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Pr="00BA3A16" w:rsidRDefault="00DD32BD" w:rsidP="00EB7F4F">
            <w:pPr>
              <w:jc w:val="both"/>
              <w:rPr>
                <w:rFonts w:ascii="Times New Roman" w:hAnsi="Times New Roman"/>
                <w:color w:val="000000" w:themeColor="text1"/>
                <w:sz w:val="24"/>
                <w:szCs w:val="24"/>
              </w:rPr>
            </w:pPr>
            <w:r>
              <w:rPr>
                <w:rFonts w:ascii="Times New Roman" w:hAnsi="Times New Roman"/>
                <w:color w:val="000000" w:themeColor="text1"/>
                <w:sz w:val="24"/>
                <w:szCs w:val="24"/>
              </w:rPr>
              <w:t>The committee noted the information and requested the Panel to expedite.</w:t>
            </w:r>
          </w:p>
        </w:tc>
        <w:tc>
          <w:tcPr>
            <w:tcW w:w="2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Default="00DD32BD" w:rsidP="00EB7F4F">
            <w:pPr>
              <w:jc w:val="both"/>
              <w:rPr>
                <w:rFonts w:ascii="Times New Roman" w:hAnsi="Times New Roman" w:cs="Times New Roman"/>
                <w:sz w:val="24"/>
                <w:szCs w:val="24"/>
              </w:rPr>
            </w:pPr>
            <w:r w:rsidRPr="00001F6A">
              <w:rPr>
                <w:rFonts w:ascii="Times New Roman" w:hAnsi="Times New Roman" w:cs="Times New Roman"/>
                <w:sz w:val="24"/>
                <w:szCs w:val="24"/>
              </w:rPr>
              <w:t>ATOAI on telephonic conversation informed that they are further editing the draft standard and the modified will be submitted for Panel consideration.</w:t>
            </w:r>
          </w:p>
          <w:p w:rsidR="00DD32BD" w:rsidRPr="00001F6A" w:rsidRDefault="00DD32BD" w:rsidP="00EB7F4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Same was informed to the Panel during the 5</w:t>
            </w:r>
            <w:r w:rsidRPr="00001F6A">
              <w:rPr>
                <w:rFonts w:ascii="Times New Roman" w:hAnsi="Times New Roman" w:cs="Times New Roman"/>
                <w:color w:val="000000" w:themeColor="text1"/>
                <w:sz w:val="24"/>
                <w:szCs w:val="24"/>
                <w:vertAlign w:val="superscript"/>
              </w:rPr>
              <w:t>th</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Pnael</w:t>
            </w:r>
            <w:proofErr w:type="spellEnd"/>
            <w:r>
              <w:rPr>
                <w:rFonts w:ascii="Times New Roman" w:hAnsi="Times New Roman" w:cs="Times New Roman"/>
                <w:color w:val="000000" w:themeColor="text1"/>
                <w:sz w:val="24"/>
                <w:szCs w:val="24"/>
              </w:rPr>
              <w:t xml:space="preserve"> meeting held in Kolkata dated 08.02.2024.</w:t>
            </w:r>
          </w:p>
        </w:tc>
        <w:tc>
          <w:tcPr>
            <w:tcW w:w="2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Default="00DD32BD" w:rsidP="00EB7F4F">
            <w:pPr>
              <w:jc w:val="both"/>
              <w:rPr>
                <w:rFonts w:ascii="Times New Roman" w:hAnsi="Times New Roman" w:cs="Times New Roman"/>
                <w:sz w:val="24"/>
                <w:szCs w:val="24"/>
              </w:rPr>
            </w:pPr>
            <w:r>
              <w:rPr>
                <w:rFonts w:ascii="Times New Roman" w:hAnsi="Times New Roman" w:cs="Times New Roman"/>
                <w:sz w:val="24"/>
                <w:szCs w:val="24"/>
              </w:rPr>
              <w:t xml:space="preserve">During the meeting Shri </w:t>
            </w:r>
            <w:proofErr w:type="spellStart"/>
            <w:r>
              <w:rPr>
                <w:rFonts w:ascii="Times New Roman" w:hAnsi="Times New Roman" w:cs="Times New Roman"/>
                <w:sz w:val="24"/>
                <w:szCs w:val="24"/>
              </w:rPr>
              <w:t>Nirat</w:t>
            </w:r>
            <w:proofErr w:type="spellEnd"/>
            <w:r>
              <w:rPr>
                <w:rFonts w:ascii="Times New Roman" w:hAnsi="Times New Roman" w:cs="Times New Roman"/>
                <w:sz w:val="24"/>
                <w:szCs w:val="24"/>
              </w:rPr>
              <w:t xml:space="preserve"> Bhatt, ATOAI informed the members regarding the recent developments going on, at the international level and the draft on zipline.</w:t>
            </w:r>
          </w:p>
          <w:p w:rsidR="00DD32BD" w:rsidRDefault="00DD32BD" w:rsidP="00EB7F4F">
            <w:pPr>
              <w:jc w:val="both"/>
              <w:rPr>
                <w:rFonts w:ascii="Times New Roman" w:hAnsi="Times New Roman" w:cs="Times New Roman"/>
                <w:sz w:val="24"/>
                <w:szCs w:val="24"/>
              </w:rPr>
            </w:pPr>
            <w:r>
              <w:rPr>
                <w:rFonts w:ascii="Times New Roman" w:hAnsi="Times New Roman" w:cs="Times New Roman"/>
                <w:sz w:val="24"/>
                <w:szCs w:val="24"/>
              </w:rPr>
              <w:t xml:space="preserve">The committee noted the information and discussed in detail, and decided the a list of available Indian Standards on the components </w:t>
            </w:r>
            <w:proofErr w:type="gramStart"/>
            <w:r>
              <w:rPr>
                <w:rFonts w:ascii="Times New Roman" w:hAnsi="Times New Roman" w:cs="Times New Roman"/>
                <w:sz w:val="24"/>
                <w:szCs w:val="24"/>
              </w:rPr>
              <w:t>of  Zipline</w:t>
            </w:r>
            <w:proofErr w:type="gramEnd"/>
            <w:r>
              <w:rPr>
                <w:rFonts w:ascii="Times New Roman" w:hAnsi="Times New Roman" w:cs="Times New Roman"/>
                <w:sz w:val="24"/>
                <w:szCs w:val="24"/>
              </w:rPr>
              <w:t xml:space="preserve"> (as indicated in the draft standard on zipline) to be provided by the Members Secretary further. The draft will be modified by shri </w:t>
            </w:r>
            <w:proofErr w:type="spellStart"/>
            <w:r>
              <w:rPr>
                <w:rFonts w:ascii="Times New Roman" w:hAnsi="Times New Roman" w:cs="Times New Roman"/>
                <w:sz w:val="24"/>
                <w:szCs w:val="24"/>
              </w:rPr>
              <w:t>Nirat</w:t>
            </w:r>
            <w:proofErr w:type="spellEnd"/>
            <w:r>
              <w:rPr>
                <w:rFonts w:ascii="Times New Roman" w:hAnsi="Times New Roman" w:cs="Times New Roman"/>
                <w:sz w:val="24"/>
                <w:szCs w:val="24"/>
              </w:rPr>
              <w:t xml:space="preserve"> Bhatt as per the ongoing International Practices followed, in line with the Indian Condition. </w:t>
            </w:r>
          </w:p>
          <w:p w:rsidR="00DD32BD" w:rsidRPr="00001F6A" w:rsidRDefault="00DD32BD" w:rsidP="00EB7F4F">
            <w:pPr>
              <w:jc w:val="both"/>
              <w:rPr>
                <w:rFonts w:ascii="Times New Roman" w:hAnsi="Times New Roman" w:cs="Times New Roman"/>
                <w:sz w:val="24"/>
                <w:szCs w:val="24"/>
              </w:rPr>
            </w:pPr>
            <w:r>
              <w:rPr>
                <w:rFonts w:ascii="Times New Roman" w:hAnsi="Times New Roman" w:cs="Times New Roman"/>
                <w:sz w:val="24"/>
                <w:szCs w:val="24"/>
              </w:rPr>
              <w:t xml:space="preserve">Shri </w:t>
            </w:r>
            <w:proofErr w:type="spellStart"/>
            <w:r>
              <w:rPr>
                <w:rFonts w:ascii="Times New Roman" w:hAnsi="Times New Roman" w:cs="Times New Roman"/>
                <w:sz w:val="24"/>
                <w:szCs w:val="24"/>
              </w:rPr>
              <w:t>Nirat</w:t>
            </w:r>
            <w:proofErr w:type="spellEnd"/>
            <w:r>
              <w:rPr>
                <w:rFonts w:ascii="Times New Roman" w:hAnsi="Times New Roman" w:cs="Times New Roman"/>
                <w:sz w:val="24"/>
                <w:szCs w:val="24"/>
              </w:rPr>
              <w:t xml:space="preserve"> Bhatt, ATOI agreed to provide the modified draft standard within 1 month.</w:t>
            </w:r>
          </w:p>
        </w:tc>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Default="00922831" w:rsidP="00EB7F4F">
            <w:pPr>
              <w:jc w:val="both"/>
              <w:rPr>
                <w:rFonts w:ascii="Times New Roman" w:hAnsi="Times New Roman" w:cs="Times New Roman"/>
                <w:sz w:val="24"/>
                <w:szCs w:val="24"/>
              </w:rPr>
            </w:pPr>
            <w:r>
              <w:rPr>
                <w:rFonts w:ascii="Times New Roman" w:hAnsi="Times New Roman" w:cs="Times New Roman"/>
                <w:sz w:val="24"/>
                <w:szCs w:val="24"/>
              </w:rPr>
              <w:t xml:space="preserve">As decided by the Committee the list of available Indian Standards on the components </w:t>
            </w:r>
            <w:proofErr w:type="gramStart"/>
            <w:r>
              <w:rPr>
                <w:rFonts w:ascii="Times New Roman" w:hAnsi="Times New Roman" w:cs="Times New Roman"/>
                <w:sz w:val="24"/>
                <w:szCs w:val="24"/>
              </w:rPr>
              <w:t>of  Zipline</w:t>
            </w:r>
            <w:proofErr w:type="gramEnd"/>
            <w:r>
              <w:rPr>
                <w:rFonts w:ascii="Times New Roman" w:hAnsi="Times New Roman" w:cs="Times New Roman"/>
                <w:sz w:val="24"/>
                <w:szCs w:val="24"/>
              </w:rPr>
              <w:t xml:space="preserve"> (as indicated in the draft standard on zipline) is under preparation and yet to be shared with </w:t>
            </w:r>
            <w:r w:rsidR="00170055">
              <w:rPr>
                <w:rFonts w:ascii="Times New Roman" w:hAnsi="Times New Roman" w:cs="Times New Roman"/>
                <w:sz w:val="24"/>
                <w:szCs w:val="24"/>
              </w:rPr>
              <w:t>ATOAI.</w:t>
            </w:r>
          </w:p>
        </w:tc>
      </w:tr>
      <w:tr w:rsidR="00DD32BD" w:rsidTr="00DD32BD">
        <w:trPr>
          <w:jc w:val="center"/>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Default="00DD32BD" w:rsidP="00EB7F4F">
            <w:pPr>
              <w:pStyle w:val="ListParagraph"/>
              <w:numPr>
                <w:ilvl w:val="0"/>
                <w:numId w:val="21"/>
              </w:numPr>
              <w:spacing w:after="0" w:line="240" w:lineRule="auto"/>
              <w:rPr>
                <w:rFonts w:ascii="Times New Roman" w:hAnsi="Times New Roman"/>
                <w:sz w:val="24"/>
                <w:szCs w:val="24"/>
                <w:lang w:bidi="hi-IN"/>
              </w:rPr>
            </w:pP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Pr="003A6E5E" w:rsidRDefault="00DD32BD" w:rsidP="00EB7F4F">
            <w:pPr>
              <w:tabs>
                <w:tab w:val="left" w:pos="772"/>
              </w:tabs>
              <w:jc w:val="both"/>
              <w:rPr>
                <w:rFonts w:ascii="Times New Roman" w:hAnsi="Times New Roman" w:cs="Times New Roman"/>
                <w:bCs/>
                <w:sz w:val="24"/>
                <w:szCs w:val="24"/>
              </w:rPr>
            </w:pPr>
            <w:r>
              <w:rPr>
                <w:rFonts w:ascii="Times New Roman" w:hAnsi="Times New Roman" w:cs="Times New Roman"/>
                <w:b/>
                <w:bCs/>
                <w:sz w:val="24"/>
                <w:szCs w:val="24"/>
              </w:rPr>
              <w:t>Item no. 4.1</w:t>
            </w:r>
            <w:r w:rsidRPr="003A6E5E">
              <w:rPr>
                <w:rFonts w:ascii="Times New Roman" w:hAnsi="Times New Roman" w:cs="Times New Roman"/>
                <w:b/>
                <w:bCs/>
                <w:sz w:val="24"/>
                <w:szCs w:val="24"/>
              </w:rPr>
              <w:t xml:space="preserve"> </w:t>
            </w:r>
            <w:proofErr w:type="spellStart"/>
            <w:r w:rsidRPr="003A6E5E">
              <w:rPr>
                <w:rFonts w:ascii="Times New Roman" w:hAnsi="Times New Roman" w:cs="Times New Roman"/>
                <w:b/>
                <w:bCs/>
                <w:sz w:val="24"/>
                <w:szCs w:val="24"/>
              </w:rPr>
              <w:t>Sl</w:t>
            </w:r>
            <w:proofErr w:type="spellEnd"/>
            <w:r w:rsidRPr="003A6E5E">
              <w:rPr>
                <w:rFonts w:ascii="Times New Roman" w:hAnsi="Times New Roman" w:cs="Times New Roman"/>
                <w:b/>
                <w:bCs/>
                <w:sz w:val="24"/>
                <w:szCs w:val="24"/>
              </w:rPr>
              <w:t xml:space="preserve"> </w:t>
            </w:r>
            <w:r w:rsidRPr="003A6E5E">
              <w:rPr>
                <w:rFonts w:ascii="Times New Roman" w:hAnsi="Times New Roman" w:cs="Times New Roman"/>
                <w:b/>
                <w:bCs/>
                <w:sz w:val="24"/>
                <w:szCs w:val="24"/>
              </w:rPr>
              <w:lastRenderedPageBreak/>
              <w:t xml:space="preserve">no. </w:t>
            </w:r>
            <w:r>
              <w:rPr>
                <w:rFonts w:ascii="Times New Roman" w:hAnsi="Times New Roman" w:cs="Times New Roman"/>
                <w:b/>
                <w:bCs/>
                <w:sz w:val="24"/>
                <w:szCs w:val="24"/>
              </w:rPr>
              <w:t>6</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Default="00DD32BD" w:rsidP="00EB7F4F">
            <w:pPr>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The committee noted the information and </w:t>
            </w:r>
            <w:r>
              <w:rPr>
                <w:rFonts w:ascii="Times New Roman" w:hAnsi="Times New Roman"/>
                <w:color w:val="000000" w:themeColor="text1"/>
                <w:sz w:val="24"/>
                <w:szCs w:val="24"/>
              </w:rPr>
              <w:lastRenderedPageBreak/>
              <w:t>requested the Panel to convene the next Panel meeting at the earliest and issue the draft amendment to IS 5228, draft revision of IS 17234 and draft revision of IS 7649 for wide circulation for the period of 30 days with prior approval of Chairperson MED 06.</w:t>
            </w:r>
          </w:p>
        </w:tc>
        <w:tc>
          <w:tcPr>
            <w:tcW w:w="2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Default="00DD32BD" w:rsidP="00EB7F4F">
            <w:pPr>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The 5</w:t>
            </w:r>
            <w:r w:rsidRPr="00F27983">
              <w:rPr>
                <w:rFonts w:ascii="Times New Roman" w:hAnsi="Times New Roman"/>
                <w:color w:val="000000" w:themeColor="text1"/>
                <w:sz w:val="24"/>
                <w:szCs w:val="24"/>
                <w:vertAlign w:val="superscript"/>
              </w:rPr>
              <w:t>th</w:t>
            </w:r>
            <w:r>
              <w:rPr>
                <w:rFonts w:ascii="Times New Roman" w:hAnsi="Times New Roman"/>
                <w:color w:val="000000" w:themeColor="text1"/>
                <w:sz w:val="24"/>
                <w:szCs w:val="24"/>
              </w:rPr>
              <w:t xml:space="preserve"> panel meeting of the Panel on ‘Ropeways </w:t>
            </w:r>
            <w:r>
              <w:rPr>
                <w:rFonts w:ascii="Times New Roman" w:hAnsi="Times New Roman"/>
                <w:color w:val="000000" w:themeColor="text1"/>
                <w:sz w:val="24"/>
                <w:szCs w:val="24"/>
              </w:rPr>
              <w:lastRenderedPageBreak/>
              <w:t xml:space="preserve">and Ziplines’ was held dated 08.02.2024 in ERO, Kolkata. </w:t>
            </w:r>
            <w:r w:rsidRPr="00731A16">
              <w:rPr>
                <w:rFonts w:ascii="Times New Roman" w:hAnsi="Times New Roman"/>
                <w:color w:val="000000" w:themeColor="text1"/>
                <w:sz w:val="24"/>
                <w:szCs w:val="24"/>
              </w:rPr>
              <w:t>The draft minutes of the meeting are enclosed below:</w:t>
            </w:r>
          </w:p>
          <w:bookmarkStart w:id="0" w:name="_MON_1772457579"/>
          <w:bookmarkEnd w:id="0"/>
          <w:p w:rsidR="00DD32BD" w:rsidRPr="00731A16" w:rsidRDefault="002D28A0" w:rsidP="00EB7F4F">
            <w:pPr>
              <w:jc w:val="center"/>
              <w:rPr>
                <w:rFonts w:ascii="Times New Roman" w:hAnsi="Times New Roman"/>
                <w:color w:val="000000" w:themeColor="text1"/>
                <w:sz w:val="32"/>
                <w:szCs w:val="32"/>
              </w:rPr>
            </w:pPr>
            <w:r w:rsidRPr="00E45BCE">
              <w:rPr>
                <w:rFonts w:ascii="Times New Roman" w:hAnsi="Times New Roman"/>
                <w:noProof/>
                <w:color w:val="000000" w:themeColor="text1"/>
                <w:sz w:val="32"/>
                <w:szCs w:val="32"/>
              </w:rPr>
              <w:object w:dxaOrig="76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38pt;height:24.95pt;mso-width-percent:0;mso-height-percent:0;mso-width-percent:0;mso-height-percent:0" o:ole="">
                  <v:imagedata r:id="rId11" o:title=""/>
                </v:shape>
                <o:OLEObject Type="Embed" ProgID="Word.Document.12" ShapeID="_x0000_i1028" DrawAspect="Icon" ObjectID="_1778421945" r:id="rId12">
                  <o:FieldCodes>\s</o:FieldCodes>
                </o:OLEObject>
              </w:object>
            </w:r>
          </w:p>
          <w:p w:rsidR="00DD32BD" w:rsidRDefault="00DD32BD" w:rsidP="00EB7F4F">
            <w:pPr>
              <w:jc w:val="both"/>
              <w:rPr>
                <w:rFonts w:ascii="Times New Roman" w:hAnsi="Times New Roman"/>
                <w:color w:val="000000" w:themeColor="text1"/>
                <w:sz w:val="24"/>
                <w:szCs w:val="24"/>
              </w:rPr>
            </w:pPr>
          </w:p>
        </w:tc>
        <w:tc>
          <w:tcPr>
            <w:tcW w:w="2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Default="00DD32BD" w:rsidP="00EB7F4F">
            <w:pPr>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Committee noted the information and </w:t>
            </w:r>
            <w:r>
              <w:rPr>
                <w:rFonts w:ascii="Times New Roman" w:hAnsi="Times New Roman"/>
                <w:color w:val="000000" w:themeColor="text1"/>
                <w:sz w:val="24"/>
                <w:szCs w:val="24"/>
              </w:rPr>
              <w:lastRenderedPageBreak/>
              <w:t>agreed with the recommendation of the panel and decided that the draft amendment to IS 5228, draft revision of IS 17234 and draft revision of IS 7649 may be circulated as wide circulation for the period of 30 days.</w:t>
            </w:r>
          </w:p>
        </w:tc>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Default="008C554A" w:rsidP="00EB7F4F">
            <w:pPr>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The </w:t>
            </w:r>
            <w:r>
              <w:rPr>
                <w:rFonts w:ascii="Times New Roman" w:hAnsi="Times New Roman"/>
                <w:color w:val="000000" w:themeColor="text1"/>
                <w:sz w:val="24"/>
                <w:szCs w:val="24"/>
              </w:rPr>
              <w:t xml:space="preserve">draft amendment to IS </w:t>
            </w:r>
            <w:r>
              <w:rPr>
                <w:rFonts w:ascii="Times New Roman" w:hAnsi="Times New Roman"/>
                <w:color w:val="000000" w:themeColor="text1"/>
                <w:sz w:val="24"/>
                <w:szCs w:val="24"/>
              </w:rPr>
              <w:lastRenderedPageBreak/>
              <w:t>5228, draft revision of IS 17234 and draft revision of IS 7649</w:t>
            </w:r>
            <w:r>
              <w:rPr>
                <w:rFonts w:ascii="Times New Roman" w:hAnsi="Times New Roman"/>
                <w:color w:val="000000" w:themeColor="text1"/>
                <w:sz w:val="24"/>
                <w:szCs w:val="24"/>
              </w:rPr>
              <w:t xml:space="preserve"> are under drafting and will be circulated as wide circulation in the due course of time.</w:t>
            </w:r>
          </w:p>
        </w:tc>
      </w:tr>
      <w:tr w:rsidR="00DD32BD" w:rsidTr="00DD32BD">
        <w:trPr>
          <w:jc w:val="center"/>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Default="00DD32BD" w:rsidP="00EB7F4F">
            <w:pPr>
              <w:pStyle w:val="ListParagraph"/>
              <w:numPr>
                <w:ilvl w:val="0"/>
                <w:numId w:val="21"/>
              </w:numPr>
              <w:spacing w:after="0" w:line="240" w:lineRule="auto"/>
              <w:rPr>
                <w:rFonts w:ascii="Times New Roman" w:hAnsi="Times New Roman"/>
                <w:sz w:val="24"/>
                <w:szCs w:val="24"/>
                <w:lang w:bidi="hi-IN"/>
              </w:rPr>
            </w:pP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Pr="003A6E5E" w:rsidRDefault="00DD32BD" w:rsidP="00EB7F4F">
            <w:pPr>
              <w:tabs>
                <w:tab w:val="left" w:pos="772"/>
              </w:tabs>
              <w:jc w:val="both"/>
              <w:rPr>
                <w:rFonts w:ascii="Times New Roman" w:hAnsi="Times New Roman" w:cs="Times New Roman"/>
                <w:bCs/>
                <w:i/>
                <w:color w:val="000000" w:themeColor="text1"/>
                <w:sz w:val="24"/>
                <w:szCs w:val="24"/>
              </w:rPr>
            </w:pPr>
            <w:r>
              <w:rPr>
                <w:rFonts w:ascii="Times New Roman" w:hAnsi="Times New Roman" w:cs="Times New Roman"/>
                <w:b/>
                <w:bCs/>
                <w:sz w:val="24"/>
                <w:szCs w:val="24"/>
              </w:rPr>
              <w:t>Item no. 4.1</w:t>
            </w:r>
            <w:r w:rsidRPr="003A6E5E">
              <w:rPr>
                <w:rFonts w:ascii="Times New Roman" w:hAnsi="Times New Roman" w:cs="Times New Roman"/>
                <w:b/>
                <w:bCs/>
                <w:sz w:val="24"/>
                <w:szCs w:val="24"/>
              </w:rPr>
              <w:t xml:space="preserve"> </w:t>
            </w:r>
            <w:proofErr w:type="spellStart"/>
            <w:r w:rsidRPr="003A6E5E">
              <w:rPr>
                <w:rFonts w:ascii="Times New Roman" w:hAnsi="Times New Roman" w:cs="Times New Roman"/>
                <w:b/>
                <w:bCs/>
                <w:sz w:val="24"/>
                <w:szCs w:val="24"/>
              </w:rPr>
              <w:t>Sl</w:t>
            </w:r>
            <w:proofErr w:type="spellEnd"/>
            <w:r w:rsidRPr="003A6E5E">
              <w:rPr>
                <w:rFonts w:ascii="Times New Roman" w:hAnsi="Times New Roman" w:cs="Times New Roman"/>
                <w:b/>
                <w:bCs/>
                <w:sz w:val="24"/>
                <w:szCs w:val="24"/>
              </w:rPr>
              <w:t xml:space="preserve"> no. </w:t>
            </w:r>
            <w:r>
              <w:rPr>
                <w:rFonts w:ascii="Times New Roman" w:hAnsi="Times New Roman" w:cs="Times New Roman"/>
                <w:b/>
                <w:bCs/>
                <w:sz w:val="24"/>
                <w:szCs w:val="24"/>
              </w:rPr>
              <w:t>9</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Default="00DD32BD" w:rsidP="00EB7F4F">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The committee noted the information and requested to expedite the work.  </w:t>
            </w:r>
          </w:p>
        </w:tc>
        <w:tc>
          <w:tcPr>
            <w:tcW w:w="2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Default="00DD32BD" w:rsidP="00EB7F4F">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The amendment to </w:t>
            </w:r>
            <w:r w:rsidRPr="00492476">
              <w:rPr>
                <w:rFonts w:ascii="Times New Roman" w:hAnsi="Times New Roman"/>
                <w:color w:val="000000" w:themeColor="text1"/>
                <w:sz w:val="24"/>
                <w:szCs w:val="24"/>
              </w:rPr>
              <w:t xml:space="preserve">IS 9706, IS 17232, IS 17233, IS 17237, IS 17238, </w:t>
            </w:r>
            <w:r w:rsidRPr="00492476">
              <w:rPr>
                <w:rFonts w:ascii="Times New Roman" w:hAnsi="Times New Roman" w:cs="Times New Roman"/>
                <w:sz w:val="24"/>
                <w:szCs w:val="24"/>
              </w:rPr>
              <w:t>IS 17239, and IS 17240</w:t>
            </w:r>
            <w:r>
              <w:rPr>
                <w:rFonts w:ascii="Times New Roman" w:hAnsi="Times New Roman"/>
                <w:color w:val="000000" w:themeColor="text1"/>
                <w:sz w:val="24"/>
                <w:szCs w:val="24"/>
              </w:rPr>
              <w:t>were circulated as wide circulation dated 27</w:t>
            </w:r>
            <w:r w:rsidRPr="00866DFD">
              <w:rPr>
                <w:rFonts w:ascii="Times New Roman" w:hAnsi="Times New Roman"/>
                <w:color w:val="000000" w:themeColor="text1"/>
                <w:sz w:val="24"/>
                <w:szCs w:val="24"/>
                <w:vertAlign w:val="superscript"/>
              </w:rPr>
              <w:t>th</w:t>
            </w:r>
            <w:r>
              <w:rPr>
                <w:rFonts w:ascii="Times New Roman" w:hAnsi="Times New Roman"/>
                <w:color w:val="000000" w:themeColor="text1"/>
                <w:sz w:val="24"/>
                <w:szCs w:val="24"/>
              </w:rPr>
              <w:t xml:space="preserve"> February 2024 for the period of 30 days. </w:t>
            </w:r>
          </w:p>
          <w:p w:rsidR="00DD32BD" w:rsidRPr="00492476" w:rsidRDefault="00DD32BD" w:rsidP="00EB7F4F">
            <w:pPr>
              <w:jc w:val="both"/>
              <w:rPr>
                <w:rFonts w:ascii="Times New Roman" w:hAnsi="Times New Roman"/>
                <w:color w:val="000000" w:themeColor="text1"/>
                <w:sz w:val="24"/>
                <w:szCs w:val="24"/>
              </w:rPr>
            </w:pPr>
            <w:r>
              <w:rPr>
                <w:rFonts w:ascii="Times New Roman" w:hAnsi="Times New Roman"/>
                <w:color w:val="000000" w:themeColor="text1"/>
                <w:sz w:val="24"/>
                <w:szCs w:val="24"/>
              </w:rPr>
              <w:t>The Committee may note that no comments were received till date.</w:t>
            </w:r>
          </w:p>
        </w:tc>
        <w:tc>
          <w:tcPr>
            <w:tcW w:w="2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Default="00DD32BD" w:rsidP="00EB7F4F">
            <w:pPr>
              <w:jc w:val="both"/>
              <w:rPr>
                <w:rFonts w:ascii="Times New Roman" w:hAnsi="Times New Roman"/>
                <w:color w:val="000000" w:themeColor="text1"/>
                <w:sz w:val="24"/>
                <w:szCs w:val="24"/>
              </w:rPr>
            </w:pPr>
            <w:r>
              <w:rPr>
                <w:rFonts w:ascii="Times New Roman" w:hAnsi="Times New Roman"/>
                <w:color w:val="000000" w:themeColor="text1"/>
                <w:sz w:val="24"/>
                <w:szCs w:val="24"/>
              </w:rPr>
              <w:t>The committee noted the information and decided that the amendment to IS 9706, IS 17232, IS 17233, IS 17237, IS 17238, IS 17239, and IS 17240 may be send for publication.</w:t>
            </w:r>
          </w:p>
        </w:tc>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Default="00170055" w:rsidP="00170055">
            <w:pPr>
              <w:jc w:val="both"/>
              <w:rPr>
                <w:rFonts w:ascii="Times New Roman" w:hAnsi="Times New Roman"/>
                <w:color w:val="000000" w:themeColor="text1"/>
                <w:sz w:val="24"/>
                <w:szCs w:val="24"/>
              </w:rPr>
            </w:pPr>
            <w:r>
              <w:rPr>
                <w:rFonts w:ascii="Times New Roman" w:hAnsi="Times New Roman"/>
                <w:color w:val="000000" w:themeColor="text1"/>
                <w:sz w:val="24"/>
                <w:szCs w:val="24"/>
              </w:rPr>
              <w:t>As decided the amendment to IS 9706, IS 17232, IS 17233, IS 17237, IS 17238, IS 17239, and IS 17240 has been sent for publication.</w:t>
            </w:r>
          </w:p>
        </w:tc>
      </w:tr>
      <w:tr w:rsidR="00DD32BD" w:rsidTr="00DD32BD">
        <w:trPr>
          <w:jc w:val="center"/>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Default="00DD32BD" w:rsidP="00EB7F4F">
            <w:pPr>
              <w:pStyle w:val="ListParagraph"/>
              <w:numPr>
                <w:ilvl w:val="0"/>
                <w:numId w:val="21"/>
              </w:numPr>
              <w:spacing w:after="0" w:line="240" w:lineRule="auto"/>
              <w:rPr>
                <w:rFonts w:ascii="Times New Roman" w:hAnsi="Times New Roman"/>
                <w:sz w:val="24"/>
                <w:szCs w:val="24"/>
                <w:lang w:bidi="hi-IN"/>
              </w:rPr>
            </w:pP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Pr="003A6E5E" w:rsidRDefault="00DD32BD" w:rsidP="00EB7F4F">
            <w:pPr>
              <w:tabs>
                <w:tab w:val="left" w:pos="772"/>
              </w:tabs>
              <w:jc w:val="both"/>
              <w:rPr>
                <w:rFonts w:ascii="Times New Roman" w:hAnsi="Times New Roman" w:cs="Times New Roman"/>
                <w:bCs/>
                <w:i/>
                <w:color w:val="000000" w:themeColor="text1"/>
                <w:sz w:val="24"/>
                <w:szCs w:val="24"/>
              </w:rPr>
            </w:pPr>
            <w:r>
              <w:rPr>
                <w:rFonts w:ascii="Times New Roman" w:hAnsi="Times New Roman" w:cs="Times New Roman"/>
                <w:b/>
                <w:bCs/>
                <w:sz w:val="24"/>
                <w:szCs w:val="24"/>
              </w:rPr>
              <w:t>Item no. 4.1</w:t>
            </w:r>
            <w:r w:rsidRPr="003A6E5E">
              <w:rPr>
                <w:rFonts w:ascii="Times New Roman" w:hAnsi="Times New Roman" w:cs="Times New Roman"/>
                <w:b/>
                <w:bCs/>
                <w:sz w:val="24"/>
                <w:szCs w:val="24"/>
              </w:rPr>
              <w:t xml:space="preserve"> </w:t>
            </w:r>
            <w:proofErr w:type="spellStart"/>
            <w:r w:rsidRPr="003A6E5E">
              <w:rPr>
                <w:rFonts w:ascii="Times New Roman" w:hAnsi="Times New Roman" w:cs="Times New Roman"/>
                <w:b/>
                <w:bCs/>
                <w:sz w:val="24"/>
                <w:szCs w:val="24"/>
              </w:rPr>
              <w:t>Sl</w:t>
            </w:r>
            <w:proofErr w:type="spellEnd"/>
            <w:r w:rsidRPr="003A6E5E">
              <w:rPr>
                <w:rFonts w:ascii="Times New Roman" w:hAnsi="Times New Roman" w:cs="Times New Roman"/>
                <w:b/>
                <w:bCs/>
                <w:sz w:val="24"/>
                <w:szCs w:val="24"/>
              </w:rPr>
              <w:t xml:space="preserve"> no. </w:t>
            </w:r>
            <w:r>
              <w:rPr>
                <w:rFonts w:ascii="Times New Roman" w:hAnsi="Times New Roman" w:cs="Times New Roman"/>
                <w:b/>
                <w:bCs/>
                <w:sz w:val="24"/>
                <w:szCs w:val="24"/>
              </w:rPr>
              <w:t>11</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Default="00DD32BD" w:rsidP="00EB7F4F">
            <w:pPr>
              <w:pStyle w:val="ListParagraph"/>
              <w:spacing w:line="20" w:lineRule="atLeast"/>
              <w:ind w:left="0"/>
              <w:jc w:val="both"/>
              <w:rPr>
                <w:rFonts w:ascii="Times New Roman" w:hAnsi="Times New Roman"/>
                <w:sz w:val="24"/>
                <w:szCs w:val="24"/>
              </w:rPr>
            </w:pPr>
            <w:r>
              <w:rPr>
                <w:rFonts w:ascii="Times New Roman" w:hAnsi="Times New Roman"/>
                <w:sz w:val="24"/>
                <w:szCs w:val="24"/>
              </w:rPr>
              <w:t>As per telephonic discussion Shri Manoj Panwar informed that he would not able to attend meeting, as he is out of station for official work. He further informed that the desired inputs will be submitted at the earliest before the next Committee meeting.</w:t>
            </w:r>
          </w:p>
        </w:tc>
        <w:tc>
          <w:tcPr>
            <w:tcW w:w="2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Default="00DD32BD" w:rsidP="00EB7F4F">
            <w:pPr>
              <w:pStyle w:val="ListParagraph"/>
              <w:spacing w:line="20" w:lineRule="atLeast"/>
              <w:ind w:left="0"/>
              <w:jc w:val="both"/>
              <w:rPr>
                <w:rFonts w:ascii="Times New Roman" w:hAnsi="Times New Roman"/>
                <w:sz w:val="24"/>
                <w:szCs w:val="24"/>
              </w:rPr>
            </w:pPr>
            <w:r>
              <w:rPr>
                <w:rFonts w:ascii="Times New Roman" w:hAnsi="Times New Roman"/>
                <w:sz w:val="24"/>
                <w:szCs w:val="24"/>
              </w:rPr>
              <w:t>Inputs are awaited.</w:t>
            </w:r>
          </w:p>
          <w:p w:rsidR="00DD32BD" w:rsidRDefault="00DD32BD" w:rsidP="00EB7F4F">
            <w:pPr>
              <w:pStyle w:val="ListParagraph"/>
              <w:spacing w:line="20" w:lineRule="atLeast"/>
              <w:ind w:left="0"/>
              <w:jc w:val="both"/>
              <w:rPr>
                <w:rFonts w:ascii="Times New Roman" w:hAnsi="Times New Roman"/>
                <w:sz w:val="24"/>
                <w:szCs w:val="24"/>
              </w:rPr>
            </w:pPr>
          </w:p>
          <w:p w:rsidR="00DD32BD" w:rsidRDefault="00DD32BD" w:rsidP="00EB7F4F">
            <w:pPr>
              <w:pStyle w:val="ListParagraph"/>
              <w:spacing w:line="20" w:lineRule="atLeast"/>
              <w:ind w:left="0"/>
              <w:jc w:val="both"/>
              <w:rPr>
                <w:rFonts w:ascii="Times New Roman" w:hAnsi="Times New Roman"/>
                <w:sz w:val="24"/>
                <w:szCs w:val="24"/>
              </w:rPr>
            </w:pPr>
            <w:r>
              <w:rPr>
                <w:rFonts w:ascii="Times New Roman" w:hAnsi="Times New Roman"/>
                <w:sz w:val="24"/>
                <w:szCs w:val="24"/>
              </w:rPr>
              <w:t>The Committee may decide further action.</w:t>
            </w:r>
          </w:p>
        </w:tc>
        <w:tc>
          <w:tcPr>
            <w:tcW w:w="2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Default="00DD32BD" w:rsidP="00EB7F4F">
            <w:pPr>
              <w:pStyle w:val="ListParagraph"/>
              <w:spacing w:line="20" w:lineRule="atLeast"/>
              <w:ind w:left="0"/>
              <w:jc w:val="both"/>
              <w:rPr>
                <w:rFonts w:ascii="Times New Roman" w:hAnsi="Times New Roman"/>
                <w:sz w:val="24"/>
                <w:szCs w:val="24"/>
              </w:rPr>
            </w:pPr>
            <w:r w:rsidRPr="00CF48DF">
              <w:rPr>
                <w:rFonts w:ascii="Times New Roman" w:hAnsi="Times New Roman"/>
                <w:sz w:val="24"/>
                <w:szCs w:val="24"/>
              </w:rPr>
              <w:t xml:space="preserve">Committee noted the information and decided that reminder letter to be sent to M/s Usha </w:t>
            </w:r>
            <w:proofErr w:type="spellStart"/>
            <w:r w:rsidRPr="00CF48DF">
              <w:rPr>
                <w:rFonts w:ascii="Times New Roman" w:hAnsi="Times New Roman"/>
                <w:sz w:val="24"/>
                <w:szCs w:val="24"/>
              </w:rPr>
              <w:t>Breco</w:t>
            </w:r>
            <w:proofErr w:type="spellEnd"/>
            <w:r w:rsidRPr="00CF48DF">
              <w:rPr>
                <w:rFonts w:ascii="Times New Roman" w:hAnsi="Times New Roman"/>
                <w:sz w:val="24"/>
                <w:szCs w:val="24"/>
              </w:rPr>
              <w:t xml:space="preserve"> for their non-participation in the continuous two meetings, and to expedite their action of this agenda point.</w:t>
            </w:r>
          </w:p>
        </w:tc>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Default="00170055" w:rsidP="00EB7F4F">
            <w:pPr>
              <w:pStyle w:val="ListParagraph"/>
              <w:spacing w:line="20" w:lineRule="atLeast"/>
              <w:ind w:left="0"/>
              <w:jc w:val="both"/>
              <w:rPr>
                <w:rFonts w:ascii="Times New Roman" w:hAnsi="Times New Roman"/>
                <w:sz w:val="24"/>
                <w:szCs w:val="24"/>
              </w:rPr>
            </w:pPr>
            <w:r>
              <w:rPr>
                <w:rFonts w:ascii="Times New Roman" w:hAnsi="Times New Roman"/>
                <w:sz w:val="24"/>
                <w:szCs w:val="24"/>
              </w:rPr>
              <w:t xml:space="preserve">As decided a letter has been sent to M/s Usha </w:t>
            </w:r>
            <w:proofErr w:type="spellStart"/>
            <w:r>
              <w:rPr>
                <w:rFonts w:ascii="Times New Roman" w:hAnsi="Times New Roman"/>
                <w:sz w:val="24"/>
                <w:szCs w:val="24"/>
              </w:rPr>
              <w:t>Breco</w:t>
            </w:r>
            <w:proofErr w:type="spellEnd"/>
            <w:r>
              <w:rPr>
                <w:rFonts w:ascii="Times New Roman" w:hAnsi="Times New Roman"/>
                <w:sz w:val="24"/>
                <w:szCs w:val="24"/>
              </w:rPr>
              <w:t xml:space="preserve"> dated </w:t>
            </w:r>
            <w:r w:rsidR="00EE0FC9">
              <w:rPr>
                <w:rFonts w:ascii="Times New Roman" w:hAnsi="Times New Roman"/>
                <w:sz w:val="24"/>
                <w:szCs w:val="24"/>
              </w:rPr>
              <w:t>24.05.2024 requesting them for their active participation in the Committee.</w:t>
            </w:r>
          </w:p>
          <w:p w:rsidR="00EE0FC9" w:rsidRDefault="00EE0FC9" w:rsidP="00EB7F4F">
            <w:pPr>
              <w:pStyle w:val="ListParagraph"/>
              <w:spacing w:line="20" w:lineRule="atLeast"/>
              <w:ind w:left="0"/>
              <w:jc w:val="both"/>
              <w:rPr>
                <w:rFonts w:ascii="Times New Roman" w:hAnsi="Times New Roman"/>
                <w:sz w:val="24"/>
                <w:szCs w:val="24"/>
              </w:rPr>
            </w:pPr>
          </w:p>
          <w:p w:rsidR="00EE0FC9" w:rsidRPr="00CF48DF" w:rsidRDefault="00EE0FC9" w:rsidP="00EB7F4F">
            <w:pPr>
              <w:pStyle w:val="ListParagraph"/>
              <w:spacing w:line="20" w:lineRule="atLeast"/>
              <w:ind w:left="0"/>
              <w:jc w:val="both"/>
              <w:rPr>
                <w:rFonts w:ascii="Times New Roman" w:hAnsi="Times New Roman"/>
                <w:sz w:val="24"/>
                <w:szCs w:val="24"/>
              </w:rPr>
            </w:pPr>
            <w:r>
              <w:rPr>
                <w:rFonts w:ascii="Times New Roman" w:hAnsi="Times New Roman"/>
                <w:sz w:val="24"/>
                <w:szCs w:val="24"/>
              </w:rPr>
              <w:t>The Committee may note that no response received till date.</w:t>
            </w:r>
          </w:p>
        </w:tc>
      </w:tr>
      <w:tr w:rsidR="00DD32BD" w:rsidRPr="00171AA1" w:rsidTr="00DD32BD">
        <w:trPr>
          <w:jc w:val="center"/>
        </w:trPr>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Pr="00171AA1" w:rsidRDefault="00DD32BD" w:rsidP="00EB7F4F">
            <w:pPr>
              <w:pStyle w:val="ListParagraph"/>
              <w:numPr>
                <w:ilvl w:val="0"/>
                <w:numId w:val="21"/>
              </w:numPr>
              <w:spacing w:after="0" w:line="240" w:lineRule="auto"/>
              <w:rPr>
                <w:rFonts w:ascii="Times New Roman" w:hAnsi="Times New Roman"/>
                <w:sz w:val="24"/>
                <w:szCs w:val="24"/>
                <w:lang w:bidi="hi-IN"/>
              </w:rPr>
            </w:pP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Pr="00171AA1" w:rsidRDefault="00DD32BD" w:rsidP="00EB7F4F">
            <w:pPr>
              <w:tabs>
                <w:tab w:val="left" w:pos="772"/>
              </w:tabs>
              <w:jc w:val="both"/>
              <w:rPr>
                <w:rFonts w:ascii="Times New Roman" w:hAnsi="Times New Roman" w:cs="Times New Roman"/>
                <w:b/>
                <w:bCs/>
                <w:sz w:val="24"/>
                <w:szCs w:val="24"/>
              </w:rPr>
            </w:pP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Default="00DD32BD" w:rsidP="00EB7F4F">
            <w:pPr>
              <w:pStyle w:val="ListParagraph"/>
              <w:spacing w:line="20" w:lineRule="atLeast"/>
              <w:ind w:left="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The committee noted the information and decided that if no comments received during the period of </w:t>
            </w:r>
            <w:r>
              <w:rPr>
                <w:rFonts w:ascii="Times New Roman" w:hAnsi="Times New Roman"/>
                <w:color w:val="000000" w:themeColor="text1"/>
                <w:sz w:val="24"/>
                <w:szCs w:val="24"/>
              </w:rPr>
              <w:lastRenderedPageBreak/>
              <w:t>wide circulation, the revision draft of IS 5563, IS 5626, IS 5895 may be sent for publication.</w:t>
            </w:r>
          </w:p>
          <w:p w:rsidR="00DD32BD" w:rsidRDefault="00DD32BD" w:rsidP="00EB7F4F">
            <w:pPr>
              <w:pStyle w:val="ListParagraph"/>
              <w:spacing w:line="20" w:lineRule="atLeast"/>
              <w:ind w:left="0"/>
              <w:jc w:val="both"/>
              <w:rPr>
                <w:rFonts w:ascii="Times New Roman" w:hAnsi="Times New Roman"/>
                <w:color w:val="000000" w:themeColor="text1"/>
                <w:sz w:val="24"/>
                <w:szCs w:val="24"/>
              </w:rPr>
            </w:pPr>
          </w:p>
          <w:p w:rsidR="00DD32BD" w:rsidRPr="00171AA1" w:rsidRDefault="00DD32BD" w:rsidP="00EB7F4F">
            <w:pPr>
              <w:pStyle w:val="ListParagraph"/>
              <w:spacing w:line="20" w:lineRule="atLeast"/>
              <w:ind w:left="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Committee further requested that the revision draft of IS 7465 may also be wide circulated for comments for the period of 30 days at the earliest. </w:t>
            </w:r>
          </w:p>
        </w:tc>
        <w:tc>
          <w:tcPr>
            <w:tcW w:w="2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Default="00DD32BD" w:rsidP="00EB7F4F">
            <w:pPr>
              <w:pStyle w:val="ListParagraph"/>
              <w:spacing w:line="20" w:lineRule="atLeast"/>
              <w:ind w:left="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The finalized revision draft of IS 5563, IS 5626, and IS 5895 have been sent for publication.</w:t>
            </w:r>
          </w:p>
          <w:p w:rsidR="00DD32BD" w:rsidRDefault="00DD32BD" w:rsidP="00EB7F4F">
            <w:pPr>
              <w:pStyle w:val="ListParagraph"/>
              <w:spacing w:line="20" w:lineRule="atLeast"/>
              <w:ind w:left="0"/>
              <w:jc w:val="both"/>
              <w:rPr>
                <w:rFonts w:ascii="Times New Roman" w:hAnsi="Times New Roman"/>
                <w:color w:val="000000" w:themeColor="text1"/>
                <w:sz w:val="24"/>
                <w:szCs w:val="24"/>
              </w:rPr>
            </w:pPr>
          </w:p>
          <w:p w:rsidR="00DD32BD" w:rsidRDefault="00DD32BD" w:rsidP="00EB7F4F">
            <w:pPr>
              <w:pStyle w:val="ListParagraph"/>
              <w:spacing w:line="20" w:lineRule="atLeast"/>
              <w:ind w:left="0"/>
              <w:jc w:val="both"/>
              <w:rPr>
                <w:rFonts w:ascii="Times New Roman" w:hAnsi="Times New Roman"/>
                <w:color w:val="000000" w:themeColor="text1"/>
                <w:sz w:val="24"/>
                <w:szCs w:val="24"/>
              </w:rPr>
            </w:pPr>
            <w:r>
              <w:rPr>
                <w:rFonts w:ascii="Times New Roman" w:hAnsi="Times New Roman"/>
                <w:color w:val="000000" w:themeColor="text1"/>
                <w:sz w:val="24"/>
                <w:szCs w:val="24"/>
              </w:rPr>
              <w:t>Further, the revision draft of IS 7465 has been circulated as wide circulation dated 28.02.2024, for the period of 30 days. The Committee may note that no comments received till date.</w:t>
            </w:r>
          </w:p>
        </w:tc>
        <w:tc>
          <w:tcPr>
            <w:tcW w:w="2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Default="00DD32BD" w:rsidP="00EB7F4F">
            <w:pPr>
              <w:pStyle w:val="ListParagraph"/>
              <w:spacing w:line="20" w:lineRule="atLeast"/>
              <w:ind w:left="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The committee noted the information and decided that the revision draft of IS </w:t>
            </w:r>
            <w:r>
              <w:rPr>
                <w:rFonts w:ascii="Times New Roman" w:hAnsi="Times New Roman"/>
                <w:color w:val="000000" w:themeColor="text1"/>
                <w:sz w:val="24"/>
                <w:szCs w:val="24"/>
              </w:rPr>
              <w:lastRenderedPageBreak/>
              <w:t>7465 may be send for publication.</w:t>
            </w:r>
          </w:p>
        </w:tc>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32BD" w:rsidRDefault="00EE0FC9" w:rsidP="00EB7F4F">
            <w:pPr>
              <w:pStyle w:val="ListParagraph"/>
              <w:spacing w:line="20" w:lineRule="atLeast"/>
              <w:ind w:left="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As decided the finalized revision of IS 7465 has been sent for publication.</w:t>
            </w:r>
          </w:p>
          <w:p w:rsidR="00EE0FC9" w:rsidRDefault="00EE0FC9" w:rsidP="00EB7F4F">
            <w:pPr>
              <w:pStyle w:val="ListParagraph"/>
              <w:spacing w:line="20" w:lineRule="atLeast"/>
              <w:ind w:left="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It may further be noted that </w:t>
            </w:r>
            <w:r>
              <w:rPr>
                <w:rFonts w:ascii="Times New Roman" w:hAnsi="Times New Roman"/>
                <w:color w:val="000000" w:themeColor="text1"/>
                <w:sz w:val="24"/>
                <w:szCs w:val="24"/>
              </w:rPr>
              <w:t>IS 5563, IS 5626, and IS 5895</w:t>
            </w:r>
            <w:r>
              <w:rPr>
                <w:rFonts w:ascii="Times New Roman" w:hAnsi="Times New Roman"/>
                <w:color w:val="000000" w:themeColor="text1"/>
                <w:sz w:val="24"/>
                <w:szCs w:val="24"/>
              </w:rPr>
              <w:t xml:space="preserve"> are also under publication stage.</w:t>
            </w:r>
          </w:p>
        </w:tc>
      </w:tr>
    </w:tbl>
    <w:p w:rsidR="00AC2B18" w:rsidRDefault="00AC2B18" w:rsidP="00A15F2F">
      <w:pPr>
        <w:spacing w:after="0" w:line="20" w:lineRule="atLeast"/>
        <w:jc w:val="both"/>
        <w:rPr>
          <w:rFonts w:ascii="Times New Roman" w:hAnsi="Times New Roman" w:cs="Times New Roman"/>
          <w:b/>
          <w:iCs/>
          <w:sz w:val="24"/>
          <w:szCs w:val="24"/>
        </w:rPr>
      </w:pPr>
    </w:p>
    <w:p w:rsidR="005B4437" w:rsidRPr="003A6E5E" w:rsidRDefault="005B4437" w:rsidP="00A15F2F">
      <w:pPr>
        <w:spacing w:after="0" w:line="20" w:lineRule="atLeast"/>
        <w:jc w:val="both"/>
        <w:rPr>
          <w:rFonts w:ascii="Times New Roman" w:hAnsi="Times New Roman" w:cs="Times New Roman"/>
          <w:iCs/>
          <w:sz w:val="24"/>
          <w:szCs w:val="24"/>
        </w:rPr>
      </w:pPr>
      <w:r w:rsidRPr="003A6E5E">
        <w:rPr>
          <w:rFonts w:ascii="Times New Roman" w:hAnsi="Times New Roman" w:cs="Times New Roman"/>
          <w:b/>
          <w:iCs/>
          <w:sz w:val="24"/>
          <w:szCs w:val="24"/>
        </w:rPr>
        <w:t>*</w:t>
      </w:r>
      <w:r w:rsidRPr="003A6E5E">
        <w:rPr>
          <w:rFonts w:ascii="Times New Roman" w:hAnsi="Times New Roman" w:cs="Times New Roman"/>
          <w:iCs/>
          <w:sz w:val="24"/>
          <w:szCs w:val="24"/>
        </w:rPr>
        <w:t xml:space="preserve"> Item number refers to the proceedings of the last meeting of MED 06</w:t>
      </w:r>
      <w:r w:rsidR="00020153" w:rsidRPr="003A6E5E">
        <w:rPr>
          <w:rFonts w:ascii="Times New Roman" w:hAnsi="Times New Roman" w:cs="Times New Roman"/>
          <w:iCs/>
          <w:sz w:val="24"/>
          <w:szCs w:val="24"/>
        </w:rPr>
        <w:t>.</w:t>
      </w:r>
    </w:p>
    <w:p w:rsidR="00A15F2F" w:rsidRPr="003A6E5E" w:rsidRDefault="00A15F2F" w:rsidP="00A15F2F">
      <w:pPr>
        <w:tabs>
          <w:tab w:val="left" w:pos="1080"/>
        </w:tabs>
        <w:spacing w:after="0" w:line="20" w:lineRule="atLeast"/>
        <w:jc w:val="both"/>
        <w:rPr>
          <w:rFonts w:ascii="Times New Roman" w:eastAsia="Times New Roman" w:hAnsi="Times New Roman" w:cs="Times New Roman"/>
          <w:b/>
          <w:bCs/>
          <w:sz w:val="24"/>
          <w:szCs w:val="24"/>
          <w:lang w:bidi="ar-SA"/>
        </w:rPr>
      </w:pPr>
    </w:p>
    <w:p w:rsidR="005B4437" w:rsidRPr="003A6E5E" w:rsidRDefault="00020153" w:rsidP="00A15F2F">
      <w:pPr>
        <w:tabs>
          <w:tab w:val="left" w:pos="1080"/>
        </w:tabs>
        <w:spacing w:after="0" w:line="20" w:lineRule="atLeast"/>
        <w:jc w:val="both"/>
        <w:rPr>
          <w:rFonts w:ascii="Times New Roman" w:eastAsia="Times New Roman" w:hAnsi="Times New Roman" w:cs="Times New Roman"/>
          <w:b/>
          <w:bCs/>
          <w:sz w:val="24"/>
          <w:szCs w:val="24"/>
          <w:lang w:bidi="ar-SA"/>
        </w:rPr>
      </w:pPr>
      <w:r w:rsidRPr="003A6E5E">
        <w:rPr>
          <w:rFonts w:ascii="Times New Roman" w:eastAsia="Times New Roman" w:hAnsi="Times New Roman" w:cs="Times New Roman"/>
          <w:b/>
          <w:bCs/>
          <w:sz w:val="24"/>
          <w:szCs w:val="24"/>
          <w:lang w:bidi="ar-SA"/>
        </w:rPr>
        <w:t xml:space="preserve">ITEM </w:t>
      </w:r>
      <w:r w:rsidR="00324C90" w:rsidRPr="003A6E5E">
        <w:rPr>
          <w:rFonts w:ascii="Times New Roman" w:eastAsia="Times New Roman" w:hAnsi="Times New Roman" w:cs="Times New Roman"/>
          <w:b/>
          <w:bCs/>
          <w:sz w:val="24"/>
          <w:szCs w:val="24"/>
          <w:lang w:bidi="ar-SA"/>
        </w:rPr>
        <w:t>5</w:t>
      </w:r>
      <w:r w:rsidR="005B4437" w:rsidRPr="003A6E5E">
        <w:rPr>
          <w:rFonts w:ascii="Times New Roman" w:eastAsia="Times New Roman" w:hAnsi="Times New Roman" w:cs="Times New Roman"/>
          <w:b/>
          <w:bCs/>
          <w:sz w:val="24"/>
          <w:szCs w:val="24"/>
          <w:lang w:bidi="ar-SA"/>
        </w:rPr>
        <w:t xml:space="preserve"> COMPOSITION OF THE SECTIONAL COMMITTEE</w:t>
      </w:r>
    </w:p>
    <w:p w:rsidR="00323F5E" w:rsidRPr="003A6E5E" w:rsidRDefault="00323F5E" w:rsidP="00A15F2F">
      <w:pPr>
        <w:tabs>
          <w:tab w:val="left" w:pos="1080"/>
        </w:tabs>
        <w:spacing w:after="0" w:line="20" w:lineRule="atLeast"/>
        <w:jc w:val="both"/>
        <w:rPr>
          <w:rFonts w:ascii="Times New Roman" w:eastAsia="Times New Roman" w:hAnsi="Times New Roman" w:cs="Times New Roman"/>
          <w:b/>
          <w:bCs/>
          <w:sz w:val="24"/>
          <w:szCs w:val="24"/>
          <w:lang w:bidi="ar-SA"/>
        </w:rPr>
      </w:pPr>
    </w:p>
    <w:p w:rsidR="005B4437" w:rsidRPr="003A6E5E" w:rsidRDefault="00761682" w:rsidP="00A15F2F">
      <w:pPr>
        <w:tabs>
          <w:tab w:val="left" w:pos="1080"/>
        </w:tabs>
        <w:spacing w:after="0" w:line="20" w:lineRule="atLeast"/>
        <w:jc w:val="both"/>
        <w:rPr>
          <w:rFonts w:ascii="Times New Roman" w:eastAsia="Times New Roman" w:hAnsi="Times New Roman" w:cs="Times New Roman"/>
          <w:sz w:val="24"/>
          <w:szCs w:val="24"/>
          <w:lang w:bidi="ar-SA"/>
        </w:rPr>
      </w:pPr>
      <w:r w:rsidRPr="003A6E5E">
        <w:rPr>
          <w:rFonts w:ascii="Times New Roman" w:eastAsia="Times New Roman" w:hAnsi="Times New Roman" w:cs="Times New Roman"/>
          <w:b/>
          <w:sz w:val="24"/>
          <w:szCs w:val="24"/>
          <w:lang w:bidi="ar-SA"/>
        </w:rPr>
        <w:t>5</w:t>
      </w:r>
      <w:r w:rsidR="005B4437" w:rsidRPr="003A6E5E">
        <w:rPr>
          <w:rFonts w:ascii="Times New Roman" w:eastAsia="Times New Roman" w:hAnsi="Times New Roman" w:cs="Times New Roman"/>
          <w:b/>
          <w:sz w:val="24"/>
          <w:szCs w:val="24"/>
          <w:lang w:bidi="ar-SA"/>
        </w:rPr>
        <w:t>.1</w:t>
      </w:r>
      <w:r w:rsidR="005B4437" w:rsidRPr="003A6E5E">
        <w:rPr>
          <w:rFonts w:ascii="Times New Roman" w:eastAsia="Times New Roman" w:hAnsi="Times New Roman" w:cs="Times New Roman"/>
          <w:sz w:val="24"/>
          <w:szCs w:val="24"/>
          <w:lang w:bidi="ar-SA"/>
        </w:rPr>
        <w:t xml:space="preserve"> The following directions have been received from the Competent Authority of the Bureau for reviewing the composition of the Sectional Committee:</w:t>
      </w:r>
    </w:p>
    <w:p w:rsidR="005B4437" w:rsidRPr="003A6E5E" w:rsidRDefault="005B4437" w:rsidP="00A15F2F">
      <w:pPr>
        <w:tabs>
          <w:tab w:val="left" w:pos="1080"/>
        </w:tabs>
        <w:spacing w:after="0" w:line="20" w:lineRule="atLeast"/>
        <w:jc w:val="both"/>
        <w:rPr>
          <w:rFonts w:ascii="Times New Roman" w:eastAsia="Times New Roman" w:hAnsi="Times New Roman" w:cs="Times New Roman"/>
          <w:sz w:val="24"/>
          <w:szCs w:val="24"/>
          <w:lang w:bidi="ar-SA"/>
        </w:rPr>
      </w:pPr>
    </w:p>
    <w:p w:rsidR="005B4437" w:rsidRPr="003A6E5E" w:rsidRDefault="005B4437" w:rsidP="00280071">
      <w:pPr>
        <w:pStyle w:val="ListParagraph"/>
        <w:numPr>
          <w:ilvl w:val="0"/>
          <w:numId w:val="5"/>
        </w:numPr>
        <w:tabs>
          <w:tab w:val="left" w:pos="426"/>
        </w:tabs>
        <w:spacing w:after="0" w:line="20" w:lineRule="atLeast"/>
        <w:jc w:val="both"/>
        <w:rPr>
          <w:rFonts w:ascii="Times New Roman" w:eastAsia="Times New Roman" w:hAnsi="Times New Roman"/>
          <w:sz w:val="24"/>
          <w:szCs w:val="24"/>
        </w:rPr>
      </w:pPr>
      <w:r w:rsidRPr="003A6E5E">
        <w:rPr>
          <w:rFonts w:ascii="Times New Roman" w:eastAsia="Times New Roman" w:hAnsi="Times New Roman"/>
          <w:sz w:val="24"/>
          <w:szCs w:val="24"/>
        </w:rPr>
        <w:t xml:space="preserve">Major Government purchasing organizations like RDSO, CPWD, </w:t>
      </w:r>
      <w:r w:rsidR="005041A2" w:rsidRPr="003A6E5E">
        <w:rPr>
          <w:rFonts w:ascii="Times New Roman" w:eastAsia="Times New Roman" w:hAnsi="Times New Roman"/>
          <w:sz w:val="24"/>
          <w:szCs w:val="24"/>
        </w:rPr>
        <w:t xml:space="preserve">and </w:t>
      </w:r>
      <w:proofErr w:type="spellStart"/>
      <w:r w:rsidR="005041A2" w:rsidRPr="003A6E5E">
        <w:rPr>
          <w:rFonts w:ascii="Times New Roman" w:eastAsia="Times New Roman" w:hAnsi="Times New Roman"/>
          <w:sz w:val="24"/>
          <w:szCs w:val="24"/>
        </w:rPr>
        <w:t>Defence</w:t>
      </w:r>
      <w:proofErr w:type="spellEnd"/>
      <w:r w:rsidRPr="003A6E5E">
        <w:rPr>
          <w:rFonts w:ascii="Times New Roman" w:eastAsia="Times New Roman" w:hAnsi="Times New Roman"/>
          <w:sz w:val="24"/>
          <w:szCs w:val="24"/>
        </w:rPr>
        <w:t xml:space="preserve"> etc. are to be given representation in the committees wherever applicable.</w:t>
      </w:r>
    </w:p>
    <w:p w:rsidR="005B4437" w:rsidRPr="003A6E5E" w:rsidRDefault="005B4437" w:rsidP="00280071">
      <w:pPr>
        <w:pStyle w:val="ListParagraph"/>
        <w:numPr>
          <w:ilvl w:val="0"/>
          <w:numId w:val="5"/>
        </w:numPr>
        <w:tabs>
          <w:tab w:val="left" w:pos="426"/>
        </w:tabs>
        <w:spacing w:after="0" w:line="20" w:lineRule="atLeast"/>
        <w:jc w:val="both"/>
        <w:rPr>
          <w:rFonts w:ascii="Times New Roman" w:eastAsia="Times New Roman" w:hAnsi="Times New Roman"/>
          <w:sz w:val="24"/>
          <w:szCs w:val="24"/>
        </w:rPr>
      </w:pPr>
      <w:r w:rsidRPr="003A6E5E">
        <w:rPr>
          <w:rFonts w:ascii="Times New Roman" w:eastAsia="Times New Roman" w:hAnsi="Times New Roman"/>
          <w:sz w:val="24"/>
          <w:szCs w:val="24"/>
        </w:rPr>
        <w:t>Examine the justification and need for continuation of a member in an individual capacity who is continuing for more than six years in a sectional committee.</w:t>
      </w:r>
    </w:p>
    <w:p w:rsidR="005B4437" w:rsidRPr="003A6E5E" w:rsidRDefault="005B4437" w:rsidP="00280071">
      <w:pPr>
        <w:pStyle w:val="ListParagraph"/>
        <w:numPr>
          <w:ilvl w:val="0"/>
          <w:numId w:val="5"/>
        </w:numPr>
        <w:tabs>
          <w:tab w:val="left" w:pos="426"/>
        </w:tabs>
        <w:spacing w:after="0" w:line="20" w:lineRule="atLeast"/>
        <w:jc w:val="both"/>
        <w:rPr>
          <w:rFonts w:ascii="Times New Roman" w:eastAsia="Times New Roman" w:hAnsi="Times New Roman"/>
          <w:sz w:val="24"/>
          <w:szCs w:val="24"/>
        </w:rPr>
      </w:pPr>
      <w:r w:rsidRPr="003A6E5E">
        <w:rPr>
          <w:rFonts w:ascii="Times New Roman" w:eastAsia="Times New Roman" w:hAnsi="Times New Roman"/>
          <w:sz w:val="24"/>
          <w:szCs w:val="24"/>
        </w:rPr>
        <w:t>New members are to be co-opted who are expected to contribute in emerging new technology.</w:t>
      </w:r>
    </w:p>
    <w:p w:rsidR="005B4437" w:rsidRPr="003A6E5E" w:rsidRDefault="005B4437" w:rsidP="00280071">
      <w:pPr>
        <w:pStyle w:val="ListParagraph"/>
        <w:numPr>
          <w:ilvl w:val="0"/>
          <w:numId w:val="5"/>
        </w:numPr>
        <w:tabs>
          <w:tab w:val="left" w:pos="426"/>
        </w:tabs>
        <w:spacing w:after="0" w:line="20" w:lineRule="atLeast"/>
        <w:jc w:val="both"/>
        <w:rPr>
          <w:rFonts w:ascii="Times New Roman" w:eastAsia="Times New Roman" w:hAnsi="Times New Roman"/>
          <w:sz w:val="24"/>
          <w:szCs w:val="24"/>
        </w:rPr>
      </w:pPr>
      <w:r w:rsidRPr="003A6E5E">
        <w:rPr>
          <w:rFonts w:ascii="Times New Roman" w:eastAsia="Times New Roman" w:hAnsi="Times New Roman"/>
          <w:sz w:val="24"/>
          <w:szCs w:val="24"/>
        </w:rPr>
        <w:t>In case representative of the concerned organization is not attending the meeting regularly or not continuing even by correspondences, the organization may be informed for substituting their member.</w:t>
      </w:r>
    </w:p>
    <w:p w:rsidR="005B4437" w:rsidRPr="003A6E5E" w:rsidRDefault="005B4437" w:rsidP="00280071">
      <w:pPr>
        <w:pStyle w:val="ListParagraph"/>
        <w:numPr>
          <w:ilvl w:val="0"/>
          <w:numId w:val="5"/>
        </w:numPr>
        <w:tabs>
          <w:tab w:val="left" w:pos="426"/>
        </w:tabs>
        <w:spacing w:after="0" w:line="20" w:lineRule="atLeast"/>
        <w:jc w:val="both"/>
        <w:rPr>
          <w:rFonts w:ascii="Times New Roman" w:eastAsia="Times New Roman" w:hAnsi="Times New Roman"/>
          <w:sz w:val="24"/>
          <w:szCs w:val="24"/>
        </w:rPr>
      </w:pPr>
      <w:r w:rsidRPr="003A6E5E">
        <w:rPr>
          <w:rFonts w:ascii="Times New Roman" w:eastAsia="Times New Roman" w:hAnsi="Times New Roman"/>
          <w:sz w:val="24"/>
          <w:szCs w:val="24"/>
        </w:rPr>
        <w:t>Members who are represented in individual capacity, the continuation of their membership is to be considered on the basis of their past attendance and contribution.</w:t>
      </w:r>
    </w:p>
    <w:p w:rsidR="005B4437" w:rsidRPr="003A6E5E" w:rsidRDefault="005B4437" w:rsidP="00280071">
      <w:pPr>
        <w:pStyle w:val="ListParagraph"/>
        <w:numPr>
          <w:ilvl w:val="0"/>
          <w:numId w:val="5"/>
        </w:numPr>
        <w:tabs>
          <w:tab w:val="left" w:pos="426"/>
        </w:tabs>
        <w:spacing w:after="0" w:line="20" w:lineRule="atLeast"/>
        <w:jc w:val="both"/>
        <w:rPr>
          <w:rFonts w:ascii="Times New Roman" w:eastAsia="Times New Roman" w:hAnsi="Times New Roman"/>
          <w:sz w:val="24"/>
          <w:szCs w:val="24"/>
        </w:rPr>
      </w:pPr>
      <w:r w:rsidRPr="003A6E5E">
        <w:rPr>
          <w:rFonts w:ascii="Times New Roman" w:eastAsia="Times New Roman" w:hAnsi="Times New Roman"/>
          <w:sz w:val="24"/>
          <w:szCs w:val="24"/>
        </w:rPr>
        <w:t>Efforts should be made to include representative of different product segments as per the scope of the committee.</w:t>
      </w:r>
    </w:p>
    <w:p w:rsidR="005B4437" w:rsidRPr="003A6E5E" w:rsidRDefault="005B4437" w:rsidP="00A15F2F">
      <w:pPr>
        <w:tabs>
          <w:tab w:val="left" w:pos="1080"/>
        </w:tabs>
        <w:spacing w:after="0" w:line="20" w:lineRule="atLeast"/>
        <w:jc w:val="both"/>
        <w:rPr>
          <w:rFonts w:ascii="Times New Roman" w:eastAsia="Times New Roman" w:hAnsi="Times New Roman" w:cs="Times New Roman"/>
          <w:b/>
          <w:sz w:val="24"/>
          <w:szCs w:val="24"/>
          <w:lang w:bidi="ar-SA"/>
        </w:rPr>
      </w:pPr>
    </w:p>
    <w:p w:rsidR="005B4437" w:rsidRPr="003A6E5E" w:rsidRDefault="005B4437" w:rsidP="00A15F2F">
      <w:pPr>
        <w:tabs>
          <w:tab w:val="left" w:pos="1080"/>
        </w:tabs>
        <w:spacing w:after="0" w:line="20" w:lineRule="atLeast"/>
        <w:jc w:val="both"/>
        <w:rPr>
          <w:rFonts w:ascii="Times New Roman" w:eastAsia="Times New Roman" w:hAnsi="Times New Roman" w:cs="Times New Roman"/>
          <w:b/>
          <w:sz w:val="24"/>
          <w:szCs w:val="24"/>
          <w:lang w:bidi="ar-SA"/>
        </w:rPr>
      </w:pPr>
      <w:r w:rsidRPr="003A6E5E">
        <w:rPr>
          <w:rFonts w:ascii="Times New Roman" w:eastAsia="Times New Roman" w:hAnsi="Times New Roman" w:cs="Times New Roman"/>
          <w:i/>
          <w:sz w:val="24"/>
          <w:szCs w:val="24"/>
          <w:lang w:bidi="ar-SA"/>
        </w:rPr>
        <w:t>The Committee may please note</w:t>
      </w:r>
      <w:r w:rsidRPr="003A6E5E">
        <w:rPr>
          <w:rFonts w:ascii="Times New Roman" w:eastAsia="Times New Roman" w:hAnsi="Times New Roman" w:cs="Times New Roman"/>
          <w:sz w:val="24"/>
          <w:szCs w:val="24"/>
          <w:lang w:bidi="ar-SA"/>
        </w:rPr>
        <w:t>.</w:t>
      </w:r>
    </w:p>
    <w:p w:rsidR="005B4437" w:rsidRPr="003A6E5E" w:rsidRDefault="005B4437" w:rsidP="00A15F2F">
      <w:pPr>
        <w:tabs>
          <w:tab w:val="left" w:pos="1080"/>
        </w:tabs>
        <w:spacing w:after="0" w:line="20" w:lineRule="atLeast"/>
        <w:jc w:val="both"/>
        <w:rPr>
          <w:rFonts w:ascii="Times New Roman" w:eastAsia="Times New Roman" w:hAnsi="Times New Roman" w:cs="Times New Roman"/>
          <w:b/>
          <w:sz w:val="24"/>
          <w:szCs w:val="24"/>
          <w:lang w:bidi="ar-SA"/>
        </w:rPr>
      </w:pPr>
    </w:p>
    <w:p w:rsidR="005B4437" w:rsidRPr="003A6E5E" w:rsidRDefault="00761682" w:rsidP="00A15F2F">
      <w:pPr>
        <w:tabs>
          <w:tab w:val="left" w:pos="426"/>
        </w:tabs>
        <w:spacing w:after="0" w:line="20" w:lineRule="atLeast"/>
        <w:jc w:val="both"/>
        <w:rPr>
          <w:rFonts w:ascii="Times New Roman" w:eastAsia="Times New Roman" w:hAnsi="Times New Roman" w:cs="Times New Roman"/>
          <w:b/>
          <w:sz w:val="24"/>
          <w:szCs w:val="24"/>
          <w:lang w:bidi="ar-SA"/>
        </w:rPr>
      </w:pPr>
      <w:r w:rsidRPr="003A6E5E">
        <w:rPr>
          <w:rFonts w:ascii="Times New Roman" w:eastAsia="Times New Roman" w:hAnsi="Times New Roman" w:cs="Times New Roman"/>
          <w:b/>
          <w:sz w:val="24"/>
          <w:szCs w:val="24"/>
          <w:lang w:bidi="ar-SA"/>
        </w:rPr>
        <w:t>5</w:t>
      </w:r>
      <w:r w:rsidR="00A15F2F" w:rsidRPr="003A6E5E">
        <w:rPr>
          <w:rFonts w:ascii="Times New Roman" w:eastAsia="Times New Roman" w:hAnsi="Times New Roman" w:cs="Times New Roman"/>
          <w:b/>
          <w:sz w:val="24"/>
          <w:szCs w:val="24"/>
          <w:lang w:bidi="ar-SA"/>
        </w:rPr>
        <w:t>.2</w:t>
      </w:r>
      <w:r w:rsidR="005B4437" w:rsidRPr="003A6E5E">
        <w:rPr>
          <w:rFonts w:ascii="Times New Roman" w:eastAsia="Times New Roman" w:hAnsi="Times New Roman" w:cs="Times New Roman"/>
          <w:sz w:val="24"/>
          <w:szCs w:val="24"/>
          <w:lang w:bidi="ar-SA"/>
        </w:rPr>
        <w:t xml:space="preserve">Ministry of Consumer Affairs, Food &amp; Public Distribution, Govt. of India, which is the Controlling Ministry of the Bureau has desired that composition of Sectional Committees be reviewed to replace the persons who are continuing for longer periods, to co-opt the members/organizations which are capable of contributing in emerging new technologies and new areas of work and </w:t>
      </w:r>
      <w:proofErr w:type="spellStart"/>
      <w:r w:rsidR="005B4437" w:rsidRPr="003A6E5E">
        <w:rPr>
          <w:rFonts w:ascii="Times New Roman" w:eastAsia="Times New Roman" w:hAnsi="Times New Roman" w:cs="Times New Roman"/>
          <w:sz w:val="24"/>
          <w:szCs w:val="24"/>
          <w:lang w:bidi="ar-SA"/>
        </w:rPr>
        <w:t>strength</w:t>
      </w:r>
      <w:r w:rsidR="005B4437" w:rsidRPr="003A6E5E">
        <w:rPr>
          <w:rFonts w:ascii="Times New Roman" w:eastAsia="Times New Roman" w:hAnsi="Times New Roman" w:cs="Times New Roman"/>
          <w:bCs/>
          <w:sz w:val="24"/>
          <w:szCs w:val="24"/>
          <w:lang w:bidi="ar-SA"/>
        </w:rPr>
        <w:t>of</w:t>
      </w:r>
      <w:proofErr w:type="spellEnd"/>
      <w:r w:rsidR="005B4437" w:rsidRPr="003A6E5E">
        <w:rPr>
          <w:rFonts w:ascii="Times New Roman" w:eastAsia="Times New Roman" w:hAnsi="Times New Roman" w:cs="Times New Roman"/>
          <w:bCs/>
          <w:sz w:val="24"/>
          <w:szCs w:val="24"/>
          <w:lang w:bidi="ar-SA"/>
        </w:rPr>
        <w:t xml:space="preserve"> the manufacturers should be restricted to 1/3 of the total strength of the Technical Committees.</w:t>
      </w:r>
    </w:p>
    <w:p w:rsidR="00790CA7" w:rsidRPr="003A6E5E" w:rsidRDefault="00790CA7" w:rsidP="00A15F2F">
      <w:pPr>
        <w:tabs>
          <w:tab w:val="left" w:pos="1080"/>
        </w:tabs>
        <w:spacing w:after="0" w:line="20" w:lineRule="atLeast"/>
        <w:jc w:val="both"/>
        <w:rPr>
          <w:rFonts w:ascii="Times New Roman" w:eastAsia="Times New Roman" w:hAnsi="Times New Roman" w:cs="Times New Roman"/>
          <w:sz w:val="24"/>
          <w:szCs w:val="24"/>
          <w:lang w:bidi="ar-SA"/>
        </w:rPr>
      </w:pPr>
    </w:p>
    <w:p w:rsidR="007335A3" w:rsidRPr="003A6E5E" w:rsidRDefault="005B4437" w:rsidP="00A15F2F">
      <w:pPr>
        <w:tabs>
          <w:tab w:val="left" w:pos="1080"/>
        </w:tabs>
        <w:spacing w:after="0" w:line="20" w:lineRule="atLeast"/>
        <w:jc w:val="both"/>
        <w:rPr>
          <w:rFonts w:ascii="Times New Roman" w:eastAsia="Times New Roman" w:hAnsi="Times New Roman" w:cs="Times New Roman"/>
          <w:sz w:val="24"/>
          <w:szCs w:val="24"/>
          <w:lang w:bidi="ar-SA"/>
        </w:rPr>
      </w:pPr>
      <w:r w:rsidRPr="003A6E5E">
        <w:rPr>
          <w:rFonts w:ascii="Times New Roman" w:eastAsia="Times New Roman" w:hAnsi="Times New Roman" w:cs="Times New Roman"/>
          <w:i/>
          <w:sz w:val="24"/>
          <w:szCs w:val="24"/>
          <w:lang w:bidi="ar-SA"/>
        </w:rPr>
        <w:t>The Committee may please note</w:t>
      </w:r>
      <w:r w:rsidRPr="003A6E5E">
        <w:rPr>
          <w:rFonts w:ascii="Times New Roman" w:eastAsia="Times New Roman" w:hAnsi="Times New Roman" w:cs="Times New Roman"/>
          <w:sz w:val="24"/>
          <w:szCs w:val="24"/>
          <w:lang w:bidi="ar-SA"/>
        </w:rPr>
        <w:t>.</w:t>
      </w:r>
    </w:p>
    <w:p w:rsidR="007335A3" w:rsidRPr="003A6E5E" w:rsidRDefault="007335A3" w:rsidP="00A15F2F">
      <w:pPr>
        <w:tabs>
          <w:tab w:val="left" w:pos="1080"/>
        </w:tabs>
        <w:spacing w:after="0" w:line="20" w:lineRule="atLeast"/>
        <w:jc w:val="both"/>
        <w:rPr>
          <w:rFonts w:ascii="Times New Roman" w:eastAsia="Times New Roman" w:hAnsi="Times New Roman" w:cs="Times New Roman"/>
          <w:b/>
          <w:sz w:val="24"/>
          <w:szCs w:val="24"/>
          <w:lang w:bidi="ar-SA"/>
        </w:rPr>
      </w:pPr>
    </w:p>
    <w:p w:rsidR="00A24019" w:rsidRPr="003A6E5E" w:rsidRDefault="00761682" w:rsidP="00A15F2F">
      <w:pPr>
        <w:pStyle w:val="ListParagraph"/>
        <w:tabs>
          <w:tab w:val="left" w:pos="426"/>
        </w:tabs>
        <w:spacing w:after="0" w:line="20" w:lineRule="atLeast"/>
        <w:ind w:left="0"/>
        <w:jc w:val="both"/>
        <w:rPr>
          <w:rFonts w:ascii="Times New Roman" w:hAnsi="Times New Roman"/>
          <w:b/>
          <w:sz w:val="24"/>
          <w:szCs w:val="24"/>
        </w:rPr>
      </w:pPr>
      <w:r w:rsidRPr="003A6E5E">
        <w:rPr>
          <w:rFonts w:ascii="Times New Roman" w:hAnsi="Times New Roman"/>
          <w:b/>
          <w:sz w:val="24"/>
          <w:szCs w:val="24"/>
        </w:rPr>
        <w:t>5</w:t>
      </w:r>
      <w:r w:rsidR="00A15F2F" w:rsidRPr="003A6E5E">
        <w:rPr>
          <w:rFonts w:ascii="Times New Roman" w:hAnsi="Times New Roman"/>
          <w:b/>
          <w:sz w:val="24"/>
          <w:szCs w:val="24"/>
        </w:rPr>
        <w:t>.3</w:t>
      </w:r>
      <w:r w:rsidR="007335A3" w:rsidRPr="003A6E5E">
        <w:rPr>
          <w:rFonts w:ascii="Times New Roman" w:hAnsi="Times New Roman"/>
          <w:sz w:val="24"/>
          <w:szCs w:val="24"/>
        </w:rPr>
        <w:t xml:space="preserve">As per the decision taken by the Controlling Ministry, the composition of all sectional committees is to be reviewed periodically after a period of three years and efforts are to be made to keep the strength of committee optimum. New members may be co-opted where necessary.  It is desired to have functionally efficient, vibrant and participative technical committees. The Committee may deliberate about the continuance of those members who are neither attending the meeting, nor contributing to the work of the committee by way of sending </w:t>
      </w:r>
      <w:r w:rsidR="007335A3" w:rsidRPr="003A6E5E">
        <w:rPr>
          <w:rFonts w:ascii="Times New Roman" w:hAnsi="Times New Roman"/>
          <w:sz w:val="24"/>
          <w:szCs w:val="24"/>
        </w:rPr>
        <w:lastRenderedPageBreak/>
        <w:t>comments. Nomination of such members may be recommended for withdrawal to Mechanical Engineering Division Council (MEDC).</w:t>
      </w:r>
    </w:p>
    <w:p w:rsidR="00A24019" w:rsidRPr="003A6E5E" w:rsidRDefault="00A24019" w:rsidP="00A15F2F">
      <w:pPr>
        <w:pStyle w:val="ListParagraph"/>
        <w:tabs>
          <w:tab w:val="left" w:pos="426"/>
        </w:tabs>
        <w:spacing w:after="0" w:line="20" w:lineRule="atLeast"/>
        <w:ind w:left="0"/>
        <w:jc w:val="both"/>
        <w:rPr>
          <w:rFonts w:ascii="Times New Roman" w:hAnsi="Times New Roman"/>
          <w:b/>
          <w:sz w:val="24"/>
          <w:szCs w:val="24"/>
        </w:rPr>
      </w:pPr>
    </w:p>
    <w:p w:rsidR="005041A2" w:rsidRPr="003A6E5E" w:rsidRDefault="00761682" w:rsidP="00A15F2F">
      <w:pPr>
        <w:tabs>
          <w:tab w:val="left" w:pos="426"/>
        </w:tabs>
        <w:spacing w:after="0" w:line="20" w:lineRule="atLeast"/>
        <w:jc w:val="both"/>
        <w:rPr>
          <w:rFonts w:ascii="Times New Roman" w:hAnsi="Times New Roman" w:cs="Times New Roman"/>
          <w:sz w:val="24"/>
          <w:szCs w:val="24"/>
        </w:rPr>
      </w:pPr>
      <w:r w:rsidRPr="003A6E5E">
        <w:rPr>
          <w:rFonts w:ascii="Times New Roman" w:hAnsi="Times New Roman" w:cs="Times New Roman"/>
          <w:b/>
          <w:sz w:val="24"/>
          <w:szCs w:val="24"/>
        </w:rPr>
        <w:t>5</w:t>
      </w:r>
      <w:r w:rsidR="00A15F2F" w:rsidRPr="003A6E5E">
        <w:rPr>
          <w:rFonts w:ascii="Times New Roman" w:hAnsi="Times New Roman" w:cs="Times New Roman"/>
          <w:b/>
          <w:sz w:val="24"/>
          <w:szCs w:val="24"/>
        </w:rPr>
        <w:t>.4</w:t>
      </w:r>
      <w:r w:rsidR="007335A3" w:rsidRPr="003A6E5E">
        <w:rPr>
          <w:rFonts w:ascii="Times New Roman" w:hAnsi="Times New Roman" w:cs="Times New Roman"/>
          <w:sz w:val="24"/>
          <w:szCs w:val="24"/>
        </w:rPr>
        <w:t>The present composition of Continuous</w:t>
      </w:r>
      <w:r w:rsidR="007335A3" w:rsidRPr="003A6E5E">
        <w:rPr>
          <w:rFonts w:ascii="Times New Roman" w:hAnsi="Times New Roman" w:cs="Times New Roman"/>
          <w:bCs/>
          <w:sz w:val="24"/>
          <w:szCs w:val="24"/>
        </w:rPr>
        <w:t xml:space="preserve"> Bulk Conveying, Elevating, Hoisting, Aerial Ropeways and Related Equipment Sectional Committee MED 06 </w:t>
      </w:r>
      <w:r w:rsidR="000D140F" w:rsidRPr="003A6E5E">
        <w:rPr>
          <w:rFonts w:ascii="Times New Roman" w:hAnsi="Times New Roman" w:cs="Times New Roman"/>
          <w:sz w:val="24"/>
          <w:szCs w:val="24"/>
        </w:rPr>
        <w:t xml:space="preserve">is given at </w:t>
      </w:r>
      <w:r w:rsidR="005E7FE3" w:rsidRPr="003A6E5E">
        <w:rPr>
          <w:rFonts w:ascii="Times New Roman" w:hAnsi="Times New Roman" w:cs="Times New Roman"/>
          <w:b/>
          <w:bCs/>
          <w:sz w:val="24"/>
          <w:szCs w:val="24"/>
        </w:rPr>
        <w:t xml:space="preserve">Annex </w:t>
      </w:r>
      <w:proofErr w:type="spellStart"/>
      <w:proofErr w:type="gramStart"/>
      <w:r w:rsidR="005E7FE3" w:rsidRPr="003A6E5E">
        <w:rPr>
          <w:rFonts w:ascii="Times New Roman" w:hAnsi="Times New Roman" w:cs="Times New Roman"/>
          <w:b/>
          <w:bCs/>
          <w:sz w:val="24"/>
          <w:szCs w:val="24"/>
        </w:rPr>
        <w:t>A</w:t>
      </w:r>
      <w:r w:rsidR="007335A3" w:rsidRPr="003A6E5E">
        <w:rPr>
          <w:rFonts w:ascii="Times New Roman" w:hAnsi="Times New Roman" w:cs="Times New Roman"/>
          <w:bCs/>
          <w:sz w:val="24"/>
          <w:szCs w:val="24"/>
        </w:rPr>
        <w:t>.</w:t>
      </w:r>
      <w:r w:rsidR="007335A3" w:rsidRPr="003A6E5E">
        <w:rPr>
          <w:rFonts w:ascii="Times New Roman" w:hAnsi="Times New Roman" w:cs="Times New Roman"/>
          <w:sz w:val="24"/>
          <w:szCs w:val="24"/>
        </w:rPr>
        <w:t>The</w:t>
      </w:r>
      <w:proofErr w:type="spellEnd"/>
      <w:proofErr w:type="gramEnd"/>
      <w:r w:rsidR="007335A3" w:rsidRPr="003A6E5E">
        <w:rPr>
          <w:rFonts w:ascii="Times New Roman" w:hAnsi="Times New Roman" w:cs="Times New Roman"/>
          <w:sz w:val="24"/>
          <w:szCs w:val="24"/>
        </w:rPr>
        <w:t xml:space="preserve"> list shows the attendance of the members in the last three consecutive meetings along with category wise distribution. The committee may review and suggest for any addition/deletion. </w:t>
      </w:r>
    </w:p>
    <w:p w:rsidR="005E7FE3" w:rsidRPr="003A6E5E" w:rsidRDefault="005E7FE3" w:rsidP="00A15F2F">
      <w:pPr>
        <w:tabs>
          <w:tab w:val="left" w:pos="426"/>
        </w:tabs>
        <w:spacing w:after="0" w:line="20" w:lineRule="atLeast"/>
        <w:jc w:val="both"/>
        <w:rPr>
          <w:rFonts w:ascii="Times New Roman" w:hAnsi="Times New Roman" w:cs="Times New Roman"/>
          <w:b/>
          <w:sz w:val="24"/>
          <w:szCs w:val="24"/>
        </w:rPr>
      </w:pPr>
    </w:p>
    <w:p w:rsidR="005041A2" w:rsidRDefault="005041A2" w:rsidP="00A15F2F">
      <w:pPr>
        <w:tabs>
          <w:tab w:val="left" w:pos="1080"/>
        </w:tabs>
        <w:spacing w:after="0" w:line="20" w:lineRule="atLeast"/>
        <w:jc w:val="both"/>
        <w:rPr>
          <w:rFonts w:ascii="Times New Roman" w:eastAsia="Times New Roman" w:hAnsi="Times New Roman" w:cs="Times New Roman"/>
          <w:i/>
          <w:sz w:val="24"/>
          <w:szCs w:val="24"/>
          <w:lang w:bidi="ar-SA"/>
        </w:rPr>
      </w:pPr>
      <w:r w:rsidRPr="003A6E5E">
        <w:rPr>
          <w:rFonts w:ascii="Times New Roman" w:eastAsia="Times New Roman" w:hAnsi="Times New Roman" w:cs="Times New Roman"/>
          <w:i/>
          <w:sz w:val="24"/>
          <w:szCs w:val="24"/>
          <w:lang w:bidi="ar-SA"/>
        </w:rPr>
        <w:t xml:space="preserve">The committee may consider and decide for any addition/deletion in view of </w:t>
      </w:r>
      <w:r w:rsidR="002F4ADD" w:rsidRPr="0025045B">
        <w:rPr>
          <w:rFonts w:ascii="Times New Roman" w:eastAsia="Times New Roman" w:hAnsi="Times New Roman" w:cs="Times New Roman"/>
          <w:b/>
          <w:i/>
          <w:sz w:val="24"/>
          <w:szCs w:val="24"/>
          <w:lang w:bidi="ar-SA"/>
        </w:rPr>
        <w:t>5</w:t>
      </w:r>
      <w:r w:rsidRPr="0025045B">
        <w:rPr>
          <w:rFonts w:ascii="Times New Roman" w:eastAsia="Times New Roman" w:hAnsi="Times New Roman" w:cs="Times New Roman"/>
          <w:b/>
          <w:i/>
          <w:sz w:val="24"/>
          <w:szCs w:val="24"/>
          <w:lang w:bidi="ar-SA"/>
        </w:rPr>
        <w:t>.1</w:t>
      </w:r>
      <w:r w:rsidRPr="0025045B">
        <w:rPr>
          <w:rFonts w:ascii="Times New Roman" w:eastAsia="Times New Roman" w:hAnsi="Times New Roman" w:cs="Times New Roman"/>
          <w:i/>
          <w:sz w:val="24"/>
          <w:szCs w:val="24"/>
          <w:lang w:bidi="ar-SA"/>
        </w:rPr>
        <w:t xml:space="preserve">, </w:t>
      </w:r>
      <w:r w:rsidR="002F4ADD" w:rsidRPr="0025045B">
        <w:rPr>
          <w:rFonts w:ascii="Times New Roman" w:eastAsia="Times New Roman" w:hAnsi="Times New Roman" w:cs="Times New Roman"/>
          <w:b/>
          <w:i/>
          <w:sz w:val="24"/>
          <w:szCs w:val="24"/>
          <w:lang w:bidi="ar-SA"/>
        </w:rPr>
        <w:t>5</w:t>
      </w:r>
      <w:r w:rsidRPr="0025045B">
        <w:rPr>
          <w:rFonts w:ascii="Times New Roman" w:eastAsia="Times New Roman" w:hAnsi="Times New Roman" w:cs="Times New Roman"/>
          <w:b/>
          <w:i/>
          <w:sz w:val="24"/>
          <w:szCs w:val="24"/>
          <w:lang w:bidi="ar-SA"/>
        </w:rPr>
        <w:t>.2</w:t>
      </w:r>
      <w:r w:rsidR="00E33DCB" w:rsidRPr="0025045B">
        <w:rPr>
          <w:rFonts w:ascii="Times New Roman" w:eastAsia="Times New Roman" w:hAnsi="Times New Roman" w:cs="Times New Roman"/>
          <w:i/>
          <w:sz w:val="24"/>
          <w:szCs w:val="24"/>
          <w:lang w:bidi="ar-SA"/>
        </w:rPr>
        <w:t xml:space="preserve"> and</w:t>
      </w:r>
      <w:r w:rsidR="002F4ADD" w:rsidRPr="0025045B">
        <w:rPr>
          <w:rFonts w:ascii="Times New Roman" w:eastAsia="Times New Roman" w:hAnsi="Times New Roman" w:cs="Times New Roman"/>
          <w:b/>
          <w:i/>
          <w:sz w:val="24"/>
          <w:szCs w:val="24"/>
          <w:lang w:bidi="ar-SA"/>
        </w:rPr>
        <w:t>5</w:t>
      </w:r>
      <w:r w:rsidRPr="0025045B">
        <w:rPr>
          <w:rFonts w:ascii="Times New Roman" w:eastAsia="Times New Roman" w:hAnsi="Times New Roman" w:cs="Times New Roman"/>
          <w:b/>
          <w:i/>
          <w:sz w:val="24"/>
          <w:szCs w:val="24"/>
          <w:lang w:bidi="ar-SA"/>
        </w:rPr>
        <w:t>.3</w:t>
      </w:r>
      <w:r w:rsidRPr="003A6E5E">
        <w:rPr>
          <w:rFonts w:ascii="Times New Roman" w:eastAsia="Times New Roman" w:hAnsi="Times New Roman" w:cs="Times New Roman"/>
          <w:i/>
          <w:sz w:val="24"/>
          <w:szCs w:val="24"/>
          <w:lang w:bidi="ar-SA"/>
        </w:rPr>
        <w:t xml:space="preserve"> above.</w:t>
      </w:r>
    </w:p>
    <w:p w:rsidR="002253FA" w:rsidRPr="003A6E5E" w:rsidRDefault="002253FA" w:rsidP="00A15F2F">
      <w:pPr>
        <w:tabs>
          <w:tab w:val="left" w:pos="1080"/>
        </w:tabs>
        <w:spacing w:after="0" w:line="20" w:lineRule="atLeast"/>
        <w:jc w:val="both"/>
        <w:rPr>
          <w:rFonts w:ascii="Times New Roman" w:eastAsia="Times New Roman" w:hAnsi="Times New Roman" w:cs="Times New Roman"/>
          <w:sz w:val="24"/>
          <w:szCs w:val="24"/>
          <w:lang w:bidi="ar-SA"/>
        </w:rPr>
      </w:pPr>
    </w:p>
    <w:p w:rsidR="003161B6" w:rsidRDefault="003B3A9B" w:rsidP="00370909">
      <w:pPr>
        <w:tabs>
          <w:tab w:val="left" w:pos="1080"/>
        </w:tabs>
        <w:spacing w:after="0" w:line="20" w:lineRule="atLeast"/>
        <w:jc w:val="both"/>
        <w:rPr>
          <w:rFonts w:ascii="Times New Roman" w:eastAsia="Times New Roman" w:hAnsi="Times New Roman" w:cs="Times New Roman"/>
          <w:sz w:val="24"/>
          <w:szCs w:val="24"/>
          <w:lang w:bidi="ar-SA"/>
        </w:rPr>
      </w:pPr>
      <w:r w:rsidRPr="003A6E5E">
        <w:rPr>
          <w:rFonts w:ascii="Times New Roman" w:eastAsia="Times New Roman" w:hAnsi="Times New Roman" w:cs="Times New Roman"/>
          <w:b/>
          <w:bCs/>
          <w:sz w:val="24"/>
          <w:szCs w:val="24"/>
          <w:lang w:bidi="ar-SA"/>
        </w:rPr>
        <w:t>5</w:t>
      </w:r>
      <w:r w:rsidR="002253FA" w:rsidRPr="003A6E5E">
        <w:rPr>
          <w:rFonts w:ascii="Times New Roman" w:eastAsia="Times New Roman" w:hAnsi="Times New Roman" w:cs="Times New Roman"/>
          <w:b/>
          <w:bCs/>
          <w:sz w:val="24"/>
          <w:szCs w:val="24"/>
          <w:lang w:bidi="ar-SA"/>
        </w:rPr>
        <w:t>.</w:t>
      </w:r>
      <w:r w:rsidR="00A15F2F" w:rsidRPr="003A6E5E">
        <w:rPr>
          <w:rFonts w:ascii="Times New Roman" w:eastAsia="Times New Roman" w:hAnsi="Times New Roman" w:cs="Times New Roman"/>
          <w:b/>
          <w:bCs/>
          <w:sz w:val="24"/>
          <w:szCs w:val="24"/>
          <w:lang w:bidi="ar-SA"/>
        </w:rPr>
        <w:t>5</w:t>
      </w:r>
      <w:r w:rsidR="00EE0FC9">
        <w:rPr>
          <w:rFonts w:ascii="Times New Roman" w:eastAsia="Times New Roman" w:hAnsi="Times New Roman" w:cs="Times New Roman"/>
          <w:b/>
          <w:bCs/>
          <w:sz w:val="24"/>
          <w:szCs w:val="24"/>
          <w:lang w:bidi="ar-SA"/>
        </w:rPr>
        <w:t xml:space="preserve"> </w:t>
      </w:r>
      <w:r w:rsidR="00370909" w:rsidRPr="00747098">
        <w:rPr>
          <w:rFonts w:ascii="Times New Roman" w:eastAsia="Times New Roman" w:hAnsi="Times New Roman" w:cs="Times New Roman"/>
          <w:bCs/>
          <w:sz w:val="24"/>
          <w:szCs w:val="24"/>
          <w:lang w:bidi="ar-SA"/>
        </w:rPr>
        <w:t>No new co-option request received.</w:t>
      </w:r>
    </w:p>
    <w:p w:rsidR="003D6E71" w:rsidRDefault="003D6E71" w:rsidP="003161B6">
      <w:pPr>
        <w:tabs>
          <w:tab w:val="left" w:pos="1080"/>
        </w:tabs>
        <w:spacing w:after="0" w:line="20" w:lineRule="atLeast"/>
        <w:jc w:val="center"/>
        <w:rPr>
          <w:rFonts w:ascii="Times New Roman" w:eastAsia="Times New Roman" w:hAnsi="Times New Roman" w:cs="Times New Roman"/>
          <w:sz w:val="24"/>
          <w:szCs w:val="24"/>
          <w:lang w:bidi="ar-SA"/>
        </w:rPr>
      </w:pPr>
    </w:p>
    <w:p w:rsidR="003161B6" w:rsidRPr="003A6E5E" w:rsidRDefault="003161B6" w:rsidP="003161B6">
      <w:pPr>
        <w:tabs>
          <w:tab w:val="left" w:pos="1080"/>
        </w:tabs>
        <w:spacing w:after="0" w:line="20" w:lineRule="atLeast"/>
        <w:rPr>
          <w:rFonts w:ascii="Times New Roman" w:eastAsia="Times New Roman" w:hAnsi="Times New Roman" w:cs="Times New Roman"/>
          <w:sz w:val="24"/>
          <w:szCs w:val="24"/>
          <w:lang w:bidi="ar-SA"/>
        </w:rPr>
      </w:pPr>
      <w:r w:rsidRPr="003A6E5E">
        <w:rPr>
          <w:rFonts w:ascii="Times New Roman" w:eastAsia="Times New Roman" w:hAnsi="Times New Roman" w:cs="Times New Roman"/>
          <w:i/>
          <w:sz w:val="24"/>
          <w:szCs w:val="24"/>
          <w:lang w:bidi="ar-SA"/>
        </w:rPr>
        <w:t>The Committee may please note</w:t>
      </w:r>
      <w:r>
        <w:rPr>
          <w:rFonts w:ascii="Times New Roman" w:eastAsia="Times New Roman" w:hAnsi="Times New Roman" w:cs="Times New Roman"/>
          <w:i/>
          <w:sz w:val="24"/>
          <w:szCs w:val="24"/>
          <w:lang w:bidi="ar-SA"/>
        </w:rPr>
        <w:t xml:space="preserve"> and take further decision.</w:t>
      </w:r>
    </w:p>
    <w:p w:rsidR="00661EC7" w:rsidRPr="003A6E5E" w:rsidRDefault="00661EC7" w:rsidP="00A15F2F">
      <w:pPr>
        <w:tabs>
          <w:tab w:val="left" w:pos="1080"/>
        </w:tabs>
        <w:spacing w:after="0" w:line="20" w:lineRule="atLeast"/>
        <w:jc w:val="both"/>
        <w:rPr>
          <w:rFonts w:ascii="Times New Roman" w:eastAsia="Times New Roman" w:hAnsi="Times New Roman" w:cs="Times New Roman"/>
          <w:sz w:val="24"/>
          <w:szCs w:val="24"/>
          <w:lang w:bidi="ar-SA"/>
        </w:rPr>
      </w:pPr>
    </w:p>
    <w:p w:rsidR="00661EC7" w:rsidRPr="003A6E5E" w:rsidRDefault="004B1693" w:rsidP="00A15F2F">
      <w:pPr>
        <w:pStyle w:val="BodyTextIndent"/>
        <w:spacing w:line="20" w:lineRule="atLeast"/>
        <w:ind w:left="0" w:firstLine="0"/>
        <w:jc w:val="both"/>
        <w:rPr>
          <w:sz w:val="24"/>
          <w:szCs w:val="24"/>
          <w:lang w:bidi="hi-IN"/>
        </w:rPr>
      </w:pPr>
      <w:r w:rsidRPr="003A6E5E">
        <w:rPr>
          <w:sz w:val="24"/>
          <w:szCs w:val="24"/>
        </w:rPr>
        <w:t>ITEM 6</w:t>
      </w:r>
      <w:r w:rsidR="00EE0FC9">
        <w:rPr>
          <w:sz w:val="24"/>
          <w:szCs w:val="24"/>
        </w:rPr>
        <w:t xml:space="preserve"> </w:t>
      </w:r>
      <w:r w:rsidR="00661EC7" w:rsidRPr="003A6E5E">
        <w:rPr>
          <w:sz w:val="24"/>
          <w:szCs w:val="24"/>
          <w:lang w:bidi="hi-IN"/>
        </w:rPr>
        <w:t>REVIEW AND REAFFIRMATION OF INDIAN STANDARDS</w:t>
      </w:r>
    </w:p>
    <w:p w:rsidR="00C308CB" w:rsidRPr="003A6E5E" w:rsidRDefault="00C308CB" w:rsidP="00A15F2F">
      <w:pPr>
        <w:pStyle w:val="BodyTextIndent"/>
        <w:spacing w:line="20" w:lineRule="atLeast"/>
        <w:ind w:left="0" w:firstLine="0"/>
        <w:jc w:val="both"/>
        <w:rPr>
          <w:b w:val="0"/>
          <w:bCs/>
          <w:sz w:val="24"/>
          <w:szCs w:val="24"/>
          <w:lang w:bidi="hi-IN"/>
        </w:rPr>
      </w:pPr>
    </w:p>
    <w:p w:rsidR="00B2284B" w:rsidRDefault="00E11C63" w:rsidP="00B2284B">
      <w:pPr>
        <w:spacing w:after="0" w:line="20" w:lineRule="atLeast"/>
        <w:jc w:val="both"/>
        <w:rPr>
          <w:rFonts w:ascii="Times New Roman" w:hAnsi="Times New Roman" w:cs="Times New Roman"/>
          <w:bCs/>
          <w:sz w:val="24"/>
          <w:szCs w:val="24"/>
        </w:rPr>
      </w:pPr>
      <w:r>
        <w:rPr>
          <w:rFonts w:ascii="Times New Roman" w:hAnsi="Times New Roman" w:cs="Times New Roman"/>
          <w:b/>
          <w:bCs/>
          <w:sz w:val="24"/>
          <w:szCs w:val="24"/>
        </w:rPr>
        <w:t>6</w:t>
      </w:r>
      <w:r w:rsidR="00661EC7" w:rsidRPr="003A6E5E">
        <w:rPr>
          <w:rFonts w:ascii="Times New Roman" w:hAnsi="Times New Roman" w:cs="Times New Roman"/>
          <w:b/>
          <w:bCs/>
          <w:sz w:val="24"/>
          <w:szCs w:val="24"/>
        </w:rPr>
        <w:t xml:space="preserve">.1 </w:t>
      </w:r>
      <w:r>
        <w:rPr>
          <w:rFonts w:ascii="Times New Roman" w:hAnsi="Times New Roman" w:cs="Times New Roman"/>
          <w:bCs/>
          <w:sz w:val="24"/>
          <w:szCs w:val="24"/>
        </w:rPr>
        <w:t>Following standards are due to be reviewed this year:</w:t>
      </w:r>
    </w:p>
    <w:p w:rsidR="00E11C63" w:rsidRDefault="00E11C63" w:rsidP="00B2284B">
      <w:pPr>
        <w:spacing w:after="0" w:line="20" w:lineRule="atLeast"/>
        <w:jc w:val="both"/>
        <w:rPr>
          <w:rFonts w:ascii="Times New Roman" w:hAnsi="Times New Roman" w:cs="Times New Roman"/>
          <w:bCs/>
          <w:sz w:val="24"/>
          <w:szCs w:val="24"/>
        </w:rPr>
      </w:pPr>
    </w:p>
    <w:tbl>
      <w:tblPr>
        <w:tblStyle w:val="TableGrid"/>
        <w:tblW w:w="9639" w:type="dxa"/>
        <w:jc w:val="center"/>
        <w:tblLook w:val="04A0" w:firstRow="1" w:lastRow="0" w:firstColumn="1" w:lastColumn="0" w:noHBand="0" w:noVBand="1"/>
      </w:tblPr>
      <w:tblGrid>
        <w:gridCol w:w="1843"/>
        <w:gridCol w:w="7796"/>
      </w:tblGrid>
      <w:tr w:rsidR="008C5FFE" w:rsidRPr="00CD67B3" w:rsidTr="004946FA">
        <w:trPr>
          <w:trHeight w:val="65"/>
          <w:jc w:val="center"/>
        </w:trPr>
        <w:tc>
          <w:tcPr>
            <w:tcW w:w="1843" w:type="dxa"/>
          </w:tcPr>
          <w:p w:rsidR="008C5FFE" w:rsidRPr="00073EFB" w:rsidRDefault="008C5FFE" w:rsidP="00073EFB">
            <w:pPr>
              <w:spacing w:after="0"/>
              <w:jc w:val="center"/>
              <w:rPr>
                <w:rFonts w:ascii="Times New Roman" w:hAnsi="Times New Roman" w:cs="Times New Roman"/>
                <w:b/>
                <w:bCs/>
                <w:sz w:val="24"/>
                <w:szCs w:val="24"/>
              </w:rPr>
            </w:pPr>
            <w:r w:rsidRPr="00073EFB">
              <w:rPr>
                <w:rFonts w:ascii="Times New Roman" w:hAnsi="Times New Roman" w:cs="Times New Roman"/>
                <w:b/>
                <w:bCs/>
                <w:sz w:val="24"/>
                <w:szCs w:val="24"/>
              </w:rPr>
              <w:t>IS No.</w:t>
            </w:r>
          </w:p>
        </w:tc>
        <w:tc>
          <w:tcPr>
            <w:tcW w:w="7796" w:type="dxa"/>
          </w:tcPr>
          <w:p w:rsidR="008C5FFE" w:rsidRPr="00073EFB" w:rsidRDefault="008C5FFE" w:rsidP="00073EFB">
            <w:pPr>
              <w:spacing w:after="0"/>
              <w:jc w:val="center"/>
              <w:rPr>
                <w:rFonts w:ascii="Times New Roman" w:hAnsi="Times New Roman" w:cs="Times New Roman"/>
                <w:b/>
                <w:bCs/>
                <w:sz w:val="24"/>
                <w:szCs w:val="24"/>
              </w:rPr>
            </w:pPr>
            <w:r w:rsidRPr="00073EFB">
              <w:rPr>
                <w:rFonts w:ascii="Times New Roman" w:hAnsi="Times New Roman" w:cs="Times New Roman"/>
                <w:b/>
                <w:bCs/>
                <w:sz w:val="24"/>
                <w:szCs w:val="24"/>
              </w:rPr>
              <w:t>TITLE</w:t>
            </w:r>
          </w:p>
        </w:tc>
      </w:tr>
      <w:tr w:rsidR="008C5FFE" w:rsidRPr="00CD67B3" w:rsidTr="004946FA">
        <w:trPr>
          <w:trHeight w:val="65"/>
          <w:jc w:val="center"/>
        </w:trPr>
        <w:tc>
          <w:tcPr>
            <w:tcW w:w="1843" w:type="dxa"/>
          </w:tcPr>
          <w:p w:rsidR="008C5FFE" w:rsidRPr="00073EFB" w:rsidRDefault="00000000" w:rsidP="00073EFB">
            <w:pPr>
              <w:spacing w:after="0"/>
              <w:rPr>
                <w:rFonts w:ascii="Times New Roman" w:hAnsi="Times New Roman" w:cs="Times New Roman"/>
                <w:sz w:val="24"/>
                <w:szCs w:val="24"/>
              </w:rPr>
            </w:pPr>
            <w:hyperlink r:id="rId13" w:tgtFrame="_blank" w:history="1">
              <w:r w:rsidR="00724774" w:rsidRPr="00073EFB">
                <w:rPr>
                  <w:rStyle w:val="Hyperlink"/>
                  <w:rFonts w:ascii="Times New Roman" w:hAnsi="Times New Roman" w:cs="Times New Roman"/>
                  <w:color w:val="0056B3"/>
                  <w:sz w:val="24"/>
                  <w:szCs w:val="24"/>
                </w:rPr>
                <w:t xml:space="preserve">IS </w:t>
              </w:r>
              <w:proofErr w:type="gramStart"/>
              <w:r w:rsidR="00724774" w:rsidRPr="00073EFB">
                <w:rPr>
                  <w:rStyle w:val="Hyperlink"/>
                  <w:rFonts w:ascii="Times New Roman" w:hAnsi="Times New Roman" w:cs="Times New Roman"/>
                  <w:color w:val="0056B3"/>
                  <w:sz w:val="24"/>
                  <w:szCs w:val="24"/>
                </w:rPr>
                <w:t>15534 :</w:t>
              </w:r>
              <w:proofErr w:type="gramEnd"/>
              <w:r w:rsidR="00724774" w:rsidRPr="00073EFB">
                <w:rPr>
                  <w:rStyle w:val="Hyperlink"/>
                  <w:rFonts w:ascii="Times New Roman" w:hAnsi="Times New Roman" w:cs="Times New Roman"/>
                  <w:color w:val="0056B3"/>
                  <w:sz w:val="24"/>
                  <w:szCs w:val="24"/>
                </w:rPr>
                <w:t xml:space="preserve"> 2004</w:t>
              </w:r>
              <w:r w:rsidR="00724774" w:rsidRPr="00073EFB">
                <w:rPr>
                  <w:rFonts w:ascii="Times New Roman" w:hAnsi="Times New Roman" w:cs="Times New Roman"/>
                  <w:color w:val="0056B3"/>
                  <w:sz w:val="24"/>
                  <w:szCs w:val="24"/>
                </w:rPr>
                <w:br/>
              </w:r>
              <w:r w:rsidR="00724774" w:rsidRPr="00073EFB">
                <w:rPr>
                  <w:rStyle w:val="Hyperlink"/>
                  <w:rFonts w:ascii="Times New Roman" w:hAnsi="Times New Roman" w:cs="Times New Roman"/>
                  <w:color w:val="0056B3"/>
                  <w:sz w:val="24"/>
                  <w:szCs w:val="24"/>
                </w:rPr>
                <w:t>ISO 5031:1977</w:t>
              </w:r>
            </w:hyperlink>
          </w:p>
        </w:tc>
        <w:tc>
          <w:tcPr>
            <w:tcW w:w="7796" w:type="dxa"/>
          </w:tcPr>
          <w:p w:rsidR="008C5FFE" w:rsidRPr="00073EFB" w:rsidRDefault="00724774" w:rsidP="00073EFB">
            <w:pPr>
              <w:spacing w:after="0"/>
              <w:rPr>
                <w:rFonts w:ascii="Times New Roman" w:hAnsi="Times New Roman" w:cs="Times New Roman"/>
                <w:sz w:val="24"/>
                <w:szCs w:val="24"/>
              </w:rPr>
            </w:pPr>
            <w:r w:rsidRPr="00073EFB">
              <w:rPr>
                <w:rFonts w:ascii="Times New Roman" w:hAnsi="Times New Roman" w:cs="Times New Roman"/>
                <w:color w:val="212529"/>
                <w:sz w:val="24"/>
                <w:szCs w:val="24"/>
              </w:rPr>
              <w:t>Continuous mechanical handling equipment for loose bulk materials - Couplings and hose components used in pneumatic handling - Safety code</w:t>
            </w:r>
          </w:p>
        </w:tc>
      </w:tr>
      <w:tr w:rsidR="008C5FFE" w:rsidRPr="00CD67B3" w:rsidTr="004946FA">
        <w:trPr>
          <w:trHeight w:val="65"/>
          <w:jc w:val="center"/>
        </w:trPr>
        <w:tc>
          <w:tcPr>
            <w:tcW w:w="1843" w:type="dxa"/>
          </w:tcPr>
          <w:p w:rsidR="008C5FFE" w:rsidRPr="00073EFB" w:rsidRDefault="00000000" w:rsidP="00073EFB">
            <w:pPr>
              <w:spacing w:after="0"/>
              <w:rPr>
                <w:rFonts w:ascii="Times New Roman" w:hAnsi="Times New Roman" w:cs="Times New Roman"/>
                <w:sz w:val="24"/>
                <w:szCs w:val="24"/>
              </w:rPr>
            </w:pPr>
            <w:hyperlink r:id="rId14" w:tgtFrame="_blank" w:history="1">
              <w:r w:rsidR="00724774" w:rsidRPr="00073EFB">
                <w:rPr>
                  <w:rStyle w:val="Hyperlink"/>
                  <w:rFonts w:ascii="Times New Roman" w:hAnsi="Times New Roman" w:cs="Times New Roman"/>
                  <w:color w:val="0056B3"/>
                  <w:sz w:val="24"/>
                  <w:szCs w:val="24"/>
                  <w:shd w:val="clear" w:color="auto" w:fill="FFFFFF"/>
                </w:rPr>
                <w:t xml:space="preserve">IS </w:t>
              </w:r>
              <w:proofErr w:type="gramStart"/>
              <w:r w:rsidR="00724774" w:rsidRPr="00073EFB">
                <w:rPr>
                  <w:rStyle w:val="Hyperlink"/>
                  <w:rFonts w:ascii="Times New Roman" w:hAnsi="Times New Roman" w:cs="Times New Roman"/>
                  <w:color w:val="0056B3"/>
                  <w:sz w:val="24"/>
                  <w:szCs w:val="24"/>
                  <w:shd w:val="clear" w:color="auto" w:fill="FFFFFF"/>
                </w:rPr>
                <w:t>15535 :</w:t>
              </w:r>
              <w:proofErr w:type="gramEnd"/>
              <w:r w:rsidR="00724774" w:rsidRPr="00073EFB">
                <w:rPr>
                  <w:rStyle w:val="Hyperlink"/>
                  <w:rFonts w:ascii="Times New Roman" w:hAnsi="Times New Roman" w:cs="Times New Roman"/>
                  <w:color w:val="0056B3"/>
                  <w:sz w:val="24"/>
                  <w:szCs w:val="24"/>
                  <w:shd w:val="clear" w:color="auto" w:fill="FFFFFF"/>
                </w:rPr>
                <w:t xml:space="preserve"> 2004</w:t>
              </w:r>
              <w:r w:rsidR="00724774" w:rsidRPr="00073EFB">
                <w:rPr>
                  <w:rFonts w:ascii="Times New Roman" w:hAnsi="Times New Roman" w:cs="Times New Roman"/>
                  <w:color w:val="0056B3"/>
                  <w:sz w:val="24"/>
                  <w:szCs w:val="24"/>
                  <w:shd w:val="clear" w:color="auto" w:fill="FFFFFF"/>
                </w:rPr>
                <w:br/>
              </w:r>
              <w:r w:rsidR="00724774" w:rsidRPr="00073EFB">
                <w:rPr>
                  <w:rStyle w:val="Hyperlink"/>
                  <w:rFonts w:ascii="Times New Roman" w:hAnsi="Times New Roman" w:cs="Times New Roman"/>
                  <w:color w:val="0056B3"/>
                  <w:sz w:val="24"/>
                  <w:szCs w:val="24"/>
                  <w:shd w:val="clear" w:color="auto" w:fill="FFFFFF"/>
                </w:rPr>
                <w:t>ISO 2327:1972</w:t>
              </w:r>
            </w:hyperlink>
          </w:p>
        </w:tc>
        <w:tc>
          <w:tcPr>
            <w:tcW w:w="7796" w:type="dxa"/>
          </w:tcPr>
          <w:p w:rsidR="008C5FFE" w:rsidRPr="00073EFB" w:rsidRDefault="00724774" w:rsidP="00073EFB">
            <w:pPr>
              <w:spacing w:after="0"/>
              <w:rPr>
                <w:rFonts w:ascii="Times New Roman" w:hAnsi="Times New Roman" w:cs="Times New Roman"/>
                <w:sz w:val="24"/>
                <w:szCs w:val="24"/>
              </w:rPr>
            </w:pPr>
            <w:r w:rsidRPr="00073EFB">
              <w:rPr>
                <w:rFonts w:ascii="Times New Roman" w:hAnsi="Times New Roman" w:cs="Times New Roman"/>
                <w:color w:val="212529"/>
                <w:sz w:val="24"/>
                <w:szCs w:val="24"/>
                <w:shd w:val="clear" w:color="auto" w:fill="FFFFFF"/>
              </w:rPr>
              <w:t>Pneumatic handling appliances for loose bulk materials - Piping</w:t>
            </w:r>
          </w:p>
        </w:tc>
      </w:tr>
      <w:tr w:rsidR="008C5FFE" w:rsidRPr="00CD67B3" w:rsidTr="004946FA">
        <w:trPr>
          <w:trHeight w:val="65"/>
          <w:jc w:val="center"/>
        </w:trPr>
        <w:tc>
          <w:tcPr>
            <w:tcW w:w="1843" w:type="dxa"/>
          </w:tcPr>
          <w:p w:rsidR="008C5FFE" w:rsidRPr="00073EFB" w:rsidRDefault="00000000" w:rsidP="00073EFB">
            <w:pPr>
              <w:spacing w:after="0"/>
              <w:rPr>
                <w:rFonts w:ascii="Times New Roman" w:hAnsi="Times New Roman" w:cs="Times New Roman"/>
                <w:sz w:val="24"/>
                <w:szCs w:val="24"/>
              </w:rPr>
            </w:pPr>
            <w:hyperlink r:id="rId15" w:tgtFrame="_blank" w:history="1">
              <w:r w:rsidR="00724774" w:rsidRPr="00073EFB">
                <w:rPr>
                  <w:rStyle w:val="Hyperlink"/>
                  <w:rFonts w:ascii="Times New Roman" w:hAnsi="Times New Roman" w:cs="Times New Roman"/>
                  <w:color w:val="007BFF"/>
                  <w:sz w:val="24"/>
                  <w:szCs w:val="24"/>
                </w:rPr>
                <w:t xml:space="preserve">IS </w:t>
              </w:r>
              <w:proofErr w:type="gramStart"/>
              <w:r w:rsidR="00724774" w:rsidRPr="00073EFB">
                <w:rPr>
                  <w:rStyle w:val="Hyperlink"/>
                  <w:rFonts w:ascii="Times New Roman" w:hAnsi="Times New Roman" w:cs="Times New Roman"/>
                  <w:color w:val="007BFF"/>
                  <w:sz w:val="24"/>
                  <w:szCs w:val="24"/>
                </w:rPr>
                <w:t>15536 :</w:t>
              </w:r>
              <w:proofErr w:type="gramEnd"/>
              <w:r w:rsidR="00724774" w:rsidRPr="00073EFB">
                <w:rPr>
                  <w:rStyle w:val="Hyperlink"/>
                  <w:rFonts w:ascii="Times New Roman" w:hAnsi="Times New Roman" w:cs="Times New Roman"/>
                  <w:color w:val="007BFF"/>
                  <w:sz w:val="24"/>
                  <w:szCs w:val="24"/>
                </w:rPr>
                <w:t xml:space="preserve"> 2004</w:t>
              </w:r>
              <w:r w:rsidR="00724774" w:rsidRPr="00073EFB">
                <w:rPr>
                  <w:rFonts w:ascii="Times New Roman" w:hAnsi="Times New Roman" w:cs="Times New Roman"/>
                  <w:color w:val="007BFF"/>
                  <w:sz w:val="24"/>
                  <w:szCs w:val="24"/>
                </w:rPr>
                <w:br/>
              </w:r>
              <w:r w:rsidR="00724774" w:rsidRPr="00073EFB">
                <w:rPr>
                  <w:rStyle w:val="Hyperlink"/>
                  <w:rFonts w:ascii="Times New Roman" w:hAnsi="Times New Roman" w:cs="Times New Roman"/>
                  <w:color w:val="007BFF"/>
                  <w:sz w:val="24"/>
                  <w:szCs w:val="24"/>
                </w:rPr>
                <w:t>ISO 3284:19</w:t>
              </w:r>
            </w:hyperlink>
          </w:p>
        </w:tc>
        <w:tc>
          <w:tcPr>
            <w:tcW w:w="7796" w:type="dxa"/>
          </w:tcPr>
          <w:p w:rsidR="008C5FFE" w:rsidRPr="00073EFB" w:rsidRDefault="00724774" w:rsidP="00073EFB">
            <w:pPr>
              <w:spacing w:after="0"/>
              <w:rPr>
                <w:rFonts w:ascii="Times New Roman" w:hAnsi="Times New Roman" w:cs="Times New Roman"/>
                <w:sz w:val="24"/>
                <w:szCs w:val="24"/>
              </w:rPr>
            </w:pPr>
            <w:r w:rsidRPr="00073EFB">
              <w:rPr>
                <w:rFonts w:ascii="Times New Roman" w:hAnsi="Times New Roman" w:cs="Times New Roman"/>
                <w:color w:val="212529"/>
                <w:sz w:val="24"/>
                <w:szCs w:val="24"/>
              </w:rPr>
              <w:t>Continuous mechanical handling equipment for loose bulk materials - Dimensions of bends for use in pneumatic handling</w:t>
            </w:r>
          </w:p>
        </w:tc>
      </w:tr>
      <w:tr w:rsidR="008C5FFE" w:rsidRPr="00CD67B3" w:rsidTr="004946FA">
        <w:trPr>
          <w:trHeight w:val="65"/>
          <w:jc w:val="center"/>
        </w:trPr>
        <w:tc>
          <w:tcPr>
            <w:tcW w:w="1843" w:type="dxa"/>
          </w:tcPr>
          <w:p w:rsidR="008C5FFE" w:rsidRPr="00073EFB" w:rsidRDefault="00000000" w:rsidP="00073EFB">
            <w:pPr>
              <w:spacing w:after="0"/>
              <w:rPr>
                <w:rFonts w:ascii="Times New Roman" w:hAnsi="Times New Roman" w:cs="Times New Roman"/>
                <w:sz w:val="24"/>
                <w:szCs w:val="24"/>
              </w:rPr>
            </w:pPr>
            <w:hyperlink r:id="rId16" w:tgtFrame="_blank" w:history="1">
              <w:r w:rsidR="00724774" w:rsidRPr="00073EFB">
                <w:rPr>
                  <w:rStyle w:val="Hyperlink"/>
                  <w:rFonts w:ascii="Times New Roman" w:hAnsi="Times New Roman" w:cs="Times New Roman"/>
                  <w:color w:val="007BFF"/>
                  <w:sz w:val="24"/>
                  <w:szCs w:val="24"/>
                  <w:shd w:val="clear" w:color="auto" w:fill="FFFFFF"/>
                </w:rPr>
                <w:t xml:space="preserve">IS </w:t>
              </w:r>
              <w:proofErr w:type="gramStart"/>
              <w:r w:rsidR="00724774" w:rsidRPr="00073EFB">
                <w:rPr>
                  <w:rStyle w:val="Hyperlink"/>
                  <w:rFonts w:ascii="Times New Roman" w:hAnsi="Times New Roman" w:cs="Times New Roman"/>
                  <w:color w:val="007BFF"/>
                  <w:sz w:val="24"/>
                  <w:szCs w:val="24"/>
                  <w:shd w:val="clear" w:color="auto" w:fill="FFFFFF"/>
                </w:rPr>
                <w:t>7439 :</w:t>
              </w:r>
              <w:proofErr w:type="gramEnd"/>
              <w:r w:rsidR="00724774" w:rsidRPr="00073EFB">
                <w:rPr>
                  <w:rStyle w:val="Hyperlink"/>
                  <w:rFonts w:ascii="Times New Roman" w:hAnsi="Times New Roman" w:cs="Times New Roman"/>
                  <w:color w:val="007BFF"/>
                  <w:sz w:val="24"/>
                  <w:szCs w:val="24"/>
                  <w:shd w:val="clear" w:color="auto" w:fill="FFFFFF"/>
                </w:rPr>
                <w:t xml:space="preserve"> 1974</w:t>
              </w:r>
            </w:hyperlink>
          </w:p>
        </w:tc>
        <w:tc>
          <w:tcPr>
            <w:tcW w:w="7796" w:type="dxa"/>
          </w:tcPr>
          <w:p w:rsidR="008C5FFE" w:rsidRPr="00073EFB" w:rsidRDefault="00724774" w:rsidP="00073EFB">
            <w:pPr>
              <w:spacing w:after="0"/>
              <w:rPr>
                <w:rFonts w:ascii="Times New Roman" w:hAnsi="Times New Roman" w:cs="Times New Roman"/>
                <w:sz w:val="24"/>
                <w:szCs w:val="24"/>
              </w:rPr>
            </w:pPr>
            <w:r w:rsidRPr="00073EFB">
              <w:rPr>
                <w:rFonts w:ascii="Times New Roman" w:hAnsi="Times New Roman" w:cs="Times New Roman"/>
                <w:color w:val="212529"/>
                <w:sz w:val="24"/>
                <w:szCs w:val="24"/>
                <w:shd w:val="clear" w:color="auto" w:fill="FFFFFF"/>
              </w:rPr>
              <w:t xml:space="preserve">Dimensions for </w:t>
            </w:r>
            <w:proofErr w:type="spellStart"/>
            <w:r w:rsidRPr="00073EFB">
              <w:rPr>
                <w:rFonts w:ascii="Times New Roman" w:hAnsi="Times New Roman" w:cs="Times New Roman"/>
                <w:color w:val="212529"/>
                <w:sz w:val="24"/>
                <w:szCs w:val="24"/>
                <w:shd w:val="clear" w:color="auto" w:fill="FFFFFF"/>
              </w:rPr>
              <w:t>aeroslides</w:t>
            </w:r>
            <w:proofErr w:type="spellEnd"/>
          </w:p>
        </w:tc>
      </w:tr>
      <w:tr w:rsidR="00724774" w:rsidRPr="00CD67B3" w:rsidTr="004946FA">
        <w:trPr>
          <w:trHeight w:val="65"/>
          <w:jc w:val="center"/>
        </w:trPr>
        <w:tc>
          <w:tcPr>
            <w:tcW w:w="1843" w:type="dxa"/>
          </w:tcPr>
          <w:p w:rsidR="00724774" w:rsidRPr="00073EFB" w:rsidRDefault="00000000" w:rsidP="00073EFB">
            <w:pPr>
              <w:spacing w:after="0"/>
              <w:rPr>
                <w:rFonts w:ascii="Times New Roman" w:hAnsi="Times New Roman" w:cs="Times New Roman"/>
                <w:sz w:val="24"/>
                <w:szCs w:val="24"/>
              </w:rPr>
            </w:pPr>
            <w:hyperlink r:id="rId17" w:tgtFrame="_blank" w:history="1">
              <w:r w:rsidR="00724774" w:rsidRPr="00073EFB">
                <w:rPr>
                  <w:rStyle w:val="Hyperlink"/>
                  <w:rFonts w:ascii="Times New Roman" w:hAnsi="Times New Roman" w:cs="Times New Roman"/>
                  <w:color w:val="007BFF"/>
                  <w:sz w:val="24"/>
                  <w:szCs w:val="24"/>
                  <w:shd w:val="clear" w:color="auto" w:fill="FFFFFF"/>
                </w:rPr>
                <w:t xml:space="preserve">IS </w:t>
              </w:r>
              <w:proofErr w:type="gramStart"/>
              <w:r w:rsidR="00724774" w:rsidRPr="00073EFB">
                <w:rPr>
                  <w:rStyle w:val="Hyperlink"/>
                  <w:rFonts w:ascii="Times New Roman" w:hAnsi="Times New Roman" w:cs="Times New Roman"/>
                  <w:color w:val="007BFF"/>
                  <w:sz w:val="24"/>
                  <w:szCs w:val="24"/>
                  <w:shd w:val="clear" w:color="auto" w:fill="FFFFFF"/>
                </w:rPr>
                <w:t>8646 :</w:t>
              </w:r>
              <w:proofErr w:type="gramEnd"/>
              <w:r w:rsidR="00724774" w:rsidRPr="00073EFB">
                <w:rPr>
                  <w:rStyle w:val="Hyperlink"/>
                  <w:rFonts w:ascii="Times New Roman" w:hAnsi="Times New Roman" w:cs="Times New Roman"/>
                  <w:color w:val="007BFF"/>
                  <w:sz w:val="24"/>
                  <w:szCs w:val="24"/>
                  <w:shd w:val="clear" w:color="auto" w:fill="FFFFFF"/>
                </w:rPr>
                <w:t xml:space="preserve"> 1994</w:t>
              </w:r>
            </w:hyperlink>
          </w:p>
        </w:tc>
        <w:tc>
          <w:tcPr>
            <w:tcW w:w="7796" w:type="dxa"/>
          </w:tcPr>
          <w:p w:rsidR="00724774" w:rsidRPr="00073EFB" w:rsidRDefault="00724774" w:rsidP="00073EFB">
            <w:pPr>
              <w:spacing w:after="0"/>
              <w:rPr>
                <w:rFonts w:ascii="Times New Roman" w:hAnsi="Times New Roman" w:cs="Times New Roman"/>
                <w:color w:val="212529"/>
                <w:sz w:val="24"/>
                <w:szCs w:val="24"/>
                <w:shd w:val="clear" w:color="auto" w:fill="FFFFFF"/>
              </w:rPr>
            </w:pPr>
            <w:r w:rsidRPr="00073EFB">
              <w:rPr>
                <w:rFonts w:ascii="Times New Roman" w:hAnsi="Times New Roman" w:cs="Times New Roman"/>
                <w:color w:val="212529"/>
                <w:sz w:val="24"/>
                <w:szCs w:val="24"/>
                <w:shd w:val="clear" w:color="auto" w:fill="FFFFFF"/>
              </w:rPr>
              <w:t>Conveyors - Scrapper (Flight) - General requirements (First Revision)</w:t>
            </w:r>
          </w:p>
        </w:tc>
      </w:tr>
      <w:tr w:rsidR="00724774" w:rsidRPr="00CD67B3" w:rsidTr="004946FA">
        <w:trPr>
          <w:trHeight w:val="65"/>
          <w:jc w:val="center"/>
        </w:trPr>
        <w:tc>
          <w:tcPr>
            <w:tcW w:w="1843" w:type="dxa"/>
          </w:tcPr>
          <w:p w:rsidR="00724774" w:rsidRPr="00073EFB" w:rsidRDefault="00000000" w:rsidP="00073EFB">
            <w:pPr>
              <w:spacing w:after="0"/>
              <w:rPr>
                <w:rFonts w:ascii="Times New Roman" w:hAnsi="Times New Roman" w:cs="Times New Roman"/>
                <w:sz w:val="24"/>
                <w:szCs w:val="24"/>
              </w:rPr>
            </w:pPr>
            <w:hyperlink r:id="rId18" w:tgtFrame="_blank" w:history="1">
              <w:r w:rsidR="00724774" w:rsidRPr="00073EFB">
                <w:rPr>
                  <w:rStyle w:val="Hyperlink"/>
                  <w:rFonts w:ascii="Times New Roman" w:hAnsi="Times New Roman" w:cs="Times New Roman"/>
                  <w:color w:val="007BFF"/>
                  <w:sz w:val="24"/>
                  <w:szCs w:val="24"/>
                </w:rPr>
                <w:t>IS 4776 (Part 1</w:t>
              </w:r>
              <w:proofErr w:type="gramStart"/>
              <w:r w:rsidR="00724774" w:rsidRPr="00073EFB">
                <w:rPr>
                  <w:rStyle w:val="Hyperlink"/>
                  <w:rFonts w:ascii="Times New Roman" w:hAnsi="Times New Roman" w:cs="Times New Roman"/>
                  <w:color w:val="007BFF"/>
                  <w:sz w:val="24"/>
                  <w:szCs w:val="24"/>
                </w:rPr>
                <w:t>) :</w:t>
              </w:r>
              <w:proofErr w:type="gramEnd"/>
              <w:r w:rsidR="00724774" w:rsidRPr="00073EFB">
                <w:rPr>
                  <w:rStyle w:val="Hyperlink"/>
                  <w:rFonts w:ascii="Times New Roman" w:hAnsi="Times New Roman" w:cs="Times New Roman"/>
                  <w:color w:val="007BFF"/>
                  <w:sz w:val="24"/>
                  <w:szCs w:val="24"/>
                </w:rPr>
                <w:t xml:space="preserve"> 1977</w:t>
              </w:r>
            </w:hyperlink>
          </w:p>
        </w:tc>
        <w:tc>
          <w:tcPr>
            <w:tcW w:w="7796" w:type="dxa"/>
          </w:tcPr>
          <w:p w:rsidR="00724774" w:rsidRPr="00073EFB" w:rsidRDefault="00724774" w:rsidP="00073EFB">
            <w:pPr>
              <w:spacing w:after="0"/>
              <w:rPr>
                <w:rFonts w:ascii="Times New Roman" w:hAnsi="Times New Roman" w:cs="Times New Roman"/>
                <w:color w:val="212529"/>
                <w:sz w:val="24"/>
                <w:szCs w:val="24"/>
                <w:shd w:val="clear" w:color="auto" w:fill="FFFFFF"/>
              </w:rPr>
            </w:pPr>
            <w:r w:rsidRPr="00073EFB">
              <w:rPr>
                <w:rFonts w:ascii="Times New Roman" w:hAnsi="Times New Roman" w:cs="Times New Roman"/>
                <w:color w:val="212529"/>
                <w:sz w:val="24"/>
                <w:szCs w:val="24"/>
              </w:rPr>
              <w:t>Specification for troughed belt conveyors: Part 1 troughed belt conveyors for surface installation</w:t>
            </w:r>
          </w:p>
        </w:tc>
      </w:tr>
      <w:tr w:rsidR="00724774" w:rsidRPr="00CD67B3" w:rsidTr="004946FA">
        <w:trPr>
          <w:trHeight w:val="65"/>
          <w:jc w:val="center"/>
        </w:trPr>
        <w:tc>
          <w:tcPr>
            <w:tcW w:w="1843" w:type="dxa"/>
          </w:tcPr>
          <w:p w:rsidR="00724774" w:rsidRPr="00B40F91" w:rsidRDefault="00000000" w:rsidP="00B40F91">
            <w:pPr>
              <w:spacing w:after="0" w:line="240" w:lineRule="auto"/>
              <w:rPr>
                <w:rFonts w:ascii="Times New Roman" w:eastAsia="Times New Roman" w:hAnsi="Times New Roman" w:cs="Times New Roman"/>
                <w:color w:val="212529"/>
                <w:sz w:val="24"/>
                <w:szCs w:val="24"/>
                <w:u w:val="single"/>
              </w:rPr>
            </w:pPr>
            <w:hyperlink r:id="rId19" w:tgtFrame="_blank" w:history="1">
              <w:r w:rsidR="00B40F91">
                <w:rPr>
                  <w:rStyle w:val="Hyperlink"/>
                  <w:rFonts w:ascii="Segoe UI" w:hAnsi="Segoe UI" w:cs="Segoe UI"/>
                  <w:color w:val="0056B3"/>
                  <w:shd w:val="clear" w:color="auto" w:fill="FFFFFF"/>
                </w:rPr>
                <w:t>IS 4776 (Part 2</w:t>
              </w:r>
              <w:proofErr w:type="gramStart"/>
              <w:r w:rsidR="00B40F91">
                <w:rPr>
                  <w:rStyle w:val="Hyperlink"/>
                  <w:rFonts w:ascii="Segoe UI" w:hAnsi="Segoe UI" w:cs="Segoe UI"/>
                  <w:color w:val="0056B3"/>
                  <w:shd w:val="clear" w:color="auto" w:fill="FFFFFF"/>
                </w:rPr>
                <w:t>) :</w:t>
              </w:r>
              <w:proofErr w:type="gramEnd"/>
              <w:r w:rsidR="00B40F91">
                <w:rPr>
                  <w:rStyle w:val="Hyperlink"/>
                  <w:rFonts w:ascii="Segoe UI" w:hAnsi="Segoe UI" w:cs="Segoe UI"/>
                  <w:color w:val="0056B3"/>
                  <w:shd w:val="clear" w:color="auto" w:fill="FFFFFF"/>
                </w:rPr>
                <w:t xml:space="preserve"> 1977</w:t>
              </w:r>
            </w:hyperlink>
          </w:p>
        </w:tc>
        <w:tc>
          <w:tcPr>
            <w:tcW w:w="7796" w:type="dxa"/>
          </w:tcPr>
          <w:p w:rsidR="00724774" w:rsidRPr="00073EFB" w:rsidRDefault="00724774" w:rsidP="00073EFB">
            <w:pPr>
              <w:spacing w:after="0"/>
              <w:rPr>
                <w:rFonts w:ascii="Times New Roman" w:hAnsi="Times New Roman" w:cs="Times New Roman"/>
                <w:color w:val="212529"/>
                <w:sz w:val="24"/>
                <w:szCs w:val="24"/>
                <w:shd w:val="clear" w:color="auto" w:fill="FFFFFF"/>
              </w:rPr>
            </w:pPr>
            <w:r w:rsidRPr="00073EFB">
              <w:rPr>
                <w:rFonts w:ascii="Times New Roman" w:hAnsi="Times New Roman" w:cs="Times New Roman"/>
                <w:color w:val="212529"/>
                <w:sz w:val="24"/>
                <w:szCs w:val="24"/>
                <w:shd w:val="clear" w:color="auto" w:fill="FFFFFF"/>
              </w:rPr>
              <w:t>Specification for troughed belt conveyors: Part 2 troughed belt conveyors for underground installation</w:t>
            </w:r>
          </w:p>
        </w:tc>
      </w:tr>
      <w:tr w:rsidR="00724774" w:rsidRPr="00CD67B3" w:rsidTr="004946FA">
        <w:trPr>
          <w:trHeight w:val="65"/>
          <w:jc w:val="center"/>
        </w:trPr>
        <w:tc>
          <w:tcPr>
            <w:tcW w:w="1843" w:type="dxa"/>
          </w:tcPr>
          <w:p w:rsidR="00724774" w:rsidRPr="00073EFB" w:rsidRDefault="00000000" w:rsidP="00073EFB">
            <w:pPr>
              <w:spacing w:after="0"/>
              <w:rPr>
                <w:rFonts w:ascii="Times New Roman" w:hAnsi="Times New Roman" w:cs="Times New Roman"/>
                <w:sz w:val="24"/>
                <w:szCs w:val="24"/>
              </w:rPr>
            </w:pPr>
            <w:hyperlink r:id="rId20" w:tgtFrame="_blank" w:history="1">
              <w:r w:rsidR="00724774" w:rsidRPr="00073EFB">
                <w:rPr>
                  <w:rStyle w:val="Hyperlink"/>
                  <w:rFonts w:ascii="Times New Roman" w:hAnsi="Times New Roman" w:cs="Times New Roman"/>
                  <w:color w:val="007BFF"/>
                  <w:sz w:val="24"/>
                  <w:szCs w:val="24"/>
                  <w:shd w:val="clear" w:color="auto" w:fill="FFFFFF"/>
                </w:rPr>
                <w:t xml:space="preserve">IS </w:t>
              </w:r>
              <w:proofErr w:type="gramStart"/>
              <w:r w:rsidR="00724774" w:rsidRPr="00073EFB">
                <w:rPr>
                  <w:rStyle w:val="Hyperlink"/>
                  <w:rFonts w:ascii="Times New Roman" w:hAnsi="Times New Roman" w:cs="Times New Roman"/>
                  <w:color w:val="007BFF"/>
                  <w:sz w:val="24"/>
                  <w:szCs w:val="24"/>
                  <w:shd w:val="clear" w:color="auto" w:fill="FFFFFF"/>
                </w:rPr>
                <w:t>17405 :</w:t>
              </w:r>
              <w:proofErr w:type="gramEnd"/>
              <w:r w:rsidR="00724774" w:rsidRPr="00073EFB">
                <w:rPr>
                  <w:rStyle w:val="Hyperlink"/>
                  <w:rFonts w:ascii="Times New Roman" w:hAnsi="Times New Roman" w:cs="Times New Roman"/>
                  <w:color w:val="007BFF"/>
                  <w:sz w:val="24"/>
                  <w:szCs w:val="24"/>
                  <w:shd w:val="clear" w:color="auto" w:fill="FFFFFF"/>
                </w:rPr>
                <w:t xml:space="preserve"> 2020</w:t>
              </w:r>
            </w:hyperlink>
          </w:p>
        </w:tc>
        <w:tc>
          <w:tcPr>
            <w:tcW w:w="7796" w:type="dxa"/>
          </w:tcPr>
          <w:p w:rsidR="00724774" w:rsidRPr="00073EFB" w:rsidRDefault="00724774" w:rsidP="00073EFB">
            <w:pPr>
              <w:spacing w:after="0"/>
              <w:rPr>
                <w:rFonts w:ascii="Times New Roman" w:hAnsi="Times New Roman" w:cs="Times New Roman"/>
                <w:color w:val="212529"/>
                <w:sz w:val="24"/>
                <w:szCs w:val="24"/>
                <w:shd w:val="clear" w:color="auto" w:fill="FFFFFF"/>
              </w:rPr>
            </w:pPr>
            <w:r w:rsidRPr="00073EFB">
              <w:rPr>
                <w:rFonts w:ascii="Times New Roman" w:hAnsi="Times New Roman" w:cs="Times New Roman"/>
                <w:color w:val="212529"/>
                <w:sz w:val="24"/>
                <w:szCs w:val="24"/>
                <w:shd w:val="clear" w:color="auto" w:fill="FFFFFF"/>
              </w:rPr>
              <w:t xml:space="preserve">Calculation for Design of Ropeway Installation Intended for </w:t>
            </w:r>
            <w:r w:rsidR="001409BD" w:rsidRPr="00073EFB">
              <w:rPr>
                <w:rFonts w:ascii="Times New Roman" w:hAnsi="Times New Roman" w:cs="Times New Roman"/>
                <w:color w:val="212529"/>
                <w:sz w:val="24"/>
                <w:szCs w:val="24"/>
                <w:shd w:val="clear" w:color="auto" w:fill="FFFFFF"/>
              </w:rPr>
              <w:t>Transportation of Passengers —</w:t>
            </w:r>
            <w:r w:rsidRPr="00073EFB">
              <w:rPr>
                <w:rFonts w:ascii="Times New Roman" w:hAnsi="Times New Roman" w:cs="Times New Roman"/>
                <w:color w:val="212529"/>
                <w:sz w:val="24"/>
                <w:szCs w:val="24"/>
                <w:shd w:val="clear" w:color="auto" w:fill="FFFFFF"/>
              </w:rPr>
              <w:t xml:space="preserve"> Code of Practice</w:t>
            </w:r>
          </w:p>
        </w:tc>
      </w:tr>
      <w:tr w:rsidR="00724774" w:rsidRPr="00CD67B3" w:rsidTr="004946FA">
        <w:trPr>
          <w:trHeight w:val="65"/>
          <w:jc w:val="center"/>
        </w:trPr>
        <w:tc>
          <w:tcPr>
            <w:tcW w:w="1843" w:type="dxa"/>
          </w:tcPr>
          <w:p w:rsidR="00724774" w:rsidRPr="00073EFB" w:rsidRDefault="00000000" w:rsidP="00073EFB">
            <w:pPr>
              <w:spacing w:after="0"/>
              <w:rPr>
                <w:rFonts w:ascii="Times New Roman" w:hAnsi="Times New Roman" w:cs="Times New Roman"/>
                <w:sz w:val="24"/>
                <w:szCs w:val="24"/>
              </w:rPr>
            </w:pPr>
            <w:hyperlink r:id="rId21" w:tgtFrame="_blank" w:history="1">
              <w:r w:rsidR="00724774" w:rsidRPr="00073EFB">
                <w:rPr>
                  <w:rStyle w:val="Hyperlink"/>
                  <w:rFonts w:ascii="Times New Roman" w:hAnsi="Times New Roman" w:cs="Times New Roman"/>
                  <w:color w:val="007BFF"/>
                  <w:sz w:val="24"/>
                  <w:szCs w:val="24"/>
                </w:rPr>
                <w:t xml:space="preserve">IS </w:t>
              </w:r>
              <w:proofErr w:type="gramStart"/>
              <w:r w:rsidR="00724774" w:rsidRPr="00073EFB">
                <w:rPr>
                  <w:rStyle w:val="Hyperlink"/>
                  <w:rFonts w:ascii="Times New Roman" w:hAnsi="Times New Roman" w:cs="Times New Roman"/>
                  <w:color w:val="007BFF"/>
                  <w:sz w:val="24"/>
                  <w:szCs w:val="24"/>
                </w:rPr>
                <w:t>17406 :</w:t>
              </w:r>
              <w:proofErr w:type="gramEnd"/>
              <w:r w:rsidR="00724774" w:rsidRPr="00073EFB">
                <w:rPr>
                  <w:rStyle w:val="Hyperlink"/>
                  <w:rFonts w:ascii="Times New Roman" w:hAnsi="Times New Roman" w:cs="Times New Roman"/>
                  <w:color w:val="007BFF"/>
                  <w:sz w:val="24"/>
                  <w:szCs w:val="24"/>
                </w:rPr>
                <w:t xml:space="preserve"> 2020</w:t>
              </w:r>
            </w:hyperlink>
          </w:p>
        </w:tc>
        <w:tc>
          <w:tcPr>
            <w:tcW w:w="7796" w:type="dxa"/>
          </w:tcPr>
          <w:p w:rsidR="00724774" w:rsidRPr="00073EFB" w:rsidRDefault="00724774" w:rsidP="00073EFB">
            <w:pPr>
              <w:spacing w:after="0"/>
              <w:rPr>
                <w:rFonts w:ascii="Times New Roman" w:hAnsi="Times New Roman" w:cs="Times New Roman"/>
                <w:color w:val="212529"/>
                <w:sz w:val="24"/>
                <w:szCs w:val="24"/>
                <w:shd w:val="clear" w:color="auto" w:fill="FFFFFF"/>
              </w:rPr>
            </w:pPr>
            <w:r w:rsidRPr="00073EFB">
              <w:rPr>
                <w:rFonts w:ascii="Times New Roman" w:hAnsi="Times New Roman" w:cs="Times New Roman"/>
                <w:color w:val="212529"/>
                <w:sz w:val="24"/>
                <w:szCs w:val="24"/>
              </w:rPr>
              <w:t>Transportation, Storage, Installation and Tensioning of Wire Ropes for Passenger Ropeway — Code of Practice</w:t>
            </w:r>
          </w:p>
        </w:tc>
      </w:tr>
    </w:tbl>
    <w:p w:rsidR="00A84EE2" w:rsidRPr="003A6E5E" w:rsidRDefault="00A84EE2" w:rsidP="00B2284B">
      <w:pPr>
        <w:spacing w:after="0" w:line="20" w:lineRule="atLeast"/>
        <w:jc w:val="both"/>
        <w:rPr>
          <w:rFonts w:ascii="Times New Roman" w:hAnsi="Times New Roman" w:cs="Times New Roman"/>
          <w:sz w:val="24"/>
          <w:szCs w:val="24"/>
        </w:rPr>
      </w:pPr>
    </w:p>
    <w:p w:rsidR="005041A2" w:rsidRPr="003A6E5E" w:rsidRDefault="009779EE" w:rsidP="00744888">
      <w:pPr>
        <w:tabs>
          <w:tab w:val="left" w:pos="1088"/>
        </w:tabs>
        <w:spacing w:after="0" w:line="20" w:lineRule="atLeast"/>
        <w:jc w:val="both"/>
        <w:rPr>
          <w:rFonts w:ascii="Times New Roman" w:hAnsi="Times New Roman" w:cs="Times New Roman"/>
          <w:b/>
          <w:bCs/>
          <w:sz w:val="24"/>
          <w:szCs w:val="24"/>
        </w:rPr>
      </w:pPr>
      <w:r w:rsidRPr="001F0736">
        <w:rPr>
          <w:rFonts w:ascii="Times New Roman" w:hAnsi="Times New Roman" w:cs="Times New Roman"/>
          <w:b/>
          <w:bCs/>
          <w:sz w:val="24"/>
          <w:szCs w:val="24"/>
        </w:rPr>
        <w:t>ITEM 7</w:t>
      </w:r>
      <w:r w:rsidR="005041A2" w:rsidRPr="001F0736">
        <w:rPr>
          <w:rFonts w:ascii="Times New Roman" w:hAnsi="Times New Roman" w:cs="Times New Roman"/>
          <w:b/>
          <w:bCs/>
          <w:sz w:val="24"/>
          <w:szCs w:val="24"/>
        </w:rPr>
        <w:t xml:space="preserve"> COMMENTS ON PUBLISHED INDIAN STANDARDS</w:t>
      </w:r>
    </w:p>
    <w:p w:rsidR="00864E41" w:rsidRDefault="00864E41" w:rsidP="00744888">
      <w:pPr>
        <w:spacing w:after="0" w:line="20" w:lineRule="atLeast"/>
        <w:rPr>
          <w:rFonts w:ascii="Times New Roman" w:hAnsi="Times New Roman" w:cs="Times New Roman"/>
          <w:bCs/>
          <w:iCs/>
          <w:sz w:val="24"/>
          <w:szCs w:val="24"/>
        </w:rPr>
      </w:pPr>
    </w:p>
    <w:p w:rsidR="001F0736" w:rsidRDefault="00EE0FC9" w:rsidP="00744888">
      <w:pPr>
        <w:spacing w:after="0" w:line="20" w:lineRule="atLeast"/>
        <w:rPr>
          <w:rFonts w:ascii="Times New Roman" w:hAnsi="Times New Roman" w:cs="Times New Roman"/>
          <w:bCs/>
          <w:iCs/>
          <w:sz w:val="24"/>
          <w:szCs w:val="24"/>
        </w:rPr>
      </w:pPr>
      <w:r>
        <w:rPr>
          <w:rFonts w:ascii="Times New Roman" w:hAnsi="Times New Roman" w:cs="Times New Roman"/>
          <w:bCs/>
          <w:iCs/>
          <w:sz w:val="24"/>
          <w:szCs w:val="24"/>
        </w:rPr>
        <w:t>No comment received on any Indian standard.</w:t>
      </w:r>
    </w:p>
    <w:p w:rsidR="00A15F2F" w:rsidRPr="003A6E5E" w:rsidRDefault="00A15F2F" w:rsidP="00744888">
      <w:pPr>
        <w:spacing w:after="0" w:line="20" w:lineRule="atLeast"/>
        <w:jc w:val="both"/>
        <w:rPr>
          <w:rFonts w:ascii="Times New Roman" w:hAnsi="Times New Roman" w:cs="Times New Roman"/>
          <w:b/>
          <w:sz w:val="24"/>
          <w:szCs w:val="24"/>
        </w:rPr>
      </w:pPr>
    </w:p>
    <w:p w:rsidR="00744888" w:rsidRPr="003A6E5E" w:rsidRDefault="009779EE" w:rsidP="00744888">
      <w:pPr>
        <w:pStyle w:val="Standard"/>
        <w:spacing w:line="20" w:lineRule="atLeast"/>
        <w:jc w:val="both"/>
        <w:rPr>
          <w:b/>
          <w:sz w:val="24"/>
          <w:szCs w:val="24"/>
        </w:rPr>
      </w:pPr>
      <w:r w:rsidRPr="003A6E5E">
        <w:rPr>
          <w:b/>
          <w:sz w:val="24"/>
          <w:szCs w:val="24"/>
        </w:rPr>
        <w:t>ITEM 8</w:t>
      </w:r>
      <w:r w:rsidR="00744888" w:rsidRPr="003A6E5E">
        <w:rPr>
          <w:b/>
          <w:sz w:val="24"/>
          <w:szCs w:val="24"/>
        </w:rPr>
        <w:t xml:space="preserve"> SELECTIONS OF SUBJECTS</w:t>
      </w:r>
    </w:p>
    <w:p w:rsidR="00744888" w:rsidRPr="003A6E5E" w:rsidRDefault="00744888" w:rsidP="00744888">
      <w:pPr>
        <w:pStyle w:val="Standard"/>
        <w:spacing w:line="20" w:lineRule="atLeast"/>
        <w:jc w:val="both"/>
        <w:rPr>
          <w:b/>
          <w:sz w:val="24"/>
          <w:szCs w:val="24"/>
        </w:rPr>
      </w:pPr>
    </w:p>
    <w:p w:rsidR="00744888" w:rsidRPr="003A6E5E" w:rsidRDefault="00744888" w:rsidP="00744888">
      <w:pPr>
        <w:pStyle w:val="Standard"/>
        <w:spacing w:line="20" w:lineRule="atLeast"/>
        <w:jc w:val="both"/>
        <w:rPr>
          <w:sz w:val="24"/>
          <w:szCs w:val="24"/>
        </w:rPr>
      </w:pPr>
      <w:r w:rsidRPr="003A6E5E">
        <w:rPr>
          <w:sz w:val="24"/>
          <w:szCs w:val="24"/>
        </w:rPr>
        <w:t>As per the policy and guidelines, before any new subject is taken up for formulation of National Standard the following issues are to be examined by BIS.</w:t>
      </w:r>
    </w:p>
    <w:p w:rsidR="00744888" w:rsidRPr="003A6E5E" w:rsidRDefault="00744888" w:rsidP="00744888">
      <w:pPr>
        <w:pStyle w:val="Standard"/>
        <w:spacing w:line="20" w:lineRule="atLeast"/>
        <w:jc w:val="both"/>
        <w:rPr>
          <w:sz w:val="24"/>
          <w:szCs w:val="24"/>
        </w:rPr>
      </w:pPr>
    </w:p>
    <w:p w:rsidR="00744888" w:rsidRPr="003A6E5E" w:rsidRDefault="00744888" w:rsidP="00280071">
      <w:pPr>
        <w:pStyle w:val="Standard"/>
        <w:numPr>
          <w:ilvl w:val="0"/>
          <w:numId w:val="8"/>
        </w:numPr>
        <w:tabs>
          <w:tab w:val="left" w:pos="450"/>
          <w:tab w:val="left" w:pos="720"/>
        </w:tabs>
        <w:spacing w:line="20" w:lineRule="atLeast"/>
        <w:jc w:val="both"/>
        <w:rPr>
          <w:sz w:val="24"/>
          <w:szCs w:val="24"/>
        </w:rPr>
      </w:pPr>
      <w:r w:rsidRPr="003A6E5E">
        <w:rPr>
          <w:sz w:val="24"/>
          <w:szCs w:val="24"/>
        </w:rPr>
        <w:t>Whether the subject is financed by the proposer;</w:t>
      </w:r>
    </w:p>
    <w:p w:rsidR="00744888" w:rsidRPr="003A6E5E" w:rsidRDefault="00744888" w:rsidP="00280071">
      <w:pPr>
        <w:pStyle w:val="Standard"/>
        <w:numPr>
          <w:ilvl w:val="0"/>
          <w:numId w:val="8"/>
        </w:numPr>
        <w:tabs>
          <w:tab w:val="left" w:pos="450"/>
          <w:tab w:val="left" w:pos="720"/>
        </w:tabs>
        <w:spacing w:line="20" w:lineRule="atLeast"/>
        <w:jc w:val="both"/>
        <w:rPr>
          <w:sz w:val="24"/>
          <w:szCs w:val="24"/>
        </w:rPr>
      </w:pPr>
      <w:r w:rsidRPr="003A6E5E">
        <w:rPr>
          <w:sz w:val="24"/>
          <w:szCs w:val="24"/>
        </w:rPr>
        <w:lastRenderedPageBreak/>
        <w:t>Sale ability of the standard;</w:t>
      </w:r>
    </w:p>
    <w:p w:rsidR="00744888" w:rsidRPr="003A6E5E" w:rsidRDefault="00744888" w:rsidP="00280071">
      <w:pPr>
        <w:pStyle w:val="Standard"/>
        <w:numPr>
          <w:ilvl w:val="0"/>
          <w:numId w:val="8"/>
        </w:numPr>
        <w:tabs>
          <w:tab w:val="left" w:pos="540"/>
        </w:tabs>
        <w:spacing w:line="20" w:lineRule="atLeast"/>
        <w:jc w:val="both"/>
        <w:rPr>
          <w:sz w:val="24"/>
          <w:szCs w:val="24"/>
        </w:rPr>
      </w:pPr>
      <w:r w:rsidRPr="003A6E5E">
        <w:rPr>
          <w:sz w:val="24"/>
          <w:szCs w:val="24"/>
        </w:rPr>
        <w:t xml:space="preserve">Standards shall be user </w:t>
      </w:r>
      <w:r w:rsidR="009A76D7" w:rsidRPr="003A6E5E">
        <w:rPr>
          <w:sz w:val="24"/>
          <w:szCs w:val="24"/>
        </w:rPr>
        <w:t>friendly; and</w:t>
      </w:r>
    </w:p>
    <w:p w:rsidR="00744888" w:rsidRPr="003A6E5E" w:rsidRDefault="00744888" w:rsidP="00280071">
      <w:pPr>
        <w:pStyle w:val="Standard"/>
        <w:numPr>
          <w:ilvl w:val="0"/>
          <w:numId w:val="8"/>
        </w:numPr>
        <w:tabs>
          <w:tab w:val="left" w:pos="540"/>
        </w:tabs>
        <w:spacing w:line="20" w:lineRule="atLeast"/>
        <w:jc w:val="both"/>
        <w:rPr>
          <w:sz w:val="24"/>
          <w:szCs w:val="24"/>
        </w:rPr>
      </w:pPr>
      <w:r w:rsidRPr="003A6E5E">
        <w:rPr>
          <w:sz w:val="24"/>
          <w:szCs w:val="24"/>
        </w:rPr>
        <w:t>Social needs with regards to safety, health and environment.</w:t>
      </w:r>
    </w:p>
    <w:p w:rsidR="00744888" w:rsidRPr="003A6E5E" w:rsidRDefault="00744888" w:rsidP="00744888">
      <w:pPr>
        <w:pStyle w:val="Standard"/>
        <w:spacing w:line="20" w:lineRule="atLeast"/>
        <w:jc w:val="both"/>
        <w:rPr>
          <w:sz w:val="24"/>
          <w:szCs w:val="24"/>
        </w:rPr>
      </w:pPr>
    </w:p>
    <w:p w:rsidR="00744888" w:rsidRPr="003A6E5E" w:rsidRDefault="00744888" w:rsidP="00744888">
      <w:pPr>
        <w:pStyle w:val="Standard"/>
        <w:spacing w:line="20" w:lineRule="atLeast"/>
        <w:jc w:val="both"/>
        <w:rPr>
          <w:sz w:val="24"/>
          <w:szCs w:val="24"/>
        </w:rPr>
      </w:pPr>
      <w:r w:rsidRPr="003A6E5E">
        <w:rPr>
          <w:sz w:val="24"/>
          <w:szCs w:val="24"/>
        </w:rPr>
        <w:t xml:space="preserve">Only after assessing the above </w:t>
      </w:r>
      <w:proofErr w:type="gramStart"/>
      <w:r w:rsidRPr="003A6E5E">
        <w:rPr>
          <w:sz w:val="24"/>
          <w:szCs w:val="24"/>
        </w:rPr>
        <w:t>aspects</w:t>
      </w:r>
      <w:proofErr w:type="gramEnd"/>
      <w:r w:rsidRPr="003A6E5E">
        <w:rPr>
          <w:sz w:val="24"/>
          <w:szCs w:val="24"/>
        </w:rPr>
        <w:t xml:space="preserve"> it will be possible for BIS to consider the formulation of Indian standard.  The proposal should essentially be taken in the prescribed Performa given in </w:t>
      </w:r>
      <w:r w:rsidRPr="003A6E5E">
        <w:rPr>
          <w:b/>
          <w:bCs/>
          <w:sz w:val="24"/>
          <w:szCs w:val="24"/>
          <w:shd w:val="clear" w:color="auto" w:fill="FFFFFF"/>
        </w:rPr>
        <w:t xml:space="preserve">Annex </w:t>
      </w:r>
      <w:r w:rsidRPr="003A6E5E">
        <w:rPr>
          <w:rFonts w:eastAsia="MS Mincho"/>
          <w:b/>
          <w:bCs/>
          <w:sz w:val="24"/>
          <w:szCs w:val="24"/>
          <w:shd w:val="clear" w:color="auto" w:fill="FFFFFF"/>
        </w:rPr>
        <w:t>B</w:t>
      </w:r>
      <w:r w:rsidRPr="003A6E5E">
        <w:rPr>
          <w:sz w:val="24"/>
          <w:szCs w:val="24"/>
          <w:shd w:val="clear" w:color="auto" w:fill="FFFFFF"/>
        </w:rPr>
        <w:t>.  Whe</w:t>
      </w:r>
      <w:r w:rsidRPr="003A6E5E">
        <w:rPr>
          <w:sz w:val="24"/>
          <w:szCs w:val="24"/>
        </w:rPr>
        <w:t>n members propose in the Technical Committee (TC) meeting, they have to fill-in the Performa beforehand which is then be considered by the TC.</w:t>
      </w:r>
    </w:p>
    <w:p w:rsidR="00744888" w:rsidRPr="003A6E5E" w:rsidRDefault="00744888" w:rsidP="00744888">
      <w:pPr>
        <w:pStyle w:val="Standard"/>
        <w:spacing w:line="20" w:lineRule="atLeast"/>
        <w:jc w:val="both"/>
        <w:rPr>
          <w:sz w:val="24"/>
          <w:szCs w:val="24"/>
        </w:rPr>
      </w:pPr>
    </w:p>
    <w:bookmarkStart w:id="1" w:name="_MON_1738504647"/>
    <w:bookmarkEnd w:id="1"/>
    <w:p w:rsidR="00744888" w:rsidRPr="003A6E5E" w:rsidRDefault="002D28A0" w:rsidP="00744888">
      <w:pPr>
        <w:pStyle w:val="Standard"/>
        <w:spacing w:line="20" w:lineRule="atLeast"/>
        <w:jc w:val="center"/>
        <w:rPr>
          <w:sz w:val="24"/>
          <w:szCs w:val="24"/>
        </w:rPr>
      </w:pPr>
      <w:r w:rsidRPr="002D28A0">
        <w:rPr>
          <w:noProof/>
          <w:sz w:val="24"/>
          <w:szCs w:val="24"/>
        </w:rPr>
        <w:object w:dxaOrig="1544" w:dyaOrig="994">
          <v:shape id="_x0000_i1027" type="#_x0000_t75" alt="" style="width:77.1pt;height:48.75pt;mso-width-percent:0;mso-height-percent:0;mso-width-percent:0;mso-height-percent:0" o:ole="">
            <v:imagedata r:id="rId22" o:title=""/>
          </v:shape>
          <o:OLEObject Type="Embed" ProgID="Word.Document.12" ShapeID="_x0000_i1027" DrawAspect="Icon" ObjectID="_1778421946" r:id="rId23">
            <o:FieldCodes>\s</o:FieldCodes>
          </o:OLEObject>
        </w:object>
      </w:r>
    </w:p>
    <w:p w:rsidR="00744888" w:rsidRPr="003A6E5E" w:rsidRDefault="00744888" w:rsidP="00744888">
      <w:pPr>
        <w:pStyle w:val="Standard"/>
        <w:spacing w:line="20" w:lineRule="atLeast"/>
        <w:jc w:val="both"/>
        <w:rPr>
          <w:b/>
          <w:sz w:val="24"/>
          <w:szCs w:val="24"/>
        </w:rPr>
      </w:pPr>
    </w:p>
    <w:p w:rsidR="00744888" w:rsidRPr="003A6E5E" w:rsidRDefault="00744888" w:rsidP="00744888">
      <w:pPr>
        <w:spacing w:after="0" w:line="20" w:lineRule="atLeast"/>
        <w:rPr>
          <w:rFonts w:ascii="Times New Roman" w:hAnsi="Times New Roman" w:cs="Times New Roman"/>
          <w:i/>
          <w:sz w:val="24"/>
          <w:szCs w:val="24"/>
        </w:rPr>
      </w:pPr>
      <w:r w:rsidRPr="003A6E5E">
        <w:rPr>
          <w:rFonts w:ascii="Times New Roman" w:hAnsi="Times New Roman" w:cs="Times New Roman"/>
          <w:i/>
          <w:sz w:val="24"/>
          <w:szCs w:val="24"/>
        </w:rPr>
        <w:t>The Committee may please note.</w:t>
      </w:r>
    </w:p>
    <w:p w:rsidR="00744888" w:rsidRPr="003A6E5E" w:rsidRDefault="00744888" w:rsidP="00744888">
      <w:pPr>
        <w:pStyle w:val="Standard"/>
        <w:spacing w:line="20" w:lineRule="atLeast"/>
        <w:rPr>
          <w:b/>
          <w:bCs/>
          <w:sz w:val="24"/>
          <w:szCs w:val="24"/>
        </w:rPr>
      </w:pPr>
    </w:p>
    <w:p w:rsidR="0037796E" w:rsidRPr="003A6E5E" w:rsidRDefault="0037796E" w:rsidP="0037796E">
      <w:pPr>
        <w:spacing w:after="0" w:line="240" w:lineRule="auto"/>
        <w:jc w:val="both"/>
        <w:outlineLvl w:val="5"/>
        <w:rPr>
          <w:rFonts w:ascii="Times New Roman" w:eastAsia="Times New Roman" w:hAnsi="Times New Roman" w:cs="Times New Roman"/>
          <w:b/>
          <w:bCs/>
          <w:color w:val="000000" w:themeColor="text1"/>
          <w:sz w:val="24"/>
          <w:szCs w:val="24"/>
          <w:lang w:bidi="ar-SA"/>
        </w:rPr>
      </w:pPr>
      <w:bookmarkStart w:id="2" w:name="_Toc275955726"/>
      <w:r w:rsidRPr="003A6E5E">
        <w:rPr>
          <w:rFonts w:ascii="Times New Roman" w:eastAsia="Times New Roman" w:hAnsi="Times New Roman" w:cs="Times New Roman"/>
          <w:b/>
          <w:bCs/>
          <w:color w:val="000000" w:themeColor="text1"/>
          <w:sz w:val="24"/>
          <w:szCs w:val="24"/>
          <w:lang w:bidi="ar-SA"/>
        </w:rPr>
        <w:t xml:space="preserve">Item </w:t>
      </w:r>
      <w:r w:rsidR="003675E0" w:rsidRPr="003A6E5E">
        <w:rPr>
          <w:rFonts w:ascii="Times New Roman" w:eastAsia="Times New Roman" w:hAnsi="Times New Roman" w:cs="Times New Roman"/>
          <w:b/>
          <w:bCs/>
          <w:color w:val="000000" w:themeColor="text1"/>
          <w:sz w:val="24"/>
          <w:szCs w:val="24"/>
          <w:lang w:bidi="ar-SA"/>
        </w:rPr>
        <w:t>9</w:t>
      </w:r>
      <w:r w:rsidRPr="003A6E5E">
        <w:rPr>
          <w:rFonts w:ascii="Times New Roman" w:eastAsia="Times New Roman" w:hAnsi="Times New Roman" w:cs="Times New Roman"/>
          <w:b/>
          <w:bCs/>
          <w:color w:val="000000" w:themeColor="text1"/>
          <w:sz w:val="24"/>
          <w:szCs w:val="24"/>
          <w:lang w:bidi="ar-SA"/>
        </w:rPr>
        <w:t xml:space="preserve"> INTERNATIONAL ACTIVITIES</w:t>
      </w:r>
      <w:bookmarkEnd w:id="2"/>
    </w:p>
    <w:p w:rsidR="0037796E" w:rsidRPr="003A6E5E" w:rsidRDefault="0037796E" w:rsidP="0037796E">
      <w:pPr>
        <w:spacing w:after="0" w:line="20" w:lineRule="atLeast"/>
        <w:jc w:val="both"/>
        <w:outlineLvl w:val="5"/>
        <w:rPr>
          <w:rFonts w:ascii="Times New Roman" w:eastAsia="Times New Roman" w:hAnsi="Times New Roman" w:cs="Times New Roman"/>
          <w:bCs/>
          <w:color w:val="000000"/>
          <w:sz w:val="24"/>
          <w:szCs w:val="24"/>
          <w:lang w:bidi="ar-SA"/>
        </w:rPr>
      </w:pPr>
    </w:p>
    <w:p w:rsidR="0037796E" w:rsidRPr="003A6E5E" w:rsidRDefault="003675E0" w:rsidP="0037796E">
      <w:pPr>
        <w:widowControl w:val="0"/>
        <w:autoSpaceDE w:val="0"/>
        <w:autoSpaceDN w:val="0"/>
        <w:adjustRightInd w:val="0"/>
        <w:spacing w:after="0" w:line="20" w:lineRule="atLeast"/>
        <w:jc w:val="both"/>
        <w:outlineLvl w:val="0"/>
        <w:rPr>
          <w:rFonts w:ascii="Times New Roman" w:eastAsia="Times New Roman" w:hAnsi="Times New Roman" w:cs="Times New Roman"/>
          <w:color w:val="000000"/>
          <w:sz w:val="24"/>
          <w:szCs w:val="24"/>
        </w:rPr>
      </w:pPr>
      <w:r w:rsidRPr="003A6E5E">
        <w:rPr>
          <w:rFonts w:ascii="Times New Roman" w:eastAsia="Times New Roman" w:hAnsi="Times New Roman" w:cs="Times New Roman"/>
          <w:b/>
          <w:color w:val="000000"/>
          <w:sz w:val="24"/>
          <w:szCs w:val="24"/>
        </w:rPr>
        <w:t>9</w:t>
      </w:r>
      <w:r w:rsidR="0037796E" w:rsidRPr="003A6E5E">
        <w:rPr>
          <w:rFonts w:ascii="Times New Roman" w:eastAsia="Times New Roman" w:hAnsi="Times New Roman" w:cs="Times New Roman"/>
          <w:b/>
          <w:color w:val="000000"/>
          <w:sz w:val="24"/>
          <w:szCs w:val="24"/>
        </w:rPr>
        <w:t xml:space="preserve">.1 </w:t>
      </w:r>
      <w:r w:rsidR="0037796E" w:rsidRPr="003A6E5E">
        <w:rPr>
          <w:rFonts w:ascii="Times New Roman" w:eastAsia="Times New Roman" w:hAnsi="Times New Roman" w:cs="Times New Roman"/>
          <w:color w:val="000000"/>
          <w:sz w:val="24"/>
          <w:szCs w:val="24"/>
        </w:rPr>
        <w:t xml:space="preserve">BIS, as a founding member of International Organization for Standardization (ISO), actively participates in standardization activities at international level including participation in its policy making bodies like Development Committee (DEVCO), Committee on Conformation Assessment (CASCO) and Committee on Consumer Policy (COPALCO). In the current global economic scenario, standardization has become necessary as emerging of concept like Technical Barriers to Trade </w:t>
      </w:r>
      <w:proofErr w:type="gramStart"/>
      <w:r w:rsidR="0037796E" w:rsidRPr="003A6E5E">
        <w:rPr>
          <w:rFonts w:ascii="Times New Roman" w:eastAsia="Times New Roman" w:hAnsi="Times New Roman" w:cs="Times New Roman"/>
          <w:color w:val="000000"/>
          <w:sz w:val="24"/>
          <w:szCs w:val="24"/>
        </w:rPr>
        <w:t>Agreement(</w:t>
      </w:r>
      <w:proofErr w:type="gramEnd"/>
      <w:r w:rsidR="0037796E" w:rsidRPr="003A6E5E">
        <w:rPr>
          <w:rFonts w:ascii="Times New Roman" w:eastAsia="Times New Roman" w:hAnsi="Times New Roman" w:cs="Times New Roman"/>
          <w:color w:val="000000"/>
          <w:sz w:val="24"/>
          <w:szCs w:val="24"/>
        </w:rPr>
        <w:t xml:space="preserve">TBT), issued by WTO, which tries to ensure that regulations, standards, conformity assessment procedures do not create unnecessary obstacles to trade internationally. Over </w:t>
      </w:r>
      <w:r w:rsidR="0037796E" w:rsidRPr="003A6E5E">
        <w:rPr>
          <w:rFonts w:ascii="Times New Roman" w:eastAsia="Times New Roman" w:hAnsi="Times New Roman" w:cs="Times New Roman"/>
          <w:b/>
          <w:color w:val="000000"/>
          <w:sz w:val="24"/>
          <w:szCs w:val="24"/>
        </w:rPr>
        <w:t>203</w:t>
      </w:r>
      <w:r w:rsidR="0037796E" w:rsidRPr="003A6E5E">
        <w:rPr>
          <w:rFonts w:ascii="Times New Roman" w:eastAsia="Times New Roman" w:hAnsi="Times New Roman" w:cs="Times New Roman"/>
          <w:color w:val="000000"/>
          <w:sz w:val="24"/>
          <w:szCs w:val="24"/>
        </w:rPr>
        <w:t xml:space="preserve"> ISO technical committees are engaged in the formulation of international standards with the consensus of all member countries.</w:t>
      </w:r>
    </w:p>
    <w:p w:rsidR="0037796E" w:rsidRPr="003A6E5E" w:rsidRDefault="0037796E" w:rsidP="0037796E">
      <w:pPr>
        <w:widowControl w:val="0"/>
        <w:autoSpaceDE w:val="0"/>
        <w:autoSpaceDN w:val="0"/>
        <w:adjustRightInd w:val="0"/>
        <w:spacing w:after="0" w:line="20" w:lineRule="atLeast"/>
        <w:jc w:val="both"/>
        <w:outlineLvl w:val="0"/>
        <w:rPr>
          <w:rFonts w:ascii="Times New Roman" w:eastAsia="Times New Roman" w:hAnsi="Times New Roman" w:cs="Times New Roman"/>
          <w:color w:val="000000"/>
          <w:sz w:val="24"/>
          <w:szCs w:val="24"/>
        </w:rPr>
      </w:pPr>
    </w:p>
    <w:p w:rsidR="0037796E" w:rsidRPr="003A6E5E" w:rsidRDefault="0037796E" w:rsidP="00744888">
      <w:pPr>
        <w:pStyle w:val="Standard"/>
        <w:spacing w:line="20" w:lineRule="atLeast"/>
        <w:rPr>
          <w:i/>
          <w:color w:val="000000"/>
          <w:sz w:val="24"/>
          <w:szCs w:val="24"/>
        </w:rPr>
      </w:pPr>
      <w:r w:rsidRPr="003A6E5E">
        <w:rPr>
          <w:i/>
          <w:color w:val="000000"/>
          <w:sz w:val="24"/>
          <w:szCs w:val="24"/>
        </w:rPr>
        <w:t>The committee may please note.</w:t>
      </w:r>
    </w:p>
    <w:p w:rsidR="008E6715" w:rsidRPr="00B8111A" w:rsidRDefault="008E6715" w:rsidP="00744888">
      <w:pPr>
        <w:pStyle w:val="Standard"/>
        <w:spacing w:line="20" w:lineRule="atLeast"/>
        <w:rPr>
          <w:color w:val="000000"/>
          <w:sz w:val="24"/>
          <w:szCs w:val="24"/>
        </w:rPr>
      </w:pPr>
    </w:p>
    <w:p w:rsidR="008E6715" w:rsidRPr="003A6E5E" w:rsidRDefault="003675E0" w:rsidP="008E6715">
      <w:pPr>
        <w:widowControl w:val="0"/>
        <w:autoSpaceDE w:val="0"/>
        <w:autoSpaceDN w:val="0"/>
        <w:adjustRightInd w:val="0"/>
        <w:spacing w:after="0" w:line="20" w:lineRule="atLeast"/>
        <w:jc w:val="both"/>
        <w:outlineLvl w:val="0"/>
        <w:rPr>
          <w:rFonts w:ascii="Times New Roman" w:eastAsia="Times New Roman" w:hAnsi="Times New Roman" w:cs="Times New Roman"/>
          <w:color w:val="000000"/>
          <w:sz w:val="24"/>
          <w:szCs w:val="24"/>
        </w:rPr>
      </w:pPr>
      <w:r w:rsidRPr="003A6E5E">
        <w:rPr>
          <w:rFonts w:ascii="Times New Roman" w:eastAsia="Times New Roman" w:hAnsi="Times New Roman" w:cs="Times New Roman"/>
          <w:b/>
          <w:bCs/>
          <w:color w:val="000000"/>
          <w:sz w:val="24"/>
          <w:szCs w:val="24"/>
        </w:rPr>
        <w:t>9</w:t>
      </w:r>
      <w:r w:rsidR="008E6715" w:rsidRPr="003A6E5E">
        <w:rPr>
          <w:rFonts w:ascii="Times New Roman" w:eastAsia="Times New Roman" w:hAnsi="Times New Roman" w:cs="Times New Roman"/>
          <w:b/>
          <w:bCs/>
          <w:color w:val="000000"/>
          <w:sz w:val="24"/>
          <w:szCs w:val="24"/>
        </w:rPr>
        <w:t>.2</w:t>
      </w:r>
      <w:r w:rsidR="008E6715" w:rsidRPr="003A6E5E">
        <w:rPr>
          <w:rFonts w:ascii="Times New Roman" w:eastAsia="Times New Roman" w:hAnsi="Times New Roman" w:cs="Times New Roman"/>
          <w:bCs/>
          <w:color w:val="000000"/>
          <w:sz w:val="24"/>
          <w:szCs w:val="24"/>
        </w:rPr>
        <w:t xml:space="preserve"> India is ‘P’ member of ISO/TC 254 – Safety of amusement rides and amusement devices</w:t>
      </w:r>
      <w:r w:rsidR="008E6715" w:rsidRPr="003A6E5E">
        <w:rPr>
          <w:rFonts w:ascii="Times New Roman" w:eastAsia="Times New Roman" w:hAnsi="Times New Roman" w:cs="Times New Roman"/>
          <w:b/>
          <w:color w:val="000000"/>
          <w:sz w:val="24"/>
          <w:szCs w:val="24"/>
        </w:rPr>
        <w:t xml:space="preserve">. </w:t>
      </w:r>
      <w:r w:rsidR="008E6715" w:rsidRPr="003A6E5E">
        <w:rPr>
          <w:rFonts w:ascii="Times New Roman" w:eastAsia="Times New Roman" w:hAnsi="Times New Roman" w:cs="Times New Roman"/>
          <w:color w:val="000000"/>
          <w:sz w:val="24"/>
          <w:szCs w:val="24"/>
        </w:rPr>
        <w:t>Being P member, it is obligatory for India to vote on all the documents. The comments from the members are compiled and sent to the Chairman for approval for voting. All the members and the Chairman are requested to take prompt action on the circulated documents for voting as voting is time bound.</w:t>
      </w:r>
    </w:p>
    <w:p w:rsidR="0037796E" w:rsidRPr="003A6E5E" w:rsidRDefault="0037796E" w:rsidP="00744888">
      <w:pPr>
        <w:pStyle w:val="Standard"/>
        <w:spacing w:line="20" w:lineRule="atLeast"/>
        <w:rPr>
          <w:b/>
          <w:bCs/>
          <w:sz w:val="24"/>
          <w:szCs w:val="24"/>
        </w:rPr>
      </w:pPr>
    </w:p>
    <w:p w:rsidR="00970276" w:rsidRPr="003A6E5E" w:rsidRDefault="00970276" w:rsidP="00970276">
      <w:pPr>
        <w:widowControl w:val="0"/>
        <w:autoSpaceDE w:val="0"/>
        <w:autoSpaceDN w:val="0"/>
        <w:adjustRightInd w:val="0"/>
        <w:spacing w:after="0" w:line="20" w:lineRule="atLeast"/>
        <w:jc w:val="both"/>
        <w:outlineLvl w:val="0"/>
        <w:rPr>
          <w:rFonts w:ascii="Times New Roman" w:eastAsia="Times New Roman" w:hAnsi="Times New Roman" w:cs="Times New Roman"/>
          <w:b/>
          <w:color w:val="000000"/>
          <w:sz w:val="24"/>
          <w:szCs w:val="24"/>
        </w:rPr>
      </w:pPr>
      <w:r w:rsidRPr="003A6E5E">
        <w:rPr>
          <w:rFonts w:ascii="Times New Roman" w:eastAsia="Times New Roman" w:hAnsi="Times New Roman" w:cs="Times New Roman"/>
          <w:b/>
          <w:color w:val="000000"/>
          <w:sz w:val="24"/>
          <w:szCs w:val="24"/>
        </w:rPr>
        <w:t xml:space="preserve">Effective participation in ISO activities is crucial for our nation as we have a significant stake in international trade and ISO standards. Therefore, it is essential that the committee participates effectively and thoroughly examines ISO ballots with respect to their relevance. If the ballot is relevant to us, the committee should nominate experts to represent our nation in ISO meetings. This will help to ensure that our national interests are well-represented and safeguarded in the international arena. Currently, </w:t>
      </w:r>
      <w:r w:rsidR="00AE05BE" w:rsidRPr="003A6E5E">
        <w:rPr>
          <w:rFonts w:ascii="Times New Roman" w:eastAsia="Times New Roman" w:hAnsi="Times New Roman" w:cs="Times New Roman"/>
          <w:b/>
          <w:color w:val="000000"/>
          <w:sz w:val="24"/>
          <w:szCs w:val="24"/>
        </w:rPr>
        <w:t>no</w:t>
      </w:r>
      <w:r w:rsidRPr="003A6E5E">
        <w:rPr>
          <w:rFonts w:ascii="Times New Roman" w:eastAsia="Times New Roman" w:hAnsi="Times New Roman" w:cs="Times New Roman"/>
          <w:b/>
          <w:color w:val="000000"/>
          <w:sz w:val="24"/>
          <w:szCs w:val="24"/>
        </w:rPr>
        <w:t xml:space="preserve"> ballots (where India is ‘P</w:t>
      </w:r>
      <w:r w:rsidR="00AE05BE" w:rsidRPr="003A6E5E">
        <w:rPr>
          <w:rFonts w:ascii="Times New Roman" w:eastAsia="Times New Roman" w:hAnsi="Times New Roman" w:cs="Times New Roman"/>
          <w:b/>
          <w:color w:val="000000"/>
          <w:sz w:val="24"/>
          <w:szCs w:val="24"/>
        </w:rPr>
        <w:t>’ member) are under circulation.</w:t>
      </w:r>
    </w:p>
    <w:p w:rsidR="00AE05BE" w:rsidRPr="003A6E5E" w:rsidRDefault="00AE05BE" w:rsidP="00FA05E8">
      <w:pPr>
        <w:widowControl w:val="0"/>
        <w:autoSpaceDE w:val="0"/>
        <w:autoSpaceDN w:val="0"/>
        <w:adjustRightInd w:val="0"/>
        <w:spacing w:after="0" w:line="20" w:lineRule="atLeast"/>
        <w:ind w:firstLine="720"/>
        <w:jc w:val="both"/>
        <w:outlineLvl w:val="0"/>
        <w:rPr>
          <w:rFonts w:ascii="Times New Roman" w:eastAsia="Times New Roman" w:hAnsi="Times New Roman" w:cs="Times New Roman"/>
          <w:b/>
          <w:color w:val="000000"/>
          <w:sz w:val="24"/>
          <w:szCs w:val="24"/>
        </w:rPr>
      </w:pPr>
    </w:p>
    <w:p w:rsidR="00970276" w:rsidRPr="003A6E5E" w:rsidRDefault="00970276" w:rsidP="00970276">
      <w:pPr>
        <w:widowControl w:val="0"/>
        <w:autoSpaceDE w:val="0"/>
        <w:autoSpaceDN w:val="0"/>
        <w:adjustRightInd w:val="0"/>
        <w:spacing w:after="0" w:line="20" w:lineRule="atLeast"/>
        <w:jc w:val="both"/>
        <w:outlineLvl w:val="0"/>
        <w:rPr>
          <w:rFonts w:ascii="Times New Roman" w:eastAsia="Times New Roman" w:hAnsi="Times New Roman" w:cs="Times New Roman"/>
          <w:i/>
          <w:color w:val="000000"/>
          <w:sz w:val="24"/>
          <w:szCs w:val="24"/>
        </w:rPr>
      </w:pPr>
      <w:r w:rsidRPr="003A6E5E">
        <w:rPr>
          <w:rFonts w:ascii="Times New Roman" w:eastAsia="Times New Roman" w:hAnsi="Times New Roman" w:cs="Times New Roman"/>
          <w:i/>
          <w:color w:val="000000"/>
          <w:sz w:val="24"/>
          <w:szCs w:val="24"/>
        </w:rPr>
        <w:t>The committee may please note.</w:t>
      </w:r>
    </w:p>
    <w:p w:rsidR="00970276" w:rsidRPr="003A6E5E" w:rsidRDefault="00970276" w:rsidP="00744888">
      <w:pPr>
        <w:pStyle w:val="Standard"/>
        <w:spacing w:line="20" w:lineRule="atLeast"/>
        <w:rPr>
          <w:b/>
          <w:bCs/>
          <w:sz w:val="24"/>
          <w:szCs w:val="24"/>
        </w:rPr>
      </w:pPr>
    </w:p>
    <w:p w:rsidR="00CF28CF" w:rsidRPr="003A6E5E" w:rsidRDefault="00751549" w:rsidP="00AE05BE">
      <w:pPr>
        <w:pBdr>
          <w:top w:val="nil"/>
          <w:left w:val="nil"/>
          <w:bottom w:val="nil"/>
          <w:right w:val="nil"/>
          <w:between w:val="nil"/>
        </w:pBdr>
        <w:spacing w:after="0" w:line="20" w:lineRule="atLeast"/>
        <w:jc w:val="both"/>
        <w:rPr>
          <w:rFonts w:ascii="Times New Roman" w:eastAsia="Times New Roman" w:hAnsi="Times New Roman" w:cs="Times New Roman"/>
          <w:i/>
          <w:color w:val="000000"/>
          <w:sz w:val="24"/>
          <w:szCs w:val="24"/>
        </w:rPr>
      </w:pPr>
      <w:r w:rsidRPr="003A6E5E">
        <w:rPr>
          <w:rFonts w:ascii="Times New Roman" w:eastAsia="Times New Roman" w:hAnsi="Times New Roman" w:cs="Times New Roman"/>
          <w:b/>
          <w:color w:val="000000"/>
          <w:sz w:val="24"/>
          <w:szCs w:val="24"/>
        </w:rPr>
        <w:t>9</w:t>
      </w:r>
      <w:r w:rsidR="00CF28CF" w:rsidRPr="003A6E5E">
        <w:rPr>
          <w:rFonts w:ascii="Times New Roman" w:eastAsia="Times New Roman" w:hAnsi="Times New Roman" w:cs="Times New Roman"/>
          <w:b/>
          <w:color w:val="000000"/>
          <w:sz w:val="24"/>
          <w:szCs w:val="24"/>
        </w:rPr>
        <w:t>.3</w:t>
      </w:r>
      <w:r w:rsidR="00CF28CF" w:rsidRPr="003A6E5E">
        <w:rPr>
          <w:rFonts w:ascii="Times New Roman" w:eastAsia="Calibri" w:hAnsi="Times New Roman" w:cs="Times New Roman"/>
          <w:color w:val="000000"/>
          <w:sz w:val="24"/>
          <w:szCs w:val="24"/>
        </w:rPr>
        <w:t xml:space="preserve">India has established itself as a significant manufacturing hub and has a considerable stake in international trade. To ensure our active involvement in trade-related norms set by different countries, it is essential for us to participate in the </w:t>
      </w:r>
      <w:proofErr w:type="spellStart"/>
      <w:r w:rsidR="00CF28CF" w:rsidRPr="003A6E5E">
        <w:rPr>
          <w:rFonts w:ascii="Times New Roman" w:eastAsia="Calibri" w:hAnsi="Times New Roman" w:cs="Times New Roman"/>
          <w:color w:val="000000"/>
          <w:sz w:val="24"/>
          <w:szCs w:val="24"/>
        </w:rPr>
        <w:t>standardisation</w:t>
      </w:r>
      <w:proofErr w:type="spellEnd"/>
      <w:r w:rsidR="00CF28CF" w:rsidRPr="003A6E5E">
        <w:rPr>
          <w:rFonts w:ascii="Times New Roman" w:eastAsia="Calibri" w:hAnsi="Times New Roman" w:cs="Times New Roman"/>
          <w:color w:val="000000"/>
          <w:sz w:val="24"/>
          <w:szCs w:val="24"/>
        </w:rPr>
        <w:t xml:space="preserve"> process of ISO and provide input for the betterment of our industries. </w:t>
      </w:r>
      <w:proofErr w:type="spellStart"/>
      <w:r w:rsidR="00CF28CF" w:rsidRPr="003A6E5E">
        <w:rPr>
          <w:rFonts w:ascii="Times New Roman" w:eastAsia="Calibri" w:hAnsi="Times New Roman" w:cs="Times New Roman"/>
          <w:color w:val="000000"/>
          <w:sz w:val="24"/>
          <w:szCs w:val="24"/>
        </w:rPr>
        <w:t>Standardisation</w:t>
      </w:r>
      <w:proofErr w:type="spellEnd"/>
      <w:r w:rsidR="00CF28CF" w:rsidRPr="003A6E5E">
        <w:rPr>
          <w:rFonts w:ascii="Times New Roman" w:eastAsia="Calibri" w:hAnsi="Times New Roman" w:cs="Times New Roman"/>
          <w:color w:val="000000"/>
          <w:sz w:val="24"/>
          <w:szCs w:val="24"/>
        </w:rPr>
        <w:t xml:space="preserve"> is the key to influence these norms, and a </w:t>
      </w:r>
      <w:r w:rsidR="00CF28CF" w:rsidRPr="003A6E5E">
        <w:rPr>
          <w:rFonts w:ascii="Times New Roman" w:eastAsia="Calibri" w:hAnsi="Times New Roman" w:cs="Times New Roman"/>
          <w:b/>
          <w:bCs/>
          <w:color w:val="000000"/>
          <w:sz w:val="24"/>
          <w:szCs w:val="24"/>
        </w:rPr>
        <w:t>closer examination of new work item proposals</w:t>
      </w:r>
      <w:r w:rsidR="00CF28CF" w:rsidRPr="003A6E5E">
        <w:rPr>
          <w:rFonts w:ascii="Times New Roman" w:eastAsia="Calibri" w:hAnsi="Times New Roman" w:cs="Times New Roman"/>
          <w:color w:val="000000"/>
          <w:sz w:val="24"/>
          <w:szCs w:val="24"/>
        </w:rPr>
        <w:t xml:space="preserve"> received from ISO i</w:t>
      </w:r>
      <w:r w:rsidR="00AE05BE" w:rsidRPr="003A6E5E">
        <w:rPr>
          <w:rFonts w:ascii="Times New Roman" w:eastAsia="Calibri" w:hAnsi="Times New Roman" w:cs="Times New Roman"/>
          <w:color w:val="000000"/>
          <w:sz w:val="24"/>
          <w:szCs w:val="24"/>
        </w:rPr>
        <w:t>s necessary for us to standardiz</w:t>
      </w:r>
      <w:r w:rsidR="00CF28CF" w:rsidRPr="003A6E5E">
        <w:rPr>
          <w:rFonts w:ascii="Times New Roman" w:eastAsia="Calibri" w:hAnsi="Times New Roman" w:cs="Times New Roman"/>
          <w:color w:val="000000"/>
          <w:sz w:val="24"/>
          <w:szCs w:val="24"/>
        </w:rPr>
        <w:t xml:space="preserve">e products at the international level. This activity will benefit </w:t>
      </w:r>
      <w:r w:rsidR="00CF28CF" w:rsidRPr="003A6E5E">
        <w:rPr>
          <w:rFonts w:ascii="Times New Roman" w:eastAsia="Calibri" w:hAnsi="Times New Roman" w:cs="Times New Roman"/>
          <w:color w:val="000000"/>
          <w:sz w:val="24"/>
          <w:szCs w:val="24"/>
        </w:rPr>
        <w:lastRenderedPageBreak/>
        <w:t>Indian manufacturers at all levels to keep up with or enter into international level trade, ultimately improving their competitiveness in the global market. Currently no</w:t>
      </w:r>
      <w:r w:rsidR="00AE05BE" w:rsidRPr="003A6E5E">
        <w:rPr>
          <w:rFonts w:ascii="Times New Roman" w:eastAsia="Calibri" w:hAnsi="Times New Roman" w:cs="Times New Roman"/>
          <w:color w:val="000000"/>
          <w:sz w:val="24"/>
          <w:szCs w:val="24"/>
        </w:rPr>
        <w:t xml:space="preserve"> NWIPs ballot received from ISO.</w:t>
      </w:r>
    </w:p>
    <w:p w:rsidR="00695B7F" w:rsidRPr="003A6E5E" w:rsidRDefault="00695B7F" w:rsidP="00744888">
      <w:pPr>
        <w:pStyle w:val="Standard"/>
        <w:spacing w:line="20" w:lineRule="atLeast"/>
        <w:rPr>
          <w:b/>
          <w:bCs/>
          <w:sz w:val="24"/>
          <w:szCs w:val="24"/>
        </w:rPr>
      </w:pPr>
    </w:p>
    <w:p w:rsidR="00922613" w:rsidRDefault="00AE05BE" w:rsidP="00922613">
      <w:pPr>
        <w:spacing w:after="0" w:line="20" w:lineRule="atLeast"/>
        <w:jc w:val="both"/>
        <w:rPr>
          <w:rFonts w:ascii="Times New Roman" w:hAnsi="Times New Roman" w:cs="Times New Roman"/>
          <w:sz w:val="24"/>
          <w:szCs w:val="24"/>
        </w:rPr>
      </w:pPr>
      <w:r w:rsidRPr="003A6E5E">
        <w:rPr>
          <w:rFonts w:ascii="Times New Roman" w:hAnsi="Times New Roman" w:cs="Times New Roman"/>
          <w:b/>
          <w:bCs/>
          <w:sz w:val="24"/>
          <w:szCs w:val="24"/>
        </w:rPr>
        <w:t>9.4</w:t>
      </w:r>
      <w:r w:rsidR="00922613" w:rsidRPr="003A6E5E">
        <w:rPr>
          <w:rFonts w:ascii="Times New Roman" w:hAnsi="Times New Roman" w:cs="Times New Roman"/>
          <w:sz w:val="24"/>
          <w:szCs w:val="24"/>
        </w:rPr>
        <w:t xml:space="preserve">India is 'O' (Observer Member) in ISO/TC 101 - Continuous Mechanical Handling Equipment and 'P' (Participating Member) in ISO/TC 254 - Safety of Amusement rides and Amusement devices. </w:t>
      </w:r>
    </w:p>
    <w:p w:rsidR="001F0736" w:rsidRPr="003A6E5E" w:rsidRDefault="001F0736" w:rsidP="00922613">
      <w:pPr>
        <w:spacing w:after="0" w:line="20" w:lineRule="atLeast"/>
        <w:jc w:val="both"/>
        <w:rPr>
          <w:rFonts w:ascii="Times New Roman" w:hAnsi="Times New Roman" w:cs="Times New Roman"/>
          <w:sz w:val="24"/>
          <w:szCs w:val="24"/>
        </w:rPr>
      </w:pPr>
    </w:p>
    <w:p w:rsidR="00922613" w:rsidRPr="003A6E5E" w:rsidRDefault="00922613" w:rsidP="00922613">
      <w:pPr>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List of existing ISO Standards in ISO/TC 101 and ISO/TC 254 may be accessed through following links:</w:t>
      </w:r>
    </w:p>
    <w:p w:rsidR="00922613" w:rsidRPr="003A6E5E" w:rsidRDefault="00922613" w:rsidP="00922613">
      <w:pPr>
        <w:spacing w:after="0" w:line="20" w:lineRule="atLeast"/>
        <w:jc w:val="both"/>
        <w:rPr>
          <w:rFonts w:ascii="Times New Roman" w:hAnsi="Times New Roman" w:cs="Times New Roman"/>
          <w:sz w:val="24"/>
          <w:szCs w:val="24"/>
        </w:rPr>
      </w:pPr>
    </w:p>
    <w:p w:rsidR="00922613" w:rsidRPr="003A6E5E" w:rsidRDefault="00922613" w:rsidP="00922613">
      <w:pPr>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 xml:space="preserve">ISO/TC </w:t>
      </w:r>
      <w:proofErr w:type="gramStart"/>
      <w:r w:rsidRPr="003A6E5E">
        <w:rPr>
          <w:rFonts w:ascii="Times New Roman" w:hAnsi="Times New Roman" w:cs="Times New Roman"/>
          <w:sz w:val="24"/>
          <w:szCs w:val="24"/>
        </w:rPr>
        <w:t>101 :</w:t>
      </w:r>
      <w:proofErr w:type="gramEnd"/>
      <w:r w:rsidRPr="003A6E5E">
        <w:rPr>
          <w:rFonts w:ascii="Times New Roman" w:hAnsi="Times New Roman" w:cs="Times New Roman"/>
          <w:sz w:val="24"/>
          <w:szCs w:val="24"/>
        </w:rPr>
        <w:t xml:space="preserve"> </w:t>
      </w:r>
      <w:hyperlink r:id="rId24" w:history="1">
        <w:r w:rsidRPr="003A6E5E">
          <w:rPr>
            <w:rStyle w:val="Hyperlink"/>
            <w:rFonts w:ascii="Times New Roman" w:hAnsi="Times New Roman" w:cs="Times New Roman"/>
            <w:sz w:val="24"/>
            <w:szCs w:val="24"/>
          </w:rPr>
          <w:t>https://www.iso.org/committee/51006/x/catalogue/</w:t>
        </w:r>
      </w:hyperlink>
    </w:p>
    <w:p w:rsidR="00922613" w:rsidRPr="003A6E5E" w:rsidRDefault="00922613" w:rsidP="00922613">
      <w:pPr>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 xml:space="preserve">ISO/TC </w:t>
      </w:r>
      <w:proofErr w:type="gramStart"/>
      <w:r w:rsidRPr="003A6E5E">
        <w:rPr>
          <w:rFonts w:ascii="Times New Roman" w:hAnsi="Times New Roman" w:cs="Times New Roman"/>
          <w:sz w:val="24"/>
          <w:szCs w:val="24"/>
        </w:rPr>
        <w:t>254 :</w:t>
      </w:r>
      <w:proofErr w:type="gramEnd"/>
      <w:r w:rsidRPr="003A6E5E">
        <w:rPr>
          <w:rFonts w:ascii="Times New Roman" w:hAnsi="Times New Roman" w:cs="Times New Roman"/>
          <w:sz w:val="24"/>
          <w:szCs w:val="24"/>
        </w:rPr>
        <w:t xml:space="preserve"> </w:t>
      </w:r>
      <w:hyperlink r:id="rId25" w:history="1">
        <w:r w:rsidRPr="003A6E5E">
          <w:rPr>
            <w:rStyle w:val="Hyperlink"/>
            <w:rFonts w:ascii="Times New Roman" w:hAnsi="Times New Roman" w:cs="Times New Roman"/>
            <w:sz w:val="24"/>
            <w:szCs w:val="24"/>
          </w:rPr>
          <w:t>https://www.iso.org/committee/617082/x/catalogue/</w:t>
        </w:r>
      </w:hyperlink>
    </w:p>
    <w:p w:rsidR="00922613" w:rsidRPr="003A6E5E" w:rsidRDefault="00922613" w:rsidP="00922613">
      <w:pPr>
        <w:spacing w:after="0" w:line="20" w:lineRule="atLeast"/>
        <w:jc w:val="both"/>
        <w:rPr>
          <w:rFonts w:ascii="Times New Roman" w:hAnsi="Times New Roman" w:cs="Times New Roman"/>
          <w:bCs/>
          <w:sz w:val="24"/>
          <w:szCs w:val="24"/>
        </w:rPr>
      </w:pPr>
    </w:p>
    <w:p w:rsidR="00922613" w:rsidRPr="003A6E5E" w:rsidRDefault="00922613" w:rsidP="00922613">
      <w:pPr>
        <w:spacing w:after="0" w:line="20" w:lineRule="atLeast"/>
        <w:jc w:val="both"/>
        <w:rPr>
          <w:rFonts w:ascii="Times New Roman" w:hAnsi="Times New Roman" w:cs="Times New Roman"/>
          <w:bCs/>
          <w:iCs/>
          <w:sz w:val="24"/>
          <w:szCs w:val="24"/>
        </w:rPr>
      </w:pPr>
      <w:r w:rsidRPr="003A6E5E">
        <w:rPr>
          <w:rFonts w:ascii="Times New Roman" w:hAnsi="Times New Roman" w:cs="Times New Roman"/>
          <w:bCs/>
          <w:iCs/>
          <w:sz w:val="24"/>
          <w:szCs w:val="24"/>
        </w:rPr>
        <w:t>Following 2 standards are under development, under direct responsibility of ISO TC/254:</w:t>
      </w:r>
    </w:p>
    <w:p w:rsidR="00922613" w:rsidRPr="003A6E5E" w:rsidRDefault="00922613" w:rsidP="00922613">
      <w:pPr>
        <w:spacing w:after="0" w:line="20" w:lineRule="atLeast"/>
        <w:jc w:val="both"/>
        <w:rPr>
          <w:rFonts w:ascii="Times New Roman" w:hAnsi="Times New Roman" w:cs="Times New Roman"/>
          <w:bCs/>
          <w:iCs/>
          <w:sz w:val="24"/>
          <w:szCs w:val="24"/>
        </w:rPr>
      </w:pPr>
    </w:p>
    <w:p w:rsidR="00922613" w:rsidRPr="003A6E5E" w:rsidRDefault="00000000" w:rsidP="00922613">
      <w:pPr>
        <w:spacing w:after="0" w:line="240" w:lineRule="auto"/>
        <w:rPr>
          <w:rFonts w:ascii="Times New Roman" w:eastAsia="Times New Roman" w:hAnsi="Times New Roman" w:cs="Times New Roman"/>
          <w:sz w:val="24"/>
          <w:szCs w:val="24"/>
          <w:lang w:val="en-IN" w:eastAsia="en-IN"/>
        </w:rPr>
      </w:pPr>
      <w:hyperlink r:id="rId26" w:history="1">
        <w:r w:rsidR="00922613" w:rsidRPr="003A6E5E">
          <w:rPr>
            <w:rFonts w:ascii="Times New Roman" w:eastAsia="Times New Roman" w:hAnsi="Times New Roman" w:cs="Times New Roman"/>
            <w:color w:val="0000FF"/>
            <w:sz w:val="24"/>
            <w:szCs w:val="24"/>
            <w:u w:val="single"/>
            <w:lang w:val="en-IN" w:eastAsia="en-IN"/>
          </w:rPr>
          <w:t>ISO/FDIS 17842-1</w:t>
        </w:r>
      </w:hyperlink>
      <w:r w:rsidR="00922613" w:rsidRPr="003A6E5E">
        <w:rPr>
          <w:rFonts w:ascii="Times New Roman" w:eastAsia="Times New Roman" w:hAnsi="Times New Roman" w:cs="Times New Roman"/>
          <w:sz w:val="24"/>
          <w:szCs w:val="24"/>
          <w:lang w:val="en-IN" w:eastAsia="en-IN"/>
        </w:rPr>
        <w:t xml:space="preserve"> Safety of amusement rides and amusement devices — Part 1: Design and manufacture</w:t>
      </w:r>
    </w:p>
    <w:p w:rsidR="00922613" w:rsidRPr="003A6E5E" w:rsidRDefault="00922613" w:rsidP="00922613">
      <w:pPr>
        <w:spacing w:after="0" w:line="20" w:lineRule="atLeast"/>
        <w:jc w:val="both"/>
        <w:rPr>
          <w:rFonts w:ascii="Times New Roman" w:hAnsi="Times New Roman" w:cs="Times New Roman"/>
          <w:bCs/>
          <w:iCs/>
          <w:sz w:val="24"/>
          <w:szCs w:val="24"/>
        </w:rPr>
      </w:pPr>
    </w:p>
    <w:p w:rsidR="00922613" w:rsidRPr="003A6E5E" w:rsidRDefault="00000000" w:rsidP="00922613">
      <w:pPr>
        <w:spacing w:after="0" w:line="240" w:lineRule="auto"/>
        <w:rPr>
          <w:rFonts w:ascii="Times New Roman" w:eastAsia="Times New Roman" w:hAnsi="Times New Roman" w:cs="Times New Roman"/>
          <w:sz w:val="24"/>
          <w:szCs w:val="24"/>
          <w:lang w:val="en-IN" w:eastAsia="en-IN"/>
        </w:rPr>
      </w:pPr>
      <w:hyperlink r:id="rId27" w:history="1">
        <w:r w:rsidR="00922613" w:rsidRPr="003A6E5E">
          <w:rPr>
            <w:rFonts w:ascii="Times New Roman" w:eastAsia="Times New Roman" w:hAnsi="Times New Roman" w:cs="Times New Roman"/>
            <w:color w:val="0000FF"/>
            <w:sz w:val="24"/>
            <w:szCs w:val="24"/>
            <w:u w:val="single"/>
            <w:lang w:val="en-IN" w:eastAsia="en-IN"/>
          </w:rPr>
          <w:t>ISO/AWI 17842-4</w:t>
        </w:r>
      </w:hyperlink>
      <w:r w:rsidR="00922613" w:rsidRPr="003A6E5E">
        <w:rPr>
          <w:rFonts w:ascii="Times New Roman" w:eastAsia="Times New Roman" w:hAnsi="Times New Roman" w:cs="Times New Roman"/>
          <w:sz w:val="24"/>
          <w:szCs w:val="24"/>
          <w:lang w:val="en-IN" w:eastAsia="en-IN"/>
        </w:rPr>
        <w:t xml:space="preserve"> Safety of amusement rides and amusement devices — Part 4: Biomechanical effects on amusement ride passengers</w:t>
      </w:r>
    </w:p>
    <w:p w:rsidR="00922613" w:rsidRPr="00DE0875" w:rsidRDefault="00922613" w:rsidP="00922613">
      <w:pPr>
        <w:spacing w:after="0" w:line="20" w:lineRule="atLeast"/>
        <w:jc w:val="both"/>
        <w:rPr>
          <w:rFonts w:ascii="Times New Roman" w:hAnsi="Times New Roman" w:cs="Times New Roman"/>
          <w:bCs/>
          <w:sz w:val="24"/>
          <w:szCs w:val="24"/>
        </w:rPr>
      </w:pPr>
    </w:p>
    <w:p w:rsidR="00922613" w:rsidRPr="003A6E5E" w:rsidRDefault="00922613" w:rsidP="00922613">
      <w:pPr>
        <w:spacing w:after="0" w:line="20" w:lineRule="atLeast"/>
        <w:jc w:val="both"/>
        <w:rPr>
          <w:rFonts w:ascii="Times New Roman" w:hAnsi="Times New Roman" w:cs="Times New Roman"/>
          <w:bCs/>
          <w:i/>
          <w:sz w:val="24"/>
          <w:szCs w:val="24"/>
        </w:rPr>
      </w:pPr>
      <w:r w:rsidRPr="003A6E5E">
        <w:rPr>
          <w:rFonts w:ascii="Times New Roman" w:hAnsi="Times New Roman" w:cs="Times New Roman"/>
          <w:bCs/>
          <w:i/>
          <w:sz w:val="24"/>
          <w:szCs w:val="24"/>
        </w:rPr>
        <w:t xml:space="preserve">The committee may </w:t>
      </w:r>
      <w:r w:rsidR="00AE05BE" w:rsidRPr="003A6E5E">
        <w:rPr>
          <w:rFonts w:ascii="Times New Roman" w:hAnsi="Times New Roman" w:cs="Times New Roman"/>
          <w:bCs/>
          <w:i/>
          <w:sz w:val="24"/>
          <w:szCs w:val="24"/>
        </w:rPr>
        <w:t>not.</w:t>
      </w:r>
    </w:p>
    <w:p w:rsidR="001A0660" w:rsidRPr="003A6E5E" w:rsidRDefault="001A0660" w:rsidP="004C3B58">
      <w:pPr>
        <w:spacing w:after="0" w:line="20" w:lineRule="atLeast"/>
        <w:jc w:val="both"/>
        <w:rPr>
          <w:rFonts w:ascii="Times New Roman" w:hAnsi="Times New Roman" w:cs="Times New Roman"/>
          <w:b/>
          <w:bCs/>
          <w:sz w:val="24"/>
          <w:szCs w:val="24"/>
        </w:rPr>
      </w:pPr>
    </w:p>
    <w:p w:rsidR="004C3B58" w:rsidRPr="003A6E5E" w:rsidRDefault="004F24AE" w:rsidP="004C3B58">
      <w:pPr>
        <w:spacing w:after="0" w:line="20" w:lineRule="atLeast"/>
        <w:jc w:val="both"/>
        <w:rPr>
          <w:rFonts w:ascii="Times New Roman" w:hAnsi="Times New Roman" w:cs="Times New Roman"/>
          <w:b/>
          <w:bCs/>
          <w:sz w:val="24"/>
          <w:szCs w:val="24"/>
        </w:rPr>
      </w:pPr>
      <w:r w:rsidRPr="003A6E5E">
        <w:rPr>
          <w:rFonts w:ascii="Times New Roman" w:hAnsi="Times New Roman" w:cs="Times New Roman"/>
          <w:b/>
          <w:bCs/>
          <w:sz w:val="24"/>
          <w:szCs w:val="24"/>
        </w:rPr>
        <w:t>ITEM 10</w:t>
      </w:r>
      <w:r w:rsidR="004C3B58" w:rsidRPr="003A6E5E">
        <w:rPr>
          <w:rFonts w:ascii="Times New Roman" w:hAnsi="Times New Roman" w:cs="Times New Roman"/>
          <w:b/>
          <w:bCs/>
          <w:sz w:val="24"/>
          <w:szCs w:val="24"/>
        </w:rPr>
        <w:t xml:space="preserve"> PROGRAMME OF WORK</w:t>
      </w:r>
    </w:p>
    <w:p w:rsidR="004C3B58" w:rsidRPr="003A6E5E" w:rsidRDefault="004C3B58" w:rsidP="004C3B58">
      <w:pPr>
        <w:spacing w:after="0" w:line="20" w:lineRule="atLeast"/>
        <w:jc w:val="both"/>
        <w:rPr>
          <w:rFonts w:ascii="Times New Roman" w:hAnsi="Times New Roman" w:cs="Times New Roman"/>
          <w:b/>
          <w:bCs/>
          <w:sz w:val="24"/>
          <w:szCs w:val="24"/>
        </w:rPr>
      </w:pPr>
    </w:p>
    <w:p w:rsidR="004C3B58" w:rsidRPr="003A6E5E" w:rsidRDefault="007424E7" w:rsidP="004C3B58">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progra</w:t>
      </w:r>
      <w:r w:rsidR="004C3B58" w:rsidRPr="003A6E5E">
        <w:rPr>
          <w:rFonts w:ascii="Times New Roman" w:hAnsi="Times New Roman" w:cs="Times New Roman"/>
          <w:sz w:val="24"/>
          <w:szCs w:val="24"/>
        </w:rPr>
        <w:t>me</w:t>
      </w:r>
      <w:proofErr w:type="spellEnd"/>
      <w:r w:rsidR="004C3B58" w:rsidRPr="003A6E5E">
        <w:rPr>
          <w:rFonts w:ascii="Times New Roman" w:hAnsi="Times New Roman" w:cs="Times New Roman"/>
          <w:sz w:val="24"/>
          <w:szCs w:val="24"/>
        </w:rPr>
        <w:t xml:space="preserve"> of work of MED 06 may be accessed through the following link. The committee has formulated 89 Indian Standards:</w:t>
      </w:r>
    </w:p>
    <w:p w:rsidR="004C3B58" w:rsidRPr="003A6E5E" w:rsidRDefault="004C3B58" w:rsidP="004C3B58">
      <w:pPr>
        <w:spacing w:after="0" w:line="20" w:lineRule="atLeast"/>
        <w:jc w:val="both"/>
        <w:rPr>
          <w:rFonts w:ascii="Times New Roman" w:hAnsi="Times New Roman" w:cs="Times New Roman"/>
          <w:sz w:val="24"/>
          <w:szCs w:val="24"/>
        </w:rPr>
      </w:pPr>
    </w:p>
    <w:p w:rsidR="004C3B58" w:rsidRDefault="00000000" w:rsidP="004C3B58">
      <w:pPr>
        <w:spacing w:after="0" w:line="20" w:lineRule="atLeast"/>
        <w:jc w:val="both"/>
        <w:rPr>
          <w:rFonts w:ascii="Times New Roman" w:hAnsi="Times New Roman" w:cs="Times New Roman"/>
          <w:bCs/>
          <w:sz w:val="24"/>
          <w:szCs w:val="24"/>
        </w:rPr>
      </w:pPr>
      <w:hyperlink r:id="rId28" w:history="1">
        <w:r w:rsidR="00697D23" w:rsidRPr="002B5D03">
          <w:rPr>
            <w:rStyle w:val="Hyperlink"/>
            <w:rFonts w:ascii="Times New Roman" w:hAnsi="Times New Roman" w:cs="Times New Roman"/>
            <w:bCs/>
            <w:sz w:val="24"/>
            <w:szCs w:val="24"/>
          </w:rPr>
          <w:t>https://www.services.bis.gov.in:8071/php/BIS_2.0/bisconnect/pow/</w:t>
        </w:r>
      </w:hyperlink>
    </w:p>
    <w:p w:rsidR="00697D23" w:rsidRPr="003A6E5E" w:rsidRDefault="00697D23" w:rsidP="004C3B58">
      <w:pPr>
        <w:spacing w:after="0" w:line="20" w:lineRule="atLeast"/>
        <w:jc w:val="both"/>
        <w:rPr>
          <w:rFonts w:ascii="Times New Roman" w:hAnsi="Times New Roman" w:cs="Times New Roman"/>
          <w:bCs/>
          <w:sz w:val="24"/>
          <w:szCs w:val="24"/>
        </w:rPr>
      </w:pPr>
    </w:p>
    <w:p w:rsidR="00443331" w:rsidRPr="003A6E5E" w:rsidRDefault="002D28A0" w:rsidP="008C46AB">
      <w:pPr>
        <w:spacing w:after="0" w:line="20" w:lineRule="atLeast"/>
        <w:jc w:val="center"/>
        <w:rPr>
          <w:rFonts w:ascii="Times New Roman" w:hAnsi="Times New Roman" w:cs="Times New Roman"/>
          <w:bCs/>
          <w:sz w:val="24"/>
          <w:szCs w:val="24"/>
        </w:rPr>
      </w:pPr>
      <w:r w:rsidRPr="002D28A0">
        <w:rPr>
          <w:rFonts w:ascii="Times New Roman" w:hAnsi="Times New Roman" w:cs="Times New Roman"/>
          <w:bCs/>
          <w:noProof/>
          <w:sz w:val="24"/>
          <w:szCs w:val="24"/>
        </w:rPr>
        <w:object w:dxaOrig="1541" w:dyaOrig="1000">
          <v:shape id="_x0000_i1026" type="#_x0000_t75" alt="" style="width:77.1pt;height:49.9pt;mso-width-percent:0;mso-height-percent:0;mso-width-percent:0;mso-height-percent:0" o:ole="">
            <v:imagedata r:id="rId29" o:title=""/>
          </v:shape>
          <o:OLEObject Type="Embed" ProgID="AcroExch.Document.11" ShapeID="_x0000_i1026" DrawAspect="Icon" ObjectID="_1778421947" r:id="rId30"/>
        </w:object>
      </w:r>
    </w:p>
    <w:p w:rsidR="008C46AB" w:rsidRPr="003A6E5E" w:rsidRDefault="008C46AB" w:rsidP="004C3B58">
      <w:pPr>
        <w:spacing w:after="0" w:line="20" w:lineRule="atLeast"/>
        <w:jc w:val="both"/>
        <w:rPr>
          <w:rFonts w:ascii="Times New Roman" w:hAnsi="Times New Roman" w:cs="Times New Roman"/>
          <w:bCs/>
          <w:sz w:val="24"/>
          <w:szCs w:val="24"/>
        </w:rPr>
      </w:pPr>
    </w:p>
    <w:p w:rsidR="004C3B58" w:rsidRPr="003A6E5E" w:rsidRDefault="004C3B58" w:rsidP="004C3B58">
      <w:pPr>
        <w:spacing w:after="0" w:line="20" w:lineRule="atLeast"/>
        <w:jc w:val="both"/>
        <w:rPr>
          <w:rFonts w:ascii="Times New Roman" w:hAnsi="Times New Roman" w:cs="Times New Roman"/>
          <w:bCs/>
          <w:i/>
          <w:sz w:val="24"/>
          <w:szCs w:val="24"/>
        </w:rPr>
      </w:pPr>
      <w:r w:rsidRPr="003A6E5E">
        <w:rPr>
          <w:rFonts w:ascii="Times New Roman" w:hAnsi="Times New Roman" w:cs="Times New Roman"/>
          <w:bCs/>
          <w:i/>
          <w:sz w:val="24"/>
          <w:szCs w:val="24"/>
        </w:rPr>
        <w:t>The committee may note.</w:t>
      </w:r>
    </w:p>
    <w:p w:rsidR="004C3B58" w:rsidRPr="003A6E5E" w:rsidRDefault="004C3B58" w:rsidP="00F507D0">
      <w:pPr>
        <w:spacing w:after="0" w:line="20" w:lineRule="atLeast"/>
        <w:jc w:val="both"/>
        <w:rPr>
          <w:rFonts w:ascii="Times New Roman" w:hAnsi="Times New Roman" w:cs="Times New Roman"/>
          <w:b/>
          <w:bCs/>
          <w:sz w:val="24"/>
          <w:szCs w:val="24"/>
        </w:rPr>
      </w:pPr>
    </w:p>
    <w:p w:rsidR="00656E7F" w:rsidRPr="003A6E5E" w:rsidRDefault="00656E7F" w:rsidP="00F507D0">
      <w:pPr>
        <w:spacing w:after="0" w:line="20" w:lineRule="atLeast"/>
        <w:jc w:val="both"/>
        <w:rPr>
          <w:rFonts w:ascii="Times New Roman" w:hAnsi="Times New Roman" w:cs="Times New Roman"/>
          <w:b/>
          <w:bCs/>
          <w:sz w:val="24"/>
          <w:szCs w:val="24"/>
        </w:rPr>
      </w:pPr>
    </w:p>
    <w:p w:rsidR="00D63E90" w:rsidRPr="003A6E5E" w:rsidRDefault="00F507D0" w:rsidP="00D63E90">
      <w:pPr>
        <w:widowControl w:val="0"/>
        <w:autoSpaceDE w:val="0"/>
        <w:autoSpaceDN w:val="0"/>
        <w:adjustRightInd w:val="0"/>
        <w:spacing w:after="0" w:line="240" w:lineRule="auto"/>
        <w:jc w:val="both"/>
        <w:outlineLvl w:val="0"/>
        <w:rPr>
          <w:rFonts w:ascii="Times New Roman" w:eastAsia="Times New Roman" w:hAnsi="Times New Roman" w:cs="Times New Roman"/>
          <w:b/>
          <w:color w:val="000000" w:themeColor="text1"/>
          <w:sz w:val="24"/>
          <w:szCs w:val="24"/>
        </w:rPr>
      </w:pPr>
      <w:r w:rsidRPr="003A6E5E">
        <w:rPr>
          <w:rFonts w:ascii="Times New Roman" w:eastAsia="Times New Roman" w:hAnsi="Times New Roman" w:cs="Times New Roman"/>
          <w:b/>
          <w:color w:val="000000" w:themeColor="text1"/>
          <w:sz w:val="24"/>
          <w:szCs w:val="24"/>
        </w:rPr>
        <w:t>ITEM 11</w:t>
      </w:r>
      <w:r w:rsidR="00D63E90" w:rsidRPr="003A6E5E">
        <w:rPr>
          <w:rFonts w:ascii="Times New Roman" w:eastAsia="Times New Roman" w:hAnsi="Times New Roman" w:cs="Times New Roman"/>
          <w:b/>
          <w:color w:val="000000" w:themeColor="text1"/>
          <w:sz w:val="24"/>
          <w:szCs w:val="24"/>
        </w:rPr>
        <w:t xml:space="preserve"> BIS COMMITTEES OF THE YEAR AWARDS</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 xml:space="preserve">To recognize the significant contribution and outstanding performance of a BIS Sectional Committee or Subcommittee in the development of Indian Standards these awards have been started. Any Sectional Committee or Sub-Committee of BIS would be eligible for the award. The award shall be given to one of the Sectional Committees or Subcommittees under each Divisional Councils on an </w:t>
      </w:r>
      <w:r w:rsidR="003F7D27" w:rsidRPr="003A6E5E">
        <w:rPr>
          <w:rFonts w:ascii="Times New Roman" w:eastAsia="Times New Roman" w:hAnsi="Times New Roman" w:cs="Times New Roman"/>
          <w:color w:val="000000" w:themeColor="text1"/>
          <w:sz w:val="24"/>
          <w:szCs w:val="24"/>
        </w:rPr>
        <w:t>annual basis</w:t>
      </w:r>
      <w:r w:rsidRPr="003A6E5E">
        <w:rPr>
          <w:rFonts w:ascii="Times New Roman" w:eastAsia="Times New Roman" w:hAnsi="Times New Roman" w:cs="Times New Roman"/>
          <w:color w:val="000000" w:themeColor="text1"/>
          <w:sz w:val="24"/>
          <w:szCs w:val="24"/>
        </w:rPr>
        <w:t>. Nomination for the award can be submitted by any Sectional committee/Sub-Committee (by the Chairperson or a Member). Nominations should be submitted to the Member Secretary of the Committee by 30 April of the year in the prescribed form.</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The selection shall be based on the following criteria.</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 The size and portfolio of the committee’s work, including of any work plan</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 Management of current work program with priority setting, development of need based standards having high degree of relevance, ensuring timelines of standard development</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lastRenderedPageBreak/>
        <w:t>- Timely review &amp; up-dating of standards</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 Number of standards published</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 Good meeting dynamics with - timely meetings, ensuring adequate agenda items and good level of participation of members.</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 Good coordination &amp; communication internally with reporting by a subordinate committee.</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 Promotional activities of committee work through workshops, conferences, seminars and trainings</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 Contributions to international standards activities</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 Specific achievements that are outstanding in nature including any committee level innovations.</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The award shall comprise of a plaque and a certificate which shall be presented on the occasion of World Standards Day celebration each year to be received by the Committee Chairperson/Convener or a member or its Member Secretary.</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i/>
          <w:color w:val="000000" w:themeColor="text1"/>
          <w:sz w:val="24"/>
          <w:szCs w:val="24"/>
        </w:rPr>
      </w:pPr>
      <w:r w:rsidRPr="003A6E5E">
        <w:rPr>
          <w:rFonts w:ascii="Times New Roman" w:eastAsia="Times New Roman" w:hAnsi="Times New Roman" w:cs="Times New Roman"/>
          <w:i/>
          <w:color w:val="000000" w:themeColor="text1"/>
          <w:sz w:val="24"/>
          <w:szCs w:val="24"/>
        </w:rPr>
        <w:t>The Committee may please note.</w:t>
      </w:r>
    </w:p>
    <w:p w:rsidR="00D63E90" w:rsidRPr="003A6E5E" w:rsidRDefault="00D63E90" w:rsidP="00744888">
      <w:pPr>
        <w:tabs>
          <w:tab w:val="left" w:pos="540"/>
        </w:tabs>
        <w:spacing w:after="0" w:line="20" w:lineRule="atLeast"/>
        <w:jc w:val="both"/>
        <w:rPr>
          <w:rFonts w:ascii="Times New Roman" w:hAnsi="Times New Roman" w:cs="Times New Roman"/>
          <w:b/>
          <w:sz w:val="24"/>
          <w:szCs w:val="24"/>
        </w:rPr>
      </w:pPr>
    </w:p>
    <w:p w:rsidR="00D63E90" w:rsidRPr="003A6E5E" w:rsidRDefault="00832B32" w:rsidP="00D63E90">
      <w:pPr>
        <w:widowControl w:val="0"/>
        <w:autoSpaceDE w:val="0"/>
        <w:autoSpaceDN w:val="0"/>
        <w:adjustRightInd w:val="0"/>
        <w:spacing w:after="0" w:line="240" w:lineRule="auto"/>
        <w:jc w:val="both"/>
        <w:outlineLvl w:val="0"/>
        <w:rPr>
          <w:rFonts w:ascii="Times New Roman" w:eastAsia="Times New Roman" w:hAnsi="Times New Roman" w:cs="Times New Roman"/>
          <w:b/>
          <w:color w:val="000000" w:themeColor="text1"/>
          <w:sz w:val="24"/>
          <w:szCs w:val="24"/>
        </w:rPr>
      </w:pPr>
      <w:r w:rsidRPr="003A6E5E">
        <w:rPr>
          <w:rFonts w:ascii="Times New Roman" w:eastAsia="Times New Roman" w:hAnsi="Times New Roman" w:cs="Times New Roman"/>
          <w:b/>
          <w:color w:val="000000" w:themeColor="text1"/>
          <w:sz w:val="24"/>
          <w:szCs w:val="24"/>
        </w:rPr>
        <w:t>ITEM 12</w:t>
      </w:r>
      <w:r w:rsidR="00D63E90" w:rsidRPr="003A6E5E">
        <w:rPr>
          <w:rFonts w:ascii="Times New Roman" w:eastAsia="Times New Roman" w:hAnsi="Times New Roman" w:cs="Times New Roman"/>
          <w:b/>
          <w:color w:val="000000" w:themeColor="text1"/>
          <w:sz w:val="24"/>
          <w:szCs w:val="24"/>
        </w:rPr>
        <w:t xml:space="preserve"> LETTER OF APPRECIATION TO COMMITTEE MEMBERS</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Objective: To recognize significant contribution of members of technical committees in developing standard(s) that can be considered to be a major development in the subject area and in national/international standardization.</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Any individual can be nominated in his/her capacity as a member of a Committee/Subcommittee/panel including their Chairperson/Convenor.  Candidates may be nominated by fellow members, by the Chairperson/Convenor or Member Secretary of the relevant technical committee in the prescribed form.</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The person nominating shall consider those individuals who have made significant contribution in an important recent standardization project. The following aspects shall be considered while recommending for letter of appreciation:</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a) Leadership in initiating a project.</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 xml:space="preserve">b) </w:t>
      </w:r>
      <w:proofErr w:type="gramStart"/>
      <w:r w:rsidRPr="003A6E5E">
        <w:rPr>
          <w:rFonts w:ascii="Times New Roman" w:eastAsia="Times New Roman" w:hAnsi="Times New Roman" w:cs="Times New Roman"/>
          <w:color w:val="000000" w:themeColor="text1"/>
          <w:sz w:val="24"/>
          <w:szCs w:val="24"/>
        </w:rPr>
        <w:t>Technical</w:t>
      </w:r>
      <w:proofErr w:type="gramEnd"/>
      <w:r w:rsidRPr="003A6E5E">
        <w:rPr>
          <w:rFonts w:ascii="Times New Roman" w:eastAsia="Times New Roman" w:hAnsi="Times New Roman" w:cs="Times New Roman"/>
          <w:color w:val="000000" w:themeColor="text1"/>
          <w:sz w:val="24"/>
          <w:szCs w:val="24"/>
        </w:rPr>
        <w:t xml:space="preserve"> inputs provided on standard(s) developed including during preparation of the draft standard.</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c) Draft document(s) developed (new Indian Standards/revision of existing Indian Standards).</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 xml:space="preserve">d) </w:t>
      </w:r>
      <w:proofErr w:type="gramStart"/>
      <w:r w:rsidRPr="003A6E5E">
        <w:rPr>
          <w:rFonts w:ascii="Times New Roman" w:eastAsia="Times New Roman" w:hAnsi="Times New Roman" w:cs="Times New Roman"/>
          <w:color w:val="000000" w:themeColor="text1"/>
          <w:sz w:val="24"/>
          <w:szCs w:val="24"/>
        </w:rPr>
        <w:t>Technical</w:t>
      </w:r>
      <w:proofErr w:type="gramEnd"/>
      <w:r w:rsidRPr="003A6E5E">
        <w:rPr>
          <w:rFonts w:ascii="Times New Roman" w:eastAsia="Times New Roman" w:hAnsi="Times New Roman" w:cs="Times New Roman"/>
          <w:color w:val="000000" w:themeColor="text1"/>
          <w:sz w:val="24"/>
          <w:szCs w:val="24"/>
        </w:rPr>
        <w:t xml:space="preserve"> comments/inputs provided on ISO/IEC documents/deliverables or major contributions made in developing International Standards.</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e) Exceptional contributions in leading standardization projects at national/international level.</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f) Initiatives taken/contributions in standards promotion work through workshops, conferences, seminars and trainings.</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The Committee may please note.</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7E2203" w:rsidP="00D63E90">
      <w:pPr>
        <w:widowControl w:val="0"/>
        <w:autoSpaceDE w:val="0"/>
        <w:autoSpaceDN w:val="0"/>
        <w:adjustRightInd w:val="0"/>
        <w:spacing w:after="0" w:line="240" w:lineRule="auto"/>
        <w:jc w:val="both"/>
        <w:outlineLvl w:val="0"/>
        <w:rPr>
          <w:rFonts w:ascii="Times New Roman" w:eastAsia="Times New Roman" w:hAnsi="Times New Roman" w:cs="Times New Roman"/>
          <w:b/>
          <w:color w:val="000000" w:themeColor="text1"/>
          <w:sz w:val="24"/>
          <w:szCs w:val="24"/>
        </w:rPr>
      </w:pPr>
      <w:r w:rsidRPr="003A6E5E">
        <w:rPr>
          <w:rFonts w:ascii="Times New Roman" w:eastAsia="Times New Roman" w:hAnsi="Times New Roman" w:cs="Times New Roman"/>
          <w:b/>
          <w:color w:val="000000" w:themeColor="text1"/>
          <w:sz w:val="24"/>
          <w:szCs w:val="24"/>
        </w:rPr>
        <w:t>ITEM</w:t>
      </w:r>
      <w:r w:rsidR="005F1DD5" w:rsidRPr="003A6E5E">
        <w:rPr>
          <w:rFonts w:ascii="Times New Roman" w:eastAsia="Times New Roman" w:hAnsi="Times New Roman" w:cs="Times New Roman"/>
          <w:b/>
          <w:color w:val="000000" w:themeColor="text1"/>
          <w:sz w:val="24"/>
          <w:szCs w:val="24"/>
        </w:rPr>
        <w:t xml:space="preserve"> 13</w:t>
      </w:r>
      <w:r w:rsidR="00D63E90" w:rsidRPr="003A6E5E">
        <w:rPr>
          <w:rFonts w:ascii="Times New Roman" w:eastAsia="Times New Roman" w:hAnsi="Times New Roman" w:cs="Times New Roman"/>
          <w:b/>
          <w:color w:val="000000" w:themeColor="text1"/>
          <w:sz w:val="24"/>
          <w:szCs w:val="24"/>
        </w:rPr>
        <w:t xml:space="preserve"> NATIONAL AND INTERNATIONAL LEVEL EVENTS TO BE PARTICIPATED IN</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BIS has envisaged participation in events organi</w:t>
      </w:r>
      <w:r w:rsidR="001F0736">
        <w:rPr>
          <w:rFonts w:ascii="Times New Roman" w:eastAsia="Times New Roman" w:hAnsi="Times New Roman" w:cs="Times New Roman"/>
          <w:color w:val="000000" w:themeColor="text1"/>
          <w:sz w:val="24"/>
          <w:szCs w:val="24"/>
        </w:rPr>
        <w:t>z</w:t>
      </w:r>
      <w:r w:rsidRPr="003A6E5E">
        <w:rPr>
          <w:rFonts w:ascii="Times New Roman" w:eastAsia="Times New Roman" w:hAnsi="Times New Roman" w:cs="Times New Roman"/>
          <w:color w:val="000000" w:themeColor="text1"/>
          <w:sz w:val="24"/>
          <w:szCs w:val="24"/>
        </w:rPr>
        <w:t>ed at national and international level as these events showcases the latest trends in the field of standardi</w:t>
      </w:r>
      <w:r w:rsidR="001F0736">
        <w:rPr>
          <w:rFonts w:ascii="Times New Roman" w:eastAsia="Times New Roman" w:hAnsi="Times New Roman" w:cs="Times New Roman"/>
          <w:color w:val="000000" w:themeColor="text1"/>
          <w:sz w:val="24"/>
          <w:szCs w:val="24"/>
        </w:rPr>
        <w:t>z</w:t>
      </w:r>
      <w:r w:rsidRPr="003A6E5E">
        <w:rPr>
          <w:rFonts w:ascii="Times New Roman" w:eastAsia="Times New Roman" w:hAnsi="Times New Roman" w:cs="Times New Roman"/>
          <w:color w:val="000000" w:themeColor="text1"/>
          <w:sz w:val="24"/>
          <w:szCs w:val="24"/>
        </w:rPr>
        <w:t>ation and technological advancements. Considering the importance of these events committee may please suggest such event where participation of BIS can benefit development of national standards.</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7E2203" w:rsidP="00D63E90">
      <w:pPr>
        <w:widowControl w:val="0"/>
        <w:autoSpaceDE w:val="0"/>
        <w:autoSpaceDN w:val="0"/>
        <w:adjustRightInd w:val="0"/>
        <w:spacing w:after="0" w:line="240" w:lineRule="auto"/>
        <w:jc w:val="both"/>
        <w:outlineLvl w:val="0"/>
        <w:rPr>
          <w:rFonts w:ascii="Times New Roman" w:eastAsia="Times New Roman" w:hAnsi="Times New Roman" w:cs="Times New Roman"/>
          <w:b/>
          <w:color w:val="000000" w:themeColor="text1"/>
          <w:sz w:val="24"/>
          <w:szCs w:val="24"/>
        </w:rPr>
      </w:pPr>
      <w:r w:rsidRPr="003A6E5E">
        <w:rPr>
          <w:rFonts w:ascii="Times New Roman" w:eastAsia="Times New Roman" w:hAnsi="Times New Roman" w:cs="Times New Roman"/>
          <w:b/>
          <w:color w:val="000000" w:themeColor="text1"/>
          <w:sz w:val="24"/>
          <w:szCs w:val="24"/>
        </w:rPr>
        <w:t>ITEM</w:t>
      </w:r>
      <w:r w:rsidR="00B367CC" w:rsidRPr="003A6E5E">
        <w:rPr>
          <w:rFonts w:ascii="Times New Roman" w:eastAsia="Times New Roman" w:hAnsi="Times New Roman" w:cs="Times New Roman"/>
          <w:b/>
          <w:color w:val="000000" w:themeColor="text1"/>
          <w:sz w:val="24"/>
          <w:szCs w:val="24"/>
        </w:rPr>
        <w:t xml:space="preserve"> 14</w:t>
      </w:r>
      <w:r w:rsidR="00D63E90" w:rsidRPr="003A6E5E">
        <w:rPr>
          <w:rFonts w:ascii="Times New Roman" w:eastAsia="Times New Roman" w:hAnsi="Times New Roman" w:cs="Times New Roman"/>
          <w:b/>
          <w:color w:val="000000" w:themeColor="text1"/>
          <w:sz w:val="24"/>
          <w:szCs w:val="24"/>
        </w:rPr>
        <w:t xml:space="preserve"> SCIENTIFIC JOURNALS AND PERIODICALS TO BE SUBSCRIBED</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lastRenderedPageBreak/>
        <w:t>BIS has taken a new initiative to subscribe to scientific journal and periodicals relevant to committee work. It is also envisaged that relevant articles from these journal and periodicals are shared with members of sectional committee.</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Committee members may please suggest important journals and magazines that may benefit this committee.</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7E2203" w:rsidP="00D63E90">
      <w:pPr>
        <w:widowControl w:val="0"/>
        <w:autoSpaceDE w:val="0"/>
        <w:autoSpaceDN w:val="0"/>
        <w:adjustRightInd w:val="0"/>
        <w:spacing w:after="0" w:line="240" w:lineRule="auto"/>
        <w:jc w:val="both"/>
        <w:outlineLvl w:val="0"/>
        <w:rPr>
          <w:rFonts w:ascii="Times New Roman" w:eastAsia="Times New Roman" w:hAnsi="Times New Roman" w:cs="Times New Roman"/>
          <w:b/>
          <w:color w:val="000000" w:themeColor="text1"/>
          <w:sz w:val="24"/>
          <w:szCs w:val="24"/>
        </w:rPr>
      </w:pPr>
      <w:r w:rsidRPr="003A6E5E">
        <w:rPr>
          <w:rFonts w:ascii="Times New Roman" w:eastAsia="Times New Roman" w:hAnsi="Times New Roman" w:cs="Times New Roman"/>
          <w:b/>
          <w:color w:val="000000" w:themeColor="text1"/>
          <w:sz w:val="24"/>
          <w:szCs w:val="24"/>
        </w:rPr>
        <w:t>ITEM</w:t>
      </w:r>
      <w:r w:rsidR="002B2E46" w:rsidRPr="003A6E5E">
        <w:rPr>
          <w:rFonts w:ascii="Times New Roman" w:eastAsia="Times New Roman" w:hAnsi="Times New Roman" w:cs="Times New Roman"/>
          <w:b/>
          <w:color w:val="000000" w:themeColor="text1"/>
          <w:sz w:val="24"/>
          <w:szCs w:val="24"/>
        </w:rPr>
        <w:t xml:space="preserve"> 15</w:t>
      </w:r>
      <w:r w:rsidR="00D63E90" w:rsidRPr="003A6E5E">
        <w:rPr>
          <w:rFonts w:ascii="Times New Roman" w:eastAsia="Times New Roman" w:hAnsi="Times New Roman" w:cs="Times New Roman"/>
          <w:b/>
          <w:color w:val="000000" w:themeColor="text1"/>
          <w:sz w:val="24"/>
          <w:szCs w:val="24"/>
        </w:rPr>
        <w:t xml:space="preserve"> CREATION OF POOL OF EXPERTS</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As part of its initiative to develop a pool of experts for standardization activities, BIS has established standardization chairs in technical institutes of national repute, including IITs, NITs, and others. In addition, BIS plans to establish standardization cells in various manufacturer's associations to further this effort. By tapping into the knowledge and skills available in the country, this initiative can assist BIS in developing more effective and technically sound standards. This approach can also ensure that technical experts are linked with the National Standards Body to foster a high-quality ecosystem in India.</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7E2203" w:rsidP="00D63E90">
      <w:pPr>
        <w:widowControl w:val="0"/>
        <w:autoSpaceDE w:val="0"/>
        <w:autoSpaceDN w:val="0"/>
        <w:adjustRightInd w:val="0"/>
        <w:spacing w:after="0" w:line="240" w:lineRule="auto"/>
        <w:jc w:val="both"/>
        <w:outlineLvl w:val="0"/>
        <w:rPr>
          <w:rFonts w:ascii="Times New Roman" w:eastAsia="Times New Roman" w:hAnsi="Times New Roman" w:cs="Times New Roman"/>
          <w:b/>
          <w:color w:val="000000" w:themeColor="text1"/>
          <w:sz w:val="24"/>
          <w:szCs w:val="24"/>
        </w:rPr>
      </w:pPr>
      <w:r w:rsidRPr="003A6E5E">
        <w:rPr>
          <w:rFonts w:ascii="Times New Roman" w:eastAsia="Times New Roman" w:hAnsi="Times New Roman" w:cs="Times New Roman"/>
          <w:b/>
          <w:color w:val="000000" w:themeColor="text1"/>
          <w:sz w:val="24"/>
          <w:szCs w:val="24"/>
        </w:rPr>
        <w:t xml:space="preserve">ITEM </w:t>
      </w:r>
      <w:r w:rsidR="0015471A" w:rsidRPr="003A6E5E">
        <w:rPr>
          <w:rFonts w:ascii="Times New Roman" w:eastAsia="Times New Roman" w:hAnsi="Times New Roman" w:cs="Times New Roman"/>
          <w:b/>
          <w:color w:val="000000" w:themeColor="text1"/>
          <w:sz w:val="24"/>
          <w:szCs w:val="24"/>
        </w:rPr>
        <w:t>16</w:t>
      </w:r>
      <w:r w:rsidR="00D63E90" w:rsidRPr="003A6E5E">
        <w:rPr>
          <w:rFonts w:ascii="Times New Roman" w:eastAsia="Times New Roman" w:hAnsi="Times New Roman" w:cs="Times New Roman"/>
          <w:b/>
          <w:color w:val="000000" w:themeColor="text1"/>
          <w:sz w:val="24"/>
          <w:szCs w:val="24"/>
        </w:rPr>
        <w:t xml:space="preserve"> RESEARCH PROJECT TO BE TAKEN UP FOR INCLUSION OF EMPIRICAL DATA AND INSIGHTS</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BIS has recognized the importance of including research to generate empirical data in its standardization process for the development of Indian standards. Decision making without evidence can be challenging, and it may result in dropping some crucial projects related to standard-making. In this regard, empirical data can help the committee to make informed decisions on such issues. By incorporating research-based empirical data, the standardization process can become more evidence-based, accurate, and effective, ultimately leading to the development of better and more relevant Indian standards. This type of project may be granted to experts in the relevant field. The committee may deliberate on this topic and identify standards that require empirical data for their development or revision</w:t>
      </w:r>
      <w:r w:rsidR="00613404">
        <w:rPr>
          <w:rFonts w:ascii="Times New Roman" w:eastAsia="Times New Roman" w:hAnsi="Times New Roman" w:cs="Times New Roman"/>
          <w:color w:val="000000" w:themeColor="text1"/>
          <w:sz w:val="24"/>
          <w:szCs w:val="24"/>
        </w:rPr>
        <w:t>.</w:t>
      </w:r>
    </w:p>
    <w:p w:rsidR="00D63E90" w:rsidRPr="003A6E5E" w:rsidRDefault="00D63E90" w:rsidP="00744888">
      <w:pPr>
        <w:tabs>
          <w:tab w:val="left" w:pos="540"/>
        </w:tabs>
        <w:spacing w:after="0" w:line="20" w:lineRule="atLeast"/>
        <w:jc w:val="both"/>
        <w:rPr>
          <w:rFonts w:ascii="Times New Roman" w:hAnsi="Times New Roman" w:cs="Times New Roman"/>
          <w:b/>
          <w:sz w:val="24"/>
          <w:szCs w:val="24"/>
        </w:rPr>
      </w:pPr>
    </w:p>
    <w:p w:rsidR="00744888" w:rsidRPr="003A6E5E" w:rsidRDefault="00C64E34" w:rsidP="00744888">
      <w:pPr>
        <w:tabs>
          <w:tab w:val="left" w:pos="540"/>
        </w:tabs>
        <w:spacing w:after="0" w:line="20" w:lineRule="atLeast"/>
        <w:jc w:val="both"/>
        <w:rPr>
          <w:rFonts w:ascii="Times New Roman" w:hAnsi="Times New Roman" w:cs="Times New Roman"/>
          <w:b/>
          <w:sz w:val="24"/>
          <w:szCs w:val="24"/>
        </w:rPr>
      </w:pPr>
      <w:r w:rsidRPr="003A6E5E">
        <w:rPr>
          <w:rFonts w:ascii="Times New Roman" w:hAnsi="Times New Roman" w:cs="Times New Roman"/>
          <w:b/>
          <w:sz w:val="24"/>
          <w:szCs w:val="24"/>
        </w:rPr>
        <w:t>ITEM 17</w:t>
      </w:r>
      <w:r w:rsidR="00744888" w:rsidRPr="003A6E5E">
        <w:rPr>
          <w:rFonts w:ascii="Times New Roman" w:hAnsi="Times New Roman" w:cs="Times New Roman"/>
          <w:b/>
          <w:sz w:val="24"/>
          <w:szCs w:val="24"/>
        </w:rPr>
        <w:t xml:space="preserve"> RECENT INITIATIVES IN THE STANDARD DEVELOPMENT PROCESS OF BIS </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 xml:space="preserve">In the recent months, several initiatives have been undertaken to reform the standard making process in BIS with the aim to make the delivery mechanism in tune with the National needs and aspirations. These initiatives are both process initiatives as well as technical initiatives. Some of the important initiatives are: </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C51888" w:rsidP="00744888">
      <w:pPr>
        <w:tabs>
          <w:tab w:val="left" w:pos="540"/>
        </w:tabs>
        <w:spacing w:after="0" w:line="20" w:lineRule="atLeast"/>
        <w:jc w:val="both"/>
        <w:rPr>
          <w:rFonts w:ascii="Times New Roman" w:hAnsi="Times New Roman" w:cs="Times New Roman"/>
          <w:b/>
          <w:sz w:val="24"/>
          <w:szCs w:val="24"/>
        </w:rPr>
      </w:pPr>
      <w:r w:rsidRPr="003A6E5E">
        <w:rPr>
          <w:rFonts w:ascii="Times New Roman" w:hAnsi="Times New Roman" w:cs="Times New Roman"/>
          <w:b/>
          <w:sz w:val="24"/>
          <w:szCs w:val="24"/>
        </w:rPr>
        <w:t>17</w:t>
      </w:r>
      <w:r w:rsidR="00744888" w:rsidRPr="003A6E5E">
        <w:rPr>
          <w:rFonts w:ascii="Times New Roman" w:hAnsi="Times New Roman" w:cs="Times New Roman"/>
          <w:b/>
          <w:sz w:val="24"/>
          <w:szCs w:val="24"/>
        </w:rPr>
        <w:t xml:space="preserve">.1 Green Initiative by BIS </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 xml:space="preserve">As part of the ‘Green Initiative’ to conserve resources, the Bureau of Indian Standards (BIS) has decided to communicate with all the technical committee members only through electronic media. From 01 January 2014 onwards, the meeting notice, agenda, minutes of all technical committee meetings of BIS and other documents associated with technical committee work, such as P-drafts, WC-drafts etc. are being sent in Electronic Form only at the email addresses provided by the technical committee members. No printed documents of any kind shall thereafter be sent to the technical committee members. It may be noted that the activities of sectional committees namely, </w:t>
      </w:r>
      <w:proofErr w:type="spellStart"/>
      <w:r w:rsidRPr="003A6E5E">
        <w:rPr>
          <w:rFonts w:ascii="Times New Roman" w:hAnsi="Times New Roman" w:cs="Times New Roman"/>
          <w:sz w:val="24"/>
          <w:szCs w:val="24"/>
        </w:rPr>
        <w:t>Programme</w:t>
      </w:r>
      <w:proofErr w:type="spellEnd"/>
      <w:r w:rsidRPr="003A6E5E">
        <w:rPr>
          <w:rFonts w:ascii="Times New Roman" w:hAnsi="Times New Roman" w:cs="Times New Roman"/>
          <w:sz w:val="24"/>
          <w:szCs w:val="24"/>
        </w:rPr>
        <w:t xml:space="preserve"> of work, Composition of sectional committees, Draft standards in circulation, etc. are also available on </w:t>
      </w:r>
      <w:r w:rsidRPr="003A6E5E">
        <w:rPr>
          <w:rFonts w:ascii="Times New Roman" w:hAnsi="Times New Roman" w:cs="Times New Roman"/>
          <w:color w:val="00B0F0"/>
          <w:sz w:val="24"/>
          <w:szCs w:val="24"/>
          <w:u w:val="single"/>
        </w:rPr>
        <w:t>www.bis.gov.in</w:t>
      </w:r>
      <w:r w:rsidRPr="003A6E5E">
        <w:rPr>
          <w:rFonts w:ascii="Times New Roman" w:hAnsi="Times New Roman" w:cs="Times New Roman"/>
          <w:sz w:val="24"/>
          <w:szCs w:val="24"/>
        </w:rPr>
        <w:t xml:space="preserve">. Further, formats for comments on drafts and also proposals for new work items are available on the BIS website. Members are encouraged to visit BIS website on a periodical basis to be acquainted with the latest status in standards development process. </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744888">
      <w:pPr>
        <w:tabs>
          <w:tab w:val="left" w:pos="540"/>
        </w:tabs>
        <w:spacing w:after="0" w:line="20" w:lineRule="atLeast"/>
        <w:jc w:val="both"/>
        <w:rPr>
          <w:rFonts w:ascii="Times New Roman" w:hAnsi="Times New Roman" w:cs="Times New Roman"/>
          <w:i/>
          <w:sz w:val="24"/>
          <w:szCs w:val="24"/>
        </w:rPr>
      </w:pPr>
      <w:r w:rsidRPr="003A6E5E">
        <w:rPr>
          <w:rFonts w:ascii="Times New Roman" w:hAnsi="Times New Roman" w:cs="Times New Roman"/>
          <w:i/>
          <w:sz w:val="24"/>
          <w:szCs w:val="24"/>
        </w:rPr>
        <w:t>The committee may please note.</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D3257E" w:rsidP="00744888">
      <w:pPr>
        <w:tabs>
          <w:tab w:val="left" w:pos="540"/>
        </w:tabs>
        <w:spacing w:after="0" w:line="20" w:lineRule="atLeast"/>
        <w:jc w:val="both"/>
        <w:rPr>
          <w:rFonts w:ascii="Times New Roman" w:hAnsi="Times New Roman" w:cs="Times New Roman"/>
          <w:b/>
          <w:sz w:val="24"/>
          <w:szCs w:val="24"/>
        </w:rPr>
      </w:pPr>
      <w:r w:rsidRPr="003A6E5E">
        <w:rPr>
          <w:rFonts w:ascii="Times New Roman" w:hAnsi="Times New Roman" w:cs="Times New Roman"/>
          <w:b/>
          <w:sz w:val="24"/>
          <w:szCs w:val="24"/>
        </w:rPr>
        <w:t>17</w:t>
      </w:r>
      <w:r w:rsidR="00744888" w:rsidRPr="003A6E5E">
        <w:rPr>
          <w:rFonts w:ascii="Times New Roman" w:hAnsi="Times New Roman" w:cs="Times New Roman"/>
          <w:b/>
          <w:sz w:val="24"/>
          <w:szCs w:val="24"/>
        </w:rPr>
        <w:t xml:space="preserve">.2 Interaction with SDO </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 xml:space="preserve">A number of Standards Developing Organizations (SDOs) under various Govt. Departments exist which cater to the needs of specific sectors by developing standards. It has been identified that an effort may be made to adopt such standards developed by these SDOs as Indian Standards so as to avoid duplication of work. Further these standards will also be upgraded as Indian Standards. </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744888">
      <w:pPr>
        <w:spacing w:after="0" w:line="20" w:lineRule="atLeast"/>
        <w:jc w:val="both"/>
        <w:rPr>
          <w:rFonts w:ascii="Times New Roman" w:hAnsi="Times New Roman" w:cs="Times New Roman"/>
          <w:sz w:val="24"/>
          <w:szCs w:val="24"/>
        </w:rPr>
      </w:pPr>
      <w:r w:rsidRPr="003A6E5E">
        <w:rPr>
          <w:rFonts w:ascii="Times New Roman" w:hAnsi="Times New Roman" w:cs="Times New Roman"/>
          <w:i/>
          <w:sz w:val="24"/>
          <w:szCs w:val="24"/>
        </w:rPr>
        <w:t>The committee may please note.</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744888">
      <w:pPr>
        <w:tabs>
          <w:tab w:val="left" w:pos="540"/>
        </w:tabs>
        <w:spacing w:after="0" w:line="20" w:lineRule="atLeast"/>
        <w:jc w:val="both"/>
        <w:rPr>
          <w:rFonts w:ascii="Times New Roman" w:hAnsi="Times New Roman" w:cs="Times New Roman"/>
          <w:b/>
          <w:sz w:val="24"/>
          <w:szCs w:val="24"/>
        </w:rPr>
      </w:pPr>
      <w:r w:rsidRPr="003A6E5E">
        <w:rPr>
          <w:rFonts w:ascii="Times New Roman" w:hAnsi="Times New Roman" w:cs="Times New Roman"/>
          <w:b/>
          <w:sz w:val="24"/>
          <w:szCs w:val="24"/>
        </w:rPr>
        <w:t xml:space="preserve">ITEM </w:t>
      </w:r>
      <w:r w:rsidR="00D3257E" w:rsidRPr="003A6E5E">
        <w:rPr>
          <w:rFonts w:ascii="Times New Roman" w:hAnsi="Times New Roman" w:cs="Times New Roman"/>
          <w:b/>
          <w:sz w:val="24"/>
          <w:szCs w:val="24"/>
        </w:rPr>
        <w:t>18</w:t>
      </w:r>
      <w:r w:rsidRPr="003A6E5E">
        <w:rPr>
          <w:rFonts w:ascii="Times New Roman" w:hAnsi="Times New Roman" w:cs="Times New Roman"/>
          <w:b/>
          <w:sz w:val="24"/>
          <w:szCs w:val="24"/>
        </w:rPr>
        <w:t xml:space="preserve"> GUIDELINES FOR MEMBERS OF TECHNICAL COMMITTEES</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The Committee may please note the following Guidelines provided by Competent Authority of BIS for implementation:</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280071">
      <w:pPr>
        <w:numPr>
          <w:ilvl w:val="0"/>
          <w:numId w:val="9"/>
        </w:numPr>
        <w:tabs>
          <w:tab w:val="left" w:pos="540"/>
        </w:tabs>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Identification and involvement of talent available in the country related to the subject dealt by the committee and methodology to involve them in the proceedings of the Committee,</w:t>
      </w:r>
    </w:p>
    <w:p w:rsidR="00744888" w:rsidRPr="003A6E5E" w:rsidRDefault="00744888" w:rsidP="00280071">
      <w:pPr>
        <w:numPr>
          <w:ilvl w:val="0"/>
          <w:numId w:val="9"/>
        </w:numPr>
        <w:tabs>
          <w:tab w:val="left" w:pos="540"/>
        </w:tabs>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 xml:space="preserve">Status of </w:t>
      </w:r>
      <w:proofErr w:type="spellStart"/>
      <w:r w:rsidRPr="003A6E5E">
        <w:rPr>
          <w:rFonts w:ascii="Times New Roman" w:hAnsi="Times New Roman" w:cs="Times New Roman"/>
          <w:sz w:val="24"/>
          <w:szCs w:val="24"/>
        </w:rPr>
        <w:t>standardisation</w:t>
      </w:r>
      <w:proofErr w:type="spellEnd"/>
      <w:r w:rsidRPr="003A6E5E">
        <w:rPr>
          <w:rFonts w:ascii="Times New Roman" w:hAnsi="Times New Roman" w:cs="Times New Roman"/>
          <w:sz w:val="24"/>
          <w:szCs w:val="24"/>
        </w:rPr>
        <w:t xml:space="preserve"> in the areas dealt by the committee at international level and suggestions for improving participation in the related committees of ISO/IEC, and</w:t>
      </w:r>
    </w:p>
    <w:p w:rsidR="00744888" w:rsidRPr="003A6E5E" w:rsidRDefault="00744888" w:rsidP="00280071">
      <w:pPr>
        <w:numPr>
          <w:ilvl w:val="0"/>
          <w:numId w:val="9"/>
        </w:numPr>
        <w:tabs>
          <w:tab w:val="left" w:pos="540"/>
        </w:tabs>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 xml:space="preserve">Future plans and strategies to be adopted by the committee during the next 05 years aiming at contribution in related </w:t>
      </w:r>
      <w:proofErr w:type="spellStart"/>
      <w:r w:rsidRPr="003A6E5E">
        <w:rPr>
          <w:rFonts w:ascii="Times New Roman" w:hAnsi="Times New Roman" w:cs="Times New Roman"/>
          <w:sz w:val="24"/>
          <w:szCs w:val="24"/>
        </w:rPr>
        <w:t>standardisation</w:t>
      </w:r>
      <w:proofErr w:type="spellEnd"/>
      <w:r w:rsidRPr="003A6E5E">
        <w:rPr>
          <w:rFonts w:ascii="Times New Roman" w:hAnsi="Times New Roman" w:cs="Times New Roman"/>
          <w:sz w:val="24"/>
          <w:szCs w:val="24"/>
        </w:rPr>
        <w:t xml:space="preserve"> activity at national and international level.</w:t>
      </w:r>
    </w:p>
    <w:p w:rsidR="00744888" w:rsidRPr="003A6E5E" w:rsidRDefault="00744888" w:rsidP="00280071">
      <w:pPr>
        <w:numPr>
          <w:ilvl w:val="0"/>
          <w:numId w:val="9"/>
        </w:numPr>
        <w:tabs>
          <w:tab w:val="left" w:pos="540"/>
        </w:tabs>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 xml:space="preserve">BIS has formulated Guidelines for Funding R&amp;D Projects for Establishment and Revision of Indian Standards, Special Publications and Handbooks for Small R&amp;D Projects &amp; Large R&amp;D Projects for the purpose of Research &amp; Development (R&amp;D) projects for formulation/revision/amendment of Standards. A brief overview is given at </w:t>
      </w:r>
      <w:r w:rsidRPr="003A6E5E">
        <w:rPr>
          <w:rFonts w:ascii="Times New Roman" w:hAnsi="Times New Roman" w:cs="Times New Roman"/>
          <w:b/>
          <w:sz w:val="24"/>
          <w:szCs w:val="24"/>
        </w:rPr>
        <w:t>Annex E</w:t>
      </w:r>
      <w:r w:rsidRPr="003A6E5E">
        <w:rPr>
          <w:rFonts w:ascii="Times New Roman" w:hAnsi="Times New Roman" w:cs="Times New Roman"/>
          <w:sz w:val="24"/>
          <w:szCs w:val="24"/>
        </w:rPr>
        <w:t>.</w:t>
      </w:r>
    </w:p>
    <w:bookmarkStart w:id="3" w:name="_MON_1738504900"/>
    <w:bookmarkEnd w:id="3"/>
    <w:p w:rsidR="00744888" w:rsidRPr="003A6E5E" w:rsidRDefault="002D28A0" w:rsidP="00744888">
      <w:pPr>
        <w:tabs>
          <w:tab w:val="left" w:pos="540"/>
        </w:tabs>
        <w:spacing w:after="0" w:line="20" w:lineRule="atLeast"/>
        <w:jc w:val="center"/>
        <w:rPr>
          <w:rFonts w:ascii="Times New Roman" w:hAnsi="Times New Roman" w:cs="Times New Roman"/>
          <w:sz w:val="24"/>
          <w:szCs w:val="24"/>
        </w:rPr>
      </w:pPr>
      <w:r w:rsidRPr="002D28A0">
        <w:rPr>
          <w:rFonts w:ascii="Times New Roman" w:hAnsi="Times New Roman" w:cs="Times New Roman"/>
          <w:noProof/>
          <w:sz w:val="24"/>
          <w:szCs w:val="24"/>
        </w:rPr>
        <w:object w:dxaOrig="1499" w:dyaOrig="960">
          <v:shape id="_x0000_i1025" type="#_x0000_t75" alt="" style="width:74.85pt;height:48.2pt;mso-width-percent:0;mso-height-percent:0;mso-width-percent:0;mso-height-percent:0" o:ole="">
            <v:imagedata r:id="rId31" o:title=""/>
          </v:shape>
          <o:OLEObject Type="Embed" ProgID="Word.Document.12" ShapeID="_x0000_i1025" DrawAspect="Icon" ObjectID="_1778421948" r:id="rId32">
            <o:FieldCodes>\s</o:FieldCodes>
          </o:OLEObject>
        </w:object>
      </w:r>
    </w:p>
    <w:p w:rsidR="00744888" w:rsidRPr="003A6E5E" w:rsidRDefault="00744888" w:rsidP="00744888">
      <w:pPr>
        <w:spacing w:after="0" w:line="20" w:lineRule="atLeast"/>
        <w:jc w:val="both"/>
        <w:rPr>
          <w:rFonts w:ascii="Times New Roman" w:hAnsi="Times New Roman" w:cs="Times New Roman"/>
          <w:b/>
          <w:sz w:val="24"/>
          <w:szCs w:val="24"/>
        </w:rPr>
      </w:pPr>
      <w:r w:rsidRPr="003A6E5E">
        <w:rPr>
          <w:rFonts w:ascii="Times New Roman" w:hAnsi="Times New Roman" w:cs="Times New Roman"/>
          <w:i/>
          <w:sz w:val="24"/>
          <w:szCs w:val="24"/>
        </w:rPr>
        <w:t>The committee may please note.</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1F0736" w:rsidRDefault="001F0736" w:rsidP="00744888">
      <w:pPr>
        <w:tabs>
          <w:tab w:val="left" w:pos="540"/>
        </w:tabs>
        <w:spacing w:after="0" w:line="20" w:lineRule="atLeast"/>
        <w:jc w:val="both"/>
        <w:rPr>
          <w:rFonts w:ascii="Times New Roman" w:hAnsi="Times New Roman" w:cs="Times New Roman"/>
          <w:b/>
          <w:sz w:val="24"/>
          <w:szCs w:val="24"/>
        </w:rPr>
      </w:pPr>
    </w:p>
    <w:p w:rsidR="00744888" w:rsidRPr="003A6E5E" w:rsidRDefault="001E3684" w:rsidP="00744888">
      <w:pPr>
        <w:tabs>
          <w:tab w:val="left" w:pos="540"/>
        </w:tabs>
        <w:spacing w:after="0" w:line="20" w:lineRule="atLeast"/>
        <w:jc w:val="both"/>
        <w:rPr>
          <w:rFonts w:ascii="Times New Roman" w:hAnsi="Times New Roman" w:cs="Times New Roman"/>
          <w:b/>
          <w:sz w:val="24"/>
          <w:szCs w:val="24"/>
        </w:rPr>
      </w:pPr>
      <w:r w:rsidRPr="003A6E5E">
        <w:rPr>
          <w:rFonts w:ascii="Times New Roman" w:hAnsi="Times New Roman" w:cs="Times New Roman"/>
          <w:b/>
          <w:sz w:val="24"/>
          <w:szCs w:val="24"/>
        </w:rPr>
        <w:t xml:space="preserve">ITEM </w:t>
      </w:r>
      <w:r w:rsidR="001F0736">
        <w:rPr>
          <w:rFonts w:ascii="Times New Roman" w:hAnsi="Times New Roman" w:cs="Times New Roman"/>
          <w:b/>
          <w:sz w:val="24"/>
          <w:szCs w:val="24"/>
        </w:rPr>
        <w:t>19</w:t>
      </w:r>
      <w:r w:rsidR="00744888" w:rsidRPr="003A6E5E">
        <w:rPr>
          <w:rFonts w:ascii="Times New Roman" w:hAnsi="Times New Roman" w:cs="Times New Roman"/>
          <w:b/>
          <w:sz w:val="24"/>
          <w:szCs w:val="24"/>
        </w:rPr>
        <w:t xml:space="preserve"> NEW INITIATIVES IN STANDARDIZATION</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280071">
      <w:pPr>
        <w:numPr>
          <w:ilvl w:val="0"/>
          <w:numId w:val="7"/>
        </w:numPr>
        <w:tabs>
          <w:tab w:val="left" w:pos="540"/>
        </w:tabs>
        <w:spacing w:after="0" w:line="20" w:lineRule="atLeast"/>
        <w:ind w:left="0" w:firstLine="0"/>
        <w:jc w:val="both"/>
        <w:rPr>
          <w:rFonts w:ascii="Times New Roman" w:hAnsi="Times New Roman" w:cs="Times New Roman"/>
          <w:sz w:val="24"/>
          <w:szCs w:val="24"/>
        </w:rPr>
      </w:pPr>
      <w:r w:rsidRPr="003A6E5E">
        <w:rPr>
          <w:rFonts w:ascii="Times New Roman" w:hAnsi="Times New Roman" w:cs="Times New Roman"/>
          <w:b/>
          <w:sz w:val="24"/>
          <w:szCs w:val="24"/>
        </w:rPr>
        <w:t>DOWNLOADING OF INDIAN STANDARDS (FREE OF COST)</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 xml:space="preserve">In order to encourage 'Ease of Doing Business' as well as promote the use of Indian Standards, BIS has decided that the Indian Standards except those adopted from other International Standards bodies may be made available free of cost to the users for non- commercial purposes. The adopted standards from standards developing </w:t>
      </w:r>
      <w:proofErr w:type="spellStart"/>
      <w:r w:rsidRPr="003A6E5E">
        <w:rPr>
          <w:rFonts w:ascii="Times New Roman" w:hAnsi="Times New Roman" w:cs="Times New Roman"/>
          <w:sz w:val="24"/>
          <w:szCs w:val="24"/>
        </w:rPr>
        <w:t>organisations</w:t>
      </w:r>
      <w:proofErr w:type="spellEnd"/>
      <w:r w:rsidRPr="003A6E5E">
        <w:rPr>
          <w:rFonts w:ascii="Times New Roman" w:hAnsi="Times New Roman" w:cs="Times New Roman"/>
          <w:sz w:val="24"/>
          <w:szCs w:val="24"/>
        </w:rPr>
        <w:t xml:space="preserve"> (SDOs) and all other Indian Standards intended to be used for commercial purposes may be continued to be made available for a price as per existing guidelines.</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744888">
      <w:pPr>
        <w:spacing w:after="0" w:line="20" w:lineRule="atLeast"/>
        <w:jc w:val="both"/>
        <w:rPr>
          <w:rFonts w:ascii="Times New Roman" w:hAnsi="Times New Roman" w:cs="Times New Roman"/>
          <w:i/>
          <w:sz w:val="24"/>
          <w:szCs w:val="24"/>
        </w:rPr>
      </w:pPr>
      <w:r w:rsidRPr="003A6E5E">
        <w:rPr>
          <w:rFonts w:ascii="Times New Roman" w:hAnsi="Times New Roman" w:cs="Times New Roman"/>
          <w:i/>
          <w:sz w:val="24"/>
          <w:szCs w:val="24"/>
        </w:rPr>
        <w:t>The committee may please note.</w:t>
      </w:r>
    </w:p>
    <w:p w:rsidR="00744888" w:rsidRPr="003A6E5E" w:rsidRDefault="00744888" w:rsidP="00744888">
      <w:pPr>
        <w:spacing w:after="0" w:line="20" w:lineRule="atLeast"/>
        <w:jc w:val="both"/>
        <w:rPr>
          <w:rFonts w:ascii="Times New Roman" w:hAnsi="Times New Roman" w:cs="Times New Roman"/>
          <w:i/>
          <w:sz w:val="24"/>
          <w:szCs w:val="24"/>
        </w:rPr>
      </w:pPr>
    </w:p>
    <w:p w:rsidR="00744888" w:rsidRPr="003A6E5E" w:rsidRDefault="00744888" w:rsidP="00280071">
      <w:pPr>
        <w:numPr>
          <w:ilvl w:val="0"/>
          <w:numId w:val="7"/>
        </w:numPr>
        <w:tabs>
          <w:tab w:val="left" w:pos="540"/>
        </w:tabs>
        <w:spacing w:after="0" w:line="20" w:lineRule="atLeast"/>
        <w:ind w:left="0" w:firstLine="0"/>
        <w:jc w:val="both"/>
        <w:rPr>
          <w:rFonts w:ascii="Times New Roman" w:hAnsi="Times New Roman" w:cs="Times New Roman"/>
          <w:sz w:val="24"/>
          <w:szCs w:val="24"/>
        </w:rPr>
      </w:pPr>
      <w:r w:rsidRPr="003A6E5E">
        <w:rPr>
          <w:rFonts w:ascii="Times New Roman" w:hAnsi="Times New Roman" w:cs="Times New Roman"/>
          <w:b/>
          <w:sz w:val="24"/>
          <w:szCs w:val="24"/>
        </w:rPr>
        <w:t>NATIONAL INSTITUTE FOR TRAINING IN STANDARDIZATION (NITS)</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 xml:space="preserve">The training schedule of the training offered by National Institute for Training in Standardization (NITS), NOIDA is available on BIS website </w:t>
      </w:r>
      <w:hyperlink r:id="rId33" w:history="1">
        <w:r w:rsidRPr="003A6E5E">
          <w:rPr>
            <w:rStyle w:val="Hyperlink"/>
            <w:rFonts w:ascii="Times New Roman" w:hAnsi="Times New Roman" w:cs="Times New Roman"/>
            <w:sz w:val="24"/>
            <w:szCs w:val="24"/>
          </w:rPr>
          <w:t>www.bis.gov.in</w:t>
        </w:r>
      </w:hyperlink>
      <w:r w:rsidRPr="003A6E5E">
        <w:rPr>
          <w:rFonts w:ascii="Times New Roman" w:hAnsi="Times New Roman" w:cs="Times New Roman"/>
          <w:sz w:val="24"/>
          <w:szCs w:val="24"/>
        </w:rPr>
        <w:t>.</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744888">
      <w:pPr>
        <w:spacing w:after="0" w:line="20" w:lineRule="atLeast"/>
        <w:jc w:val="both"/>
        <w:rPr>
          <w:rFonts w:ascii="Times New Roman" w:hAnsi="Times New Roman" w:cs="Times New Roman"/>
          <w:b/>
          <w:sz w:val="24"/>
          <w:szCs w:val="24"/>
        </w:rPr>
      </w:pPr>
      <w:r w:rsidRPr="003A6E5E">
        <w:rPr>
          <w:rFonts w:ascii="Times New Roman" w:hAnsi="Times New Roman" w:cs="Times New Roman"/>
          <w:i/>
          <w:sz w:val="24"/>
          <w:szCs w:val="24"/>
        </w:rPr>
        <w:t>The committee may please note.</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280071">
      <w:pPr>
        <w:numPr>
          <w:ilvl w:val="0"/>
          <w:numId w:val="7"/>
        </w:numPr>
        <w:tabs>
          <w:tab w:val="left" w:pos="540"/>
        </w:tabs>
        <w:spacing w:after="0" w:line="20" w:lineRule="atLeast"/>
        <w:ind w:left="0" w:firstLine="0"/>
        <w:jc w:val="both"/>
        <w:rPr>
          <w:rFonts w:ascii="Times New Roman" w:hAnsi="Times New Roman" w:cs="Times New Roman"/>
          <w:sz w:val="24"/>
          <w:szCs w:val="24"/>
        </w:rPr>
      </w:pPr>
      <w:r w:rsidRPr="003A6E5E">
        <w:rPr>
          <w:rFonts w:ascii="Times New Roman" w:hAnsi="Times New Roman" w:cs="Times New Roman"/>
          <w:b/>
          <w:sz w:val="24"/>
          <w:szCs w:val="24"/>
        </w:rPr>
        <w:lastRenderedPageBreak/>
        <w:t>BIS ACTIVITIES ON SOCIAL MEDIA</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 xml:space="preserve">BIS is now active on </w:t>
      </w:r>
      <w:proofErr w:type="gramStart"/>
      <w:r w:rsidRPr="003A6E5E">
        <w:rPr>
          <w:rFonts w:ascii="Times New Roman" w:hAnsi="Times New Roman" w:cs="Times New Roman"/>
          <w:sz w:val="24"/>
          <w:szCs w:val="24"/>
        </w:rPr>
        <w:t>Social Media</w:t>
      </w:r>
      <w:proofErr w:type="gramEnd"/>
      <w:r w:rsidRPr="003A6E5E">
        <w:rPr>
          <w:rFonts w:ascii="Times New Roman" w:hAnsi="Times New Roman" w:cs="Times New Roman"/>
          <w:sz w:val="24"/>
          <w:szCs w:val="24"/>
        </w:rPr>
        <w:t>. The links have been provided on the BIS website.</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744888">
      <w:pPr>
        <w:spacing w:after="0" w:line="20" w:lineRule="atLeast"/>
        <w:jc w:val="both"/>
        <w:rPr>
          <w:rFonts w:ascii="Times New Roman" w:hAnsi="Times New Roman" w:cs="Times New Roman"/>
          <w:b/>
          <w:sz w:val="24"/>
          <w:szCs w:val="24"/>
        </w:rPr>
      </w:pPr>
      <w:r w:rsidRPr="003A6E5E">
        <w:rPr>
          <w:rFonts w:ascii="Times New Roman" w:hAnsi="Times New Roman" w:cs="Times New Roman"/>
          <w:i/>
          <w:sz w:val="24"/>
          <w:szCs w:val="24"/>
        </w:rPr>
        <w:t>The committee may please note.</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280071">
      <w:pPr>
        <w:numPr>
          <w:ilvl w:val="0"/>
          <w:numId w:val="7"/>
        </w:numPr>
        <w:tabs>
          <w:tab w:val="left" w:pos="540"/>
        </w:tabs>
        <w:spacing w:after="0" w:line="20" w:lineRule="atLeast"/>
        <w:ind w:left="0" w:firstLine="0"/>
        <w:jc w:val="both"/>
        <w:rPr>
          <w:rFonts w:ascii="Times New Roman" w:hAnsi="Times New Roman" w:cs="Times New Roman"/>
          <w:sz w:val="24"/>
          <w:szCs w:val="24"/>
        </w:rPr>
      </w:pPr>
      <w:r w:rsidRPr="003A6E5E">
        <w:rPr>
          <w:rFonts w:ascii="Times New Roman" w:hAnsi="Times New Roman" w:cs="Times New Roman"/>
          <w:b/>
          <w:sz w:val="24"/>
          <w:szCs w:val="24"/>
        </w:rPr>
        <w:t xml:space="preserve">ONE NATION ONE STANDARD </w:t>
      </w:r>
    </w:p>
    <w:p w:rsidR="00744888" w:rsidRPr="003A6E5E" w:rsidRDefault="00744888" w:rsidP="00744888">
      <w:pPr>
        <w:tabs>
          <w:tab w:val="left" w:pos="540"/>
        </w:tabs>
        <w:spacing w:after="0" w:line="20" w:lineRule="atLeast"/>
        <w:jc w:val="both"/>
        <w:rPr>
          <w:rFonts w:ascii="Times New Roman" w:hAnsi="Times New Roman" w:cs="Times New Roman"/>
          <w:b/>
          <w:sz w:val="24"/>
          <w:szCs w:val="24"/>
        </w:rPr>
      </w:pP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 xml:space="preserve">Bureau of Indian Standards (BIS), the National Standards Body of India, has developed more than 20000 Indian Standards across 15 sectors covering various aspects of the economy. There are several other government entities in sectors such as railways, </w:t>
      </w:r>
      <w:proofErr w:type="spellStart"/>
      <w:r w:rsidRPr="003A6E5E">
        <w:rPr>
          <w:rFonts w:ascii="Times New Roman" w:hAnsi="Times New Roman" w:cs="Times New Roman"/>
          <w:sz w:val="24"/>
          <w:szCs w:val="24"/>
        </w:rPr>
        <w:t>defence</w:t>
      </w:r>
      <w:proofErr w:type="spellEnd"/>
      <w:r w:rsidRPr="003A6E5E">
        <w:rPr>
          <w:rFonts w:ascii="Times New Roman" w:hAnsi="Times New Roman" w:cs="Times New Roman"/>
          <w:sz w:val="24"/>
          <w:szCs w:val="24"/>
        </w:rPr>
        <w:t xml:space="preserve">, space, and nuclear energy applications etc. publishing standards for their own use. In addition, there are Standards Developing Organizations (SDOs) and Regulatory bodies with their expertise overlapping with BIS, which are also developing standards in different domains. Apart from this, leading overseas private standards bodies have set up Indian offices/chapters to promote the use of their standards among Indian industry. This multiplicity of standards has resulted in multiplicity of conformity assessment schemes. There are instances of the same product being subjected to multiple </w:t>
      </w:r>
      <w:proofErr w:type="gramStart"/>
      <w:r w:rsidRPr="003A6E5E">
        <w:rPr>
          <w:rFonts w:ascii="Times New Roman" w:hAnsi="Times New Roman" w:cs="Times New Roman"/>
          <w:sz w:val="24"/>
          <w:szCs w:val="24"/>
        </w:rPr>
        <w:t>certification</w:t>
      </w:r>
      <w:proofErr w:type="gramEnd"/>
      <w:r w:rsidRPr="003A6E5E">
        <w:rPr>
          <w:rFonts w:ascii="Times New Roman" w:hAnsi="Times New Roman" w:cs="Times New Roman"/>
          <w:sz w:val="24"/>
          <w:szCs w:val="24"/>
        </w:rPr>
        <w:t xml:space="preserve"> as mandated by different Ministries/regulators. This leads to confusion among industry, consumers and purchase </w:t>
      </w:r>
      <w:proofErr w:type="spellStart"/>
      <w:r w:rsidRPr="003A6E5E">
        <w:rPr>
          <w:rFonts w:ascii="Times New Roman" w:hAnsi="Times New Roman" w:cs="Times New Roman"/>
          <w:sz w:val="24"/>
          <w:szCs w:val="24"/>
        </w:rPr>
        <w:t>organisations</w:t>
      </w:r>
      <w:proofErr w:type="spellEnd"/>
      <w:r w:rsidRPr="003A6E5E">
        <w:rPr>
          <w:rFonts w:ascii="Times New Roman" w:hAnsi="Times New Roman" w:cs="Times New Roman"/>
          <w:sz w:val="24"/>
          <w:szCs w:val="24"/>
        </w:rPr>
        <w:t xml:space="preserve"> as to which standards should be followed and adds to the cost of certification. Such situations are not desirable and are in contradiction to ease of doing business. It also defeats the very purpose of </w:t>
      </w:r>
      <w:proofErr w:type="spellStart"/>
      <w:r w:rsidRPr="003A6E5E">
        <w:rPr>
          <w:rFonts w:ascii="Times New Roman" w:hAnsi="Times New Roman" w:cs="Times New Roman"/>
          <w:sz w:val="24"/>
          <w:szCs w:val="24"/>
        </w:rPr>
        <w:t>standardisation</w:t>
      </w:r>
      <w:proofErr w:type="spellEnd"/>
      <w:r w:rsidRPr="003A6E5E">
        <w:rPr>
          <w:rFonts w:ascii="Times New Roman" w:hAnsi="Times New Roman" w:cs="Times New Roman"/>
          <w:sz w:val="24"/>
          <w:szCs w:val="24"/>
        </w:rPr>
        <w:t xml:space="preserve"> and results in wastage of resources due to parallel efforts. In order to increase the ‘Ease of Doing Business’, it is important to tackle the issue of multiplicity of standards. Considering that the convergence of standards is of decisive strategic importance to the future of Indian economic growth story, BIS has taken active steps to promote "One Nation One Standard", with BIS, the National Standards Body, functioning as the umbrella </w:t>
      </w:r>
      <w:proofErr w:type="spellStart"/>
      <w:r w:rsidRPr="003A6E5E">
        <w:rPr>
          <w:rFonts w:ascii="Times New Roman" w:hAnsi="Times New Roman" w:cs="Times New Roman"/>
          <w:sz w:val="24"/>
          <w:szCs w:val="24"/>
        </w:rPr>
        <w:t>organisation</w:t>
      </w:r>
      <w:proofErr w:type="spellEnd"/>
      <w:r w:rsidRPr="003A6E5E">
        <w:rPr>
          <w:rFonts w:ascii="Times New Roman" w:hAnsi="Times New Roman" w:cs="Times New Roman"/>
          <w:sz w:val="24"/>
          <w:szCs w:val="24"/>
        </w:rPr>
        <w:t xml:space="preserve"> steering India's </w:t>
      </w:r>
      <w:proofErr w:type="spellStart"/>
      <w:r w:rsidRPr="003A6E5E">
        <w:rPr>
          <w:rFonts w:ascii="Times New Roman" w:hAnsi="Times New Roman" w:cs="Times New Roman"/>
          <w:sz w:val="24"/>
          <w:szCs w:val="24"/>
        </w:rPr>
        <w:t>standardisation</w:t>
      </w:r>
      <w:proofErr w:type="spellEnd"/>
      <w:r w:rsidRPr="003A6E5E">
        <w:rPr>
          <w:rFonts w:ascii="Times New Roman" w:hAnsi="Times New Roman" w:cs="Times New Roman"/>
          <w:sz w:val="24"/>
          <w:szCs w:val="24"/>
        </w:rPr>
        <w:t xml:space="preserve"> efforts. As mandated by the BIS Act, 2016, BIS would be recognizing and synergizing the efforts of SDOs to develop standards as per good practices and six principles of international </w:t>
      </w:r>
      <w:proofErr w:type="spellStart"/>
      <w:r w:rsidRPr="003A6E5E">
        <w:rPr>
          <w:rFonts w:ascii="Times New Roman" w:hAnsi="Times New Roman" w:cs="Times New Roman"/>
          <w:sz w:val="24"/>
          <w:szCs w:val="24"/>
        </w:rPr>
        <w:t>standardisation</w:t>
      </w:r>
      <w:proofErr w:type="spellEnd"/>
      <w:r w:rsidRPr="003A6E5E">
        <w:rPr>
          <w:rFonts w:ascii="Times New Roman" w:hAnsi="Times New Roman" w:cs="Times New Roman"/>
          <w:sz w:val="24"/>
          <w:szCs w:val="24"/>
        </w:rPr>
        <w:t xml:space="preserve"> outlined by WTO and by recognizing these standards formulated by SDOs/Regulators as Indian Standards. BIS has prepared a draft scheme for recognition of SDOs, which was circulated among the SDOs for their comments. Comments received are being examined for necessary modifications in the scheme, if any. In this regard, two consultative meetings of SDOs were held on 09 August 2019 and 02 December 2019. </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744888">
      <w:pPr>
        <w:spacing w:after="0" w:line="20" w:lineRule="atLeast"/>
        <w:jc w:val="both"/>
        <w:rPr>
          <w:rFonts w:ascii="Times New Roman" w:hAnsi="Times New Roman" w:cs="Times New Roman"/>
          <w:b/>
          <w:sz w:val="24"/>
          <w:szCs w:val="24"/>
        </w:rPr>
      </w:pPr>
      <w:r w:rsidRPr="003A6E5E">
        <w:rPr>
          <w:rFonts w:ascii="Times New Roman" w:hAnsi="Times New Roman" w:cs="Times New Roman"/>
          <w:i/>
          <w:sz w:val="24"/>
          <w:szCs w:val="24"/>
        </w:rPr>
        <w:t>The committee may please note.</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280071">
      <w:pPr>
        <w:numPr>
          <w:ilvl w:val="0"/>
          <w:numId w:val="7"/>
        </w:numPr>
        <w:tabs>
          <w:tab w:val="left" w:pos="540"/>
        </w:tabs>
        <w:spacing w:after="0" w:line="20" w:lineRule="atLeast"/>
        <w:ind w:left="0" w:firstLine="0"/>
        <w:jc w:val="both"/>
        <w:rPr>
          <w:rFonts w:ascii="Times New Roman" w:hAnsi="Times New Roman" w:cs="Times New Roman"/>
          <w:sz w:val="24"/>
          <w:szCs w:val="24"/>
        </w:rPr>
      </w:pPr>
      <w:r w:rsidRPr="003A6E5E">
        <w:rPr>
          <w:rFonts w:ascii="Times New Roman" w:hAnsi="Times New Roman" w:cs="Times New Roman"/>
          <w:b/>
          <w:sz w:val="24"/>
          <w:szCs w:val="24"/>
        </w:rPr>
        <w:t>MEMORANDUM OF UNDERSTANDING WITH EMINENT INSTITUTES</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 xml:space="preserve">Bureau of Indian Standards (BIS), has signed Memorandum of Understanding (MoU) with the following institutes of eminence for collaboration in the field of </w:t>
      </w:r>
      <w:proofErr w:type="spellStart"/>
      <w:r w:rsidRPr="003A6E5E">
        <w:rPr>
          <w:rFonts w:ascii="Times New Roman" w:hAnsi="Times New Roman" w:cs="Times New Roman"/>
          <w:sz w:val="24"/>
          <w:szCs w:val="24"/>
        </w:rPr>
        <w:t>standardisation</w:t>
      </w:r>
      <w:proofErr w:type="spellEnd"/>
      <w:r w:rsidRPr="003A6E5E">
        <w:rPr>
          <w:rFonts w:ascii="Times New Roman" w:hAnsi="Times New Roman" w:cs="Times New Roman"/>
          <w:sz w:val="24"/>
          <w:szCs w:val="24"/>
        </w:rPr>
        <w:t xml:space="preserve"> and conformity assessment:</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280071">
      <w:pPr>
        <w:pStyle w:val="ListParagraph"/>
        <w:numPr>
          <w:ilvl w:val="0"/>
          <w:numId w:val="13"/>
        </w:numPr>
        <w:tabs>
          <w:tab w:val="left" w:pos="540"/>
        </w:tabs>
        <w:spacing w:after="0" w:line="20" w:lineRule="atLeast"/>
        <w:jc w:val="both"/>
        <w:rPr>
          <w:rFonts w:ascii="Times New Roman" w:hAnsi="Times New Roman"/>
          <w:sz w:val="24"/>
          <w:szCs w:val="24"/>
        </w:rPr>
      </w:pPr>
      <w:r w:rsidRPr="003A6E5E">
        <w:rPr>
          <w:rFonts w:ascii="Times New Roman" w:hAnsi="Times New Roman"/>
          <w:sz w:val="24"/>
          <w:szCs w:val="24"/>
        </w:rPr>
        <w:t>Indian Institute of Technology, Delhi.</w:t>
      </w:r>
    </w:p>
    <w:p w:rsidR="00744888" w:rsidRPr="003A6E5E" w:rsidRDefault="00744888" w:rsidP="00280071">
      <w:pPr>
        <w:pStyle w:val="ListParagraph"/>
        <w:numPr>
          <w:ilvl w:val="0"/>
          <w:numId w:val="13"/>
        </w:numPr>
        <w:tabs>
          <w:tab w:val="left" w:pos="540"/>
        </w:tabs>
        <w:spacing w:after="0" w:line="20" w:lineRule="atLeast"/>
        <w:jc w:val="both"/>
        <w:rPr>
          <w:rFonts w:ascii="Times New Roman" w:hAnsi="Times New Roman"/>
          <w:sz w:val="24"/>
          <w:szCs w:val="24"/>
        </w:rPr>
      </w:pPr>
      <w:r w:rsidRPr="003A6E5E">
        <w:rPr>
          <w:rFonts w:ascii="Times New Roman" w:hAnsi="Times New Roman"/>
          <w:sz w:val="24"/>
          <w:szCs w:val="24"/>
        </w:rPr>
        <w:t>Indian Institute of Technology, Bombay.</w:t>
      </w:r>
    </w:p>
    <w:p w:rsidR="00744888" w:rsidRPr="003A6E5E" w:rsidRDefault="00744888" w:rsidP="00280071">
      <w:pPr>
        <w:pStyle w:val="ListParagraph"/>
        <w:numPr>
          <w:ilvl w:val="0"/>
          <w:numId w:val="13"/>
        </w:numPr>
        <w:tabs>
          <w:tab w:val="left" w:pos="540"/>
        </w:tabs>
        <w:spacing w:after="0" w:line="20" w:lineRule="atLeast"/>
        <w:jc w:val="both"/>
        <w:rPr>
          <w:rFonts w:ascii="Times New Roman" w:hAnsi="Times New Roman"/>
          <w:sz w:val="24"/>
          <w:szCs w:val="24"/>
        </w:rPr>
      </w:pPr>
      <w:r w:rsidRPr="003A6E5E">
        <w:rPr>
          <w:rFonts w:ascii="Times New Roman" w:hAnsi="Times New Roman"/>
          <w:sz w:val="24"/>
          <w:szCs w:val="24"/>
        </w:rPr>
        <w:t>Indian Institute of Technology, Kanpur.</w:t>
      </w:r>
    </w:p>
    <w:p w:rsidR="00744888" w:rsidRPr="003A6E5E" w:rsidRDefault="00744888" w:rsidP="00280071">
      <w:pPr>
        <w:pStyle w:val="ListParagraph"/>
        <w:numPr>
          <w:ilvl w:val="0"/>
          <w:numId w:val="13"/>
        </w:numPr>
        <w:tabs>
          <w:tab w:val="left" w:pos="540"/>
        </w:tabs>
        <w:spacing w:after="0" w:line="20" w:lineRule="atLeast"/>
        <w:jc w:val="both"/>
        <w:rPr>
          <w:rFonts w:ascii="Times New Roman" w:hAnsi="Times New Roman"/>
          <w:sz w:val="24"/>
          <w:szCs w:val="24"/>
        </w:rPr>
      </w:pPr>
      <w:r w:rsidRPr="003A6E5E">
        <w:rPr>
          <w:rFonts w:ascii="Times New Roman" w:hAnsi="Times New Roman"/>
          <w:sz w:val="24"/>
          <w:szCs w:val="24"/>
        </w:rPr>
        <w:t>Indian Institute of Technology, Madras.</w:t>
      </w:r>
    </w:p>
    <w:p w:rsidR="00744888" w:rsidRPr="003A6E5E" w:rsidRDefault="00744888" w:rsidP="00280071">
      <w:pPr>
        <w:pStyle w:val="ListParagraph"/>
        <w:numPr>
          <w:ilvl w:val="0"/>
          <w:numId w:val="13"/>
        </w:numPr>
        <w:tabs>
          <w:tab w:val="left" w:pos="540"/>
        </w:tabs>
        <w:spacing w:after="0" w:line="20" w:lineRule="atLeast"/>
        <w:jc w:val="both"/>
        <w:rPr>
          <w:rFonts w:ascii="Times New Roman" w:hAnsi="Times New Roman"/>
          <w:sz w:val="24"/>
          <w:szCs w:val="24"/>
        </w:rPr>
      </w:pPr>
      <w:r w:rsidRPr="003A6E5E">
        <w:rPr>
          <w:rFonts w:ascii="Times New Roman" w:hAnsi="Times New Roman"/>
          <w:sz w:val="24"/>
          <w:szCs w:val="24"/>
        </w:rPr>
        <w:t>Harcourt Butler Technical University, Kanpur.</w:t>
      </w:r>
    </w:p>
    <w:p w:rsidR="00744888" w:rsidRPr="003A6E5E" w:rsidRDefault="00744888" w:rsidP="00280071">
      <w:pPr>
        <w:pStyle w:val="ListParagraph"/>
        <w:numPr>
          <w:ilvl w:val="0"/>
          <w:numId w:val="13"/>
        </w:numPr>
        <w:tabs>
          <w:tab w:val="left" w:pos="540"/>
        </w:tabs>
        <w:spacing w:after="0" w:line="20" w:lineRule="atLeast"/>
        <w:jc w:val="both"/>
        <w:rPr>
          <w:rFonts w:ascii="Times New Roman" w:hAnsi="Times New Roman"/>
          <w:sz w:val="24"/>
          <w:szCs w:val="24"/>
        </w:rPr>
      </w:pPr>
      <w:r w:rsidRPr="003A6E5E">
        <w:rPr>
          <w:rFonts w:ascii="Times New Roman" w:hAnsi="Times New Roman"/>
          <w:sz w:val="24"/>
          <w:szCs w:val="24"/>
        </w:rPr>
        <w:t>Northern India Textile Research Association, Ghaziabad.</w:t>
      </w:r>
    </w:p>
    <w:p w:rsidR="00744888" w:rsidRPr="003A6E5E" w:rsidRDefault="00744888" w:rsidP="00280071">
      <w:pPr>
        <w:pStyle w:val="ListParagraph"/>
        <w:numPr>
          <w:ilvl w:val="0"/>
          <w:numId w:val="13"/>
        </w:numPr>
        <w:tabs>
          <w:tab w:val="left" w:pos="540"/>
        </w:tabs>
        <w:spacing w:after="0" w:line="20" w:lineRule="atLeast"/>
        <w:jc w:val="both"/>
        <w:rPr>
          <w:rFonts w:ascii="Times New Roman" w:hAnsi="Times New Roman"/>
          <w:sz w:val="24"/>
          <w:szCs w:val="24"/>
        </w:rPr>
      </w:pPr>
      <w:r w:rsidRPr="003A6E5E">
        <w:rPr>
          <w:rFonts w:ascii="Times New Roman" w:hAnsi="Times New Roman"/>
          <w:sz w:val="24"/>
          <w:szCs w:val="24"/>
        </w:rPr>
        <w:t>Indian Institute of Technology, Roorkee.</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744888">
      <w:pPr>
        <w:spacing w:after="0" w:line="20" w:lineRule="atLeast"/>
        <w:jc w:val="both"/>
        <w:rPr>
          <w:rFonts w:ascii="Times New Roman" w:hAnsi="Times New Roman" w:cs="Times New Roman"/>
          <w:b/>
          <w:sz w:val="24"/>
          <w:szCs w:val="24"/>
        </w:rPr>
      </w:pPr>
      <w:r w:rsidRPr="003A6E5E">
        <w:rPr>
          <w:rFonts w:ascii="Times New Roman" w:hAnsi="Times New Roman" w:cs="Times New Roman"/>
          <w:i/>
          <w:sz w:val="24"/>
          <w:szCs w:val="24"/>
        </w:rPr>
        <w:t>The committee may please note.</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38291A" w:rsidP="00744888">
      <w:pPr>
        <w:spacing w:after="0" w:line="20" w:lineRule="atLeast"/>
        <w:jc w:val="both"/>
        <w:rPr>
          <w:rFonts w:ascii="Times New Roman" w:hAnsi="Times New Roman" w:cs="Times New Roman"/>
          <w:b/>
          <w:sz w:val="24"/>
          <w:szCs w:val="24"/>
        </w:rPr>
      </w:pPr>
      <w:r w:rsidRPr="003A6E5E">
        <w:rPr>
          <w:rFonts w:ascii="Times New Roman" w:hAnsi="Times New Roman" w:cs="Times New Roman"/>
          <w:b/>
          <w:sz w:val="24"/>
          <w:szCs w:val="24"/>
        </w:rPr>
        <w:t>ITEM 2</w:t>
      </w:r>
      <w:r w:rsidR="001F0736">
        <w:rPr>
          <w:rFonts w:ascii="Times New Roman" w:hAnsi="Times New Roman" w:cs="Times New Roman"/>
          <w:b/>
          <w:sz w:val="24"/>
          <w:szCs w:val="24"/>
        </w:rPr>
        <w:t>0</w:t>
      </w:r>
      <w:r w:rsidR="00744888" w:rsidRPr="003A6E5E">
        <w:rPr>
          <w:rFonts w:ascii="Times New Roman" w:hAnsi="Times New Roman" w:cs="Times New Roman"/>
          <w:b/>
          <w:sz w:val="24"/>
          <w:szCs w:val="24"/>
        </w:rPr>
        <w:t xml:space="preserve"> SUSTAINABILITY PERSPECTIVE IN INDIAN STANDARDS</w:t>
      </w:r>
    </w:p>
    <w:p w:rsidR="00744888" w:rsidRPr="003A6E5E" w:rsidRDefault="00744888" w:rsidP="00744888">
      <w:pPr>
        <w:spacing w:after="0" w:line="20" w:lineRule="atLeast"/>
        <w:jc w:val="both"/>
        <w:rPr>
          <w:rFonts w:ascii="Times New Roman" w:hAnsi="Times New Roman" w:cs="Times New Roman"/>
          <w:sz w:val="24"/>
          <w:szCs w:val="24"/>
        </w:rPr>
      </w:pPr>
    </w:p>
    <w:p w:rsidR="00744888" w:rsidRPr="003A6E5E" w:rsidRDefault="00744888" w:rsidP="00280071">
      <w:pPr>
        <w:pStyle w:val="ListParagraph"/>
        <w:numPr>
          <w:ilvl w:val="0"/>
          <w:numId w:val="14"/>
        </w:numPr>
        <w:spacing w:after="0" w:line="20" w:lineRule="atLeast"/>
        <w:jc w:val="both"/>
        <w:rPr>
          <w:rFonts w:ascii="Times New Roman" w:hAnsi="Times New Roman"/>
          <w:sz w:val="24"/>
          <w:szCs w:val="24"/>
        </w:rPr>
      </w:pPr>
      <w:r w:rsidRPr="003A6E5E">
        <w:rPr>
          <w:rFonts w:ascii="Times New Roman" w:hAnsi="Times New Roman"/>
          <w:sz w:val="24"/>
          <w:szCs w:val="24"/>
        </w:rPr>
        <w:t xml:space="preserve">In keeping with India’s commitment on the UN SDG 2030 and Paris Agreement on Climate Action, there will be specific focus in developing and updating standards so as to address these issues. Climate change mitigation and adaptation through reduction in carbon emissions, carbon foot-printing and life cycle analysis, carbon capture and storage, application of circular economy, ensuring resource efficiency, promoting alternative fuel technologies and renewable energy use, reducing embodied energy and improving thermal performance in buildings through building design and construction, </w:t>
      </w:r>
      <w:proofErr w:type="spellStart"/>
      <w:r w:rsidRPr="003A6E5E">
        <w:rPr>
          <w:rFonts w:ascii="Times New Roman" w:hAnsi="Times New Roman"/>
          <w:sz w:val="24"/>
          <w:szCs w:val="24"/>
        </w:rPr>
        <w:t>etc</w:t>
      </w:r>
      <w:proofErr w:type="spellEnd"/>
      <w:r w:rsidRPr="003A6E5E">
        <w:rPr>
          <w:rFonts w:ascii="Times New Roman" w:hAnsi="Times New Roman"/>
          <w:sz w:val="24"/>
          <w:szCs w:val="24"/>
        </w:rPr>
        <w:t xml:space="preserve"> would be some of the approaches/considerations in standards development.</w:t>
      </w:r>
    </w:p>
    <w:p w:rsidR="00744888" w:rsidRPr="003A6E5E" w:rsidRDefault="00744888" w:rsidP="00744888">
      <w:pPr>
        <w:spacing w:after="0" w:line="20" w:lineRule="atLeast"/>
        <w:jc w:val="both"/>
        <w:rPr>
          <w:rFonts w:ascii="Times New Roman" w:hAnsi="Times New Roman" w:cs="Times New Roman"/>
          <w:sz w:val="24"/>
          <w:szCs w:val="24"/>
        </w:rPr>
      </w:pPr>
    </w:p>
    <w:p w:rsidR="00744888" w:rsidRPr="003A6E5E" w:rsidRDefault="00744888" w:rsidP="00280071">
      <w:pPr>
        <w:pStyle w:val="ListParagraph"/>
        <w:numPr>
          <w:ilvl w:val="0"/>
          <w:numId w:val="14"/>
        </w:numPr>
        <w:spacing w:after="0" w:line="20" w:lineRule="atLeast"/>
        <w:jc w:val="both"/>
        <w:rPr>
          <w:rFonts w:ascii="Times New Roman" w:hAnsi="Times New Roman"/>
          <w:sz w:val="24"/>
          <w:szCs w:val="24"/>
        </w:rPr>
      </w:pPr>
      <w:r w:rsidRPr="003A6E5E">
        <w:rPr>
          <w:rFonts w:ascii="Times New Roman" w:hAnsi="Times New Roman"/>
          <w:sz w:val="24"/>
          <w:szCs w:val="24"/>
        </w:rPr>
        <w:t xml:space="preserve">A framework that can provide guidance to the technical committees on how sustainability issues are to be addressed in Indian Standards would be developed. Some of the UN SDGs that are considered to be important from </w:t>
      </w:r>
      <w:proofErr w:type="spellStart"/>
      <w:r w:rsidRPr="003A6E5E">
        <w:rPr>
          <w:rFonts w:ascii="Times New Roman" w:hAnsi="Times New Roman"/>
          <w:sz w:val="24"/>
          <w:szCs w:val="24"/>
        </w:rPr>
        <w:t>standardisation</w:t>
      </w:r>
      <w:proofErr w:type="spellEnd"/>
      <w:r w:rsidRPr="003A6E5E">
        <w:rPr>
          <w:rFonts w:ascii="Times New Roman" w:hAnsi="Times New Roman"/>
          <w:sz w:val="24"/>
          <w:szCs w:val="24"/>
        </w:rPr>
        <w:t xml:space="preserve"> perspective are Climate Action (SDG 13), Good Health and Wellbeing (SDG 3), Gender Equality (SDG 5), Clean Water and Sanitation (SDG 6), Affordable and Clean Energy (SDG 7), Responsible Consumption and Production (SDG 12), Industry, Innovation and Infrastructure (SDG 9) and Sustainable Cities and Communities (SDG 11), and are considered as high priority areas of work. A broad range of aspects that could potentially help in addressing sustainability and climate change through standards include the use of natural resources, ensuring energy efficiency and water efficiency, reducing wastes, use of waste and recyclable materials, reducing pollution in land, air and water, protection of natural habitats, protection of biodiversity, carbon neutrality and net-zero, carbon foot-printing and LCA, application of technology and innovation around these issues, economic performance and development, addressing health and safety, social equity (including concerns like gender responsiveness and accessibility for persons with disabilities and the elderly), quality of life, etc.</w:t>
      </w:r>
    </w:p>
    <w:p w:rsidR="00744888" w:rsidRPr="003A6E5E" w:rsidRDefault="00744888" w:rsidP="00744888">
      <w:pPr>
        <w:spacing w:after="0" w:line="20" w:lineRule="atLeast"/>
        <w:jc w:val="both"/>
        <w:rPr>
          <w:rFonts w:ascii="Times New Roman" w:hAnsi="Times New Roman" w:cs="Times New Roman"/>
          <w:sz w:val="24"/>
          <w:szCs w:val="24"/>
        </w:rPr>
      </w:pPr>
    </w:p>
    <w:p w:rsidR="00744888" w:rsidRPr="003A6E5E" w:rsidRDefault="00744888" w:rsidP="00744888">
      <w:pPr>
        <w:spacing w:after="0" w:line="20" w:lineRule="atLeast"/>
        <w:jc w:val="both"/>
        <w:rPr>
          <w:rFonts w:ascii="Times New Roman" w:hAnsi="Times New Roman" w:cs="Times New Roman"/>
          <w:b/>
          <w:sz w:val="24"/>
          <w:szCs w:val="24"/>
        </w:rPr>
      </w:pPr>
      <w:r w:rsidRPr="003A6E5E">
        <w:rPr>
          <w:rFonts w:ascii="Times New Roman" w:hAnsi="Times New Roman" w:cs="Times New Roman"/>
          <w:i/>
          <w:sz w:val="24"/>
          <w:szCs w:val="24"/>
        </w:rPr>
        <w:t>The committee may please note.</w:t>
      </w:r>
    </w:p>
    <w:p w:rsidR="00744888" w:rsidRPr="003A6E5E" w:rsidRDefault="00744888" w:rsidP="00744888">
      <w:pPr>
        <w:tabs>
          <w:tab w:val="left" w:pos="540"/>
        </w:tabs>
        <w:spacing w:after="0" w:line="20" w:lineRule="atLeast"/>
        <w:jc w:val="both"/>
        <w:rPr>
          <w:rFonts w:ascii="Times New Roman" w:hAnsi="Times New Roman" w:cs="Times New Roman"/>
          <w:b/>
          <w:sz w:val="24"/>
          <w:szCs w:val="24"/>
          <w:u w:val="single"/>
        </w:rPr>
      </w:pPr>
    </w:p>
    <w:p w:rsidR="00744888" w:rsidRPr="003A6E5E" w:rsidRDefault="00FE3DDC" w:rsidP="00744888">
      <w:pPr>
        <w:spacing w:after="0" w:line="20" w:lineRule="atLeast"/>
        <w:jc w:val="both"/>
        <w:rPr>
          <w:rFonts w:ascii="Times New Roman" w:hAnsi="Times New Roman" w:cs="Times New Roman"/>
          <w:b/>
          <w:sz w:val="24"/>
          <w:szCs w:val="24"/>
        </w:rPr>
      </w:pPr>
      <w:r w:rsidRPr="003A6E5E">
        <w:rPr>
          <w:rFonts w:ascii="Times New Roman" w:hAnsi="Times New Roman" w:cs="Times New Roman"/>
          <w:b/>
          <w:sz w:val="24"/>
          <w:szCs w:val="24"/>
        </w:rPr>
        <w:t>ITEM 2</w:t>
      </w:r>
      <w:r w:rsidR="001F0736">
        <w:rPr>
          <w:rFonts w:ascii="Times New Roman" w:hAnsi="Times New Roman" w:cs="Times New Roman"/>
          <w:b/>
          <w:sz w:val="24"/>
          <w:szCs w:val="24"/>
        </w:rPr>
        <w:t>1</w:t>
      </w:r>
      <w:r w:rsidR="00744888" w:rsidRPr="003A6E5E">
        <w:rPr>
          <w:rFonts w:ascii="Times New Roman" w:hAnsi="Times New Roman" w:cs="Times New Roman"/>
          <w:b/>
          <w:sz w:val="24"/>
          <w:szCs w:val="24"/>
        </w:rPr>
        <w:t xml:space="preserve"> UNECE GENDER RESPONSIVE STANDARDS DECLARATION</w:t>
      </w:r>
    </w:p>
    <w:p w:rsidR="00744888" w:rsidRPr="003A6E5E" w:rsidRDefault="00744888" w:rsidP="00744888">
      <w:pPr>
        <w:spacing w:after="0" w:line="20" w:lineRule="atLeast"/>
        <w:jc w:val="both"/>
        <w:rPr>
          <w:rFonts w:ascii="Times New Roman" w:hAnsi="Times New Roman" w:cs="Times New Roman"/>
          <w:sz w:val="24"/>
          <w:szCs w:val="24"/>
        </w:rPr>
      </w:pPr>
    </w:p>
    <w:p w:rsidR="00744888" w:rsidRPr="003A6E5E" w:rsidRDefault="00744888" w:rsidP="00744888">
      <w:pPr>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 xml:space="preserve">Bureau of Indian Standards is a signatory to the UNECE Gender Responsive Standards Declaration. The UNECE Gender Responsive Standards Initiative aims to provide a practical framework for standards bodies seeking to make the standards they develop, and the standards development process they follow, gender responsive. Established in 2016, the Initiative has the objectives of: </w:t>
      </w:r>
    </w:p>
    <w:p w:rsidR="00744888" w:rsidRPr="003A6E5E" w:rsidRDefault="00744888" w:rsidP="00744888">
      <w:pPr>
        <w:spacing w:after="0" w:line="20" w:lineRule="atLeast"/>
        <w:jc w:val="both"/>
        <w:rPr>
          <w:rFonts w:ascii="Times New Roman" w:hAnsi="Times New Roman" w:cs="Times New Roman"/>
          <w:sz w:val="24"/>
          <w:szCs w:val="24"/>
        </w:rPr>
      </w:pPr>
    </w:p>
    <w:p w:rsidR="00744888" w:rsidRPr="003A6E5E" w:rsidRDefault="00744888" w:rsidP="00280071">
      <w:pPr>
        <w:pStyle w:val="ListParagraph"/>
        <w:numPr>
          <w:ilvl w:val="0"/>
          <w:numId w:val="15"/>
        </w:numPr>
        <w:spacing w:after="0" w:line="20" w:lineRule="atLeast"/>
        <w:jc w:val="both"/>
        <w:rPr>
          <w:rFonts w:ascii="Times New Roman" w:hAnsi="Times New Roman"/>
          <w:sz w:val="24"/>
          <w:szCs w:val="24"/>
        </w:rPr>
      </w:pPr>
      <w:r w:rsidRPr="003A6E5E">
        <w:rPr>
          <w:rFonts w:ascii="Times New Roman" w:hAnsi="Times New Roman"/>
          <w:sz w:val="24"/>
          <w:szCs w:val="24"/>
        </w:rPr>
        <w:t xml:space="preserve">Strengthening the use of standards and technical regulations as powerful tools to attain SDG 5 (Achieve Gender Equality and Empower all Women and Girls); </w:t>
      </w:r>
    </w:p>
    <w:p w:rsidR="00744888" w:rsidRPr="003A6E5E" w:rsidRDefault="00744888" w:rsidP="00280071">
      <w:pPr>
        <w:pStyle w:val="ListParagraph"/>
        <w:numPr>
          <w:ilvl w:val="0"/>
          <w:numId w:val="15"/>
        </w:numPr>
        <w:spacing w:after="0" w:line="20" w:lineRule="atLeast"/>
        <w:jc w:val="both"/>
        <w:rPr>
          <w:rFonts w:ascii="Times New Roman" w:hAnsi="Times New Roman"/>
          <w:sz w:val="24"/>
          <w:szCs w:val="24"/>
        </w:rPr>
      </w:pPr>
      <w:r w:rsidRPr="003A6E5E">
        <w:rPr>
          <w:rFonts w:ascii="Times New Roman" w:hAnsi="Times New Roman"/>
          <w:sz w:val="24"/>
          <w:szCs w:val="24"/>
        </w:rPr>
        <w:t xml:space="preserve">Integrating a gender lens in the development of both standards and technical regulations; and </w:t>
      </w:r>
    </w:p>
    <w:p w:rsidR="00744888" w:rsidRPr="003A6E5E" w:rsidRDefault="00744888" w:rsidP="00280071">
      <w:pPr>
        <w:pStyle w:val="ListParagraph"/>
        <w:numPr>
          <w:ilvl w:val="0"/>
          <w:numId w:val="15"/>
        </w:numPr>
        <w:spacing w:after="0" w:line="20" w:lineRule="atLeast"/>
        <w:jc w:val="both"/>
        <w:rPr>
          <w:rFonts w:ascii="Times New Roman" w:hAnsi="Times New Roman"/>
          <w:sz w:val="24"/>
          <w:szCs w:val="24"/>
        </w:rPr>
      </w:pPr>
      <w:r w:rsidRPr="003A6E5E">
        <w:rPr>
          <w:rFonts w:ascii="Times New Roman" w:hAnsi="Times New Roman"/>
          <w:sz w:val="24"/>
          <w:szCs w:val="24"/>
        </w:rPr>
        <w:t>Elaborating gender indicators and criteria that could be used in standards development.</w:t>
      </w:r>
    </w:p>
    <w:p w:rsidR="00744888" w:rsidRPr="003A6E5E" w:rsidRDefault="00744888" w:rsidP="00744888">
      <w:pPr>
        <w:pStyle w:val="ListParagraph"/>
        <w:numPr>
          <w:ilvl w:val="0"/>
          <w:numId w:val="15"/>
        </w:numPr>
        <w:spacing w:after="0" w:line="20" w:lineRule="atLeast"/>
        <w:jc w:val="both"/>
        <w:rPr>
          <w:rFonts w:ascii="Times New Roman" w:hAnsi="Times New Roman"/>
          <w:sz w:val="24"/>
          <w:szCs w:val="24"/>
        </w:rPr>
      </w:pPr>
      <w:r w:rsidRPr="003A6E5E">
        <w:rPr>
          <w:rFonts w:ascii="Times New Roman" w:hAnsi="Times New Roman"/>
          <w:sz w:val="24"/>
          <w:szCs w:val="24"/>
        </w:rPr>
        <w:t>In line with these objectives, BIS aims to work towards:</w:t>
      </w:r>
    </w:p>
    <w:p w:rsidR="00744888" w:rsidRPr="003A6E5E" w:rsidRDefault="00744888" w:rsidP="00280071">
      <w:pPr>
        <w:pStyle w:val="ListParagraph"/>
        <w:numPr>
          <w:ilvl w:val="0"/>
          <w:numId w:val="16"/>
        </w:numPr>
        <w:spacing w:after="0" w:line="20" w:lineRule="atLeast"/>
        <w:ind w:left="993"/>
        <w:jc w:val="both"/>
        <w:rPr>
          <w:rFonts w:ascii="Times New Roman" w:hAnsi="Times New Roman"/>
          <w:sz w:val="24"/>
          <w:szCs w:val="24"/>
        </w:rPr>
      </w:pPr>
      <w:r w:rsidRPr="003A6E5E">
        <w:rPr>
          <w:rFonts w:ascii="Times New Roman" w:hAnsi="Times New Roman"/>
          <w:sz w:val="24"/>
          <w:szCs w:val="24"/>
        </w:rPr>
        <w:t>Gender responsive standards;</w:t>
      </w:r>
    </w:p>
    <w:p w:rsidR="00744888" w:rsidRPr="003A6E5E" w:rsidRDefault="00744888" w:rsidP="00280071">
      <w:pPr>
        <w:pStyle w:val="ListParagraph"/>
        <w:numPr>
          <w:ilvl w:val="0"/>
          <w:numId w:val="16"/>
        </w:numPr>
        <w:spacing w:after="0" w:line="20" w:lineRule="atLeast"/>
        <w:ind w:left="993"/>
        <w:jc w:val="both"/>
        <w:rPr>
          <w:rFonts w:ascii="Times New Roman" w:hAnsi="Times New Roman"/>
          <w:sz w:val="24"/>
          <w:szCs w:val="24"/>
        </w:rPr>
      </w:pPr>
      <w:r w:rsidRPr="003A6E5E">
        <w:rPr>
          <w:rFonts w:ascii="Times New Roman" w:hAnsi="Times New Roman"/>
          <w:sz w:val="24"/>
          <w:szCs w:val="24"/>
        </w:rPr>
        <w:t>Gender balance at all levels in all Committees including leadership positions;</w:t>
      </w:r>
    </w:p>
    <w:p w:rsidR="00744888" w:rsidRPr="003A6E5E" w:rsidRDefault="00744888" w:rsidP="00280071">
      <w:pPr>
        <w:pStyle w:val="ListParagraph"/>
        <w:numPr>
          <w:ilvl w:val="0"/>
          <w:numId w:val="16"/>
        </w:numPr>
        <w:spacing w:after="0" w:line="20" w:lineRule="atLeast"/>
        <w:ind w:left="993"/>
        <w:jc w:val="both"/>
        <w:rPr>
          <w:rFonts w:ascii="Times New Roman" w:hAnsi="Times New Roman"/>
          <w:sz w:val="24"/>
          <w:szCs w:val="24"/>
        </w:rPr>
      </w:pPr>
      <w:r w:rsidRPr="003A6E5E">
        <w:rPr>
          <w:rFonts w:ascii="Times New Roman" w:hAnsi="Times New Roman"/>
          <w:sz w:val="24"/>
          <w:szCs w:val="24"/>
        </w:rPr>
        <w:t>Enhanced expertise to create and deliver gender inclusivity;</w:t>
      </w:r>
    </w:p>
    <w:p w:rsidR="00744888" w:rsidRPr="003A6E5E" w:rsidRDefault="00744888" w:rsidP="00744888">
      <w:pPr>
        <w:spacing w:after="0" w:line="20" w:lineRule="atLeast"/>
        <w:jc w:val="both"/>
        <w:rPr>
          <w:rFonts w:ascii="Times New Roman" w:hAnsi="Times New Roman" w:cs="Times New Roman"/>
          <w:sz w:val="24"/>
          <w:szCs w:val="24"/>
        </w:rPr>
      </w:pPr>
    </w:p>
    <w:p w:rsidR="00744888" w:rsidRPr="003A6E5E" w:rsidRDefault="00744888" w:rsidP="00744888">
      <w:pPr>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The Committees are requested to work in tandem with these aims to create a gender balance environment in all walks of life through standards.</w:t>
      </w:r>
    </w:p>
    <w:p w:rsidR="00744888" w:rsidRPr="003A6E5E" w:rsidRDefault="00744888" w:rsidP="00744888">
      <w:pPr>
        <w:spacing w:after="0" w:line="20" w:lineRule="atLeast"/>
        <w:jc w:val="both"/>
        <w:rPr>
          <w:rFonts w:ascii="Times New Roman" w:hAnsi="Times New Roman" w:cs="Times New Roman"/>
          <w:sz w:val="24"/>
          <w:szCs w:val="24"/>
        </w:rPr>
      </w:pPr>
    </w:p>
    <w:p w:rsidR="00744888" w:rsidRPr="003A6E5E" w:rsidRDefault="00744888" w:rsidP="00744888">
      <w:pPr>
        <w:spacing w:after="0" w:line="20" w:lineRule="atLeast"/>
        <w:jc w:val="both"/>
        <w:rPr>
          <w:rFonts w:ascii="Times New Roman" w:hAnsi="Times New Roman" w:cs="Times New Roman"/>
          <w:b/>
          <w:sz w:val="24"/>
          <w:szCs w:val="24"/>
        </w:rPr>
      </w:pPr>
      <w:r w:rsidRPr="003A6E5E">
        <w:rPr>
          <w:rFonts w:ascii="Times New Roman" w:hAnsi="Times New Roman" w:cs="Times New Roman"/>
          <w:i/>
          <w:sz w:val="24"/>
          <w:szCs w:val="24"/>
        </w:rPr>
        <w:t>The committee may please note.</w:t>
      </w:r>
    </w:p>
    <w:p w:rsidR="00744888" w:rsidRPr="003A6E5E" w:rsidRDefault="00744888" w:rsidP="00744888">
      <w:pPr>
        <w:tabs>
          <w:tab w:val="left" w:pos="540"/>
        </w:tabs>
        <w:spacing w:after="0" w:line="20" w:lineRule="atLeast"/>
        <w:jc w:val="both"/>
        <w:rPr>
          <w:rFonts w:ascii="Times New Roman" w:hAnsi="Times New Roman" w:cs="Times New Roman"/>
          <w:b/>
          <w:sz w:val="24"/>
          <w:szCs w:val="24"/>
          <w:u w:val="single"/>
        </w:rPr>
      </w:pPr>
    </w:p>
    <w:p w:rsidR="00744888" w:rsidRPr="003A6E5E" w:rsidRDefault="00105F07" w:rsidP="00744888">
      <w:pPr>
        <w:tabs>
          <w:tab w:val="left" w:pos="540"/>
        </w:tabs>
        <w:spacing w:after="0" w:line="20" w:lineRule="atLeast"/>
        <w:jc w:val="both"/>
        <w:rPr>
          <w:rFonts w:ascii="Times New Roman" w:hAnsi="Times New Roman" w:cs="Times New Roman"/>
          <w:b/>
          <w:sz w:val="24"/>
          <w:szCs w:val="24"/>
        </w:rPr>
      </w:pPr>
      <w:r w:rsidRPr="003A6E5E">
        <w:rPr>
          <w:rFonts w:ascii="Times New Roman" w:hAnsi="Times New Roman" w:cs="Times New Roman"/>
          <w:b/>
          <w:sz w:val="24"/>
          <w:szCs w:val="24"/>
        </w:rPr>
        <w:t>IT</w:t>
      </w:r>
      <w:r w:rsidR="00015C3D" w:rsidRPr="003A6E5E">
        <w:rPr>
          <w:rFonts w:ascii="Times New Roman" w:hAnsi="Times New Roman" w:cs="Times New Roman"/>
          <w:b/>
          <w:sz w:val="24"/>
          <w:szCs w:val="24"/>
        </w:rPr>
        <w:t>EM 2</w:t>
      </w:r>
      <w:r w:rsidR="001F0736">
        <w:rPr>
          <w:rFonts w:ascii="Times New Roman" w:hAnsi="Times New Roman" w:cs="Times New Roman"/>
          <w:b/>
          <w:sz w:val="24"/>
          <w:szCs w:val="24"/>
        </w:rPr>
        <w:t>2</w:t>
      </w:r>
      <w:r w:rsidR="00744888" w:rsidRPr="003A6E5E">
        <w:rPr>
          <w:rFonts w:ascii="Times New Roman" w:hAnsi="Times New Roman" w:cs="Times New Roman"/>
          <w:b/>
          <w:sz w:val="24"/>
          <w:szCs w:val="24"/>
        </w:rPr>
        <w:t xml:space="preserve"> ACCESSIBILITY </w:t>
      </w:r>
    </w:p>
    <w:p w:rsidR="00744888" w:rsidRPr="003A6E5E" w:rsidRDefault="00744888" w:rsidP="00744888">
      <w:pPr>
        <w:tabs>
          <w:tab w:val="left" w:pos="540"/>
        </w:tabs>
        <w:spacing w:after="0" w:line="20" w:lineRule="atLeast"/>
        <w:jc w:val="both"/>
        <w:rPr>
          <w:rFonts w:ascii="Times New Roman" w:hAnsi="Times New Roman" w:cs="Times New Roman"/>
          <w:b/>
          <w:sz w:val="24"/>
          <w:szCs w:val="24"/>
        </w:rPr>
      </w:pP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lastRenderedPageBreak/>
        <w:t>A request was received from the Department of Empowerment of Persons with Disabilities, Government of India to include additional requirements in the relevant Indian standards that will help/assist the specially-abled person under the Accessible India Campaign (AIC).</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744888">
      <w:pPr>
        <w:spacing w:after="0" w:line="20" w:lineRule="atLeast"/>
        <w:jc w:val="both"/>
        <w:rPr>
          <w:rFonts w:ascii="Times New Roman" w:hAnsi="Times New Roman" w:cs="Times New Roman"/>
          <w:b/>
          <w:sz w:val="24"/>
          <w:szCs w:val="24"/>
        </w:rPr>
      </w:pPr>
      <w:r w:rsidRPr="003A6E5E">
        <w:rPr>
          <w:rFonts w:ascii="Times New Roman" w:hAnsi="Times New Roman" w:cs="Times New Roman"/>
          <w:i/>
          <w:sz w:val="24"/>
          <w:szCs w:val="24"/>
        </w:rPr>
        <w:t>The committee may please note.</w:t>
      </w:r>
    </w:p>
    <w:p w:rsidR="00744888" w:rsidRPr="003A6E5E" w:rsidRDefault="00744888" w:rsidP="00744888">
      <w:pPr>
        <w:tabs>
          <w:tab w:val="left" w:pos="540"/>
        </w:tabs>
        <w:spacing w:after="0" w:line="20" w:lineRule="atLeast"/>
        <w:jc w:val="both"/>
        <w:rPr>
          <w:rFonts w:ascii="Times New Roman" w:hAnsi="Times New Roman" w:cs="Times New Roman"/>
          <w:b/>
          <w:sz w:val="24"/>
          <w:szCs w:val="24"/>
          <w:u w:val="single"/>
        </w:rPr>
      </w:pPr>
    </w:p>
    <w:p w:rsidR="00744888" w:rsidRPr="003A6E5E" w:rsidRDefault="004546FA" w:rsidP="00744888">
      <w:pPr>
        <w:tabs>
          <w:tab w:val="left" w:pos="540"/>
        </w:tabs>
        <w:spacing w:after="0" w:line="20" w:lineRule="atLeast"/>
        <w:jc w:val="both"/>
        <w:rPr>
          <w:rFonts w:ascii="Times New Roman" w:hAnsi="Times New Roman" w:cs="Times New Roman"/>
          <w:b/>
          <w:sz w:val="24"/>
          <w:szCs w:val="24"/>
        </w:rPr>
      </w:pPr>
      <w:r w:rsidRPr="003A6E5E">
        <w:rPr>
          <w:rFonts w:ascii="Times New Roman" w:hAnsi="Times New Roman" w:cs="Times New Roman"/>
          <w:b/>
          <w:sz w:val="24"/>
          <w:szCs w:val="24"/>
        </w:rPr>
        <w:t>ITEM 2</w:t>
      </w:r>
      <w:r w:rsidR="001F0736">
        <w:rPr>
          <w:rFonts w:ascii="Times New Roman" w:hAnsi="Times New Roman" w:cs="Times New Roman"/>
          <w:b/>
          <w:sz w:val="24"/>
          <w:szCs w:val="24"/>
        </w:rPr>
        <w:t>3</w:t>
      </w:r>
      <w:r w:rsidR="00744888" w:rsidRPr="003A6E5E">
        <w:rPr>
          <w:rFonts w:ascii="Times New Roman" w:hAnsi="Times New Roman" w:cs="Times New Roman"/>
          <w:b/>
          <w:sz w:val="24"/>
          <w:szCs w:val="24"/>
        </w:rPr>
        <w:t xml:space="preserve"> DATE AND PLACE FOR THE NEXT MEETING</w:t>
      </w:r>
    </w:p>
    <w:p w:rsidR="00744888" w:rsidRPr="003A6E5E" w:rsidRDefault="00744888" w:rsidP="00744888">
      <w:pPr>
        <w:tabs>
          <w:tab w:val="left" w:pos="540"/>
        </w:tabs>
        <w:spacing w:after="0" w:line="20" w:lineRule="atLeast"/>
        <w:jc w:val="both"/>
        <w:rPr>
          <w:rFonts w:ascii="Times New Roman" w:hAnsi="Times New Roman" w:cs="Times New Roman"/>
          <w:b/>
          <w:sz w:val="24"/>
          <w:szCs w:val="24"/>
        </w:rPr>
      </w:pPr>
    </w:p>
    <w:p w:rsidR="00744888" w:rsidRPr="003A6E5E" w:rsidRDefault="00744888" w:rsidP="00744888">
      <w:pPr>
        <w:tabs>
          <w:tab w:val="left" w:pos="540"/>
        </w:tabs>
        <w:spacing w:after="0" w:line="20" w:lineRule="atLeast"/>
        <w:jc w:val="both"/>
        <w:rPr>
          <w:rFonts w:ascii="Times New Roman" w:hAnsi="Times New Roman" w:cs="Times New Roman"/>
          <w:i/>
          <w:sz w:val="24"/>
          <w:szCs w:val="24"/>
        </w:rPr>
      </w:pPr>
      <w:r w:rsidRPr="003A6E5E">
        <w:rPr>
          <w:rFonts w:ascii="Times New Roman" w:hAnsi="Times New Roman" w:cs="Times New Roman"/>
          <w:i/>
          <w:sz w:val="24"/>
          <w:szCs w:val="24"/>
        </w:rPr>
        <w:t>The Committee may please decide the date and place for the next meeting.</w:t>
      </w:r>
    </w:p>
    <w:p w:rsidR="00744888" w:rsidRPr="003A6E5E" w:rsidRDefault="00744888" w:rsidP="00744888">
      <w:pPr>
        <w:tabs>
          <w:tab w:val="left" w:pos="540"/>
        </w:tabs>
        <w:spacing w:after="0" w:line="20" w:lineRule="atLeast"/>
        <w:jc w:val="both"/>
        <w:rPr>
          <w:rFonts w:ascii="Times New Roman" w:hAnsi="Times New Roman" w:cs="Times New Roman"/>
          <w:b/>
          <w:sz w:val="24"/>
          <w:szCs w:val="24"/>
        </w:rPr>
      </w:pPr>
    </w:p>
    <w:p w:rsidR="00744888" w:rsidRPr="003A6E5E" w:rsidRDefault="004546FA" w:rsidP="00744888">
      <w:pPr>
        <w:tabs>
          <w:tab w:val="left" w:pos="540"/>
        </w:tabs>
        <w:spacing w:after="0" w:line="20" w:lineRule="atLeast"/>
        <w:jc w:val="both"/>
        <w:rPr>
          <w:rFonts w:ascii="Times New Roman" w:hAnsi="Times New Roman" w:cs="Times New Roman"/>
          <w:b/>
          <w:sz w:val="24"/>
          <w:szCs w:val="24"/>
        </w:rPr>
      </w:pPr>
      <w:r w:rsidRPr="003A6E5E">
        <w:rPr>
          <w:rFonts w:ascii="Times New Roman" w:hAnsi="Times New Roman" w:cs="Times New Roman"/>
          <w:b/>
          <w:sz w:val="24"/>
          <w:szCs w:val="24"/>
        </w:rPr>
        <w:t>ITEM 2</w:t>
      </w:r>
      <w:r w:rsidR="001F0736">
        <w:rPr>
          <w:rFonts w:ascii="Times New Roman" w:hAnsi="Times New Roman" w:cs="Times New Roman"/>
          <w:b/>
          <w:sz w:val="24"/>
          <w:szCs w:val="24"/>
        </w:rPr>
        <w:t>4</w:t>
      </w:r>
      <w:r w:rsidR="00744888" w:rsidRPr="003A6E5E">
        <w:rPr>
          <w:rFonts w:ascii="Times New Roman" w:hAnsi="Times New Roman" w:cs="Times New Roman"/>
          <w:b/>
          <w:sz w:val="24"/>
          <w:szCs w:val="24"/>
        </w:rPr>
        <w:t xml:space="preserve"> ANY OTHER BUSINESS</w:t>
      </w:r>
    </w:p>
    <w:p w:rsidR="00744888" w:rsidRPr="003A6E5E" w:rsidRDefault="00744888" w:rsidP="00744888">
      <w:pPr>
        <w:tabs>
          <w:tab w:val="left" w:pos="540"/>
        </w:tabs>
        <w:spacing w:after="0" w:line="20" w:lineRule="atLeast"/>
        <w:jc w:val="both"/>
        <w:rPr>
          <w:rFonts w:ascii="Times New Roman" w:hAnsi="Times New Roman" w:cs="Times New Roman"/>
          <w:sz w:val="28"/>
          <w:szCs w:val="24"/>
        </w:rPr>
      </w:pPr>
    </w:p>
    <w:p w:rsidR="007410C1" w:rsidRPr="003A6E5E" w:rsidRDefault="00443331" w:rsidP="00A15F2F">
      <w:pPr>
        <w:spacing w:after="0" w:line="20" w:lineRule="atLeast"/>
        <w:rPr>
          <w:rFonts w:ascii="Times New Roman" w:hAnsi="Times New Roman" w:cs="Times New Roman"/>
          <w:i/>
          <w:color w:val="000000"/>
          <w:sz w:val="24"/>
        </w:rPr>
      </w:pPr>
      <w:r w:rsidRPr="003A6E5E">
        <w:rPr>
          <w:rFonts w:ascii="Times New Roman" w:hAnsi="Times New Roman" w:cs="Times New Roman"/>
          <w:i/>
          <w:color w:val="000000"/>
          <w:sz w:val="24"/>
        </w:rPr>
        <w:t>The Committee may please discuss and decide.</w:t>
      </w:r>
    </w:p>
    <w:p w:rsidR="00443331" w:rsidRPr="003A6E5E" w:rsidRDefault="00443331" w:rsidP="00A15F2F">
      <w:pPr>
        <w:spacing w:after="0" w:line="20" w:lineRule="atLeast"/>
        <w:rPr>
          <w:rFonts w:ascii="Times New Roman" w:hAnsi="Times New Roman" w:cs="Times New Roman"/>
          <w:i/>
          <w:color w:val="000000"/>
          <w:sz w:val="24"/>
        </w:rPr>
      </w:pPr>
    </w:p>
    <w:p w:rsidR="00443331" w:rsidRPr="003A6E5E" w:rsidRDefault="00443331" w:rsidP="00A15F2F">
      <w:pPr>
        <w:spacing w:after="0" w:line="20" w:lineRule="atLeast"/>
        <w:rPr>
          <w:rFonts w:ascii="Times New Roman" w:hAnsi="Times New Roman" w:cs="Times New Roman"/>
          <w:i/>
          <w:color w:val="000000"/>
          <w:sz w:val="24"/>
        </w:rPr>
      </w:pPr>
    </w:p>
    <w:p w:rsidR="00A14257" w:rsidRDefault="00A14257" w:rsidP="00A15F2F">
      <w:pPr>
        <w:spacing w:after="0" w:line="20" w:lineRule="atLeast"/>
        <w:rPr>
          <w:rFonts w:ascii="Times New Roman" w:hAnsi="Times New Roman" w:cs="Times New Roman"/>
          <w:i/>
          <w:color w:val="000000"/>
          <w:sz w:val="24"/>
        </w:rPr>
      </w:pPr>
    </w:p>
    <w:p w:rsidR="007E5DE5" w:rsidRDefault="007E5DE5" w:rsidP="00A15F2F">
      <w:pPr>
        <w:spacing w:after="0" w:line="20" w:lineRule="atLeast"/>
        <w:rPr>
          <w:rFonts w:ascii="Times New Roman" w:hAnsi="Times New Roman" w:cs="Times New Roman"/>
          <w:i/>
          <w:color w:val="000000"/>
          <w:sz w:val="24"/>
        </w:rPr>
      </w:pPr>
    </w:p>
    <w:p w:rsidR="008A5C6D" w:rsidRDefault="008A5C6D" w:rsidP="00A15F2F">
      <w:pPr>
        <w:spacing w:after="0" w:line="20" w:lineRule="atLeast"/>
        <w:rPr>
          <w:rFonts w:ascii="Times New Roman" w:hAnsi="Times New Roman" w:cs="Times New Roman"/>
          <w:i/>
          <w:color w:val="000000"/>
          <w:sz w:val="24"/>
        </w:rPr>
      </w:pPr>
    </w:p>
    <w:p w:rsidR="008A5C6D" w:rsidRDefault="008A5C6D" w:rsidP="00A15F2F">
      <w:pPr>
        <w:spacing w:after="0" w:line="20" w:lineRule="atLeast"/>
        <w:rPr>
          <w:rFonts w:ascii="Times New Roman" w:hAnsi="Times New Roman" w:cs="Times New Roman"/>
          <w:i/>
          <w:color w:val="000000"/>
          <w:sz w:val="24"/>
        </w:rPr>
      </w:pPr>
    </w:p>
    <w:p w:rsidR="008A5C6D" w:rsidRDefault="008A5C6D" w:rsidP="00A15F2F">
      <w:pPr>
        <w:spacing w:after="0" w:line="20" w:lineRule="atLeast"/>
        <w:rPr>
          <w:rFonts w:ascii="Times New Roman" w:hAnsi="Times New Roman" w:cs="Times New Roman"/>
          <w:i/>
          <w:color w:val="000000"/>
          <w:sz w:val="24"/>
        </w:rPr>
      </w:pPr>
    </w:p>
    <w:p w:rsidR="008A5C6D" w:rsidRDefault="008A5C6D" w:rsidP="00A15F2F">
      <w:pPr>
        <w:spacing w:after="0" w:line="20" w:lineRule="atLeast"/>
        <w:rPr>
          <w:rFonts w:ascii="Times New Roman" w:hAnsi="Times New Roman" w:cs="Times New Roman"/>
          <w:i/>
          <w:color w:val="000000"/>
          <w:sz w:val="24"/>
        </w:rPr>
      </w:pPr>
    </w:p>
    <w:p w:rsidR="008A5C6D" w:rsidRDefault="008A5C6D" w:rsidP="00A15F2F">
      <w:pPr>
        <w:spacing w:after="0" w:line="20" w:lineRule="atLeast"/>
        <w:rPr>
          <w:rFonts w:ascii="Times New Roman" w:hAnsi="Times New Roman" w:cs="Times New Roman"/>
          <w:i/>
          <w:color w:val="000000"/>
          <w:sz w:val="24"/>
        </w:rPr>
      </w:pPr>
    </w:p>
    <w:p w:rsidR="008A5C6D" w:rsidRDefault="008A5C6D" w:rsidP="00A15F2F">
      <w:pPr>
        <w:spacing w:after="0" w:line="20" w:lineRule="atLeast"/>
        <w:rPr>
          <w:rFonts w:ascii="Times New Roman" w:hAnsi="Times New Roman" w:cs="Times New Roman"/>
          <w:i/>
          <w:color w:val="000000"/>
          <w:sz w:val="24"/>
        </w:rPr>
      </w:pPr>
    </w:p>
    <w:p w:rsidR="008A5C6D" w:rsidRDefault="008A5C6D" w:rsidP="00A15F2F">
      <w:pPr>
        <w:spacing w:after="0" w:line="20" w:lineRule="atLeast"/>
        <w:rPr>
          <w:rFonts w:ascii="Times New Roman" w:hAnsi="Times New Roman" w:cs="Times New Roman"/>
          <w:i/>
          <w:color w:val="000000"/>
          <w:sz w:val="24"/>
        </w:rPr>
      </w:pPr>
    </w:p>
    <w:p w:rsidR="008A5C6D" w:rsidRDefault="008A5C6D" w:rsidP="00A15F2F">
      <w:pPr>
        <w:spacing w:after="0" w:line="20" w:lineRule="atLeast"/>
        <w:rPr>
          <w:rFonts w:ascii="Times New Roman" w:hAnsi="Times New Roman" w:cs="Times New Roman"/>
          <w:i/>
          <w:color w:val="000000"/>
          <w:sz w:val="24"/>
        </w:rPr>
      </w:pPr>
    </w:p>
    <w:p w:rsidR="008A5C6D" w:rsidRDefault="008A5C6D" w:rsidP="00A15F2F">
      <w:pPr>
        <w:spacing w:after="0" w:line="20" w:lineRule="atLeast"/>
        <w:rPr>
          <w:rFonts w:ascii="Times New Roman" w:hAnsi="Times New Roman" w:cs="Times New Roman"/>
          <w:i/>
          <w:color w:val="000000"/>
          <w:sz w:val="24"/>
        </w:rPr>
      </w:pPr>
    </w:p>
    <w:p w:rsidR="008A5C6D" w:rsidRDefault="008A5C6D" w:rsidP="00A15F2F">
      <w:pPr>
        <w:spacing w:after="0" w:line="20" w:lineRule="atLeast"/>
        <w:rPr>
          <w:rFonts w:ascii="Times New Roman" w:hAnsi="Times New Roman" w:cs="Times New Roman"/>
          <w:i/>
          <w:color w:val="000000"/>
          <w:sz w:val="24"/>
        </w:rPr>
      </w:pPr>
    </w:p>
    <w:p w:rsidR="008A5C6D" w:rsidRDefault="008A5C6D" w:rsidP="00A15F2F">
      <w:pPr>
        <w:spacing w:after="0" w:line="20" w:lineRule="atLeast"/>
        <w:rPr>
          <w:rFonts w:ascii="Times New Roman" w:hAnsi="Times New Roman" w:cs="Times New Roman"/>
          <w:i/>
          <w:color w:val="000000"/>
          <w:sz w:val="24"/>
        </w:rPr>
      </w:pPr>
    </w:p>
    <w:p w:rsidR="008A5C6D" w:rsidRDefault="008A5C6D" w:rsidP="00A15F2F">
      <w:pPr>
        <w:spacing w:after="0" w:line="20" w:lineRule="atLeast"/>
        <w:rPr>
          <w:rFonts w:ascii="Times New Roman" w:hAnsi="Times New Roman" w:cs="Times New Roman"/>
          <w:i/>
          <w:color w:val="000000"/>
          <w:sz w:val="24"/>
        </w:rPr>
      </w:pPr>
    </w:p>
    <w:p w:rsidR="008A5C6D" w:rsidRDefault="008A5C6D" w:rsidP="00A15F2F">
      <w:pPr>
        <w:spacing w:after="0" w:line="20" w:lineRule="atLeast"/>
        <w:rPr>
          <w:rFonts w:ascii="Times New Roman" w:hAnsi="Times New Roman" w:cs="Times New Roman"/>
          <w:i/>
          <w:color w:val="000000"/>
          <w:sz w:val="24"/>
        </w:rPr>
      </w:pPr>
    </w:p>
    <w:p w:rsidR="008A5C6D" w:rsidRDefault="008A5C6D" w:rsidP="00A15F2F">
      <w:pPr>
        <w:spacing w:after="0" w:line="20" w:lineRule="atLeast"/>
        <w:rPr>
          <w:rFonts w:ascii="Times New Roman" w:hAnsi="Times New Roman" w:cs="Times New Roman"/>
          <w:i/>
          <w:color w:val="000000"/>
          <w:sz w:val="24"/>
        </w:rPr>
      </w:pPr>
    </w:p>
    <w:p w:rsidR="008A5C6D" w:rsidRDefault="008A5C6D" w:rsidP="00A15F2F">
      <w:pPr>
        <w:spacing w:after="0" w:line="20" w:lineRule="atLeast"/>
        <w:rPr>
          <w:rFonts w:ascii="Times New Roman" w:hAnsi="Times New Roman" w:cs="Times New Roman"/>
          <w:i/>
          <w:color w:val="000000"/>
          <w:sz w:val="24"/>
        </w:rPr>
      </w:pPr>
    </w:p>
    <w:p w:rsidR="00444F58" w:rsidRDefault="00444F58" w:rsidP="00A15F2F">
      <w:pPr>
        <w:spacing w:after="0" w:line="20" w:lineRule="atLeast"/>
        <w:rPr>
          <w:rFonts w:ascii="Times New Roman" w:hAnsi="Times New Roman" w:cs="Times New Roman"/>
          <w:i/>
          <w:color w:val="000000"/>
          <w:sz w:val="24"/>
        </w:rPr>
      </w:pPr>
    </w:p>
    <w:p w:rsidR="00444F58" w:rsidRDefault="00444F58" w:rsidP="00A15F2F">
      <w:pPr>
        <w:spacing w:after="0" w:line="20" w:lineRule="atLeast"/>
        <w:rPr>
          <w:rFonts w:ascii="Times New Roman" w:hAnsi="Times New Roman" w:cs="Times New Roman"/>
          <w:i/>
          <w:color w:val="000000"/>
          <w:sz w:val="24"/>
        </w:rPr>
      </w:pPr>
    </w:p>
    <w:p w:rsidR="00444F58" w:rsidRDefault="00444F58" w:rsidP="00A15F2F">
      <w:pPr>
        <w:spacing w:after="0" w:line="20" w:lineRule="atLeast"/>
        <w:rPr>
          <w:rFonts w:ascii="Times New Roman" w:hAnsi="Times New Roman" w:cs="Times New Roman"/>
          <w:i/>
          <w:color w:val="000000"/>
          <w:sz w:val="24"/>
        </w:rPr>
      </w:pPr>
    </w:p>
    <w:p w:rsidR="00EE0FC9" w:rsidRDefault="00EE0FC9" w:rsidP="00A15F2F">
      <w:pPr>
        <w:spacing w:after="0" w:line="20" w:lineRule="atLeast"/>
        <w:rPr>
          <w:rFonts w:ascii="Times New Roman" w:hAnsi="Times New Roman" w:cs="Times New Roman"/>
          <w:i/>
          <w:color w:val="000000"/>
          <w:sz w:val="24"/>
        </w:rPr>
      </w:pPr>
    </w:p>
    <w:p w:rsidR="00EE0FC9" w:rsidRDefault="00EE0FC9" w:rsidP="00A15F2F">
      <w:pPr>
        <w:spacing w:after="0" w:line="20" w:lineRule="atLeast"/>
        <w:rPr>
          <w:rFonts w:ascii="Times New Roman" w:hAnsi="Times New Roman" w:cs="Times New Roman"/>
          <w:i/>
          <w:color w:val="000000"/>
          <w:sz w:val="24"/>
        </w:rPr>
      </w:pPr>
    </w:p>
    <w:p w:rsidR="00EE0FC9" w:rsidRDefault="00EE0FC9" w:rsidP="00A15F2F">
      <w:pPr>
        <w:spacing w:after="0" w:line="20" w:lineRule="atLeast"/>
        <w:rPr>
          <w:rFonts w:ascii="Times New Roman" w:hAnsi="Times New Roman" w:cs="Times New Roman"/>
          <w:i/>
          <w:color w:val="000000"/>
          <w:sz w:val="24"/>
        </w:rPr>
      </w:pPr>
    </w:p>
    <w:p w:rsidR="00EE0FC9" w:rsidRDefault="00EE0FC9" w:rsidP="00A15F2F">
      <w:pPr>
        <w:spacing w:after="0" w:line="20" w:lineRule="atLeast"/>
        <w:rPr>
          <w:rFonts w:ascii="Times New Roman" w:hAnsi="Times New Roman" w:cs="Times New Roman"/>
          <w:i/>
          <w:color w:val="000000"/>
          <w:sz w:val="24"/>
        </w:rPr>
      </w:pPr>
    </w:p>
    <w:p w:rsidR="00EE0FC9" w:rsidRDefault="00EE0FC9" w:rsidP="00A15F2F">
      <w:pPr>
        <w:spacing w:after="0" w:line="20" w:lineRule="atLeast"/>
        <w:rPr>
          <w:rFonts w:ascii="Times New Roman" w:hAnsi="Times New Roman" w:cs="Times New Roman"/>
          <w:i/>
          <w:color w:val="000000"/>
          <w:sz w:val="24"/>
        </w:rPr>
      </w:pPr>
    </w:p>
    <w:p w:rsidR="00EE0FC9" w:rsidRDefault="00EE0FC9" w:rsidP="00A15F2F">
      <w:pPr>
        <w:spacing w:after="0" w:line="20" w:lineRule="atLeast"/>
        <w:rPr>
          <w:rFonts w:ascii="Times New Roman" w:hAnsi="Times New Roman" w:cs="Times New Roman"/>
          <w:i/>
          <w:color w:val="000000"/>
          <w:sz w:val="24"/>
        </w:rPr>
      </w:pPr>
    </w:p>
    <w:p w:rsidR="00EE0FC9" w:rsidRDefault="00EE0FC9" w:rsidP="00A15F2F">
      <w:pPr>
        <w:spacing w:after="0" w:line="20" w:lineRule="atLeast"/>
        <w:rPr>
          <w:rFonts w:ascii="Times New Roman" w:hAnsi="Times New Roman" w:cs="Times New Roman"/>
          <w:i/>
          <w:color w:val="000000"/>
          <w:sz w:val="24"/>
        </w:rPr>
      </w:pPr>
    </w:p>
    <w:p w:rsidR="00EE0FC9" w:rsidRDefault="00EE0FC9" w:rsidP="00A15F2F">
      <w:pPr>
        <w:spacing w:after="0" w:line="20" w:lineRule="atLeast"/>
        <w:rPr>
          <w:rFonts w:ascii="Times New Roman" w:hAnsi="Times New Roman" w:cs="Times New Roman"/>
          <w:i/>
          <w:color w:val="000000"/>
          <w:sz w:val="24"/>
        </w:rPr>
      </w:pPr>
    </w:p>
    <w:p w:rsidR="00EE0FC9" w:rsidRDefault="00EE0FC9" w:rsidP="00A15F2F">
      <w:pPr>
        <w:spacing w:after="0" w:line="20" w:lineRule="atLeast"/>
        <w:rPr>
          <w:rFonts w:ascii="Times New Roman" w:hAnsi="Times New Roman" w:cs="Times New Roman"/>
          <w:i/>
          <w:color w:val="000000"/>
          <w:sz w:val="24"/>
        </w:rPr>
      </w:pPr>
    </w:p>
    <w:p w:rsidR="00EE0FC9" w:rsidRDefault="00EE0FC9" w:rsidP="00A15F2F">
      <w:pPr>
        <w:spacing w:after="0" w:line="20" w:lineRule="atLeast"/>
        <w:rPr>
          <w:rFonts w:ascii="Times New Roman" w:hAnsi="Times New Roman" w:cs="Times New Roman"/>
          <w:i/>
          <w:color w:val="000000"/>
          <w:sz w:val="24"/>
        </w:rPr>
      </w:pPr>
    </w:p>
    <w:p w:rsidR="00EE0FC9" w:rsidRDefault="00EE0FC9" w:rsidP="00A15F2F">
      <w:pPr>
        <w:spacing w:after="0" w:line="20" w:lineRule="atLeast"/>
        <w:rPr>
          <w:rFonts w:ascii="Times New Roman" w:hAnsi="Times New Roman" w:cs="Times New Roman"/>
          <w:i/>
          <w:color w:val="000000"/>
          <w:sz w:val="24"/>
        </w:rPr>
      </w:pPr>
    </w:p>
    <w:p w:rsidR="00EE0FC9" w:rsidRDefault="00EE0FC9" w:rsidP="00A15F2F">
      <w:pPr>
        <w:spacing w:after="0" w:line="20" w:lineRule="atLeast"/>
        <w:rPr>
          <w:rFonts w:ascii="Times New Roman" w:hAnsi="Times New Roman" w:cs="Times New Roman"/>
          <w:i/>
          <w:color w:val="000000"/>
          <w:sz w:val="24"/>
        </w:rPr>
      </w:pPr>
    </w:p>
    <w:p w:rsidR="00EE0FC9" w:rsidRDefault="00EE0FC9" w:rsidP="00A15F2F">
      <w:pPr>
        <w:spacing w:after="0" w:line="20" w:lineRule="atLeast"/>
        <w:rPr>
          <w:rFonts w:ascii="Times New Roman" w:hAnsi="Times New Roman" w:cs="Times New Roman"/>
          <w:i/>
          <w:color w:val="000000"/>
          <w:sz w:val="24"/>
        </w:rPr>
      </w:pPr>
    </w:p>
    <w:p w:rsidR="00EE0FC9" w:rsidRDefault="00EE0FC9" w:rsidP="00A15F2F">
      <w:pPr>
        <w:spacing w:after="0" w:line="20" w:lineRule="atLeast"/>
        <w:rPr>
          <w:rFonts w:ascii="Times New Roman" w:hAnsi="Times New Roman" w:cs="Times New Roman"/>
          <w:i/>
          <w:color w:val="000000"/>
          <w:sz w:val="24"/>
        </w:rPr>
      </w:pPr>
    </w:p>
    <w:p w:rsidR="00EE0FC9" w:rsidRDefault="00EE0FC9" w:rsidP="00A15F2F">
      <w:pPr>
        <w:spacing w:after="0" w:line="20" w:lineRule="atLeast"/>
        <w:rPr>
          <w:rFonts w:ascii="Times New Roman" w:hAnsi="Times New Roman" w:cs="Times New Roman"/>
          <w:i/>
          <w:color w:val="000000"/>
          <w:sz w:val="24"/>
        </w:rPr>
      </w:pPr>
    </w:p>
    <w:p w:rsidR="00444F58" w:rsidRDefault="00444F58" w:rsidP="00A15F2F">
      <w:pPr>
        <w:spacing w:after="0" w:line="20" w:lineRule="atLeast"/>
        <w:rPr>
          <w:rFonts w:ascii="Times New Roman" w:hAnsi="Times New Roman" w:cs="Times New Roman"/>
          <w:i/>
          <w:color w:val="000000"/>
          <w:sz w:val="24"/>
        </w:rPr>
      </w:pPr>
    </w:p>
    <w:p w:rsidR="0052136B" w:rsidRDefault="0052136B" w:rsidP="00A15F2F">
      <w:pPr>
        <w:spacing w:after="0" w:line="20" w:lineRule="atLeast"/>
        <w:rPr>
          <w:rFonts w:ascii="Times New Roman" w:hAnsi="Times New Roman" w:cs="Times New Roman"/>
          <w:i/>
          <w:color w:val="000000"/>
          <w:sz w:val="24"/>
        </w:rPr>
      </w:pPr>
    </w:p>
    <w:p w:rsidR="008A5C6D" w:rsidRPr="003A6E5E" w:rsidRDefault="008A5C6D" w:rsidP="008A5C6D">
      <w:pPr>
        <w:spacing w:after="0" w:line="20" w:lineRule="atLeast"/>
        <w:jc w:val="center"/>
        <w:rPr>
          <w:rFonts w:ascii="Times New Roman" w:hAnsi="Times New Roman" w:cs="Times New Roman"/>
          <w:b/>
          <w:bCs/>
          <w:color w:val="000000" w:themeColor="text1"/>
          <w:sz w:val="24"/>
          <w:szCs w:val="24"/>
        </w:rPr>
      </w:pPr>
      <w:r w:rsidRPr="003A6E5E">
        <w:rPr>
          <w:rFonts w:ascii="Times New Roman" w:hAnsi="Times New Roman" w:cs="Times New Roman"/>
          <w:b/>
          <w:bCs/>
          <w:color w:val="000000" w:themeColor="text1"/>
          <w:sz w:val="24"/>
          <w:szCs w:val="24"/>
        </w:rPr>
        <w:t>ANNEX A</w:t>
      </w:r>
    </w:p>
    <w:p w:rsidR="008A5C6D" w:rsidRPr="003A6E5E" w:rsidRDefault="008A5C6D" w:rsidP="008A5C6D">
      <w:pPr>
        <w:tabs>
          <w:tab w:val="left" w:pos="3045"/>
          <w:tab w:val="left" w:pos="3810"/>
          <w:tab w:val="left" w:pos="5760"/>
          <w:tab w:val="left" w:pos="6585"/>
        </w:tabs>
        <w:spacing w:after="0" w:line="20" w:lineRule="atLeast"/>
        <w:jc w:val="center"/>
        <w:rPr>
          <w:rFonts w:ascii="Times New Roman" w:hAnsi="Times New Roman" w:cs="Times New Roman"/>
          <w:bCs/>
          <w:color w:val="000000" w:themeColor="text1"/>
          <w:sz w:val="24"/>
          <w:szCs w:val="24"/>
        </w:rPr>
      </w:pPr>
      <w:r w:rsidRPr="003A6E5E">
        <w:rPr>
          <w:rFonts w:ascii="Times New Roman" w:hAnsi="Times New Roman" w:cs="Times New Roman"/>
          <w:bCs/>
          <w:color w:val="000000" w:themeColor="text1"/>
          <w:sz w:val="24"/>
          <w:szCs w:val="24"/>
        </w:rPr>
        <w:t>(</w:t>
      </w:r>
      <w:r w:rsidRPr="003A6E5E">
        <w:rPr>
          <w:rFonts w:ascii="Times New Roman" w:hAnsi="Times New Roman" w:cs="Times New Roman"/>
          <w:bCs/>
          <w:i/>
          <w:color w:val="000000" w:themeColor="text1"/>
          <w:sz w:val="24"/>
          <w:szCs w:val="24"/>
        </w:rPr>
        <w:t>See Item</w:t>
      </w:r>
      <w:r w:rsidRPr="003A6E5E">
        <w:rPr>
          <w:rFonts w:ascii="Times New Roman" w:hAnsi="Times New Roman" w:cs="Times New Roman"/>
          <w:b/>
          <w:bCs/>
          <w:color w:val="000000" w:themeColor="text1"/>
          <w:sz w:val="24"/>
          <w:szCs w:val="24"/>
        </w:rPr>
        <w:t>5.4</w:t>
      </w:r>
      <w:r w:rsidRPr="003A6E5E">
        <w:rPr>
          <w:rFonts w:ascii="Times New Roman" w:hAnsi="Times New Roman" w:cs="Times New Roman"/>
          <w:bCs/>
          <w:color w:val="000000" w:themeColor="text1"/>
          <w:sz w:val="24"/>
          <w:szCs w:val="24"/>
        </w:rPr>
        <w:t>)</w:t>
      </w:r>
    </w:p>
    <w:p w:rsidR="008A5C6D" w:rsidRPr="003A6E5E" w:rsidRDefault="008A5C6D" w:rsidP="008A5C6D">
      <w:pPr>
        <w:tabs>
          <w:tab w:val="left" w:pos="3045"/>
          <w:tab w:val="left" w:pos="3810"/>
          <w:tab w:val="left" w:pos="5760"/>
          <w:tab w:val="left" w:pos="6585"/>
        </w:tabs>
        <w:spacing w:after="0" w:line="20" w:lineRule="atLeast"/>
        <w:jc w:val="center"/>
        <w:rPr>
          <w:rFonts w:ascii="Times New Roman" w:hAnsi="Times New Roman" w:cs="Times New Roman"/>
          <w:b/>
          <w:bCs/>
          <w:color w:val="000000" w:themeColor="text1"/>
          <w:sz w:val="24"/>
          <w:szCs w:val="24"/>
        </w:rPr>
      </w:pPr>
    </w:p>
    <w:p w:rsidR="008A5C6D" w:rsidRPr="003A6E5E" w:rsidRDefault="008A5C6D" w:rsidP="008A5C6D">
      <w:pPr>
        <w:tabs>
          <w:tab w:val="left" w:pos="3045"/>
          <w:tab w:val="left" w:pos="3810"/>
          <w:tab w:val="left" w:pos="5760"/>
          <w:tab w:val="left" w:pos="6585"/>
        </w:tabs>
        <w:spacing w:after="0" w:line="20" w:lineRule="atLeast"/>
        <w:jc w:val="center"/>
        <w:rPr>
          <w:rFonts w:ascii="Times New Roman" w:hAnsi="Times New Roman" w:cs="Times New Roman"/>
          <w:b/>
          <w:bCs/>
          <w:color w:val="000000" w:themeColor="text1"/>
          <w:sz w:val="24"/>
          <w:szCs w:val="24"/>
        </w:rPr>
      </w:pPr>
      <w:r w:rsidRPr="003A6E5E">
        <w:rPr>
          <w:rFonts w:ascii="Times New Roman" w:hAnsi="Times New Roman" w:cs="Times New Roman"/>
          <w:b/>
          <w:bCs/>
          <w:color w:val="000000" w:themeColor="text1"/>
          <w:sz w:val="24"/>
          <w:szCs w:val="24"/>
        </w:rPr>
        <w:t>Continuous Bulk Conveying, Elevating, Hoisting, Aerial Ropeways and Related Equipment Sectional Committee, MED 06</w:t>
      </w:r>
    </w:p>
    <w:p w:rsidR="008A5C6D" w:rsidRPr="003A6E5E" w:rsidRDefault="008A5C6D" w:rsidP="008A5C6D">
      <w:pPr>
        <w:tabs>
          <w:tab w:val="left" w:pos="3045"/>
          <w:tab w:val="left" w:pos="3810"/>
          <w:tab w:val="left" w:pos="5760"/>
          <w:tab w:val="left" w:pos="6585"/>
        </w:tabs>
        <w:spacing w:after="0" w:line="20" w:lineRule="atLeast"/>
        <w:jc w:val="center"/>
        <w:rPr>
          <w:rFonts w:ascii="Times New Roman" w:hAnsi="Times New Roman" w:cs="Times New Roman"/>
          <w:b/>
          <w:bCs/>
          <w:color w:val="000000" w:themeColor="text1"/>
          <w:sz w:val="24"/>
          <w:szCs w:val="24"/>
        </w:rPr>
      </w:pPr>
    </w:p>
    <w:tbl>
      <w:tblPr>
        <w:tblStyle w:val="TableGrid"/>
        <w:tblW w:w="0" w:type="auto"/>
        <w:jc w:val="center"/>
        <w:tblLook w:val="04A0" w:firstRow="1" w:lastRow="0" w:firstColumn="1" w:lastColumn="0" w:noHBand="0" w:noVBand="1"/>
      </w:tblPr>
      <w:tblGrid>
        <w:gridCol w:w="2227"/>
        <w:gridCol w:w="2227"/>
        <w:gridCol w:w="2229"/>
      </w:tblGrid>
      <w:tr w:rsidR="008A5C6D" w:rsidRPr="00D56549" w:rsidTr="00101D9C">
        <w:trPr>
          <w:trHeight w:val="292"/>
          <w:jc w:val="center"/>
        </w:trPr>
        <w:tc>
          <w:tcPr>
            <w:tcW w:w="2227" w:type="dxa"/>
          </w:tcPr>
          <w:p w:rsidR="008A5C6D" w:rsidRPr="00D56549" w:rsidRDefault="008A5C6D" w:rsidP="00101D9C">
            <w:pPr>
              <w:tabs>
                <w:tab w:val="left" w:pos="3045"/>
                <w:tab w:val="left" w:pos="3810"/>
                <w:tab w:val="left" w:pos="5760"/>
                <w:tab w:val="left" w:pos="6585"/>
              </w:tabs>
              <w:spacing w:after="0" w:line="20" w:lineRule="atLeast"/>
              <w:jc w:val="center"/>
              <w:rPr>
                <w:rFonts w:ascii="Times New Roman" w:hAnsi="Times New Roman" w:cs="Times New Roman"/>
                <w:color w:val="000000" w:themeColor="text1"/>
                <w:sz w:val="24"/>
                <w:szCs w:val="24"/>
              </w:rPr>
            </w:pPr>
            <w:r w:rsidRPr="00D56549">
              <w:rPr>
                <w:rFonts w:ascii="Times New Roman" w:hAnsi="Times New Roman" w:cs="Times New Roman"/>
                <w:b/>
                <w:bCs/>
                <w:color w:val="000000" w:themeColor="text1"/>
                <w:sz w:val="24"/>
                <w:szCs w:val="24"/>
              </w:rPr>
              <w:t>Meeting No</w:t>
            </w:r>
          </w:p>
        </w:tc>
        <w:tc>
          <w:tcPr>
            <w:tcW w:w="2227" w:type="dxa"/>
          </w:tcPr>
          <w:p w:rsidR="008A5C6D" w:rsidRPr="00D56549" w:rsidRDefault="008A5C6D" w:rsidP="00101D9C">
            <w:pPr>
              <w:tabs>
                <w:tab w:val="left" w:pos="3045"/>
                <w:tab w:val="left" w:pos="3810"/>
                <w:tab w:val="left" w:pos="5760"/>
                <w:tab w:val="left" w:pos="6585"/>
              </w:tabs>
              <w:spacing w:after="0" w:line="20" w:lineRule="atLeast"/>
              <w:jc w:val="center"/>
              <w:rPr>
                <w:rFonts w:ascii="Times New Roman" w:hAnsi="Times New Roman" w:cs="Times New Roman"/>
                <w:color w:val="000000" w:themeColor="text1"/>
                <w:sz w:val="24"/>
                <w:szCs w:val="24"/>
              </w:rPr>
            </w:pPr>
            <w:r w:rsidRPr="00D56549">
              <w:rPr>
                <w:rFonts w:ascii="Times New Roman" w:hAnsi="Times New Roman" w:cs="Times New Roman"/>
                <w:b/>
                <w:bCs/>
                <w:color w:val="000000" w:themeColor="text1"/>
                <w:sz w:val="24"/>
                <w:szCs w:val="24"/>
              </w:rPr>
              <w:t>Date</w:t>
            </w:r>
          </w:p>
        </w:tc>
        <w:tc>
          <w:tcPr>
            <w:tcW w:w="2229" w:type="dxa"/>
          </w:tcPr>
          <w:p w:rsidR="008A5C6D" w:rsidRPr="00D56549" w:rsidRDefault="008A5C6D" w:rsidP="00101D9C">
            <w:pPr>
              <w:tabs>
                <w:tab w:val="left" w:pos="3045"/>
                <w:tab w:val="left" w:pos="3810"/>
                <w:tab w:val="left" w:pos="5760"/>
                <w:tab w:val="left" w:pos="6585"/>
              </w:tabs>
              <w:spacing w:after="0" w:line="20" w:lineRule="atLeast"/>
              <w:jc w:val="center"/>
              <w:rPr>
                <w:rFonts w:ascii="Times New Roman" w:hAnsi="Times New Roman" w:cs="Times New Roman"/>
                <w:color w:val="000000" w:themeColor="text1"/>
                <w:sz w:val="24"/>
                <w:szCs w:val="24"/>
              </w:rPr>
            </w:pPr>
            <w:r w:rsidRPr="00D56549">
              <w:rPr>
                <w:rFonts w:ascii="Times New Roman" w:hAnsi="Times New Roman" w:cs="Times New Roman"/>
                <w:b/>
                <w:bCs/>
                <w:color w:val="000000" w:themeColor="text1"/>
                <w:sz w:val="24"/>
                <w:szCs w:val="24"/>
              </w:rPr>
              <w:t>Place</w:t>
            </w:r>
          </w:p>
        </w:tc>
      </w:tr>
      <w:tr w:rsidR="008A5C6D" w:rsidRPr="00D56549" w:rsidTr="00101D9C">
        <w:trPr>
          <w:trHeight w:val="292"/>
          <w:jc w:val="center"/>
        </w:trPr>
        <w:tc>
          <w:tcPr>
            <w:tcW w:w="2227" w:type="dxa"/>
          </w:tcPr>
          <w:p w:rsidR="008A5C6D" w:rsidRPr="00D56549" w:rsidRDefault="008A5C6D" w:rsidP="00101D9C">
            <w:pPr>
              <w:tabs>
                <w:tab w:val="left" w:pos="3045"/>
                <w:tab w:val="left" w:pos="3810"/>
                <w:tab w:val="left" w:pos="5760"/>
                <w:tab w:val="left" w:pos="6585"/>
              </w:tabs>
              <w:spacing w:after="0" w:line="20" w:lineRule="atLeast"/>
              <w:jc w:val="center"/>
              <w:rPr>
                <w:rFonts w:ascii="Times New Roman" w:hAnsi="Times New Roman" w:cs="Times New Roman"/>
                <w:color w:val="000000" w:themeColor="text1"/>
                <w:sz w:val="24"/>
                <w:szCs w:val="24"/>
              </w:rPr>
            </w:pPr>
            <w:r w:rsidRPr="00D56549">
              <w:rPr>
                <w:rFonts w:ascii="Times New Roman" w:hAnsi="Times New Roman" w:cs="Times New Roman"/>
                <w:color w:val="000000" w:themeColor="text1"/>
                <w:sz w:val="24"/>
                <w:szCs w:val="24"/>
              </w:rPr>
              <w:t>25</w:t>
            </w:r>
            <w:r w:rsidRPr="00D56549">
              <w:rPr>
                <w:rFonts w:ascii="Times New Roman" w:hAnsi="Times New Roman" w:cs="Times New Roman"/>
                <w:color w:val="000000" w:themeColor="text1"/>
                <w:sz w:val="24"/>
                <w:szCs w:val="24"/>
                <w:vertAlign w:val="superscript"/>
              </w:rPr>
              <w:t>th</w:t>
            </w:r>
          </w:p>
        </w:tc>
        <w:tc>
          <w:tcPr>
            <w:tcW w:w="2227" w:type="dxa"/>
          </w:tcPr>
          <w:p w:rsidR="008A5C6D" w:rsidRPr="00D56549" w:rsidRDefault="008A5C6D" w:rsidP="00D56549">
            <w:pPr>
              <w:tabs>
                <w:tab w:val="left" w:pos="3045"/>
                <w:tab w:val="left" w:pos="3810"/>
                <w:tab w:val="left" w:pos="5760"/>
                <w:tab w:val="left" w:pos="6585"/>
              </w:tabs>
              <w:spacing w:after="0" w:line="20" w:lineRule="atLeast"/>
              <w:jc w:val="center"/>
              <w:rPr>
                <w:rFonts w:ascii="Times New Roman" w:hAnsi="Times New Roman" w:cs="Times New Roman"/>
                <w:color w:val="000000" w:themeColor="text1"/>
                <w:sz w:val="24"/>
                <w:szCs w:val="24"/>
              </w:rPr>
            </w:pPr>
            <w:r w:rsidRPr="00D56549">
              <w:rPr>
                <w:rFonts w:ascii="Times New Roman" w:hAnsi="Times New Roman" w:cs="Times New Roman"/>
                <w:color w:val="000000" w:themeColor="text1"/>
                <w:sz w:val="24"/>
                <w:szCs w:val="24"/>
              </w:rPr>
              <w:t>28 June 2023</w:t>
            </w:r>
          </w:p>
        </w:tc>
        <w:tc>
          <w:tcPr>
            <w:tcW w:w="2229" w:type="dxa"/>
          </w:tcPr>
          <w:p w:rsidR="008A5C6D" w:rsidRPr="00D56549" w:rsidRDefault="008A5C6D" w:rsidP="00101D9C">
            <w:pPr>
              <w:tabs>
                <w:tab w:val="left" w:pos="3045"/>
                <w:tab w:val="left" w:pos="3810"/>
                <w:tab w:val="left" w:pos="5760"/>
                <w:tab w:val="left" w:pos="6585"/>
              </w:tabs>
              <w:spacing w:after="0" w:line="20" w:lineRule="atLeast"/>
              <w:jc w:val="center"/>
              <w:rPr>
                <w:rFonts w:ascii="Times New Roman" w:hAnsi="Times New Roman" w:cs="Times New Roman"/>
                <w:color w:val="000000" w:themeColor="text1"/>
                <w:sz w:val="24"/>
                <w:szCs w:val="24"/>
              </w:rPr>
            </w:pPr>
            <w:r w:rsidRPr="00D56549">
              <w:rPr>
                <w:rFonts w:ascii="Times New Roman" w:hAnsi="Times New Roman" w:cs="Times New Roman"/>
                <w:color w:val="000000" w:themeColor="text1"/>
                <w:sz w:val="24"/>
                <w:szCs w:val="24"/>
              </w:rPr>
              <w:t>Webex</w:t>
            </w:r>
          </w:p>
        </w:tc>
      </w:tr>
      <w:tr w:rsidR="00FD0EE9" w:rsidRPr="00D56549" w:rsidTr="00101D9C">
        <w:trPr>
          <w:trHeight w:val="292"/>
          <w:jc w:val="center"/>
        </w:trPr>
        <w:tc>
          <w:tcPr>
            <w:tcW w:w="2227" w:type="dxa"/>
          </w:tcPr>
          <w:p w:rsidR="00FD0EE9" w:rsidRPr="00D56549" w:rsidRDefault="00FD0EE9" w:rsidP="00FD0EE9">
            <w:pPr>
              <w:tabs>
                <w:tab w:val="left" w:pos="3045"/>
                <w:tab w:val="left" w:pos="3810"/>
                <w:tab w:val="left" w:pos="5760"/>
                <w:tab w:val="left" w:pos="6585"/>
              </w:tabs>
              <w:spacing w:after="0" w:line="20" w:lineRule="atLeast"/>
              <w:jc w:val="center"/>
              <w:rPr>
                <w:rFonts w:ascii="Times New Roman" w:hAnsi="Times New Roman" w:cs="Times New Roman"/>
                <w:color w:val="000000" w:themeColor="text1"/>
                <w:sz w:val="24"/>
                <w:szCs w:val="24"/>
              </w:rPr>
            </w:pPr>
            <w:r w:rsidRPr="00D56549">
              <w:rPr>
                <w:rFonts w:ascii="Times New Roman" w:hAnsi="Times New Roman" w:cs="Times New Roman"/>
                <w:color w:val="000000" w:themeColor="text1"/>
                <w:sz w:val="24"/>
                <w:szCs w:val="24"/>
              </w:rPr>
              <w:t>26</w:t>
            </w:r>
            <w:r w:rsidRPr="00D56549">
              <w:rPr>
                <w:rFonts w:ascii="Times New Roman" w:hAnsi="Times New Roman" w:cs="Times New Roman"/>
                <w:color w:val="000000" w:themeColor="text1"/>
                <w:sz w:val="24"/>
                <w:szCs w:val="24"/>
                <w:vertAlign w:val="superscript"/>
              </w:rPr>
              <w:t>th</w:t>
            </w:r>
          </w:p>
        </w:tc>
        <w:tc>
          <w:tcPr>
            <w:tcW w:w="2227" w:type="dxa"/>
          </w:tcPr>
          <w:p w:rsidR="00FD0EE9" w:rsidRPr="00D56549" w:rsidRDefault="00D813EF" w:rsidP="00D56549">
            <w:pPr>
              <w:tabs>
                <w:tab w:val="left" w:pos="3045"/>
                <w:tab w:val="left" w:pos="3810"/>
                <w:tab w:val="left" w:pos="5760"/>
                <w:tab w:val="left" w:pos="6585"/>
              </w:tabs>
              <w:spacing w:after="0" w:line="20" w:lineRule="atLeast"/>
              <w:jc w:val="center"/>
              <w:rPr>
                <w:rFonts w:ascii="Times New Roman" w:hAnsi="Times New Roman" w:cs="Times New Roman"/>
                <w:color w:val="000000" w:themeColor="text1"/>
                <w:sz w:val="24"/>
                <w:szCs w:val="24"/>
              </w:rPr>
            </w:pPr>
            <w:r w:rsidRPr="00D56549">
              <w:rPr>
                <w:rFonts w:ascii="Times New Roman" w:hAnsi="Times New Roman" w:cs="Times New Roman"/>
                <w:color w:val="000000" w:themeColor="text1"/>
                <w:sz w:val="24"/>
                <w:szCs w:val="24"/>
              </w:rPr>
              <w:t>10</w:t>
            </w:r>
            <w:r w:rsidRPr="00D56549">
              <w:rPr>
                <w:rFonts w:ascii="Times New Roman" w:hAnsi="Times New Roman" w:cs="Times New Roman"/>
                <w:color w:val="000000" w:themeColor="text1"/>
                <w:sz w:val="24"/>
                <w:szCs w:val="24"/>
                <w:vertAlign w:val="superscript"/>
              </w:rPr>
              <w:t>th</w:t>
            </w:r>
            <w:r w:rsidR="00460419" w:rsidRPr="00D56549">
              <w:rPr>
                <w:rFonts w:ascii="Times New Roman" w:hAnsi="Times New Roman" w:cs="Times New Roman"/>
                <w:color w:val="000000" w:themeColor="text1"/>
                <w:sz w:val="24"/>
                <w:szCs w:val="24"/>
              </w:rPr>
              <w:t xml:space="preserve"> October</w:t>
            </w:r>
            <w:r w:rsidR="00FD0EE9" w:rsidRPr="00D56549">
              <w:rPr>
                <w:rFonts w:ascii="Times New Roman" w:hAnsi="Times New Roman" w:cs="Times New Roman"/>
                <w:color w:val="000000" w:themeColor="text1"/>
                <w:sz w:val="24"/>
                <w:szCs w:val="24"/>
              </w:rPr>
              <w:t xml:space="preserve"> 2023</w:t>
            </w:r>
          </w:p>
        </w:tc>
        <w:tc>
          <w:tcPr>
            <w:tcW w:w="2229" w:type="dxa"/>
          </w:tcPr>
          <w:p w:rsidR="00FD0EE9" w:rsidRPr="00D56549" w:rsidRDefault="00FD0EE9" w:rsidP="00FD0EE9">
            <w:pPr>
              <w:tabs>
                <w:tab w:val="left" w:pos="3045"/>
                <w:tab w:val="left" w:pos="3810"/>
                <w:tab w:val="left" w:pos="5760"/>
                <w:tab w:val="left" w:pos="6585"/>
              </w:tabs>
              <w:spacing w:after="0" w:line="20" w:lineRule="atLeast"/>
              <w:jc w:val="center"/>
              <w:rPr>
                <w:rFonts w:ascii="Times New Roman" w:hAnsi="Times New Roman" w:cs="Times New Roman"/>
                <w:color w:val="000000" w:themeColor="text1"/>
                <w:sz w:val="24"/>
                <w:szCs w:val="24"/>
              </w:rPr>
            </w:pPr>
            <w:r w:rsidRPr="00D56549">
              <w:rPr>
                <w:rFonts w:ascii="Times New Roman" w:hAnsi="Times New Roman" w:cs="Times New Roman"/>
                <w:color w:val="000000" w:themeColor="text1"/>
                <w:sz w:val="24"/>
                <w:szCs w:val="24"/>
              </w:rPr>
              <w:t>Webex</w:t>
            </w:r>
          </w:p>
        </w:tc>
      </w:tr>
      <w:tr w:rsidR="00FD0EE9" w:rsidRPr="00D56549" w:rsidTr="00101D9C">
        <w:trPr>
          <w:trHeight w:val="292"/>
          <w:jc w:val="center"/>
        </w:trPr>
        <w:tc>
          <w:tcPr>
            <w:tcW w:w="2227" w:type="dxa"/>
          </w:tcPr>
          <w:p w:rsidR="00FD0EE9" w:rsidRPr="00D56549" w:rsidRDefault="00FD0EE9" w:rsidP="00FD0EE9">
            <w:pPr>
              <w:tabs>
                <w:tab w:val="left" w:pos="3045"/>
                <w:tab w:val="left" w:pos="3810"/>
                <w:tab w:val="left" w:pos="5760"/>
                <w:tab w:val="left" w:pos="6585"/>
              </w:tabs>
              <w:spacing w:after="0" w:line="20" w:lineRule="atLeast"/>
              <w:jc w:val="center"/>
              <w:rPr>
                <w:rFonts w:ascii="Times New Roman" w:hAnsi="Times New Roman" w:cs="Times New Roman"/>
                <w:color w:val="000000" w:themeColor="text1"/>
                <w:sz w:val="24"/>
                <w:szCs w:val="24"/>
              </w:rPr>
            </w:pPr>
            <w:r w:rsidRPr="00D56549">
              <w:rPr>
                <w:rFonts w:ascii="Times New Roman" w:hAnsi="Times New Roman" w:cs="Times New Roman"/>
                <w:color w:val="000000" w:themeColor="text1"/>
                <w:sz w:val="24"/>
                <w:szCs w:val="24"/>
              </w:rPr>
              <w:t>27</w:t>
            </w:r>
            <w:r w:rsidRPr="00D56549">
              <w:rPr>
                <w:rFonts w:ascii="Times New Roman" w:hAnsi="Times New Roman" w:cs="Times New Roman"/>
                <w:color w:val="000000" w:themeColor="text1"/>
                <w:sz w:val="24"/>
                <w:szCs w:val="24"/>
                <w:vertAlign w:val="superscript"/>
              </w:rPr>
              <w:t>th</w:t>
            </w:r>
          </w:p>
        </w:tc>
        <w:tc>
          <w:tcPr>
            <w:tcW w:w="2227" w:type="dxa"/>
          </w:tcPr>
          <w:p w:rsidR="00FD0EE9" w:rsidRPr="00D56549" w:rsidRDefault="00FD0EE9" w:rsidP="00D56549">
            <w:pPr>
              <w:tabs>
                <w:tab w:val="left" w:pos="3045"/>
                <w:tab w:val="left" w:pos="3810"/>
                <w:tab w:val="left" w:pos="5760"/>
                <w:tab w:val="left" w:pos="6585"/>
              </w:tabs>
              <w:spacing w:after="0" w:line="20" w:lineRule="atLeast"/>
              <w:jc w:val="center"/>
              <w:rPr>
                <w:rFonts w:ascii="Times New Roman" w:hAnsi="Times New Roman" w:cs="Times New Roman"/>
                <w:color w:val="000000" w:themeColor="text1"/>
                <w:sz w:val="24"/>
                <w:szCs w:val="24"/>
              </w:rPr>
            </w:pPr>
            <w:r w:rsidRPr="00D56549">
              <w:rPr>
                <w:rFonts w:ascii="Times New Roman" w:hAnsi="Times New Roman" w:cs="Times New Roman"/>
                <w:color w:val="000000" w:themeColor="text1"/>
                <w:sz w:val="24"/>
                <w:szCs w:val="24"/>
              </w:rPr>
              <w:t>19 March 2024</w:t>
            </w:r>
          </w:p>
        </w:tc>
        <w:tc>
          <w:tcPr>
            <w:tcW w:w="2229" w:type="dxa"/>
          </w:tcPr>
          <w:p w:rsidR="00FD0EE9" w:rsidRPr="00D56549" w:rsidRDefault="00FD0EE9" w:rsidP="00FD0EE9">
            <w:pPr>
              <w:tabs>
                <w:tab w:val="left" w:pos="3045"/>
                <w:tab w:val="left" w:pos="3810"/>
                <w:tab w:val="left" w:pos="5760"/>
                <w:tab w:val="left" w:pos="6585"/>
              </w:tabs>
              <w:spacing w:after="0" w:line="20" w:lineRule="atLeast"/>
              <w:jc w:val="center"/>
              <w:rPr>
                <w:rFonts w:ascii="Times New Roman" w:hAnsi="Times New Roman" w:cs="Times New Roman"/>
                <w:color w:val="000000" w:themeColor="text1"/>
                <w:sz w:val="24"/>
                <w:szCs w:val="24"/>
              </w:rPr>
            </w:pPr>
            <w:r w:rsidRPr="00D56549">
              <w:rPr>
                <w:rFonts w:ascii="Times New Roman" w:hAnsi="Times New Roman" w:cs="Times New Roman"/>
                <w:color w:val="000000" w:themeColor="text1"/>
                <w:sz w:val="24"/>
                <w:szCs w:val="24"/>
              </w:rPr>
              <w:t>Webex</w:t>
            </w:r>
          </w:p>
        </w:tc>
      </w:tr>
    </w:tbl>
    <w:p w:rsidR="008A5C6D" w:rsidRPr="00D56549" w:rsidRDefault="008A5C6D" w:rsidP="008A5C6D">
      <w:pPr>
        <w:tabs>
          <w:tab w:val="left" w:pos="3045"/>
          <w:tab w:val="left" w:pos="3810"/>
          <w:tab w:val="left" w:pos="5760"/>
          <w:tab w:val="left" w:pos="6585"/>
        </w:tabs>
        <w:spacing w:after="0" w:line="20" w:lineRule="atLeast"/>
        <w:rPr>
          <w:rFonts w:ascii="Times New Roman" w:hAnsi="Times New Roman" w:cs="Times New Roman"/>
          <w:color w:val="000000" w:themeColor="text1"/>
          <w:sz w:val="24"/>
          <w:szCs w:val="24"/>
        </w:rPr>
      </w:pPr>
    </w:p>
    <w:tbl>
      <w:tblPr>
        <w:tblpPr w:leftFromText="180" w:rightFromText="180" w:bottomFromText="200" w:vertAnchor="text" w:horzAnchor="margin" w:tblpXSpec="center" w:tblpY="413"/>
        <w:tblW w:w="10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
        <w:gridCol w:w="2825"/>
        <w:gridCol w:w="2800"/>
        <w:gridCol w:w="709"/>
        <w:gridCol w:w="876"/>
        <w:gridCol w:w="876"/>
        <w:gridCol w:w="876"/>
        <w:gridCol w:w="876"/>
      </w:tblGrid>
      <w:tr w:rsidR="00A96A17" w:rsidRPr="002F051C" w:rsidTr="00A96A17">
        <w:trPr>
          <w:trHeight w:val="492"/>
        </w:trPr>
        <w:tc>
          <w:tcPr>
            <w:tcW w:w="504"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0" w:lineRule="atLeast"/>
              <w:rPr>
                <w:rFonts w:ascii="Times New Roman" w:hAnsi="Times New Roman" w:cs="Times New Roman"/>
                <w:bCs/>
                <w:color w:val="000000" w:themeColor="text1"/>
                <w:szCs w:val="22"/>
              </w:rPr>
            </w:pPr>
            <w:proofErr w:type="spellStart"/>
            <w:r w:rsidRPr="002F051C">
              <w:rPr>
                <w:rFonts w:ascii="Times New Roman" w:hAnsi="Times New Roman" w:cs="Times New Roman"/>
                <w:bCs/>
                <w:color w:val="000000" w:themeColor="text1"/>
                <w:szCs w:val="22"/>
              </w:rPr>
              <w:t>Sl</w:t>
            </w:r>
            <w:proofErr w:type="spellEnd"/>
            <w:r w:rsidRPr="002F051C">
              <w:rPr>
                <w:rFonts w:ascii="Times New Roman" w:hAnsi="Times New Roman" w:cs="Times New Roman"/>
                <w:bCs/>
                <w:color w:val="000000" w:themeColor="text1"/>
                <w:szCs w:val="22"/>
              </w:rPr>
              <w:t xml:space="preserve"> No</w:t>
            </w:r>
          </w:p>
        </w:tc>
        <w:tc>
          <w:tcPr>
            <w:tcW w:w="2825"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0" w:lineRule="atLeast"/>
              <w:jc w:val="center"/>
              <w:rPr>
                <w:rFonts w:ascii="Times New Roman" w:hAnsi="Times New Roman" w:cs="Times New Roman"/>
                <w:bCs/>
                <w:color w:val="000000" w:themeColor="text1"/>
                <w:szCs w:val="22"/>
              </w:rPr>
            </w:pPr>
            <w:proofErr w:type="spellStart"/>
            <w:r w:rsidRPr="002F051C">
              <w:rPr>
                <w:rFonts w:ascii="Times New Roman" w:hAnsi="Times New Roman" w:cs="Times New Roman"/>
                <w:bCs/>
                <w:color w:val="000000" w:themeColor="text1"/>
                <w:szCs w:val="22"/>
              </w:rPr>
              <w:t>Organisation</w:t>
            </w:r>
            <w:proofErr w:type="spellEnd"/>
            <w:r w:rsidRPr="002F051C">
              <w:rPr>
                <w:rFonts w:ascii="Times New Roman" w:hAnsi="Times New Roman" w:cs="Times New Roman"/>
                <w:bCs/>
                <w:color w:val="000000" w:themeColor="text1"/>
                <w:szCs w:val="22"/>
              </w:rPr>
              <w:t xml:space="preserve"> Represented</w:t>
            </w:r>
          </w:p>
        </w:tc>
        <w:tc>
          <w:tcPr>
            <w:tcW w:w="2800"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0" w:lineRule="atLeast"/>
              <w:jc w:val="center"/>
              <w:rPr>
                <w:rFonts w:ascii="Times New Roman" w:hAnsi="Times New Roman" w:cs="Times New Roman"/>
                <w:bCs/>
                <w:color w:val="000000" w:themeColor="text1"/>
                <w:szCs w:val="22"/>
              </w:rPr>
            </w:pPr>
            <w:r w:rsidRPr="002F051C">
              <w:rPr>
                <w:rFonts w:ascii="Times New Roman" w:hAnsi="Times New Roman" w:cs="Times New Roman"/>
                <w:bCs/>
                <w:color w:val="000000" w:themeColor="text1"/>
                <w:szCs w:val="22"/>
              </w:rPr>
              <w:t>Principal Member/ Alternate Member</w:t>
            </w:r>
          </w:p>
        </w:tc>
        <w:tc>
          <w:tcPr>
            <w:tcW w:w="709"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0" w:lineRule="atLeast"/>
              <w:jc w:val="center"/>
              <w:rPr>
                <w:rFonts w:ascii="Times New Roman" w:hAnsi="Times New Roman" w:cs="Times New Roman"/>
                <w:bCs/>
                <w:color w:val="000000" w:themeColor="text1"/>
                <w:szCs w:val="22"/>
              </w:rPr>
            </w:pPr>
            <w:r w:rsidRPr="002F051C">
              <w:rPr>
                <w:rFonts w:ascii="Times New Roman" w:hAnsi="Times New Roman" w:cs="Times New Roman"/>
                <w:bCs/>
                <w:color w:val="000000" w:themeColor="text1"/>
                <w:szCs w:val="22"/>
              </w:rPr>
              <w:t>CAT</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0" w:lineRule="atLeast"/>
              <w:jc w:val="center"/>
              <w:rPr>
                <w:rFonts w:ascii="Times New Roman" w:hAnsi="Times New Roman" w:cs="Times New Roman"/>
                <w:bCs/>
                <w:color w:val="000000" w:themeColor="text1"/>
                <w:szCs w:val="22"/>
              </w:rPr>
            </w:pPr>
            <w:r w:rsidRPr="002F051C">
              <w:rPr>
                <w:rFonts w:ascii="Times New Roman" w:hAnsi="Times New Roman" w:cs="Times New Roman"/>
                <w:bCs/>
                <w:color w:val="000000" w:themeColor="text1"/>
                <w:szCs w:val="22"/>
              </w:rPr>
              <w:t>25</w:t>
            </w:r>
            <w:r w:rsidRPr="002F051C">
              <w:rPr>
                <w:rFonts w:ascii="Times New Roman" w:hAnsi="Times New Roman" w:cs="Times New Roman"/>
                <w:bCs/>
                <w:color w:val="000000" w:themeColor="text1"/>
                <w:szCs w:val="22"/>
                <w:vertAlign w:val="superscript"/>
              </w:rPr>
              <w:t>th</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0" w:lineRule="atLeast"/>
              <w:jc w:val="center"/>
              <w:rPr>
                <w:rFonts w:ascii="Times New Roman" w:hAnsi="Times New Roman" w:cs="Times New Roman"/>
                <w:bCs/>
                <w:color w:val="000000" w:themeColor="text1"/>
                <w:szCs w:val="22"/>
              </w:rPr>
            </w:pPr>
            <w:r w:rsidRPr="002F051C">
              <w:rPr>
                <w:rFonts w:ascii="Times New Roman" w:hAnsi="Times New Roman" w:cs="Times New Roman"/>
                <w:bCs/>
                <w:color w:val="000000" w:themeColor="text1"/>
                <w:szCs w:val="22"/>
              </w:rPr>
              <w:t>26</w:t>
            </w:r>
            <w:r w:rsidRPr="002F051C">
              <w:rPr>
                <w:rFonts w:ascii="Times New Roman" w:hAnsi="Times New Roman" w:cs="Times New Roman"/>
                <w:bCs/>
                <w:color w:val="000000" w:themeColor="text1"/>
                <w:szCs w:val="22"/>
                <w:vertAlign w:val="superscript"/>
              </w:rPr>
              <w:t>th</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0" w:lineRule="atLeast"/>
              <w:jc w:val="center"/>
              <w:rPr>
                <w:rFonts w:ascii="Times New Roman" w:hAnsi="Times New Roman" w:cs="Times New Roman"/>
                <w:bCs/>
                <w:color w:val="000000" w:themeColor="text1"/>
                <w:szCs w:val="22"/>
              </w:rPr>
            </w:pPr>
            <w:r w:rsidRPr="002F051C">
              <w:rPr>
                <w:rFonts w:ascii="Times New Roman" w:hAnsi="Times New Roman" w:cs="Times New Roman"/>
                <w:bCs/>
                <w:color w:val="000000" w:themeColor="text1"/>
                <w:szCs w:val="22"/>
              </w:rPr>
              <w:t>27</w:t>
            </w:r>
            <w:r w:rsidRPr="002F051C">
              <w:rPr>
                <w:rFonts w:ascii="Times New Roman" w:hAnsi="Times New Roman" w:cs="Times New Roman"/>
                <w:bCs/>
                <w:color w:val="000000" w:themeColor="text1"/>
                <w:szCs w:val="22"/>
                <w:vertAlign w:val="superscript"/>
              </w:rPr>
              <w:t>th</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0" w:lineRule="atLeast"/>
              <w:jc w:val="center"/>
              <w:rPr>
                <w:rFonts w:ascii="Times New Roman" w:hAnsi="Times New Roman" w:cs="Times New Roman"/>
                <w:bCs/>
                <w:color w:val="000000" w:themeColor="text1"/>
                <w:szCs w:val="22"/>
              </w:rPr>
            </w:pPr>
            <w:r w:rsidRPr="002F051C">
              <w:rPr>
                <w:rFonts w:ascii="Times New Roman" w:hAnsi="Times New Roman" w:cs="Times New Roman"/>
                <w:bCs/>
                <w:color w:val="000000" w:themeColor="text1"/>
                <w:szCs w:val="22"/>
              </w:rPr>
              <w:t>Total</w:t>
            </w:r>
          </w:p>
          <w:p w:rsidR="00A96A17" w:rsidRPr="002F051C" w:rsidRDefault="00A96A17" w:rsidP="00101D9C">
            <w:pPr>
              <w:spacing w:after="0" w:line="20" w:lineRule="atLeast"/>
              <w:jc w:val="center"/>
              <w:rPr>
                <w:rFonts w:ascii="Times New Roman" w:hAnsi="Times New Roman" w:cs="Times New Roman"/>
                <w:bCs/>
                <w:color w:val="000000" w:themeColor="text1"/>
                <w:szCs w:val="22"/>
              </w:rPr>
            </w:pPr>
          </w:p>
        </w:tc>
      </w:tr>
      <w:tr w:rsidR="00A96A17" w:rsidRPr="002F051C" w:rsidTr="000046F9">
        <w:trPr>
          <w:trHeight w:val="492"/>
        </w:trPr>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tcPr>
          <w:p w:rsidR="00A96A17" w:rsidRPr="000046F9" w:rsidRDefault="00A96A17" w:rsidP="00101D9C">
            <w:pPr>
              <w:pStyle w:val="ListParagraph"/>
              <w:numPr>
                <w:ilvl w:val="0"/>
                <w:numId w:val="2"/>
              </w:numPr>
              <w:tabs>
                <w:tab w:val="left" w:pos="337"/>
              </w:tabs>
              <w:spacing w:after="0" w:line="240" w:lineRule="auto"/>
              <w:ind w:left="0" w:firstLine="0"/>
              <w:rPr>
                <w:rFonts w:ascii="Times New Roman" w:hAnsi="Times New Roman"/>
              </w:rPr>
            </w:pPr>
          </w:p>
        </w:tc>
        <w:tc>
          <w:tcPr>
            <w:tcW w:w="28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96A17" w:rsidRPr="000046F9" w:rsidRDefault="00A96A17" w:rsidP="00101D9C">
            <w:pPr>
              <w:spacing w:after="0" w:line="240" w:lineRule="auto"/>
              <w:rPr>
                <w:rFonts w:ascii="Times New Roman" w:hAnsi="Times New Roman" w:cs="Times New Roman"/>
                <w:szCs w:val="22"/>
              </w:rPr>
            </w:pPr>
            <w:r w:rsidRPr="000046F9">
              <w:rPr>
                <w:rFonts w:ascii="Times New Roman" w:hAnsi="Times New Roman" w:cs="Times New Roman"/>
                <w:szCs w:val="22"/>
              </w:rPr>
              <w:t>Rites Limited, Gurugram</w:t>
            </w:r>
          </w:p>
          <w:p w:rsidR="00A96A17" w:rsidRPr="000046F9" w:rsidRDefault="00A96A17" w:rsidP="00101D9C">
            <w:pPr>
              <w:spacing w:after="0" w:line="240" w:lineRule="auto"/>
              <w:rPr>
                <w:rFonts w:ascii="Times New Roman" w:hAnsi="Times New Roman" w:cs="Times New Roman"/>
                <w:szCs w:val="22"/>
              </w:rPr>
            </w:pPr>
          </w:p>
        </w:tc>
        <w:tc>
          <w:tcPr>
            <w:tcW w:w="2800" w:type="dxa"/>
            <w:tcBorders>
              <w:top w:val="single" w:sz="4" w:space="0" w:color="auto"/>
              <w:left w:val="single" w:sz="4" w:space="0" w:color="auto"/>
              <w:bottom w:val="single" w:sz="4" w:space="0" w:color="auto"/>
              <w:right w:val="single" w:sz="4" w:space="0" w:color="auto"/>
            </w:tcBorders>
            <w:shd w:val="clear" w:color="auto" w:fill="FFFFFF" w:themeFill="background1"/>
          </w:tcPr>
          <w:p w:rsidR="00A96A17" w:rsidRPr="000046F9" w:rsidRDefault="00A96A17" w:rsidP="00101D9C">
            <w:pPr>
              <w:spacing w:after="0" w:line="240" w:lineRule="auto"/>
              <w:rPr>
                <w:rFonts w:ascii="Times New Roman" w:eastAsia="Times New Roman" w:hAnsi="Times New Roman" w:cs="Times New Roman"/>
                <w:szCs w:val="22"/>
              </w:rPr>
            </w:pPr>
            <w:r w:rsidRPr="000046F9">
              <w:rPr>
                <w:rStyle w:val="fontstyle01"/>
                <w:rFonts w:ascii="Times New Roman" w:hAnsi="Times New Roman" w:cs="Times New Roman"/>
                <w:b w:val="0"/>
                <w:sz w:val="22"/>
                <w:szCs w:val="22"/>
              </w:rPr>
              <w:t>Shri R. K. Sharma</w:t>
            </w:r>
          </w:p>
          <w:p w:rsidR="00A96A17" w:rsidRPr="000046F9" w:rsidRDefault="00A96A17" w:rsidP="00101D9C">
            <w:pPr>
              <w:spacing w:after="0" w:line="240" w:lineRule="auto"/>
              <w:rPr>
                <w:rFonts w:ascii="Times New Roman" w:hAnsi="Times New Roman" w:cs="Times New Roman"/>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A96A17" w:rsidRPr="000046F9" w:rsidRDefault="00A96A17" w:rsidP="00101D9C">
            <w:pPr>
              <w:spacing w:after="0" w:line="240" w:lineRule="auto"/>
              <w:jc w:val="center"/>
              <w:rPr>
                <w:rFonts w:ascii="Times New Roman" w:hAnsi="Times New Roman" w:cs="Times New Roman"/>
                <w:szCs w:val="22"/>
              </w:rPr>
            </w:pPr>
            <w:r w:rsidRPr="000046F9">
              <w:rPr>
                <w:rFonts w:ascii="Times New Roman" w:hAnsi="Times New Roman" w:cs="Times New Roman"/>
                <w:szCs w:val="22"/>
              </w:rPr>
              <w:t>G</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tcPr>
          <w:p w:rsidR="00A96A17" w:rsidRPr="000046F9" w:rsidRDefault="00A96A17" w:rsidP="00101D9C">
            <w:pPr>
              <w:spacing w:after="0" w:line="240" w:lineRule="auto"/>
              <w:jc w:val="center"/>
              <w:rPr>
                <w:rFonts w:ascii="Times New Roman" w:hAnsi="Times New Roman" w:cs="Times New Roman"/>
                <w:szCs w:val="22"/>
              </w:rPr>
            </w:pPr>
            <w:r w:rsidRPr="000046F9">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tcPr>
          <w:p w:rsidR="00A96A17" w:rsidRPr="000046F9" w:rsidRDefault="00A96A17" w:rsidP="00101D9C">
            <w:pPr>
              <w:spacing w:after="0" w:line="240" w:lineRule="auto"/>
              <w:jc w:val="center"/>
              <w:rPr>
                <w:rFonts w:ascii="Times New Roman" w:hAnsi="Times New Roman" w:cs="Times New Roman"/>
                <w:szCs w:val="22"/>
              </w:rPr>
            </w:pPr>
            <w:r w:rsidRPr="000046F9">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tcPr>
          <w:p w:rsidR="00A96A17" w:rsidRPr="000046F9" w:rsidRDefault="00BE48DA" w:rsidP="00101D9C">
            <w:pPr>
              <w:spacing w:after="0" w:line="240" w:lineRule="auto"/>
              <w:jc w:val="center"/>
              <w:rPr>
                <w:rFonts w:ascii="Times New Roman" w:hAnsi="Times New Roman" w:cs="Times New Roman"/>
                <w:szCs w:val="22"/>
              </w:rPr>
            </w:pPr>
            <w:r w:rsidRPr="000046F9">
              <w:rPr>
                <w:rFonts w:ascii="Times New Roman" w:hAnsi="Times New Roman" w:cs="Times New Roman"/>
                <w:szCs w:val="22"/>
              </w:rPr>
              <w:t xml:space="preserve">Y </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96A17" w:rsidRPr="000046F9" w:rsidRDefault="00387F2C" w:rsidP="00101D9C">
            <w:pPr>
              <w:spacing w:after="0" w:line="240" w:lineRule="auto"/>
              <w:jc w:val="center"/>
              <w:rPr>
                <w:rFonts w:ascii="Times New Roman" w:hAnsi="Times New Roman" w:cs="Times New Roman"/>
                <w:szCs w:val="22"/>
              </w:rPr>
            </w:pPr>
            <w:r w:rsidRPr="000046F9">
              <w:rPr>
                <w:rFonts w:ascii="Times New Roman" w:hAnsi="Times New Roman" w:cs="Times New Roman"/>
                <w:szCs w:val="22"/>
              </w:rPr>
              <w:t>3</w:t>
            </w:r>
            <w:r w:rsidR="00A96A17" w:rsidRPr="000046F9">
              <w:rPr>
                <w:rFonts w:ascii="Times New Roman" w:hAnsi="Times New Roman" w:cs="Times New Roman"/>
                <w:szCs w:val="22"/>
              </w:rPr>
              <w:t>/3</w:t>
            </w:r>
          </w:p>
        </w:tc>
      </w:tr>
      <w:tr w:rsidR="00A96A17" w:rsidRPr="002F051C" w:rsidTr="00A96A17">
        <w:trPr>
          <w:trHeight w:val="492"/>
        </w:trPr>
        <w:tc>
          <w:tcPr>
            <w:tcW w:w="504"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pStyle w:val="ListParagraph"/>
              <w:numPr>
                <w:ilvl w:val="0"/>
                <w:numId w:val="2"/>
              </w:numPr>
              <w:tabs>
                <w:tab w:val="left" w:pos="337"/>
              </w:tabs>
              <w:spacing w:after="0" w:line="240" w:lineRule="auto"/>
              <w:ind w:left="0" w:firstLine="0"/>
              <w:rPr>
                <w:rFonts w:ascii="Times New Roman" w:hAnsi="Times New Roman"/>
              </w:rPr>
            </w:pPr>
          </w:p>
        </w:tc>
        <w:tc>
          <w:tcPr>
            <w:tcW w:w="2825" w:type="dxa"/>
            <w:tcBorders>
              <w:top w:val="single" w:sz="4" w:space="0" w:color="auto"/>
              <w:left w:val="single" w:sz="4" w:space="0" w:color="auto"/>
              <w:bottom w:val="single" w:sz="4" w:space="0" w:color="auto"/>
              <w:right w:val="single" w:sz="4" w:space="0" w:color="auto"/>
            </w:tcBorders>
          </w:tcPr>
          <w:p w:rsidR="00A96A17" w:rsidRPr="002F051C" w:rsidRDefault="00000000" w:rsidP="00101D9C">
            <w:pPr>
              <w:spacing w:after="0" w:line="240" w:lineRule="auto"/>
              <w:rPr>
                <w:rFonts w:ascii="Times New Roman" w:hAnsi="Times New Roman" w:cs="Times New Roman"/>
                <w:szCs w:val="22"/>
              </w:rPr>
            </w:pPr>
            <w:hyperlink r:id="rId34" w:history="1">
              <w:r w:rsidR="00A96A17" w:rsidRPr="002F051C">
                <w:rPr>
                  <w:rStyle w:val="Hyperlink"/>
                  <w:rFonts w:ascii="Times New Roman" w:hAnsi="Times New Roman" w:cs="Times New Roman"/>
                  <w:color w:val="auto"/>
                  <w:szCs w:val="22"/>
                  <w:u w:val="none"/>
                  <w:shd w:val="clear" w:color="auto" w:fill="FFFFFF"/>
                </w:rPr>
                <w:t>Adventure Tour Operator Association, New Delhi</w:t>
              </w:r>
            </w:hyperlink>
          </w:p>
        </w:tc>
        <w:tc>
          <w:tcPr>
            <w:tcW w:w="2800"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rPr>
                <w:rFonts w:ascii="Times New Roman" w:hAnsi="Times New Roman" w:cs="Times New Roman"/>
                <w:color w:val="212529"/>
                <w:szCs w:val="22"/>
                <w:shd w:val="clear" w:color="auto" w:fill="FFFFFF"/>
              </w:rPr>
            </w:pPr>
            <w:r w:rsidRPr="002F051C">
              <w:rPr>
                <w:rFonts w:ascii="Times New Roman" w:hAnsi="Times New Roman" w:cs="Times New Roman"/>
                <w:color w:val="212529"/>
                <w:szCs w:val="22"/>
                <w:shd w:val="clear" w:color="auto" w:fill="FFFFFF"/>
              </w:rPr>
              <w:t>Shri Ajeet Bajaj</w:t>
            </w:r>
          </w:p>
          <w:p w:rsidR="00A96A17" w:rsidRPr="002F051C" w:rsidRDefault="00A96A17" w:rsidP="00101D9C">
            <w:pPr>
              <w:spacing w:after="0" w:line="240" w:lineRule="auto"/>
              <w:rPr>
                <w:rFonts w:ascii="Times New Roman" w:hAnsi="Times New Roman" w:cs="Times New Roman"/>
                <w:color w:val="212529"/>
                <w:szCs w:val="22"/>
                <w:shd w:val="clear" w:color="auto" w:fill="FFFFFF"/>
              </w:rPr>
            </w:pPr>
            <w:r w:rsidRPr="002F051C">
              <w:rPr>
                <w:rFonts w:ascii="Times New Roman" w:hAnsi="Times New Roman" w:cs="Times New Roman"/>
                <w:color w:val="212529"/>
                <w:szCs w:val="22"/>
                <w:shd w:val="clear" w:color="auto" w:fill="FFFFFF"/>
              </w:rPr>
              <w:t>Shri Pradeep Murthy (</w:t>
            </w:r>
            <w:r w:rsidRPr="002F051C">
              <w:rPr>
                <w:rFonts w:ascii="Times New Roman" w:hAnsi="Times New Roman" w:cs="Times New Roman"/>
                <w:i/>
                <w:iCs/>
                <w:color w:val="212529"/>
                <w:szCs w:val="22"/>
                <w:shd w:val="clear" w:color="auto" w:fill="FFFFFF"/>
              </w:rPr>
              <w:t>Alt 1</w:t>
            </w:r>
            <w:r w:rsidRPr="002F051C">
              <w:rPr>
                <w:rFonts w:ascii="Times New Roman" w:hAnsi="Times New Roman" w:cs="Times New Roman"/>
                <w:color w:val="212529"/>
                <w:szCs w:val="22"/>
                <w:shd w:val="clear" w:color="auto" w:fill="FFFFFF"/>
              </w:rPr>
              <w:t>)</w:t>
            </w:r>
          </w:p>
          <w:p w:rsidR="00A96A17" w:rsidRPr="002F051C" w:rsidRDefault="00A96A17" w:rsidP="00101D9C">
            <w:pPr>
              <w:spacing w:after="0" w:line="240" w:lineRule="auto"/>
              <w:rPr>
                <w:rFonts w:ascii="Times New Roman" w:hAnsi="Times New Roman" w:cs="Times New Roman"/>
                <w:color w:val="212529"/>
                <w:szCs w:val="22"/>
              </w:rPr>
            </w:pPr>
            <w:r w:rsidRPr="002F051C">
              <w:rPr>
                <w:rFonts w:ascii="Times New Roman" w:hAnsi="Times New Roman" w:cs="Times New Roman"/>
                <w:color w:val="212529"/>
                <w:szCs w:val="22"/>
                <w:shd w:val="clear" w:color="auto" w:fill="FFFFFF"/>
              </w:rPr>
              <w:t xml:space="preserve">Shri </w:t>
            </w:r>
            <w:proofErr w:type="spellStart"/>
            <w:r w:rsidRPr="002F051C">
              <w:rPr>
                <w:rFonts w:ascii="Times New Roman" w:hAnsi="Times New Roman" w:cs="Times New Roman"/>
                <w:color w:val="212529"/>
                <w:szCs w:val="22"/>
              </w:rPr>
              <w:t>Nirat</w:t>
            </w:r>
            <w:proofErr w:type="spellEnd"/>
            <w:r w:rsidRPr="002F051C">
              <w:rPr>
                <w:rFonts w:ascii="Times New Roman" w:hAnsi="Times New Roman" w:cs="Times New Roman"/>
                <w:color w:val="212529"/>
                <w:szCs w:val="22"/>
              </w:rPr>
              <w:t xml:space="preserve"> Bhatt </w:t>
            </w:r>
            <w:r w:rsidRPr="002F051C">
              <w:rPr>
                <w:rFonts w:ascii="Times New Roman" w:hAnsi="Times New Roman" w:cs="Times New Roman"/>
                <w:color w:val="212529"/>
                <w:szCs w:val="22"/>
                <w:shd w:val="clear" w:color="auto" w:fill="FFFFFF"/>
              </w:rPr>
              <w:t>(</w:t>
            </w:r>
            <w:r w:rsidRPr="002F051C">
              <w:rPr>
                <w:rFonts w:ascii="Times New Roman" w:hAnsi="Times New Roman" w:cs="Times New Roman"/>
                <w:i/>
                <w:iCs/>
                <w:color w:val="212529"/>
                <w:szCs w:val="22"/>
                <w:shd w:val="clear" w:color="auto" w:fill="FFFFFF"/>
              </w:rPr>
              <w:t>Alt 2</w:t>
            </w:r>
            <w:r w:rsidRPr="002F051C">
              <w:rPr>
                <w:rFonts w:ascii="Times New Roman" w:hAnsi="Times New Roman" w:cs="Times New Roman"/>
                <w:color w:val="212529"/>
                <w:szCs w:val="22"/>
                <w:shd w:val="clear" w:color="auto" w:fill="FFFFFF"/>
              </w:rPr>
              <w:t>)</w:t>
            </w:r>
          </w:p>
          <w:p w:rsidR="00A96A17" w:rsidRPr="002F051C" w:rsidRDefault="00A96A17" w:rsidP="00101D9C">
            <w:pPr>
              <w:spacing w:after="0" w:line="240" w:lineRule="auto"/>
              <w:rPr>
                <w:rFonts w:ascii="Times New Roman" w:hAnsi="Times New Roman" w:cs="Times New Roman"/>
                <w:color w:val="212529"/>
                <w:szCs w:val="22"/>
                <w:shd w:val="clear" w:color="auto" w:fill="FFFFFF"/>
              </w:rPr>
            </w:pPr>
          </w:p>
        </w:tc>
        <w:tc>
          <w:tcPr>
            <w:tcW w:w="709"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O</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BE48DA"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6B211C" w:rsidP="00101D9C">
            <w:pPr>
              <w:spacing w:after="0" w:line="240" w:lineRule="auto"/>
              <w:jc w:val="center"/>
              <w:rPr>
                <w:rFonts w:ascii="Times New Roman" w:hAnsi="Times New Roman" w:cs="Times New Roman"/>
                <w:szCs w:val="22"/>
              </w:rPr>
            </w:pPr>
            <w:r>
              <w:rPr>
                <w:rFonts w:ascii="Times New Roman" w:hAnsi="Times New Roman" w:cs="Times New Roman"/>
                <w:szCs w:val="22"/>
              </w:rPr>
              <w:t>1/1</w:t>
            </w:r>
          </w:p>
        </w:tc>
      </w:tr>
      <w:tr w:rsidR="00A96A17" w:rsidRPr="002F051C" w:rsidTr="00A96A17">
        <w:trPr>
          <w:trHeight w:val="492"/>
        </w:trPr>
        <w:tc>
          <w:tcPr>
            <w:tcW w:w="504"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pStyle w:val="ListParagraph"/>
              <w:numPr>
                <w:ilvl w:val="0"/>
                <w:numId w:val="2"/>
              </w:numPr>
              <w:tabs>
                <w:tab w:val="left" w:pos="337"/>
              </w:tabs>
              <w:spacing w:after="0" w:line="240" w:lineRule="auto"/>
              <w:ind w:left="0" w:firstLine="0"/>
              <w:rPr>
                <w:rFonts w:ascii="Times New Roman" w:hAnsi="Times New Roman"/>
              </w:rPr>
            </w:pPr>
          </w:p>
        </w:tc>
        <w:tc>
          <w:tcPr>
            <w:tcW w:w="2825" w:type="dxa"/>
            <w:tcBorders>
              <w:top w:val="single" w:sz="4" w:space="0" w:color="auto"/>
              <w:left w:val="single" w:sz="4" w:space="0" w:color="auto"/>
              <w:bottom w:val="single" w:sz="4" w:space="0" w:color="auto"/>
              <w:right w:val="single" w:sz="4" w:space="0" w:color="auto"/>
            </w:tcBorders>
          </w:tcPr>
          <w:p w:rsidR="00A96A17" w:rsidRPr="002F051C" w:rsidRDefault="00000000" w:rsidP="00101D9C">
            <w:pPr>
              <w:spacing w:after="0" w:line="240" w:lineRule="auto"/>
              <w:rPr>
                <w:rStyle w:val="Hyperlink"/>
                <w:rFonts w:ascii="Times New Roman" w:hAnsi="Times New Roman" w:cs="Times New Roman"/>
                <w:color w:val="auto"/>
                <w:szCs w:val="22"/>
                <w:u w:val="none"/>
              </w:rPr>
            </w:pPr>
            <w:hyperlink r:id="rId35" w:history="1">
              <w:r w:rsidR="00A96A17" w:rsidRPr="002F051C">
                <w:rPr>
                  <w:rStyle w:val="Hyperlink"/>
                  <w:rFonts w:ascii="Times New Roman" w:hAnsi="Times New Roman" w:cs="Times New Roman"/>
                  <w:color w:val="auto"/>
                  <w:szCs w:val="22"/>
                  <w:u w:val="none"/>
                </w:rPr>
                <w:t>Bharat Heavy Electricals Limited, Project Engineering Management, Noida</w:t>
              </w:r>
            </w:hyperlink>
          </w:p>
          <w:p w:rsidR="00A96A17" w:rsidRPr="002F051C" w:rsidRDefault="00A96A17" w:rsidP="00101D9C">
            <w:pPr>
              <w:spacing w:after="0" w:line="240" w:lineRule="auto"/>
              <w:rPr>
                <w:rFonts w:ascii="Times New Roman" w:hAnsi="Times New Roman" w:cs="Times New Roman"/>
                <w:szCs w:val="22"/>
              </w:rPr>
            </w:pPr>
          </w:p>
        </w:tc>
        <w:tc>
          <w:tcPr>
            <w:tcW w:w="2800"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rPr>
                <w:rFonts w:ascii="Times New Roman" w:hAnsi="Times New Roman" w:cs="Times New Roman"/>
                <w:color w:val="212529"/>
                <w:szCs w:val="22"/>
              </w:rPr>
            </w:pPr>
            <w:r w:rsidRPr="002F051C">
              <w:rPr>
                <w:rFonts w:ascii="Times New Roman" w:hAnsi="Times New Roman" w:cs="Times New Roman"/>
                <w:color w:val="212529"/>
                <w:szCs w:val="22"/>
              </w:rPr>
              <w:t xml:space="preserve">Shri Pankaj </w:t>
            </w:r>
            <w:proofErr w:type="spellStart"/>
            <w:r w:rsidRPr="002F051C">
              <w:rPr>
                <w:rFonts w:ascii="Times New Roman" w:hAnsi="Times New Roman" w:cs="Times New Roman"/>
                <w:color w:val="212529"/>
                <w:szCs w:val="22"/>
              </w:rPr>
              <w:t>Kapsimay</w:t>
            </w:r>
            <w:proofErr w:type="spellEnd"/>
          </w:p>
          <w:p w:rsidR="00A96A17" w:rsidRPr="002F051C" w:rsidRDefault="00A96A17" w:rsidP="00101D9C">
            <w:pPr>
              <w:spacing w:after="0" w:line="240" w:lineRule="auto"/>
              <w:rPr>
                <w:rFonts w:ascii="Times New Roman" w:hAnsi="Times New Roman" w:cs="Times New Roman"/>
                <w:color w:val="212529"/>
                <w:szCs w:val="22"/>
              </w:rPr>
            </w:pPr>
            <w:r w:rsidRPr="002F051C">
              <w:rPr>
                <w:rFonts w:ascii="Times New Roman" w:hAnsi="Times New Roman" w:cs="Times New Roman"/>
                <w:color w:val="212529"/>
                <w:szCs w:val="22"/>
                <w:shd w:val="clear" w:color="auto" w:fill="FFFFFF"/>
              </w:rPr>
              <w:t xml:space="preserve">Shri Vivek </w:t>
            </w:r>
            <w:proofErr w:type="spellStart"/>
            <w:r w:rsidRPr="002F051C">
              <w:rPr>
                <w:rFonts w:ascii="Times New Roman" w:hAnsi="Times New Roman" w:cs="Times New Roman"/>
                <w:color w:val="212529"/>
                <w:szCs w:val="22"/>
                <w:shd w:val="clear" w:color="auto" w:fill="FFFFFF"/>
              </w:rPr>
              <w:t>Hemrom</w:t>
            </w:r>
            <w:proofErr w:type="spellEnd"/>
            <w:r w:rsidRPr="002F051C">
              <w:rPr>
                <w:rFonts w:ascii="Times New Roman" w:hAnsi="Times New Roman" w:cs="Times New Roman"/>
                <w:color w:val="212529"/>
                <w:szCs w:val="22"/>
                <w:shd w:val="clear" w:color="auto" w:fill="FFFFFF"/>
              </w:rPr>
              <w:t xml:space="preserve"> (</w:t>
            </w:r>
            <w:r w:rsidRPr="002F051C">
              <w:rPr>
                <w:rFonts w:ascii="Times New Roman" w:hAnsi="Times New Roman" w:cs="Times New Roman"/>
                <w:i/>
                <w:iCs/>
                <w:color w:val="212529"/>
                <w:szCs w:val="22"/>
                <w:shd w:val="clear" w:color="auto" w:fill="FFFFFF"/>
              </w:rPr>
              <w:t>Alt</w:t>
            </w:r>
            <w:r w:rsidRPr="002F051C">
              <w:rPr>
                <w:rFonts w:ascii="Times New Roman" w:hAnsi="Times New Roman" w:cs="Times New Roman"/>
                <w:color w:val="212529"/>
                <w:szCs w:val="22"/>
                <w:shd w:val="clear" w:color="auto" w:fill="FFFFFF"/>
              </w:rPr>
              <w:t>)</w:t>
            </w:r>
          </w:p>
          <w:p w:rsidR="00A96A17" w:rsidRPr="002F051C" w:rsidRDefault="00A96A17" w:rsidP="00101D9C">
            <w:pPr>
              <w:spacing w:after="0" w:line="240" w:lineRule="auto"/>
              <w:rPr>
                <w:rFonts w:ascii="Times New Roman" w:hAnsi="Times New Roman" w:cs="Times New Roman"/>
                <w:szCs w:val="22"/>
                <w:highlight w:val="yellow"/>
              </w:rPr>
            </w:pPr>
          </w:p>
        </w:tc>
        <w:tc>
          <w:tcPr>
            <w:tcW w:w="709"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C</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BE48DA"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07016" w:rsidP="00101D9C">
            <w:pPr>
              <w:spacing w:after="0" w:line="240" w:lineRule="auto"/>
              <w:jc w:val="center"/>
              <w:rPr>
                <w:rFonts w:ascii="Times New Roman" w:hAnsi="Times New Roman" w:cs="Times New Roman"/>
                <w:szCs w:val="22"/>
              </w:rPr>
            </w:pPr>
            <w:r>
              <w:rPr>
                <w:rFonts w:ascii="Times New Roman" w:hAnsi="Times New Roman" w:cs="Times New Roman"/>
                <w:szCs w:val="22"/>
              </w:rPr>
              <w:t>1/1</w:t>
            </w:r>
          </w:p>
        </w:tc>
      </w:tr>
      <w:tr w:rsidR="00A96A17" w:rsidRPr="002F051C" w:rsidTr="00A96A17">
        <w:trPr>
          <w:trHeight w:val="299"/>
        </w:trPr>
        <w:tc>
          <w:tcPr>
            <w:tcW w:w="504"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pStyle w:val="ListParagraph"/>
              <w:numPr>
                <w:ilvl w:val="0"/>
                <w:numId w:val="2"/>
              </w:numPr>
              <w:tabs>
                <w:tab w:val="left" w:pos="337"/>
              </w:tabs>
              <w:spacing w:after="0" w:line="240" w:lineRule="auto"/>
              <w:ind w:left="0" w:firstLine="0"/>
              <w:rPr>
                <w:rFonts w:ascii="Times New Roman" w:hAnsi="Times New Roman"/>
              </w:rPr>
            </w:pPr>
          </w:p>
        </w:tc>
        <w:tc>
          <w:tcPr>
            <w:tcW w:w="2825" w:type="dxa"/>
            <w:tcBorders>
              <w:top w:val="single" w:sz="4" w:space="0" w:color="auto"/>
              <w:left w:val="single" w:sz="4" w:space="0" w:color="auto"/>
              <w:bottom w:val="single" w:sz="4" w:space="0" w:color="auto"/>
              <w:right w:val="single" w:sz="4" w:space="0" w:color="auto"/>
            </w:tcBorders>
            <w:hideMark/>
          </w:tcPr>
          <w:p w:rsidR="00A96A17" w:rsidRPr="002F051C" w:rsidRDefault="00A96A17" w:rsidP="00101D9C">
            <w:pPr>
              <w:spacing w:after="0" w:line="240" w:lineRule="auto"/>
              <w:rPr>
                <w:rFonts w:ascii="Times New Roman" w:hAnsi="Times New Roman" w:cs="Times New Roman"/>
                <w:szCs w:val="22"/>
              </w:rPr>
            </w:pPr>
            <w:r w:rsidRPr="002F051C">
              <w:rPr>
                <w:rFonts w:ascii="Times New Roman" w:hAnsi="Times New Roman" w:cs="Times New Roman"/>
                <w:szCs w:val="22"/>
              </w:rPr>
              <w:t>CSIR - Central Institute of Mining and Fuel Research (CIMFR), Dhanbad</w:t>
            </w:r>
          </w:p>
          <w:p w:rsidR="00A96A17" w:rsidRPr="002F051C" w:rsidRDefault="00A96A17" w:rsidP="00101D9C">
            <w:pPr>
              <w:spacing w:after="0" w:line="240" w:lineRule="auto"/>
              <w:rPr>
                <w:rFonts w:ascii="Times New Roman" w:hAnsi="Times New Roman" w:cs="Times New Roman"/>
                <w:szCs w:val="22"/>
              </w:rPr>
            </w:pPr>
          </w:p>
        </w:tc>
        <w:tc>
          <w:tcPr>
            <w:tcW w:w="2800" w:type="dxa"/>
            <w:tcBorders>
              <w:top w:val="single" w:sz="4" w:space="0" w:color="auto"/>
              <w:left w:val="single" w:sz="4" w:space="0" w:color="auto"/>
              <w:bottom w:val="single" w:sz="4" w:space="0" w:color="auto"/>
              <w:right w:val="single" w:sz="4" w:space="0" w:color="auto"/>
            </w:tcBorders>
            <w:hideMark/>
          </w:tcPr>
          <w:p w:rsidR="00A96A17" w:rsidRPr="002F051C" w:rsidRDefault="00A96A17" w:rsidP="00101D9C">
            <w:pPr>
              <w:spacing w:after="0" w:line="240" w:lineRule="auto"/>
              <w:rPr>
                <w:rFonts w:ascii="Times New Roman" w:hAnsi="Times New Roman" w:cs="Times New Roman"/>
                <w:szCs w:val="22"/>
              </w:rPr>
            </w:pPr>
            <w:r w:rsidRPr="002F051C">
              <w:rPr>
                <w:rFonts w:ascii="Times New Roman" w:hAnsi="Times New Roman" w:cs="Times New Roman"/>
                <w:szCs w:val="22"/>
              </w:rPr>
              <w:t xml:space="preserve">Shri </w:t>
            </w:r>
            <w:proofErr w:type="spellStart"/>
            <w:r w:rsidRPr="002F051C">
              <w:rPr>
                <w:rFonts w:ascii="Times New Roman" w:hAnsi="Times New Roman" w:cs="Times New Roman"/>
                <w:szCs w:val="22"/>
              </w:rPr>
              <w:t>Debasis</w:t>
            </w:r>
            <w:proofErr w:type="spellEnd"/>
            <w:r w:rsidRPr="002F051C">
              <w:rPr>
                <w:rFonts w:ascii="Times New Roman" w:hAnsi="Times New Roman" w:cs="Times New Roman"/>
                <w:szCs w:val="22"/>
              </w:rPr>
              <w:t xml:space="preserve"> </w:t>
            </w:r>
            <w:proofErr w:type="spellStart"/>
            <w:r w:rsidRPr="002F051C">
              <w:rPr>
                <w:rFonts w:ascii="Times New Roman" w:hAnsi="Times New Roman" w:cs="Times New Roman"/>
                <w:szCs w:val="22"/>
              </w:rPr>
              <w:t>Basak</w:t>
            </w:r>
            <w:proofErr w:type="spellEnd"/>
          </w:p>
          <w:p w:rsidR="00A96A17" w:rsidRPr="002F051C" w:rsidRDefault="00A96A17" w:rsidP="00101D9C">
            <w:pPr>
              <w:spacing w:after="0" w:line="240" w:lineRule="auto"/>
              <w:rPr>
                <w:rFonts w:ascii="Times New Roman" w:hAnsi="Times New Roman" w:cs="Times New Roman"/>
                <w:szCs w:val="22"/>
              </w:rPr>
            </w:pPr>
            <w:r w:rsidRPr="002F051C">
              <w:rPr>
                <w:rFonts w:ascii="Times New Roman" w:hAnsi="Times New Roman" w:cs="Times New Roman"/>
                <w:szCs w:val="22"/>
              </w:rPr>
              <w:t xml:space="preserve">Shri </w:t>
            </w:r>
            <w:proofErr w:type="spellStart"/>
            <w:r w:rsidRPr="002F051C">
              <w:rPr>
                <w:rFonts w:ascii="Times New Roman" w:hAnsi="Times New Roman" w:cs="Times New Roman"/>
                <w:szCs w:val="22"/>
              </w:rPr>
              <w:t>Girendra</w:t>
            </w:r>
            <w:proofErr w:type="spellEnd"/>
            <w:r w:rsidRPr="002F051C">
              <w:rPr>
                <w:rFonts w:ascii="Times New Roman" w:hAnsi="Times New Roman" w:cs="Times New Roman"/>
                <w:szCs w:val="22"/>
              </w:rPr>
              <w:t xml:space="preserve"> M Prasad (</w:t>
            </w:r>
            <w:r w:rsidRPr="002F051C">
              <w:rPr>
                <w:rFonts w:ascii="Times New Roman" w:hAnsi="Times New Roman" w:cs="Times New Roman"/>
                <w:i/>
                <w:iCs/>
                <w:color w:val="212529"/>
                <w:szCs w:val="22"/>
                <w:shd w:val="clear" w:color="auto" w:fill="FFFFFF"/>
              </w:rPr>
              <w:t>Alt</w:t>
            </w:r>
            <w:r w:rsidRPr="002F051C">
              <w:rPr>
                <w:rFonts w:ascii="Times New Roman" w:hAnsi="Times New Roman" w:cs="Times New Roman"/>
                <w:szCs w:val="22"/>
              </w:rPr>
              <w:t xml:space="preserve">) </w:t>
            </w:r>
          </w:p>
        </w:tc>
        <w:tc>
          <w:tcPr>
            <w:tcW w:w="709"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R&amp;D</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9268CD"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hideMark/>
          </w:tcPr>
          <w:p w:rsidR="00A96A17" w:rsidRPr="002F051C" w:rsidRDefault="00235C95" w:rsidP="00101D9C">
            <w:pPr>
              <w:spacing w:after="0" w:line="240" w:lineRule="auto"/>
              <w:jc w:val="center"/>
              <w:rPr>
                <w:rFonts w:ascii="Times New Roman" w:hAnsi="Times New Roman" w:cs="Times New Roman"/>
                <w:szCs w:val="22"/>
              </w:rPr>
            </w:pPr>
            <w:r>
              <w:rPr>
                <w:rFonts w:ascii="Times New Roman" w:hAnsi="Times New Roman" w:cs="Times New Roman"/>
                <w:szCs w:val="22"/>
              </w:rPr>
              <w:t>2</w:t>
            </w:r>
            <w:r w:rsidR="00A96A17" w:rsidRPr="002F051C">
              <w:rPr>
                <w:rFonts w:ascii="Times New Roman" w:hAnsi="Times New Roman" w:cs="Times New Roman"/>
                <w:szCs w:val="22"/>
              </w:rPr>
              <w:t>/3</w:t>
            </w:r>
          </w:p>
        </w:tc>
      </w:tr>
      <w:tr w:rsidR="00A96A17" w:rsidRPr="002F051C" w:rsidTr="00A96A17">
        <w:trPr>
          <w:trHeight w:val="701"/>
        </w:trPr>
        <w:tc>
          <w:tcPr>
            <w:tcW w:w="504"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pStyle w:val="ListParagraph"/>
              <w:numPr>
                <w:ilvl w:val="0"/>
                <w:numId w:val="2"/>
              </w:numPr>
              <w:tabs>
                <w:tab w:val="left" w:pos="337"/>
              </w:tabs>
              <w:spacing w:after="0" w:line="240" w:lineRule="auto"/>
              <w:ind w:left="0" w:firstLine="0"/>
              <w:rPr>
                <w:rFonts w:ascii="Times New Roman" w:hAnsi="Times New Roman"/>
              </w:rPr>
            </w:pPr>
          </w:p>
        </w:tc>
        <w:tc>
          <w:tcPr>
            <w:tcW w:w="2825" w:type="dxa"/>
            <w:tcBorders>
              <w:top w:val="single" w:sz="4" w:space="0" w:color="auto"/>
              <w:left w:val="single" w:sz="4" w:space="0" w:color="auto"/>
              <w:bottom w:val="single" w:sz="4" w:space="0" w:color="auto"/>
              <w:right w:val="single" w:sz="4" w:space="0" w:color="auto"/>
            </w:tcBorders>
            <w:hideMark/>
          </w:tcPr>
          <w:p w:rsidR="00A96A17" w:rsidRPr="002F051C" w:rsidRDefault="00A96A17" w:rsidP="00101D9C">
            <w:pPr>
              <w:spacing w:after="0" w:line="240" w:lineRule="auto"/>
              <w:rPr>
                <w:rFonts w:ascii="Times New Roman" w:hAnsi="Times New Roman" w:cs="Times New Roman"/>
                <w:szCs w:val="22"/>
              </w:rPr>
            </w:pPr>
            <w:r w:rsidRPr="002F051C">
              <w:rPr>
                <w:rFonts w:ascii="Times New Roman" w:hAnsi="Times New Roman" w:cs="Times New Roman"/>
                <w:szCs w:val="22"/>
              </w:rPr>
              <w:t>Conveyor Ropeway Services Pvt.  Ltd, Kolkata</w:t>
            </w:r>
          </w:p>
        </w:tc>
        <w:tc>
          <w:tcPr>
            <w:tcW w:w="2800" w:type="dxa"/>
            <w:tcBorders>
              <w:top w:val="single" w:sz="4" w:space="0" w:color="auto"/>
              <w:left w:val="single" w:sz="4" w:space="0" w:color="auto"/>
              <w:bottom w:val="single" w:sz="4" w:space="0" w:color="auto"/>
              <w:right w:val="single" w:sz="4" w:space="0" w:color="auto"/>
            </w:tcBorders>
            <w:hideMark/>
          </w:tcPr>
          <w:p w:rsidR="00A96A17" w:rsidRPr="002F051C" w:rsidRDefault="00A96A17" w:rsidP="00101D9C">
            <w:pPr>
              <w:spacing w:after="0" w:line="240" w:lineRule="auto"/>
              <w:rPr>
                <w:rFonts w:ascii="Times New Roman" w:hAnsi="Times New Roman" w:cs="Times New Roman"/>
                <w:szCs w:val="22"/>
              </w:rPr>
            </w:pPr>
            <w:r w:rsidRPr="002F051C">
              <w:rPr>
                <w:rFonts w:ascii="Times New Roman" w:hAnsi="Times New Roman" w:cs="Times New Roman"/>
                <w:szCs w:val="22"/>
              </w:rPr>
              <w:t>Shri S. Shekhar Chakravarty</w:t>
            </w:r>
          </w:p>
          <w:p w:rsidR="00A96A17" w:rsidRPr="002F051C" w:rsidRDefault="00A96A17" w:rsidP="00101D9C">
            <w:pPr>
              <w:spacing w:after="0" w:line="240" w:lineRule="auto"/>
              <w:rPr>
                <w:rFonts w:ascii="Times New Roman" w:hAnsi="Times New Roman" w:cs="Times New Roman"/>
                <w:szCs w:val="22"/>
              </w:rPr>
            </w:pPr>
            <w:r w:rsidRPr="002F051C">
              <w:rPr>
                <w:rFonts w:ascii="Times New Roman" w:hAnsi="Times New Roman" w:cs="Times New Roman"/>
                <w:szCs w:val="22"/>
              </w:rPr>
              <w:t>Shri Kamal Kumar Bose (</w:t>
            </w:r>
            <w:r w:rsidRPr="002F051C">
              <w:rPr>
                <w:rFonts w:ascii="Times New Roman" w:hAnsi="Times New Roman" w:cs="Times New Roman"/>
                <w:i/>
                <w:iCs/>
                <w:color w:val="212529"/>
                <w:szCs w:val="22"/>
                <w:shd w:val="clear" w:color="auto" w:fill="FFFFFF"/>
              </w:rPr>
              <w:t>Alt</w:t>
            </w:r>
            <w:r w:rsidRPr="002F051C">
              <w:rPr>
                <w:rFonts w:ascii="Times New Roman" w:hAnsi="Times New Roman" w:cs="Times New Roman"/>
                <w:szCs w:val="22"/>
              </w:rPr>
              <w:t>)</w:t>
            </w:r>
          </w:p>
          <w:p w:rsidR="00A96A17" w:rsidRPr="002F051C" w:rsidRDefault="00A96A17" w:rsidP="00101D9C">
            <w:pPr>
              <w:spacing w:after="0" w:line="240" w:lineRule="auto"/>
              <w:rPr>
                <w:rFonts w:ascii="Times New Roman" w:hAnsi="Times New Roman" w:cs="Times New Roman"/>
                <w:szCs w:val="22"/>
              </w:rPr>
            </w:pPr>
          </w:p>
        </w:tc>
        <w:tc>
          <w:tcPr>
            <w:tcW w:w="709"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M</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952284"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hideMark/>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2/3</w:t>
            </w:r>
          </w:p>
        </w:tc>
      </w:tr>
      <w:tr w:rsidR="00A96A17" w:rsidRPr="002F051C" w:rsidTr="00A96A17">
        <w:trPr>
          <w:trHeight w:val="238"/>
        </w:trPr>
        <w:tc>
          <w:tcPr>
            <w:tcW w:w="504"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pStyle w:val="ListParagraph"/>
              <w:numPr>
                <w:ilvl w:val="0"/>
                <w:numId w:val="2"/>
              </w:numPr>
              <w:tabs>
                <w:tab w:val="left" w:pos="337"/>
              </w:tabs>
              <w:spacing w:after="0" w:line="240" w:lineRule="auto"/>
              <w:ind w:left="0" w:firstLine="0"/>
              <w:rPr>
                <w:rFonts w:ascii="Times New Roman" w:hAnsi="Times New Roman"/>
              </w:rPr>
            </w:pPr>
          </w:p>
        </w:tc>
        <w:tc>
          <w:tcPr>
            <w:tcW w:w="2825" w:type="dxa"/>
            <w:tcBorders>
              <w:top w:val="single" w:sz="4" w:space="0" w:color="auto"/>
              <w:left w:val="single" w:sz="4" w:space="0" w:color="auto"/>
              <w:bottom w:val="single" w:sz="4" w:space="0" w:color="auto"/>
              <w:right w:val="single" w:sz="4" w:space="0" w:color="auto"/>
            </w:tcBorders>
          </w:tcPr>
          <w:p w:rsidR="00A96A17" w:rsidRPr="002F051C" w:rsidRDefault="00000000" w:rsidP="00101D9C">
            <w:pPr>
              <w:spacing w:after="0" w:line="240" w:lineRule="auto"/>
              <w:rPr>
                <w:rStyle w:val="Hyperlink"/>
                <w:rFonts w:ascii="Times New Roman" w:hAnsi="Times New Roman" w:cs="Times New Roman"/>
                <w:color w:val="auto"/>
                <w:szCs w:val="22"/>
                <w:u w:val="none"/>
                <w:shd w:val="clear" w:color="auto" w:fill="FFFFFF"/>
                <w:lang w:val="pt-BR"/>
              </w:rPr>
            </w:pPr>
            <w:hyperlink r:id="rId36" w:history="1">
              <w:proofErr w:type="spellStart"/>
              <w:r w:rsidR="00A96A17" w:rsidRPr="002F051C">
                <w:rPr>
                  <w:rStyle w:val="Hyperlink"/>
                  <w:rFonts w:ascii="Times New Roman" w:hAnsi="Times New Roman" w:cs="Times New Roman"/>
                  <w:color w:val="auto"/>
                  <w:szCs w:val="22"/>
                  <w:u w:val="none"/>
                  <w:shd w:val="clear" w:color="auto" w:fill="FFFFFF"/>
                  <w:lang w:val="pt-BR"/>
                </w:rPr>
                <w:t>Damodar</w:t>
              </w:r>
              <w:proofErr w:type="spellEnd"/>
              <w:r w:rsidR="00A96A17" w:rsidRPr="002F051C">
                <w:rPr>
                  <w:rStyle w:val="Hyperlink"/>
                  <w:rFonts w:ascii="Times New Roman" w:hAnsi="Times New Roman" w:cs="Times New Roman"/>
                  <w:color w:val="auto"/>
                  <w:szCs w:val="22"/>
                  <w:u w:val="none"/>
                  <w:shd w:val="clear" w:color="auto" w:fill="FFFFFF"/>
                  <w:lang w:val="pt-BR"/>
                </w:rPr>
                <w:t xml:space="preserve"> </w:t>
              </w:r>
              <w:proofErr w:type="spellStart"/>
              <w:r w:rsidR="00A96A17" w:rsidRPr="002F051C">
                <w:rPr>
                  <w:rStyle w:val="Hyperlink"/>
                  <w:rFonts w:ascii="Times New Roman" w:hAnsi="Times New Roman" w:cs="Times New Roman"/>
                  <w:color w:val="auto"/>
                  <w:szCs w:val="22"/>
                  <w:u w:val="none"/>
                  <w:shd w:val="clear" w:color="auto" w:fill="FFFFFF"/>
                  <w:lang w:val="pt-BR"/>
                </w:rPr>
                <w:t>Ropeways</w:t>
              </w:r>
              <w:proofErr w:type="spellEnd"/>
              <w:r w:rsidR="00A96A17" w:rsidRPr="002F051C">
                <w:rPr>
                  <w:rStyle w:val="Hyperlink"/>
                  <w:rFonts w:ascii="Times New Roman" w:hAnsi="Times New Roman" w:cs="Times New Roman"/>
                  <w:color w:val="auto"/>
                  <w:szCs w:val="22"/>
                  <w:u w:val="none"/>
                  <w:shd w:val="clear" w:color="auto" w:fill="FFFFFF"/>
                  <w:lang w:val="pt-BR"/>
                </w:rPr>
                <w:t xml:space="preserve"> &amp; Infra </w:t>
              </w:r>
              <w:proofErr w:type="spellStart"/>
              <w:r w:rsidR="00A96A17" w:rsidRPr="002F051C">
                <w:rPr>
                  <w:rStyle w:val="Hyperlink"/>
                  <w:rFonts w:ascii="Times New Roman" w:hAnsi="Times New Roman" w:cs="Times New Roman"/>
                  <w:color w:val="auto"/>
                  <w:szCs w:val="22"/>
                  <w:u w:val="none"/>
                  <w:shd w:val="clear" w:color="auto" w:fill="FFFFFF"/>
                  <w:lang w:val="pt-BR"/>
                </w:rPr>
                <w:t>Limited</w:t>
              </w:r>
              <w:proofErr w:type="spellEnd"/>
              <w:r w:rsidR="00A96A17" w:rsidRPr="002F051C">
                <w:rPr>
                  <w:rStyle w:val="Hyperlink"/>
                  <w:rFonts w:ascii="Times New Roman" w:hAnsi="Times New Roman" w:cs="Times New Roman"/>
                  <w:color w:val="auto"/>
                  <w:szCs w:val="22"/>
                  <w:u w:val="none"/>
                  <w:shd w:val="clear" w:color="auto" w:fill="FFFFFF"/>
                  <w:lang w:val="pt-BR"/>
                </w:rPr>
                <w:t>, Kolkata</w:t>
              </w:r>
            </w:hyperlink>
          </w:p>
          <w:p w:rsidR="00A96A17" w:rsidRPr="002F051C" w:rsidRDefault="00A96A17" w:rsidP="00101D9C">
            <w:pPr>
              <w:spacing w:after="0" w:line="240" w:lineRule="auto"/>
              <w:rPr>
                <w:rFonts w:ascii="Times New Roman" w:hAnsi="Times New Roman" w:cs="Times New Roman"/>
                <w:szCs w:val="22"/>
                <w:lang w:val="pt-BR"/>
              </w:rPr>
            </w:pPr>
          </w:p>
        </w:tc>
        <w:tc>
          <w:tcPr>
            <w:tcW w:w="2800"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rPr>
                <w:rFonts w:ascii="Times New Roman" w:hAnsi="Times New Roman" w:cs="Times New Roman"/>
                <w:szCs w:val="22"/>
              </w:rPr>
            </w:pPr>
            <w:r w:rsidRPr="002F051C">
              <w:rPr>
                <w:rFonts w:ascii="Times New Roman" w:hAnsi="Times New Roman" w:cs="Times New Roman"/>
                <w:szCs w:val="22"/>
                <w:shd w:val="clear" w:color="auto" w:fill="FFFFFF"/>
              </w:rPr>
              <w:t>Shri D. L. Das</w:t>
            </w:r>
          </w:p>
        </w:tc>
        <w:tc>
          <w:tcPr>
            <w:tcW w:w="709"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M</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545250"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2/3</w:t>
            </w:r>
          </w:p>
        </w:tc>
      </w:tr>
      <w:tr w:rsidR="00A96A17" w:rsidRPr="002F051C" w:rsidTr="00A96A17">
        <w:trPr>
          <w:trHeight w:val="980"/>
        </w:trPr>
        <w:tc>
          <w:tcPr>
            <w:tcW w:w="504"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pStyle w:val="ListParagraph"/>
              <w:numPr>
                <w:ilvl w:val="0"/>
                <w:numId w:val="2"/>
              </w:numPr>
              <w:tabs>
                <w:tab w:val="left" w:pos="337"/>
              </w:tabs>
              <w:spacing w:after="0" w:line="240" w:lineRule="auto"/>
              <w:ind w:left="0" w:firstLine="0"/>
              <w:rPr>
                <w:rFonts w:ascii="Times New Roman" w:hAnsi="Times New Roman"/>
              </w:rPr>
            </w:pPr>
          </w:p>
        </w:tc>
        <w:tc>
          <w:tcPr>
            <w:tcW w:w="2825"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rPr>
                <w:rFonts w:ascii="Times New Roman" w:hAnsi="Times New Roman" w:cs="Times New Roman"/>
                <w:szCs w:val="22"/>
              </w:rPr>
            </w:pPr>
            <w:r w:rsidRPr="002F051C">
              <w:rPr>
                <w:rFonts w:ascii="Times New Roman" w:hAnsi="Times New Roman" w:cs="Times New Roman"/>
                <w:szCs w:val="22"/>
              </w:rPr>
              <w:t xml:space="preserve">Directorate General Factory Advice Service and </w:t>
            </w:r>
            <w:proofErr w:type="spellStart"/>
            <w:r w:rsidRPr="002F051C">
              <w:rPr>
                <w:rFonts w:ascii="Times New Roman" w:hAnsi="Times New Roman" w:cs="Times New Roman"/>
                <w:szCs w:val="22"/>
              </w:rPr>
              <w:t>Labour</w:t>
            </w:r>
            <w:proofErr w:type="spellEnd"/>
            <w:r w:rsidRPr="002F051C">
              <w:rPr>
                <w:rFonts w:ascii="Times New Roman" w:hAnsi="Times New Roman" w:cs="Times New Roman"/>
                <w:szCs w:val="22"/>
              </w:rPr>
              <w:t xml:space="preserve"> Institutes, Mumbai</w:t>
            </w:r>
          </w:p>
          <w:p w:rsidR="00A96A17" w:rsidRPr="002F051C" w:rsidRDefault="00A96A17" w:rsidP="00101D9C">
            <w:pPr>
              <w:spacing w:after="0" w:line="240" w:lineRule="auto"/>
              <w:rPr>
                <w:rFonts w:ascii="Times New Roman" w:hAnsi="Times New Roman" w:cs="Times New Roman"/>
                <w:szCs w:val="22"/>
              </w:rPr>
            </w:pPr>
          </w:p>
        </w:tc>
        <w:tc>
          <w:tcPr>
            <w:tcW w:w="2800"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rPr>
                <w:rFonts w:ascii="Times New Roman" w:hAnsi="Times New Roman" w:cs="Times New Roman"/>
                <w:color w:val="212529"/>
                <w:szCs w:val="22"/>
                <w:shd w:val="clear" w:color="auto" w:fill="FFFFFF"/>
              </w:rPr>
            </w:pPr>
            <w:r w:rsidRPr="002F051C">
              <w:rPr>
                <w:rFonts w:ascii="Times New Roman" w:hAnsi="Times New Roman" w:cs="Times New Roman"/>
                <w:color w:val="212529"/>
                <w:szCs w:val="22"/>
                <w:shd w:val="clear" w:color="auto" w:fill="FFFFFF"/>
              </w:rPr>
              <w:t>Shri Dev Kumar Saxena</w:t>
            </w:r>
          </w:p>
          <w:p w:rsidR="00A96A17" w:rsidRPr="002F051C" w:rsidRDefault="00A96A17" w:rsidP="00101D9C">
            <w:pPr>
              <w:spacing w:after="0" w:line="240" w:lineRule="auto"/>
              <w:rPr>
                <w:rFonts w:ascii="Times New Roman" w:hAnsi="Times New Roman" w:cs="Times New Roman"/>
                <w:szCs w:val="22"/>
                <w:lang w:val="pt-BR"/>
              </w:rPr>
            </w:pPr>
            <w:r w:rsidRPr="002F051C">
              <w:rPr>
                <w:rFonts w:ascii="Times New Roman" w:hAnsi="Times New Roman" w:cs="Times New Roman"/>
                <w:color w:val="212529"/>
                <w:szCs w:val="22"/>
              </w:rPr>
              <w:t xml:space="preserve">Shri </w:t>
            </w:r>
            <w:proofErr w:type="spellStart"/>
            <w:r w:rsidRPr="002F051C">
              <w:rPr>
                <w:rFonts w:ascii="Times New Roman" w:hAnsi="Times New Roman" w:cs="Times New Roman"/>
                <w:color w:val="212529"/>
                <w:szCs w:val="22"/>
              </w:rPr>
              <w:t>Karunesh</w:t>
            </w:r>
            <w:proofErr w:type="spellEnd"/>
            <w:r w:rsidRPr="002F051C">
              <w:rPr>
                <w:rFonts w:ascii="Times New Roman" w:hAnsi="Times New Roman" w:cs="Times New Roman"/>
                <w:color w:val="212529"/>
                <w:szCs w:val="22"/>
              </w:rPr>
              <w:t xml:space="preserve"> Srivastava </w:t>
            </w:r>
            <w:r w:rsidRPr="002F051C">
              <w:rPr>
                <w:rFonts w:ascii="Times New Roman" w:hAnsi="Times New Roman" w:cs="Times New Roman"/>
                <w:szCs w:val="22"/>
              </w:rPr>
              <w:t>(</w:t>
            </w:r>
            <w:r w:rsidRPr="002F051C">
              <w:rPr>
                <w:rFonts w:ascii="Times New Roman" w:hAnsi="Times New Roman" w:cs="Times New Roman"/>
                <w:i/>
                <w:iCs/>
                <w:color w:val="212529"/>
                <w:szCs w:val="22"/>
                <w:shd w:val="clear" w:color="auto" w:fill="FFFFFF"/>
              </w:rPr>
              <w:t>Alt</w:t>
            </w:r>
            <w:r w:rsidRPr="002F051C">
              <w:rPr>
                <w:rFonts w:ascii="Times New Roman" w:hAnsi="Times New Roman" w:cs="Times New Roman"/>
                <w:szCs w:val="22"/>
              </w:rPr>
              <w:t>)</w:t>
            </w:r>
          </w:p>
        </w:tc>
        <w:tc>
          <w:tcPr>
            <w:tcW w:w="709"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G</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DF23CF"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2/3</w:t>
            </w:r>
          </w:p>
        </w:tc>
      </w:tr>
      <w:tr w:rsidR="00A96A17" w:rsidRPr="002F051C" w:rsidTr="00A96A17">
        <w:trPr>
          <w:trHeight w:val="980"/>
        </w:trPr>
        <w:tc>
          <w:tcPr>
            <w:tcW w:w="504"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pStyle w:val="ListParagraph"/>
              <w:numPr>
                <w:ilvl w:val="0"/>
                <w:numId w:val="2"/>
              </w:numPr>
              <w:tabs>
                <w:tab w:val="left" w:pos="337"/>
              </w:tabs>
              <w:spacing w:after="0" w:line="240" w:lineRule="auto"/>
              <w:ind w:left="0" w:firstLine="0"/>
              <w:rPr>
                <w:rFonts w:ascii="Times New Roman" w:hAnsi="Times New Roman"/>
              </w:rPr>
            </w:pPr>
          </w:p>
        </w:tc>
        <w:tc>
          <w:tcPr>
            <w:tcW w:w="2825" w:type="dxa"/>
            <w:tcBorders>
              <w:top w:val="single" w:sz="4" w:space="0" w:color="auto"/>
              <w:left w:val="single" w:sz="4" w:space="0" w:color="auto"/>
              <w:bottom w:val="single" w:sz="4" w:space="0" w:color="auto"/>
              <w:right w:val="single" w:sz="4" w:space="0" w:color="auto"/>
            </w:tcBorders>
            <w:hideMark/>
          </w:tcPr>
          <w:p w:rsidR="00A96A17" w:rsidRPr="002F051C" w:rsidRDefault="00A96A17" w:rsidP="00101D9C">
            <w:pPr>
              <w:spacing w:after="0" w:line="240" w:lineRule="auto"/>
              <w:rPr>
                <w:rFonts w:ascii="Times New Roman" w:hAnsi="Times New Roman" w:cs="Times New Roman"/>
                <w:szCs w:val="22"/>
              </w:rPr>
            </w:pPr>
            <w:r w:rsidRPr="002F051C">
              <w:rPr>
                <w:rFonts w:ascii="Times New Roman" w:hAnsi="Times New Roman" w:cs="Times New Roman"/>
                <w:szCs w:val="22"/>
              </w:rPr>
              <w:t xml:space="preserve">Directorate General of Mines </w:t>
            </w:r>
            <w:proofErr w:type="gramStart"/>
            <w:r w:rsidRPr="002F051C">
              <w:rPr>
                <w:rFonts w:ascii="Times New Roman" w:hAnsi="Times New Roman" w:cs="Times New Roman"/>
                <w:szCs w:val="22"/>
              </w:rPr>
              <w:t>Safety,  Dhanbad</w:t>
            </w:r>
            <w:proofErr w:type="gramEnd"/>
          </w:p>
        </w:tc>
        <w:tc>
          <w:tcPr>
            <w:tcW w:w="2800" w:type="dxa"/>
            <w:tcBorders>
              <w:top w:val="single" w:sz="4" w:space="0" w:color="auto"/>
              <w:left w:val="single" w:sz="4" w:space="0" w:color="auto"/>
              <w:bottom w:val="single" w:sz="4" w:space="0" w:color="auto"/>
              <w:right w:val="single" w:sz="4" w:space="0" w:color="auto"/>
            </w:tcBorders>
            <w:hideMark/>
          </w:tcPr>
          <w:p w:rsidR="00A96A17" w:rsidRPr="002F051C" w:rsidRDefault="00A96A17" w:rsidP="00101D9C">
            <w:pPr>
              <w:spacing w:after="0" w:line="240" w:lineRule="auto"/>
              <w:rPr>
                <w:rFonts w:ascii="Times New Roman" w:hAnsi="Times New Roman" w:cs="Times New Roman"/>
                <w:szCs w:val="22"/>
                <w:shd w:val="clear" w:color="auto" w:fill="FFFFFF"/>
              </w:rPr>
            </w:pPr>
            <w:r w:rsidRPr="002F051C">
              <w:rPr>
                <w:rFonts w:ascii="Times New Roman" w:hAnsi="Times New Roman" w:cs="Times New Roman"/>
                <w:szCs w:val="22"/>
              </w:rPr>
              <w:t>Shri D B Nayak</w:t>
            </w:r>
          </w:p>
          <w:p w:rsidR="00A96A17" w:rsidRPr="002F051C" w:rsidRDefault="00A96A17" w:rsidP="00101D9C">
            <w:pPr>
              <w:spacing w:after="0" w:line="240" w:lineRule="auto"/>
              <w:rPr>
                <w:rFonts w:ascii="Times New Roman" w:hAnsi="Times New Roman" w:cs="Times New Roman"/>
                <w:szCs w:val="22"/>
                <w:lang w:val="pt-BR"/>
              </w:rPr>
            </w:pPr>
            <w:proofErr w:type="spellStart"/>
            <w:r w:rsidRPr="002F051C">
              <w:rPr>
                <w:rFonts w:ascii="Times New Roman" w:hAnsi="Times New Roman" w:cs="Times New Roman"/>
                <w:szCs w:val="22"/>
                <w:shd w:val="clear" w:color="auto" w:fill="FFFFFF"/>
                <w:lang w:val="pt-BR"/>
              </w:rPr>
              <w:t>Shri</w:t>
            </w:r>
            <w:proofErr w:type="spellEnd"/>
            <w:r w:rsidRPr="002F051C">
              <w:rPr>
                <w:rFonts w:ascii="Times New Roman" w:hAnsi="Times New Roman" w:cs="Times New Roman"/>
                <w:szCs w:val="22"/>
                <w:shd w:val="clear" w:color="auto" w:fill="FFFFFF"/>
                <w:lang w:val="pt-BR"/>
              </w:rPr>
              <w:t xml:space="preserve"> </w:t>
            </w:r>
            <w:proofErr w:type="spellStart"/>
            <w:r w:rsidRPr="002F051C">
              <w:rPr>
                <w:rFonts w:ascii="Times New Roman" w:hAnsi="Times New Roman" w:cs="Times New Roman"/>
                <w:szCs w:val="22"/>
                <w:shd w:val="clear" w:color="auto" w:fill="FFFFFF"/>
                <w:lang w:val="pt-BR"/>
              </w:rPr>
              <w:t>Vijay</w:t>
            </w:r>
            <w:proofErr w:type="spellEnd"/>
            <w:r w:rsidRPr="002F051C">
              <w:rPr>
                <w:rFonts w:ascii="Times New Roman" w:hAnsi="Times New Roman" w:cs="Times New Roman"/>
                <w:szCs w:val="22"/>
                <w:shd w:val="clear" w:color="auto" w:fill="FFFFFF"/>
                <w:lang w:val="pt-BR"/>
              </w:rPr>
              <w:t xml:space="preserve"> </w:t>
            </w:r>
            <w:proofErr w:type="spellStart"/>
            <w:r w:rsidRPr="002F051C">
              <w:rPr>
                <w:rFonts w:ascii="Times New Roman" w:hAnsi="Times New Roman" w:cs="Times New Roman"/>
                <w:szCs w:val="22"/>
                <w:shd w:val="clear" w:color="auto" w:fill="FFFFFF"/>
                <w:lang w:val="pt-BR"/>
              </w:rPr>
              <w:t>Yadaorao</w:t>
            </w:r>
            <w:proofErr w:type="spellEnd"/>
            <w:r w:rsidRPr="002F051C">
              <w:rPr>
                <w:rFonts w:ascii="Times New Roman" w:hAnsi="Times New Roman" w:cs="Times New Roman"/>
                <w:szCs w:val="22"/>
                <w:shd w:val="clear" w:color="auto" w:fill="FFFFFF"/>
                <w:lang w:val="pt-BR"/>
              </w:rPr>
              <w:t xml:space="preserve"> </w:t>
            </w:r>
            <w:proofErr w:type="spellStart"/>
            <w:r w:rsidRPr="002F051C">
              <w:rPr>
                <w:rFonts w:ascii="Times New Roman" w:hAnsi="Times New Roman" w:cs="Times New Roman"/>
                <w:szCs w:val="22"/>
                <w:shd w:val="clear" w:color="auto" w:fill="FFFFFF"/>
                <w:lang w:val="pt-BR"/>
              </w:rPr>
              <w:t>Barapatre</w:t>
            </w:r>
            <w:proofErr w:type="spellEnd"/>
            <w:r w:rsidRPr="002F051C">
              <w:rPr>
                <w:rFonts w:ascii="Times New Roman" w:hAnsi="Times New Roman" w:cs="Times New Roman"/>
                <w:szCs w:val="22"/>
                <w:shd w:val="clear" w:color="auto" w:fill="FFFFFF"/>
                <w:lang w:val="pt-BR"/>
              </w:rPr>
              <w:t xml:space="preserve"> </w:t>
            </w:r>
            <w:r w:rsidRPr="002F051C">
              <w:rPr>
                <w:rFonts w:ascii="Times New Roman" w:hAnsi="Times New Roman" w:cs="Times New Roman"/>
                <w:szCs w:val="22"/>
                <w:lang w:val="pt-BR"/>
              </w:rPr>
              <w:t>(</w:t>
            </w:r>
            <w:r w:rsidRPr="002F051C">
              <w:rPr>
                <w:rFonts w:ascii="Times New Roman" w:hAnsi="Times New Roman" w:cs="Times New Roman"/>
                <w:i/>
                <w:iCs/>
                <w:color w:val="212529"/>
                <w:szCs w:val="22"/>
                <w:shd w:val="clear" w:color="auto" w:fill="FFFFFF"/>
                <w:lang w:val="pt-BR"/>
              </w:rPr>
              <w:t>Alt</w:t>
            </w:r>
            <w:r w:rsidRPr="002F051C">
              <w:rPr>
                <w:rFonts w:ascii="Times New Roman" w:hAnsi="Times New Roman" w:cs="Times New Roman"/>
                <w:szCs w:val="22"/>
                <w:lang w:val="pt-BR"/>
              </w:rPr>
              <w:t>)</w:t>
            </w:r>
          </w:p>
        </w:tc>
        <w:tc>
          <w:tcPr>
            <w:tcW w:w="709"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G</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2B5546"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hideMark/>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1/3</w:t>
            </w:r>
          </w:p>
        </w:tc>
      </w:tr>
      <w:tr w:rsidR="00A96A17" w:rsidRPr="002F051C" w:rsidTr="00A96A17">
        <w:trPr>
          <w:trHeight w:val="530"/>
        </w:trPr>
        <w:tc>
          <w:tcPr>
            <w:tcW w:w="504"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pStyle w:val="ListParagraph"/>
              <w:numPr>
                <w:ilvl w:val="0"/>
                <w:numId w:val="2"/>
              </w:numPr>
              <w:tabs>
                <w:tab w:val="left" w:pos="337"/>
              </w:tabs>
              <w:spacing w:after="0" w:line="240" w:lineRule="auto"/>
              <w:ind w:left="0" w:firstLine="0"/>
              <w:rPr>
                <w:rFonts w:ascii="Times New Roman" w:hAnsi="Times New Roman"/>
              </w:rPr>
            </w:pPr>
          </w:p>
        </w:tc>
        <w:tc>
          <w:tcPr>
            <w:tcW w:w="2825" w:type="dxa"/>
            <w:tcBorders>
              <w:top w:val="single" w:sz="4" w:space="0" w:color="auto"/>
              <w:left w:val="single" w:sz="4" w:space="0" w:color="auto"/>
              <w:bottom w:val="single" w:sz="4" w:space="0" w:color="auto"/>
              <w:right w:val="single" w:sz="4" w:space="0" w:color="auto"/>
            </w:tcBorders>
            <w:hideMark/>
          </w:tcPr>
          <w:p w:rsidR="00A96A17" w:rsidRPr="002F051C" w:rsidRDefault="00A96A17" w:rsidP="00101D9C">
            <w:pPr>
              <w:widowControl w:val="0"/>
              <w:tabs>
                <w:tab w:val="left" w:pos="360"/>
              </w:tabs>
              <w:autoSpaceDE w:val="0"/>
              <w:autoSpaceDN w:val="0"/>
              <w:adjustRightInd w:val="0"/>
              <w:spacing w:after="0" w:line="240" w:lineRule="auto"/>
              <w:rPr>
                <w:rFonts w:ascii="Times New Roman" w:hAnsi="Times New Roman" w:cs="Times New Roman"/>
                <w:szCs w:val="22"/>
              </w:rPr>
            </w:pPr>
            <w:r w:rsidRPr="002F051C">
              <w:rPr>
                <w:rFonts w:ascii="Times New Roman" w:hAnsi="Times New Roman" w:cs="Times New Roman"/>
                <w:szCs w:val="22"/>
              </w:rPr>
              <w:t>Indian Association of Amusement Parks and Industries, Mumbai</w:t>
            </w:r>
          </w:p>
          <w:p w:rsidR="00A96A17" w:rsidRPr="002F051C" w:rsidRDefault="00A96A17" w:rsidP="00101D9C">
            <w:pPr>
              <w:widowControl w:val="0"/>
              <w:tabs>
                <w:tab w:val="left" w:pos="360"/>
              </w:tabs>
              <w:autoSpaceDE w:val="0"/>
              <w:autoSpaceDN w:val="0"/>
              <w:adjustRightInd w:val="0"/>
              <w:spacing w:after="0" w:line="240" w:lineRule="auto"/>
              <w:rPr>
                <w:rFonts w:ascii="Times New Roman" w:hAnsi="Times New Roman" w:cs="Times New Roman"/>
                <w:szCs w:val="22"/>
              </w:rPr>
            </w:pPr>
          </w:p>
        </w:tc>
        <w:tc>
          <w:tcPr>
            <w:tcW w:w="2800" w:type="dxa"/>
            <w:tcBorders>
              <w:top w:val="single" w:sz="4" w:space="0" w:color="auto"/>
              <w:left w:val="single" w:sz="4" w:space="0" w:color="auto"/>
              <w:bottom w:val="single" w:sz="4" w:space="0" w:color="auto"/>
              <w:right w:val="single" w:sz="4" w:space="0" w:color="auto"/>
            </w:tcBorders>
            <w:hideMark/>
          </w:tcPr>
          <w:p w:rsidR="00A96A17" w:rsidRPr="002F051C" w:rsidRDefault="00A96A17" w:rsidP="00101D9C">
            <w:pPr>
              <w:spacing w:after="0" w:line="240" w:lineRule="auto"/>
              <w:rPr>
                <w:rFonts w:ascii="Times New Roman" w:hAnsi="Times New Roman" w:cs="Times New Roman"/>
                <w:szCs w:val="22"/>
              </w:rPr>
            </w:pPr>
            <w:r w:rsidRPr="002F051C">
              <w:rPr>
                <w:rFonts w:ascii="Times New Roman" w:hAnsi="Times New Roman" w:cs="Times New Roman"/>
                <w:szCs w:val="22"/>
              </w:rPr>
              <w:t>Shri Pradeep Sharma</w:t>
            </w:r>
          </w:p>
          <w:p w:rsidR="00A96A17" w:rsidRPr="002F051C" w:rsidRDefault="00A96A17" w:rsidP="00101D9C">
            <w:pPr>
              <w:spacing w:after="0" w:line="240" w:lineRule="auto"/>
              <w:rPr>
                <w:rFonts w:ascii="Times New Roman" w:hAnsi="Times New Roman" w:cs="Times New Roman"/>
                <w:szCs w:val="22"/>
              </w:rPr>
            </w:pPr>
            <w:r w:rsidRPr="002F051C">
              <w:rPr>
                <w:rFonts w:ascii="Times New Roman" w:hAnsi="Times New Roman" w:cs="Times New Roman"/>
                <w:szCs w:val="22"/>
              </w:rPr>
              <w:t>Shri Anil Padwal (</w:t>
            </w:r>
            <w:r w:rsidRPr="002F051C">
              <w:rPr>
                <w:rFonts w:ascii="Times New Roman" w:hAnsi="Times New Roman" w:cs="Times New Roman"/>
                <w:i/>
                <w:iCs/>
                <w:color w:val="212529"/>
                <w:szCs w:val="22"/>
                <w:shd w:val="clear" w:color="auto" w:fill="FFFFFF"/>
              </w:rPr>
              <w:t>Alt</w:t>
            </w:r>
            <w:r w:rsidRPr="002F051C">
              <w:rPr>
                <w:rFonts w:ascii="Times New Roman" w:hAnsi="Times New Roman" w:cs="Times New Roman"/>
                <w:szCs w:val="22"/>
              </w:rPr>
              <w:t>)</w:t>
            </w:r>
          </w:p>
        </w:tc>
        <w:tc>
          <w:tcPr>
            <w:tcW w:w="709"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O</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E62D51"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hideMark/>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3/3</w:t>
            </w:r>
          </w:p>
        </w:tc>
      </w:tr>
      <w:tr w:rsidR="00A96A17" w:rsidRPr="002F051C" w:rsidTr="00A96A17">
        <w:trPr>
          <w:trHeight w:val="530"/>
        </w:trPr>
        <w:tc>
          <w:tcPr>
            <w:tcW w:w="504"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pStyle w:val="ListParagraph"/>
              <w:numPr>
                <w:ilvl w:val="0"/>
                <w:numId w:val="2"/>
              </w:numPr>
              <w:tabs>
                <w:tab w:val="left" w:pos="337"/>
              </w:tabs>
              <w:spacing w:after="0" w:line="240" w:lineRule="auto"/>
              <w:ind w:left="0" w:firstLine="0"/>
              <w:rPr>
                <w:rFonts w:ascii="Times New Roman" w:hAnsi="Times New Roman"/>
              </w:rPr>
            </w:pPr>
          </w:p>
        </w:tc>
        <w:tc>
          <w:tcPr>
            <w:tcW w:w="2825" w:type="dxa"/>
            <w:tcBorders>
              <w:top w:val="single" w:sz="4" w:space="0" w:color="auto"/>
              <w:left w:val="single" w:sz="4" w:space="0" w:color="auto"/>
              <w:bottom w:val="single" w:sz="4" w:space="0" w:color="auto"/>
              <w:right w:val="single" w:sz="4" w:space="0" w:color="auto"/>
            </w:tcBorders>
          </w:tcPr>
          <w:p w:rsidR="00A96A17" w:rsidRPr="002F051C" w:rsidRDefault="00000000" w:rsidP="00101D9C">
            <w:pPr>
              <w:widowControl w:val="0"/>
              <w:tabs>
                <w:tab w:val="left" w:pos="360"/>
              </w:tabs>
              <w:autoSpaceDE w:val="0"/>
              <w:autoSpaceDN w:val="0"/>
              <w:adjustRightInd w:val="0"/>
              <w:spacing w:after="0" w:line="240" w:lineRule="auto"/>
              <w:rPr>
                <w:rStyle w:val="Hyperlink"/>
                <w:rFonts w:ascii="Times New Roman" w:hAnsi="Times New Roman" w:cs="Times New Roman"/>
                <w:color w:val="auto"/>
                <w:szCs w:val="22"/>
                <w:u w:val="none"/>
              </w:rPr>
            </w:pPr>
            <w:hyperlink r:id="rId37" w:history="1">
              <w:r w:rsidR="00A96A17" w:rsidRPr="002F051C">
                <w:rPr>
                  <w:rStyle w:val="Hyperlink"/>
                  <w:rFonts w:ascii="Times New Roman" w:hAnsi="Times New Roman" w:cs="Times New Roman"/>
                  <w:color w:val="auto"/>
                  <w:szCs w:val="22"/>
                  <w:u w:val="none"/>
                </w:rPr>
                <w:t>Lepton Projects Private Limited, Ghaziabad</w:t>
              </w:r>
            </w:hyperlink>
          </w:p>
          <w:p w:rsidR="00A96A17" w:rsidRPr="002F051C" w:rsidRDefault="00A96A17" w:rsidP="00101D9C">
            <w:pPr>
              <w:widowControl w:val="0"/>
              <w:tabs>
                <w:tab w:val="left" w:pos="360"/>
              </w:tabs>
              <w:autoSpaceDE w:val="0"/>
              <w:autoSpaceDN w:val="0"/>
              <w:adjustRightInd w:val="0"/>
              <w:spacing w:after="0" w:line="240" w:lineRule="auto"/>
              <w:rPr>
                <w:rFonts w:ascii="Times New Roman" w:hAnsi="Times New Roman" w:cs="Times New Roman"/>
                <w:szCs w:val="22"/>
              </w:rPr>
            </w:pPr>
          </w:p>
        </w:tc>
        <w:tc>
          <w:tcPr>
            <w:tcW w:w="2800"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rPr>
                <w:rFonts w:ascii="Times New Roman" w:hAnsi="Times New Roman" w:cs="Times New Roman"/>
                <w:szCs w:val="22"/>
                <w:shd w:val="clear" w:color="auto" w:fill="FFFFFF"/>
              </w:rPr>
            </w:pPr>
            <w:r w:rsidRPr="002F051C">
              <w:rPr>
                <w:rFonts w:ascii="Times New Roman" w:hAnsi="Times New Roman" w:cs="Times New Roman"/>
                <w:szCs w:val="22"/>
              </w:rPr>
              <w:t xml:space="preserve">Shri </w:t>
            </w:r>
            <w:r w:rsidRPr="002F051C">
              <w:rPr>
                <w:rFonts w:ascii="Times New Roman" w:hAnsi="Times New Roman" w:cs="Times New Roman"/>
                <w:szCs w:val="22"/>
                <w:shd w:val="clear" w:color="auto" w:fill="FFFFFF"/>
              </w:rPr>
              <w:t>Sanjay Kumar</w:t>
            </w:r>
          </w:p>
          <w:p w:rsidR="00A96A17" w:rsidRPr="002F051C" w:rsidRDefault="00A96A17" w:rsidP="00101D9C">
            <w:pPr>
              <w:spacing w:after="0" w:line="240" w:lineRule="auto"/>
              <w:rPr>
                <w:rFonts w:ascii="Times New Roman" w:hAnsi="Times New Roman" w:cs="Times New Roman"/>
                <w:szCs w:val="22"/>
              </w:rPr>
            </w:pPr>
            <w:r w:rsidRPr="002F051C">
              <w:rPr>
                <w:rFonts w:ascii="Times New Roman" w:hAnsi="Times New Roman" w:cs="Times New Roman"/>
                <w:szCs w:val="22"/>
              </w:rPr>
              <w:t>Shri Piyush Rathi (</w:t>
            </w:r>
            <w:r w:rsidRPr="002F051C">
              <w:rPr>
                <w:rFonts w:ascii="Times New Roman" w:hAnsi="Times New Roman" w:cs="Times New Roman"/>
                <w:i/>
                <w:iCs/>
                <w:color w:val="212529"/>
                <w:szCs w:val="22"/>
                <w:shd w:val="clear" w:color="auto" w:fill="FFFFFF"/>
              </w:rPr>
              <w:t>Alt</w:t>
            </w:r>
            <w:r w:rsidRPr="002F051C">
              <w:rPr>
                <w:rFonts w:ascii="Times New Roman" w:hAnsi="Times New Roman" w:cs="Times New Roman"/>
                <w:szCs w:val="22"/>
              </w:rPr>
              <w:t>)</w:t>
            </w:r>
          </w:p>
        </w:tc>
        <w:tc>
          <w:tcPr>
            <w:tcW w:w="709"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M</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267979"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2/3</w:t>
            </w:r>
          </w:p>
        </w:tc>
      </w:tr>
      <w:tr w:rsidR="00A96A17" w:rsidRPr="002F051C" w:rsidTr="00A96A17">
        <w:trPr>
          <w:trHeight w:val="530"/>
        </w:trPr>
        <w:tc>
          <w:tcPr>
            <w:tcW w:w="504"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pStyle w:val="ListParagraph"/>
              <w:numPr>
                <w:ilvl w:val="0"/>
                <w:numId w:val="2"/>
              </w:numPr>
              <w:tabs>
                <w:tab w:val="left" w:pos="337"/>
              </w:tabs>
              <w:spacing w:after="0" w:line="240" w:lineRule="auto"/>
              <w:ind w:left="0" w:firstLine="0"/>
              <w:rPr>
                <w:rFonts w:ascii="Times New Roman" w:hAnsi="Times New Roman"/>
              </w:rPr>
            </w:pPr>
          </w:p>
        </w:tc>
        <w:tc>
          <w:tcPr>
            <w:tcW w:w="2825"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widowControl w:val="0"/>
              <w:tabs>
                <w:tab w:val="left" w:pos="360"/>
              </w:tabs>
              <w:autoSpaceDE w:val="0"/>
              <w:autoSpaceDN w:val="0"/>
              <w:adjustRightInd w:val="0"/>
              <w:spacing w:after="0" w:line="240" w:lineRule="auto"/>
              <w:rPr>
                <w:rFonts w:ascii="Times New Roman" w:hAnsi="Times New Roman" w:cs="Times New Roman"/>
                <w:szCs w:val="22"/>
              </w:rPr>
            </w:pPr>
            <w:r w:rsidRPr="002F051C">
              <w:rPr>
                <w:rFonts w:ascii="Times New Roman" w:hAnsi="Times New Roman" w:cs="Times New Roman"/>
                <w:szCs w:val="22"/>
              </w:rPr>
              <w:t xml:space="preserve">Mecon </w:t>
            </w:r>
            <w:proofErr w:type="gramStart"/>
            <w:r w:rsidRPr="002F051C">
              <w:rPr>
                <w:rFonts w:ascii="Times New Roman" w:hAnsi="Times New Roman" w:cs="Times New Roman"/>
                <w:szCs w:val="22"/>
              </w:rPr>
              <w:t>Limited,  Ranchi</w:t>
            </w:r>
            <w:proofErr w:type="gramEnd"/>
          </w:p>
        </w:tc>
        <w:tc>
          <w:tcPr>
            <w:tcW w:w="2800"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rPr>
                <w:rFonts w:ascii="Times New Roman" w:hAnsi="Times New Roman" w:cs="Times New Roman"/>
                <w:color w:val="212529"/>
                <w:szCs w:val="22"/>
                <w:shd w:val="clear" w:color="auto" w:fill="FFFFFF"/>
              </w:rPr>
            </w:pPr>
            <w:r w:rsidRPr="002F051C">
              <w:rPr>
                <w:rFonts w:ascii="Times New Roman" w:hAnsi="Times New Roman" w:cs="Times New Roman"/>
                <w:color w:val="212529"/>
                <w:szCs w:val="22"/>
                <w:shd w:val="clear" w:color="auto" w:fill="FFFFFF"/>
              </w:rPr>
              <w:t xml:space="preserve">Shri Satya </w:t>
            </w:r>
            <w:proofErr w:type="spellStart"/>
            <w:r w:rsidRPr="002F051C">
              <w:rPr>
                <w:rFonts w:ascii="Times New Roman" w:hAnsi="Times New Roman" w:cs="Times New Roman"/>
                <w:color w:val="212529"/>
                <w:szCs w:val="22"/>
                <w:shd w:val="clear" w:color="auto" w:fill="FFFFFF"/>
              </w:rPr>
              <w:t>Praksh</w:t>
            </w:r>
            <w:proofErr w:type="spellEnd"/>
          </w:p>
          <w:p w:rsidR="00A96A17" w:rsidRPr="002F051C" w:rsidRDefault="00A96A17" w:rsidP="00101D9C">
            <w:pPr>
              <w:spacing w:after="0" w:line="240" w:lineRule="auto"/>
              <w:rPr>
                <w:rFonts w:ascii="Times New Roman" w:hAnsi="Times New Roman" w:cs="Times New Roman"/>
                <w:color w:val="212529"/>
                <w:szCs w:val="22"/>
                <w:shd w:val="clear" w:color="auto" w:fill="FFFFFF"/>
              </w:rPr>
            </w:pPr>
            <w:r w:rsidRPr="002F051C">
              <w:rPr>
                <w:rFonts w:ascii="Times New Roman" w:hAnsi="Times New Roman" w:cs="Times New Roman"/>
                <w:color w:val="212529"/>
                <w:szCs w:val="22"/>
              </w:rPr>
              <w:t xml:space="preserve">Shri Manoj Kumar </w:t>
            </w:r>
            <w:proofErr w:type="spellStart"/>
            <w:r w:rsidRPr="002F051C">
              <w:rPr>
                <w:rFonts w:ascii="Times New Roman" w:hAnsi="Times New Roman" w:cs="Times New Roman"/>
                <w:color w:val="212529"/>
                <w:szCs w:val="22"/>
              </w:rPr>
              <w:t>Mahto</w:t>
            </w:r>
            <w:proofErr w:type="spellEnd"/>
            <w:r w:rsidRPr="002F051C">
              <w:rPr>
                <w:rFonts w:ascii="Times New Roman" w:hAnsi="Times New Roman" w:cs="Times New Roman"/>
                <w:color w:val="212529"/>
                <w:szCs w:val="22"/>
              </w:rPr>
              <w:t xml:space="preserve"> </w:t>
            </w:r>
            <w:r w:rsidRPr="002F051C">
              <w:rPr>
                <w:rFonts w:ascii="Times New Roman" w:hAnsi="Times New Roman" w:cs="Times New Roman"/>
                <w:szCs w:val="22"/>
              </w:rPr>
              <w:t>(</w:t>
            </w:r>
            <w:r w:rsidRPr="002F051C">
              <w:rPr>
                <w:rFonts w:ascii="Times New Roman" w:hAnsi="Times New Roman" w:cs="Times New Roman"/>
                <w:i/>
                <w:iCs/>
                <w:color w:val="212529"/>
                <w:szCs w:val="22"/>
                <w:shd w:val="clear" w:color="auto" w:fill="FFFFFF"/>
              </w:rPr>
              <w:t>Alt</w:t>
            </w:r>
            <w:r w:rsidRPr="002F051C">
              <w:rPr>
                <w:rFonts w:ascii="Times New Roman" w:hAnsi="Times New Roman" w:cs="Times New Roman"/>
                <w:szCs w:val="22"/>
              </w:rPr>
              <w:t>)</w:t>
            </w:r>
          </w:p>
        </w:tc>
        <w:tc>
          <w:tcPr>
            <w:tcW w:w="709"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O</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E7521"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896BFD" w:rsidP="00101D9C">
            <w:pPr>
              <w:spacing w:after="0" w:line="240" w:lineRule="auto"/>
              <w:jc w:val="center"/>
              <w:rPr>
                <w:rFonts w:ascii="Times New Roman" w:hAnsi="Times New Roman" w:cs="Times New Roman"/>
                <w:szCs w:val="22"/>
              </w:rPr>
            </w:pPr>
            <w:r>
              <w:rPr>
                <w:rFonts w:ascii="Times New Roman" w:hAnsi="Times New Roman" w:cs="Times New Roman"/>
                <w:szCs w:val="22"/>
              </w:rPr>
              <w:t>0</w:t>
            </w:r>
            <w:r w:rsidR="00A96A17" w:rsidRPr="002F051C">
              <w:rPr>
                <w:rFonts w:ascii="Times New Roman" w:hAnsi="Times New Roman" w:cs="Times New Roman"/>
                <w:szCs w:val="22"/>
              </w:rPr>
              <w:t>/3</w:t>
            </w:r>
          </w:p>
        </w:tc>
      </w:tr>
      <w:tr w:rsidR="00A96A17" w:rsidRPr="002F051C" w:rsidTr="00A96A17">
        <w:trPr>
          <w:trHeight w:val="530"/>
        </w:trPr>
        <w:tc>
          <w:tcPr>
            <w:tcW w:w="504"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pStyle w:val="ListParagraph"/>
              <w:numPr>
                <w:ilvl w:val="0"/>
                <w:numId w:val="2"/>
              </w:numPr>
              <w:tabs>
                <w:tab w:val="left" w:pos="337"/>
              </w:tabs>
              <w:spacing w:after="0" w:line="240" w:lineRule="auto"/>
              <w:ind w:left="0" w:firstLine="0"/>
              <w:rPr>
                <w:rFonts w:ascii="Times New Roman" w:hAnsi="Times New Roman"/>
              </w:rPr>
            </w:pPr>
          </w:p>
        </w:tc>
        <w:tc>
          <w:tcPr>
            <w:tcW w:w="2825" w:type="dxa"/>
            <w:tcBorders>
              <w:top w:val="single" w:sz="4" w:space="0" w:color="auto"/>
              <w:left w:val="single" w:sz="4" w:space="0" w:color="auto"/>
              <w:bottom w:val="single" w:sz="4" w:space="0" w:color="auto"/>
              <w:right w:val="single" w:sz="4" w:space="0" w:color="auto"/>
            </w:tcBorders>
          </w:tcPr>
          <w:p w:rsidR="00A96A17" w:rsidRPr="002F051C" w:rsidRDefault="00000000" w:rsidP="00101D9C">
            <w:pPr>
              <w:widowControl w:val="0"/>
              <w:tabs>
                <w:tab w:val="left" w:pos="360"/>
              </w:tabs>
              <w:autoSpaceDE w:val="0"/>
              <w:autoSpaceDN w:val="0"/>
              <w:adjustRightInd w:val="0"/>
              <w:spacing w:after="0" w:line="240" w:lineRule="auto"/>
              <w:rPr>
                <w:rFonts w:ascii="Times New Roman" w:hAnsi="Times New Roman" w:cs="Times New Roman"/>
                <w:szCs w:val="22"/>
              </w:rPr>
            </w:pPr>
            <w:hyperlink r:id="rId38" w:history="1">
              <w:r w:rsidR="00A96A17" w:rsidRPr="002F051C">
                <w:rPr>
                  <w:rStyle w:val="Hyperlink"/>
                  <w:rFonts w:ascii="Times New Roman" w:hAnsi="Times New Roman" w:cs="Times New Roman"/>
                  <w:color w:val="auto"/>
                  <w:szCs w:val="22"/>
                  <w:u w:val="none"/>
                </w:rPr>
                <w:t>Ministry of Ports, Shipping and Waterways, New Delhi</w:t>
              </w:r>
            </w:hyperlink>
          </w:p>
        </w:tc>
        <w:tc>
          <w:tcPr>
            <w:tcW w:w="2800"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widowControl w:val="0"/>
              <w:tabs>
                <w:tab w:val="left" w:pos="90"/>
                <w:tab w:val="left" w:pos="360"/>
                <w:tab w:val="left" w:pos="3720"/>
                <w:tab w:val="left" w:pos="4440"/>
              </w:tabs>
              <w:autoSpaceDE w:val="0"/>
              <w:autoSpaceDN w:val="0"/>
              <w:adjustRightInd w:val="0"/>
              <w:spacing w:after="0" w:line="240" w:lineRule="auto"/>
              <w:rPr>
                <w:rFonts w:ascii="Times New Roman" w:hAnsi="Times New Roman" w:cs="Times New Roman"/>
                <w:szCs w:val="22"/>
              </w:rPr>
            </w:pPr>
            <w:r w:rsidRPr="002F051C">
              <w:rPr>
                <w:rFonts w:ascii="Times New Roman" w:hAnsi="Times New Roman" w:cs="Times New Roman"/>
                <w:szCs w:val="22"/>
              </w:rPr>
              <w:t xml:space="preserve">Shri Anil </w:t>
            </w:r>
            <w:proofErr w:type="spellStart"/>
            <w:r w:rsidRPr="002F051C">
              <w:rPr>
                <w:rFonts w:ascii="Times New Roman" w:hAnsi="Times New Roman" w:cs="Times New Roman"/>
                <w:szCs w:val="22"/>
              </w:rPr>
              <w:t>Pruthi</w:t>
            </w:r>
            <w:proofErr w:type="spellEnd"/>
          </w:p>
          <w:p w:rsidR="00A96A17" w:rsidRPr="002F051C" w:rsidRDefault="00A96A17" w:rsidP="00101D9C">
            <w:pPr>
              <w:spacing w:after="0" w:line="240" w:lineRule="auto"/>
              <w:rPr>
                <w:rFonts w:ascii="Times New Roman" w:hAnsi="Times New Roman" w:cs="Times New Roman"/>
                <w:color w:val="212529"/>
                <w:szCs w:val="22"/>
                <w:shd w:val="clear" w:color="auto" w:fill="FFFFFF"/>
              </w:rPr>
            </w:pPr>
            <w:r w:rsidRPr="002F051C">
              <w:rPr>
                <w:rFonts w:ascii="Times New Roman" w:hAnsi="Times New Roman" w:cs="Times New Roman"/>
                <w:szCs w:val="22"/>
              </w:rPr>
              <w:t xml:space="preserve">Shri </w:t>
            </w:r>
            <w:r w:rsidRPr="002F051C">
              <w:rPr>
                <w:rFonts w:ascii="Times New Roman" w:hAnsi="Times New Roman" w:cs="Times New Roman"/>
                <w:szCs w:val="22"/>
                <w:shd w:val="clear" w:color="auto" w:fill="FFFFFF"/>
              </w:rPr>
              <w:t xml:space="preserve">Ramji </w:t>
            </w:r>
            <w:proofErr w:type="gramStart"/>
            <w:r w:rsidRPr="002F051C">
              <w:rPr>
                <w:rFonts w:ascii="Times New Roman" w:hAnsi="Times New Roman" w:cs="Times New Roman"/>
                <w:szCs w:val="22"/>
                <w:shd w:val="clear" w:color="auto" w:fill="FFFFFF"/>
              </w:rPr>
              <w:t>Singh</w:t>
            </w:r>
            <w:r w:rsidRPr="002F051C">
              <w:rPr>
                <w:rFonts w:ascii="Times New Roman" w:hAnsi="Times New Roman" w:cs="Times New Roman"/>
                <w:szCs w:val="22"/>
              </w:rPr>
              <w:t xml:space="preserve">  (</w:t>
            </w:r>
            <w:proofErr w:type="gramEnd"/>
            <w:r w:rsidRPr="002F051C">
              <w:rPr>
                <w:rFonts w:ascii="Times New Roman" w:hAnsi="Times New Roman" w:cs="Times New Roman"/>
                <w:i/>
                <w:iCs/>
                <w:color w:val="212529"/>
                <w:szCs w:val="22"/>
                <w:shd w:val="clear" w:color="auto" w:fill="FFFFFF"/>
              </w:rPr>
              <w:t>Alt</w:t>
            </w:r>
            <w:r w:rsidRPr="002F051C">
              <w:rPr>
                <w:rFonts w:ascii="Times New Roman" w:hAnsi="Times New Roman" w:cs="Times New Roman"/>
                <w:szCs w:val="22"/>
              </w:rPr>
              <w:t>)</w:t>
            </w:r>
          </w:p>
        </w:tc>
        <w:tc>
          <w:tcPr>
            <w:tcW w:w="709"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G</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E47E76"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3/3</w:t>
            </w:r>
          </w:p>
        </w:tc>
      </w:tr>
      <w:tr w:rsidR="00A96A17" w:rsidRPr="002F051C" w:rsidTr="00A96A17">
        <w:trPr>
          <w:trHeight w:val="530"/>
        </w:trPr>
        <w:tc>
          <w:tcPr>
            <w:tcW w:w="504"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pStyle w:val="ListParagraph"/>
              <w:numPr>
                <w:ilvl w:val="0"/>
                <w:numId w:val="2"/>
              </w:numPr>
              <w:tabs>
                <w:tab w:val="left" w:pos="337"/>
              </w:tabs>
              <w:spacing w:after="0" w:line="240" w:lineRule="auto"/>
              <w:ind w:left="0" w:firstLine="0"/>
              <w:rPr>
                <w:rFonts w:ascii="Times New Roman" w:hAnsi="Times New Roman"/>
              </w:rPr>
            </w:pPr>
          </w:p>
        </w:tc>
        <w:tc>
          <w:tcPr>
            <w:tcW w:w="2825"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widowControl w:val="0"/>
              <w:tabs>
                <w:tab w:val="left" w:pos="360"/>
              </w:tabs>
              <w:autoSpaceDE w:val="0"/>
              <w:autoSpaceDN w:val="0"/>
              <w:adjustRightInd w:val="0"/>
              <w:spacing w:after="0" w:line="240" w:lineRule="auto"/>
              <w:rPr>
                <w:rFonts w:ascii="Times New Roman" w:hAnsi="Times New Roman" w:cs="Times New Roman"/>
                <w:szCs w:val="22"/>
              </w:rPr>
            </w:pPr>
            <w:r w:rsidRPr="002F051C">
              <w:rPr>
                <w:rFonts w:ascii="Times New Roman" w:hAnsi="Times New Roman" w:cs="Times New Roman"/>
                <w:szCs w:val="22"/>
              </w:rPr>
              <w:t>National Thermal Power Corporation Ltd.</w:t>
            </w:r>
            <w:proofErr w:type="gramStart"/>
            <w:r w:rsidRPr="002F051C">
              <w:rPr>
                <w:rFonts w:ascii="Times New Roman" w:hAnsi="Times New Roman" w:cs="Times New Roman"/>
                <w:szCs w:val="22"/>
              </w:rPr>
              <w:t>,  New</w:t>
            </w:r>
            <w:proofErr w:type="gramEnd"/>
            <w:r w:rsidRPr="002F051C">
              <w:rPr>
                <w:rFonts w:ascii="Times New Roman" w:hAnsi="Times New Roman" w:cs="Times New Roman"/>
                <w:szCs w:val="22"/>
              </w:rPr>
              <w:t xml:space="preserve"> Delhi</w:t>
            </w:r>
          </w:p>
        </w:tc>
        <w:tc>
          <w:tcPr>
            <w:tcW w:w="2800"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rPr>
                <w:rFonts w:ascii="Times New Roman" w:hAnsi="Times New Roman" w:cs="Times New Roman"/>
                <w:color w:val="212529"/>
                <w:szCs w:val="22"/>
              </w:rPr>
            </w:pPr>
            <w:r w:rsidRPr="002F051C">
              <w:rPr>
                <w:rFonts w:ascii="Times New Roman" w:hAnsi="Times New Roman" w:cs="Times New Roman"/>
                <w:szCs w:val="22"/>
              </w:rPr>
              <w:t>Shri Manish Kumar</w:t>
            </w:r>
          </w:p>
        </w:tc>
        <w:tc>
          <w:tcPr>
            <w:tcW w:w="709"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C</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B62F33"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2/3</w:t>
            </w:r>
          </w:p>
        </w:tc>
      </w:tr>
      <w:tr w:rsidR="00A96A17" w:rsidRPr="002F051C" w:rsidTr="00A96A17">
        <w:trPr>
          <w:trHeight w:val="530"/>
        </w:trPr>
        <w:tc>
          <w:tcPr>
            <w:tcW w:w="504"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pStyle w:val="ListParagraph"/>
              <w:numPr>
                <w:ilvl w:val="0"/>
                <w:numId w:val="2"/>
              </w:numPr>
              <w:tabs>
                <w:tab w:val="left" w:pos="337"/>
              </w:tabs>
              <w:spacing w:after="0" w:line="240" w:lineRule="auto"/>
              <w:ind w:left="0" w:firstLine="0"/>
              <w:rPr>
                <w:rFonts w:ascii="Times New Roman" w:hAnsi="Times New Roman"/>
              </w:rPr>
            </w:pPr>
          </w:p>
        </w:tc>
        <w:tc>
          <w:tcPr>
            <w:tcW w:w="2825"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widowControl w:val="0"/>
              <w:tabs>
                <w:tab w:val="left" w:pos="360"/>
              </w:tabs>
              <w:autoSpaceDE w:val="0"/>
              <w:autoSpaceDN w:val="0"/>
              <w:adjustRightInd w:val="0"/>
              <w:spacing w:after="0" w:line="240" w:lineRule="auto"/>
              <w:rPr>
                <w:rFonts w:ascii="Times New Roman" w:hAnsi="Times New Roman" w:cs="Times New Roman"/>
                <w:szCs w:val="22"/>
              </w:rPr>
            </w:pPr>
            <w:r w:rsidRPr="002F051C">
              <w:rPr>
                <w:rFonts w:ascii="Times New Roman" w:hAnsi="Times New Roman" w:cs="Times New Roman"/>
                <w:szCs w:val="22"/>
              </w:rPr>
              <w:t>Ropeway And Resorts Pvt Ltd, Kolkata</w:t>
            </w:r>
          </w:p>
        </w:tc>
        <w:tc>
          <w:tcPr>
            <w:tcW w:w="2800"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rPr>
                <w:rFonts w:ascii="Times New Roman" w:hAnsi="Times New Roman" w:cs="Times New Roman"/>
                <w:szCs w:val="22"/>
                <w:shd w:val="clear" w:color="auto" w:fill="FFFFFF"/>
              </w:rPr>
            </w:pPr>
            <w:r w:rsidRPr="002F051C">
              <w:rPr>
                <w:rFonts w:ascii="Times New Roman" w:hAnsi="Times New Roman" w:cs="Times New Roman"/>
                <w:szCs w:val="22"/>
                <w:shd w:val="clear" w:color="auto" w:fill="FFFFFF"/>
              </w:rPr>
              <w:t xml:space="preserve">Shri </w:t>
            </w:r>
            <w:proofErr w:type="spellStart"/>
            <w:r w:rsidRPr="002F051C">
              <w:rPr>
                <w:rFonts w:ascii="Times New Roman" w:hAnsi="Times New Roman" w:cs="Times New Roman"/>
                <w:szCs w:val="22"/>
                <w:shd w:val="clear" w:color="auto" w:fill="FFFFFF"/>
              </w:rPr>
              <w:t>Biplab</w:t>
            </w:r>
            <w:proofErr w:type="spellEnd"/>
            <w:r w:rsidRPr="002F051C">
              <w:rPr>
                <w:rFonts w:ascii="Times New Roman" w:hAnsi="Times New Roman" w:cs="Times New Roman"/>
                <w:szCs w:val="22"/>
                <w:shd w:val="clear" w:color="auto" w:fill="FFFFFF"/>
              </w:rPr>
              <w:t xml:space="preserve"> Das</w:t>
            </w:r>
          </w:p>
          <w:p w:rsidR="00A96A17" w:rsidRPr="002F051C" w:rsidRDefault="00A96A17" w:rsidP="00101D9C">
            <w:pPr>
              <w:spacing w:after="0" w:line="240" w:lineRule="auto"/>
              <w:rPr>
                <w:rFonts w:ascii="Times New Roman" w:hAnsi="Times New Roman" w:cs="Times New Roman"/>
                <w:szCs w:val="22"/>
                <w:shd w:val="clear" w:color="auto" w:fill="FFFFFF"/>
              </w:rPr>
            </w:pPr>
            <w:r w:rsidRPr="002F051C">
              <w:rPr>
                <w:rFonts w:ascii="Times New Roman" w:hAnsi="Times New Roman" w:cs="Times New Roman"/>
                <w:szCs w:val="22"/>
                <w:shd w:val="clear" w:color="auto" w:fill="FFFFFF"/>
              </w:rPr>
              <w:t xml:space="preserve">Shri </w:t>
            </w:r>
            <w:proofErr w:type="spellStart"/>
            <w:r w:rsidRPr="002F051C">
              <w:rPr>
                <w:rFonts w:ascii="Times New Roman" w:hAnsi="Times New Roman" w:cs="Times New Roman"/>
                <w:szCs w:val="22"/>
              </w:rPr>
              <w:t>Sudipta</w:t>
            </w:r>
            <w:proofErr w:type="spellEnd"/>
            <w:r w:rsidRPr="002F051C">
              <w:rPr>
                <w:rFonts w:ascii="Times New Roman" w:hAnsi="Times New Roman" w:cs="Times New Roman"/>
                <w:szCs w:val="22"/>
              </w:rPr>
              <w:t xml:space="preserve"> </w:t>
            </w:r>
            <w:proofErr w:type="spellStart"/>
            <w:r w:rsidRPr="002F051C">
              <w:rPr>
                <w:rFonts w:ascii="Times New Roman" w:hAnsi="Times New Roman" w:cs="Times New Roman"/>
                <w:szCs w:val="22"/>
              </w:rPr>
              <w:t>Krishana</w:t>
            </w:r>
            <w:proofErr w:type="spellEnd"/>
            <w:r w:rsidRPr="002F051C">
              <w:rPr>
                <w:rFonts w:ascii="Times New Roman" w:hAnsi="Times New Roman" w:cs="Times New Roman"/>
                <w:szCs w:val="22"/>
              </w:rPr>
              <w:t xml:space="preserve"> Mandal (</w:t>
            </w:r>
            <w:r w:rsidRPr="002F051C">
              <w:rPr>
                <w:rFonts w:ascii="Times New Roman" w:hAnsi="Times New Roman" w:cs="Times New Roman"/>
                <w:i/>
                <w:iCs/>
                <w:color w:val="212529"/>
                <w:szCs w:val="22"/>
                <w:shd w:val="clear" w:color="auto" w:fill="FFFFFF"/>
              </w:rPr>
              <w:t>Alt</w:t>
            </w:r>
            <w:r w:rsidRPr="002F051C">
              <w:rPr>
                <w:rFonts w:ascii="Times New Roman" w:hAnsi="Times New Roman" w:cs="Times New Roman"/>
                <w:szCs w:val="22"/>
              </w:rPr>
              <w:t>)</w:t>
            </w:r>
          </w:p>
        </w:tc>
        <w:tc>
          <w:tcPr>
            <w:tcW w:w="709"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M</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503F80"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3A5D06" w:rsidP="00101D9C">
            <w:pPr>
              <w:spacing w:after="0" w:line="240" w:lineRule="auto"/>
              <w:jc w:val="center"/>
              <w:rPr>
                <w:rFonts w:ascii="Times New Roman" w:hAnsi="Times New Roman" w:cs="Times New Roman"/>
                <w:szCs w:val="22"/>
              </w:rPr>
            </w:pPr>
            <w:r>
              <w:rPr>
                <w:rFonts w:ascii="Times New Roman" w:hAnsi="Times New Roman" w:cs="Times New Roman"/>
                <w:szCs w:val="22"/>
              </w:rPr>
              <w:t>3</w:t>
            </w:r>
            <w:r w:rsidR="00A96A17" w:rsidRPr="002F051C">
              <w:rPr>
                <w:rFonts w:ascii="Times New Roman" w:hAnsi="Times New Roman" w:cs="Times New Roman"/>
                <w:szCs w:val="22"/>
              </w:rPr>
              <w:t>/3</w:t>
            </w:r>
          </w:p>
        </w:tc>
      </w:tr>
      <w:tr w:rsidR="00A96A17" w:rsidRPr="002F051C" w:rsidTr="00A96A17">
        <w:trPr>
          <w:trHeight w:val="530"/>
        </w:trPr>
        <w:tc>
          <w:tcPr>
            <w:tcW w:w="504"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pStyle w:val="ListParagraph"/>
              <w:numPr>
                <w:ilvl w:val="0"/>
                <w:numId w:val="2"/>
              </w:numPr>
              <w:tabs>
                <w:tab w:val="left" w:pos="337"/>
              </w:tabs>
              <w:spacing w:after="0" w:line="240" w:lineRule="auto"/>
              <w:ind w:left="0" w:firstLine="0"/>
              <w:rPr>
                <w:rFonts w:ascii="Times New Roman" w:hAnsi="Times New Roman"/>
              </w:rPr>
            </w:pPr>
          </w:p>
        </w:tc>
        <w:tc>
          <w:tcPr>
            <w:tcW w:w="2825" w:type="dxa"/>
            <w:tcBorders>
              <w:top w:val="single" w:sz="4" w:space="0" w:color="auto"/>
              <w:left w:val="single" w:sz="4" w:space="0" w:color="auto"/>
              <w:bottom w:val="single" w:sz="4" w:space="0" w:color="auto"/>
              <w:right w:val="single" w:sz="4" w:space="0" w:color="auto"/>
            </w:tcBorders>
          </w:tcPr>
          <w:p w:rsidR="00A96A17" w:rsidRPr="002F051C" w:rsidRDefault="00000000" w:rsidP="00101D9C">
            <w:pPr>
              <w:widowControl w:val="0"/>
              <w:tabs>
                <w:tab w:val="left" w:pos="360"/>
              </w:tabs>
              <w:autoSpaceDE w:val="0"/>
              <w:autoSpaceDN w:val="0"/>
              <w:adjustRightInd w:val="0"/>
              <w:spacing w:after="0" w:line="240" w:lineRule="auto"/>
              <w:rPr>
                <w:rFonts w:ascii="Times New Roman" w:hAnsi="Times New Roman" w:cs="Times New Roman"/>
                <w:szCs w:val="22"/>
              </w:rPr>
            </w:pPr>
            <w:hyperlink r:id="rId39" w:history="1">
              <w:r w:rsidR="00A96A17" w:rsidRPr="002F051C">
                <w:rPr>
                  <w:rStyle w:val="Hyperlink"/>
                  <w:rFonts w:ascii="Times New Roman" w:hAnsi="Times New Roman" w:cs="Times New Roman"/>
                  <w:color w:val="auto"/>
                  <w:szCs w:val="22"/>
                  <w:u w:val="none"/>
                </w:rPr>
                <w:t>Tata Consulting Engineers Limited, Navi Mumbai</w:t>
              </w:r>
            </w:hyperlink>
          </w:p>
        </w:tc>
        <w:tc>
          <w:tcPr>
            <w:tcW w:w="2800"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widowControl w:val="0"/>
              <w:tabs>
                <w:tab w:val="left" w:pos="360"/>
              </w:tabs>
              <w:autoSpaceDE w:val="0"/>
              <w:autoSpaceDN w:val="0"/>
              <w:adjustRightInd w:val="0"/>
              <w:spacing w:after="0" w:line="240" w:lineRule="auto"/>
              <w:outlineLvl w:val="0"/>
              <w:rPr>
                <w:rFonts w:ascii="Times New Roman" w:hAnsi="Times New Roman" w:cs="Times New Roman"/>
                <w:szCs w:val="22"/>
              </w:rPr>
            </w:pPr>
            <w:r w:rsidRPr="002F051C">
              <w:rPr>
                <w:rFonts w:ascii="Times New Roman" w:hAnsi="Times New Roman" w:cs="Times New Roman"/>
                <w:szCs w:val="22"/>
              </w:rPr>
              <w:t xml:space="preserve">Shri </w:t>
            </w:r>
            <w:proofErr w:type="spellStart"/>
            <w:r w:rsidRPr="002F051C">
              <w:rPr>
                <w:rFonts w:ascii="Times New Roman" w:hAnsi="Times New Roman" w:cs="Times New Roman"/>
                <w:szCs w:val="22"/>
              </w:rPr>
              <w:t>Shireesh</w:t>
            </w:r>
            <w:proofErr w:type="spellEnd"/>
            <w:r w:rsidRPr="002F051C">
              <w:rPr>
                <w:rFonts w:ascii="Times New Roman" w:hAnsi="Times New Roman" w:cs="Times New Roman"/>
                <w:szCs w:val="22"/>
              </w:rPr>
              <w:t xml:space="preserve"> S. Swami</w:t>
            </w:r>
          </w:p>
          <w:p w:rsidR="00A96A17" w:rsidRPr="002F051C" w:rsidRDefault="00A96A17" w:rsidP="00101D9C">
            <w:pPr>
              <w:spacing w:after="0" w:line="240" w:lineRule="auto"/>
              <w:rPr>
                <w:rFonts w:ascii="Times New Roman" w:hAnsi="Times New Roman" w:cs="Times New Roman"/>
                <w:color w:val="212529"/>
                <w:szCs w:val="22"/>
              </w:rPr>
            </w:pPr>
          </w:p>
        </w:tc>
        <w:tc>
          <w:tcPr>
            <w:tcW w:w="709"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O</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D33D02"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2/3</w:t>
            </w:r>
          </w:p>
        </w:tc>
      </w:tr>
      <w:tr w:rsidR="00A96A17" w:rsidRPr="002F051C" w:rsidTr="00A96A17">
        <w:trPr>
          <w:trHeight w:val="530"/>
        </w:trPr>
        <w:tc>
          <w:tcPr>
            <w:tcW w:w="504"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pStyle w:val="ListParagraph"/>
              <w:numPr>
                <w:ilvl w:val="0"/>
                <w:numId w:val="2"/>
              </w:numPr>
              <w:tabs>
                <w:tab w:val="left" w:pos="337"/>
              </w:tabs>
              <w:spacing w:after="0" w:line="240" w:lineRule="auto"/>
              <w:ind w:left="0" w:firstLine="0"/>
              <w:rPr>
                <w:rFonts w:ascii="Times New Roman" w:hAnsi="Times New Roman"/>
              </w:rPr>
            </w:pPr>
          </w:p>
        </w:tc>
        <w:tc>
          <w:tcPr>
            <w:tcW w:w="2825"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widowControl w:val="0"/>
              <w:tabs>
                <w:tab w:val="left" w:pos="360"/>
              </w:tabs>
              <w:autoSpaceDE w:val="0"/>
              <w:autoSpaceDN w:val="0"/>
              <w:adjustRightInd w:val="0"/>
              <w:spacing w:after="0" w:line="240" w:lineRule="auto"/>
              <w:rPr>
                <w:rFonts w:ascii="Times New Roman" w:hAnsi="Times New Roman" w:cs="Times New Roman"/>
                <w:szCs w:val="22"/>
              </w:rPr>
            </w:pPr>
            <w:r w:rsidRPr="002F051C">
              <w:rPr>
                <w:rFonts w:ascii="Times New Roman" w:hAnsi="Times New Roman" w:cs="Times New Roman"/>
                <w:szCs w:val="22"/>
              </w:rPr>
              <w:t xml:space="preserve">Usha </w:t>
            </w:r>
            <w:proofErr w:type="spellStart"/>
            <w:r w:rsidRPr="002F051C">
              <w:rPr>
                <w:rFonts w:ascii="Times New Roman" w:hAnsi="Times New Roman" w:cs="Times New Roman"/>
                <w:szCs w:val="22"/>
              </w:rPr>
              <w:t>Breco</w:t>
            </w:r>
            <w:proofErr w:type="spellEnd"/>
            <w:r w:rsidRPr="002F051C">
              <w:rPr>
                <w:rFonts w:ascii="Times New Roman" w:hAnsi="Times New Roman" w:cs="Times New Roman"/>
                <w:szCs w:val="22"/>
              </w:rPr>
              <w:t xml:space="preserve"> Limited Ghaziabad</w:t>
            </w:r>
          </w:p>
        </w:tc>
        <w:tc>
          <w:tcPr>
            <w:tcW w:w="2800"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rPr>
                <w:rFonts w:ascii="Times New Roman" w:hAnsi="Times New Roman" w:cs="Times New Roman"/>
                <w:szCs w:val="22"/>
              </w:rPr>
            </w:pPr>
            <w:r w:rsidRPr="002F051C">
              <w:rPr>
                <w:rFonts w:ascii="Times New Roman" w:hAnsi="Times New Roman" w:cs="Times New Roman"/>
                <w:szCs w:val="22"/>
              </w:rPr>
              <w:t>Shri Manoj Panwar</w:t>
            </w:r>
          </w:p>
          <w:p w:rsidR="00A96A17" w:rsidRPr="002F051C" w:rsidRDefault="00A96A17" w:rsidP="00101D9C">
            <w:pPr>
              <w:spacing w:after="0" w:line="240" w:lineRule="auto"/>
              <w:rPr>
                <w:rFonts w:ascii="Times New Roman" w:hAnsi="Times New Roman" w:cs="Times New Roman"/>
                <w:color w:val="212529"/>
                <w:szCs w:val="22"/>
              </w:rPr>
            </w:pPr>
            <w:proofErr w:type="gramStart"/>
            <w:r w:rsidRPr="002F051C">
              <w:rPr>
                <w:rFonts w:ascii="Times New Roman" w:hAnsi="Times New Roman" w:cs="Times New Roman"/>
                <w:szCs w:val="22"/>
              </w:rPr>
              <w:t>Shri  Sanjeev</w:t>
            </w:r>
            <w:proofErr w:type="gramEnd"/>
            <w:r w:rsidRPr="002F051C">
              <w:rPr>
                <w:rFonts w:ascii="Times New Roman" w:hAnsi="Times New Roman" w:cs="Times New Roman"/>
                <w:szCs w:val="22"/>
              </w:rPr>
              <w:t xml:space="preserve"> </w:t>
            </w:r>
            <w:proofErr w:type="spellStart"/>
            <w:r w:rsidRPr="002F051C">
              <w:rPr>
                <w:rFonts w:ascii="Times New Roman" w:hAnsi="Times New Roman" w:cs="Times New Roman"/>
                <w:szCs w:val="22"/>
              </w:rPr>
              <w:t>Dhariwal</w:t>
            </w:r>
            <w:proofErr w:type="spellEnd"/>
            <w:r w:rsidRPr="002F051C">
              <w:rPr>
                <w:rFonts w:ascii="Times New Roman" w:hAnsi="Times New Roman" w:cs="Times New Roman"/>
                <w:szCs w:val="22"/>
              </w:rPr>
              <w:t xml:space="preserve"> (</w:t>
            </w:r>
            <w:r w:rsidRPr="002F051C">
              <w:rPr>
                <w:rFonts w:ascii="Times New Roman" w:hAnsi="Times New Roman" w:cs="Times New Roman"/>
                <w:i/>
                <w:iCs/>
                <w:color w:val="212529"/>
                <w:szCs w:val="22"/>
                <w:shd w:val="clear" w:color="auto" w:fill="FFFFFF"/>
              </w:rPr>
              <w:t>Alt</w:t>
            </w:r>
            <w:r w:rsidRPr="002F051C">
              <w:rPr>
                <w:rFonts w:ascii="Times New Roman" w:hAnsi="Times New Roman" w:cs="Times New Roman"/>
                <w:szCs w:val="22"/>
              </w:rPr>
              <w:t>)</w:t>
            </w:r>
          </w:p>
        </w:tc>
        <w:tc>
          <w:tcPr>
            <w:tcW w:w="709"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M</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2F051C" w:rsidP="00101D9C">
            <w:pPr>
              <w:spacing w:after="0" w:line="240" w:lineRule="auto"/>
              <w:jc w:val="center"/>
              <w:rPr>
                <w:rFonts w:ascii="Times New Roman" w:hAnsi="Times New Roman" w:cs="Times New Roman"/>
                <w:szCs w:val="22"/>
              </w:rPr>
            </w:pPr>
            <w:r>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1/3</w:t>
            </w:r>
          </w:p>
        </w:tc>
      </w:tr>
      <w:tr w:rsidR="00A96A17" w:rsidRPr="002F051C" w:rsidTr="00A96A17">
        <w:trPr>
          <w:trHeight w:val="530"/>
        </w:trPr>
        <w:tc>
          <w:tcPr>
            <w:tcW w:w="504"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pStyle w:val="ListParagraph"/>
              <w:numPr>
                <w:ilvl w:val="0"/>
                <w:numId w:val="2"/>
              </w:numPr>
              <w:tabs>
                <w:tab w:val="left" w:pos="337"/>
              </w:tabs>
              <w:spacing w:after="0" w:line="240" w:lineRule="auto"/>
              <w:ind w:left="0" w:firstLine="0"/>
              <w:rPr>
                <w:rFonts w:ascii="Times New Roman" w:hAnsi="Times New Roman"/>
              </w:rPr>
            </w:pPr>
          </w:p>
        </w:tc>
        <w:tc>
          <w:tcPr>
            <w:tcW w:w="2825"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widowControl w:val="0"/>
              <w:tabs>
                <w:tab w:val="left" w:pos="360"/>
              </w:tabs>
              <w:autoSpaceDE w:val="0"/>
              <w:autoSpaceDN w:val="0"/>
              <w:adjustRightInd w:val="0"/>
              <w:spacing w:after="0" w:line="240" w:lineRule="auto"/>
              <w:rPr>
                <w:rFonts w:ascii="Times New Roman" w:hAnsi="Times New Roman" w:cs="Times New Roman"/>
                <w:szCs w:val="22"/>
              </w:rPr>
            </w:pPr>
            <w:r w:rsidRPr="002F051C">
              <w:rPr>
                <w:rFonts w:ascii="Times New Roman" w:hAnsi="Times New Roman" w:cs="Times New Roman"/>
                <w:szCs w:val="22"/>
              </w:rPr>
              <w:t>Usha Martin Limited, Ranchi, Jharkhand</w:t>
            </w:r>
          </w:p>
        </w:tc>
        <w:tc>
          <w:tcPr>
            <w:tcW w:w="2800"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rPr>
                <w:rFonts w:ascii="Times New Roman" w:hAnsi="Times New Roman" w:cs="Times New Roman"/>
                <w:color w:val="212529"/>
                <w:szCs w:val="22"/>
              </w:rPr>
            </w:pPr>
            <w:r w:rsidRPr="002F051C">
              <w:rPr>
                <w:rFonts w:ascii="Times New Roman" w:hAnsi="Times New Roman" w:cs="Times New Roman"/>
                <w:color w:val="212529"/>
                <w:szCs w:val="22"/>
              </w:rPr>
              <w:t>Shri Tushar Mukherjee</w:t>
            </w:r>
          </w:p>
          <w:p w:rsidR="00A96A17" w:rsidRPr="002F051C" w:rsidRDefault="00A96A17" w:rsidP="00101D9C">
            <w:pPr>
              <w:spacing w:after="0" w:line="240" w:lineRule="auto"/>
              <w:rPr>
                <w:rFonts w:ascii="Times New Roman" w:hAnsi="Times New Roman" w:cs="Times New Roman"/>
                <w:color w:val="212529"/>
                <w:szCs w:val="22"/>
              </w:rPr>
            </w:pPr>
            <w:r w:rsidRPr="002F051C">
              <w:rPr>
                <w:rFonts w:ascii="Times New Roman" w:hAnsi="Times New Roman" w:cs="Times New Roman"/>
                <w:color w:val="212529"/>
                <w:szCs w:val="22"/>
                <w:shd w:val="clear" w:color="auto" w:fill="FFFFFF"/>
              </w:rPr>
              <w:t xml:space="preserve">Shri Sandeep </w:t>
            </w:r>
            <w:proofErr w:type="gramStart"/>
            <w:r w:rsidRPr="002F051C">
              <w:rPr>
                <w:rFonts w:ascii="Times New Roman" w:hAnsi="Times New Roman" w:cs="Times New Roman"/>
                <w:color w:val="212529"/>
                <w:szCs w:val="22"/>
                <w:shd w:val="clear" w:color="auto" w:fill="FFFFFF"/>
              </w:rPr>
              <w:t xml:space="preserve">Jaiswal  </w:t>
            </w:r>
            <w:r w:rsidRPr="002F051C">
              <w:rPr>
                <w:rFonts w:ascii="Times New Roman" w:hAnsi="Times New Roman" w:cs="Times New Roman"/>
                <w:szCs w:val="22"/>
              </w:rPr>
              <w:t>(</w:t>
            </w:r>
            <w:proofErr w:type="gramEnd"/>
            <w:r w:rsidRPr="002F051C">
              <w:rPr>
                <w:rFonts w:ascii="Times New Roman" w:hAnsi="Times New Roman" w:cs="Times New Roman"/>
                <w:szCs w:val="22"/>
              </w:rPr>
              <w:t>Alt)</w:t>
            </w:r>
          </w:p>
        </w:tc>
        <w:tc>
          <w:tcPr>
            <w:tcW w:w="709"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M</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133F9"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2E7313" w:rsidP="00101D9C">
            <w:pPr>
              <w:spacing w:after="0" w:line="240" w:lineRule="auto"/>
              <w:jc w:val="center"/>
              <w:rPr>
                <w:rFonts w:ascii="Times New Roman" w:hAnsi="Times New Roman" w:cs="Times New Roman"/>
                <w:szCs w:val="22"/>
              </w:rPr>
            </w:pPr>
            <w:r>
              <w:rPr>
                <w:rFonts w:ascii="Times New Roman" w:hAnsi="Times New Roman" w:cs="Times New Roman"/>
                <w:szCs w:val="22"/>
              </w:rPr>
              <w:t>3</w:t>
            </w:r>
            <w:r w:rsidR="00A96A17" w:rsidRPr="002F051C">
              <w:rPr>
                <w:rFonts w:ascii="Times New Roman" w:hAnsi="Times New Roman" w:cs="Times New Roman"/>
                <w:szCs w:val="22"/>
              </w:rPr>
              <w:t>/3</w:t>
            </w:r>
          </w:p>
        </w:tc>
      </w:tr>
      <w:tr w:rsidR="00A96A17" w:rsidRPr="002F051C" w:rsidTr="00A96A17">
        <w:trPr>
          <w:trHeight w:val="530"/>
        </w:trPr>
        <w:tc>
          <w:tcPr>
            <w:tcW w:w="504"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pStyle w:val="ListParagraph"/>
              <w:numPr>
                <w:ilvl w:val="0"/>
                <w:numId w:val="2"/>
              </w:numPr>
              <w:tabs>
                <w:tab w:val="left" w:pos="337"/>
              </w:tabs>
              <w:spacing w:after="0" w:line="240" w:lineRule="auto"/>
              <w:ind w:left="0" w:firstLine="0"/>
              <w:rPr>
                <w:rFonts w:ascii="Times New Roman" w:hAnsi="Times New Roman"/>
              </w:rPr>
            </w:pPr>
          </w:p>
        </w:tc>
        <w:tc>
          <w:tcPr>
            <w:tcW w:w="2825"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widowControl w:val="0"/>
              <w:tabs>
                <w:tab w:val="left" w:pos="360"/>
              </w:tabs>
              <w:autoSpaceDE w:val="0"/>
              <w:autoSpaceDN w:val="0"/>
              <w:adjustRightInd w:val="0"/>
              <w:spacing w:after="0" w:line="240" w:lineRule="auto"/>
              <w:rPr>
                <w:rFonts w:ascii="Times New Roman" w:hAnsi="Times New Roman" w:cs="Times New Roman"/>
                <w:bCs/>
                <w:i/>
                <w:iCs/>
                <w:szCs w:val="22"/>
              </w:rPr>
            </w:pPr>
            <w:r w:rsidRPr="002F051C">
              <w:rPr>
                <w:rFonts w:ascii="Times New Roman" w:hAnsi="Times New Roman" w:cs="Times New Roman"/>
                <w:szCs w:val="22"/>
              </w:rPr>
              <w:t>In Individual Capacity, New Delhi</w:t>
            </w:r>
          </w:p>
        </w:tc>
        <w:tc>
          <w:tcPr>
            <w:tcW w:w="2800"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rPr>
                <w:rFonts w:ascii="Times New Roman" w:hAnsi="Times New Roman" w:cs="Times New Roman"/>
                <w:szCs w:val="22"/>
              </w:rPr>
            </w:pPr>
            <w:r w:rsidRPr="002F051C">
              <w:rPr>
                <w:rFonts w:ascii="Times New Roman" w:hAnsi="Times New Roman" w:cs="Times New Roman"/>
                <w:szCs w:val="22"/>
              </w:rPr>
              <w:t>Shri S C Gandhi</w:t>
            </w:r>
          </w:p>
        </w:tc>
        <w:tc>
          <w:tcPr>
            <w:tcW w:w="709"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O</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C86B0F" w:rsidP="00101D9C">
            <w:pPr>
              <w:spacing w:after="0" w:line="240" w:lineRule="auto"/>
              <w:jc w:val="center"/>
              <w:rPr>
                <w:rFonts w:ascii="Times New Roman" w:hAnsi="Times New Roman" w:cs="Times New Roman"/>
                <w:szCs w:val="22"/>
              </w:rPr>
            </w:pPr>
            <w:r>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0/3</w:t>
            </w:r>
          </w:p>
        </w:tc>
      </w:tr>
      <w:tr w:rsidR="00A96A17" w:rsidRPr="002F051C" w:rsidTr="00A96A17">
        <w:trPr>
          <w:trHeight w:val="710"/>
        </w:trPr>
        <w:tc>
          <w:tcPr>
            <w:tcW w:w="504"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pStyle w:val="ListParagraph"/>
              <w:numPr>
                <w:ilvl w:val="0"/>
                <w:numId w:val="2"/>
              </w:numPr>
              <w:tabs>
                <w:tab w:val="left" w:pos="337"/>
              </w:tabs>
              <w:spacing w:after="0" w:line="240" w:lineRule="auto"/>
              <w:ind w:left="0" w:firstLine="0"/>
              <w:rPr>
                <w:rFonts w:ascii="Times New Roman" w:hAnsi="Times New Roman"/>
              </w:rPr>
            </w:pPr>
          </w:p>
        </w:tc>
        <w:tc>
          <w:tcPr>
            <w:tcW w:w="2825"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widowControl w:val="0"/>
              <w:tabs>
                <w:tab w:val="left" w:pos="360"/>
              </w:tabs>
              <w:autoSpaceDE w:val="0"/>
              <w:autoSpaceDN w:val="0"/>
              <w:adjustRightInd w:val="0"/>
              <w:spacing w:after="0" w:line="240" w:lineRule="auto"/>
              <w:rPr>
                <w:rFonts w:ascii="Times New Roman" w:hAnsi="Times New Roman" w:cs="Times New Roman"/>
                <w:szCs w:val="22"/>
              </w:rPr>
            </w:pPr>
            <w:r w:rsidRPr="002F051C">
              <w:rPr>
                <w:rFonts w:ascii="Times New Roman" w:hAnsi="Times New Roman" w:cs="Times New Roman"/>
                <w:szCs w:val="22"/>
              </w:rPr>
              <w:t>In Individual Capacity, Faridabad</w:t>
            </w:r>
          </w:p>
        </w:tc>
        <w:tc>
          <w:tcPr>
            <w:tcW w:w="2800"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rPr>
                <w:rFonts w:ascii="Times New Roman" w:hAnsi="Times New Roman" w:cs="Times New Roman"/>
                <w:szCs w:val="22"/>
              </w:rPr>
            </w:pPr>
            <w:r w:rsidRPr="002F051C">
              <w:rPr>
                <w:rFonts w:ascii="Times New Roman" w:hAnsi="Times New Roman" w:cs="Times New Roman"/>
                <w:szCs w:val="22"/>
              </w:rPr>
              <w:t>Shri Ashutosh Bhadra</w:t>
            </w:r>
          </w:p>
        </w:tc>
        <w:tc>
          <w:tcPr>
            <w:tcW w:w="709"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O</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3E1B4D" w:rsidP="00101D9C">
            <w:pPr>
              <w:spacing w:after="0" w:line="240" w:lineRule="auto"/>
              <w:jc w:val="center"/>
              <w:rPr>
                <w:rFonts w:ascii="Times New Roman" w:hAnsi="Times New Roman" w:cs="Times New Roman"/>
                <w:szCs w:val="22"/>
              </w:rPr>
            </w:pPr>
            <w:r>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E672B" w:rsidP="00101D9C">
            <w:pPr>
              <w:spacing w:after="0" w:line="240" w:lineRule="auto"/>
              <w:jc w:val="center"/>
              <w:rPr>
                <w:rFonts w:ascii="Times New Roman" w:hAnsi="Times New Roman" w:cs="Times New Roman"/>
                <w:szCs w:val="22"/>
              </w:rPr>
            </w:pPr>
            <w:r>
              <w:rPr>
                <w:rFonts w:ascii="Times New Roman" w:hAnsi="Times New Roman" w:cs="Times New Roman"/>
                <w:szCs w:val="22"/>
              </w:rPr>
              <w:t>1</w:t>
            </w:r>
            <w:r w:rsidR="00A96A17" w:rsidRPr="002F051C">
              <w:rPr>
                <w:rFonts w:ascii="Times New Roman" w:hAnsi="Times New Roman" w:cs="Times New Roman"/>
                <w:szCs w:val="22"/>
              </w:rPr>
              <w:t>/3</w:t>
            </w:r>
          </w:p>
        </w:tc>
      </w:tr>
      <w:tr w:rsidR="00A96A17" w:rsidRPr="002F051C" w:rsidTr="00A96A17">
        <w:trPr>
          <w:trHeight w:val="710"/>
        </w:trPr>
        <w:tc>
          <w:tcPr>
            <w:tcW w:w="504"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pStyle w:val="ListParagraph"/>
              <w:numPr>
                <w:ilvl w:val="0"/>
                <w:numId w:val="2"/>
              </w:numPr>
              <w:tabs>
                <w:tab w:val="left" w:pos="337"/>
              </w:tabs>
              <w:spacing w:after="0" w:line="240" w:lineRule="auto"/>
              <w:ind w:left="0" w:firstLine="0"/>
              <w:rPr>
                <w:rFonts w:ascii="Times New Roman" w:hAnsi="Times New Roman"/>
              </w:rPr>
            </w:pPr>
          </w:p>
        </w:tc>
        <w:tc>
          <w:tcPr>
            <w:tcW w:w="2825"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widowControl w:val="0"/>
              <w:tabs>
                <w:tab w:val="left" w:pos="360"/>
              </w:tabs>
              <w:autoSpaceDE w:val="0"/>
              <w:autoSpaceDN w:val="0"/>
              <w:adjustRightInd w:val="0"/>
              <w:spacing w:after="0" w:line="240" w:lineRule="auto"/>
              <w:rPr>
                <w:rFonts w:ascii="Times New Roman" w:hAnsi="Times New Roman" w:cs="Times New Roman"/>
                <w:szCs w:val="22"/>
              </w:rPr>
            </w:pPr>
            <w:r w:rsidRPr="002F051C">
              <w:rPr>
                <w:rFonts w:ascii="Times New Roman" w:hAnsi="Times New Roman" w:cs="Times New Roman"/>
                <w:szCs w:val="22"/>
              </w:rPr>
              <w:t>In Individual Capacity, Kolkata</w:t>
            </w:r>
          </w:p>
        </w:tc>
        <w:tc>
          <w:tcPr>
            <w:tcW w:w="2800"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rPr>
                <w:rFonts w:ascii="Times New Roman" w:hAnsi="Times New Roman" w:cs="Times New Roman"/>
                <w:szCs w:val="22"/>
              </w:rPr>
            </w:pPr>
            <w:r w:rsidRPr="002F051C">
              <w:rPr>
                <w:rFonts w:ascii="Times New Roman" w:hAnsi="Times New Roman" w:cs="Times New Roman"/>
                <w:szCs w:val="22"/>
              </w:rPr>
              <w:t>Shri Ranjan Mukherjee</w:t>
            </w:r>
          </w:p>
        </w:tc>
        <w:tc>
          <w:tcPr>
            <w:tcW w:w="709"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O</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A96A17"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E521BC"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96A17" w:rsidRPr="002F051C" w:rsidRDefault="00B23145" w:rsidP="00101D9C">
            <w:pPr>
              <w:spacing w:after="0" w:line="240" w:lineRule="auto"/>
              <w:jc w:val="center"/>
              <w:rPr>
                <w:rFonts w:ascii="Times New Roman" w:hAnsi="Times New Roman" w:cs="Times New Roman"/>
                <w:szCs w:val="22"/>
              </w:rPr>
            </w:pPr>
            <w:r>
              <w:rPr>
                <w:rFonts w:ascii="Times New Roman" w:hAnsi="Times New Roman" w:cs="Times New Roman"/>
                <w:szCs w:val="22"/>
              </w:rPr>
              <w:t>2</w:t>
            </w:r>
            <w:r w:rsidR="00A96A17" w:rsidRPr="002F051C">
              <w:rPr>
                <w:rFonts w:ascii="Times New Roman" w:hAnsi="Times New Roman" w:cs="Times New Roman"/>
                <w:szCs w:val="22"/>
              </w:rPr>
              <w:t>/3</w:t>
            </w:r>
          </w:p>
        </w:tc>
      </w:tr>
    </w:tbl>
    <w:p w:rsidR="008A5C6D" w:rsidRPr="003A6E5E" w:rsidRDefault="008A5C6D" w:rsidP="008A5C6D">
      <w:pPr>
        <w:widowControl w:val="0"/>
        <w:tabs>
          <w:tab w:val="left" w:pos="3261"/>
          <w:tab w:val="center" w:pos="5520"/>
        </w:tabs>
        <w:autoSpaceDE w:val="0"/>
        <w:autoSpaceDN w:val="0"/>
        <w:adjustRightInd w:val="0"/>
        <w:spacing w:after="0" w:line="20" w:lineRule="atLeast"/>
        <w:rPr>
          <w:rFonts w:ascii="Times New Roman" w:hAnsi="Times New Roman" w:cs="Times New Roman"/>
          <w:sz w:val="24"/>
          <w:szCs w:val="24"/>
        </w:rPr>
      </w:pPr>
    </w:p>
    <w:p w:rsidR="008A5C6D" w:rsidRPr="003A6E5E" w:rsidRDefault="008A5C6D" w:rsidP="008A5C6D">
      <w:pPr>
        <w:spacing w:after="0" w:line="20" w:lineRule="atLeast"/>
        <w:rPr>
          <w:rFonts w:ascii="Times New Roman" w:eastAsia="Times New Roman" w:hAnsi="Times New Roman" w:cs="Times New Roman"/>
          <w:bCs/>
          <w:color w:val="000000" w:themeColor="text1"/>
          <w:sz w:val="24"/>
          <w:szCs w:val="24"/>
        </w:rPr>
      </w:pPr>
    </w:p>
    <w:p w:rsidR="00684133" w:rsidRPr="003A6E5E" w:rsidRDefault="00684133" w:rsidP="00684133">
      <w:pPr>
        <w:spacing w:after="0" w:line="20" w:lineRule="atLeast"/>
        <w:jc w:val="center"/>
        <w:rPr>
          <w:rFonts w:ascii="Times New Roman" w:hAnsi="Times New Roman" w:cs="Times New Roman"/>
          <w:b/>
          <w:sz w:val="24"/>
          <w:szCs w:val="24"/>
        </w:rPr>
      </w:pPr>
      <w:r w:rsidRPr="003A6E5E">
        <w:rPr>
          <w:rFonts w:ascii="Times New Roman" w:eastAsia="Times New Roman" w:hAnsi="Times New Roman" w:cs="Times New Roman"/>
          <w:b/>
          <w:color w:val="000000" w:themeColor="text1"/>
          <w:sz w:val="24"/>
          <w:szCs w:val="24"/>
        </w:rPr>
        <w:t>*******</w:t>
      </w:r>
    </w:p>
    <w:p w:rsidR="008A5C6D" w:rsidRPr="003A6E5E" w:rsidRDefault="008A5C6D" w:rsidP="00A15F2F">
      <w:pPr>
        <w:spacing w:after="0" w:line="20" w:lineRule="atLeast"/>
        <w:rPr>
          <w:rFonts w:ascii="Times New Roman" w:hAnsi="Times New Roman" w:cs="Times New Roman"/>
          <w:i/>
          <w:color w:val="000000"/>
          <w:sz w:val="24"/>
        </w:rPr>
      </w:pPr>
    </w:p>
    <w:sectPr w:rsidR="008A5C6D" w:rsidRPr="003A6E5E" w:rsidSect="00E33DCB">
      <w:headerReference w:type="even" r:id="rId40"/>
      <w:headerReference w:type="default" r:id="rId41"/>
      <w:footerReference w:type="even" r:id="rId42"/>
      <w:footerReference w:type="default" r:id="rId43"/>
      <w:headerReference w:type="first" r:id="rId44"/>
      <w:footerReference w:type="first" r:id="rId45"/>
      <w:pgSz w:w="12240" w:h="15840"/>
      <w:pgMar w:top="709" w:right="618" w:bottom="1440" w:left="851"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D28A0" w:rsidRDefault="002D28A0" w:rsidP="008304E2">
      <w:pPr>
        <w:spacing w:after="0" w:line="240" w:lineRule="auto"/>
      </w:pPr>
      <w:r>
        <w:separator/>
      </w:r>
    </w:p>
  </w:endnote>
  <w:endnote w:type="continuationSeparator" w:id="0">
    <w:p w:rsidR="002D28A0" w:rsidRDefault="002D28A0" w:rsidP="00830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reeSerifBold">
    <w:altName w:val="Times New Roman"/>
    <w:panose1 w:val="020B0604020202020204"/>
    <w:charset w:val="00"/>
    <w:family w:val="roman"/>
    <w:notTrueType/>
    <w:pitch w:val="default"/>
  </w:font>
  <w:font w:name="FreeSerif">
    <w:altName w:val="Yu Gothic UI"/>
    <w:panose1 w:val="020B0604020202020204"/>
    <w:charset w:val="80"/>
    <w:family w:val="auto"/>
    <w:notTrueType/>
    <w:pitch w:val="default"/>
    <w:sig w:usb0="00000001" w:usb1="08070000" w:usb2="00000010" w:usb3="00000000" w:csb0="00020000" w:csb1="00000000"/>
  </w:font>
  <w:font w:name="Segoe UI">
    <w:panose1 w:val="020B0604020202020204"/>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2AC3" w:rsidRDefault="009B2A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2AC3" w:rsidRDefault="009B2A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2AC3" w:rsidRDefault="009B2A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D28A0" w:rsidRDefault="002D28A0" w:rsidP="008304E2">
      <w:pPr>
        <w:spacing w:after="0" w:line="240" w:lineRule="auto"/>
      </w:pPr>
      <w:r>
        <w:separator/>
      </w:r>
    </w:p>
  </w:footnote>
  <w:footnote w:type="continuationSeparator" w:id="0">
    <w:p w:rsidR="002D28A0" w:rsidRDefault="002D28A0" w:rsidP="008304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7F4F" w:rsidRDefault="00EB7F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7F4F" w:rsidRPr="008304E2" w:rsidRDefault="00EB7F4F" w:rsidP="008304E2">
    <w:pPr>
      <w:spacing w:after="0"/>
      <w:jc w:val="right"/>
      <w:rPr>
        <w:rFonts w:ascii="Times New Roman" w:hAnsi="Times New Roman" w:cs="Times New Roman"/>
        <w:b/>
        <w:sz w:val="20"/>
      </w:rPr>
    </w:pPr>
    <w:r>
      <w:rPr>
        <w:rFonts w:ascii="Times New Roman" w:hAnsi="Times New Roman" w:cs="Times New Roman"/>
        <w:b/>
        <w:sz w:val="20"/>
      </w:rPr>
      <w:t>Agenda | 2</w:t>
    </w:r>
    <w:r w:rsidR="00EE0FC9">
      <w:rPr>
        <w:rFonts w:ascii="Times New Roman" w:hAnsi="Times New Roman" w:cs="Times New Roman"/>
        <w:b/>
        <w:sz w:val="20"/>
      </w:rPr>
      <w:t>8</w:t>
    </w:r>
    <w:r w:rsidRPr="008304E2">
      <w:rPr>
        <w:rFonts w:ascii="Times New Roman" w:hAnsi="Times New Roman" w:cs="Times New Roman"/>
        <w:b/>
        <w:sz w:val="20"/>
        <w:vertAlign w:val="superscript"/>
      </w:rPr>
      <w:t>th</w:t>
    </w:r>
    <w:r>
      <w:rPr>
        <w:rFonts w:ascii="Times New Roman" w:hAnsi="Times New Roman" w:cs="Times New Roman"/>
        <w:b/>
        <w:sz w:val="20"/>
      </w:rPr>
      <w:t xml:space="preserve"> Meeting | MED 06 | 2</w:t>
    </w:r>
    <w:r w:rsidR="00EE0FC9">
      <w:rPr>
        <w:rFonts w:ascii="Times New Roman" w:hAnsi="Times New Roman" w:cs="Times New Roman"/>
        <w:b/>
        <w:sz w:val="20"/>
      </w:rPr>
      <w:t>8</w:t>
    </w:r>
    <w:r w:rsidRPr="00DA2AF5">
      <w:rPr>
        <w:rFonts w:ascii="Times New Roman" w:hAnsi="Times New Roman" w:cs="Times New Roman"/>
        <w:b/>
        <w:sz w:val="20"/>
        <w:vertAlign w:val="superscript"/>
      </w:rPr>
      <w:t>TH</w:t>
    </w:r>
    <w:r>
      <w:rPr>
        <w:rFonts w:ascii="Times New Roman" w:hAnsi="Times New Roman" w:cs="Times New Roman"/>
        <w:b/>
        <w:sz w:val="20"/>
      </w:rPr>
      <w:t xml:space="preserve"> March 2024</w:t>
    </w:r>
    <w:r w:rsidRPr="008304E2">
      <w:rPr>
        <w:rFonts w:ascii="Times New Roman" w:hAnsi="Times New Roman" w:cs="Times New Roman"/>
        <w:b/>
        <w:sz w:val="20"/>
      </w:rPr>
      <w:t xml:space="preserve"> | Page </w:t>
    </w:r>
    <w:r w:rsidRPr="008304E2">
      <w:rPr>
        <w:rFonts w:ascii="Times New Roman" w:hAnsi="Times New Roman" w:cs="Times New Roman"/>
        <w:b/>
        <w:sz w:val="20"/>
      </w:rPr>
      <w:fldChar w:fldCharType="begin"/>
    </w:r>
    <w:r w:rsidRPr="008304E2">
      <w:rPr>
        <w:rFonts w:ascii="Times New Roman" w:hAnsi="Times New Roman" w:cs="Times New Roman"/>
        <w:b/>
        <w:sz w:val="20"/>
      </w:rPr>
      <w:instrText>PAGE</w:instrText>
    </w:r>
    <w:r w:rsidRPr="008304E2">
      <w:rPr>
        <w:rFonts w:ascii="Times New Roman" w:hAnsi="Times New Roman" w:cs="Times New Roman"/>
        <w:b/>
        <w:sz w:val="20"/>
      </w:rPr>
      <w:fldChar w:fldCharType="separate"/>
    </w:r>
    <w:r w:rsidR="00170055">
      <w:rPr>
        <w:rFonts w:ascii="Times New Roman" w:hAnsi="Times New Roman" w:cs="Times New Roman"/>
        <w:b/>
        <w:noProof/>
        <w:sz w:val="20"/>
      </w:rPr>
      <w:t>5</w:t>
    </w:r>
    <w:r w:rsidRPr="008304E2">
      <w:rPr>
        <w:rFonts w:ascii="Times New Roman" w:hAnsi="Times New Roman" w:cs="Times New Roman"/>
        <w:b/>
        <w:sz w:val="20"/>
      </w:rPr>
      <w:fldChar w:fldCharType="end"/>
    </w:r>
    <w:r w:rsidRPr="008304E2">
      <w:rPr>
        <w:rFonts w:ascii="Times New Roman" w:hAnsi="Times New Roman" w:cs="Times New Roman"/>
        <w:b/>
        <w:sz w:val="20"/>
      </w:rPr>
      <w:t xml:space="preserve"> </w:t>
    </w:r>
  </w:p>
  <w:p w:rsidR="00EB7F4F" w:rsidRDefault="00EB7F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7F4F" w:rsidRDefault="00EB7F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9630E"/>
    <w:multiLevelType w:val="multilevel"/>
    <w:tmpl w:val="DA4670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5B12AC"/>
    <w:multiLevelType w:val="hybridMultilevel"/>
    <w:tmpl w:val="2520C8F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9B0CCE"/>
    <w:multiLevelType w:val="hybridMultilevel"/>
    <w:tmpl w:val="B7AA9EFA"/>
    <w:lvl w:ilvl="0" w:tplc="0F9C4A94">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72E23DE"/>
    <w:multiLevelType w:val="multilevel"/>
    <w:tmpl w:val="8072F39C"/>
    <w:styleLink w:val="WW8Num37"/>
    <w:lvl w:ilvl="0">
      <w:start w:val="1"/>
      <w:numFmt w:val="lowerRoman"/>
      <w:lvlText w:val="%1)"/>
      <w:lvlJc w:val="left"/>
      <w:pPr>
        <w:ind w:left="1440" w:hanging="720"/>
      </w:pPr>
      <w:rPr>
        <w:sz w:val="24"/>
        <w:szCs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BC0753E"/>
    <w:multiLevelType w:val="hybridMultilevel"/>
    <w:tmpl w:val="276247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E143ED4"/>
    <w:multiLevelType w:val="hybridMultilevel"/>
    <w:tmpl w:val="1F24EB7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E784AAF"/>
    <w:multiLevelType w:val="hybridMultilevel"/>
    <w:tmpl w:val="9ADEE57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BC2D00"/>
    <w:multiLevelType w:val="hybridMultilevel"/>
    <w:tmpl w:val="C5FE16F2"/>
    <w:lvl w:ilvl="0" w:tplc="DAEC502A">
      <w:start w:val="1"/>
      <w:numFmt w:val="decimal"/>
      <w:lvlText w:val="%1"/>
      <w:lvlJc w:val="left"/>
      <w:pPr>
        <w:ind w:left="360" w:hanging="360"/>
      </w:pPr>
      <w:rPr>
        <w:rFonts w:hint="default"/>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2F58117F"/>
    <w:multiLevelType w:val="hybridMultilevel"/>
    <w:tmpl w:val="D79874B6"/>
    <w:lvl w:ilvl="0" w:tplc="0F9C4A94">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56929D2"/>
    <w:multiLevelType w:val="hybridMultilevel"/>
    <w:tmpl w:val="4C524122"/>
    <w:lvl w:ilvl="0" w:tplc="40090011">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397C0838"/>
    <w:multiLevelType w:val="hybridMultilevel"/>
    <w:tmpl w:val="7D8A83EE"/>
    <w:lvl w:ilvl="0" w:tplc="DC60F082">
      <w:start w:val="1"/>
      <w:numFmt w:val="decimal"/>
      <w:lvlText w:val="%1)"/>
      <w:lvlJc w:val="left"/>
      <w:pPr>
        <w:ind w:left="36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48C4A63"/>
    <w:multiLevelType w:val="hybridMultilevel"/>
    <w:tmpl w:val="ACE20DEC"/>
    <w:lvl w:ilvl="0" w:tplc="5CC09AB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40257B"/>
    <w:multiLevelType w:val="hybridMultilevel"/>
    <w:tmpl w:val="13587C4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A757E63"/>
    <w:multiLevelType w:val="hybridMultilevel"/>
    <w:tmpl w:val="05C00610"/>
    <w:lvl w:ilvl="0" w:tplc="0409000F">
      <w:start w:val="1"/>
      <w:numFmt w:val="decimal"/>
      <w:lvlText w:val="%1."/>
      <w:lvlJc w:val="left"/>
      <w:pPr>
        <w:ind w:left="697" w:hanging="360"/>
      </w:p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14" w15:restartNumberingAfterBreak="0">
    <w:nsid w:val="64862432"/>
    <w:multiLevelType w:val="hybridMultilevel"/>
    <w:tmpl w:val="74A2EFA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9081FCE"/>
    <w:multiLevelType w:val="hybridMultilevel"/>
    <w:tmpl w:val="911A06C0"/>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D273FC0"/>
    <w:multiLevelType w:val="hybridMultilevel"/>
    <w:tmpl w:val="E98C326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D4E1799"/>
    <w:multiLevelType w:val="hybridMultilevel"/>
    <w:tmpl w:val="F81A9A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717A2FB9"/>
    <w:multiLevelType w:val="hybridMultilevel"/>
    <w:tmpl w:val="2F705DCC"/>
    <w:lvl w:ilvl="0" w:tplc="0F9C4A94">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9FC0B86"/>
    <w:multiLevelType w:val="hybridMultilevel"/>
    <w:tmpl w:val="7FAA3430"/>
    <w:lvl w:ilvl="0" w:tplc="40090011">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7FD439C9"/>
    <w:multiLevelType w:val="multilevel"/>
    <w:tmpl w:val="367C7CF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45458567">
    <w:abstractNumId w:val="7"/>
  </w:num>
  <w:num w:numId="2" w16cid:durableId="428359305">
    <w:abstractNumId w:val="13"/>
  </w:num>
  <w:num w:numId="3" w16cid:durableId="1127167052">
    <w:abstractNumId w:val="19"/>
  </w:num>
  <w:num w:numId="4" w16cid:durableId="1600285420">
    <w:abstractNumId w:val="12"/>
  </w:num>
  <w:num w:numId="5" w16cid:durableId="1653367884">
    <w:abstractNumId w:val="6"/>
  </w:num>
  <w:num w:numId="6" w16cid:durableId="89202252">
    <w:abstractNumId w:val="3"/>
  </w:num>
  <w:num w:numId="7" w16cid:durableId="654184496">
    <w:abstractNumId w:val="20"/>
  </w:num>
  <w:num w:numId="8" w16cid:durableId="1172600888">
    <w:abstractNumId w:val="16"/>
  </w:num>
  <w:num w:numId="9" w16cid:durableId="616833561">
    <w:abstractNumId w:val="0"/>
  </w:num>
  <w:num w:numId="10" w16cid:durableId="417596868">
    <w:abstractNumId w:val="8"/>
  </w:num>
  <w:num w:numId="11" w16cid:durableId="88240327">
    <w:abstractNumId w:val="15"/>
  </w:num>
  <w:num w:numId="12" w16cid:durableId="1187673440">
    <w:abstractNumId w:val="17"/>
  </w:num>
  <w:num w:numId="13" w16cid:durableId="1295335121">
    <w:abstractNumId w:val="18"/>
  </w:num>
  <w:num w:numId="14" w16cid:durableId="1255821617">
    <w:abstractNumId w:val="14"/>
  </w:num>
  <w:num w:numId="15" w16cid:durableId="1449466015">
    <w:abstractNumId w:val="2"/>
  </w:num>
  <w:num w:numId="16" w16cid:durableId="314994661">
    <w:abstractNumId w:val="4"/>
  </w:num>
  <w:num w:numId="17" w16cid:durableId="1966036906">
    <w:abstractNumId w:val="1"/>
  </w:num>
  <w:num w:numId="18" w16cid:durableId="491338403">
    <w:abstractNumId w:val="11"/>
  </w:num>
  <w:num w:numId="19" w16cid:durableId="1644120114">
    <w:abstractNumId w:val="9"/>
  </w:num>
  <w:num w:numId="20" w16cid:durableId="1449159864">
    <w:abstractNumId w:val="10"/>
  </w:num>
  <w:num w:numId="21" w16cid:durableId="5315741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88897356">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displayBackgroundShape/>
  <w:proofState w:spelling="clean" w:grammar="clean"/>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zIwMjI3NjG2NACxlXSUglOLizPz80AKzGoBtYGF0ywAAAA="/>
  </w:docVars>
  <w:rsids>
    <w:rsidRoot w:val="00E1519B"/>
    <w:rsid w:val="00001F6A"/>
    <w:rsid w:val="0000283B"/>
    <w:rsid w:val="000046F9"/>
    <w:rsid w:val="000068CA"/>
    <w:rsid w:val="00007700"/>
    <w:rsid w:val="00010049"/>
    <w:rsid w:val="00010569"/>
    <w:rsid w:val="00011ED0"/>
    <w:rsid w:val="00015C3D"/>
    <w:rsid w:val="000162A1"/>
    <w:rsid w:val="00020153"/>
    <w:rsid w:val="00020E16"/>
    <w:rsid w:val="000215A4"/>
    <w:rsid w:val="000221F2"/>
    <w:rsid w:val="00025887"/>
    <w:rsid w:val="00027356"/>
    <w:rsid w:val="000273D1"/>
    <w:rsid w:val="000274B8"/>
    <w:rsid w:val="00027F8B"/>
    <w:rsid w:val="0003073C"/>
    <w:rsid w:val="00037E5F"/>
    <w:rsid w:val="000400E8"/>
    <w:rsid w:val="00040787"/>
    <w:rsid w:val="00040DF7"/>
    <w:rsid w:val="0004108E"/>
    <w:rsid w:val="0004389D"/>
    <w:rsid w:val="0004513E"/>
    <w:rsid w:val="000452A3"/>
    <w:rsid w:val="00052A73"/>
    <w:rsid w:val="0005748C"/>
    <w:rsid w:val="0005761A"/>
    <w:rsid w:val="000576C4"/>
    <w:rsid w:val="0006387F"/>
    <w:rsid w:val="00065D41"/>
    <w:rsid w:val="00066026"/>
    <w:rsid w:val="00066FF7"/>
    <w:rsid w:val="00067105"/>
    <w:rsid w:val="00067F84"/>
    <w:rsid w:val="0007202F"/>
    <w:rsid w:val="00072F25"/>
    <w:rsid w:val="00073EFB"/>
    <w:rsid w:val="00076208"/>
    <w:rsid w:val="000764FD"/>
    <w:rsid w:val="00081006"/>
    <w:rsid w:val="000829D0"/>
    <w:rsid w:val="000848BE"/>
    <w:rsid w:val="00085546"/>
    <w:rsid w:val="00085D84"/>
    <w:rsid w:val="000862FE"/>
    <w:rsid w:val="0008673C"/>
    <w:rsid w:val="0008704B"/>
    <w:rsid w:val="00090854"/>
    <w:rsid w:val="00092AF5"/>
    <w:rsid w:val="00093FBC"/>
    <w:rsid w:val="00095EDA"/>
    <w:rsid w:val="00096C58"/>
    <w:rsid w:val="000A0F5C"/>
    <w:rsid w:val="000A1459"/>
    <w:rsid w:val="000A28F8"/>
    <w:rsid w:val="000A4C27"/>
    <w:rsid w:val="000A50E0"/>
    <w:rsid w:val="000B147F"/>
    <w:rsid w:val="000B1F11"/>
    <w:rsid w:val="000B2EC7"/>
    <w:rsid w:val="000B3128"/>
    <w:rsid w:val="000B397E"/>
    <w:rsid w:val="000B7B0B"/>
    <w:rsid w:val="000C0A3D"/>
    <w:rsid w:val="000C1DCA"/>
    <w:rsid w:val="000C3C4D"/>
    <w:rsid w:val="000C4135"/>
    <w:rsid w:val="000D140F"/>
    <w:rsid w:val="000D3F1A"/>
    <w:rsid w:val="000E1044"/>
    <w:rsid w:val="000E485F"/>
    <w:rsid w:val="000E4CF0"/>
    <w:rsid w:val="000E7E13"/>
    <w:rsid w:val="000F022B"/>
    <w:rsid w:val="000F12DE"/>
    <w:rsid w:val="000F2321"/>
    <w:rsid w:val="000F4C94"/>
    <w:rsid w:val="000F4E20"/>
    <w:rsid w:val="000F58CB"/>
    <w:rsid w:val="000F7D65"/>
    <w:rsid w:val="00100579"/>
    <w:rsid w:val="00101877"/>
    <w:rsid w:val="00101D9C"/>
    <w:rsid w:val="001020B5"/>
    <w:rsid w:val="00104B6E"/>
    <w:rsid w:val="00104E81"/>
    <w:rsid w:val="00105A26"/>
    <w:rsid w:val="00105F07"/>
    <w:rsid w:val="001116C9"/>
    <w:rsid w:val="00114EF1"/>
    <w:rsid w:val="00115848"/>
    <w:rsid w:val="00122CD7"/>
    <w:rsid w:val="0012308D"/>
    <w:rsid w:val="00127188"/>
    <w:rsid w:val="0013105B"/>
    <w:rsid w:val="001326EA"/>
    <w:rsid w:val="00134C87"/>
    <w:rsid w:val="001409BD"/>
    <w:rsid w:val="00140FB0"/>
    <w:rsid w:val="0014393C"/>
    <w:rsid w:val="00146153"/>
    <w:rsid w:val="00147464"/>
    <w:rsid w:val="00150804"/>
    <w:rsid w:val="0015471A"/>
    <w:rsid w:val="00154888"/>
    <w:rsid w:val="0015569C"/>
    <w:rsid w:val="001573B4"/>
    <w:rsid w:val="001601AA"/>
    <w:rsid w:val="0016110D"/>
    <w:rsid w:val="001647EF"/>
    <w:rsid w:val="00164CBD"/>
    <w:rsid w:val="0016523B"/>
    <w:rsid w:val="0016658D"/>
    <w:rsid w:val="0016673A"/>
    <w:rsid w:val="00167884"/>
    <w:rsid w:val="00170055"/>
    <w:rsid w:val="00170367"/>
    <w:rsid w:val="00170FD1"/>
    <w:rsid w:val="00171AA1"/>
    <w:rsid w:val="001747A0"/>
    <w:rsid w:val="001748A7"/>
    <w:rsid w:val="00174AF3"/>
    <w:rsid w:val="00175068"/>
    <w:rsid w:val="00176E24"/>
    <w:rsid w:val="0018219D"/>
    <w:rsid w:val="001833D6"/>
    <w:rsid w:val="001834BB"/>
    <w:rsid w:val="00184783"/>
    <w:rsid w:val="00184ED8"/>
    <w:rsid w:val="00187DBD"/>
    <w:rsid w:val="001908D8"/>
    <w:rsid w:val="00191158"/>
    <w:rsid w:val="001911C2"/>
    <w:rsid w:val="00193CC9"/>
    <w:rsid w:val="00193E50"/>
    <w:rsid w:val="0019429F"/>
    <w:rsid w:val="0019514B"/>
    <w:rsid w:val="001A0660"/>
    <w:rsid w:val="001A1CB7"/>
    <w:rsid w:val="001A284A"/>
    <w:rsid w:val="001A2B53"/>
    <w:rsid w:val="001A30EA"/>
    <w:rsid w:val="001A3568"/>
    <w:rsid w:val="001A3FE8"/>
    <w:rsid w:val="001A42BA"/>
    <w:rsid w:val="001A7506"/>
    <w:rsid w:val="001A78C7"/>
    <w:rsid w:val="001B0253"/>
    <w:rsid w:val="001B247F"/>
    <w:rsid w:val="001B2F28"/>
    <w:rsid w:val="001B31F8"/>
    <w:rsid w:val="001B44E4"/>
    <w:rsid w:val="001B50C0"/>
    <w:rsid w:val="001B7775"/>
    <w:rsid w:val="001C2456"/>
    <w:rsid w:val="001C3608"/>
    <w:rsid w:val="001C3CBC"/>
    <w:rsid w:val="001C6217"/>
    <w:rsid w:val="001C77DA"/>
    <w:rsid w:val="001D353A"/>
    <w:rsid w:val="001D5951"/>
    <w:rsid w:val="001D5A1E"/>
    <w:rsid w:val="001D6A53"/>
    <w:rsid w:val="001E29B9"/>
    <w:rsid w:val="001E3684"/>
    <w:rsid w:val="001E3B1F"/>
    <w:rsid w:val="001E3F42"/>
    <w:rsid w:val="001E4593"/>
    <w:rsid w:val="001E66D6"/>
    <w:rsid w:val="001F05FF"/>
    <w:rsid w:val="001F0736"/>
    <w:rsid w:val="001F1EDF"/>
    <w:rsid w:val="001F4424"/>
    <w:rsid w:val="001F4522"/>
    <w:rsid w:val="001F4D60"/>
    <w:rsid w:val="001F4DA7"/>
    <w:rsid w:val="00202E3B"/>
    <w:rsid w:val="00204D92"/>
    <w:rsid w:val="00205B6F"/>
    <w:rsid w:val="00206042"/>
    <w:rsid w:val="002078B6"/>
    <w:rsid w:val="002139CD"/>
    <w:rsid w:val="00215A93"/>
    <w:rsid w:val="00215CF1"/>
    <w:rsid w:val="00216656"/>
    <w:rsid w:val="00217182"/>
    <w:rsid w:val="00217FB0"/>
    <w:rsid w:val="00222117"/>
    <w:rsid w:val="00222469"/>
    <w:rsid w:val="002237D2"/>
    <w:rsid w:val="00224992"/>
    <w:rsid w:val="002253FA"/>
    <w:rsid w:val="00226C81"/>
    <w:rsid w:val="00230D1B"/>
    <w:rsid w:val="00230E38"/>
    <w:rsid w:val="00231C1E"/>
    <w:rsid w:val="002321A2"/>
    <w:rsid w:val="00234E13"/>
    <w:rsid w:val="00235C95"/>
    <w:rsid w:val="00235F13"/>
    <w:rsid w:val="002368D2"/>
    <w:rsid w:val="00240578"/>
    <w:rsid w:val="002410AA"/>
    <w:rsid w:val="00241B81"/>
    <w:rsid w:val="00242230"/>
    <w:rsid w:val="00243B93"/>
    <w:rsid w:val="00245170"/>
    <w:rsid w:val="00245272"/>
    <w:rsid w:val="0024610C"/>
    <w:rsid w:val="00246BB5"/>
    <w:rsid w:val="00247B89"/>
    <w:rsid w:val="0025045B"/>
    <w:rsid w:val="00251A15"/>
    <w:rsid w:val="00251B5D"/>
    <w:rsid w:val="002555BE"/>
    <w:rsid w:val="00255F65"/>
    <w:rsid w:val="002561B5"/>
    <w:rsid w:val="0025732F"/>
    <w:rsid w:val="00261953"/>
    <w:rsid w:val="002619B9"/>
    <w:rsid w:val="00262125"/>
    <w:rsid w:val="00262549"/>
    <w:rsid w:val="0026336C"/>
    <w:rsid w:val="00263C18"/>
    <w:rsid w:val="00265C1C"/>
    <w:rsid w:val="0026726D"/>
    <w:rsid w:val="00267979"/>
    <w:rsid w:val="0027326B"/>
    <w:rsid w:val="00274676"/>
    <w:rsid w:val="00276D6F"/>
    <w:rsid w:val="00280071"/>
    <w:rsid w:val="00282DD2"/>
    <w:rsid w:val="00284536"/>
    <w:rsid w:val="00287F1D"/>
    <w:rsid w:val="00290764"/>
    <w:rsid w:val="00291CCA"/>
    <w:rsid w:val="0029391B"/>
    <w:rsid w:val="002946B0"/>
    <w:rsid w:val="00296359"/>
    <w:rsid w:val="00297B5A"/>
    <w:rsid w:val="002A034C"/>
    <w:rsid w:val="002A183E"/>
    <w:rsid w:val="002A189B"/>
    <w:rsid w:val="002A35AA"/>
    <w:rsid w:val="002A5137"/>
    <w:rsid w:val="002B09F0"/>
    <w:rsid w:val="002B11C9"/>
    <w:rsid w:val="002B133F"/>
    <w:rsid w:val="002B2BF0"/>
    <w:rsid w:val="002B2E46"/>
    <w:rsid w:val="002B3FA4"/>
    <w:rsid w:val="002B5546"/>
    <w:rsid w:val="002B5CA2"/>
    <w:rsid w:val="002B6AB3"/>
    <w:rsid w:val="002B7A31"/>
    <w:rsid w:val="002C24FD"/>
    <w:rsid w:val="002C30F7"/>
    <w:rsid w:val="002C48F5"/>
    <w:rsid w:val="002C4CA0"/>
    <w:rsid w:val="002C4D53"/>
    <w:rsid w:val="002C528E"/>
    <w:rsid w:val="002C65E3"/>
    <w:rsid w:val="002D16EF"/>
    <w:rsid w:val="002D1B6A"/>
    <w:rsid w:val="002D28A0"/>
    <w:rsid w:val="002D3827"/>
    <w:rsid w:val="002D5944"/>
    <w:rsid w:val="002E22EA"/>
    <w:rsid w:val="002E3FE4"/>
    <w:rsid w:val="002E545E"/>
    <w:rsid w:val="002E6AD3"/>
    <w:rsid w:val="002E7313"/>
    <w:rsid w:val="002E742E"/>
    <w:rsid w:val="002F01DF"/>
    <w:rsid w:val="002F051C"/>
    <w:rsid w:val="002F240E"/>
    <w:rsid w:val="002F3577"/>
    <w:rsid w:val="002F3BDC"/>
    <w:rsid w:val="002F4ADD"/>
    <w:rsid w:val="003006B2"/>
    <w:rsid w:val="003008E4"/>
    <w:rsid w:val="0030197D"/>
    <w:rsid w:val="00303551"/>
    <w:rsid w:val="00303A67"/>
    <w:rsid w:val="00304CFC"/>
    <w:rsid w:val="00306B7F"/>
    <w:rsid w:val="00311087"/>
    <w:rsid w:val="003119DD"/>
    <w:rsid w:val="003147EC"/>
    <w:rsid w:val="0031488B"/>
    <w:rsid w:val="003161B6"/>
    <w:rsid w:val="00316839"/>
    <w:rsid w:val="00317F4D"/>
    <w:rsid w:val="0032138B"/>
    <w:rsid w:val="00323F5E"/>
    <w:rsid w:val="00324C90"/>
    <w:rsid w:val="0032637A"/>
    <w:rsid w:val="00330799"/>
    <w:rsid w:val="0033152E"/>
    <w:rsid w:val="00331E91"/>
    <w:rsid w:val="00335587"/>
    <w:rsid w:val="00335CDA"/>
    <w:rsid w:val="003363EC"/>
    <w:rsid w:val="0034207D"/>
    <w:rsid w:val="00342C7A"/>
    <w:rsid w:val="0034303F"/>
    <w:rsid w:val="003530FA"/>
    <w:rsid w:val="003537D4"/>
    <w:rsid w:val="00353C6B"/>
    <w:rsid w:val="003557F8"/>
    <w:rsid w:val="00357FF2"/>
    <w:rsid w:val="0036033D"/>
    <w:rsid w:val="00360B29"/>
    <w:rsid w:val="003635B4"/>
    <w:rsid w:val="00364703"/>
    <w:rsid w:val="003675E0"/>
    <w:rsid w:val="00370909"/>
    <w:rsid w:val="003713B7"/>
    <w:rsid w:val="003714F9"/>
    <w:rsid w:val="00371738"/>
    <w:rsid w:val="003736FE"/>
    <w:rsid w:val="00374BC7"/>
    <w:rsid w:val="00377602"/>
    <w:rsid w:val="0037796E"/>
    <w:rsid w:val="00380AC6"/>
    <w:rsid w:val="00381AAE"/>
    <w:rsid w:val="0038291A"/>
    <w:rsid w:val="00383C17"/>
    <w:rsid w:val="00387519"/>
    <w:rsid w:val="00387F2C"/>
    <w:rsid w:val="003901EF"/>
    <w:rsid w:val="00393DC0"/>
    <w:rsid w:val="00393EFB"/>
    <w:rsid w:val="003A0B0E"/>
    <w:rsid w:val="003A4C97"/>
    <w:rsid w:val="003A5D06"/>
    <w:rsid w:val="003A6292"/>
    <w:rsid w:val="003A674C"/>
    <w:rsid w:val="003A6E5E"/>
    <w:rsid w:val="003A7E0F"/>
    <w:rsid w:val="003B090B"/>
    <w:rsid w:val="003B33D1"/>
    <w:rsid w:val="003B3A9B"/>
    <w:rsid w:val="003B51AF"/>
    <w:rsid w:val="003B5B8C"/>
    <w:rsid w:val="003B5D57"/>
    <w:rsid w:val="003B6699"/>
    <w:rsid w:val="003C0734"/>
    <w:rsid w:val="003C16AF"/>
    <w:rsid w:val="003C2752"/>
    <w:rsid w:val="003C3AE9"/>
    <w:rsid w:val="003C6B26"/>
    <w:rsid w:val="003D0EDA"/>
    <w:rsid w:val="003D173D"/>
    <w:rsid w:val="003D40AD"/>
    <w:rsid w:val="003D45C8"/>
    <w:rsid w:val="003D583C"/>
    <w:rsid w:val="003D6E71"/>
    <w:rsid w:val="003E0B4E"/>
    <w:rsid w:val="003E1B4D"/>
    <w:rsid w:val="003E30C7"/>
    <w:rsid w:val="003E3759"/>
    <w:rsid w:val="003E3BF3"/>
    <w:rsid w:val="003E5D40"/>
    <w:rsid w:val="003E6152"/>
    <w:rsid w:val="003E6CA2"/>
    <w:rsid w:val="003F5E34"/>
    <w:rsid w:val="003F6828"/>
    <w:rsid w:val="003F7D27"/>
    <w:rsid w:val="004008EC"/>
    <w:rsid w:val="0040116D"/>
    <w:rsid w:val="004067E0"/>
    <w:rsid w:val="0041250A"/>
    <w:rsid w:val="004125DE"/>
    <w:rsid w:val="00414200"/>
    <w:rsid w:val="0041779F"/>
    <w:rsid w:val="00421052"/>
    <w:rsid w:val="0042153D"/>
    <w:rsid w:val="00423A68"/>
    <w:rsid w:val="0042537A"/>
    <w:rsid w:val="00426CA9"/>
    <w:rsid w:val="00427DFA"/>
    <w:rsid w:val="00434601"/>
    <w:rsid w:val="00435E1C"/>
    <w:rsid w:val="00441CC4"/>
    <w:rsid w:val="00443331"/>
    <w:rsid w:val="00444F58"/>
    <w:rsid w:val="00451A13"/>
    <w:rsid w:val="00452509"/>
    <w:rsid w:val="004546FA"/>
    <w:rsid w:val="00457121"/>
    <w:rsid w:val="00457902"/>
    <w:rsid w:val="00460419"/>
    <w:rsid w:val="004611BC"/>
    <w:rsid w:val="004620B2"/>
    <w:rsid w:val="004637EC"/>
    <w:rsid w:val="0046624B"/>
    <w:rsid w:val="00466889"/>
    <w:rsid w:val="004672E6"/>
    <w:rsid w:val="00477AB6"/>
    <w:rsid w:val="00480BC3"/>
    <w:rsid w:val="00481558"/>
    <w:rsid w:val="0048215B"/>
    <w:rsid w:val="00483890"/>
    <w:rsid w:val="00484D17"/>
    <w:rsid w:val="004868DD"/>
    <w:rsid w:val="00492476"/>
    <w:rsid w:val="00492CA9"/>
    <w:rsid w:val="004946FA"/>
    <w:rsid w:val="00494BDA"/>
    <w:rsid w:val="00497DB9"/>
    <w:rsid w:val="004A1B0B"/>
    <w:rsid w:val="004A22C4"/>
    <w:rsid w:val="004A4289"/>
    <w:rsid w:val="004A6041"/>
    <w:rsid w:val="004A7422"/>
    <w:rsid w:val="004B09C9"/>
    <w:rsid w:val="004B1693"/>
    <w:rsid w:val="004B18E3"/>
    <w:rsid w:val="004B3312"/>
    <w:rsid w:val="004B3C1A"/>
    <w:rsid w:val="004B5170"/>
    <w:rsid w:val="004B66A2"/>
    <w:rsid w:val="004B68A4"/>
    <w:rsid w:val="004C2849"/>
    <w:rsid w:val="004C3B58"/>
    <w:rsid w:val="004C3E5E"/>
    <w:rsid w:val="004C4A59"/>
    <w:rsid w:val="004C4F28"/>
    <w:rsid w:val="004D05ED"/>
    <w:rsid w:val="004D0EAE"/>
    <w:rsid w:val="004D105B"/>
    <w:rsid w:val="004D198E"/>
    <w:rsid w:val="004D383B"/>
    <w:rsid w:val="004D3CAD"/>
    <w:rsid w:val="004E1128"/>
    <w:rsid w:val="004E220D"/>
    <w:rsid w:val="004E58E6"/>
    <w:rsid w:val="004F24AE"/>
    <w:rsid w:val="004F2646"/>
    <w:rsid w:val="004F439B"/>
    <w:rsid w:val="004F6575"/>
    <w:rsid w:val="00500EC1"/>
    <w:rsid w:val="00502CC4"/>
    <w:rsid w:val="00503EE9"/>
    <w:rsid w:val="00503F80"/>
    <w:rsid w:val="005041A2"/>
    <w:rsid w:val="0050547D"/>
    <w:rsid w:val="00505673"/>
    <w:rsid w:val="00506B36"/>
    <w:rsid w:val="00507E70"/>
    <w:rsid w:val="00511F6E"/>
    <w:rsid w:val="00512B14"/>
    <w:rsid w:val="005133B6"/>
    <w:rsid w:val="00513A5E"/>
    <w:rsid w:val="0052136B"/>
    <w:rsid w:val="005236A9"/>
    <w:rsid w:val="00523F78"/>
    <w:rsid w:val="00524270"/>
    <w:rsid w:val="00524323"/>
    <w:rsid w:val="00524E0A"/>
    <w:rsid w:val="005274CE"/>
    <w:rsid w:val="00532026"/>
    <w:rsid w:val="00533080"/>
    <w:rsid w:val="00533238"/>
    <w:rsid w:val="0053568C"/>
    <w:rsid w:val="0053691A"/>
    <w:rsid w:val="00540C94"/>
    <w:rsid w:val="00540D83"/>
    <w:rsid w:val="0054101B"/>
    <w:rsid w:val="00541554"/>
    <w:rsid w:val="00541770"/>
    <w:rsid w:val="0054180F"/>
    <w:rsid w:val="005419D3"/>
    <w:rsid w:val="00542439"/>
    <w:rsid w:val="00545250"/>
    <w:rsid w:val="00546C40"/>
    <w:rsid w:val="005511C2"/>
    <w:rsid w:val="00555AC1"/>
    <w:rsid w:val="00560D50"/>
    <w:rsid w:val="005623BC"/>
    <w:rsid w:val="005627D8"/>
    <w:rsid w:val="00565087"/>
    <w:rsid w:val="00565578"/>
    <w:rsid w:val="00570FB0"/>
    <w:rsid w:val="0057208F"/>
    <w:rsid w:val="00572386"/>
    <w:rsid w:val="00574B3F"/>
    <w:rsid w:val="0057759F"/>
    <w:rsid w:val="005805B4"/>
    <w:rsid w:val="0058071D"/>
    <w:rsid w:val="005816CD"/>
    <w:rsid w:val="00584A19"/>
    <w:rsid w:val="00585BF4"/>
    <w:rsid w:val="005876DC"/>
    <w:rsid w:val="0059356B"/>
    <w:rsid w:val="00593A7E"/>
    <w:rsid w:val="00595300"/>
    <w:rsid w:val="005958F9"/>
    <w:rsid w:val="005A0BCC"/>
    <w:rsid w:val="005A1F0C"/>
    <w:rsid w:val="005A299B"/>
    <w:rsid w:val="005A3A9A"/>
    <w:rsid w:val="005A4CD4"/>
    <w:rsid w:val="005A609C"/>
    <w:rsid w:val="005B0E47"/>
    <w:rsid w:val="005B4437"/>
    <w:rsid w:val="005B463C"/>
    <w:rsid w:val="005B4FF5"/>
    <w:rsid w:val="005B6295"/>
    <w:rsid w:val="005B6ACD"/>
    <w:rsid w:val="005B7DDF"/>
    <w:rsid w:val="005C1B1E"/>
    <w:rsid w:val="005C44C6"/>
    <w:rsid w:val="005C4743"/>
    <w:rsid w:val="005C6832"/>
    <w:rsid w:val="005C684A"/>
    <w:rsid w:val="005D3E3C"/>
    <w:rsid w:val="005D4F43"/>
    <w:rsid w:val="005D6EEE"/>
    <w:rsid w:val="005D7367"/>
    <w:rsid w:val="005E053E"/>
    <w:rsid w:val="005E1DB1"/>
    <w:rsid w:val="005E2EB2"/>
    <w:rsid w:val="005E311A"/>
    <w:rsid w:val="005E3458"/>
    <w:rsid w:val="005E3D00"/>
    <w:rsid w:val="005E7FE3"/>
    <w:rsid w:val="005F18B2"/>
    <w:rsid w:val="005F1DD5"/>
    <w:rsid w:val="005F2AAE"/>
    <w:rsid w:val="005F4A69"/>
    <w:rsid w:val="005F748D"/>
    <w:rsid w:val="00602241"/>
    <w:rsid w:val="00605511"/>
    <w:rsid w:val="006079F8"/>
    <w:rsid w:val="00610261"/>
    <w:rsid w:val="00611227"/>
    <w:rsid w:val="0061191A"/>
    <w:rsid w:val="00613404"/>
    <w:rsid w:val="00616568"/>
    <w:rsid w:val="00617D32"/>
    <w:rsid w:val="00620758"/>
    <w:rsid w:val="00625BCF"/>
    <w:rsid w:val="00627288"/>
    <w:rsid w:val="0063089E"/>
    <w:rsid w:val="00630C1E"/>
    <w:rsid w:val="006317D0"/>
    <w:rsid w:val="00631B75"/>
    <w:rsid w:val="0063347F"/>
    <w:rsid w:val="00633C52"/>
    <w:rsid w:val="00633DF0"/>
    <w:rsid w:val="00635165"/>
    <w:rsid w:val="00635BFC"/>
    <w:rsid w:val="00635C4E"/>
    <w:rsid w:val="00640EAE"/>
    <w:rsid w:val="00641119"/>
    <w:rsid w:val="00641774"/>
    <w:rsid w:val="00642DB5"/>
    <w:rsid w:val="00645B52"/>
    <w:rsid w:val="006471CF"/>
    <w:rsid w:val="0064761B"/>
    <w:rsid w:val="006508A6"/>
    <w:rsid w:val="006508EC"/>
    <w:rsid w:val="00651356"/>
    <w:rsid w:val="00651D1D"/>
    <w:rsid w:val="0065204D"/>
    <w:rsid w:val="00652CF7"/>
    <w:rsid w:val="00652E3F"/>
    <w:rsid w:val="006540A2"/>
    <w:rsid w:val="00654C24"/>
    <w:rsid w:val="00656BCD"/>
    <w:rsid w:val="00656E7F"/>
    <w:rsid w:val="006608BA"/>
    <w:rsid w:val="00660AE7"/>
    <w:rsid w:val="00661DD0"/>
    <w:rsid w:val="00661EC7"/>
    <w:rsid w:val="006630E2"/>
    <w:rsid w:val="00664D0E"/>
    <w:rsid w:val="00666926"/>
    <w:rsid w:val="006714A0"/>
    <w:rsid w:val="00672288"/>
    <w:rsid w:val="006730AB"/>
    <w:rsid w:val="00673FDE"/>
    <w:rsid w:val="00676191"/>
    <w:rsid w:val="00680171"/>
    <w:rsid w:val="00681689"/>
    <w:rsid w:val="00681FAC"/>
    <w:rsid w:val="0068344B"/>
    <w:rsid w:val="00683D15"/>
    <w:rsid w:val="00683DB9"/>
    <w:rsid w:val="00684133"/>
    <w:rsid w:val="00684826"/>
    <w:rsid w:val="006860EC"/>
    <w:rsid w:val="00690611"/>
    <w:rsid w:val="00690A09"/>
    <w:rsid w:val="00691A9D"/>
    <w:rsid w:val="00694135"/>
    <w:rsid w:val="00694548"/>
    <w:rsid w:val="00695909"/>
    <w:rsid w:val="00695B7F"/>
    <w:rsid w:val="00697D23"/>
    <w:rsid w:val="006A080F"/>
    <w:rsid w:val="006A1BEC"/>
    <w:rsid w:val="006A1DE7"/>
    <w:rsid w:val="006A3DDD"/>
    <w:rsid w:val="006A5099"/>
    <w:rsid w:val="006B11B3"/>
    <w:rsid w:val="006B211C"/>
    <w:rsid w:val="006B3607"/>
    <w:rsid w:val="006B5786"/>
    <w:rsid w:val="006B6750"/>
    <w:rsid w:val="006C103B"/>
    <w:rsid w:val="006C5B86"/>
    <w:rsid w:val="006C6B2B"/>
    <w:rsid w:val="006C6EC7"/>
    <w:rsid w:val="006D139A"/>
    <w:rsid w:val="006D2C5F"/>
    <w:rsid w:val="006D30A4"/>
    <w:rsid w:val="006D451D"/>
    <w:rsid w:val="006D62DE"/>
    <w:rsid w:val="006E1962"/>
    <w:rsid w:val="006E24BD"/>
    <w:rsid w:val="006E4D2A"/>
    <w:rsid w:val="006E50E3"/>
    <w:rsid w:val="006E54B5"/>
    <w:rsid w:val="006E6796"/>
    <w:rsid w:val="006F6041"/>
    <w:rsid w:val="006F7EEA"/>
    <w:rsid w:val="0070160C"/>
    <w:rsid w:val="0070173C"/>
    <w:rsid w:val="00702D6C"/>
    <w:rsid w:val="00703295"/>
    <w:rsid w:val="007058C1"/>
    <w:rsid w:val="007102CC"/>
    <w:rsid w:val="0071088A"/>
    <w:rsid w:val="0071219F"/>
    <w:rsid w:val="007130A5"/>
    <w:rsid w:val="0071497D"/>
    <w:rsid w:val="0071594C"/>
    <w:rsid w:val="007161E4"/>
    <w:rsid w:val="00717A28"/>
    <w:rsid w:val="007238B5"/>
    <w:rsid w:val="00724774"/>
    <w:rsid w:val="00730C3C"/>
    <w:rsid w:val="00731A16"/>
    <w:rsid w:val="00731BA3"/>
    <w:rsid w:val="00732DD4"/>
    <w:rsid w:val="007335A3"/>
    <w:rsid w:val="007352B4"/>
    <w:rsid w:val="00735CE1"/>
    <w:rsid w:val="00735CFB"/>
    <w:rsid w:val="00737BB1"/>
    <w:rsid w:val="007410C1"/>
    <w:rsid w:val="007424E7"/>
    <w:rsid w:val="00742B0B"/>
    <w:rsid w:val="00743E7B"/>
    <w:rsid w:val="00744888"/>
    <w:rsid w:val="00746EE5"/>
    <w:rsid w:val="00747098"/>
    <w:rsid w:val="007510CB"/>
    <w:rsid w:val="00751549"/>
    <w:rsid w:val="00751642"/>
    <w:rsid w:val="007524DB"/>
    <w:rsid w:val="00752DC4"/>
    <w:rsid w:val="00754AEF"/>
    <w:rsid w:val="00756E6D"/>
    <w:rsid w:val="007614DF"/>
    <w:rsid w:val="00761598"/>
    <w:rsid w:val="00761682"/>
    <w:rsid w:val="00767063"/>
    <w:rsid w:val="0077364B"/>
    <w:rsid w:val="00773845"/>
    <w:rsid w:val="007766D2"/>
    <w:rsid w:val="0077687C"/>
    <w:rsid w:val="0077691C"/>
    <w:rsid w:val="0078059E"/>
    <w:rsid w:val="00781A83"/>
    <w:rsid w:val="00782FD5"/>
    <w:rsid w:val="00784407"/>
    <w:rsid w:val="00790CA7"/>
    <w:rsid w:val="00792AA0"/>
    <w:rsid w:val="00792FEB"/>
    <w:rsid w:val="00794627"/>
    <w:rsid w:val="00797909"/>
    <w:rsid w:val="007A0B9F"/>
    <w:rsid w:val="007A1770"/>
    <w:rsid w:val="007A276F"/>
    <w:rsid w:val="007A3154"/>
    <w:rsid w:val="007A43E3"/>
    <w:rsid w:val="007B0024"/>
    <w:rsid w:val="007B6C69"/>
    <w:rsid w:val="007B6F75"/>
    <w:rsid w:val="007C1F46"/>
    <w:rsid w:val="007C4A82"/>
    <w:rsid w:val="007C56CB"/>
    <w:rsid w:val="007C7A75"/>
    <w:rsid w:val="007C7B11"/>
    <w:rsid w:val="007D129D"/>
    <w:rsid w:val="007D2ED3"/>
    <w:rsid w:val="007D56BD"/>
    <w:rsid w:val="007D7557"/>
    <w:rsid w:val="007E033E"/>
    <w:rsid w:val="007E163F"/>
    <w:rsid w:val="007E2203"/>
    <w:rsid w:val="007E257D"/>
    <w:rsid w:val="007E2DA7"/>
    <w:rsid w:val="007E541B"/>
    <w:rsid w:val="007E5DE5"/>
    <w:rsid w:val="007E647E"/>
    <w:rsid w:val="007F3665"/>
    <w:rsid w:val="007F52D8"/>
    <w:rsid w:val="007F6699"/>
    <w:rsid w:val="00801334"/>
    <w:rsid w:val="00801BC6"/>
    <w:rsid w:val="00803ED8"/>
    <w:rsid w:val="00803FA3"/>
    <w:rsid w:val="00804A06"/>
    <w:rsid w:val="00805A36"/>
    <w:rsid w:val="00810220"/>
    <w:rsid w:val="00810861"/>
    <w:rsid w:val="00810B77"/>
    <w:rsid w:val="00811B80"/>
    <w:rsid w:val="0081280B"/>
    <w:rsid w:val="00812AA8"/>
    <w:rsid w:val="00822582"/>
    <w:rsid w:val="00824EB4"/>
    <w:rsid w:val="00826E56"/>
    <w:rsid w:val="008304E2"/>
    <w:rsid w:val="0083089A"/>
    <w:rsid w:val="00832B32"/>
    <w:rsid w:val="0083525B"/>
    <w:rsid w:val="00835E6B"/>
    <w:rsid w:val="00837CB5"/>
    <w:rsid w:val="00840483"/>
    <w:rsid w:val="008411A9"/>
    <w:rsid w:val="00845A57"/>
    <w:rsid w:val="00847EBB"/>
    <w:rsid w:val="008505FD"/>
    <w:rsid w:val="00850D63"/>
    <w:rsid w:val="00850EE5"/>
    <w:rsid w:val="008519EF"/>
    <w:rsid w:val="0085651B"/>
    <w:rsid w:val="00857330"/>
    <w:rsid w:val="00857C26"/>
    <w:rsid w:val="00857CAE"/>
    <w:rsid w:val="00861490"/>
    <w:rsid w:val="00862F81"/>
    <w:rsid w:val="00864E41"/>
    <w:rsid w:val="008657B6"/>
    <w:rsid w:val="00866DFD"/>
    <w:rsid w:val="00867565"/>
    <w:rsid w:val="00870861"/>
    <w:rsid w:val="00870EDB"/>
    <w:rsid w:val="00871F82"/>
    <w:rsid w:val="008724F5"/>
    <w:rsid w:val="00872ECB"/>
    <w:rsid w:val="0087311F"/>
    <w:rsid w:val="00873CEC"/>
    <w:rsid w:val="00876A22"/>
    <w:rsid w:val="00876ED8"/>
    <w:rsid w:val="00877C64"/>
    <w:rsid w:val="0088648B"/>
    <w:rsid w:val="0089085F"/>
    <w:rsid w:val="00891F6C"/>
    <w:rsid w:val="00892FE4"/>
    <w:rsid w:val="00893BCB"/>
    <w:rsid w:val="00896BFD"/>
    <w:rsid w:val="0089732F"/>
    <w:rsid w:val="008A0A94"/>
    <w:rsid w:val="008A2267"/>
    <w:rsid w:val="008A34D8"/>
    <w:rsid w:val="008A49EC"/>
    <w:rsid w:val="008A58AA"/>
    <w:rsid w:val="008A5C6D"/>
    <w:rsid w:val="008A7891"/>
    <w:rsid w:val="008B224E"/>
    <w:rsid w:val="008B4FDE"/>
    <w:rsid w:val="008B57AF"/>
    <w:rsid w:val="008B6072"/>
    <w:rsid w:val="008B60E2"/>
    <w:rsid w:val="008B6B0A"/>
    <w:rsid w:val="008B6B75"/>
    <w:rsid w:val="008C0755"/>
    <w:rsid w:val="008C46AB"/>
    <w:rsid w:val="008C554A"/>
    <w:rsid w:val="008C599D"/>
    <w:rsid w:val="008C5FFE"/>
    <w:rsid w:val="008C6D09"/>
    <w:rsid w:val="008D0E71"/>
    <w:rsid w:val="008D39BA"/>
    <w:rsid w:val="008D64EE"/>
    <w:rsid w:val="008D72F0"/>
    <w:rsid w:val="008E2FE5"/>
    <w:rsid w:val="008E5949"/>
    <w:rsid w:val="008E6715"/>
    <w:rsid w:val="008F1546"/>
    <w:rsid w:val="008F1778"/>
    <w:rsid w:val="008F2758"/>
    <w:rsid w:val="008F2930"/>
    <w:rsid w:val="008F2E6F"/>
    <w:rsid w:val="008F6B4F"/>
    <w:rsid w:val="008F6EF2"/>
    <w:rsid w:val="008F7FFA"/>
    <w:rsid w:val="00901BC7"/>
    <w:rsid w:val="0090290F"/>
    <w:rsid w:val="00904AB6"/>
    <w:rsid w:val="009064F3"/>
    <w:rsid w:val="00910432"/>
    <w:rsid w:val="00910D73"/>
    <w:rsid w:val="009113BD"/>
    <w:rsid w:val="00912D53"/>
    <w:rsid w:val="00917421"/>
    <w:rsid w:val="009214C5"/>
    <w:rsid w:val="00922391"/>
    <w:rsid w:val="009224E9"/>
    <w:rsid w:val="00922613"/>
    <w:rsid w:val="00922831"/>
    <w:rsid w:val="009248B6"/>
    <w:rsid w:val="009262CA"/>
    <w:rsid w:val="009268CD"/>
    <w:rsid w:val="0093022E"/>
    <w:rsid w:val="00930A99"/>
    <w:rsid w:val="00932363"/>
    <w:rsid w:val="00932E55"/>
    <w:rsid w:val="009332C6"/>
    <w:rsid w:val="00936240"/>
    <w:rsid w:val="009364BF"/>
    <w:rsid w:val="00936DF3"/>
    <w:rsid w:val="00937CEA"/>
    <w:rsid w:val="00941DA1"/>
    <w:rsid w:val="00942ABC"/>
    <w:rsid w:val="00942EEA"/>
    <w:rsid w:val="00943400"/>
    <w:rsid w:val="009436C6"/>
    <w:rsid w:val="009441EF"/>
    <w:rsid w:val="009513EA"/>
    <w:rsid w:val="00952284"/>
    <w:rsid w:val="009536F4"/>
    <w:rsid w:val="0095535F"/>
    <w:rsid w:val="00956E82"/>
    <w:rsid w:val="0096088E"/>
    <w:rsid w:val="0096131D"/>
    <w:rsid w:val="009621EF"/>
    <w:rsid w:val="0096244E"/>
    <w:rsid w:val="00962613"/>
    <w:rsid w:val="0096326F"/>
    <w:rsid w:val="0096409F"/>
    <w:rsid w:val="0096419E"/>
    <w:rsid w:val="00970276"/>
    <w:rsid w:val="0097140F"/>
    <w:rsid w:val="009779EE"/>
    <w:rsid w:val="00984EDF"/>
    <w:rsid w:val="009879D1"/>
    <w:rsid w:val="009901CA"/>
    <w:rsid w:val="00993FD6"/>
    <w:rsid w:val="00997FE5"/>
    <w:rsid w:val="009A1500"/>
    <w:rsid w:val="009A76D7"/>
    <w:rsid w:val="009B225D"/>
    <w:rsid w:val="009B2490"/>
    <w:rsid w:val="009B2AC3"/>
    <w:rsid w:val="009B2EAE"/>
    <w:rsid w:val="009B3DB5"/>
    <w:rsid w:val="009B4D8E"/>
    <w:rsid w:val="009B6A3D"/>
    <w:rsid w:val="009B7200"/>
    <w:rsid w:val="009B79EB"/>
    <w:rsid w:val="009C12D8"/>
    <w:rsid w:val="009C15AC"/>
    <w:rsid w:val="009C261C"/>
    <w:rsid w:val="009C31A5"/>
    <w:rsid w:val="009C5189"/>
    <w:rsid w:val="009C5EE0"/>
    <w:rsid w:val="009D0CB6"/>
    <w:rsid w:val="009D118F"/>
    <w:rsid w:val="009D1F88"/>
    <w:rsid w:val="009D2F7A"/>
    <w:rsid w:val="009D3B86"/>
    <w:rsid w:val="009D4ED2"/>
    <w:rsid w:val="009D7FFA"/>
    <w:rsid w:val="009E1F4F"/>
    <w:rsid w:val="009E23CD"/>
    <w:rsid w:val="009E5FBE"/>
    <w:rsid w:val="009E79D1"/>
    <w:rsid w:val="009F0B5B"/>
    <w:rsid w:val="009F34D9"/>
    <w:rsid w:val="009F3609"/>
    <w:rsid w:val="009F46D0"/>
    <w:rsid w:val="009F4993"/>
    <w:rsid w:val="009F74E2"/>
    <w:rsid w:val="009F7A4E"/>
    <w:rsid w:val="00A00CC7"/>
    <w:rsid w:val="00A01A74"/>
    <w:rsid w:val="00A01F6F"/>
    <w:rsid w:val="00A03256"/>
    <w:rsid w:val="00A048F0"/>
    <w:rsid w:val="00A063D6"/>
    <w:rsid w:val="00A07016"/>
    <w:rsid w:val="00A10F1C"/>
    <w:rsid w:val="00A1152F"/>
    <w:rsid w:val="00A1210B"/>
    <w:rsid w:val="00A1216E"/>
    <w:rsid w:val="00A12E70"/>
    <w:rsid w:val="00A133F9"/>
    <w:rsid w:val="00A14257"/>
    <w:rsid w:val="00A15F2F"/>
    <w:rsid w:val="00A16F62"/>
    <w:rsid w:val="00A174EF"/>
    <w:rsid w:val="00A24019"/>
    <w:rsid w:val="00A26214"/>
    <w:rsid w:val="00A31C2A"/>
    <w:rsid w:val="00A3517D"/>
    <w:rsid w:val="00A36965"/>
    <w:rsid w:val="00A36AF0"/>
    <w:rsid w:val="00A375D6"/>
    <w:rsid w:val="00A42ED4"/>
    <w:rsid w:val="00A4522D"/>
    <w:rsid w:val="00A458B3"/>
    <w:rsid w:val="00A46DEC"/>
    <w:rsid w:val="00A47D76"/>
    <w:rsid w:val="00A47E31"/>
    <w:rsid w:val="00A537F6"/>
    <w:rsid w:val="00A53D1D"/>
    <w:rsid w:val="00A547C8"/>
    <w:rsid w:val="00A5555D"/>
    <w:rsid w:val="00A6153C"/>
    <w:rsid w:val="00A63366"/>
    <w:rsid w:val="00A64AB2"/>
    <w:rsid w:val="00A65CAA"/>
    <w:rsid w:val="00A671A9"/>
    <w:rsid w:val="00A67A59"/>
    <w:rsid w:val="00A67F1A"/>
    <w:rsid w:val="00A70500"/>
    <w:rsid w:val="00A71A10"/>
    <w:rsid w:val="00A76CB0"/>
    <w:rsid w:val="00A81FAE"/>
    <w:rsid w:val="00A821F0"/>
    <w:rsid w:val="00A82E65"/>
    <w:rsid w:val="00A84EE2"/>
    <w:rsid w:val="00A86646"/>
    <w:rsid w:val="00A876BF"/>
    <w:rsid w:val="00A92F17"/>
    <w:rsid w:val="00A92F92"/>
    <w:rsid w:val="00A931EE"/>
    <w:rsid w:val="00A936A8"/>
    <w:rsid w:val="00A93D74"/>
    <w:rsid w:val="00A96A17"/>
    <w:rsid w:val="00A9753D"/>
    <w:rsid w:val="00A97CE5"/>
    <w:rsid w:val="00AB0400"/>
    <w:rsid w:val="00AB22C4"/>
    <w:rsid w:val="00AB4C3A"/>
    <w:rsid w:val="00AC17B9"/>
    <w:rsid w:val="00AC1842"/>
    <w:rsid w:val="00AC1A21"/>
    <w:rsid w:val="00AC1CD5"/>
    <w:rsid w:val="00AC1E29"/>
    <w:rsid w:val="00AC2B18"/>
    <w:rsid w:val="00AD13FF"/>
    <w:rsid w:val="00AD2EAB"/>
    <w:rsid w:val="00AD67B5"/>
    <w:rsid w:val="00AE05BE"/>
    <w:rsid w:val="00AE0B04"/>
    <w:rsid w:val="00AE5CFF"/>
    <w:rsid w:val="00AE663D"/>
    <w:rsid w:val="00AE672B"/>
    <w:rsid w:val="00AE7521"/>
    <w:rsid w:val="00AE755D"/>
    <w:rsid w:val="00AF0E35"/>
    <w:rsid w:val="00AF1032"/>
    <w:rsid w:val="00AF504F"/>
    <w:rsid w:val="00AF6889"/>
    <w:rsid w:val="00AF7AEF"/>
    <w:rsid w:val="00B00423"/>
    <w:rsid w:val="00B00FC8"/>
    <w:rsid w:val="00B01974"/>
    <w:rsid w:val="00B01A72"/>
    <w:rsid w:val="00B01EBE"/>
    <w:rsid w:val="00B021B8"/>
    <w:rsid w:val="00B03FE5"/>
    <w:rsid w:val="00B0529B"/>
    <w:rsid w:val="00B062BA"/>
    <w:rsid w:val="00B07474"/>
    <w:rsid w:val="00B07881"/>
    <w:rsid w:val="00B0789F"/>
    <w:rsid w:val="00B122DF"/>
    <w:rsid w:val="00B13434"/>
    <w:rsid w:val="00B15FDC"/>
    <w:rsid w:val="00B16C7E"/>
    <w:rsid w:val="00B1768E"/>
    <w:rsid w:val="00B21BD0"/>
    <w:rsid w:val="00B22651"/>
    <w:rsid w:val="00B2284B"/>
    <w:rsid w:val="00B23145"/>
    <w:rsid w:val="00B27A26"/>
    <w:rsid w:val="00B31C11"/>
    <w:rsid w:val="00B34964"/>
    <w:rsid w:val="00B36202"/>
    <w:rsid w:val="00B367CC"/>
    <w:rsid w:val="00B40F91"/>
    <w:rsid w:val="00B43DC0"/>
    <w:rsid w:val="00B43F42"/>
    <w:rsid w:val="00B443CC"/>
    <w:rsid w:val="00B4493B"/>
    <w:rsid w:val="00B5105C"/>
    <w:rsid w:val="00B53DD7"/>
    <w:rsid w:val="00B542C4"/>
    <w:rsid w:val="00B613FD"/>
    <w:rsid w:val="00B62F33"/>
    <w:rsid w:val="00B6321D"/>
    <w:rsid w:val="00B63A82"/>
    <w:rsid w:val="00B65A1D"/>
    <w:rsid w:val="00B70D94"/>
    <w:rsid w:val="00B70ED2"/>
    <w:rsid w:val="00B70F05"/>
    <w:rsid w:val="00B71082"/>
    <w:rsid w:val="00B716B1"/>
    <w:rsid w:val="00B72F6F"/>
    <w:rsid w:val="00B74C25"/>
    <w:rsid w:val="00B752CE"/>
    <w:rsid w:val="00B75F3B"/>
    <w:rsid w:val="00B8111A"/>
    <w:rsid w:val="00B84886"/>
    <w:rsid w:val="00B87920"/>
    <w:rsid w:val="00B92045"/>
    <w:rsid w:val="00B9220F"/>
    <w:rsid w:val="00B93703"/>
    <w:rsid w:val="00B94C34"/>
    <w:rsid w:val="00B9504B"/>
    <w:rsid w:val="00B9689B"/>
    <w:rsid w:val="00BA026E"/>
    <w:rsid w:val="00BA14B0"/>
    <w:rsid w:val="00BA253C"/>
    <w:rsid w:val="00BA3353"/>
    <w:rsid w:val="00BA7656"/>
    <w:rsid w:val="00BB0E3F"/>
    <w:rsid w:val="00BB2EAF"/>
    <w:rsid w:val="00BB4953"/>
    <w:rsid w:val="00BC3F91"/>
    <w:rsid w:val="00BC4A95"/>
    <w:rsid w:val="00BC5148"/>
    <w:rsid w:val="00BC6BE5"/>
    <w:rsid w:val="00BC797C"/>
    <w:rsid w:val="00BD1429"/>
    <w:rsid w:val="00BD3A2C"/>
    <w:rsid w:val="00BD5736"/>
    <w:rsid w:val="00BD5BA5"/>
    <w:rsid w:val="00BD7261"/>
    <w:rsid w:val="00BE03CB"/>
    <w:rsid w:val="00BE1BB4"/>
    <w:rsid w:val="00BE287D"/>
    <w:rsid w:val="00BE48DA"/>
    <w:rsid w:val="00BE4A9A"/>
    <w:rsid w:val="00BE529A"/>
    <w:rsid w:val="00BE7F66"/>
    <w:rsid w:val="00BF119F"/>
    <w:rsid w:val="00BF11E1"/>
    <w:rsid w:val="00BF3CCB"/>
    <w:rsid w:val="00BF52A2"/>
    <w:rsid w:val="00BF571D"/>
    <w:rsid w:val="00BF6EAC"/>
    <w:rsid w:val="00C0088B"/>
    <w:rsid w:val="00C02BCC"/>
    <w:rsid w:val="00C03454"/>
    <w:rsid w:val="00C050DB"/>
    <w:rsid w:val="00C06D17"/>
    <w:rsid w:val="00C13417"/>
    <w:rsid w:val="00C162C4"/>
    <w:rsid w:val="00C20105"/>
    <w:rsid w:val="00C2068D"/>
    <w:rsid w:val="00C20710"/>
    <w:rsid w:val="00C2112A"/>
    <w:rsid w:val="00C2278F"/>
    <w:rsid w:val="00C22CD7"/>
    <w:rsid w:val="00C2385A"/>
    <w:rsid w:val="00C26246"/>
    <w:rsid w:val="00C27DD8"/>
    <w:rsid w:val="00C308CB"/>
    <w:rsid w:val="00C317C2"/>
    <w:rsid w:val="00C333A9"/>
    <w:rsid w:val="00C3360C"/>
    <w:rsid w:val="00C338A3"/>
    <w:rsid w:val="00C33AF7"/>
    <w:rsid w:val="00C33C70"/>
    <w:rsid w:val="00C345F0"/>
    <w:rsid w:val="00C370D3"/>
    <w:rsid w:val="00C4019A"/>
    <w:rsid w:val="00C4448A"/>
    <w:rsid w:val="00C44673"/>
    <w:rsid w:val="00C465BE"/>
    <w:rsid w:val="00C50AC9"/>
    <w:rsid w:val="00C51888"/>
    <w:rsid w:val="00C529A2"/>
    <w:rsid w:val="00C52CD5"/>
    <w:rsid w:val="00C536B8"/>
    <w:rsid w:val="00C53D4C"/>
    <w:rsid w:val="00C5510F"/>
    <w:rsid w:val="00C56791"/>
    <w:rsid w:val="00C6117F"/>
    <w:rsid w:val="00C6324D"/>
    <w:rsid w:val="00C63625"/>
    <w:rsid w:val="00C6399B"/>
    <w:rsid w:val="00C64E34"/>
    <w:rsid w:val="00C7028D"/>
    <w:rsid w:val="00C71150"/>
    <w:rsid w:val="00C7153A"/>
    <w:rsid w:val="00C71DE8"/>
    <w:rsid w:val="00C73274"/>
    <w:rsid w:val="00C73E67"/>
    <w:rsid w:val="00C751F2"/>
    <w:rsid w:val="00C76A28"/>
    <w:rsid w:val="00C770BC"/>
    <w:rsid w:val="00C8012C"/>
    <w:rsid w:val="00C80B1F"/>
    <w:rsid w:val="00C80B71"/>
    <w:rsid w:val="00C82BB2"/>
    <w:rsid w:val="00C83150"/>
    <w:rsid w:val="00C8339A"/>
    <w:rsid w:val="00C83908"/>
    <w:rsid w:val="00C83D87"/>
    <w:rsid w:val="00C861E8"/>
    <w:rsid w:val="00C862B2"/>
    <w:rsid w:val="00C86B0F"/>
    <w:rsid w:val="00C92596"/>
    <w:rsid w:val="00C9321C"/>
    <w:rsid w:val="00C94D59"/>
    <w:rsid w:val="00C95283"/>
    <w:rsid w:val="00CA223A"/>
    <w:rsid w:val="00CA23A3"/>
    <w:rsid w:val="00CA30F0"/>
    <w:rsid w:val="00CA3E6E"/>
    <w:rsid w:val="00CA58D8"/>
    <w:rsid w:val="00CA6676"/>
    <w:rsid w:val="00CB68BB"/>
    <w:rsid w:val="00CB731C"/>
    <w:rsid w:val="00CB74C8"/>
    <w:rsid w:val="00CB7CED"/>
    <w:rsid w:val="00CC2BAB"/>
    <w:rsid w:val="00CC604C"/>
    <w:rsid w:val="00CC6A78"/>
    <w:rsid w:val="00CC6FCB"/>
    <w:rsid w:val="00CD1364"/>
    <w:rsid w:val="00CD214A"/>
    <w:rsid w:val="00CD290C"/>
    <w:rsid w:val="00CD3582"/>
    <w:rsid w:val="00CD47D6"/>
    <w:rsid w:val="00CD4BC9"/>
    <w:rsid w:val="00CD4CC2"/>
    <w:rsid w:val="00CD6878"/>
    <w:rsid w:val="00CD734F"/>
    <w:rsid w:val="00CE0505"/>
    <w:rsid w:val="00CE1387"/>
    <w:rsid w:val="00CE43FB"/>
    <w:rsid w:val="00CE74C4"/>
    <w:rsid w:val="00CE77BC"/>
    <w:rsid w:val="00CE7DB3"/>
    <w:rsid w:val="00CE7FEA"/>
    <w:rsid w:val="00CF28CF"/>
    <w:rsid w:val="00CF2E2E"/>
    <w:rsid w:val="00CF4032"/>
    <w:rsid w:val="00CF5084"/>
    <w:rsid w:val="00CF6056"/>
    <w:rsid w:val="00CF6D9F"/>
    <w:rsid w:val="00D07390"/>
    <w:rsid w:val="00D10155"/>
    <w:rsid w:val="00D12BDA"/>
    <w:rsid w:val="00D130D8"/>
    <w:rsid w:val="00D15C08"/>
    <w:rsid w:val="00D210EC"/>
    <w:rsid w:val="00D2232B"/>
    <w:rsid w:val="00D228AD"/>
    <w:rsid w:val="00D233EA"/>
    <w:rsid w:val="00D25078"/>
    <w:rsid w:val="00D256EC"/>
    <w:rsid w:val="00D25D28"/>
    <w:rsid w:val="00D26211"/>
    <w:rsid w:val="00D26424"/>
    <w:rsid w:val="00D302B8"/>
    <w:rsid w:val="00D30ED4"/>
    <w:rsid w:val="00D31391"/>
    <w:rsid w:val="00D3257E"/>
    <w:rsid w:val="00D334E8"/>
    <w:rsid w:val="00D33D02"/>
    <w:rsid w:val="00D347FE"/>
    <w:rsid w:val="00D35895"/>
    <w:rsid w:val="00D36300"/>
    <w:rsid w:val="00D3696E"/>
    <w:rsid w:val="00D37304"/>
    <w:rsid w:val="00D37D5E"/>
    <w:rsid w:val="00D41A9A"/>
    <w:rsid w:val="00D41C98"/>
    <w:rsid w:val="00D41D1C"/>
    <w:rsid w:val="00D41F91"/>
    <w:rsid w:val="00D44C68"/>
    <w:rsid w:val="00D44DF1"/>
    <w:rsid w:val="00D44FF6"/>
    <w:rsid w:val="00D4501F"/>
    <w:rsid w:val="00D46644"/>
    <w:rsid w:val="00D46AEE"/>
    <w:rsid w:val="00D506D7"/>
    <w:rsid w:val="00D514B2"/>
    <w:rsid w:val="00D5353F"/>
    <w:rsid w:val="00D5573F"/>
    <w:rsid w:val="00D55EA0"/>
    <w:rsid w:val="00D56549"/>
    <w:rsid w:val="00D6161A"/>
    <w:rsid w:val="00D62496"/>
    <w:rsid w:val="00D625CB"/>
    <w:rsid w:val="00D63E90"/>
    <w:rsid w:val="00D651B1"/>
    <w:rsid w:val="00D67CEC"/>
    <w:rsid w:val="00D707B0"/>
    <w:rsid w:val="00D7091A"/>
    <w:rsid w:val="00D7105B"/>
    <w:rsid w:val="00D71F12"/>
    <w:rsid w:val="00D73281"/>
    <w:rsid w:val="00D74BA0"/>
    <w:rsid w:val="00D76858"/>
    <w:rsid w:val="00D768D0"/>
    <w:rsid w:val="00D77E12"/>
    <w:rsid w:val="00D77EFC"/>
    <w:rsid w:val="00D8004F"/>
    <w:rsid w:val="00D81136"/>
    <w:rsid w:val="00D813EF"/>
    <w:rsid w:val="00D821B0"/>
    <w:rsid w:val="00D82536"/>
    <w:rsid w:val="00D834B3"/>
    <w:rsid w:val="00D84634"/>
    <w:rsid w:val="00D85FD2"/>
    <w:rsid w:val="00D86ACD"/>
    <w:rsid w:val="00D876C4"/>
    <w:rsid w:val="00D91449"/>
    <w:rsid w:val="00D9173B"/>
    <w:rsid w:val="00D9243E"/>
    <w:rsid w:val="00D94BA4"/>
    <w:rsid w:val="00D952F0"/>
    <w:rsid w:val="00D956BA"/>
    <w:rsid w:val="00D96C9D"/>
    <w:rsid w:val="00DA0FE9"/>
    <w:rsid w:val="00DA1292"/>
    <w:rsid w:val="00DA1D25"/>
    <w:rsid w:val="00DA2821"/>
    <w:rsid w:val="00DA2AF5"/>
    <w:rsid w:val="00DA30BB"/>
    <w:rsid w:val="00DA314B"/>
    <w:rsid w:val="00DA3984"/>
    <w:rsid w:val="00DA4AFA"/>
    <w:rsid w:val="00DA5B5F"/>
    <w:rsid w:val="00DA5F6A"/>
    <w:rsid w:val="00DB2D14"/>
    <w:rsid w:val="00DB481D"/>
    <w:rsid w:val="00DB5D49"/>
    <w:rsid w:val="00DB5D68"/>
    <w:rsid w:val="00DB77B3"/>
    <w:rsid w:val="00DB7BF6"/>
    <w:rsid w:val="00DB7E18"/>
    <w:rsid w:val="00DC1E73"/>
    <w:rsid w:val="00DC3B18"/>
    <w:rsid w:val="00DC4810"/>
    <w:rsid w:val="00DC6C9F"/>
    <w:rsid w:val="00DD1126"/>
    <w:rsid w:val="00DD2061"/>
    <w:rsid w:val="00DD32BD"/>
    <w:rsid w:val="00DD35CE"/>
    <w:rsid w:val="00DD3A03"/>
    <w:rsid w:val="00DD58D8"/>
    <w:rsid w:val="00DD68EA"/>
    <w:rsid w:val="00DD75B8"/>
    <w:rsid w:val="00DD7C97"/>
    <w:rsid w:val="00DE0875"/>
    <w:rsid w:val="00DE19A8"/>
    <w:rsid w:val="00DE535A"/>
    <w:rsid w:val="00DE684D"/>
    <w:rsid w:val="00DE6FC5"/>
    <w:rsid w:val="00DF0164"/>
    <w:rsid w:val="00DF0914"/>
    <w:rsid w:val="00DF23CF"/>
    <w:rsid w:val="00DF3D17"/>
    <w:rsid w:val="00DF47A0"/>
    <w:rsid w:val="00DF4E1D"/>
    <w:rsid w:val="00DF5CB0"/>
    <w:rsid w:val="00DF6E04"/>
    <w:rsid w:val="00DF799A"/>
    <w:rsid w:val="00E03480"/>
    <w:rsid w:val="00E04CE7"/>
    <w:rsid w:val="00E05E1C"/>
    <w:rsid w:val="00E11C63"/>
    <w:rsid w:val="00E12632"/>
    <w:rsid w:val="00E126A5"/>
    <w:rsid w:val="00E1519B"/>
    <w:rsid w:val="00E15F71"/>
    <w:rsid w:val="00E17D1A"/>
    <w:rsid w:val="00E17FF4"/>
    <w:rsid w:val="00E20F90"/>
    <w:rsid w:val="00E23658"/>
    <w:rsid w:val="00E24DA1"/>
    <w:rsid w:val="00E2623F"/>
    <w:rsid w:val="00E3136F"/>
    <w:rsid w:val="00E32AB1"/>
    <w:rsid w:val="00E33DCB"/>
    <w:rsid w:val="00E35289"/>
    <w:rsid w:val="00E35367"/>
    <w:rsid w:val="00E35FC5"/>
    <w:rsid w:val="00E3735E"/>
    <w:rsid w:val="00E44E05"/>
    <w:rsid w:val="00E450AD"/>
    <w:rsid w:val="00E45BCE"/>
    <w:rsid w:val="00E45D41"/>
    <w:rsid w:val="00E47E76"/>
    <w:rsid w:val="00E521BC"/>
    <w:rsid w:val="00E55963"/>
    <w:rsid w:val="00E62D51"/>
    <w:rsid w:val="00E62E08"/>
    <w:rsid w:val="00E6709A"/>
    <w:rsid w:val="00E70450"/>
    <w:rsid w:val="00E71081"/>
    <w:rsid w:val="00E73178"/>
    <w:rsid w:val="00E7318D"/>
    <w:rsid w:val="00E73922"/>
    <w:rsid w:val="00E73E30"/>
    <w:rsid w:val="00E7440B"/>
    <w:rsid w:val="00E7752C"/>
    <w:rsid w:val="00E77690"/>
    <w:rsid w:val="00E80CA3"/>
    <w:rsid w:val="00E81708"/>
    <w:rsid w:val="00E8256F"/>
    <w:rsid w:val="00E854C7"/>
    <w:rsid w:val="00E85E36"/>
    <w:rsid w:val="00E869C0"/>
    <w:rsid w:val="00E86F56"/>
    <w:rsid w:val="00E877B0"/>
    <w:rsid w:val="00E90427"/>
    <w:rsid w:val="00E9064B"/>
    <w:rsid w:val="00E907C2"/>
    <w:rsid w:val="00E92E2D"/>
    <w:rsid w:val="00E92FE5"/>
    <w:rsid w:val="00E933D0"/>
    <w:rsid w:val="00E938E5"/>
    <w:rsid w:val="00E95844"/>
    <w:rsid w:val="00EA170F"/>
    <w:rsid w:val="00EA2252"/>
    <w:rsid w:val="00EA22F5"/>
    <w:rsid w:val="00EA256C"/>
    <w:rsid w:val="00EA25E3"/>
    <w:rsid w:val="00EA2924"/>
    <w:rsid w:val="00EA3A69"/>
    <w:rsid w:val="00EA41CB"/>
    <w:rsid w:val="00EA5589"/>
    <w:rsid w:val="00EA7F3F"/>
    <w:rsid w:val="00EB2076"/>
    <w:rsid w:val="00EB61AB"/>
    <w:rsid w:val="00EB7421"/>
    <w:rsid w:val="00EB7AA1"/>
    <w:rsid w:val="00EB7F4F"/>
    <w:rsid w:val="00EC065C"/>
    <w:rsid w:val="00EC18BB"/>
    <w:rsid w:val="00EC304A"/>
    <w:rsid w:val="00EC4228"/>
    <w:rsid w:val="00EC4E85"/>
    <w:rsid w:val="00EC58B1"/>
    <w:rsid w:val="00EC6308"/>
    <w:rsid w:val="00ED0369"/>
    <w:rsid w:val="00ED0BC3"/>
    <w:rsid w:val="00ED1708"/>
    <w:rsid w:val="00ED219C"/>
    <w:rsid w:val="00ED3068"/>
    <w:rsid w:val="00ED3481"/>
    <w:rsid w:val="00ED4A44"/>
    <w:rsid w:val="00EE0FC9"/>
    <w:rsid w:val="00EE227C"/>
    <w:rsid w:val="00EE2316"/>
    <w:rsid w:val="00EE274A"/>
    <w:rsid w:val="00EE2A3C"/>
    <w:rsid w:val="00EE7D7A"/>
    <w:rsid w:val="00EF0884"/>
    <w:rsid w:val="00EF1567"/>
    <w:rsid w:val="00EF4D2D"/>
    <w:rsid w:val="00EF518D"/>
    <w:rsid w:val="00EF5E2A"/>
    <w:rsid w:val="00EF6C4B"/>
    <w:rsid w:val="00F02132"/>
    <w:rsid w:val="00F02458"/>
    <w:rsid w:val="00F032FD"/>
    <w:rsid w:val="00F03AAF"/>
    <w:rsid w:val="00F04D0D"/>
    <w:rsid w:val="00F07CEE"/>
    <w:rsid w:val="00F1032B"/>
    <w:rsid w:val="00F10C2C"/>
    <w:rsid w:val="00F12804"/>
    <w:rsid w:val="00F17987"/>
    <w:rsid w:val="00F17B07"/>
    <w:rsid w:val="00F17C9D"/>
    <w:rsid w:val="00F214C7"/>
    <w:rsid w:val="00F21F6F"/>
    <w:rsid w:val="00F2286A"/>
    <w:rsid w:val="00F24D71"/>
    <w:rsid w:val="00F2511F"/>
    <w:rsid w:val="00F25D45"/>
    <w:rsid w:val="00F26082"/>
    <w:rsid w:val="00F26D2F"/>
    <w:rsid w:val="00F27395"/>
    <w:rsid w:val="00F27983"/>
    <w:rsid w:val="00F323FF"/>
    <w:rsid w:val="00F352F8"/>
    <w:rsid w:val="00F36208"/>
    <w:rsid w:val="00F3774D"/>
    <w:rsid w:val="00F3792E"/>
    <w:rsid w:val="00F4096A"/>
    <w:rsid w:val="00F40989"/>
    <w:rsid w:val="00F40D07"/>
    <w:rsid w:val="00F42070"/>
    <w:rsid w:val="00F47D36"/>
    <w:rsid w:val="00F507D0"/>
    <w:rsid w:val="00F53498"/>
    <w:rsid w:val="00F53DD0"/>
    <w:rsid w:val="00F54A68"/>
    <w:rsid w:val="00F572D2"/>
    <w:rsid w:val="00F6238D"/>
    <w:rsid w:val="00F62584"/>
    <w:rsid w:val="00F63262"/>
    <w:rsid w:val="00F66273"/>
    <w:rsid w:val="00F66749"/>
    <w:rsid w:val="00F721F5"/>
    <w:rsid w:val="00F724FD"/>
    <w:rsid w:val="00F73A61"/>
    <w:rsid w:val="00F74E45"/>
    <w:rsid w:val="00F75D81"/>
    <w:rsid w:val="00F76035"/>
    <w:rsid w:val="00F80713"/>
    <w:rsid w:val="00F807ED"/>
    <w:rsid w:val="00F81AD3"/>
    <w:rsid w:val="00F81F23"/>
    <w:rsid w:val="00F8301A"/>
    <w:rsid w:val="00F83240"/>
    <w:rsid w:val="00F83286"/>
    <w:rsid w:val="00F85B04"/>
    <w:rsid w:val="00F85F33"/>
    <w:rsid w:val="00F875F1"/>
    <w:rsid w:val="00F90F94"/>
    <w:rsid w:val="00F91868"/>
    <w:rsid w:val="00F93992"/>
    <w:rsid w:val="00F9538C"/>
    <w:rsid w:val="00F96A56"/>
    <w:rsid w:val="00F97652"/>
    <w:rsid w:val="00FA0223"/>
    <w:rsid w:val="00FA05E8"/>
    <w:rsid w:val="00FA3F59"/>
    <w:rsid w:val="00FA4262"/>
    <w:rsid w:val="00FB20D7"/>
    <w:rsid w:val="00FB2380"/>
    <w:rsid w:val="00FB3198"/>
    <w:rsid w:val="00FB5E1D"/>
    <w:rsid w:val="00FB5F11"/>
    <w:rsid w:val="00FB64A7"/>
    <w:rsid w:val="00FB70A8"/>
    <w:rsid w:val="00FB779D"/>
    <w:rsid w:val="00FC2C2A"/>
    <w:rsid w:val="00FC37D5"/>
    <w:rsid w:val="00FC3826"/>
    <w:rsid w:val="00FC4390"/>
    <w:rsid w:val="00FC4995"/>
    <w:rsid w:val="00FC4E5D"/>
    <w:rsid w:val="00FC5210"/>
    <w:rsid w:val="00FC6F97"/>
    <w:rsid w:val="00FC6FB0"/>
    <w:rsid w:val="00FD0EE9"/>
    <w:rsid w:val="00FD2185"/>
    <w:rsid w:val="00FD24C0"/>
    <w:rsid w:val="00FD6CC8"/>
    <w:rsid w:val="00FD6FBB"/>
    <w:rsid w:val="00FD77CA"/>
    <w:rsid w:val="00FE1D0F"/>
    <w:rsid w:val="00FE21D1"/>
    <w:rsid w:val="00FE226D"/>
    <w:rsid w:val="00FE2809"/>
    <w:rsid w:val="00FE3DDC"/>
    <w:rsid w:val="00FF11B4"/>
    <w:rsid w:val="00FF38CD"/>
    <w:rsid w:val="00FF4DED"/>
    <w:rsid w:val="00FF57EE"/>
    <w:rsid w:val="00FF7797"/>
    <w:rsid w:val="00FF7C2C"/>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D3FD32B"/>
  <w15:docId w15:val="{AE54E0A6-10AA-DB41-9A33-07D09BB2B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19B"/>
    <w:pPr>
      <w:spacing w:after="200" w:line="276" w:lineRule="auto"/>
    </w:pPr>
    <w:rPr>
      <w:rFonts w:eastAsiaTheme="minorEastAsia"/>
    </w:rPr>
  </w:style>
  <w:style w:type="paragraph" w:styleId="Heading2">
    <w:name w:val="heading 2"/>
    <w:basedOn w:val="Normal"/>
    <w:next w:val="Normal"/>
    <w:link w:val="Heading2Char"/>
    <w:uiPriority w:val="9"/>
    <w:semiHidden/>
    <w:unhideWhenUsed/>
    <w:qFormat/>
    <w:rsid w:val="008E6715"/>
    <w:pPr>
      <w:keepNext/>
      <w:keepLines/>
      <w:spacing w:before="40" w:after="0"/>
      <w:outlineLvl w:val="1"/>
    </w:pPr>
    <w:rPr>
      <w:rFonts w:asciiTheme="majorHAnsi" w:eastAsiaTheme="majorEastAsia" w:hAnsiTheme="majorHAnsi" w:cstheme="majorBidi"/>
      <w:color w:val="2E74B5" w:themeColor="accent1" w:themeShade="BF"/>
      <w:sz w:val="26"/>
      <w:szCs w:val="23"/>
    </w:rPr>
  </w:style>
  <w:style w:type="paragraph" w:styleId="Heading3">
    <w:name w:val="heading 3"/>
    <w:basedOn w:val="Normal"/>
    <w:next w:val="Normal"/>
    <w:link w:val="Heading3Char"/>
    <w:uiPriority w:val="9"/>
    <w:semiHidden/>
    <w:unhideWhenUsed/>
    <w:qFormat/>
    <w:rsid w:val="00804A06"/>
    <w:pPr>
      <w:keepNext/>
      <w:keepLines/>
      <w:spacing w:before="40" w:after="0"/>
      <w:outlineLvl w:val="2"/>
    </w:pPr>
    <w:rPr>
      <w:rFonts w:asciiTheme="majorHAnsi" w:eastAsiaTheme="majorEastAsia" w:hAnsiTheme="majorHAnsi" w:cstheme="majorBidi"/>
      <w:color w:val="1F4D78" w:themeColor="accent1" w:themeShade="7F"/>
      <w:sz w:val="24"/>
      <w:szCs w:val="21"/>
    </w:rPr>
  </w:style>
  <w:style w:type="paragraph" w:styleId="Heading4">
    <w:name w:val="heading 4"/>
    <w:aliases w:val=" Char"/>
    <w:basedOn w:val="Normal"/>
    <w:next w:val="Normal"/>
    <w:link w:val="Heading4Char"/>
    <w:uiPriority w:val="9"/>
    <w:qFormat/>
    <w:rsid w:val="00C27DD8"/>
    <w:pPr>
      <w:keepNext/>
      <w:spacing w:after="0" w:line="240" w:lineRule="auto"/>
      <w:outlineLvl w:val="3"/>
    </w:pPr>
    <w:rPr>
      <w:rFonts w:ascii="Times New Roman" w:eastAsia="Times New Roman" w:hAnsi="Times New Roman" w:cs="Times New Roman"/>
      <w:b/>
      <w:sz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1519B"/>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aliases w:val=" Char Char"/>
    <w:basedOn w:val="DefaultParagraphFont"/>
    <w:link w:val="Heading4"/>
    <w:uiPriority w:val="9"/>
    <w:rsid w:val="00C27DD8"/>
    <w:rPr>
      <w:rFonts w:ascii="Times New Roman" w:eastAsia="Times New Roman" w:hAnsi="Times New Roman" w:cs="Times New Roman"/>
      <w:b/>
      <w:sz w:val="28"/>
      <w:lang w:bidi="ar-SA"/>
    </w:rPr>
  </w:style>
  <w:style w:type="paragraph" w:styleId="ListParagraph">
    <w:name w:val="List Paragraph"/>
    <w:basedOn w:val="Normal"/>
    <w:link w:val="ListParagraphChar"/>
    <w:uiPriority w:val="34"/>
    <w:qFormat/>
    <w:rsid w:val="005B4437"/>
    <w:pPr>
      <w:ind w:left="720"/>
      <w:contextualSpacing/>
    </w:pPr>
    <w:rPr>
      <w:rFonts w:ascii="Calibri" w:eastAsia="Calibri" w:hAnsi="Calibri" w:cs="Times New Roman"/>
      <w:szCs w:val="22"/>
      <w:lang w:bidi="ar-SA"/>
    </w:rPr>
  </w:style>
  <w:style w:type="paragraph" w:styleId="BodyTextIndent">
    <w:name w:val="Body Text Indent"/>
    <w:aliases w:val=" Char3"/>
    <w:basedOn w:val="Normal"/>
    <w:link w:val="BodyTextIndentChar"/>
    <w:rsid w:val="007335A3"/>
    <w:pPr>
      <w:spacing w:after="0" w:line="240" w:lineRule="auto"/>
      <w:ind w:left="1440" w:hanging="1440"/>
    </w:pPr>
    <w:rPr>
      <w:rFonts w:ascii="Times New Roman" w:eastAsia="Times New Roman" w:hAnsi="Times New Roman" w:cs="Times New Roman"/>
      <w:b/>
      <w:sz w:val="28"/>
      <w:lang w:bidi="ar-SA"/>
    </w:rPr>
  </w:style>
  <w:style w:type="character" w:customStyle="1" w:styleId="BodyTextIndentChar">
    <w:name w:val="Body Text Indent Char"/>
    <w:aliases w:val=" Char3 Char"/>
    <w:basedOn w:val="DefaultParagraphFont"/>
    <w:link w:val="BodyTextIndent"/>
    <w:rsid w:val="007335A3"/>
    <w:rPr>
      <w:rFonts w:ascii="Times New Roman" w:eastAsia="Times New Roman" w:hAnsi="Times New Roman" w:cs="Times New Roman"/>
      <w:b/>
      <w:sz w:val="28"/>
      <w:lang w:bidi="ar-SA"/>
    </w:rPr>
  </w:style>
  <w:style w:type="paragraph" w:styleId="List2">
    <w:name w:val="List 2"/>
    <w:basedOn w:val="Normal"/>
    <w:rsid w:val="005041A2"/>
    <w:pPr>
      <w:spacing w:after="0" w:line="240" w:lineRule="auto"/>
      <w:ind w:left="720" w:hanging="360"/>
    </w:pPr>
    <w:rPr>
      <w:rFonts w:ascii="Times New Roman" w:eastAsia="Times New Roman" w:hAnsi="Times New Roman" w:cs="Times New Roman"/>
      <w:sz w:val="20"/>
      <w:lang w:bidi="ar-SA"/>
    </w:rPr>
  </w:style>
  <w:style w:type="character" w:styleId="Hyperlink">
    <w:name w:val="Hyperlink"/>
    <w:uiPriority w:val="99"/>
    <w:rsid w:val="005041A2"/>
    <w:rPr>
      <w:color w:val="0000FF"/>
      <w:u w:val="single"/>
    </w:rPr>
  </w:style>
  <w:style w:type="paragraph" w:styleId="NoSpacing">
    <w:name w:val="No Spacing"/>
    <w:link w:val="NoSpacingChar"/>
    <w:uiPriority w:val="1"/>
    <w:qFormat/>
    <w:rsid w:val="00861490"/>
    <w:pPr>
      <w:spacing w:after="0" w:line="240" w:lineRule="auto"/>
    </w:pPr>
    <w:rPr>
      <w:rFonts w:eastAsiaTheme="minorEastAsia"/>
    </w:rPr>
  </w:style>
  <w:style w:type="character" w:customStyle="1" w:styleId="zmsearchresult">
    <w:name w:val="zmsearchresult"/>
    <w:basedOn w:val="DefaultParagraphFont"/>
    <w:rsid w:val="00524270"/>
  </w:style>
  <w:style w:type="paragraph" w:styleId="PlainText">
    <w:name w:val="Plain Text"/>
    <w:basedOn w:val="Normal"/>
    <w:link w:val="PlainTextChar"/>
    <w:rsid w:val="005C44C6"/>
    <w:pPr>
      <w:spacing w:after="0" w:line="240" w:lineRule="auto"/>
    </w:pPr>
    <w:rPr>
      <w:rFonts w:ascii="Courier New" w:eastAsia="Times New Roman" w:hAnsi="Courier New" w:cs="Times New Roman"/>
      <w:sz w:val="20"/>
      <w:lang w:bidi="ar-SA"/>
    </w:rPr>
  </w:style>
  <w:style w:type="character" w:customStyle="1" w:styleId="PlainTextChar">
    <w:name w:val="Plain Text Char"/>
    <w:basedOn w:val="DefaultParagraphFont"/>
    <w:link w:val="PlainText"/>
    <w:rsid w:val="005C44C6"/>
    <w:rPr>
      <w:rFonts w:ascii="Courier New" w:eastAsia="Times New Roman" w:hAnsi="Courier New" w:cs="Times New Roman"/>
      <w:sz w:val="20"/>
      <w:lang w:bidi="ar-SA"/>
    </w:rPr>
  </w:style>
  <w:style w:type="character" w:customStyle="1" w:styleId="Heading3Char">
    <w:name w:val="Heading 3 Char"/>
    <w:basedOn w:val="DefaultParagraphFont"/>
    <w:link w:val="Heading3"/>
    <w:uiPriority w:val="9"/>
    <w:semiHidden/>
    <w:rsid w:val="00804A06"/>
    <w:rPr>
      <w:rFonts w:asciiTheme="majorHAnsi" w:eastAsiaTheme="majorEastAsia" w:hAnsiTheme="majorHAnsi" w:cstheme="majorBidi"/>
      <w:color w:val="1F4D78" w:themeColor="accent1" w:themeShade="7F"/>
      <w:sz w:val="24"/>
      <w:szCs w:val="21"/>
    </w:rPr>
  </w:style>
  <w:style w:type="paragraph" w:styleId="Footer">
    <w:name w:val="footer"/>
    <w:basedOn w:val="Normal"/>
    <w:link w:val="FooterChar"/>
    <w:rsid w:val="00804A06"/>
    <w:pPr>
      <w:tabs>
        <w:tab w:val="center" w:pos="4320"/>
        <w:tab w:val="right" w:pos="8640"/>
      </w:tabs>
      <w:spacing w:after="0" w:line="240" w:lineRule="auto"/>
    </w:pPr>
    <w:rPr>
      <w:rFonts w:ascii="Times New Roman" w:eastAsia="Times New Roman" w:hAnsi="Times New Roman" w:cs="Times New Roman"/>
      <w:sz w:val="20"/>
      <w:lang w:bidi="ar-SA"/>
    </w:rPr>
  </w:style>
  <w:style w:type="character" w:customStyle="1" w:styleId="FooterChar">
    <w:name w:val="Footer Char"/>
    <w:basedOn w:val="DefaultParagraphFont"/>
    <w:link w:val="Footer"/>
    <w:rsid w:val="00804A06"/>
    <w:rPr>
      <w:rFonts w:ascii="Times New Roman" w:eastAsia="Times New Roman" w:hAnsi="Times New Roman" w:cs="Times New Roman"/>
      <w:sz w:val="20"/>
      <w:lang w:bidi="ar-SA"/>
    </w:rPr>
  </w:style>
  <w:style w:type="character" w:customStyle="1" w:styleId="fontstyle01">
    <w:name w:val="fontstyle01"/>
    <w:basedOn w:val="DefaultParagraphFont"/>
    <w:rsid w:val="000764FD"/>
    <w:rPr>
      <w:rFonts w:ascii="FreeSerifBold" w:hAnsi="FreeSerifBold" w:hint="default"/>
      <w:b/>
      <w:bCs/>
      <w:i w:val="0"/>
      <w:iCs w:val="0"/>
      <w:color w:val="000000"/>
      <w:sz w:val="20"/>
      <w:szCs w:val="20"/>
    </w:rPr>
  </w:style>
  <w:style w:type="character" w:customStyle="1" w:styleId="fontstyle21">
    <w:name w:val="fontstyle21"/>
    <w:basedOn w:val="DefaultParagraphFont"/>
    <w:rsid w:val="000764FD"/>
    <w:rPr>
      <w:rFonts w:ascii="FreeSerif" w:hAnsi="FreeSerif" w:hint="default"/>
      <w:b w:val="0"/>
      <w:bCs w:val="0"/>
      <w:i w:val="0"/>
      <w:iCs w:val="0"/>
      <w:color w:val="000000"/>
      <w:sz w:val="20"/>
      <w:szCs w:val="20"/>
    </w:rPr>
  </w:style>
  <w:style w:type="paragraph" w:styleId="BalloonText">
    <w:name w:val="Balloon Text"/>
    <w:basedOn w:val="Normal"/>
    <w:link w:val="BalloonTextChar"/>
    <w:uiPriority w:val="99"/>
    <w:semiHidden/>
    <w:unhideWhenUsed/>
    <w:rsid w:val="00AC1CD5"/>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AC1CD5"/>
    <w:rPr>
      <w:rFonts w:ascii="Segoe UI" w:eastAsiaTheme="minorEastAsia" w:hAnsi="Segoe UI" w:cs="Mangal"/>
      <w:sz w:val="18"/>
      <w:szCs w:val="16"/>
    </w:rPr>
  </w:style>
  <w:style w:type="character" w:customStyle="1" w:styleId="object">
    <w:name w:val="object"/>
    <w:basedOn w:val="DefaultParagraphFont"/>
    <w:rsid w:val="00B75F3B"/>
  </w:style>
  <w:style w:type="paragraph" w:styleId="BodyText">
    <w:name w:val="Body Text"/>
    <w:basedOn w:val="Normal"/>
    <w:link w:val="BodyTextChar"/>
    <w:rsid w:val="000E7E13"/>
    <w:pPr>
      <w:spacing w:after="12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rsid w:val="000E7E13"/>
    <w:rPr>
      <w:rFonts w:ascii="Times New Roman" w:eastAsia="Times New Roman" w:hAnsi="Times New Roman" w:cs="Times New Roman"/>
      <w:sz w:val="24"/>
      <w:szCs w:val="24"/>
      <w:lang w:bidi="ar-SA"/>
    </w:rPr>
  </w:style>
  <w:style w:type="character" w:styleId="FollowedHyperlink">
    <w:name w:val="FollowedHyperlink"/>
    <w:basedOn w:val="DefaultParagraphFont"/>
    <w:uiPriority w:val="99"/>
    <w:semiHidden/>
    <w:unhideWhenUsed/>
    <w:rsid w:val="00FD2185"/>
    <w:rPr>
      <w:color w:val="954F72" w:themeColor="followedHyperlink"/>
      <w:u w:val="single"/>
    </w:rPr>
  </w:style>
  <w:style w:type="character" w:customStyle="1" w:styleId="col-md-8">
    <w:name w:val="col-md-8"/>
    <w:basedOn w:val="DefaultParagraphFont"/>
    <w:rsid w:val="00506B36"/>
  </w:style>
  <w:style w:type="table" w:customStyle="1" w:styleId="TableGridLight1">
    <w:name w:val="Table Grid Light1"/>
    <w:basedOn w:val="TableNormal"/>
    <w:uiPriority w:val="40"/>
    <w:rsid w:val="00506B36"/>
    <w:pPr>
      <w:spacing w:after="0" w:line="240" w:lineRule="auto"/>
    </w:pPr>
    <w:rPr>
      <w:rFonts w:eastAsiaTheme="minorEastAsia"/>
      <w:szCs w:val="22"/>
      <w:lang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0">
    <w:name w:val="Table Grid Light1"/>
    <w:basedOn w:val="TableNormal"/>
    <w:uiPriority w:val="40"/>
    <w:rsid w:val="00E03480"/>
    <w:pPr>
      <w:spacing w:after="0" w:line="240" w:lineRule="auto"/>
    </w:pPr>
    <w:rPr>
      <w:rFonts w:eastAsiaTheme="minorEastAsia"/>
      <w:szCs w:val="22"/>
      <w:lang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8304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04E2"/>
    <w:rPr>
      <w:rFonts w:eastAsiaTheme="minorEastAsia"/>
    </w:rPr>
  </w:style>
  <w:style w:type="paragraph" w:customStyle="1" w:styleId="Standard">
    <w:name w:val="Standard"/>
    <w:rsid w:val="00744888"/>
    <w:pPr>
      <w:suppressAutoHyphens/>
      <w:autoSpaceDN w:val="0"/>
      <w:spacing w:after="0" w:line="240" w:lineRule="auto"/>
      <w:textAlignment w:val="baseline"/>
    </w:pPr>
    <w:rPr>
      <w:rFonts w:ascii="Times New Roman" w:eastAsia="Times New Roman" w:hAnsi="Times New Roman" w:cs="Times New Roman"/>
      <w:kern w:val="3"/>
      <w:sz w:val="20"/>
      <w:lang w:eastAsia="zh-CN" w:bidi="ar-SA"/>
    </w:rPr>
  </w:style>
  <w:style w:type="character" w:styleId="PageNumber">
    <w:name w:val="page number"/>
    <w:basedOn w:val="DefaultParagraphFont"/>
    <w:rsid w:val="00744888"/>
  </w:style>
  <w:style w:type="numbering" w:customStyle="1" w:styleId="WW8Num37">
    <w:name w:val="WW8Num37"/>
    <w:basedOn w:val="NoList"/>
    <w:rsid w:val="00744888"/>
    <w:pPr>
      <w:numPr>
        <w:numId w:val="6"/>
      </w:numPr>
    </w:pPr>
  </w:style>
  <w:style w:type="character" w:customStyle="1" w:styleId="ListParagraphChar">
    <w:name w:val="List Paragraph Char"/>
    <w:link w:val="ListParagraph"/>
    <w:uiPriority w:val="34"/>
    <w:locked/>
    <w:rsid w:val="00744888"/>
    <w:rPr>
      <w:rFonts w:ascii="Calibri" w:eastAsia="Calibri" w:hAnsi="Calibri" w:cs="Times New Roman"/>
      <w:szCs w:val="22"/>
      <w:lang w:bidi="ar-SA"/>
    </w:rPr>
  </w:style>
  <w:style w:type="character" w:customStyle="1" w:styleId="badge">
    <w:name w:val="badge"/>
    <w:basedOn w:val="DefaultParagraphFont"/>
    <w:rsid w:val="0025732F"/>
  </w:style>
  <w:style w:type="character" w:customStyle="1" w:styleId="markedcontent">
    <w:name w:val="markedcontent"/>
    <w:basedOn w:val="DefaultParagraphFont"/>
    <w:rsid w:val="0025732F"/>
  </w:style>
  <w:style w:type="character" w:customStyle="1" w:styleId="NoSpacingChar">
    <w:name w:val="No Spacing Char"/>
    <w:basedOn w:val="DefaultParagraphFont"/>
    <w:link w:val="NoSpacing"/>
    <w:uiPriority w:val="1"/>
    <w:locked/>
    <w:rsid w:val="004611BC"/>
    <w:rPr>
      <w:rFonts w:eastAsiaTheme="minorEastAsia"/>
    </w:rPr>
  </w:style>
  <w:style w:type="character" w:customStyle="1" w:styleId="entry-name">
    <w:name w:val="entry-name"/>
    <w:basedOn w:val="DefaultParagraphFont"/>
    <w:rsid w:val="00B43DC0"/>
  </w:style>
  <w:style w:type="character" w:customStyle="1" w:styleId="Heading2Char">
    <w:name w:val="Heading 2 Char"/>
    <w:basedOn w:val="DefaultParagraphFont"/>
    <w:link w:val="Heading2"/>
    <w:uiPriority w:val="9"/>
    <w:semiHidden/>
    <w:rsid w:val="008E6715"/>
    <w:rPr>
      <w:rFonts w:asciiTheme="majorHAnsi" w:eastAsiaTheme="majorEastAsia" w:hAnsiTheme="majorHAnsi" w:cstheme="majorBidi"/>
      <w:color w:val="2E74B5" w:themeColor="accent1" w:themeShade="BF"/>
      <w:sz w:val="26"/>
      <w:szCs w:val="23"/>
    </w:rPr>
  </w:style>
  <w:style w:type="table" w:customStyle="1" w:styleId="TableGrid3">
    <w:name w:val="Table Grid3"/>
    <w:basedOn w:val="TableNormal"/>
    <w:next w:val="TableGrid"/>
    <w:uiPriority w:val="59"/>
    <w:rsid w:val="00970276"/>
    <w:pPr>
      <w:widowControl w:val="0"/>
      <w:autoSpaceDE w:val="0"/>
      <w:autoSpaceDN w:val="0"/>
      <w:adjustRightInd w:val="0"/>
      <w:spacing w:after="0" w:line="240" w:lineRule="auto"/>
    </w:pPr>
    <w:rPr>
      <w:rFonts w:ascii="Times New Roman" w:eastAsia="Times New Roman" w:hAnsi="Times New Roman" w:cs="Times New Roman"/>
      <w:sz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00CC7"/>
    <w:rPr>
      <w:sz w:val="16"/>
      <w:szCs w:val="16"/>
    </w:rPr>
  </w:style>
  <w:style w:type="paragraph" w:styleId="CommentText">
    <w:name w:val="annotation text"/>
    <w:basedOn w:val="Normal"/>
    <w:link w:val="CommentTextChar"/>
    <w:uiPriority w:val="99"/>
    <w:semiHidden/>
    <w:unhideWhenUsed/>
    <w:rsid w:val="00A00CC7"/>
    <w:pPr>
      <w:spacing w:line="240" w:lineRule="auto"/>
    </w:pPr>
    <w:rPr>
      <w:sz w:val="20"/>
      <w:szCs w:val="18"/>
    </w:rPr>
  </w:style>
  <w:style w:type="character" w:customStyle="1" w:styleId="CommentTextChar">
    <w:name w:val="Comment Text Char"/>
    <w:basedOn w:val="DefaultParagraphFont"/>
    <w:link w:val="CommentText"/>
    <w:uiPriority w:val="99"/>
    <w:semiHidden/>
    <w:rsid w:val="00A00CC7"/>
    <w:rPr>
      <w:rFonts w:eastAsiaTheme="minorEastAsia"/>
      <w:sz w:val="20"/>
      <w:szCs w:val="18"/>
    </w:rPr>
  </w:style>
  <w:style w:type="paragraph" w:styleId="CommentSubject">
    <w:name w:val="annotation subject"/>
    <w:basedOn w:val="CommentText"/>
    <w:next w:val="CommentText"/>
    <w:link w:val="CommentSubjectChar"/>
    <w:uiPriority w:val="99"/>
    <w:semiHidden/>
    <w:unhideWhenUsed/>
    <w:rsid w:val="00A00CC7"/>
    <w:rPr>
      <w:b/>
      <w:bCs/>
    </w:rPr>
  </w:style>
  <w:style w:type="character" w:customStyle="1" w:styleId="CommentSubjectChar">
    <w:name w:val="Comment Subject Char"/>
    <w:basedOn w:val="CommentTextChar"/>
    <w:link w:val="CommentSubject"/>
    <w:uiPriority w:val="99"/>
    <w:semiHidden/>
    <w:rsid w:val="00A00CC7"/>
    <w:rPr>
      <w:rFonts w:eastAsiaTheme="minorEastAsia"/>
      <w:b/>
      <w:bCs/>
      <w:sz w:val="20"/>
      <w:szCs w:val="18"/>
    </w:rPr>
  </w:style>
  <w:style w:type="paragraph" w:customStyle="1" w:styleId="Normal2">
    <w:name w:val="Normal2"/>
    <w:rsid w:val="00DD7C97"/>
    <w:rPr>
      <w:rFonts w:ascii="Calibri" w:eastAsia="Calibri" w:hAnsi="Calibri" w:cs="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40440">
      <w:bodyDiv w:val="1"/>
      <w:marLeft w:val="0"/>
      <w:marRight w:val="0"/>
      <w:marTop w:val="0"/>
      <w:marBottom w:val="0"/>
      <w:divBdr>
        <w:top w:val="none" w:sz="0" w:space="0" w:color="auto"/>
        <w:left w:val="none" w:sz="0" w:space="0" w:color="auto"/>
        <w:bottom w:val="none" w:sz="0" w:space="0" w:color="auto"/>
        <w:right w:val="none" w:sz="0" w:space="0" w:color="auto"/>
      </w:divBdr>
      <w:divsChild>
        <w:div w:id="1092553273">
          <w:marLeft w:val="0"/>
          <w:marRight w:val="0"/>
          <w:marTop w:val="0"/>
          <w:marBottom w:val="0"/>
          <w:divBdr>
            <w:top w:val="none" w:sz="0" w:space="0" w:color="auto"/>
            <w:left w:val="none" w:sz="0" w:space="0" w:color="auto"/>
            <w:bottom w:val="none" w:sz="0" w:space="0" w:color="auto"/>
            <w:right w:val="none" w:sz="0" w:space="0" w:color="auto"/>
          </w:divBdr>
        </w:div>
      </w:divsChild>
    </w:div>
    <w:div w:id="217935056">
      <w:bodyDiv w:val="1"/>
      <w:marLeft w:val="0"/>
      <w:marRight w:val="0"/>
      <w:marTop w:val="0"/>
      <w:marBottom w:val="0"/>
      <w:divBdr>
        <w:top w:val="none" w:sz="0" w:space="0" w:color="auto"/>
        <w:left w:val="none" w:sz="0" w:space="0" w:color="auto"/>
        <w:bottom w:val="none" w:sz="0" w:space="0" w:color="auto"/>
        <w:right w:val="none" w:sz="0" w:space="0" w:color="auto"/>
      </w:divBdr>
      <w:divsChild>
        <w:div w:id="460415423">
          <w:marLeft w:val="0"/>
          <w:marRight w:val="0"/>
          <w:marTop w:val="0"/>
          <w:marBottom w:val="0"/>
          <w:divBdr>
            <w:top w:val="none" w:sz="0" w:space="0" w:color="auto"/>
            <w:left w:val="none" w:sz="0" w:space="0" w:color="auto"/>
            <w:bottom w:val="none" w:sz="0" w:space="0" w:color="auto"/>
            <w:right w:val="none" w:sz="0" w:space="0" w:color="auto"/>
          </w:divBdr>
        </w:div>
        <w:div w:id="47922558">
          <w:marLeft w:val="0"/>
          <w:marRight w:val="0"/>
          <w:marTop w:val="0"/>
          <w:marBottom w:val="0"/>
          <w:divBdr>
            <w:top w:val="none" w:sz="0" w:space="0" w:color="auto"/>
            <w:left w:val="none" w:sz="0" w:space="0" w:color="auto"/>
            <w:bottom w:val="none" w:sz="0" w:space="0" w:color="auto"/>
            <w:right w:val="none" w:sz="0" w:space="0" w:color="auto"/>
          </w:divBdr>
        </w:div>
        <w:div w:id="473066784">
          <w:marLeft w:val="0"/>
          <w:marRight w:val="0"/>
          <w:marTop w:val="0"/>
          <w:marBottom w:val="0"/>
          <w:divBdr>
            <w:top w:val="none" w:sz="0" w:space="0" w:color="auto"/>
            <w:left w:val="none" w:sz="0" w:space="0" w:color="auto"/>
            <w:bottom w:val="none" w:sz="0" w:space="0" w:color="auto"/>
            <w:right w:val="none" w:sz="0" w:space="0" w:color="auto"/>
          </w:divBdr>
        </w:div>
        <w:div w:id="307053410">
          <w:marLeft w:val="0"/>
          <w:marRight w:val="0"/>
          <w:marTop w:val="0"/>
          <w:marBottom w:val="0"/>
          <w:divBdr>
            <w:top w:val="none" w:sz="0" w:space="0" w:color="auto"/>
            <w:left w:val="none" w:sz="0" w:space="0" w:color="auto"/>
            <w:bottom w:val="none" w:sz="0" w:space="0" w:color="auto"/>
            <w:right w:val="none" w:sz="0" w:space="0" w:color="auto"/>
          </w:divBdr>
        </w:div>
        <w:div w:id="581450796">
          <w:marLeft w:val="0"/>
          <w:marRight w:val="0"/>
          <w:marTop w:val="0"/>
          <w:marBottom w:val="0"/>
          <w:divBdr>
            <w:top w:val="none" w:sz="0" w:space="0" w:color="auto"/>
            <w:left w:val="none" w:sz="0" w:space="0" w:color="auto"/>
            <w:bottom w:val="none" w:sz="0" w:space="0" w:color="auto"/>
            <w:right w:val="none" w:sz="0" w:space="0" w:color="auto"/>
          </w:divBdr>
        </w:div>
        <w:div w:id="1798718659">
          <w:marLeft w:val="0"/>
          <w:marRight w:val="0"/>
          <w:marTop w:val="0"/>
          <w:marBottom w:val="0"/>
          <w:divBdr>
            <w:top w:val="none" w:sz="0" w:space="0" w:color="auto"/>
            <w:left w:val="none" w:sz="0" w:space="0" w:color="auto"/>
            <w:bottom w:val="none" w:sz="0" w:space="0" w:color="auto"/>
            <w:right w:val="none" w:sz="0" w:space="0" w:color="auto"/>
          </w:divBdr>
        </w:div>
        <w:div w:id="206575223">
          <w:marLeft w:val="0"/>
          <w:marRight w:val="0"/>
          <w:marTop w:val="0"/>
          <w:marBottom w:val="0"/>
          <w:divBdr>
            <w:top w:val="none" w:sz="0" w:space="0" w:color="auto"/>
            <w:left w:val="none" w:sz="0" w:space="0" w:color="auto"/>
            <w:bottom w:val="none" w:sz="0" w:space="0" w:color="auto"/>
            <w:right w:val="none" w:sz="0" w:space="0" w:color="auto"/>
          </w:divBdr>
        </w:div>
        <w:div w:id="1361513514">
          <w:marLeft w:val="0"/>
          <w:marRight w:val="0"/>
          <w:marTop w:val="0"/>
          <w:marBottom w:val="0"/>
          <w:divBdr>
            <w:top w:val="none" w:sz="0" w:space="0" w:color="auto"/>
            <w:left w:val="none" w:sz="0" w:space="0" w:color="auto"/>
            <w:bottom w:val="none" w:sz="0" w:space="0" w:color="auto"/>
            <w:right w:val="none" w:sz="0" w:space="0" w:color="auto"/>
          </w:divBdr>
        </w:div>
        <w:div w:id="554395093">
          <w:marLeft w:val="0"/>
          <w:marRight w:val="0"/>
          <w:marTop w:val="0"/>
          <w:marBottom w:val="0"/>
          <w:divBdr>
            <w:top w:val="none" w:sz="0" w:space="0" w:color="auto"/>
            <w:left w:val="none" w:sz="0" w:space="0" w:color="auto"/>
            <w:bottom w:val="none" w:sz="0" w:space="0" w:color="auto"/>
            <w:right w:val="none" w:sz="0" w:space="0" w:color="auto"/>
          </w:divBdr>
        </w:div>
        <w:div w:id="864944785">
          <w:marLeft w:val="0"/>
          <w:marRight w:val="0"/>
          <w:marTop w:val="0"/>
          <w:marBottom w:val="0"/>
          <w:divBdr>
            <w:top w:val="none" w:sz="0" w:space="0" w:color="auto"/>
            <w:left w:val="none" w:sz="0" w:space="0" w:color="auto"/>
            <w:bottom w:val="none" w:sz="0" w:space="0" w:color="auto"/>
            <w:right w:val="none" w:sz="0" w:space="0" w:color="auto"/>
          </w:divBdr>
        </w:div>
      </w:divsChild>
    </w:div>
    <w:div w:id="264506064">
      <w:bodyDiv w:val="1"/>
      <w:marLeft w:val="0"/>
      <w:marRight w:val="0"/>
      <w:marTop w:val="0"/>
      <w:marBottom w:val="0"/>
      <w:divBdr>
        <w:top w:val="none" w:sz="0" w:space="0" w:color="auto"/>
        <w:left w:val="none" w:sz="0" w:space="0" w:color="auto"/>
        <w:bottom w:val="none" w:sz="0" w:space="0" w:color="auto"/>
        <w:right w:val="none" w:sz="0" w:space="0" w:color="auto"/>
      </w:divBdr>
    </w:div>
    <w:div w:id="379787958">
      <w:bodyDiv w:val="1"/>
      <w:marLeft w:val="0"/>
      <w:marRight w:val="0"/>
      <w:marTop w:val="0"/>
      <w:marBottom w:val="0"/>
      <w:divBdr>
        <w:top w:val="none" w:sz="0" w:space="0" w:color="auto"/>
        <w:left w:val="none" w:sz="0" w:space="0" w:color="auto"/>
        <w:bottom w:val="none" w:sz="0" w:space="0" w:color="auto"/>
        <w:right w:val="none" w:sz="0" w:space="0" w:color="auto"/>
      </w:divBdr>
    </w:div>
    <w:div w:id="436170411">
      <w:bodyDiv w:val="1"/>
      <w:marLeft w:val="0"/>
      <w:marRight w:val="0"/>
      <w:marTop w:val="0"/>
      <w:marBottom w:val="0"/>
      <w:divBdr>
        <w:top w:val="none" w:sz="0" w:space="0" w:color="auto"/>
        <w:left w:val="none" w:sz="0" w:space="0" w:color="auto"/>
        <w:bottom w:val="none" w:sz="0" w:space="0" w:color="auto"/>
        <w:right w:val="none" w:sz="0" w:space="0" w:color="auto"/>
      </w:divBdr>
    </w:div>
    <w:div w:id="664288131">
      <w:bodyDiv w:val="1"/>
      <w:marLeft w:val="0"/>
      <w:marRight w:val="0"/>
      <w:marTop w:val="0"/>
      <w:marBottom w:val="0"/>
      <w:divBdr>
        <w:top w:val="none" w:sz="0" w:space="0" w:color="auto"/>
        <w:left w:val="none" w:sz="0" w:space="0" w:color="auto"/>
        <w:bottom w:val="none" w:sz="0" w:space="0" w:color="auto"/>
        <w:right w:val="none" w:sz="0" w:space="0" w:color="auto"/>
      </w:divBdr>
    </w:div>
    <w:div w:id="729577676">
      <w:bodyDiv w:val="1"/>
      <w:marLeft w:val="0"/>
      <w:marRight w:val="0"/>
      <w:marTop w:val="0"/>
      <w:marBottom w:val="0"/>
      <w:divBdr>
        <w:top w:val="none" w:sz="0" w:space="0" w:color="auto"/>
        <w:left w:val="none" w:sz="0" w:space="0" w:color="auto"/>
        <w:bottom w:val="none" w:sz="0" w:space="0" w:color="auto"/>
        <w:right w:val="none" w:sz="0" w:space="0" w:color="auto"/>
      </w:divBdr>
    </w:div>
    <w:div w:id="750079351">
      <w:bodyDiv w:val="1"/>
      <w:marLeft w:val="0"/>
      <w:marRight w:val="0"/>
      <w:marTop w:val="0"/>
      <w:marBottom w:val="0"/>
      <w:divBdr>
        <w:top w:val="none" w:sz="0" w:space="0" w:color="auto"/>
        <w:left w:val="none" w:sz="0" w:space="0" w:color="auto"/>
        <w:bottom w:val="none" w:sz="0" w:space="0" w:color="auto"/>
        <w:right w:val="none" w:sz="0" w:space="0" w:color="auto"/>
      </w:divBdr>
    </w:div>
    <w:div w:id="756248279">
      <w:bodyDiv w:val="1"/>
      <w:marLeft w:val="0"/>
      <w:marRight w:val="0"/>
      <w:marTop w:val="0"/>
      <w:marBottom w:val="0"/>
      <w:divBdr>
        <w:top w:val="none" w:sz="0" w:space="0" w:color="auto"/>
        <w:left w:val="none" w:sz="0" w:space="0" w:color="auto"/>
        <w:bottom w:val="none" w:sz="0" w:space="0" w:color="auto"/>
        <w:right w:val="none" w:sz="0" w:space="0" w:color="auto"/>
      </w:divBdr>
      <w:divsChild>
        <w:div w:id="758647211">
          <w:marLeft w:val="0"/>
          <w:marRight w:val="0"/>
          <w:marTop w:val="0"/>
          <w:marBottom w:val="0"/>
          <w:divBdr>
            <w:top w:val="none" w:sz="0" w:space="0" w:color="auto"/>
            <w:left w:val="none" w:sz="0" w:space="0" w:color="auto"/>
            <w:bottom w:val="none" w:sz="0" w:space="0" w:color="auto"/>
            <w:right w:val="none" w:sz="0" w:space="0" w:color="auto"/>
          </w:divBdr>
        </w:div>
        <w:div w:id="1769734736">
          <w:marLeft w:val="0"/>
          <w:marRight w:val="0"/>
          <w:marTop w:val="0"/>
          <w:marBottom w:val="0"/>
          <w:divBdr>
            <w:top w:val="none" w:sz="0" w:space="0" w:color="auto"/>
            <w:left w:val="none" w:sz="0" w:space="0" w:color="auto"/>
            <w:bottom w:val="none" w:sz="0" w:space="0" w:color="auto"/>
            <w:right w:val="none" w:sz="0" w:space="0" w:color="auto"/>
          </w:divBdr>
        </w:div>
      </w:divsChild>
    </w:div>
    <w:div w:id="976256139">
      <w:bodyDiv w:val="1"/>
      <w:marLeft w:val="0"/>
      <w:marRight w:val="0"/>
      <w:marTop w:val="0"/>
      <w:marBottom w:val="0"/>
      <w:divBdr>
        <w:top w:val="none" w:sz="0" w:space="0" w:color="auto"/>
        <w:left w:val="none" w:sz="0" w:space="0" w:color="auto"/>
        <w:bottom w:val="none" w:sz="0" w:space="0" w:color="auto"/>
        <w:right w:val="none" w:sz="0" w:space="0" w:color="auto"/>
      </w:divBdr>
    </w:div>
    <w:div w:id="1024672450">
      <w:bodyDiv w:val="1"/>
      <w:marLeft w:val="0"/>
      <w:marRight w:val="0"/>
      <w:marTop w:val="0"/>
      <w:marBottom w:val="0"/>
      <w:divBdr>
        <w:top w:val="none" w:sz="0" w:space="0" w:color="auto"/>
        <w:left w:val="none" w:sz="0" w:space="0" w:color="auto"/>
        <w:bottom w:val="none" w:sz="0" w:space="0" w:color="auto"/>
        <w:right w:val="none" w:sz="0" w:space="0" w:color="auto"/>
      </w:divBdr>
    </w:div>
    <w:div w:id="1138843358">
      <w:bodyDiv w:val="1"/>
      <w:marLeft w:val="0"/>
      <w:marRight w:val="0"/>
      <w:marTop w:val="0"/>
      <w:marBottom w:val="0"/>
      <w:divBdr>
        <w:top w:val="none" w:sz="0" w:space="0" w:color="auto"/>
        <w:left w:val="none" w:sz="0" w:space="0" w:color="auto"/>
        <w:bottom w:val="none" w:sz="0" w:space="0" w:color="auto"/>
        <w:right w:val="none" w:sz="0" w:space="0" w:color="auto"/>
      </w:divBdr>
    </w:div>
    <w:div w:id="1202792284">
      <w:bodyDiv w:val="1"/>
      <w:marLeft w:val="0"/>
      <w:marRight w:val="0"/>
      <w:marTop w:val="0"/>
      <w:marBottom w:val="0"/>
      <w:divBdr>
        <w:top w:val="none" w:sz="0" w:space="0" w:color="auto"/>
        <w:left w:val="none" w:sz="0" w:space="0" w:color="auto"/>
        <w:bottom w:val="none" w:sz="0" w:space="0" w:color="auto"/>
        <w:right w:val="none" w:sz="0" w:space="0" w:color="auto"/>
      </w:divBdr>
    </w:div>
    <w:div w:id="1218319516">
      <w:bodyDiv w:val="1"/>
      <w:marLeft w:val="0"/>
      <w:marRight w:val="0"/>
      <w:marTop w:val="0"/>
      <w:marBottom w:val="0"/>
      <w:divBdr>
        <w:top w:val="none" w:sz="0" w:space="0" w:color="auto"/>
        <w:left w:val="none" w:sz="0" w:space="0" w:color="auto"/>
        <w:bottom w:val="none" w:sz="0" w:space="0" w:color="auto"/>
        <w:right w:val="none" w:sz="0" w:space="0" w:color="auto"/>
      </w:divBdr>
      <w:divsChild>
        <w:div w:id="45422350">
          <w:marLeft w:val="0"/>
          <w:marRight w:val="0"/>
          <w:marTop w:val="0"/>
          <w:marBottom w:val="0"/>
          <w:divBdr>
            <w:top w:val="none" w:sz="0" w:space="0" w:color="auto"/>
            <w:left w:val="none" w:sz="0" w:space="0" w:color="auto"/>
            <w:bottom w:val="none" w:sz="0" w:space="0" w:color="auto"/>
            <w:right w:val="none" w:sz="0" w:space="0" w:color="auto"/>
          </w:divBdr>
        </w:div>
        <w:div w:id="265387742">
          <w:marLeft w:val="0"/>
          <w:marRight w:val="0"/>
          <w:marTop w:val="0"/>
          <w:marBottom w:val="0"/>
          <w:divBdr>
            <w:top w:val="none" w:sz="0" w:space="0" w:color="auto"/>
            <w:left w:val="none" w:sz="0" w:space="0" w:color="auto"/>
            <w:bottom w:val="none" w:sz="0" w:space="0" w:color="auto"/>
            <w:right w:val="none" w:sz="0" w:space="0" w:color="auto"/>
          </w:divBdr>
        </w:div>
        <w:div w:id="867182068">
          <w:marLeft w:val="0"/>
          <w:marRight w:val="0"/>
          <w:marTop w:val="0"/>
          <w:marBottom w:val="0"/>
          <w:divBdr>
            <w:top w:val="none" w:sz="0" w:space="0" w:color="auto"/>
            <w:left w:val="none" w:sz="0" w:space="0" w:color="auto"/>
            <w:bottom w:val="none" w:sz="0" w:space="0" w:color="auto"/>
            <w:right w:val="none" w:sz="0" w:space="0" w:color="auto"/>
          </w:divBdr>
        </w:div>
        <w:div w:id="131211458">
          <w:marLeft w:val="0"/>
          <w:marRight w:val="0"/>
          <w:marTop w:val="0"/>
          <w:marBottom w:val="0"/>
          <w:divBdr>
            <w:top w:val="none" w:sz="0" w:space="0" w:color="auto"/>
            <w:left w:val="none" w:sz="0" w:space="0" w:color="auto"/>
            <w:bottom w:val="none" w:sz="0" w:space="0" w:color="auto"/>
            <w:right w:val="none" w:sz="0" w:space="0" w:color="auto"/>
          </w:divBdr>
        </w:div>
      </w:divsChild>
    </w:div>
    <w:div w:id="1256093948">
      <w:bodyDiv w:val="1"/>
      <w:marLeft w:val="0"/>
      <w:marRight w:val="0"/>
      <w:marTop w:val="0"/>
      <w:marBottom w:val="0"/>
      <w:divBdr>
        <w:top w:val="none" w:sz="0" w:space="0" w:color="auto"/>
        <w:left w:val="none" w:sz="0" w:space="0" w:color="auto"/>
        <w:bottom w:val="none" w:sz="0" w:space="0" w:color="auto"/>
        <w:right w:val="none" w:sz="0" w:space="0" w:color="auto"/>
      </w:divBdr>
    </w:div>
    <w:div w:id="1404066708">
      <w:bodyDiv w:val="1"/>
      <w:marLeft w:val="0"/>
      <w:marRight w:val="0"/>
      <w:marTop w:val="0"/>
      <w:marBottom w:val="0"/>
      <w:divBdr>
        <w:top w:val="none" w:sz="0" w:space="0" w:color="auto"/>
        <w:left w:val="none" w:sz="0" w:space="0" w:color="auto"/>
        <w:bottom w:val="none" w:sz="0" w:space="0" w:color="auto"/>
        <w:right w:val="none" w:sz="0" w:space="0" w:color="auto"/>
      </w:divBdr>
      <w:divsChild>
        <w:div w:id="916524727">
          <w:marLeft w:val="0"/>
          <w:marRight w:val="0"/>
          <w:marTop w:val="0"/>
          <w:marBottom w:val="0"/>
          <w:divBdr>
            <w:top w:val="none" w:sz="0" w:space="0" w:color="auto"/>
            <w:left w:val="none" w:sz="0" w:space="0" w:color="auto"/>
            <w:bottom w:val="none" w:sz="0" w:space="0" w:color="auto"/>
            <w:right w:val="none" w:sz="0" w:space="0" w:color="auto"/>
          </w:divBdr>
        </w:div>
        <w:div w:id="262036883">
          <w:marLeft w:val="0"/>
          <w:marRight w:val="0"/>
          <w:marTop w:val="0"/>
          <w:marBottom w:val="0"/>
          <w:divBdr>
            <w:top w:val="none" w:sz="0" w:space="0" w:color="auto"/>
            <w:left w:val="none" w:sz="0" w:space="0" w:color="auto"/>
            <w:bottom w:val="none" w:sz="0" w:space="0" w:color="auto"/>
            <w:right w:val="none" w:sz="0" w:space="0" w:color="auto"/>
          </w:divBdr>
        </w:div>
        <w:div w:id="1688748643">
          <w:marLeft w:val="0"/>
          <w:marRight w:val="0"/>
          <w:marTop w:val="0"/>
          <w:marBottom w:val="0"/>
          <w:divBdr>
            <w:top w:val="none" w:sz="0" w:space="0" w:color="auto"/>
            <w:left w:val="none" w:sz="0" w:space="0" w:color="auto"/>
            <w:bottom w:val="none" w:sz="0" w:space="0" w:color="auto"/>
            <w:right w:val="none" w:sz="0" w:space="0" w:color="auto"/>
          </w:divBdr>
        </w:div>
        <w:div w:id="1551725468">
          <w:marLeft w:val="0"/>
          <w:marRight w:val="0"/>
          <w:marTop w:val="0"/>
          <w:marBottom w:val="0"/>
          <w:divBdr>
            <w:top w:val="none" w:sz="0" w:space="0" w:color="auto"/>
            <w:left w:val="none" w:sz="0" w:space="0" w:color="auto"/>
            <w:bottom w:val="none" w:sz="0" w:space="0" w:color="auto"/>
            <w:right w:val="none" w:sz="0" w:space="0" w:color="auto"/>
          </w:divBdr>
        </w:div>
        <w:div w:id="1523663534">
          <w:marLeft w:val="0"/>
          <w:marRight w:val="0"/>
          <w:marTop w:val="0"/>
          <w:marBottom w:val="0"/>
          <w:divBdr>
            <w:top w:val="none" w:sz="0" w:space="0" w:color="auto"/>
            <w:left w:val="none" w:sz="0" w:space="0" w:color="auto"/>
            <w:bottom w:val="none" w:sz="0" w:space="0" w:color="auto"/>
            <w:right w:val="none" w:sz="0" w:space="0" w:color="auto"/>
          </w:divBdr>
        </w:div>
        <w:div w:id="719086661">
          <w:marLeft w:val="0"/>
          <w:marRight w:val="0"/>
          <w:marTop w:val="0"/>
          <w:marBottom w:val="0"/>
          <w:divBdr>
            <w:top w:val="none" w:sz="0" w:space="0" w:color="auto"/>
            <w:left w:val="none" w:sz="0" w:space="0" w:color="auto"/>
            <w:bottom w:val="none" w:sz="0" w:space="0" w:color="auto"/>
            <w:right w:val="none" w:sz="0" w:space="0" w:color="auto"/>
          </w:divBdr>
        </w:div>
        <w:div w:id="1345403139">
          <w:marLeft w:val="0"/>
          <w:marRight w:val="0"/>
          <w:marTop w:val="0"/>
          <w:marBottom w:val="0"/>
          <w:divBdr>
            <w:top w:val="none" w:sz="0" w:space="0" w:color="auto"/>
            <w:left w:val="none" w:sz="0" w:space="0" w:color="auto"/>
            <w:bottom w:val="none" w:sz="0" w:space="0" w:color="auto"/>
            <w:right w:val="none" w:sz="0" w:space="0" w:color="auto"/>
          </w:divBdr>
        </w:div>
        <w:div w:id="939263804">
          <w:marLeft w:val="0"/>
          <w:marRight w:val="0"/>
          <w:marTop w:val="0"/>
          <w:marBottom w:val="0"/>
          <w:divBdr>
            <w:top w:val="none" w:sz="0" w:space="0" w:color="auto"/>
            <w:left w:val="none" w:sz="0" w:space="0" w:color="auto"/>
            <w:bottom w:val="none" w:sz="0" w:space="0" w:color="auto"/>
            <w:right w:val="none" w:sz="0" w:space="0" w:color="auto"/>
          </w:divBdr>
        </w:div>
        <w:div w:id="361587981">
          <w:marLeft w:val="0"/>
          <w:marRight w:val="0"/>
          <w:marTop w:val="0"/>
          <w:marBottom w:val="0"/>
          <w:divBdr>
            <w:top w:val="none" w:sz="0" w:space="0" w:color="auto"/>
            <w:left w:val="none" w:sz="0" w:space="0" w:color="auto"/>
            <w:bottom w:val="none" w:sz="0" w:space="0" w:color="auto"/>
            <w:right w:val="none" w:sz="0" w:space="0" w:color="auto"/>
          </w:divBdr>
        </w:div>
        <w:div w:id="1555581978">
          <w:marLeft w:val="0"/>
          <w:marRight w:val="0"/>
          <w:marTop w:val="0"/>
          <w:marBottom w:val="0"/>
          <w:divBdr>
            <w:top w:val="none" w:sz="0" w:space="0" w:color="auto"/>
            <w:left w:val="none" w:sz="0" w:space="0" w:color="auto"/>
            <w:bottom w:val="none" w:sz="0" w:space="0" w:color="auto"/>
            <w:right w:val="none" w:sz="0" w:space="0" w:color="auto"/>
          </w:divBdr>
        </w:div>
        <w:div w:id="477381122">
          <w:marLeft w:val="0"/>
          <w:marRight w:val="0"/>
          <w:marTop w:val="0"/>
          <w:marBottom w:val="0"/>
          <w:divBdr>
            <w:top w:val="none" w:sz="0" w:space="0" w:color="auto"/>
            <w:left w:val="none" w:sz="0" w:space="0" w:color="auto"/>
            <w:bottom w:val="none" w:sz="0" w:space="0" w:color="auto"/>
            <w:right w:val="none" w:sz="0" w:space="0" w:color="auto"/>
          </w:divBdr>
        </w:div>
        <w:div w:id="1870297454">
          <w:marLeft w:val="0"/>
          <w:marRight w:val="0"/>
          <w:marTop w:val="0"/>
          <w:marBottom w:val="0"/>
          <w:divBdr>
            <w:top w:val="none" w:sz="0" w:space="0" w:color="auto"/>
            <w:left w:val="none" w:sz="0" w:space="0" w:color="auto"/>
            <w:bottom w:val="none" w:sz="0" w:space="0" w:color="auto"/>
            <w:right w:val="none" w:sz="0" w:space="0" w:color="auto"/>
          </w:divBdr>
        </w:div>
        <w:div w:id="301428632">
          <w:marLeft w:val="0"/>
          <w:marRight w:val="0"/>
          <w:marTop w:val="0"/>
          <w:marBottom w:val="0"/>
          <w:divBdr>
            <w:top w:val="none" w:sz="0" w:space="0" w:color="auto"/>
            <w:left w:val="none" w:sz="0" w:space="0" w:color="auto"/>
            <w:bottom w:val="none" w:sz="0" w:space="0" w:color="auto"/>
            <w:right w:val="none" w:sz="0" w:space="0" w:color="auto"/>
          </w:divBdr>
        </w:div>
        <w:div w:id="1431045606">
          <w:marLeft w:val="0"/>
          <w:marRight w:val="0"/>
          <w:marTop w:val="0"/>
          <w:marBottom w:val="0"/>
          <w:divBdr>
            <w:top w:val="none" w:sz="0" w:space="0" w:color="auto"/>
            <w:left w:val="none" w:sz="0" w:space="0" w:color="auto"/>
            <w:bottom w:val="none" w:sz="0" w:space="0" w:color="auto"/>
            <w:right w:val="none" w:sz="0" w:space="0" w:color="auto"/>
          </w:divBdr>
        </w:div>
        <w:div w:id="1562868463">
          <w:marLeft w:val="0"/>
          <w:marRight w:val="0"/>
          <w:marTop w:val="0"/>
          <w:marBottom w:val="0"/>
          <w:divBdr>
            <w:top w:val="none" w:sz="0" w:space="0" w:color="auto"/>
            <w:left w:val="none" w:sz="0" w:space="0" w:color="auto"/>
            <w:bottom w:val="none" w:sz="0" w:space="0" w:color="auto"/>
            <w:right w:val="none" w:sz="0" w:space="0" w:color="auto"/>
          </w:divBdr>
        </w:div>
        <w:div w:id="1205682207">
          <w:marLeft w:val="0"/>
          <w:marRight w:val="0"/>
          <w:marTop w:val="0"/>
          <w:marBottom w:val="0"/>
          <w:divBdr>
            <w:top w:val="none" w:sz="0" w:space="0" w:color="auto"/>
            <w:left w:val="none" w:sz="0" w:space="0" w:color="auto"/>
            <w:bottom w:val="none" w:sz="0" w:space="0" w:color="auto"/>
            <w:right w:val="none" w:sz="0" w:space="0" w:color="auto"/>
          </w:divBdr>
        </w:div>
        <w:div w:id="280691910">
          <w:marLeft w:val="0"/>
          <w:marRight w:val="0"/>
          <w:marTop w:val="0"/>
          <w:marBottom w:val="0"/>
          <w:divBdr>
            <w:top w:val="none" w:sz="0" w:space="0" w:color="auto"/>
            <w:left w:val="none" w:sz="0" w:space="0" w:color="auto"/>
            <w:bottom w:val="none" w:sz="0" w:space="0" w:color="auto"/>
            <w:right w:val="none" w:sz="0" w:space="0" w:color="auto"/>
          </w:divBdr>
        </w:div>
        <w:div w:id="982612606">
          <w:marLeft w:val="0"/>
          <w:marRight w:val="0"/>
          <w:marTop w:val="0"/>
          <w:marBottom w:val="0"/>
          <w:divBdr>
            <w:top w:val="none" w:sz="0" w:space="0" w:color="auto"/>
            <w:left w:val="none" w:sz="0" w:space="0" w:color="auto"/>
            <w:bottom w:val="none" w:sz="0" w:space="0" w:color="auto"/>
            <w:right w:val="none" w:sz="0" w:space="0" w:color="auto"/>
          </w:divBdr>
        </w:div>
        <w:div w:id="1386178858">
          <w:marLeft w:val="0"/>
          <w:marRight w:val="0"/>
          <w:marTop w:val="0"/>
          <w:marBottom w:val="0"/>
          <w:divBdr>
            <w:top w:val="none" w:sz="0" w:space="0" w:color="auto"/>
            <w:left w:val="none" w:sz="0" w:space="0" w:color="auto"/>
            <w:bottom w:val="none" w:sz="0" w:space="0" w:color="auto"/>
            <w:right w:val="none" w:sz="0" w:space="0" w:color="auto"/>
          </w:divBdr>
        </w:div>
        <w:div w:id="122578588">
          <w:marLeft w:val="0"/>
          <w:marRight w:val="0"/>
          <w:marTop w:val="0"/>
          <w:marBottom w:val="0"/>
          <w:divBdr>
            <w:top w:val="none" w:sz="0" w:space="0" w:color="auto"/>
            <w:left w:val="none" w:sz="0" w:space="0" w:color="auto"/>
            <w:bottom w:val="none" w:sz="0" w:space="0" w:color="auto"/>
            <w:right w:val="none" w:sz="0" w:space="0" w:color="auto"/>
          </w:divBdr>
        </w:div>
        <w:div w:id="583421475">
          <w:marLeft w:val="0"/>
          <w:marRight w:val="0"/>
          <w:marTop w:val="0"/>
          <w:marBottom w:val="0"/>
          <w:divBdr>
            <w:top w:val="none" w:sz="0" w:space="0" w:color="auto"/>
            <w:left w:val="none" w:sz="0" w:space="0" w:color="auto"/>
            <w:bottom w:val="none" w:sz="0" w:space="0" w:color="auto"/>
            <w:right w:val="none" w:sz="0" w:space="0" w:color="auto"/>
          </w:divBdr>
        </w:div>
        <w:div w:id="896748457">
          <w:marLeft w:val="0"/>
          <w:marRight w:val="0"/>
          <w:marTop w:val="0"/>
          <w:marBottom w:val="0"/>
          <w:divBdr>
            <w:top w:val="none" w:sz="0" w:space="0" w:color="auto"/>
            <w:left w:val="none" w:sz="0" w:space="0" w:color="auto"/>
            <w:bottom w:val="none" w:sz="0" w:space="0" w:color="auto"/>
            <w:right w:val="none" w:sz="0" w:space="0" w:color="auto"/>
          </w:divBdr>
        </w:div>
        <w:div w:id="815680302">
          <w:marLeft w:val="0"/>
          <w:marRight w:val="0"/>
          <w:marTop w:val="0"/>
          <w:marBottom w:val="0"/>
          <w:divBdr>
            <w:top w:val="none" w:sz="0" w:space="0" w:color="auto"/>
            <w:left w:val="none" w:sz="0" w:space="0" w:color="auto"/>
            <w:bottom w:val="none" w:sz="0" w:space="0" w:color="auto"/>
            <w:right w:val="none" w:sz="0" w:space="0" w:color="auto"/>
          </w:divBdr>
        </w:div>
        <w:div w:id="1141076297">
          <w:marLeft w:val="0"/>
          <w:marRight w:val="0"/>
          <w:marTop w:val="0"/>
          <w:marBottom w:val="0"/>
          <w:divBdr>
            <w:top w:val="none" w:sz="0" w:space="0" w:color="auto"/>
            <w:left w:val="none" w:sz="0" w:space="0" w:color="auto"/>
            <w:bottom w:val="none" w:sz="0" w:space="0" w:color="auto"/>
            <w:right w:val="none" w:sz="0" w:space="0" w:color="auto"/>
          </w:divBdr>
        </w:div>
        <w:div w:id="656151033">
          <w:marLeft w:val="0"/>
          <w:marRight w:val="0"/>
          <w:marTop w:val="0"/>
          <w:marBottom w:val="0"/>
          <w:divBdr>
            <w:top w:val="none" w:sz="0" w:space="0" w:color="auto"/>
            <w:left w:val="none" w:sz="0" w:space="0" w:color="auto"/>
            <w:bottom w:val="none" w:sz="0" w:space="0" w:color="auto"/>
            <w:right w:val="none" w:sz="0" w:space="0" w:color="auto"/>
          </w:divBdr>
        </w:div>
        <w:div w:id="201870587">
          <w:marLeft w:val="0"/>
          <w:marRight w:val="0"/>
          <w:marTop w:val="0"/>
          <w:marBottom w:val="0"/>
          <w:divBdr>
            <w:top w:val="none" w:sz="0" w:space="0" w:color="auto"/>
            <w:left w:val="none" w:sz="0" w:space="0" w:color="auto"/>
            <w:bottom w:val="none" w:sz="0" w:space="0" w:color="auto"/>
            <w:right w:val="none" w:sz="0" w:space="0" w:color="auto"/>
          </w:divBdr>
        </w:div>
        <w:div w:id="1407461995">
          <w:marLeft w:val="0"/>
          <w:marRight w:val="0"/>
          <w:marTop w:val="0"/>
          <w:marBottom w:val="0"/>
          <w:divBdr>
            <w:top w:val="none" w:sz="0" w:space="0" w:color="auto"/>
            <w:left w:val="none" w:sz="0" w:space="0" w:color="auto"/>
            <w:bottom w:val="none" w:sz="0" w:space="0" w:color="auto"/>
            <w:right w:val="none" w:sz="0" w:space="0" w:color="auto"/>
          </w:divBdr>
        </w:div>
        <w:div w:id="1456869292">
          <w:marLeft w:val="0"/>
          <w:marRight w:val="0"/>
          <w:marTop w:val="0"/>
          <w:marBottom w:val="0"/>
          <w:divBdr>
            <w:top w:val="none" w:sz="0" w:space="0" w:color="auto"/>
            <w:left w:val="none" w:sz="0" w:space="0" w:color="auto"/>
            <w:bottom w:val="none" w:sz="0" w:space="0" w:color="auto"/>
            <w:right w:val="none" w:sz="0" w:space="0" w:color="auto"/>
          </w:divBdr>
        </w:div>
        <w:div w:id="1014460177">
          <w:marLeft w:val="0"/>
          <w:marRight w:val="0"/>
          <w:marTop w:val="0"/>
          <w:marBottom w:val="0"/>
          <w:divBdr>
            <w:top w:val="none" w:sz="0" w:space="0" w:color="auto"/>
            <w:left w:val="none" w:sz="0" w:space="0" w:color="auto"/>
            <w:bottom w:val="none" w:sz="0" w:space="0" w:color="auto"/>
            <w:right w:val="none" w:sz="0" w:space="0" w:color="auto"/>
          </w:divBdr>
        </w:div>
        <w:div w:id="87242029">
          <w:marLeft w:val="0"/>
          <w:marRight w:val="0"/>
          <w:marTop w:val="0"/>
          <w:marBottom w:val="0"/>
          <w:divBdr>
            <w:top w:val="none" w:sz="0" w:space="0" w:color="auto"/>
            <w:left w:val="none" w:sz="0" w:space="0" w:color="auto"/>
            <w:bottom w:val="none" w:sz="0" w:space="0" w:color="auto"/>
            <w:right w:val="none" w:sz="0" w:space="0" w:color="auto"/>
          </w:divBdr>
        </w:div>
        <w:div w:id="295598977">
          <w:marLeft w:val="0"/>
          <w:marRight w:val="0"/>
          <w:marTop w:val="0"/>
          <w:marBottom w:val="0"/>
          <w:divBdr>
            <w:top w:val="none" w:sz="0" w:space="0" w:color="auto"/>
            <w:left w:val="none" w:sz="0" w:space="0" w:color="auto"/>
            <w:bottom w:val="none" w:sz="0" w:space="0" w:color="auto"/>
            <w:right w:val="none" w:sz="0" w:space="0" w:color="auto"/>
          </w:divBdr>
        </w:div>
        <w:div w:id="520514838">
          <w:marLeft w:val="0"/>
          <w:marRight w:val="0"/>
          <w:marTop w:val="0"/>
          <w:marBottom w:val="0"/>
          <w:divBdr>
            <w:top w:val="none" w:sz="0" w:space="0" w:color="auto"/>
            <w:left w:val="none" w:sz="0" w:space="0" w:color="auto"/>
            <w:bottom w:val="none" w:sz="0" w:space="0" w:color="auto"/>
            <w:right w:val="none" w:sz="0" w:space="0" w:color="auto"/>
          </w:divBdr>
        </w:div>
        <w:div w:id="529607750">
          <w:marLeft w:val="0"/>
          <w:marRight w:val="0"/>
          <w:marTop w:val="0"/>
          <w:marBottom w:val="0"/>
          <w:divBdr>
            <w:top w:val="none" w:sz="0" w:space="0" w:color="auto"/>
            <w:left w:val="none" w:sz="0" w:space="0" w:color="auto"/>
            <w:bottom w:val="none" w:sz="0" w:space="0" w:color="auto"/>
            <w:right w:val="none" w:sz="0" w:space="0" w:color="auto"/>
          </w:divBdr>
        </w:div>
        <w:div w:id="393044648">
          <w:marLeft w:val="0"/>
          <w:marRight w:val="0"/>
          <w:marTop w:val="0"/>
          <w:marBottom w:val="0"/>
          <w:divBdr>
            <w:top w:val="none" w:sz="0" w:space="0" w:color="auto"/>
            <w:left w:val="none" w:sz="0" w:space="0" w:color="auto"/>
            <w:bottom w:val="none" w:sz="0" w:space="0" w:color="auto"/>
            <w:right w:val="none" w:sz="0" w:space="0" w:color="auto"/>
          </w:divBdr>
        </w:div>
        <w:div w:id="1518234595">
          <w:marLeft w:val="0"/>
          <w:marRight w:val="0"/>
          <w:marTop w:val="0"/>
          <w:marBottom w:val="0"/>
          <w:divBdr>
            <w:top w:val="none" w:sz="0" w:space="0" w:color="auto"/>
            <w:left w:val="none" w:sz="0" w:space="0" w:color="auto"/>
            <w:bottom w:val="none" w:sz="0" w:space="0" w:color="auto"/>
            <w:right w:val="none" w:sz="0" w:space="0" w:color="auto"/>
          </w:divBdr>
        </w:div>
        <w:div w:id="2025669535">
          <w:marLeft w:val="0"/>
          <w:marRight w:val="0"/>
          <w:marTop w:val="0"/>
          <w:marBottom w:val="0"/>
          <w:divBdr>
            <w:top w:val="none" w:sz="0" w:space="0" w:color="auto"/>
            <w:left w:val="none" w:sz="0" w:space="0" w:color="auto"/>
            <w:bottom w:val="none" w:sz="0" w:space="0" w:color="auto"/>
            <w:right w:val="none" w:sz="0" w:space="0" w:color="auto"/>
          </w:divBdr>
        </w:div>
        <w:div w:id="978264992">
          <w:marLeft w:val="0"/>
          <w:marRight w:val="0"/>
          <w:marTop w:val="0"/>
          <w:marBottom w:val="0"/>
          <w:divBdr>
            <w:top w:val="none" w:sz="0" w:space="0" w:color="auto"/>
            <w:left w:val="none" w:sz="0" w:space="0" w:color="auto"/>
            <w:bottom w:val="none" w:sz="0" w:space="0" w:color="auto"/>
            <w:right w:val="none" w:sz="0" w:space="0" w:color="auto"/>
          </w:divBdr>
        </w:div>
        <w:div w:id="1107430133">
          <w:marLeft w:val="0"/>
          <w:marRight w:val="0"/>
          <w:marTop w:val="0"/>
          <w:marBottom w:val="0"/>
          <w:divBdr>
            <w:top w:val="none" w:sz="0" w:space="0" w:color="auto"/>
            <w:left w:val="none" w:sz="0" w:space="0" w:color="auto"/>
            <w:bottom w:val="none" w:sz="0" w:space="0" w:color="auto"/>
            <w:right w:val="none" w:sz="0" w:space="0" w:color="auto"/>
          </w:divBdr>
        </w:div>
        <w:div w:id="1802844540">
          <w:marLeft w:val="0"/>
          <w:marRight w:val="0"/>
          <w:marTop w:val="0"/>
          <w:marBottom w:val="0"/>
          <w:divBdr>
            <w:top w:val="none" w:sz="0" w:space="0" w:color="auto"/>
            <w:left w:val="none" w:sz="0" w:space="0" w:color="auto"/>
            <w:bottom w:val="none" w:sz="0" w:space="0" w:color="auto"/>
            <w:right w:val="none" w:sz="0" w:space="0" w:color="auto"/>
          </w:divBdr>
        </w:div>
        <w:div w:id="1732922041">
          <w:marLeft w:val="0"/>
          <w:marRight w:val="0"/>
          <w:marTop w:val="0"/>
          <w:marBottom w:val="0"/>
          <w:divBdr>
            <w:top w:val="none" w:sz="0" w:space="0" w:color="auto"/>
            <w:left w:val="none" w:sz="0" w:space="0" w:color="auto"/>
            <w:bottom w:val="none" w:sz="0" w:space="0" w:color="auto"/>
            <w:right w:val="none" w:sz="0" w:space="0" w:color="auto"/>
          </w:divBdr>
        </w:div>
        <w:div w:id="761878342">
          <w:marLeft w:val="0"/>
          <w:marRight w:val="0"/>
          <w:marTop w:val="0"/>
          <w:marBottom w:val="0"/>
          <w:divBdr>
            <w:top w:val="none" w:sz="0" w:space="0" w:color="auto"/>
            <w:left w:val="none" w:sz="0" w:space="0" w:color="auto"/>
            <w:bottom w:val="none" w:sz="0" w:space="0" w:color="auto"/>
            <w:right w:val="none" w:sz="0" w:space="0" w:color="auto"/>
          </w:divBdr>
        </w:div>
        <w:div w:id="1175221227">
          <w:marLeft w:val="0"/>
          <w:marRight w:val="0"/>
          <w:marTop w:val="0"/>
          <w:marBottom w:val="0"/>
          <w:divBdr>
            <w:top w:val="none" w:sz="0" w:space="0" w:color="auto"/>
            <w:left w:val="none" w:sz="0" w:space="0" w:color="auto"/>
            <w:bottom w:val="none" w:sz="0" w:space="0" w:color="auto"/>
            <w:right w:val="none" w:sz="0" w:space="0" w:color="auto"/>
          </w:divBdr>
        </w:div>
        <w:div w:id="802624617">
          <w:marLeft w:val="0"/>
          <w:marRight w:val="0"/>
          <w:marTop w:val="0"/>
          <w:marBottom w:val="0"/>
          <w:divBdr>
            <w:top w:val="none" w:sz="0" w:space="0" w:color="auto"/>
            <w:left w:val="none" w:sz="0" w:space="0" w:color="auto"/>
            <w:bottom w:val="none" w:sz="0" w:space="0" w:color="auto"/>
            <w:right w:val="none" w:sz="0" w:space="0" w:color="auto"/>
          </w:divBdr>
        </w:div>
        <w:div w:id="324360707">
          <w:marLeft w:val="0"/>
          <w:marRight w:val="0"/>
          <w:marTop w:val="0"/>
          <w:marBottom w:val="0"/>
          <w:divBdr>
            <w:top w:val="none" w:sz="0" w:space="0" w:color="auto"/>
            <w:left w:val="none" w:sz="0" w:space="0" w:color="auto"/>
            <w:bottom w:val="none" w:sz="0" w:space="0" w:color="auto"/>
            <w:right w:val="none" w:sz="0" w:space="0" w:color="auto"/>
          </w:divBdr>
        </w:div>
        <w:div w:id="1525244220">
          <w:marLeft w:val="0"/>
          <w:marRight w:val="0"/>
          <w:marTop w:val="0"/>
          <w:marBottom w:val="0"/>
          <w:divBdr>
            <w:top w:val="none" w:sz="0" w:space="0" w:color="auto"/>
            <w:left w:val="none" w:sz="0" w:space="0" w:color="auto"/>
            <w:bottom w:val="none" w:sz="0" w:space="0" w:color="auto"/>
            <w:right w:val="none" w:sz="0" w:space="0" w:color="auto"/>
          </w:divBdr>
        </w:div>
        <w:div w:id="1519463137">
          <w:marLeft w:val="0"/>
          <w:marRight w:val="0"/>
          <w:marTop w:val="0"/>
          <w:marBottom w:val="0"/>
          <w:divBdr>
            <w:top w:val="none" w:sz="0" w:space="0" w:color="auto"/>
            <w:left w:val="none" w:sz="0" w:space="0" w:color="auto"/>
            <w:bottom w:val="none" w:sz="0" w:space="0" w:color="auto"/>
            <w:right w:val="none" w:sz="0" w:space="0" w:color="auto"/>
          </w:divBdr>
        </w:div>
        <w:div w:id="2112629515">
          <w:marLeft w:val="0"/>
          <w:marRight w:val="0"/>
          <w:marTop w:val="0"/>
          <w:marBottom w:val="0"/>
          <w:divBdr>
            <w:top w:val="none" w:sz="0" w:space="0" w:color="auto"/>
            <w:left w:val="none" w:sz="0" w:space="0" w:color="auto"/>
            <w:bottom w:val="none" w:sz="0" w:space="0" w:color="auto"/>
            <w:right w:val="none" w:sz="0" w:space="0" w:color="auto"/>
          </w:divBdr>
        </w:div>
        <w:div w:id="1237134897">
          <w:marLeft w:val="0"/>
          <w:marRight w:val="0"/>
          <w:marTop w:val="0"/>
          <w:marBottom w:val="0"/>
          <w:divBdr>
            <w:top w:val="none" w:sz="0" w:space="0" w:color="auto"/>
            <w:left w:val="none" w:sz="0" w:space="0" w:color="auto"/>
            <w:bottom w:val="none" w:sz="0" w:space="0" w:color="auto"/>
            <w:right w:val="none" w:sz="0" w:space="0" w:color="auto"/>
          </w:divBdr>
        </w:div>
        <w:div w:id="586304774">
          <w:marLeft w:val="0"/>
          <w:marRight w:val="0"/>
          <w:marTop w:val="0"/>
          <w:marBottom w:val="0"/>
          <w:divBdr>
            <w:top w:val="none" w:sz="0" w:space="0" w:color="auto"/>
            <w:left w:val="none" w:sz="0" w:space="0" w:color="auto"/>
            <w:bottom w:val="none" w:sz="0" w:space="0" w:color="auto"/>
            <w:right w:val="none" w:sz="0" w:space="0" w:color="auto"/>
          </w:divBdr>
        </w:div>
        <w:div w:id="1996109999">
          <w:marLeft w:val="0"/>
          <w:marRight w:val="0"/>
          <w:marTop w:val="0"/>
          <w:marBottom w:val="0"/>
          <w:divBdr>
            <w:top w:val="none" w:sz="0" w:space="0" w:color="auto"/>
            <w:left w:val="none" w:sz="0" w:space="0" w:color="auto"/>
            <w:bottom w:val="none" w:sz="0" w:space="0" w:color="auto"/>
            <w:right w:val="none" w:sz="0" w:space="0" w:color="auto"/>
          </w:divBdr>
        </w:div>
        <w:div w:id="968129817">
          <w:marLeft w:val="0"/>
          <w:marRight w:val="0"/>
          <w:marTop w:val="0"/>
          <w:marBottom w:val="0"/>
          <w:divBdr>
            <w:top w:val="none" w:sz="0" w:space="0" w:color="auto"/>
            <w:left w:val="none" w:sz="0" w:space="0" w:color="auto"/>
            <w:bottom w:val="none" w:sz="0" w:space="0" w:color="auto"/>
            <w:right w:val="none" w:sz="0" w:space="0" w:color="auto"/>
          </w:divBdr>
        </w:div>
        <w:div w:id="1548687601">
          <w:marLeft w:val="0"/>
          <w:marRight w:val="0"/>
          <w:marTop w:val="0"/>
          <w:marBottom w:val="0"/>
          <w:divBdr>
            <w:top w:val="none" w:sz="0" w:space="0" w:color="auto"/>
            <w:left w:val="none" w:sz="0" w:space="0" w:color="auto"/>
            <w:bottom w:val="none" w:sz="0" w:space="0" w:color="auto"/>
            <w:right w:val="none" w:sz="0" w:space="0" w:color="auto"/>
          </w:divBdr>
        </w:div>
        <w:div w:id="1670448141">
          <w:marLeft w:val="0"/>
          <w:marRight w:val="0"/>
          <w:marTop w:val="0"/>
          <w:marBottom w:val="0"/>
          <w:divBdr>
            <w:top w:val="none" w:sz="0" w:space="0" w:color="auto"/>
            <w:left w:val="none" w:sz="0" w:space="0" w:color="auto"/>
            <w:bottom w:val="none" w:sz="0" w:space="0" w:color="auto"/>
            <w:right w:val="none" w:sz="0" w:space="0" w:color="auto"/>
          </w:divBdr>
        </w:div>
        <w:div w:id="1948846215">
          <w:marLeft w:val="0"/>
          <w:marRight w:val="0"/>
          <w:marTop w:val="0"/>
          <w:marBottom w:val="0"/>
          <w:divBdr>
            <w:top w:val="none" w:sz="0" w:space="0" w:color="auto"/>
            <w:left w:val="none" w:sz="0" w:space="0" w:color="auto"/>
            <w:bottom w:val="none" w:sz="0" w:space="0" w:color="auto"/>
            <w:right w:val="none" w:sz="0" w:space="0" w:color="auto"/>
          </w:divBdr>
        </w:div>
        <w:div w:id="839467808">
          <w:marLeft w:val="0"/>
          <w:marRight w:val="0"/>
          <w:marTop w:val="0"/>
          <w:marBottom w:val="0"/>
          <w:divBdr>
            <w:top w:val="none" w:sz="0" w:space="0" w:color="auto"/>
            <w:left w:val="none" w:sz="0" w:space="0" w:color="auto"/>
            <w:bottom w:val="none" w:sz="0" w:space="0" w:color="auto"/>
            <w:right w:val="none" w:sz="0" w:space="0" w:color="auto"/>
          </w:divBdr>
        </w:div>
        <w:div w:id="1262840962">
          <w:marLeft w:val="0"/>
          <w:marRight w:val="0"/>
          <w:marTop w:val="0"/>
          <w:marBottom w:val="0"/>
          <w:divBdr>
            <w:top w:val="none" w:sz="0" w:space="0" w:color="auto"/>
            <w:left w:val="none" w:sz="0" w:space="0" w:color="auto"/>
            <w:bottom w:val="none" w:sz="0" w:space="0" w:color="auto"/>
            <w:right w:val="none" w:sz="0" w:space="0" w:color="auto"/>
          </w:divBdr>
        </w:div>
        <w:div w:id="1687366518">
          <w:marLeft w:val="0"/>
          <w:marRight w:val="0"/>
          <w:marTop w:val="0"/>
          <w:marBottom w:val="0"/>
          <w:divBdr>
            <w:top w:val="none" w:sz="0" w:space="0" w:color="auto"/>
            <w:left w:val="none" w:sz="0" w:space="0" w:color="auto"/>
            <w:bottom w:val="none" w:sz="0" w:space="0" w:color="auto"/>
            <w:right w:val="none" w:sz="0" w:space="0" w:color="auto"/>
          </w:divBdr>
        </w:div>
        <w:div w:id="1384522870">
          <w:marLeft w:val="0"/>
          <w:marRight w:val="0"/>
          <w:marTop w:val="0"/>
          <w:marBottom w:val="0"/>
          <w:divBdr>
            <w:top w:val="none" w:sz="0" w:space="0" w:color="auto"/>
            <w:left w:val="none" w:sz="0" w:space="0" w:color="auto"/>
            <w:bottom w:val="none" w:sz="0" w:space="0" w:color="auto"/>
            <w:right w:val="none" w:sz="0" w:space="0" w:color="auto"/>
          </w:divBdr>
        </w:div>
        <w:div w:id="1380326149">
          <w:marLeft w:val="0"/>
          <w:marRight w:val="0"/>
          <w:marTop w:val="0"/>
          <w:marBottom w:val="0"/>
          <w:divBdr>
            <w:top w:val="none" w:sz="0" w:space="0" w:color="auto"/>
            <w:left w:val="none" w:sz="0" w:space="0" w:color="auto"/>
            <w:bottom w:val="none" w:sz="0" w:space="0" w:color="auto"/>
            <w:right w:val="none" w:sz="0" w:space="0" w:color="auto"/>
          </w:divBdr>
        </w:div>
        <w:div w:id="629165530">
          <w:marLeft w:val="0"/>
          <w:marRight w:val="0"/>
          <w:marTop w:val="0"/>
          <w:marBottom w:val="0"/>
          <w:divBdr>
            <w:top w:val="none" w:sz="0" w:space="0" w:color="auto"/>
            <w:left w:val="none" w:sz="0" w:space="0" w:color="auto"/>
            <w:bottom w:val="none" w:sz="0" w:space="0" w:color="auto"/>
            <w:right w:val="none" w:sz="0" w:space="0" w:color="auto"/>
          </w:divBdr>
        </w:div>
        <w:div w:id="920917890">
          <w:marLeft w:val="0"/>
          <w:marRight w:val="0"/>
          <w:marTop w:val="0"/>
          <w:marBottom w:val="0"/>
          <w:divBdr>
            <w:top w:val="none" w:sz="0" w:space="0" w:color="auto"/>
            <w:left w:val="none" w:sz="0" w:space="0" w:color="auto"/>
            <w:bottom w:val="none" w:sz="0" w:space="0" w:color="auto"/>
            <w:right w:val="none" w:sz="0" w:space="0" w:color="auto"/>
          </w:divBdr>
        </w:div>
        <w:div w:id="1462192636">
          <w:marLeft w:val="0"/>
          <w:marRight w:val="0"/>
          <w:marTop w:val="0"/>
          <w:marBottom w:val="0"/>
          <w:divBdr>
            <w:top w:val="none" w:sz="0" w:space="0" w:color="auto"/>
            <w:left w:val="none" w:sz="0" w:space="0" w:color="auto"/>
            <w:bottom w:val="none" w:sz="0" w:space="0" w:color="auto"/>
            <w:right w:val="none" w:sz="0" w:space="0" w:color="auto"/>
          </w:divBdr>
        </w:div>
        <w:div w:id="1835414650">
          <w:marLeft w:val="0"/>
          <w:marRight w:val="0"/>
          <w:marTop w:val="0"/>
          <w:marBottom w:val="0"/>
          <w:divBdr>
            <w:top w:val="none" w:sz="0" w:space="0" w:color="auto"/>
            <w:left w:val="none" w:sz="0" w:space="0" w:color="auto"/>
            <w:bottom w:val="none" w:sz="0" w:space="0" w:color="auto"/>
            <w:right w:val="none" w:sz="0" w:space="0" w:color="auto"/>
          </w:divBdr>
        </w:div>
        <w:div w:id="1341811439">
          <w:marLeft w:val="0"/>
          <w:marRight w:val="0"/>
          <w:marTop w:val="0"/>
          <w:marBottom w:val="0"/>
          <w:divBdr>
            <w:top w:val="none" w:sz="0" w:space="0" w:color="auto"/>
            <w:left w:val="none" w:sz="0" w:space="0" w:color="auto"/>
            <w:bottom w:val="none" w:sz="0" w:space="0" w:color="auto"/>
            <w:right w:val="none" w:sz="0" w:space="0" w:color="auto"/>
          </w:divBdr>
        </w:div>
        <w:div w:id="199562008">
          <w:marLeft w:val="0"/>
          <w:marRight w:val="0"/>
          <w:marTop w:val="0"/>
          <w:marBottom w:val="0"/>
          <w:divBdr>
            <w:top w:val="none" w:sz="0" w:space="0" w:color="auto"/>
            <w:left w:val="none" w:sz="0" w:space="0" w:color="auto"/>
            <w:bottom w:val="none" w:sz="0" w:space="0" w:color="auto"/>
            <w:right w:val="none" w:sz="0" w:space="0" w:color="auto"/>
          </w:divBdr>
        </w:div>
        <w:div w:id="157113095">
          <w:marLeft w:val="0"/>
          <w:marRight w:val="0"/>
          <w:marTop w:val="0"/>
          <w:marBottom w:val="0"/>
          <w:divBdr>
            <w:top w:val="none" w:sz="0" w:space="0" w:color="auto"/>
            <w:left w:val="none" w:sz="0" w:space="0" w:color="auto"/>
            <w:bottom w:val="none" w:sz="0" w:space="0" w:color="auto"/>
            <w:right w:val="none" w:sz="0" w:space="0" w:color="auto"/>
          </w:divBdr>
        </w:div>
        <w:div w:id="1089279404">
          <w:marLeft w:val="0"/>
          <w:marRight w:val="0"/>
          <w:marTop w:val="0"/>
          <w:marBottom w:val="0"/>
          <w:divBdr>
            <w:top w:val="none" w:sz="0" w:space="0" w:color="auto"/>
            <w:left w:val="none" w:sz="0" w:space="0" w:color="auto"/>
            <w:bottom w:val="none" w:sz="0" w:space="0" w:color="auto"/>
            <w:right w:val="none" w:sz="0" w:space="0" w:color="auto"/>
          </w:divBdr>
        </w:div>
        <w:div w:id="2046562110">
          <w:marLeft w:val="0"/>
          <w:marRight w:val="0"/>
          <w:marTop w:val="0"/>
          <w:marBottom w:val="0"/>
          <w:divBdr>
            <w:top w:val="none" w:sz="0" w:space="0" w:color="auto"/>
            <w:left w:val="none" w:sz="0" w:space="0" w:color="auto"/>
            <w:bottom w:val="none" w:sz="0" w:space="0" w:color="auto"/>
            <w:right w:val="none" w:sz="0" w:space="0" w:color="auto"/>
          </w:divBdr>
        </w:div>
        <w:div w:id="1330333457">
          <w:marLeft w:val="0"/>
          <w:marRight w:val="0"/>
          <w:marTop w:val="0"/>
          <w:marBottom w:val="0"/>
          <w:divBdr>
            <w:top w:val="none" w:sz="0" w:space="0" w:color="auto"/>
            <w:left w:val="none" w:sz="0" w:space="0" w:color="auto"/>
            <w:bottom w:val="none" w:sz="0" w:space="0" w:color="auto"/>
            <w:right w:val="none" w:sz="0" w:space="0" w:color="auto"/>
          </w:divBdr>
        </w:div>
        <w:div w:id="2005551364">
          <w:marLeft w:val="0"/>
          <w:marRight w:val="0"/>
          <w:marTop w:val="0"/>
          <w:marBottom w:val="0"/>
          <w:divBdr>
            <w:top w:val="none" w:sz="0" w:space="0" w:color="auto"/>
            <w:left w:val="none" w:sz="0" w:space="0" w:color="auto"/>
            <w:bottom w:val="none" w:sz="0" w:space="0" w:color="auto"/>
            <w:right w:val="none" w:sz="0" w:space="0" w:color="auto"/>
          </w:divBdr>
        </w:div>
        <w:div w:id="1069232593">
          <w:marLeft w:val="0"/>
          <w:marRight w:val="0"/>
          <w:marTop w:val="0"/>
          <w:marBottom w:val="0"/>
          <w:divBdr>
            <w:top w:val="none" w:sz="0" w:space="0" w:color="auto"/>
            <w:left w:val="none" w:sz="0" w:space="0" w:color="auto"/>
            <w:bottom w:val="none" w:sz="0" w:space="0" w:color="auto"/>
            <w:right w:val="none" w:sz="0" w:space="0" w:color="auto"/>
          </w:divBdr>
        </w:div>
        <w:div w:id="853152997">
          <w:marLeft w:val="0"/>
          <w:marRight w:val="0"/>
          <w:marTop w:val="0"/>
          <w:marBottom w:val="0"/>
          <w:divBdr>
            <w:top w:val="none" w:sz="0" w:space="0" w:color="auto"/>
            <w:left w:val="none" w:sz="0" w:space="0" w:color="auto"/>
            <w:bottom w:val="none" w:sz="0" w:space="0" w:color="auto"/>
            <w:right w:val="none" w:sz="0" w:space="0" w:color="auto"/>
          </w:divBdr>
        </w:div>
        <w:div w:id="442195339">
          <w:marLeft w:val="0"/>
          <w:marRight w:val="0"/>
          <w:marTop w:val="0"/>
          <w:marBottom w:val="0"/>
          <w:divBdr>
            <w:top w:val="none" w:sz="0" w:space="0" w:color="auto"/>
            <w:left w:val="none" w:sz="0" w:space="0" w:color="auto"/>
            <w:bottom w:val="none" w:sz="0" w:space="0" w:color="auto"/>
            <w:right w:val="none" w:sz="0" w:space="0" w:color="auto"/>
          </w:divBdr>
        </w:div>
        <w:div w:id="1154948979">
          <w:marLeft w:val="0"/>
          <w:marRight w:val="0"/>
          <w:marTop w:val="0"/>
          <w:marBottom w:val="0"/>
          <w:divBdr>
            <w:top w:val="none" w:sz="0" w:space="0" w:color="auto"/>
            <w:left w:val="none" w:sz="0" w:space="0" w:color="auto"/>
            <w:bottom w:val="none" w:sz="0" w:space="0" w:color="auto"/>
            <w:right w:val="none" w:sz="0" w:space="0" w:color="auto"/>
          </w:divBdr>
        </w:div>
        <w:div w:id="151875740">
          <w:marLeft w:val="0"/>
          <w:marRight w:val="0"/>
          <w:marTop w:val="0"/>
          <w:marBottom w:val="0"/>
          <w:divBdr>
            <w:top w:val="none" w:sz="0" w:space="0" w:color="auto"/>
            <w:left w:val="none" w:sz="0" w:space="0" w:color="auto"/>
            <w:bottom w:val="none" w:sz="0" w:space="0" w:color="auto"/>
            <w:right w:val="none" w:sz="0" w:space="0" w:color="auto"/>
          </w:divBdr>
        </w:div>
        <w:div w:id="682319592">
          <w:marLeft w:val="0"/>
          <w:marRight w:val="0"/>
          <w:marTop w:val="0"/>
          <w:marBottom w:val="0"/>
          <w:divBdr>
            <w:top w:val="none" w:sz="0" w:space="0" w:color="auto"/>
            <w:left w:val="none" w:sz="0" w:space="0" w:color="auto"/>
            <w:bottom w:val="none" w:sz="0" w:space="0" w:color="auto"/>
            <w:right w:val="none" w:sz="0" w:space="0" w:color="auto"/>
          </w:divBdr>
        </w:div>
        <w:div w:id="310670538">
          <w:marLeft w:val="0"/>
          <w:marRight w:val="0"/>
          <w:marTop w:val="0"/>
          <w:marBottom w:val="0"/>
          <w:divBdr>
            <w:top w:val="none" w:sz="0" w:space="0" w:color="auto"/>
            <w:left w:val="none" w:sz="0" w:space="0" w:color="auto"/>
            <w:bottom w:val="none" w:sz="0" w:space="0" w:color="auto"/>
            <w:right w:val="none" w:sz="0" w:space="0" w:color="auto"/>
          </w:divBdr>
        </w:div>
        <w:div w:id="333994450">
          <w:marLeft w:val="0"/>
          <w:marRight w:val="0"/>
          <w:marTop w:val="0"/>
          <w:marBottom w:val="0"/>
          <w:divBdr>
            <w:top w:val="none" w:sz="0" w:space="0" w:color="auto"/>
            <w:left w:val="none" w:sz="0" w:space="0" w:color="auto"/>
            <w:bottom w:val="none" w:sz="0" w:space="0" w:color="auto"/>
            <w:right w:val="none" w:sz="0" w:space="0" w:color="auto"/>
          </w:divBdr>
        </w:div>
        <w:div w:id="1875459698">
          <w:marLeft w:val="0"/>
          <w:marRight w:val="0"/>
          <w:marTop w:val="0"/>
          <w:marBottom w:val="0"/>
          <w:divBdr>
            <w:top w:val="none" w:sz="0" w:space="0" w:color="auto"/>
            <w:left w:val="none" w:sz="0" w:space="0" w:color="auto"/>
            <w:bottom w:val="none" w:sz="0" w:space="0" w:color="auto"/>
            <w:right w:val="none" w:sz="0" w:space="0" w:color="auto"/>
          </w:divBdr>
        </w:div>
        <w:div w:id="1087076695">
          <w:marLeft w:val="0"/>
          <w:marRight w:val="0"/>
          <w:marTop w:val="0"/>
          <w:marBottom w:val="0"/>
          <w:divBdr>
            <w:top w:val="none" w:sz="0" w:space="0" w:color="auto"/>
            <w:left w:val="none" w:sz="0" w:space="0" w:color="auto"/>
            <w:bottom w:val="none" w:sz="0" w:space="0" w:color="auto"/>
            <w:right w:val="none" w:sz="0" w:space="0" w:color="auto"/>
          </w:divBdr>
        </w:div>
        <w:div w:id="467284343">
          <w:marLeft w:val="0"/>
          <w:marRight w:val="0"/>
          <w:marTop w:val="0"/>
          <w:marBottom w:val="0"/>
          <w:divBdr>
            <w:top w:val="none" w:sz="0" w:space="0" w:color="auto"/>
            <w:left w:val="none" w:sz="0" w:space="0" w:color="auto"/>
            <w:bottom w:val="none" w:sz="0" w:space="0" w:color="auto"/>
            <w:right w:val="none" w:sz="0" w:space="0" w:color="auto"/>
          </w:divBdr>
        </w:div>
        <w:div w:id="1243177068">
          <w:marLeft w:val="0"/>
          <w:marRight w:val="0"/>
          <w:marTop w:val="0"/>
          <w:marBottom w:val="0"/>
          <w:divBdr>
            <w:top w:val="none" w:sz="0" w:space="0" w:color="auto"/>
            <w:left w:val="none" w:sz="0" w:space="0" w:color="auto"/>
            <w:bottom w:val="none" w:sz="0" w:space="0" w:color="auto"/>
            <w:right w:val="none" w:sz="0" w:space="0" w:color="auto"/>
          </w:divBdr>
        </w:div>
        <w:div w:id="783116987">
          <w:marLeft w:val="0"/>
          <w:marRight w:val="0"/>
          <w:marTop w:val="0"/>
          <w:marBottom w:val="0"/>
          <w:divBdr>
            <w:top w:val="none" w:sz="0" w:space="0" w:color="auto"/>
            <w:left w:val="none" w:sz="0" w:space="0" w:color="auto"/>
            <w:bottom w:val="none" w:sz="0" w:space="0" w:color="auto"/>
            <w:right w:val="none" w:sz="0" w:space="0" w:color="auto"/>
          </w:divBdr>
        </w:div>
        <w:div w:id="877856160">
          <w:marLeft w:val="0"/>
          <w:marRight w:val="0"/>
          <w:marTop w:val="0"/>
          <w:marBottom w:val="0"/>
          <w:divBdr>
            <w:top w:val="none" w:sz="0" w:space="0" w:color="auto"/>
            <w:left w:val="none" w:sz="0" w:space="0" w:color="auto"/>
            <w:bottom w:val="none" w:sz="0" w:space="0" w:color="auto"/>
            <w:right w:val="none" w:sz="0" w:space="0" w:color="auto"/>
          </w:divBdr>
        </w:div>
        <w:div w:id="1415512073">
          <w:marLeft w:val="0"/>
          <w:marRight w:val="0"/>
          <w:marTop w:val="0"/>
          <w:marBottom w:val="0"/>
          <w:divBdr>
            <w:top w:val="none" w:sz="0" w:space="0" w:color="auto"/>
            <w:left w:val="none" w:sz="0" w:space="0" w:color="auto"/>
            <w:bottom w:val="none" w:sz="0" w:space="0" w:color="auto"/>
            <w:right w:val="none" w:sz="0" w:space="0" w:color="auto"/>
          </w:divBdr>
        </w:div>
        <w:div w:id="1586960993">
          <w:marLeft w:val="0"/>
          <w:marRight w:val="0"/>
          <w:marTop w:val="0"/>
          <w:marBottom w:val="0"/>
          <w:divBdr>
            <w:top w:val="none" w:sz="0" w:space="0" w:color="auto"/>
            <w:left w:val="none" w:sz="0" w:space="0" w:color="auto"/>
            <w:bottom w:val="none" w:sz="0" w:space="0" w:color="auto"/>
            <w:right w:val="none" w:sz="0" w:space="0" w:color="auto"/>
          </w:divBdr>
        </w:div>
        <w:div w:id="315452233">
          <w:marLeft w:val="0"/>
          <w:marRight w:val="0"/>
          <w:marTop w:val="0"/>
          <w:marBottom w:val="0"/>
          <w:divBdr>
            <w:top w:val="none" w:sz="0" w:space="0" w:color="auto"/>
            <w:left w:val="none" w:sz="0" w:space="0" w:color="auto"/>
            <w:bottom w:val="none" w:sz="0" w:space="0" w:color="auto"/>
            <w:right w:val="none" w:sz="0" w:space="0" w:color="auto"/>
          </w:divBdr>
        </w:div>
        <w:div w:id="2066251681">
          <w:marLeft w:val="0"/>
          <w:marRight w:val="0"/>
          <w:marTop w:val="0"/>
          <w:marBottom w:val="0"/>
          <w:divBdr>
            <w:top w:val="none" w:sz="0" w:space="0" w:color="auto"/>
            <w:left w:val="none" w:sz="0" w:space="0" w:color="auto"/>
            <w:bottom w:val="none" w:sz="0" w:space="0" w:color="auto"/>
            <w:right w:val="none" w:sz="0" w:space="0" w:color="auto"/>
          </w:divBdr>
        </w:div>
        <w:div w:id="1866091190">
          <w:marLeft w:val="0"/>
          <w:marRight w:val="0"/>
          <w:marTop w:val="0"/>
          <w:marBottom w:val="0"/>
          <w:divBdr>
            <w:top w:val="none" w:sz="0" w:space="0" w:color="auto"/>
            <w:left w:val="none" w:sz="0" w:space="0" w:color="auto"/>
            <w:bottom w:val="none" w:sz="0" w:space="0" w:color="auto"/>
            <w:right w:val="none" w:sz="0" w:space="0" w:color="auto"/>
          </w:divBdr>
        </w:div>
        <w:div w:id="933824047">
          <w:marLeft w:val="0"/>
          <w:marRight w:val="0"/>
          <w:marTop w:val="0"/>
          <w:marBottom w:val="0"/>
          <w:divBdr>
            <w:top w:val="none" w:sz="0" w:space="0" w:color="auto"/>
            <w:left w:val="none" w:sz="0" w:space="0" w:color="auto"/>
            <w:bottom w:val="none" w:sz="0" w:space="0" w:color="auto"/>
            <w:right w:val="none" w:sz="0" w:space="0" w:color="auto"/>
          </w:divBdr>
        </w:div>
        <w:div w:id="1155299317">
          <w:marLeft w:val="0"/>
          <w:marRight w:val="0"/>
          <w:marTop w:val="0"/>
          <w:marBottom w:val="0"/>
          <w:divBdr>
            <w:top w:val="none" w:sz="0" w:space="0" w:color="auto"/>
            <w:left w:val="none" w:sz="0" w:space="0" w:color="auto"/>
            <w:bottom w:val="none" w:sz="0" w:space="0" w:color="auto"/>
            <w:right w:val="none" w:sz="0" w:space="0" w:color="auto"/>
          </w:divBdr>
        </w:div>
        <w:div w:id="765154901">
          <w:marLeft w:val="0"/>
          <w:marRight w:val="0"/>
          <w:marTop w:val="0"/>
          <w:marBottom w:val="0"/>
          <w:divBdr>
            <w:top w:val="none" w:sz="0" w:space="0" w:color="auto"/>
            <w:left w:val="none" w:sz="0" w:space="0" w:color="auto"/>
            <w:bottom w:val="none" w:sz="0" w:space="0" w:color="auto"/>
            <w:right w:val="none" w:sz="0" w:space="0" w:color="auto"/>
          </w:divBdr>
        </w:div>
        <w:div w:id="429548576">
          <w:marLeft w:val="0"/>
          <w:marRight w:val="0"/>
          <w:marTop w:val="0"/>
          <w:marBottom w:val="0"/>
          <w:divBdr>
            <w:top w:val="none" w:sz="0" w:space="0" w:color="auto"/>
            <w:left w:val="none" w:sz="0" w:space="0" w:color="auto"/>
            <w:bottom w:val="none" w:sz="0" w:space="0" w:color="auto"/>
            <w:right w:val="none" w:sz="0" w:space="0" w:color="auto"/>
          </w:divBdr>
        </w:div>
        <w:div w:id="892231525">
          <w:marLeft w:val="0"/>
          <w:marRight w:val="0"/>
          <w:marTop w:val="0"/>
          <w:marBottom w:val="0"/>
          <w:divBdr>
            <w:top w:val="none" w:sz="0" w:space="0" w:color="auto"/>
            <w:left w:val="none" w:sz="0" w:space="0" w:color="auto"/>
            <w:bottom w:val="none" w:sz="0" w:space="0" w:color="auto"/>
            <w:right w:val="none" w:sz="0" w:space="0" w:color="auto"/>
          </w:divBdr>
        </w:div>
        <w:div w:id="1462652537">
          <w:marLeft w:val="0"/>
          <w:marRight w:val="0"/>
          <w:marTop w:val="0"/>
          <w:marBottom w:val="0"/>
          <w:divBdr>
            <w:top w:val="none" w:sz="0" w:space="0" w:color="auto"/>
            <w:left w:val="none" w:sz="0" w:space="0" w:color="auto"/>
            <w:bottom w:val="none" w:sz="0" w:space="0" w:color="auto"/>
            <w:right w:val="none" w:sz="0" w:space="0" w:color="auto"/>
          </w:divBdr>
        </w:div>
        <w:div w:id="186456228">
          <w:marLeft w:val="0"/>
          <w:marRight w:val="0"/>
          <w:marTop w:val="0"/>
          <w:marBottom w:val="0"/>
          <w:divBdr>
            <w:top w:val="none" w:sz="0" w:space="0" w:color="auto"/>
            <w:left w:val="none" w:sz="0" w:space="0" w:color="auto"/>
            <w:bottom w:val="none" w:sz="0" w:space="0" w:color="auto"/>
            <w:right w:val="none" w:sz="0" w:space="0" w:color="auto"/>
          </w:divBdr>
        </w:div>
        <w:div w:id="1407921051">
          <w:marLeft w:val="0"/>
          <w:marRight w:val="0"/>
          <w:marTop w:val="0"/>
          <w:marBottom w:val="0"/>
          <w:divBdr>
            <w:top w:val="none" w:sz="0" w:space="0" w:color="auto"/>
            <w:left w:val="none" w:sz="0" w:space="0" w:color="auto"/>
            <w:bottom w:val="none" w:sz="0" w:space="0" w:color="auto"/>
            <w:right w:val="none" w:sz="0" w:space="0" w:color="auto"/>
          </w:divBdr>
        </w:div>
        <w:div w:id="1950619217">
          <w:marLeft w:val="0"/>
          <w:marRight w:val="0"/>
          <w:marTop w:val="0"/>
          <w:marBottom w:val="0"/>
          <w:divBdr>
            <w:top w:val="none" w:sz="0" w:space="0" w:color="auto"/>
            <w:left w:val="none" w:sz="0" w:space="0" w:color="auto"/>
            <w:bottom w:val="none" w:sz="0" w:space="0" w:color="auto"/>
            <w:right w:val="none" w:sz="0" w:space="0" w:color="auto"/>
          </w:divBdr>
        </w:div>
        <w:div w:id="484861254">
          <w:marLeft w:val="0"/>
          <w:marRight w:val="0"/>
          <w:marTop w:val="0"/>
          <w:marBottom w:val="0"/>
          <w:divBdr>
            <w:top w:val="none" w:sz="0" w:space="0" w:color="auto"/>
            <w:left w:val="none" w:sz="0" w:space="0" w:color="auto"/>
            <w:bottom w:val="none" w:sz="0" w:space="0" w:color="auto"/>
            <w:right w:val="none" w:sz="0" w:space="0" w:color="auto"/>
          </w:divBdr>
        </w:div>
        <w:div w:id="1438216467">
          <w:marLeft w:val="0"/>
          <w:marRight w:val="0"/>
          <w:marTop w:val="0"/>
          <w:marBottom w:val="0"/>
          <w:divBdr>
            <w:top w:val="none" w:sz="0" w:space="0" w:color="auto"/>
            <w:left w:val="none" w:sz="0" w:space="0" w:color="auto"/>
            <w:bottom w:val="none" w:sz="0" w:space="0" w:color="auto"/>
            <w:right w:val="none" w:sz="0" w:space="0" w:color="auto"/>
          </w:divBdr>
        </w:div>
        <w:div w:id="2100561947">
          <w:marLeft w:val="0"/>
          <w:marRight w:val="0"/>
          <w:marTop w:val="0"/>
          <w:marBottom w:val="0"/>
          <w:divBdr>
            <w:top w:val="none" w:sz="0" w:space="0" w:color="auto"/>
            <w:left w:val="none" w:sz="0" w:space="0" w:color="auto"/>
            <w:bottom w:val="none" w:sz="0" w:space="0" w:color="auto"/>
            <w:right w:val="none" w:sz="0" w:space="0" w:color="auto"/>
          </w:divBdr>
        </w:div>
        <w:div w:id="247234559">
          <w:marLeft w:val="0"/>
          <w:marRight w:val="0"/>
          <w:marTop w:val="0"/>
          <w:marBottom w:val="0"/>
          <w:divBdr>
            <w:top w:val="none" w:sz="0" w:space="0" w:color="auto"/>
            <w:left w:val="none" w:sz="0" w:space="0" w:color="auto"/>
            <w:bottom w:val="none" w:sz="0" w:space="0" w:color="auto"/>
            <w:right w:val="none" w:sz="0" w:space="0" w:color="auto"/>
          </w:divBdr>
        </w:div>
        <w:div w:id="2141604631">
          <w:marLeft w:val="0"/>
          <w:marRight w:val="0"/>
          <w:marTop w:val="0"/>
          <w:marBottom w:val="0"/>
          <w:divBdr>
            <w:top w:val="none" w:sz="0" w:space="0" w:color="auto"/>
            <w:left w:val="none" w:sz="0" w:space="0" w:color="auto"/>
            <w:bottom w:val="none" w:sz="0" w:space="0" w:color="auto"/>
            <w:right w:val="none" w:sz="0" w:space="0" w:color="auto"/>
          </w:divBdr>
        </w:div>
        <w:div w:id="1415473959">
          <w:marLeft w:val="0"/>
          <w:marRight w:val="0"/>
          <w:marTop w:val="0"/>
          <w:marBottom w:val="0"/>
          <w:divBdr>
            <w:top w:val="none" w:sz="0" w:space="0" w:color="auto"/>
            <w:left w:val="none" w:sz="0" w:space="0" w:color="auto"/>
            <w:bottom w:val="none" w:sz="0" w:space="0" w:color="auto"/>
            <w:right w:val="none" w:sz="0" w:space="0" w:color="auto"/>
          </w:divBdr>
        </w:div>
        <w:div w:id="1609116713">
          <w:marLeft w:val="0"/>
          <w:marRight w:val="0"/>
          <w:marTop w:val="0"/>
          <w:marBottom w:val="0"/>
          <w:divBdr>
            <w:top w:val="none" w:sz="0" w:space="0" w:color="auto"/>
            <w:left w:val="none" w:sz="0" w:space="0" w:color="auto"/>
            <w:bottom w:val="none" w:sz="0" w:space="0" w:color="auto"/>
            <w:right w:val="none" w:sz="0" w:space="0" w:color="auto"/>
          </w:divBdr>
        </w:div>
        <w:div w:id="943918927">
          <w:marLeft w:val="0"/>
          <w:marRight w:val="0"/>
          <w:marTop w:val="0"/>
          <w:marBottom w:val="0"/>
          <w:divBdr>
            <w:top w:val="none" w:sz="0" w:space="0" w:color="auto"/>
            <w:left w:val="none" w:sz="0" w:space="0" w:color="auto"/>
            <w:bottom w:val="none" w:sz="0" w:space="0" w:color="auto"/>
            <w:right w:val="none" w:sz="0" w:space="0" w:color="auto"/>
          </w:divBdr>
        </w:div>
        <w:div w:id="1719429629">
          <w:marLeft w:val="0"/>
          <w:marRight w:val="0"/>
          <w:marTop w:val="0"/>
          <w:marBottom w:val="0"/>
          <w:divBdr>
            <w:top w:val="none" w:sz="0" w:space="0" w:color="auto"/>
            <w:left w:val="none" w:sz="0" w:space="0" w:color="auto"/>
            <w:bottom w:val="none" w:sz="0" w:space="0" w:color="auto"/>
            <w:right w:val="none" w:sz="0" w:space="0" w:color="auto"/>
          </w:divBdr>
        </w:div>
        <w:div w:id="1135946637">
          <w:marLeft w:val="0"/>
          <w:marRight w:val="0"/>
          <w:marTop w:val="0"/>
          <w:marBottom w:val="0"/>
          <w:divBdr>
            <w:top w:val="none" w:sz="0" w:space="0" w:color="auto"/>
            <w:left w:val="none" w:sz="0" w:space="0" w:color="auto"/>
            <w:bottom w:val="none" w:sz="0" w:space="0" w:color="auto"/>
            <w:right w:val="none" w:sz="0" w:space="0" w:color="auto"/>
          </w:divBdr>
        </w:div>
        <w:div w:id="1238124982">
          <w:marLeft w:val="0"/>
          <w:marRight w:val="0"/>
          <w:marTop w:val="0"/>
          <w:marBottom w:val="0"/>
          <w:divBdr>
            <w:top w:val="none" w:sz="0" w:space="0" w:color="auto"/>
            <w:left w:val="none" w:sz="0" w:space="0" w:color="auto"/>
            <w:bottom w:val="none" w:sz="0" w:space="0" w:color="auto"/>
            <w:right w:val="none" w:sz="0" w:space="0" w:color="auto"/>
          </w:divBdr>
        </w:div>
        <w:div w:id="2055930271">
          <w:marLeft w:val="0"/>
          <w:marRight w:val="0"/>
          <w:marTop w:val="0"/>
          <w:marBottom w:val="0"/>
          <w:divBdr>
            <w:top w:val="none" w:sz="0" w:space="0" w:color="auto"/>
            <w:left w:val="none" w:sz="0" w:space="0" w:color="auto"/>
            <w:bottom w:val="none" w:sz="0" w:space="0" w:color="auto"/>
            <w:right w:val="none" w:sz="0" w:space="0" w:color="auto"/>
          </w:divBdr>
        </w:div>
        <w:div w:id="991056944">
          <w:marLeft w:val="0"/>
          <w:marRight w:val="0"/>
          <w:marTop w:val="0"/>
          <w:marBottom w:val="0"/>
          <w:divBdr>
            <w:top w:val="none" w:sz="0" w:space="0" w:color="auto"/>
            <w:left w:val="none" w:sz="0" w:space="0" w:color="auto"/>
            <w:bottom w:val="none" w:sz="0" w:space="0" w:color="auto"/>
            <w:right w:val="none" w:sz="0" w:space="0" w:color="auto"/>
          </w:divBdr>
        </w:div>
        <w:div w:id="1618753880">
          <w:marLeft w:val="0"/>
          <w:marRight w:val="0"/>
          <w:marTop w:val="0"/>
          <w:marBottom w:val="0"/>
          <w:divBdr>
            <w:top w:val="none" w:sz="0" w:space="0" w:color="auto"/>
            <w:left w:val="none" w:sz="0" w:space="0" w:color="auto"/>
            <w:bottom w:val="none" w:sz="0" w:space="0" w:color="auto"/>
            <w:right w:val="none" w:sz="0" w:space="0" w:color="auto"/>
          </w:divBdr>
        </w:div>
        <w:div w:id="1942684332">
          <w:marLeft w:val="0"/>
          <w:marRight w:val="0"/>
          <w:marTop w:val="0"/>
          <w:marBottom w:val="0"/>
          <w:divBdr>
            <w:top w:val="none" w:sz="0" w:space="0" w:color="auto"/>
            <w:left w:val="none" w:sz="0" w:space="0" w:color="auto"/>
            <w:bottom w:val="none" w:sz="0" w:space="0" w:color="auto"/>
            <w:right w:val="none" w:sz="0" w:space="0" w:color="auto"/>
          </w:divBdr>
        </w:div>
        <w:div w:id="2110199000">
          <w:marLeft w:val="0"/>
          <w:marRight w:val="0"/>
          <w:marTop w:val="0"/>
          <w:marBottom w:val="0"/>
          <w:divBdr>
            <w:top w:val="none" w:sz="0" w:space="0" w:color="auto"/>
            <w:left w:val="none" w:sz="0" w:space="0" w:color="auto"/>
            <w:bottom w:val="none" w:sz="0" w:space="0" w:color="auto"/>
            <w:right w:val="none" w:sz="0" w:space="0" w:color="auto"/>
          </w:divBdr>
        </w:div>
        <w:div w:id="828255288">
          <w:marLeft w:val="0"/>
          <w:marRight w:val="0"/>
          <w:marTop w:val="0"/>
          <w:marBottom w:val="0"/>
          <w:divBdr>
            <w:top w:val="none" w:sz="0" w:space="0" w:color="auto"/>
            <w:left w:val="none" w:sz="0" w:space="0" w:color="auto"/>
            <w:bottom w:val="none" w:sz="0" w:space="0" w:color="auto"/>
            <w:right w:val="none" w:sz="0" w:space="0" w:color="auto"/>
          </w:divBdr>
        </w:div>
        <w:div w:id="1821654163">
          <w:marLeft w:val="0"/>
          <w:marRight w:val="0"/>
          <w:marTop w:val="0"/>
          <w:marBottom w:val="0"/>
          <w:divBdr>
            <w:top w:val="none" w:sz="0" w:space="0" w:color="auto"/>
            <w:left w:val="none" w:sz="0" w:space="0" w:color="auto"/>
            <w:bottom w:val="none" w:sz="0" w:space="0" w:color="auto"/>
            <w:right w:val="none" w:sz="0" w:space="0" w:color="auto"/>
          </w:divBdr>
        </w:div>
        <w:div w:id="1888105506">
          <w:marLeft w:val="0"/>
          <w:marRight w:val="0"/>
          <w:marTop w:val="0"/>
          <w:marBottom w:val="0"/>
          <w:divBdr>
            <w:top w:val="none" w:sz="0" w:space="0" w:color="auto"/>
            <w:left w:val="none" w:sz="0" w:space="0" w:color="auto"/>
            <w:bottom w:val="none" w:sz="0" w:space="0" w:color="auto"/>
            <w:right w:val="none" w:sz="0" w:space="0" w:color="auto"/>
          </w:divBdr>
        </w:div>
        <w:div w:id="572277870">
          <w:marLeft w:val="0"/>
          <w:marRight w:val="0"/>
          <w:marTop w:val="0"/>
          <w:marBottom w:val="0"/>
          <w:divBdr>
            <w:top w:val="none" w:sz="0" w:space="0" w:color="auto"/>
            <w:left w:val="none" w:sz="0" w:space="0" w:color="auto"/>
            <w:bottom w:val="none" w:sz="0" w:space="0" w:color="auto"/>
            <w:right w:val="none" w:sz="0" w:space="0" w:color="auto"/>
          </w:divBdr>
        </w:div>
        <w:div w:id="1159150256">
          <w:marLeft w:val="0"/>
          <w:marRight w:val="0"/>
          <w:marTop w:val="0"/>
          <w:marBottom w:val="0"/>
          <w:divBdr>
            <w:top w:val="none" w:sz="0" w:space="0" w:color="auto"/>
            <w:left w:val="none" w:sz="0" w:space="0" w:color="auto"/>
            <w:bottom w:val="none" w:sz="0" w:space="0" w:color="auto"/>
            <w:right w:val="none" w:sz="0" w:space="0" w:color="auto"/>
          </w:divBdr>
        </w:div>
        <w:div w:id="346180064">
          <w:marLeft w:val="0"/>
          <w:marRight w:val="0"/>
          <w:marTop w:val="0"/>
          <w:marBottom w:val="0"/>
          <w:divBdr>
            <w:top w:val="none" w:sz="0" w:space="0" w:color="auto"/>
            <w:left w:val="none" w:sz="0" w:space="0" w:color="auto"/>
            <w:bottom w:val="none" w:sz="0" w:space="0" w:color="auto"/>
            <w:right w:val="none" w:sz="0" w:space="0" w:color="auto"/>
          </w:divBdr>
        </w:div>
        <w:div w:id="971790966">
          <w:marLeft w:val="0"/>
          <w:marRight w:val="0"/>
          <w:marTop w:val="0"/>
          <w:marBottom w:val="0"/>
          <w:divBdr>
            <w:top w:val="none" w:sz="0" w:space="0" w:color="auto"/>
            <w:left w:val="none" w:sz="0" w:space="0" w:color="auto"/>
            <w:bottom w:val="none" w:sz="0" w:space="0" w:color="auto"/>
            <w:right w:val="none" w:sz="0" w:space="0" w:color="auto"/>
          </w:divBdr>
        </w:div>
        <w:div w:id="132985683">
          <w:marLeft w:val="0"/>
          <w:marRight w:val="0"/>
          <w:marTop w:val="0"/>
          <w:marBottom w:val="0"/>
          <w:divBdr>
            <w:top w:val="none" w:sz="0" w:space="0" w:color="auto"/>
            <w:left w:val="none" w:sz="0" w:space="0" w:color="auto"/>
            <w:bottom w:val="none" w:sz="0" w:space="0" w:color="auto"/>
            <w:right w:val="none" w:sz="0" w:space="0" w:color="auto"/>
          </w:divBdr>
        </w:div>
        <w:div w:id="299264206">
          <w:marLeft w:val="0"/>
          <w:marRight w:val="0"/>
          <w:marTop w:val="0"/>
          <w:marBottom w:val="0"/>
          <w:divBdr>
            <w:top w:val="none" w:sz="0" w:space="0" w:color="auto"/>
            <w:left w:val="none" w:sz="0" w:space="0" w:color="auto"/>
            <w:bottom w:val="none" w:sz="0" w:space="0" w:color="auto"/>
            <w:right w:val="none" w:sz="0" w:space="0" w:color="auto"/>
          </w:divBdr>
        </w:div>
        <w:div w:id="1382746743">
          <w:marLeft w:val="0"/>
          <w:marRight w:val="0"/>
          <w:marTop w:val="0"/>
          <w:marBottom w:val="0"/>
          <w:divBdr>
            <w:top w:val="none" w:sz="0" w:space="0" w:color="auto"/>
            <w:left w:val="none" w:sz="0" w:space="0" w:color="auto"/>
            <w:bottom w:val="none" w:sz="0" w:space="0" w:color="auto"/>
            <w:right w:val="none" w:sz="0" w:space="0" w:color="auto"/>
          </w:divBdr>
        </w:div>
        <w:div w:id="252977615">
          <w:marLeft w:val="0"/>
          <w:marRight w:val="0"/>
          <w:marTop w:val="0"/>
          <w:marBottom w:val="0"/>
          <w:divBdr>
            <w:top w:val="none" w:sz="0" w:space="0" w:color="auto"/>
            <w:left w:val="none" w:sz="0" w:space="0" w:color="auto"/>
            <w:bottom w:val="none" w:sz="0" w:space="0" w:color="auto"/>
            <w:right w:val="none" w:sz="0" w:space="0" w:color="auto"/>
          </w:divBdr>
        </w:div>
        <w:div w:id="334384274">
          <w:marLeft w:val="0"/>
          <w:marRight w:val="0"/>
          <w:marTop w:val="0"/>
          <w:marBottom w:val="0"/>
          <w:divBdr>
            <w:top w:val="none" w:sz="0" w:space="0" w:color="auto"/>
            <w:left w:val="none" w:sz="0" w:space="0" w:color="auto"/>
            <w:bottom w:val="none" w:sz="0" w:space="0" w:color="auto"/>
            <w:right w:val="none" w:sz="0" w:space="0" w:color="auto"/>
          </w:divBdr>
        </w:div>
        <w:div w:id="336810456">
          <w:marLeft w:val="0"/>
          <w:marRight w:val="0"/>
          <w:marTop w:val="0"/>
          <w:marBottom w:val="0"/>
          <w:divBdr>
            <w:top w:val="none" w:sz="0" w:space="0" w:color="auto"/>
            <w:left w:val="none" w:sz="0" w:space="0" w:color="auto"/>
            <w:bottom w:val="none" w:sz="0" w:space="0" w:color="auto"/>
            <w:right w:val="none" w:sz="0" w:space="0" w:color="auto"/>
          </w:divBdr>
        </w:div>
        <w:div w:id="1733580849">
          <w:marLeft w:val="0"/>
          <w:marRight w:val="0"/>
          <w:marTop w:val="0"/>
          <w:marBottom w:val="0"/>
          <w:divBdr>
            <w:top w:val="none" w:sz="0" w:space="0" w:color="auto"/>
            <w:left w:val="none" w:sz="0" w:space="0" w:color="auto"/>
            <w:bottom w:val="none" w:sz="0" w:space="0" w:color="auto"/>
            <w:right w:val="none" w:sz="0" w:space="0" w:color="auto"/>
          </w:divBdr>
        </w:div>
        <w:div w:id="62992973">
          <w:marLeft w:val="0"/>
          <w:marRight w:val="0"/>
          <w:marTop w:val="0"/>
          <w:marBottom w:val="0"/>
          <w:divBdr>
            <w:top w:val="none" w:sz="0" w:space="0" w:color="auto"/>
            <w:left w:val="none" w:sz="0" w:space="0" w:color="auto"/>
            <w:bottom w:val="none" w:sz="0" w:space="0" w:color="auto"/>
            <w:right w:val="none" w:sz="0" w:space="0" w:color="auto"/>
          </w:divBdr>
        </w:div>
        <w:div w:id="1478107565">
          <w:marLeft w:val="0"/>
          <w:marRight w:val="0"/>
          <w:marTop w:val="0"/>
          <w:marBottom w:val="0"/>
          <w:divBdr>
            <w:top w:val="none" w:sz="0" w:space="0" w:color="auto"/>
            <w:left w:val="none" w:sz="0" w:space="0" w:color="auto"/>
            <w:bottom w:val="none" w:sz="0" w:space="0" w:color="auto"/>
            <w:right w:val="none" w:sz="0" w:space="0" w:color="auto"/>
          </w:divBdr>
        </w:div>
        <w:div w:id="112478887">
          <w:marLeft w:val="0"/>
          <w:marRight w:val="0"/>
          <w:marTop w:val="0"/>
          <w:marBottom w:val="0"/>
          <w:divBdr>
            <w:top w:val="none" w:sz="0" w:space="0" w:color="auto"/>
            <w:left w:val="none" w:sz="0" w:space="0" w:color="auto"/>
            <w:bottom w:val="none" w:sz="0" w:space="0" w:color="auto"/>
            <w:right w:val="none" w:sz="0" w:space="0" w:color="auto"/>
          </w:divBdr>
        </w:div>
        <w:div w:id="116218038">
          <w:marLeft w:val="0"/>
          <w:marRight w:val="0"/>
          <w:marTop w:val="0"/>
          <w:marBottom w:val="0"/>
          <w:divBdr>
            <w:top w:val="none" w:sz="0" w:space="0" w:color="auto"/>
            <w:left w:val="none" w:sz="0" w:space="0" w:color="auto"/>
            <w:bottom w:val="none" w:sz="0" w:space="0" w:color="auto"/>
            <w:right w:val="none" w:sz="0" w:space="0" w:color="auto"/>
          </w:divBdr>
        </w:div>
        <w:div w:id="1528446389">
          <w:marLeft w:val="0"/>
          <w:marRight w:val="0"/>
          <w:marTop w:val="0"/>
          <w:marBottom w:val="0"/>
          <w:divBdr>
            <w:top w:val="none" w:sz="0" w:space="0" w:color="auto"/>
            <w:left w:val="none" w:sz="0" w:space="0" w:color="auto"/>
            <w:bottom w:val="none" w:sz="0" w:space="0" w:color="auto"/>
            <w:right w:val="none" w:sz="0" w:space="0" w:color="auto"/>
          </w:divBdr>
        </w:div>
        <w:div w:id="1620380895">
          <w:marLeft w:val="0"/>
          <w:marRight w:val="0"/>
          <w:marTop w:val="0"/>
          <w:marBottom w:val="0"/>
          <w:divBdr>
            <w:top w:val="none" w:sz="0" w:space="0" w:color="auto"/>
            <w:left w:val="none" w:sz="0" w:space="0" w:color="auto"/>
            <w:bottom w:val="none" w:sz="0" w:space="0" w:color="auto"/>
            <w:right w:val="none" w:sz="0" w:space="0" w:color="auto"/>
          </w:divBdr>
        </w:div>
        <w:div w:id="1184056189">
          <w:marLeft w:val="0"/>
          <w:marRight w:val="0"/>
          <w:marTop w:val="0"/>
          <w:marBottom w:val="0"/>
          <w:divBdr>
            <w:top w:val="none" w:sz="0" w:space="0" w:color="auto"/>
            <w:left w:val="none" w:sz="0" w:space="0" w:color="auto"/>
            <w:bottom w:val="none" w:sz="0" w:space="0" w:color="auto"/>
            <w:right w:val="none" w:sz="0" w:space="0" w:color="auto"/>
          </w:divBdr>
        </w:div>
        <w:div w:id="1017386129">
          <w:marLeft w:val="0"/>
          <w:marRight w:val="0"/>
          <w:marTop w:val="0"/>
          <w:marBottom w:val="0"/>
          <w:divBdr>
            <w:top w:val="none" w:sz="0" w:space="0" w:color="auto"/>
            <w:left w:val="none" w:sz="0" w:space="0" w:color="auto"/>
            <w:bottom w:val="none" w:sz="0" w:space="0" w:color="auto"/>
            <w:right w:val="none" w:sz="0" w:space="0" w:color="auto"/>
          </w:divBdr>
        </w:div>
        <w:div w:id="2082294481">
          <w:marLeft w:val="0"/>
          <w:marRight w:val="0"/>
          <w:marTop w:val="0"/>
          <w:marBottom w:val="0"/>
          <w:divBdr>
            <w:top w:val="none" w:sz="0" w:space="0" w:color="auto"/>
            <w:left w:val="none" w:sz="0" w:space="0" w:color="auto"/>
            <w:bottom w:val="none" w:sz="0" w:space="0" w:color="auto"/>
            <w:right w:val="none" w:sz="0" w:space="0" w:color="auto"/>
          </w:divBdr>
        </w:div>
        <w:div w:id="1163207071">
          <w:marLeft w:val="0"/>
          <w:marRight w:val="0"/>
          <w:marTop w:val="0"/>
          <w:marBottom w:val="0"/>
          <w:divBdr>
            <w:top w:val="none" w:sz="0" w:space="0" w:color="auto"/>
            <w:left w:val="none" w:sz="0" w:space="0" w:color="auto"/>
            <w:bottom w:val="none" w:sz="0" w:space="0" w:color="auto"/>
            <w:right w:val="none" w:sz="0" w:space="0" w:color="auto"/>
          </w:divBdr>
        </w:div>
        <w:div w:id="1837529662">
          <w:marLeft w:val="0"/>
          <w:marRight w:val="0"/>
          <w:marTop w:val="0"/>
          <w:marBottom w:val="0"/>
          <w:divBdr>
            <w:top w:val="none" w:sz="0" w:space="0" w:color="auto"/>
            <w:left w:val="none" w:sz="0" w:space="0" w:color="auto"/>
            <w:bottom w:val="none" w:sz="0" w:space="0" w:color="auto"/>
            <w:right w:val="none" w:sz="0" w:space="0" w:color="auto"/>
          </w:divBdr>
        </w:div>
        <w:div w:id="1350182959">
          <w:marLeft w:val="0"/>
          <w:marRight w:val="0"/>
          <w:marTop w:val="0"/>
          <w:marBottom w:val="0"/>
          <w:divBdr>
            <w:top w:val="none" w:sz="0" w:space="0" w:color="auto"/>
            <w:left w:val="none" w:sz="0" w:space="0" w:color="auto"/>
            <w:bottom w:val="none" w:sz="0" w:space="0" w:color="auto"/>
            <w:right w:val="none" w:sz="0" w:space="0" w:color="auto"/>
          </w:divBdr>
        </w:div>
        <w:div w:id="784733448">
          <w:marLeft w:val="0"/>
          <w:marRight w:val="0"/>
          <w:marTop w:val="0"/>
          <w:marBottom w:val="0"/>
          <w:divBdr>
            <w:top w:val="none" w:sz="0" w:space="0" w:color="auto"/>
            <w:left w:val="none" w:sz="0" w:space="0" w:color="auto"/>
            <w:bottom w:val="none" w:sz="0" w:space="0" w:color="auto"/>
            <w:right w:val="none" w:sz="0" w:space="0" w:color="auto"/>
          </w:divBdr>
        </w:div>
        <w:div w:id="1951936250">
          <w:marLeft w:val="0"/>
          <w:marRight w:val="0"/>
          <w:marTop w:val="0"/>
          <w:marBottom w:val="0"/>
          <w:divBdr>
            <w:top w:val="none" w:sz="0" w:space="0" w:color="auto"/>
            <w:left w:val="none" w:sz="0" w:space="0" w:color="auto"/>
            <w:bottom w:val="none" w:sz="0" w:space="0" w:color="auto"/>
            <w:right w:val="none" w:sz="0" w:space="0" w:color="auto"/>
          </w:divBdr>
        </w:div>
        <w:div w:id="860123690">
          <w:marLeft w:val="0"/>
          <w:marRight w:val="0"/>
          <w:marTop w:val="0"/>
          <w:marBottom w:val="0"/>
          <w:divBdr>
            <w:top w:val="none" w:sz="0" w:space="0" w:color="auto"/>
            <w:left w:val="none" w:sz="0" w:space="0" w:color="auto"/>
            <w:bottom w:val="none" w:sz="0" w:space="0" w:color="auto"/>
            <w:right w:val="none" w:sz="0" w:space="0" w:color="auto"/>
          </w:divBdr>
        </w:div>
        <w:div w:id="1556431921">
          <w:marLeft w:val="0"/>
          <w:marRight w:val="0"/>
          <w:marTop w:val="0"/>
          <w:marBottom w:val="0"/>
          <w:divBdr>
            <w:top w:val="none" w:sz="0" w:space="0" w:color="auto"/>
            <w:left w:val="none" w:sz="0" w:space="0" w:color="auto"/>
            <w:bottom w:val="none" w:sz="0" w:space="0" w:color="auto"/>
            <w:right w:val="none" w:sz="0" w:space="0" w:color="auto"/>
          </w:divBdr>
        </w:div>
        <w:div w:id="933514005">
          <w:marLeft w:val="0"/>
          <w:marRight w:val="0"/>
          <w:marTop w:val="0"/>
          <w:marBottom w:val="0"/>
          <w:divBdr>
            <w:top w:val="none" w:sz="0" w:space="0" w:color="auto"/>
            <w:left w:val="none" w:sz="0" w:space="0" w:color="auto"/>
            <w:bottom w:val="none" w:sz="0" w:space="0" w:color="auto"/>
            <w:right w:val="none" w:sz="0" w:space="0" w:color="auto"/>
          </w:divBdr>
        </w:div>
        <w:div w:id="94326781">
          <w:marLeft w:val="0"/>
          <w:marRight w:val="0"/>
          <w:marTop w:val="0"/>
          <w:marBottom w:val="0"/>
          <w:divBdr>
            <w:top w:val="none" w:sz="0" w:space="0" w:color="auto"/>
            <w:left w:val="none" w:sz="0" w:space="0" w:color="auto"/>
            <w:bottom w:val="none" w:sz="0" w:space="0" w:color="auto"/>
            <w:right w:val="none" w:sz="0" w:space="0" w:color="auto"/>
          </w:divBdr>
        </w:div>
        <w:div w:id="791632915">
          <w:marLeft w:val="0"/>
          <w:marRight w:val="0"/>
          <w:marTop w:val="0"/>
          <w:marBottom w:val="0"/>
          <w:divBdr>
            <w:top w:val="none" w:sz="0" w:space="0" w:color="auto"/>
            <w:left w:val="none" w:sz="0" w:space="0" w:color="auto"/>
            <w:bottom w:val="none" w:sz="0" w:space="0" w:color="auto"/>
            <w:right w:val="none" w:sz="0" w:space="0" w:color="auto"/>
          </w:divBdr>
        </w:div>
        <w:div w:id="1755786372">
          <w:marLeft w:val="0"/>
          <w:marRight w:val="0"/>
          <w:marTop w:val="0"/>
          <w:marBottom w:val="0"/>
          <w:divBdr>
            <w:top w:val="none" w:sz="0" w:space="0" w:color="auto"/>
            <w:left w:val="none" w:sz="0" w:space="0" w:color="auto"/>
            <w:bottom w:val="none" w:sz="0" w:space="0" w:color="auto"/>
            <w:right w:val="none" w:sz="0" w:space="0" w:color="auto"/>
          </w:divBdr>
        </w:div>
        <w:div w:id="1234195287">
          <w:marLeft w:val="0"/>
          <w:marRight w:val="0"/>
          <w:marTop w:val="0"/>
          <w:marBottom w:val="0"/>
          <w:divBdr>
            <w:top w:val="none" w:sz="0" w:space="0" w:color="auto"/>
            <w:left w:val="none" w:sz="0" w:space="0" w:color="auto"/>
            <w:bottom w:val="none" w:sz="0" w:space="0" w:color="auto"/>
            <w:right w:val="none" w:sz="0" w:space="0" w:color="auto"/>
          </w:divBdr>
        </w:div>
        <w:div w:id="1644114867">
          <w:marLeft w:val="0"/>
          <w:marRight w:val="0"/>
          <w:marTop w:val="0"/>
          <w:marBottom w:val="0"/>
          <w:divBdr>
            <w:top w:val="none" w:sz="0" w:space="0" w:color="auto"/>
            <w:left w:val="none" w:sz="0" w:space="0" w:color="auto"/>
            <w:bottom w:val="none" w:sz="0" w:space="0" w:color="auto"/>
            <w:right w:val="none" w:sz="0" w:space="0" w:color="auto"/>
          </w:divBdr>
        </w:div>
        <w:div w:id="2032031459">
          <w:marLeft w:val="0"/>
          <w:marRight w:val="0"/>
          <w:marTop w:val="0"/>
          <w:marBottom w:val="0"/>
          <w:divBdr>
            <w:top w:val="none" w:sz="0" w:space="0" w:color="auto"/>
            <w:left w:val="none" w:sz="0" w:space="0" w:color="auto"/>
            <w:bottom w:val="none" w:sz="0" w:space="0" w:color="auto"/>
            <w:right w:val="none" w:sz="0" w:space="0" w:color="auto"/>
          </w:divBdr>
        </w:div>
        <w:div w:id="1937058718">
          <w:marLeft w:val="0"/>
          <w:marRight w:val="0"/>
          <w:marTop w:val="0"/>
          <w:marBottom w:val="0"/>
          <w:divBdr>
            <w:top w:val="none" w:sz="0" w:space="0" w:color="auto"/>
            <w:left w:val="none" w:sz="0" w:space="0" w:color="auto"/>
            <w:bottom w:val="none" w:sz="0" w:space="0" w:color="auto"/>
            <w:right w:val="none" w:sz="0" w:space="0" w:color="auto"/>
          </w:divBdr>
        </w:div>
        <w:div w:id="1909262980">
          <w:marLeft w:val="0"/>
          <w:marRight w:val="0"/>
          <w:marTop w:val="0"/>
          <w:marBottom w:val="0"/>
          <w:divBdr>
            <w:top w:val="none" w:sz="0" w:space="0" w:color="auto"/>
            <w:left w:val="none" w:sz="0" w:space="0" w:color="auto"/>
            <w:bottom w:val="none" w:sz="0" w:space="0" w:color="auto"/>
            <w:right w:val="none" w:sz="0" w:space="0" w:color="auto"/>
          </w:divBdr>
        </w:div>
        <w:div w:id="2125877321">
          <w:marLeft w:val="0"/>
          <w:marRight w:val="0"/>
          <w:marTop w:val="0"/>
          <w:marBottom w:val="0"/>
          <w:divBdr>
            <w:top w:val="none" w:sz="0" w:space="0" w:color="auto"/>
            <w:left w:val="none" w:sz="0" w:space="0" w:color="auto"/>
            <w:bottom w:val="none" w:sz="0" w:space="0" w:color="auto"/>
            <w:right w:val="none" w:sz="0" w:space="0" w:color="auto"/>
          </w:divBdr>
        </w:div>
        <w:div w:id="360545938">
          <w:marLeft w:val="0"/>
          <w:marRight w:val="0"/>
          <w:marTop w:val="0"/>
          <w:marBottom w:val="0"/>
          <w:divBdr>
            <w:top w:val="none" w:sz="0" w:space="0" w:color="auto"/>
            <w:left w:val="none" w:sz="0" w:space="0" w:color="auto"/>
            <w:bottom w:val="none" w:sz="0" w:space="0" w:color="auto"/>
            <w:right w:val="none" w:sz="0" w:space="0" w:color="auto"/>
          </w:divBdr>
        </w:div>
        <w:div w:id="1538464455">
          <w:marLeft w:val="0"/>
          <w:marRight w:val="0"/>
          <w:marTop w:val="0"/>
          <w:marBottom w:val="0"/>
          <w:divBdr>
            <w:top w:val="none" w:sz="0" w:space="0" w:color="auto"/>
            <w:left w:val="none" w:sz="0" w:space="0" w:color="auto"/>
            <w:bottom w:val="none" w:sz="0" w:space="0" w:color="auto"/>
            <w:right w:val="none" w:sz="0" w:space="0" w:color="auto"/>
          </w:divBdr>
        </w:div>
        <w:div w:id="1214540700">
          <w:marLeft w:val="0"/>
          <w:marRight w:val="0"/>
          <w:marTop w:val="0"/>
          <w:marBottom w:val="0"/>
          <w:divBdr>
            <w:top w:val="none" w:sz="0" w:space="0" w:color="auto"/>
            <w:left w:val="none" w:sz="0" w:space="0" w:color="auto"/>
            <w:bottom w:val="none" w:sz="0" w:space="0" w:color="auto"/>
            <w:right w:val="none" w:sz="0" w:space="0" w:color="auto"/>
          </w:divBdr>
        </w:div>
        <w:div w:id="1809278917">
          <w:marLeft w:val="0"/>
          <w:marRight w:val="0"/>
          <w:marTop w:val="0"/>
          <w:marBottom w:val="0"/>
          <w:divBdr>
            <w:top w:val="none" w:sz="0" w:space="0" w:color="auto"/>
            <w:left w:val="none" w:sz="0" w:space="0" w:color="auto"/>
            <w:bottom w:val="none" w:sz="0" w:space="0" w:color="auto"/>
            <w:right w:val="none" w:sz="0" w:space="0" w:color="auto"/>
          </w:divBdr>
        </w:div>
        <w:div w:id="526217691">
          <w:marLeft w:val="0"/>
          <w:marRight w:val="0"/>
          <w:marTop w:val="0"/>
          <w:marBottom w:val="0"/>
          <w:divBdr>
            <w:top w:val="none" w:sz="0" w:space="0" w:color="auto"/>
            <w:left w:val="none" w:sz="0" w:space="0" w:color="auto"/>
            <w:bottom w:val="none" w:sz="0" w:space="0" w:color="auto"/>
            <w:right w:val="none" w:sz="0" w:space="0" w:color="auto"/>
          </w:divBdr>
        </w:div>
        <w:div w:id="2095515053">
          <w:marLeft w:val="0"/>
          <w:marRight w:val="0"/>
          <w:marTop w:val="0"/>
          <w:marBottom w:val="0"/>
          <w:divBdr>
            <w:top w:val="none" w:sz="0" w:space="0" w:color="auto"/>
            <w:left w:val="none" w:sz="0" w:space="0" w:color="auto"/>
            <w:bottom w:val="none" w:sz="0" w:space="0" w:color="auto"/>
            <w:right w:val="none" w:sz="0" w:space="0" w:color="auto"/>
          </w:divBdr>
        </w:div>
        <w:div w:id="1129738481">
          <w:marLeft w:val="0"/>
          <w:marRight w:val="0"/>
          <w:marTop w:val="0"/>
          <w:marBottom w:val="0"/>
          <w:divBdr>
            <w:top w:val="none" w:sz="0" w:space="0" w:color="auto"/>
            <w:left w:val="none" w:sz="0" w:space="0" w:color="auto"/>
            <w:bottom w:val="none" w:sz="0" w:space="0" w:color="auto"/>
            <w:right w:val="none" w:sz="0" w:space="0" w:color="auto"/>
          </w:divBdr>
        </w:div>
        <w:div w:id="1976013">
          <w:marLeft w:val="0"/>
          <w:marRight w:val="0"/>
          <w:marTop w:val="0"/>
          <w:marBottom w:val="0"/>
          <w:divBdr>
            <w:top w:val="none" w:sz="0" w:space="0" w:color="auto"/>
            <w:left w:val="none" w:sz="0" w:space="0" w:color="auto"/>
            <w:bottom w:val="none" w:sz="0" w:space="0" w:color="auto"/>
            <w:right w:val="none" w:sz="0" w:space="0" w:color="auto"/>
          </w:divBdr>
        </w:div>
        <w:div w:id="590165835">
          <w:marLeft w:val="0"/>
          <w:marRight w:val="0"/>
          <w:marTop w:val="0"/>
          <w:marBottom w:val="0"/>
          <w:divBdr>
            <w:top w:val="none" w:sz="0" w:space="0" w:color="auto"/>
            <w:left w:val="none" w:sz="0" w:space="0" w:color="auto"/>
            <w:bottom w:val="none" w:sz="0" w:space="0" w:color="auto"/>
            <w:right w:val="none" w:sz="0" w:space="0" w:color="auto"/>
          </w:divBdr>
        </w:div>
        <w:div w:id="1042360648">
          <w:marLeft w:val="0"/>
          <w:marRight w:val="0"/>
          <w:marTop w:val="0"/>
          <w:marBottom w:val="0"/>
          <w:divBdr>
            <w:top w:val="none" w:sz="0" w:space="0" w:color="auto"/>
            <w:left w:val="none" w:sz="0" w:space="0" w:color="auto"/>
            <w:bottom w:val="none" w:sz="0" w:space="0" w:color="auto"/>
            <w:right w:val="none" w:sz="0" w:space="0" w:color="auto"/>
          </w:divBdr>
        </w:div>
        <w:div w:id="1345206054">
          <w:marLeft w:val="0"/>
          <w:marRight w:val="0"/>
          <w:marTop w:val="0"/>
          <w:marBottom w:val="0"/>
          <w:divBdr>
            <w:top w:val="none" w:sz="0" w:space="0" w:color="auto"/>
            <w:left w:val="none" w:sz="0" w:space="0" w:color="auto"/>
            <w:bottom w:val="none" w:sz="0" w:space="0" w:color="auto"/>
            <w:right w:val="none" w:sz="0" w:space="0" w:color="auto"/>
          </w:divBdr>
        </w:div>
        <w:div w:id="1153371345">
          <w:marLeft w:val="0"/>
          <w:marRight w:val="0"/>
          <w:marTop w:val="0"/>
          <w:marBottom w:val="0"/>
          <w:divBdr>
            <w:top w:val="none" w:sz="0" w:space="0" w:color="auto"/>
            <w:left w:val="none" w:sz="0" w:space="0" w:color="auto"/>
            <w:bottom w:val="none" w:sz="0" w:space="0" w:color="auto"/>
            <w:right w:val="none" w:sz="0" w:space="0" w:color="auto"/>
          </w:divBdr>
        </w:div>
        <w:div w:id="1232891794">
          <w:marLeft w:val="0"/>
          <w:marRight w:val="0"/>
          <w:marTop w:val="0"/>
          <w:marBottom w:val="0"/>
          <w:divBdr>
            <w:top w:val="none" w:sz="0" w:space="0" w:color="auto"/>
            <w:left w:val="none" w:sz="0" w:space="0" w:color="auto"/>
            <w:bottom w:val="none" w:sz="0" w:space="0" w:color="auto"/>
            <w:right w:val="none" w:sz="0" w:space="0" w:color="auto"/>
          </w:divBdr>
        </w:div>
        <w:div w:id="1473407397">
          <w:marLeft w:val="0"/>
          <w:marRight w:val="0"/>
          <w:marTop w:val="0"/>
          <w:marBottom w:val="0"/>
          <w:divBdr>
            <w:top w:val="none" w:sz="0" w:space="0" w:color="auto"/>
            <w:left w:val="none" w:sz="0" w:space="0" w:color="auto"/>
            <w:bottom w:val="none" w:sz="0" w:space="0" w:color="auto"/>
            <w:right w:val="none" w:sz="0" w:space="0" w:color="auto"/>
          </w:divBdr>
        </w:div>
        <w:div w:id="362635809">
          <w:marLeft w:val="0"/>
          <w:marRight w:val="0"/>
          <w:marTop w:val="0"/>
          <w:marBottom w:val="0"/>
          <w:divBdr>
            <w:top w:val="none" w:sz="0" w:space="0" w:color="auto"/>
            <w:left w:val="none" w:sz="0" w:space="0" w:color="auto"/>
            <w:bottom w:val="none" w:sz="0" w:space="0" w:color="auto"/>
            <w:right w:val="none" w:sz="0" w:space="0" w:color="auto"/>
          </w:divBdr>
        </w:div>
        <w:div w:id="544487183">
          <w:marLeft w:val="0"/>
          <w:marRight w:val="0"/>
          <w:marTop w:val="0"/>
          <w:marBottom w:val="0"/>
          <w:divBdr>
            <w:top w:val="none" w:sz="0" w:space="0" w:color="auto"/>
            <w:left w:val="none" w:sz="0" w:space="0" w:color="auto"/>
            <w:bottom w:val="none" w:sz="0" w:space="0" w:color="auto"/>
            <w:right w:val="none" w:sz="0" w:space="0" w:color="auto"/>
          </w:divBdr>
        </w:div>
        <w:div w:id="1661038741">
          <w:marLeft w:val="0"/>
          <w:marRight w:val="0"/>
          <w:marTop w:val="0"/>
          <w:marBottom w:val="0"/>
          <w:divBdr>
            <w:top w:val="none" w:sz="0" w:space="0" w:color="auto"/>
            <w:left w:val="none" w:sz="0" w:space="0" w:color="auto"/>
            <w:bottom w:val="none" w:sz="0" w:space="0" w:color="auto"/>
            <w:right w:val="none" w:sz="0" w:space="0" w:color="auto"/>
          </w:divBdr>
        </w:div>
        <w:div w:id="487744723">
          <w:marLeft w:val="0"/>
          <w:marRight w:val="0"/>
          <w:marTop w:val="0"/>
          <w:marBottom w:val="0"/>
          <w:divBdr>
            <w:top w:val="none" w:sz="0" w:space="0" w:color="auto"/>
            <w:left w:val="none" w:sz="0" w:space="0" w:color="auto"/>
            <w:bottom w:val="none" w:sz="0" w:space="0" w:color="auto"/>
            <w:right w:val="none" w:sz="0" w:space="0" w:color="auto"/>
          </w:divBdr>
        </w:div>
        <w:div w:id="477577124">
          <w:marLeft w:val="0"/>
          <w:marRight w:val="0"/>
          <w:marTop w:val="0"/>
          <w:marBottom w:val="0"/>
          <w:divBdr>
            <w:top w:val="none" w:sz="0" w:space="0" w:color="auto"/>
            <w:left w:val="none" w:sz="0" w:space="0" w:color="auto"/>
            <w:bottom w:val="none" w:sz="0" w:space="0" w:color="auto"/>
            <w:right w:val="none" w:sz="0" w:space="0" w:color="auto"/>
          </w:divBdr>
        </w:div>
        <w:div w:id="45228382">
          <w:marLeft w:val="0"/>
          <w:marRight w:val="0"/>
          <w:marTop w:val="0"/>
          <w:marBottom w:val="0"/>
          <w:divBdr>
            <w:top w:val="none" w:sz="0" w:space="0" w:color="auto"/>
            <w:left w:val="none" w:sz="0" w:space="0" w:color="auto"/>
            <w:bottom w:val="none" w:sz="0" w:space="0" w:color="auto"/>
            <w:right w:val="none" w:sz="0" w:space="0" w:color="auto"/>
          </w:divBdr>
        </w:div>
        <w:div w:id="481581506">
          <w:marLeft w:val="0"/>
          <w:marRight w:val="0"/>
          <w:marTop w:val="0"/>
          <w:marBottom w:val="0"/>
          <w:divBdr>
            <w:top w:val="none" w:sz="0" w:space="0" w:color="auto"/>
            <w:left w:val="none" w:sz="0" w:space="0" w:color="auto"/>
            <w:bottom w:val="none" w:sz="0" w:space="0" w:color="auto"/>
            <w:right w:val="none" w:sz="0" w:space="0" w:color="auto"/>
          </w:divBdr>
        </w:div>
        <w:div w:id="2139453201">
          <w:marLeft w:val="0"/>
          <w:marRight w:val="0"/>
          <w:marTop w:val="0"/>
          <w:marBottom w:val="0"/>
          <w:divBdr>
            <w:top w:val="none" w:sz="0" w:space="0" w:color="auto"/>
            <w:left w:val="none" w:sz="0" w:space="0" w:color="auto"/>
            <w:bottom w:val="none" w:sz="0" w:space="0" w:color="auto"/>
            <w:right w:val="none" w:sz="0" w:space="0" w:color="auto"/>
          </w:divBdr>
        </w:div>
        <w:div w:id="2142453571">
          <w:marLeft w:val="0"/>
          <w:marRight w:val="0"/>
          <w:marTop w:val="0"/>
          <w:marBottom w:val="0"/>
          <w:divBdr>
            <w:top w:val="none" w:sz="0" w:space="0" w:color="auto"/>
            <w:left w:val="none" w:sz="0" w:space="0" w:color="auto"/>
            <w:bottom w:val="none" w:sz="0" w:space="0" w:color="auto"/>
            <w:right w:val="none" w:sz="0" w:space="0" w:color="auto"/>
          </w:divBdr>
        </w:div>
        <w:div w:id="76832030">
          <w:marLeft w:val="0"/>
          <w:marRight w:val="0"/>
          <w:marTop w:val="0"/>
          <w:marBottom w:val="0"/>
          <w:divBdr>
            <w:top w:val="none" w:sz="0" w:space="0" w:color="auto"/>
            <w:left w:val="none" w:sz="0" w:space="0" w:color="auto"/>
            <w:bottom w:val="none" w:sz="0" w:space="0" w:color="auto"/>
            <w:right w:val="none" w:sz="0" w:space="0" w:color="auto"/>
          </w:divBdr>
        </w:div>
      </w:divsChild>
    </w:div>
    <w:div w:id="1626892204">
      <w:bodyDiv w:val="1"/>
      <w:marLeft w:val="0"/>
      <w:marRight w:val="0"/>
      <w:marTop w:val="0"/>
      <w:marBottom w:val="0"/>
      <w:divBdr>
        <w:top w:val="none" w:sz="0" w:space="0" w:color="auto"/>
        <w:left w:val="none" w:sz="0" w:space="0" w:color="auto"/>
        <w:bottom w:val="none" w:sz="0" w:space="0" w:color="auto"/>
        <w:right w:val="none" w:sz="0" w:space="0" w:color="auto"/>
      </w:divBdr>
      <w:divsChild>
        <w:div w:id="1351683614">
          <w:marLeft w:val="0"/>
          <w:marRight w:val="0"/>
          <w:marTop w:val="0"/>
          <w:marBottom w:val="0"/>
          <w:divBdr>
            <w:top w:val="none" w:sz="0" w:space="0" w:color="auto"/>
            <w:left w:val="none" w:sz="0" w:space="0" w:color="auto"/>
            <w:bottom w:val="none" w:sz="0" w:space="0" w:color="auto"/>
            <w:right w:val="none" w:sz="0" w:space="0" w:color="auto"/>
          </w:divBdr>
        </w:div>
        <w:div w:id="688600243">
          <w:marLeft w:val="0"/>
          <w:marRight w:val="0"/>
          <w:marTop w:val="0"/>
          <w:marBottom w:val="0"/>
          <w:divBdr>
            <w:top w:val="none" w:sz="0" w:space="0" w:color="auto"/>
            <w:left w:val="none" w:sz="0" w:space="0" w:color="auto"/>
            <w:bottom w:val="none" w:sz="0" w:space="0" w:color="auto"/>
            <w:right w:val="none" w:sz="0" w:space="0" w:color="auto"/>
          </w:divBdr>
        </w:div>
      </w:divsChild>
    </w:div>
    <w:div w:id="1667442181">
      <w:bodyDiv w:val="1"/>
      <w:marLeft w:val="0"/>
      <w:marRight w:val="0"/>
      <w:marTop w:val="0"/>
      <w:marBottom w:val="0"/>
      <w:divBdr>
        <w:top w:val="none" w:sz="0" w:space="0" w:color="auto"/>
        <w:left w:val="none" w:sz="0" w:space="0" w:color="auto"/>
        <w:bottom w:val="none" w:sz="0" w:space="0" w:color="auto"/>
        <w:right w:val="none" w:sz="0" w:space="0" w:color="auto"/>
      </w:divBdr>
    </w:div>
    <w:div w:id="1672370019">
      <w:bodyDiv w:val="1"/>
      <w:marLeft w:val="0"/>
      <w:marRight w:val="0"/>
      <w:marTop w:val="0"/>
      <w:marBottom w:val="0"/>
      <w:divBdr>
        <w:top w:val="none" w:sz="0" w:space="0" w:color="auto"/>
        <w:left w:val="none" w:sz="0" w:space="0" w:color="auto"/>
        <w:bottom w:val="none" w:sz="0" w:space="0" w:color="auto"/>
        <w:right w:val="none" w:sz="0" w:space="0" w:color="auto"/>
      </w:divBdr>
    </w:div>
    <w:div w:id="1674258840">
      <w:bodyDiv w:val="1"/>
      <w:marLeft w:val="0"/>
      <w:marRight w:val="0"/>
      <w:marTop w:val="0"/>
      <w:marBottom w:val="0"/>
      <w:divBdr>
        <w:top w:val="none" w:sz="0" w:space="0" w:color="auto"/>
        <w:left w:val="none" w:sz="0" w:space="0" w:color="auto"/>
        <w:bottom w:val="none" w:sz="0" w:space="0" w:color="auto"/>
        <w:right w:val="none" w:sz="0" w:space="0" w:color="auto"/>
      </w:divBdr>
    </w:div>
    <w:div w:id="211840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rvices.bis.gov.in/php/BIS_2.0/bisconnect/knowyourstandards/Indian_standards/isdetails_mnd/7670" TargetMode="External"/><Relationship Id="rId18" Type="http://schemas.openxmlformats.org/officeDocument/2006/relationships/hyperlink" Target="https://www.services.bis.gov.in/php/BIS_2.0/bisconnect/knowyourstandards/Indian_standards/isdetails_mnd/19601" TargetMode="External"/><Relationship Id="rId26" Type="http://schemas.openxmlformats.org/officeDocument/2006/relationships/hyperlink" Target="https://www.iso.org/standard/73000.html?browse=tc" TargetMode="External"/><Relationship Id="rId39" Type="http://schemas.openxmlformats.org/officeDocument/2006/relationships/hyperlink" Target="javascript:;" TargetMode="External"/><Relationship Id="rId21" Type="http://schemas.openxmlformats.org/officeDocument/2006/relationships/hyperlink" Target="https://www.services.bis.gov.in/php/BIS_2.0/bisconnect/knowyourstandards/Indian_standards/isdetails_mnd/24829" TargetMode="External"/><Relationship Id="rId34" Type="http://schemas.openxmlformats.org/officeDocument/2006/relationships/hyperlink" Target="javascript:;"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ervices.bis.gov.in/php/BIS_2.0/bisconnect/knowyourstandards/Indian_standards/isdetails_mnd/14393"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iso.org/committee/51006/x/catalogue/" TargetMode="External"/><Relationship Id="rId32" Type="http://schemas.openxmlformats.org/officeDocument/2006/relationships/package" Target="embeddings/Microsoft_Word_Document2.docx"/><Relationship Id="rId37" Type="http://schemas.openxmlformats.org/officeDocument/2006/relationships/hyperlink" Target="javascript:;"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services.bis.gov.in/php/BIS_2.0/bisconnect/knowyourstandards/Indian_standards/isdetails_mnd/7672" TargetMode="External"/><Relationship Id="rId23" Type="http://schemas.openxmlformats.org/officeDocument/2006/relationships/package" Target="embeddings/Microsoft_Word_Document1.docx"/><Relationship Id="rId28" Type="http://schemas.openxmlformats.org/officeDocument/2006/relationships/hyperlink" Target="https://www.services.bis.gov.in:8071/php/BIS_2.0/bisconnect/pow/" TargetMode="External"/><Relationship Id="rId36" Type="http://schemas.openxmlformats.org/officeDocument/2006/relationships/hyperlink" Target="javascript:;" TargetMode="External"/><Relationship Id="rId10" Type="http://schemas.openxmlformats.org/officeDocument/2006/relationships/hyperlink" Target="https://docs.google.com/spreadsheets/d/1aP3v6Y_lUM5ZOXbwP4f2oy683izAvYC_2fJWOCchVZg/edit" TargetMode="External"/><Relationship Id="rId19" Type="http://schemas.openxmlformats.org/officeDocument/2006/relationships/hyperlink" Target="https://www.services.bis.gov.in/php/BIS_2.0/bisconnect/knowyourstandards/Indian_standards/isdetails_mnd/19602" TargetMode="External"/><Relationship Id="rId31" Type="http://schemas.openxmlformats.org/officeDocument/2006/relationships/image" Target="media/image5.emf"/><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bismanak.webex.com/bismanak/j.php?MTID=m50bd2d1e5bffb94d31721e336cd65c59" TargetMode="External"/><Relationship Id="rId14" Type="http://schemas.openxmlformats.org/officeDocument/2006/relationships/hyperlink" Target="https://www.services.bis.gov.in/php/BIS_2.0/bisconnect/knowyourstandards/Indian_standards/isdetails_mnd/7671" TargetMode="External"/><Relationship Id="rId22" Type="http://schemas.openxmlformats.org/officeDocument/2006/relationships/image" Target="media/image3.emf"/><Relationship Id="rId27" Type="http://schemas.openxmlformats.org/officeDocument/2006/relationships/hyperlink" Target="https://www.iso.org/standard/83947.html?browse=tc" TargetMode="External"/><Relationship Id="rId30" Type="http://schemas.openxmlformats.org/officeDocument/2006/relationships/oleObject" Target="embeddings/oleObject1.bin"/><Relationship Id="rId35" Type="http://schemas.openxmlformats.org/officeDocument/2006/relationships/hyperlink" Target="javascript:;" TargetMode="External"/><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package" Target="embeddings/Microsoft_Word_Document.docx"/><Relationship Id="rId17" Type="http://schemas.openxmlformats.org/officeDocument/2006/relationships/hyperlink" Target="https://www.services.bis.gov.in/php/BIS_2.0/bisconnect/knowyourstandards/Indian_standards/isdetails_mnd/15824" TargetMode="External"/><Relationship Id="rId25" Type="http://schemas.openxmlformats.org/officeDocument/2006/relationships/hyperlink" Target="https://www.iso.org/committee/617082/x/catalogue/" TargetMode="External"/><Relationship Id="rId33" Type="http://schemas.openxmlformats.org/officeDocument/2006/relationships/hyperlink" Target="file:///C:\Users\TNMD\Desktop\Lokraj%20Meena%20sir\14-02-2023-AGENDA%20MAKING%20PENDING\www.bis.gov.in" TargetMode="External"/><Relationship Id="rId38" Type="http://schemas.openxmlformats.org/officeDocument/2006/relationships/hyperlink" Target="javascript:;" TargetMode="External"/><Relationship Id="rId46" Type="http://schemas.openxmlformats.org/officeDocument/2006/relationships/fontTable" Target="fontTable.xml"/><Relationship Id="rId20" Type="http://schemas.openxmlformats.org/officeDocument/2006/relationships/hyperlink" Target="https://www.services.bis.gov.in/php/BIS_2.0/bisconnect/knowyourstandards/Indian_standards/isdetails_mnd/24828" TargetMode="External"/><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B29E2-F23B-4FA6-B9D6-A3FBBA5EE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2635</TotalTime>
  <Pages>17</Pages>
  <Words>5644</Words>
  <Characters>32176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HCL</dc:creator>
  <cp:lastModifiedBy>Microsoft Office User</cp:lastModifiedBy>
  <cp:revision>1162</cp:revision>
  <cp:lastPrinted>2022-05-25T10:09:00Z</cp:lastPrinted>
  <dcterms:created xsi:type="dcterms:W3CDTF">2023-03-14T06:54:00Z</dcterms:created>
  <dcterms:modified xsi:type="dcterms:W3CDTF">2024-05-28T11:49:00Z</dcterms:modified>
</cp:coreProperties>
</file>