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4D0" w:rsidRPr="004F1002" w:rsidRDefault="008F0AB7" w:rsidP="00A033B4">
      <w:pPr>
        <w:ind w:left="990" w:right="900"/>
        <w:jc w:val="both"/>
        <w:rPr>
          <w:rFonts w:cs="Times New Roman"/>
          <w:color w:val="000000" w:themeColor="text1"/>
          <w:sz w:val="22"/>
        </w:rPr>
      </w:pPr>
      <w:r w:rsidRPr="004F1002">
        <w:rPr>
          <w:rFonts w:cs="Times New Roman"/>
          <w:noProof/>
          <w:color w:val="000000" w:themeColor="text1"/>
          <w:sz w:val="22"/>
          <w:lang w:val="en-US" w:bidi="hi-IN"/>
        </w:rPr>
        <w:drawing>
          <wp:anchor distT="0" distB="0" distL="114300" distR="114300" simplePos="0" relativeHeight="251659264" behindDoc="1" locked="0" layoutInCell="1" allowOverlap="1" wp14:anchorId="22C230C8" wp14:editId="0ED6298C">
            <wp:simplePos x="0" y="0"/>
            <wp:positionH relativeFrom="margin">
              <wp:posOffset>-85090</wp:posOffset>
            </wp:positionH>
            <wp:positionV relativeFrom="paragraph">
              <wp:posOffset>0</wp:posOffset>
            </wp:positionV>
            <wp:extent cx="980490" cy="733425"/>
            <wp:effectExtent l="0" t="0" r="0" b="0"/>
            <wp:wrapNone/>
            <wp:docPr id="1" name="Picture 1" descr="b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0490" cy="733425"/>
                    </a:xfrm>
                    <a:prstGeom prst="rect">
                      <a:avLst/>
                    </a:prstGeom>
                    <a:noFill/>
                    <a:ln>
                      <a:noFill/>
                    </a:ln>
                  </pic:spPr>
                </pic:pic>
              </a:graphicData>
            </a:graphic>
          </wp:anchor>
        </w:drawing>
      </w:r>
      <w:r w:rsidR="000A7D9F" w:rsidRPr="004F1002">
        <w:rPr>
          <w:rFonts w:cs="Times New Roman"/>
          <w:noProof/>
          <w:color w:val="000000" w:themeColor="text1"/>
          <w:sz w:val="22"/>
          <w:lang w:val="en-US" w:bidi="hi-IN"/>
        </w:rPr>
        <mc:AlternateContent>
          <mc:Choice Requires="wps">
            <w:drawing>
              <wp:anchor distT="0" distB="0" distL="114300" distR="114300" simplePos="0" relativeHeight="251660288" behindDoc="1" locked="0" layoutInCell="1" allowOverlap="1" wp14:anchorId="49049EE0" wp14:editId="514FC7FF">
                <wp:simplePos x="0" y="0"/>
                <wp:positionH relativeFrom="margin">
                  <wp:posOffset>1212850</wp:posOffset>
                </wp:positionH>
                <wp:positionV relativeFrom="paragraph">
                  <wp:posOffset>-62865</wp:posOffset>
                </wp:positionV>
                <wp:extent cx="5534025" cy="889635"/>
                <wp:effectExtent l="0" t="0" r="28575" b="438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889635"/>
                        </a:xfrm>
                        <a:prstGeom prst="rect">
                          <a:avLst/>
                        </a:prstGeom>
                        <a:gradFill rotWithShape="0">
                          <a:gsLst>
                            <a:gs pos="4500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EC03EB" w:rsidRPr="008F0AB7" w:rsidRDefault="00EC03EB" w:rsidP="005D64D0">
                            <w:pPr>
                              <w:spacing w:after="0"/>
                              <w:jc w:val="center"/>
                              <w:rPr>
                                <w:rFonts w:asciiTheme="majorHAnsi" w:hAnsiTheme="majorHAnsi"/>
                                <w:b/>
                                <w:bCs/>
                                <w:szCs w:val="24"/>
                              </w:rPr>
                            </w:pPr>
                            <w:r w:rsidRPr="008F0AB7">
                              <w:rPr>
                                <w:rFonts w:asciiTheme="majorHAnsi" w:hAnsiTheme="majorHAnsi"/>
                                <w:b/>
                                <w:bCs/>
                                <w:szCs w:val="24"/>
                              </w:rPr>
                              <w:t>CHEMICAL DEPARTMENT</w:t>
                            </w:r>
                          </w:p>
                          <w:p w:rsidR="00EC03EB" w:rsidRPr="008F0AB7" w:rsidRDefault="00EC03EB" w:rsidP="005D64D0">
                            <w:pPr>
                              <w:spacing w:after="0"/>
                              <w:jc w:val="center"/>
                              <w:rPr>
                                <w:rFonts w:asciiTheme="majorHAnsi" w:hAnsiTheme="majorHAnsi"/>
                                <w:b/>
                                <w:bCs/>
                                <w:szCs w:val="24"/>
                              </w:rPr>
                            </w:pPr>
                            <w:r>
                              <w:rPr>
                                <w:rFonts w:asciiTheme="majorHAnsi" w:hAnsiTheme="majorHAnsi"/>
                                <w:b/>
                                <w:bCs/>
                                <w:szCs w:val="24"/>
                              </w:rPr>
                              <w:t>AIR QUALITY SECTIONAL COMMITTEE, CHD 35</w:t>
                            </w:r>
                            <w:r w:rsidRPr="008F0AB7">
                              <w:rPr>
                                <w:rFonts w:asciiTheme="majorHAnsi" w:hAnsiTheme="majorHAnsi"/>
                                <w:b/>
                                <w:bCs/>
                                <w:szCs w:val="24"/>
                              </w:rPr>
                              <w:tab/>
                            </w:r>
                          </w:p>
                          <w:p w:rsidR="00EC03EB" w:rsidRPr="00C57EA9" w:rsidRDefault="00EC03EB" w:rsidP="005D64D0">
                            <w:pPr>
                              <w:jc w:val="center"/>
                              <w:rPr>
                                <w:b/>
                                <w:sz w:val="32"/>
                                <w:szCs w:val="32"/>
                              </w:rPr>
                            </w:pPr>
                            <w:r>
                              <w:rPr>
                                <w:rFonts w:asciiTheme="majorHAnsi" w:hAnsiTheme="majorHAnsi"/>
                                <w:b/>
                                <w:szCs w:val="24"/>
                              </w:rPr>
                              <w:t>MINUTES OF 18</w:t>
                            </w:r>
                            <w:r>
                              <w:rPr>
                                <w:rFonts w:asciiTheme="majorHAnsi" w:hAnsiTheme="majorHAnsi"/>
                                <w:b/>
                                <w:szCs w:val="24"/>
                                <w:vertAlign w:val="superscript"/>
                              </w:rPr>
                              <w:t xml:space="preserve">th </w:t>
                            </w:r>
                            <w:r w:rsidRPr="008F0AB7">
                              <w:rPr>
                                <w:rFonts w:asciiTheme="majorHAnsi" w:hAnsiTheme="majorHAnsi"/>
                                <w:b/>
                                <w:szCs w:val="24"/>
                              </w:rPr>
                              <w:t>MEETING</w:t>
                            </w:r>
                          </w:p>
                          <w:p w:rsidR="00EC03EB" w:rsidRPr="00481AE5" w:rsidRDefault="00EC03EB" w:rsidP="005D64D0">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9049EE0" id="Rectangle 5" o:spid="_x0000_s1026" style="position:absolute;left:0;text-align:left;margin-left:95.5pt;margin-top:-4.95pt;width:435.75pt;height:70.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" strokecolor="#666" strokeweight="1pt">
                <v:fill color2="#999" colors="0 white;29491f white" focus="100%" type="gradient"/>
                <v:shadow on="t" color="#7f7f7f" opacity=".5" offset="1pt"/>
                <v:textbox>
                  <w:txbxContent>
                    <w:p w:rsidR="00EC03EB" w:rsidRPr="008F0AB7" w:rsidRDefault="00EC03EB" w:rsidP="005D64D0">
                      <w:pPr>
                        <w:spacing w:after="0"/>
                        <w:jc w:val="center"/>
                        <w:rPr>
                          <w:rFonts w:asciiTheme="majorHAnsi" w:hAnsiTheme="majorHAnsi"/>
                          <w:b/>
                          <w:bCs/>
                          <w:szCs w:val="24"/>
                        </w:rPr>
                      </w:pPr>
                      <w:r w:rsidRPr="008F0AB7">
                        <w:rPr>
                          <w:rFonts w:asciiTheme="majorHAnsi" w:hAnsiTheme="majorHAnsi"/>
                          <w:b/>
                          <w:bCs/>
                          <w:szCs w:val="24"/>
                        </w:rPr>
                        <w:t>CHEMICAL DEPARTMENT</w:t>
                      </w:r>
                    </w:p>
                    <w:p w:rsidR="00EC03EB" w:rsidRPr="008F0AB7" w:rsidRDefault="00EC03EB" w:rsidP="005D64D0">
                      <w:pPr>
                        <w:spacing w:after="0"/>
                        <w:jc w:val="center"/>
                        <w:rPr>
                          <w:rFonts w:asciiTheme="majorHAnsi" w:hAnsiTheme="majorHAnsi"/>
                          <w:b/>
                          <w:bCs/>
                          <w:szCs w:val="24"/>
                        </w:rPr>
                      </w:pPr>
                      <w:r>
                        <w:rPr>
                          <w:rFonts w:asciiTheme="majorHAnsi" w:hAnsiTheme="majorHAnsi"/>
                          <w:b/>
                          <w:bCs/>
                          <w:szCs w:val="24"/>
                        </w:rPr>
                        <w:t>AIR QUALITY SECTIONAL COMMITTEE, CHD 35</w:t>
                      </w:r>
                      <w:r w:rsidRPr="008F0AB7">
                        <w:rPr>
                          <w:rFonts w:asciiTheme="majorHAnsi" w:hAnsiTheme="majorHAnsi"/>
                          <w:b/>
                          <w:bCs/>
                          <w:szCs w:val="24"/>
                        </w:rPr>
                        <w:tab/>
                      </w:r>
                    </w:p>
                    <w:p w:rsidR="00EC03EB" w:rsidRPr="00C57EA9" w:rsidRDefault="00EC03EB" w:rsidP="005D64D0">
                      <w:pPr>
                        <w:jc w:val="center"/>
                        <w:rPr>
                          <w:b/>
                          <w:sz w:val="32"/>
                          <w:szCs w:val="32"/>
                        </w:rPr>
                      </w:pPr>
                      <w:r>
                        <w:rPr>
                          <w:rFonts w:asciiTheme="majorHAnsi" w:hAnsiTheme="majorHAnsi"/>
                          <w:b/>
                          <w:szCs w:val="24"/>
                        </w:rPr>
                        <w:t>MINUTES OF 18</w:t>
                      </w:r>
                      <w:r>
                        <w:rPr>
                          <w:rFonts w:asciiTheme="majorHAnsi" w:hAnsiTheme="majorHAnsi"/>
                          <w:b/>
                          <w:szCs w:val="24"/>
                          <w:vertAlign w:val="superscript"/>
                        </w:rPr>
                        <w:t xml:space="preserve">th </w:t>
                      </w:r>
                      <w:r w:rsidRPr="008F0AB7">
                        <w:rPr>
                          <w:rFonts w:asciiTheme="majorHAnsi" w:hAnsiTheme="majorHAnsi"/>
                          <w:b/>
                          <w:szCs w:val="24"/>
                        </w:rPr>
                        <w:t>MEETING</w:t>
                      </w:r>
                    </w:p>
                    <w:p w:rsidR="00EC03EB" w:rsidRPr="00481AE5" w:rsidRDefault="00EC03EB" w:rsidP="005D64D0">
                      <w:pPr>
                        <w:jc w:val="center"/>
                        <w:rPr>
                          <w:b/>
                          <w:sz w:val="28"/>
                          <w:szCs w:val="28"/>
                        </w:rPr>
                      </w:pPr>
                    </w:p>
                  </w:txbxContent>
                </v:textbox>
                <w10:wrap anchorx="margin"/>
              </v:rect>
            </w:pict>
          </mc:Fallback>
        </mc:AlternateContent>
      </w:r>
    </w:p>
    <w:p w:rsidR="00564767" w:rsidRPr="004F1002" w:rsidRDefault="00564767" w:rsidP="00A033B4">
      <w:pPr>
        <w:jc w:val="both"/>
        <w:rPr>
          <w:rFonts w:cs="Times New Roman"/>
          <w:color w:val="000000" w:themeColor="text1"/>
          <w:sz w:val="22"/>
        </w:rPr>
      </w:pPr>
    </w:p>
    <w:p w:rsidR="005D64D0" w:rsidRPr="004F1002" w:rsidRDefault="005D64D0" w:rsidP="00A033B4">
      <w:pPr>
        <w:jc w:val="both"/>
        <w:rPr>
          <w:rFonts w:cs="Times New Roman"/>
          <w:color w:val="000000" w:themeColor="text1"/>
          <w:sz w:val="22"/>
        </w:rPr>
      </w:pPr>
    </w:p>
    <w:tbl>
      <w:tblPr>
        <w:tblStyle w:val="PlainTable41"/>
        <w:tblpPr w:leftFromText="180" w:rightFromText="180" w:vertAnchor="page" w:horzAnchor="margin" w:tblpY="2614"/>
        <w:tblW w:w="10401" w:type="dxa"/>
        <w:tblLook w:val="04A0" w:firstRow="1" w:lastRow="0" w:firstColumn="1" w:lastColumn="0" w:noHBand="0" w:noVBand="1"/>
      </w:tblPr>
      <w:tblGrid>
        <w:gridCol w:w="2623"/>
        <w:gridCol w:w="7778"/>
      </w:tblGrid>
      <w:tr w:rsidR="00091F8D" w:rsidRPr="004F1002" w:rsidTr="005D64D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623" w:type="dxa"/>
          </w:tcPr>
          <w:p w:rsidR="005D64D0" w:rsidRPr="004F1002" w:rsidRDefault="005D64D0" w:rsidP="00A033B4">
            <w:pPr>
              <w:jc w:val="both"/>
              <w:rPr>
                <w:rFonts w:cs="Times New Roman"/>
                <w:color w:val="000000" w:themeColor="text1"/>
                <w:sz w:val="22"/>
              </w:rPr>
            </w:pPr>
            <w:r w:rsidRPr="004F1002">
              <w:rPr>
                <w:rFonts w:cs="Times New Roman"/>
                <w:color w:val="000000" w:themeColor="text1"/>
                <w:sz w:val="22"/>
              </w:rPr>
              <w:t>Date/Day/Time</w:t>
            </w:r>
          </w:p>
        </w:tc>
        <w:tc>
          <w:tcPr>
            <w:tcW w:w="7778" w:type="dxa"/>
          </w:tcPr>
          <w:p w:rsidR="005D64D0" w:rsidRPr="004F1002" w:rsidRDefault="00BA6670" w:rsidP="00BA6670">
            <w:pPr>
              <w:jc w:val="both"/>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2"/>
              </w:rPr>
            </w:pPr>
            <w:r w:rsidRPr="004F1002">
              <w:rPr>
                <w:rFonts w:cs="Times New Roman"/>
                <w:b w:val="0"/>
                <w:color w:val="000000" w:themeColor="text1"/>
                <w:sz w:val="22"/>
              </w:rPr>
              <w:t>13</w:t>
            </w:r>
            <w:r w:rsidRPr="004F1002">
              <w:rPr>
                <w:rFonts w:cs="Times New Roman"/>
                <w:b w:val="0"/>
                <w:color w:val="000000" w:themeColor="text1"/>
                <w:sz w:val="22"/>
                <w:vertAlign w:val="superscript"/>
              </w:rPr>
              <w:t>th</w:t>
            </w:r>
            <w:r w:rsidRPr="004F1002">
              <w:rPr>
                <w:rFonts w:cs="Times New Roman"/>
                <w:b w:val="0"/>
                <w:color w:val="000000" w:themeColor="text1"/>
                <w:sz w:val="22"/>
              </w:rPr>
              <w:t xml:space="preserve"> June</w:t>
            </w:r>
            <w:r w:rsidR="00A77C75" w:rsidRPr="004F1002">
              <w:rPr>
                <w:rFonts w:cs="Times New Roman"/>
                <w:b w:val="0"/>
                <w:color w:val="000000" w:themeColor="text1"/>
                <w:sz w:val="22"/>
              </w:rPr>
              <w:t xml:space="preserve"> 202</w:t>
            </w:r>
            <w:r w:rsidR="00575871" w:rsidRPr="004F1002">
              <w:rPr>
                <w:rFonts w:cs="Times New Roman"/>
                <w:b w:val="0"/>
                <w:color w:val="000000" w:themeColor="text1"/>
                <w:sz w:val="22"/>
              </w:rPr>
              <w:t>4</w:t>
            </w:r>
            <w:r w:rsidR="00A77C75" w:rsidRPr="004F1002">
              <w:rPr>
                <w:rFonts w:cs="Times New Roman"/>
                <w:b w:val="0"/>
                <w:color w:val="000000" w:themeColor="text1"/>
                <w:sz w:val="22"/>
              </w:rPr>
              <w:t>, Thursday, 1</w:t>
            </w:r>
            <w:r w:rsidRPr="004F1002">
              <w:rPr>
                <w:rFonts w:cs="Times New Roman"/>
                <w:b w:val="0"/>
                <w:color w:val="000000" w:themeColor="text1"/>
                <w:sz w:val="22"/>
              </w:rPr>
              <w:t>0</w:t>
            </w:r>
            <w:r w:rsidR="00A77C75" w:rsidRPr="004F1002">
              <w:rPr>
                <w:rFonts w:cs="Times New Roman"/>
                <w:b w:val="0"/>
                <w:color w:val="000000" w:themeColor="text1"/>
                <w:sz w:val="22"/>
              </w:rPr>
              <w:t>:</w:t>
            </w:r>
            <w:r w:rsidRPr="004F1002">
              <w:rPr>
                <w:rFonts w:cs="Times New Roman"/>
                <w:b w:val="0"/>
                <w:color w:val="000000" w:themeColor="text1"/>
                <w:sz w:val="22"/>
              </w:rPr>
              <w:t>3</w:t>
            </w:r>
            <w:r w:rsidR="00A77C75" w:rsidRPr="004F1002">
              <w:rPr>
                <w:rFonts w:cs="Times New Roman"/>
                <w:b w:val="0"/>
                <w:color w:val="000000" w:themeColor="text1"/>
                <w:sz w:val="22"/>
              </w:rPr>
              <w:t>0</w:t>
            </w:r>
            <w:r w:rsidR="00DF357B" w:rsidRPr="004F1002">
              <w:rPr>
                <w:rFonts w:cs="Times New Roman"/>
                <w:b w:val="0"/>
                <w:color w:val="000000" w:themeColor="text1"/>
                <w:sz w:val="22"/>
              </w:rPr>
              <w:t xml:space="preserve"> hours</w:t>
            </w:r>
          </w:p>
        </w:tc>
      </w:tr>
      <w:tr w:rsidR="00091F8D" w:rsidRPr="004F1002" w:rsidTr="005D64D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623" w:type="dxa"/>
          </w:tcPr>
          <w:p w:rsidR="005D64D0" w:rsidRPr="004F1002" w:rsidRDefault="005D64D0" w:rsidP="00A033B4">
            <w:pPr>
              <w:jc w:val="both"/>
              <w:rPr>
                <w:rFonts w:cs="Times New Roman"/>
                <w:color w:val="000000" w:themeColor="text1"/>
                <w:sz w:val="22"/>
              </w:rPr>
            </w:pPr>
            <w:r w:rsidRPr="004F1002">
              <w:rPr>
                <w:rFonts w:cs="Times New Roman"/>
                <w:color w:val="000000" w:themeColor="text1"/>
                <w:sz w:val="22"/>
              </w:rPr>
              <w:t>Venue</w:t>
            </w:r>
          </w:p>
        </w:tc>
        <w:tc>
          <w:tcPr>
            <w:tcW w:w="7778" w:type="dxa"/>
          </w:tcPr>
          <w:p w:rsidR="005D64D0" w:rsidRPr="004F1002" w:rsidRDefault="00A77C75" w:rsidP="00A77C75">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4F1002">
              <w:rPr>
                <w:rFonts w:cs="Times New Roman"/>
                <w:color w:val="000000" w:themeColor="text1"/>
                <w:sz w:val="22"/>
              </w:rPr>
              <w:t>Virtual Meeting (</w:t>
            </w:r>
            <w:proofErr w:type="spellStart"/>
            <w:r w:rsidRPr="004F1002">
              <w:rPr>
                <w:rFonts w:cs="Times New Roman"/>
                <w:color w:val="000000" w:themeColor="text1"/>
                <w:sz w:val="22"/>
              </w:rPr>
              <w:t>Webex</w:t>
            </w:r>
            <w:proofErr w:type="spellEnd"/>
            <w:r w:rsidRPr="004F1002">
              <w:rPr>
                <w:rFonts w:cs="Times New Roman"/>
                <w:color w:val="000000" w:themeColor="text1"/>
                <w:sz w:val="22"/>
              </w:rPr>
              <w:t>)</w:t>
            </w:r>
          </w:p>
        </w:tc>
      </w:tr>
      <w:tr w:rsidR="00091F8D" w:rsidRPr="004F1002" w:rsidTr="005D64D0">
        <w:trPr>
          <w:trHeight w:val="449"/>
        </w:trPr>
        <w:tc>
          <w:tcPr>
            <w:cnfStyle w:val="001000000000" w:firstRow="0" w:lastRow="0" w:firstColumn="1" w:lastColumn="0" w:oddVBand="0" w:evenVBand="0" w:oddHBand="0" w:evenHBand="0" w:firstRowFirstColumn="0" w:firstRowLastColumn="0" w:lastRowFirstColumn="0" w:lastRowLastColumn="0"/>
            <w:tcW w:w="2623" w:type="dxa"/>
          </w:tcPr>
          <w:p w:rsidR="005D64D0" w:rsidRPr="004F1002" w:rsidRDefault="005D64D0" w:rsidP="00A033B4">
            <w:pPr>
              <w:jc w:val="both"/>
              <w:rPr>
                <w:rFonts w:cs="Times New Roman"/>
                <w:color w:val="000000" w:themeColor="text1"/>
                <w:sz w:val="22"/>
              </w:rPr>
            </w:pPr>
            <w:r w:rsidRPr="004F1002">
              <w:rPr>
                <w:rFonts w:cs="Times New Roman"/>
                <w:color w:val="000000" w:themeColor="text1"/>
                <w:sz w:val="22"/>
              </w:rPr>
              <w:t>Chairman</w:t>
            </w:r>
          </w:p>
        </w:tc>
        <w:tc>
          <w:tcPr>
            <w:tcW w:w="7778" w:type="dxa"/>
          </w:tcPr>
          <w:p w:rsidR="005D64D0" w:rsidRPr="004F1002" w:rsidRDefault="00EB1AFF" w:rsidP="00A77C75">
            <w:pPr>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4F1002">
              <w:rPr>
                <w:rFonts w:cs="Times New Roman"/>
                <w:color w:val="000000" w:themeColor="text1"/>
                <w:spacing w:val="2"/>
                <w:position w:val="2"/>
                <w:sz w:val="22"/>
              </w:rPr>
              <w:t xml:space="preserve">Dr. </w:t>
            </w:r>
            <w:proofErr w:type="spellStart"/>
            <w:r w:rsidR="00A77C75" w:rsidRPr="004F1002">
              <w:rPr>
                <w:rFonts w:cs="Times New Roman"/>
                <w:color w:val="000000" w:themeColor="text1"/>
                <w:spacing w:val="2"/>
                <w:position w:val="2"/>
                <w:sz w:val="22"/>
              </w:rPr>
              <w:t>Gauri</w:t>
            </w:r>
            <w:proofErr w:type="spellEnd"/>
            <w:r w:rsidR="00A77C75" w:rsidRPr="004F1002">
              <w:rPr>
                <w:rFonts w:cs="Times New Roman"/>
                <w:color w:val="000000" w:themeColor="text1"/>
                <w:spacing w:val="2"/>
                <w:position w:val="2"/>
                <w:sz w:val="22"/>
              </w:rPr>
              <w:t xml:space="preserve"> </w:t>
            </w:r>
            <w:proofErr w:type="spellStart"/>
            <w:r w:rsidR="00A77C75" w:rsidRPr="004F1002">
              <w:rPr>
                <w:rFonts w:cs="Times New Roman"/>
                <w:color w:val="000000" w:themeColor="text1"/>
                <w:spacing w:val="2"/>
                <w:position w:val="2"/>
                <w:sz w:val="22"/>
              </w:rPr>
              <w:t>Pandit</w:t>
            </w:r>
            <w:proofErr w:type="spellEnd"/>
            <w:r w:rsidR="00A77C75" w:rsidRPr="004F1002">
              <w:rPr>
                <w:rFonts w:cs="Times New Roman"/>
                <w:color w:val="000000" w:themeColor="text1"/>
                <w:spacing w:val="2"/>
                <w:position w:val="2"/>
                <w:sz w:val="22"/>
              </w:rPr>
              <w:t xml:space="preserve"> ,In Personal Capacity</w:t>
            </w:r>
          </w:p>
        </w:tc>
      </w:tr>
      <w:tr w:rsidR="00091F8D" w:rsidRPr="004F1002" w:rsidTr="005D64D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623" w:type="dxa"/>
          </w:tcPr>
          <w:p w:rsidR="005D64D0" w:rsidRPr="004F1002" w:rsidRDefault="005D64D0" w:rsidP="00A033B4">
            <w:pPr>
              <w:jc w:val="both"/>
              <w:rPr>
                <w:rFonts w:cs="Times New Roman"/>
                <w:color w:val="000000" w:themeColor="text1"/>
                <w:sz w:val="22"/>
              </w:rPr>
            </w:pPr>
            <w:r w:rsidRPr="004F1002">
              <w:rPr>
                <w:rFonts w:cs="Times New Roman"/>
                <w:color w:val="000000" w:themeColor="text1"/>
                <w:sz w:val="22"/>
              </w:rPr>
              <w:t>Member Secretary</w:t>
            </w:r>
          </w:p>
        </w:tc>
        <w:tc>
          <w:tcPr>
            <w:tcW w:w="7778" w:type="dxa"/>
          </w:tcPr>
          <w:p w:rsidR="005D64D0" w:rsidRPr="004F1002" w:rsidRDefault="00EB1AFF" w:rsidP="00A033B4">
            <w:pPr>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pacing w:val="2"/>
                <w:position w:val="2"/>
                <w:sz w:val="22"/>
              </w:rPr>
            </w:pPr>
            <w:r w:rsidRPr="004F1002">
              <w:rPr>
                <w:rFonts w:cs="Times New Roman"/>
                <w:color w:val="000000" w:themeColor="text1"/>
                <w:spacing w:val="2"/>
                <w:position w:val="2"/>
                <w:sz w:val="22"/>
              </w:rPr>
              <w:t>Preeti Prabha, Sc. C</w:t>
            </w:r>
          </w:p>
        </w:tc>
      </w:tr>
    </w:tbl>
    <w:p w:rsidR="005D64D0" w:rsidRPr="004F1002" w:rsidRDefault="000A7D9F" w:rsidP="00A033B4">
      <w:pPr>
        <w:jc w:val="both"/>
        <w:rPr>
          <w:rFonts w:cs="Times New Roman"/>
          <w:color w:val="000000" w:themeColor="text1"/>
          <w:sz w:val="22"/>
        </w:rPr>
      </w:pPr>
      <w:r w:rsidRPr="004F1002">
        <w:rPr>
          <w:rFonts w:cs="Times New Roman"/>
          <w:noProof/>
          <w:color w:val="000000" w:themeColor="text1"/>
          <w:sz w:val="22"/>
          <w:lang w:val="en-US" w:bidi="hi-IN"/>
        </w:rPr>
        <mc:AlternateContent>
          <mc:Choice Requires="wps">
            <w:drawing>
              <wp:anchor distT="0" distB="0" distL="114300" distR="114300" simplePos="0" relativeHeight="251661312" behindDoc="1" locked="0" layoutInCell="1" allowOverlap="1" wp14:anchorId="7CB86C8E" wp14:editId="4A298B81">
                <wp:simplePos x="0" y="0"/>
                <wp:positionH relativeFrom="margin">
                  <wp:posOffset>-149860</wp:posOffset>
                </wp:positionH>
                <wp:positionV relativeFrom="paragraph">
                  <wp:posOffset>1452245</wp:posOffset>
                </wp:positionV>
                <wp:extent cx="6837045" cy="20955"/>
                <wp:effectExtent l="0" t="0" r="1905" b="171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37045" cy="20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05D6A21" id="Straight Connector 2"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 from="-11.8pt,114.35pt" to="526.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" strokecolor="black [3213]">
                <o:lock v:ext="edit" shapetype="f"/>
                <w10:wrap anchorx="margin"/>
              </v:line>
            </w:pict>
          </mc:Fallback>
        </mc:AlternateContent>
      </w:r>
    </w:p>
    <w:p w:rsidR="00662FE5" w:rsidRPr="004F1002" w:rsidRDefault="00662FE5" w:rsidP="00A033B4">
      <w:pPr>
        <w:jc w:val="both"/>
        <w:rPr>
          <w:rFonts w:cs="Times New Roman"/>
          <w:b/>
          <w:color w:val="000000" w:themeColor="text1"/>
          <w:sz w:val="22"/>
        </w:rPr>
      </w:pPr>
    </w:p>
    <w:p w:rsidR="005D64D0" w:rsidRPr="004F1002" w:rsidRDefault="008A17E0" w:rsidP="00A033B4">
      <w:pPr>
        <w:jc w:val="both"/>
        <w:rPr>
          <w:rFonts w:cs="Times New Roman"/>
          <w:b/>
          <w:color w:val="000000" w:themeColor="text1"/>
          <w:sz w:val="22"/>
        </w:rPr>
      </w:pPr>
      <w:r w:rsidRPr="004F1002">
        <w:rPr>
          <w:rFonts w:cs="Times New Roman"/>
          <w:b/>
          <w:color w:val="000000" w:themeColor="text1"/>
          <w:sz w:val="22"/>
        </w:rPr>
        <w:t>Members Present: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455"/>
      </w:tblGrid>
      <w:tr w:rsidR="00BA6670" w:rsidRPr="004F1002" w:rsidTr="003B7CAD">
        <w:tc>
          <w:tcPr>
            <w:tcW w:w="89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S.no</w:t>
            </w: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Name</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 xml:space="preserve">Dr. </w:t>
            </w:r>
            <w:proofErr w:type="spellStart"/>
            <w:r w:rsidRPr="004F1002">
              <w:rPr>
                <w:rFonts w:cs="Times New Roman"/>
                <w:color w:val="000000" w:themeColor="text1"/>
                <w:sz w:val="22"/>
              </w:rPr>
              <w:t>Gauri</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Pandit</w:t>
            </w:r>
            <w:proofErr w:type="spellEnd"/>
            <w:r w:rsidRPr="004F1002">
              <w:rPr>
                <w:rFonts w:cs="Times New Roman"/>
                <w:color w:val="000000" w:themeColor="text1"/>
                <w:sz w:val="22"/>
              </w:rPr>
              <w:t xml:space="preserve"> (Chairperson)</w:t>
            </w:r>
            <w:r w:rsidR="00575871" w:rsidRPr="004F1002">
              <w:rPr>
                <w:rFonts w:cs="Times New Roman"/>
                <w:color w:val="000000" w:themeColor="text1"/>
                <w:sz w:val="22"/>
              </w:rPr>
              <w:t xml:space="preserve"> ,</w:t>
            </w:r>
            <w:r w:rsidRPr="004F1002">
              <w:rPr>
                <w:rFonts w:cs="Times New Roman"/>
                <w:color w:val="000000" w:themeColor="text1"/>
                <w:sz w:val="22"/>
              </w:rPr>
              <w:t xml:space="preserve"> CHD 35</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 xml:space="preserve">Dr.  </w:t>
            </w:r>
            <w:proofErr w:type="spellStart"/>
            <w:r w:rsidRPr="004F1002">
              <w:rPr>
                <w:rFonts w:cs="Times New Roman"/>
                <w:color w:val="000000" w:themeColor="text1"/>
                <w:sz w:val="22"/>
              </w:rPr>
              <w:t>Rajendra</w:t>
            </w:r>
            <w:proofErr w:type="spellEnd"/>
            <w:r w:rsidRPr="004F1002">
              <w:rPr>
                <w:rFonts w:cs="Times New Roman"/>
                <w:color w:val="000000" w:themeColor="text1"/>
                <w:sz w:val="22"/>
              </w:rPr>
              <w:t xml:space="preserve"> Prasad, </w:t>
            </w:r>
            <w:proofErr w:type="spellStart"/>
            <w:r w:rsidRPr="004F1002">
              <w:rPr>
                <w:rFonts w:cs="Times New Roman"/>
                <w:color w:val="000000" w:themeColor="text1"/>
                <w:sz w:val="22"/>
              </w:rPr>
              <w:t>Ecotech</w:t>
            </w:r>
            <w:proofErr w:type="spellEnd"/>
            <w:r w:rsidRPr="004F1002">
              <w:rPr>
                <w:rFonts w:cs="Times New Roman"/>
                <w:color w:val="000000" w:themeColor="text1"/>
                <w:sz w:val="22"/>
              </w:rPr>
              <w:t xml:space="preserve"> Instruments ,Noida</w:t>
            </w:r>
          </w:p>
        </w:tc>
      </w:tr>
      <w:tr w:rsidR="000415C4" w:rsidRPr="004F1002" w:rsidTr="003B7CAD">
        <w:tc>
          <w:tcPr>
            <w:tcW w:w="895" w:type="dxa"/>
          </w:tcPr>
          <w:p w:rsidR="000415C4" w:rsidRPr="004F1002" w:rsidRDefault="000415C4" w:rsidP="00AC1344">
            <w:pPr>
              <w:numPr>
                <w:ilvl w:val="0"/>
                <w:numId w:val="4"/>
              </w:numPr>
              <w:jc w:val="both"/>
              <w:rPr>
                <w:rFonts w:cs="Times New Roman"/>
                <w:color w:val="000000" w:themeColor="text1"/>
                <w:sz w:val="22"/>
              </w:rPr>
            </w:pPr>
          </w:p>
        </w:tc>
        <w:tc>
          <w:tcPr>
            <w:tcW w:w="8455" w:type="dxa"/>
          </w:tcPr>
          <w:p w:rsidR="000415C4" w:rsidRPr="004F1002" w:rsidRDefault="000415C4" w:rsidP="00BE23EC">
            <w:pPr>
              <w:jc w:val="both"/>
              <w:rPr>
                <w:rFonts w:cs="Times New Roman"/>
                <w:color w:val="000000" w:themeColor="text1"/>
                <w:sz w:val="22"/>
              </w:rPr>
            </w:pPr>
            <w:r w:rsidRPr="004F1002">
              <w:rPr>
                <w:rFonts w:cs="Times New Roman"/>
                <w:color w:val="000000" w:themeColor="text1"/>
                <w:sz w:val="22"/>
              </w:rPr>
              <w:t xml:space="preserve">Dr. S.K. </w:t>
            </w:r>
            <w:proofErr w:type="spellStart"/>
            <w:r w:rsidRPr="004F1002">
              <w:rPr>
                <w:rFonts w:cs="Times New Roman"/>
                <w:color w:val="000000" w:themeColor="text1"/>
                <w:sz w:val="22"/>
              </w:rPr>
              <w:t>Goyal</w:t>
            </w:r>
            <w:proofErr w:type="spellEnd"/>
            <w:r w:rsidRPr="004F1002">
              <w:rPr>
                <w:rFonts w:cs="Times New Roman"/>
                <w:color w:val="000000" w:themeColor="text1"/>
                <w:sz w:val="22"/>
              </w:rPr>
              <w:t xml:space="preserve"> , National Environments Engineering Research Institute, Nagpur</w:t>
            </w:r>
          </w:p>
        </w:tc>
      </w:tr>
      <w:tr w:rsidR="000415C4" w:rsidRPr="004F1002" w:rsidTr="003B7CAD">
        <w:tc>
          <w:tcPr>
            <w:tcW w:w="895" w:type="dxa"/>
          </w:tcPr>
          <w:p w:rsidR="000415C4" w:rsidRPr="004F1002" w:rsidRDefault="000415C4" w:rsidP="00AC1344">
            <w:pPr>
              <w:numPr>
                <w:ilvl w:val="0"/>
                <w:numId w:val="4"/>
              </w:numPr>
              <w:jc w:val="both"/>
              <w:rPr>
                <w:rFonts w:cs="Times New Roman"/>
                <w:color w:val="000000" w:themeColor="text1"/>
                <w:sz w:val="22"/>
              </w:rPr>
            </w:pPr>
          </w:p>
        </w:tc>
        <w:tc>
          <w:tcPr>
            <w:tcW w:w="8455" w:type="dxa"/>
          </w:tcPr>
          <w:p w:rsidR="000415C4" w:rsidRPr="004F1002" w:rsidRDefault="000415C4" w:rsidP="00BE23EC">
            <w:pPr>
              <w:jc w:val="both"/>
              <w:rPr>
                <w:rFonts w:cs="Times New Roman"/>
                <w:color w:val="000000" w:themeColor="text1"/>
                <w:sz w:val="22"/>
              </w:rPr>
            </w:pPr>
            <w:r w:rsidRPr="004F1002">
              <w:rPr>
                <w:rFonts w:cs="Times New Roman"/>
                <w:color w:val="000000" w:themeColor="text1"/>
                <w:sz w:val="22"/>
              </w:rPr>
              <w:t xml:space="preserve">Mr. </w:t>
            </w:r>
            <w:proofErr w:type="spellStart"/>
            <w:r w:rsidRPr="004F1002">
              <w:rPr>
                <w:rFonts w:cs="Times New Roman"/>
                <w:color w:val="000000" w:themeColor="text1"/>
                <w:sz w:val="22"/>
              </w:rPr>
              <w:t>Sanjib</w:t>
            </w:r>
            <w:proofErr w:type="spellEnd"/>
            <w:r w:rsidRPr="004F1002">
              <w:rPr>
                <w:rFonts w:cs="Times New Roman"/>
                <w:color w:val="000000" w:themeColor="text1"/>
                <w:sz w:val="22"/>
              </w:rPr>
              <w:t xml:space="preserve"> Kumar </w:t>
            </w:r>
            <w:proofErr w:type="spellStart"/>
            <w:r w:rsidRPr="004F1002">
              <w:rPr>
                <w:rFonts w:cs="Times New Roman"/>
                <w:color w:val="000000" w:themeColor="text1"/>
                <w:sz w:val="22"/>
              </w:rPr>
              <w:t>Goswami</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Envirotech</w:t>
            </w:r>
            <w:proofErr w:type="spellEnd"/>
            <w:r w:rsidRPr="004F1002">
              <w:rPr>
                <w:rFonts w:cs="Times New Roman"/>
                <w:color w:val="000000" w:themeColor="text1"/>
                <w:sz w:val="22"/>
              </w:rPr>
              <w:t xml:space="preserve"> East Pvt Ltd.</w:t>
            </w:r>
          </w:p>
        </w:tc>
      </w:tr>
      <w:tr w:rsidR="000415C4" w:rsidRPr="004F1002" w:rsidTr="003B7CAD">
        <w:tc>
          <w:tcPr>
            <w:tcW w:w="895" w:type="dxa"/>
          </w:tcPr>
          <w:p w:rsidR="000415C4" w:rsidRPr="004F1002" w:rsidRDefault="000415C4" w:rsidP="00AC1344">
            <w:pPr>
              <w:numPr>
                <w:ilvl w:val="0"/>
                <w:numId w:val="4"/>
              </w:numPr>
              <w:jc w:val="both"/>
              <w:rPr>
                <w:rFonts w:cs="Times New Roman"/>
                <w:color w:val="000000" w:themeColor="text1"/>
                <w:sz w:val="22"/>
              </w:rPr>
            </w:pPr>
          </w:p>
        </w:tc>
        <w:tc>
          <w:tcPr>
            <w:tcW w:w="8455" w:type="dxa"/>
          </w:tcPr>
          <w:p w:rsidR="000415C4" w:rsidRPr="004F1002" w:rsidRDefault="000415C4" w:rsidP="00BE23EC">
            <w:pPr>
              <w:jc w:val="both"/>
              <w:rPr>
                <w:rFonts w:cs="Times New Roman"/>
                <w:color w:val="000000" w:themeColor="text1"/>
                <w:sz w:val="22"/>
              </w:rPr>
            </w:pPr>
            <w:r w:rsidRPr="004F1002">
              <w:rPr>
                <w:rFonts w:cs="Times New Roman"/>
                <w:color w:val="000000" w:themeColor="text1"/>
                <w:sz w:val="22"/>
              </w:rPr>
              <w:t>Dr. J.S Sharma , Indian Association for Air Pollution Control, New Delhi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 xml:space="preserve">Dr. P D. </w:t>
            </w:r>
            <w:proofErr w:type="spellStart"/>
            <w:r w:rsidRPr="004F1002">
              <w:rPr>
                <w:rFonts w:cs="Times New Roman"/>
                <w:color w:val="000000" w:themeColor="text1"/>
                <w:sz w:val="22"/>
              </w:rPr>
              <w:t>Khadkikar</w:t>
            </w:r>
            <w:proofErr w:type="spellEnd"/>
            <w:r w:rsidR="00C86486" w:rsidRPr="004F1002">
              <w:rPr>
                <w:rFonts w:cs="Times New Roman"/>
                <w:color w:val="000000" w:themeColor="text1"/>
                <w:sz w:val="22"/>
              </w:rPr>
              <w:t>, M</w:t>
            </w:r>
            <w:r w:rsidRPr="004F1002">
              <w:rPr>
                <w:rFonts w:cs="Times New Roman"/>
                <w:color w:val="000000" w:themeColor="text1"/>
                <w:sz w:val="22"/>
              </w:rPr>
              <w:t>PC</w:t>
            </w:r>
            <w:r w:rsidR="00C86486" w:rsidRPr="004F1002">
              <w:rPr>
                <w:rFonts w:cs="Times New Roman"/>
                <w:color w:val="000000" w:themeColor="text1"/>
                <w:sz w:val="22"/>
              </w:rPr>
              <w:t>B</w:t>
            </w:r>
            <w:r w:rsidRPr="004F1002">
              <w:rPr>
                <w:rFonts w:cs="Times New Roman"/>
                <w:color w:val="000000" w:themeColor="text1"/>
                <w:sz w:val="22"/>
              </w:rPr>
              <w:t xml:space="preserve"> Mumbai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 xml:space="preserve">Mr. </w:t>
            </w:r>
            <w:r w:rsidR="00C86486" w:rsidRPr="004F1002">
              <w:rPr>
                <w:rFonts w:cs="Times New Roman"/>
                <w:color w:val="000000" w:themeColor="text1"/>
                <w:sz w:val="22"/>
              </w:rPr>
              <w:t xml:space="preserve">Kishore </w:t>
            </w:r>
            <w:proofErr w:type="spellStart"/>
            <w:r w:rsidRPr="004F1002">
              <w:rPr>
                <w:rFonts w:cs="Times New Roman"/>
                <w:color w:val="000000" w:themeColor="text1"/>
                <w:sz w:val="22"/>
              </w:rPr>
              <w:t>Gawankar</w:t>
            </w:r>
            <w:proofErr w:type="spellEnd"/>
            <w:r w:rsidR="00C86486" w:rsidRPr="004F1002">
              <w:rPr>
                <w:rFonts w:cs="Times New Roman"/>
                <w:color w:val="000000" w:themeColor="text1"/>
                <w:sz w:val="22"/>
              </w:rPr>
              <w:t>, M</w:t>
            </w:r>
            <w:r w:rsidRPr="004F1002">
              <w:rPr>
                <w:rFonts w:cs="Times New Roman"/>
                <w:color w:val="000000" w:themeColor="text1"/>
                <w:sz w:val="22"/>
              </w:rPr>
              <w:t>PC</w:t>
            </w:r>
            <w:r w:rsidR="00C86486" w:rsidRPr="004F1002">
              <w:rPr>
                <w:rFonts w:cs="Times New Roman"/>
                <w:color w:val="000000" w:themeColor="text1"/>
                <w:sz w:val="22"/>
              </w:rPr>
              <w:t>B</w:t>
            </w:r>
            <w:r w:rsidRPr="004F1002">
              <w:rPr>
                <w:rFonts w:cs="Times New Roman"/>
                <w:color w:val="000000" w:themeColor="text1"/>
                <w:sz w:val="22"/>
              </w:rPr>
              <w:t xml:space="preserve"> Mumbai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575871" w:rsidP="000415C4">
            <w:pPr>
              <w:spacing w:line="276" w:lineRule="auto"/>
              <w:jc w:val="both"/>
              <w:rPr>
                <w:rFonts w:cs="Times New Roman"/>
                <w:color w:val="000000" w:themeColor="text1"/>
                <w:sz w:val="22"/>
              </w:rPr>
            </w:pPr>
            <w:proofErr w:type="spellStart"/>
            <w:r w:rsidRPr="004F1002">
              <w:rPr>
                <w:rFonts w:cs="Times New Roman"/>
                <w:color w:val="000000" w:themeColor="text1"/>
                <w:sz w:val="22"/>
              </w:rPr>
              <w:t>Mr.</w:t>
            </w:r>
            <w:r w:rsidR="000415C4" w:rsidRPr="004F1002">
              <w:rPr>
                <w:rFonts w:cs="Times New Roman"/>
                <w:color w:val="000000" w:themeColor="text1"/>
                <w:sz w:val="22"/>
              </w:rPr>
              <w:t>Manish</w:t>
            </w:r>
            <w:proofErr w:type="spellEnd"/>
            <w:r w:rsidR="000415C4" w:rsidRPr="004F1002">
              <w:rPr>
                <w:rFonts w:cs="Times New Roman"/>
                <w:color w:val="000000" w:themeColor="text1"/>
                <w:sz w:val="22"/>
              </w:rPr>
              <w:t xml:space="preserve"> </w:t>
            </w:r>
            <w:proofErr w:type="spellStart"/>
            <w:r w:rsidR="000415C4" w:rsidRPr="004F1002">
              <w:rPr>
                <w:rFonts w:cs="Times New Roman"/>
                <w:color w:val="000000" w:themeColor="text1"/>
                <w:sz w:val="22"/>
              </w:rPr>
              <w:t>Goswami</w:t>
            </w:r>
            <w:r w:rsidR="00BE23EC" w:rsidRPr="004F1002">
              <w:rPr>
                <w:rFonts w:cs="Times New Roman"/>
                <w:color w:val="000000" w:themeColor="text1"/>
                <w:sz w:val="22"/>
              </w:rPr>
              <w:t>,FAI</w:t>
            </w:r>
            <w:proofErr w:type="spellEnd"/>
            <w:r w:rsidR="00BE23EC" w:rsidRPr="004F1002">
              <w:rPr>
                <w:rFonts w:cs="Times New Roman"/>
                <w:color w:val="000000" w:themeColor="text1"/>
                <w:sz w:val="22"/>
              </w:rPr>
              <w:t xml:space="preserve"> Delhi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 xml:space="preserve">Mr. </w:t>
            </w:r>
            <w:r w:rsidR="00C86486" w:rsidRPr="004F1002">
              <w:rPr>
                <w:rFonts w:cs="Times New Roman"/>
                <w:color w:val="000000" w:themeColor="text1"/>
                <w:sz w:val="22"/>
              </w:rPr>
              <w:t xml:space="preserve">KRP </w:t>
            </w:r>
            <w:proofErr w:type="spellStart"/>
            <w:r w:rsidR="00C86486" w:rsidRPr="004F1002">
              <w:rPr>
                <w:rFonts w:cs="Times New Roman"/>
                <w:color w:val="000000" w:themeColor="text1"/>
                <w:sz w:val="22"/>
              </w:rPr>
              <w:t>Nath,</w:t>
            </w:r>
            <w:r w:rsidRPr="004F1002">
              <w:rPr>
                <w:rFonts w:cs="Times New Roman"/>
                <w:color w:val="000000" w:themeColor="text1"/>
                <w:sz w:val="22"/>
              </w:rPr>
              <w:t>NCCBM</w:t>
            </w:r>
            <w:r w:rsidR="00C86486" w:rsidRPr="004F1002">
              <w:rPr>
                <w:rFonts w:cs="Times New Roman"/>
                <w:color w:val="000000" w:themeColor="text1"/>
                <w:sz w:val="22"/>
              </w:rPr>
              <w:t>,Ballabhgarh</w:t>
            </w:r>
            <w:proofErr w:type="spellEnd"/>
          </w:p>
        </w:tc>
      </w:tr>
      <w:tr w:rsidR="00BA6670" w:rsidRPr="004F1002" w:rsidTr="003B7CAD">
        <w:tc>
          <w:tcPr>
            <w:tcW w:w="895" w:type="dxa"/>
          </w:tcPr>
          <w:p w:rsidR="00483619" w:rsidRPr="004F1002" w:rsidRDefault="00483619" w:rsidP="00AC1344">
            <w:pPr>
              <w:numPr>
                <w:ilvl w:val="0"/>
                <w:numId w:val="4"/>
              </w:numPr>
              <w:jc w:val="both"/>
              <w:rPr>
                <w:rFonts w:cs="Times New Roman"/>
                <w:color w:val="000000" w:themeColor="text1"/>
                <w:sz w:val="22"/>
              </w:rPr>
            </w:pPr>
          </w:p>
        </w:tc>
        <w:tc>
          <w:tcPr>
            <w:tcW w:w="8455" w:type="dxa"/>
          </w:tcPr>
          <w:p w:rsidR="00483619" w:rsidRPr="004F1002" w:rsidRDefault="00483619" w:rsidP="00BE23EC">
            <w:pPr>
              <w:jc w:val="both"/>
              <w:rPr>
                <w:rFonts w:cs="Times New Roman"/>
                <w:color w:val="000000" w:themeColor="text1"/>
                <w:sz w:val="22"/>
              </w:rPr>
            </w:pPr>
            <w:r w:rsidRPr="004F1002">
              <w:rPr>
                <w:rFonts w:cs="Times New Roman"/>
                <w:color w:val="000000" w:themeColor="text1"/>
                <w:sz w:val="22"/>
              </w:rPr>
              <w:t>Mr. Aditya Sharma , CPCB</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483619" w:rsidP="00BE23EC">
            <w:pPr>
              <w:spacing w:line="276" w:lineRule="auto"/>
              <w:jc w:val="both"/>
              <w:rPr>
                <w:rFonts w:cs="Times New Roman"/>
                <w:color w:val="000000" w:themeColor="text1"/>
                <w:sz w:val="22"/>
              </w:rPr>
            </w:pPr>
            <w:r w:rsidRPr="004F1002">
              <w:rPr>
                <w:rFonts w:cs="Times New Roman"/>
                <w:color w:val="000000" w:themeColor="text1"/>
                <w:sz w:val="22"/>
              </w:rPr>
              <w:t>D</w:t>
            </w:r>
            <w:r w:rsidR="00BE23EC" w:rsidRPr="004F1002">
              <w:rPr>
                <w:rFonts w:cs="Times New Roman"/>
                <w:color w:val="000000" w:themeColor="text1"/>
                <w:sz w:val="22"/>
              </w:rPr>
              <w:t>r. Shankar Agarwal, CSIR National Physical Laboratory</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C86486" w:rsidP="00BE23EC">
            <w:pPr>
              <w:spacing w:line="276" w:lineRule="auto"/>
              <w:jc w:val="both"/>
              <w:rPr>
                <w:rFonts w:cs="Times New Roman"/>
                <w:color w:val="000000" w:themeColor="text1"/>
                <w:sz w:val="22"/>
              </w:rPr>
            </w:pPr>
            <w:r w:rsidRPr="004F1002">
              <w:rPr>
                <w:rFonts w:cs="Times New Roman"/>
                <w:color w:val="000000" w:themeColor="text1"/>
                <w:sz w:val="22"/>
              </w:rPr>
              <w:t>Dr</w:t>
            </w:r>
            <w:r w:rsidR="00BE23EC" w:rsidRPr="004F1002">
              <w:rPr>
                <w:rFonts w:cs="Times New Roman"/>
                <w:color w:val="000000" w:themeColor="text1"/>
                <w:sz w:val="22"/>
              </w:rPr>
              <w:t xml:space="preserve">. </w:t>
            </w:r>
            <w:proofErr w:type="spellStart"/>
            <w:r w:rsidR="00BE23EC" w:rsidRPr="004F1002">
              <w:rPr>
                <w:rFonts w:cs="Times New Roman"/>
                <w:color w:val="000000" w:themeColor="text1"/>
                <w:sz w:val="22"/>
              </w:rPr>
              <w:t>Tuhin</w:t>
            </w:r>
            <w:proofErr w:type="spellEnd"/>
            <w:r w:rsidR="00BE23EC" w:rsidRPr="004F1002">
              <w:rPr>
                <w:rFonts w:cs="Times New Roman"/>
                <w:color w:val="000000" w:themeColor="text1"/>
                <w:sz w:val="22"/>
              </w:rPr>
              <w:t xml:space="preserve"> Kumar </w:t>
            </w:r>
            <w:proofErr w:type="spellStart"/>
            <w:r w:rsidR="00BE23EC" w:rsidRPr="004F1002">
              <w:rPr>
                <w:rFonts w:cs="Times New Roman"/>
                <w:color w:val="000000" w:themeColor="text1"/>
                <w:sz w:val="22"/>
              </w:rPr>
              <w:t>Mandal</w:t>
            </w:r>
            <w:proofErr w:type="spellEnd"/>
            <w:r w:rsidR="00BE23EC" w:rsidRPr="004F1002">
              <w:rPr>
                <w:rFonts w:cs="Times New Roman"/>
                <w:color w:val="000000" w:themeColor="text1"/>
                <w:sz w:val="22"/>
              </w:rPr>
              <w:t>, CSIR National Physical Laboratory</w:t>
            </w:r>
          </w:p>
        </w:tc>
      </w:tr>
      <w:tr w:rsidR="00BA6670" w:rsidRPr="004F1002" w:rsidTr="003B7CAD">
        <w:tc>
          <w:tcPr>
            <w:tcW w:w="895" w:type="dxa"/>
          </w:tcPr>
          <w:p w:rsidR="00575871" w:rsidRPr="004F1002" w:rsidRDefault="00575871" w:rsidP="00AC1344">
            <w:pPr>
              <w:numPr>
                <w:ilvl w:val="0"/>
                <w:numId w:val="4"/>
              </w:numPr>
              <w:jc w:val="both"/>
              <w:rPr>
                <w:rFonts w:cs="Times New Roman"/>
                <w:color w:val="000000" w:themeColor="text1"/>
                <w:sz w:val="22"/>
              </w:rPr>
            </w:pPr>
          </w:p>
        </w:tc>
        <w:tc>
          <w:tcPr>
            <w:tcW w:w="8455" w:type="dxa"/>
          </w:tcPr>
          <w:p w:rsidR="00575871" w:rsidRPr="004F1002" w:rsidRDefault="00575871" w:rsidP="00BE23EC">
            <w:pPr>
              <w:jc w:val="both"/>
              <w:rPr>
                <w:rFonts w:cs="Times New Roman"/>
                <w:color w:val="000000" w:themeColor="text1"/>
                <w:sz w:val="22"/>
              </w:rPr>
            </w:pPr>
            <w:r w:rsidRPr="004F1002">
              <w:rPr>
                <w:rFonts w:cs="Times New Roman"/>
                <w:color w:val="000000" w:themeColor="text1"/>
                <w:sz w:val="22"/>
              </w:rPr>
              <w:t xml:space="preserve">Mr. </w:t>
            </w:r>
            <w:proofErr w:type="spellStart"/>
            <w:r w:rsidRPr="004F1002">
              <w:rPr>
                <w:rFonts w:cs="Times New Roman"/>
                <w:color w:val="000000" w:themeColor="text1"/>
                <w:sz w:val="22"/>
              </w:rPr>
              <w:t>Dhrumil</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Soni</w:t>
            </w:r>
            <w:proofErr w:type="spellEnd"/>
            <w:r w:rsidRPr="004F1002">
              <w:rPr>
                <w:rFonts w:cs="Times New Roman"/>
                <w:color w:val="000000" w:themeColor="text1"/>
                <w:sz w:val="22"/>
              </w:rPr>
              <w:t>, ICC ,Mumbai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Mr. Vijay Prakash, NTPC Delhi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r w:rsidRPr="004F1002">
              <w:rPr>
                <w:rFonts w:cs="Times New Roman"/>
                <w:color w:val="000000" w:themeColor="text1"/>
                <w:sz w:val="22"/>
              </w:rPr>
              <w:t xml:space="preserve">Mr. </w:t>
            </w:r>
            <w:proofErr w:type="spellStart"/>
            <w:r w:rsidRPr="004F1002">
              <w:rPr>
                <w:rFonts w:cs="Times New Roman"/>
                <w:color w:val="000000" w:themeColor="text1"/>
                <w:sz w:val="22"/>
              </w:rPr>
              <w:t>Vinayak</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Valsangkar</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Uniphos</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Envirotronic</w:t>
            </w:r>
            <w:proofErr w:type="spellEnd"/>
            <w:r w:rsidRPr="004F1002">
              <w:rPr>
                <w:rFonts w:cs="Times New Roman"/>
                <w:color w:val="000000" w:themeColor="text1"/>
                <w:sz w:val="22"/>
              </w:rPr>
              <w:t xml:space="preserve"> Private Limited, Mumbai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0415C4" w:rsidP="000415C4">
            <w:pPr>
              <w:spacing w:line="276" w:lineRule="auto"/>
              <w:jc w:val="both"/>
              <w:rPr>
                <w:rFonts w:cs="Times New Roman"/>
                <w:color w:val="000000" w:themeColor="text1"/>
                <w:sz w:val="22"/>
              </w:rPr>
            </w:pPr>
            <w:proofErr w:type="spellStart"/>
            <w:r w:rsidRPr="004F1002">
              <w:rPr>
                <w:rFonts w:cs="Times New Roman"/>
                <w:color w:val="000000" w:themeColor="text1"/>
                <w:sz w:val="22"/>
              </w:rPr>
              <w:t>Ms</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Sonika</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Pawar</w:t>
            </w:r>
            <w:proofErr w:type="spellEnd"/>
            <w:r w:rsidR="00BE23EC" w:rsidRPr="004F1002">
              <w:rPr>
                <w:rFonts w:cs="Times New Roman"/>
                <w:color w:val="000000" w:themeColor="text1"/>
                <w:sz w:val="22"/>
              </w:rPr>
              <w:t>, Green Economy Initiatives Private Limited, Mohali</w:t>
            </w:r>
          </w:p>
        </w:tc>
      </w:tr>
      <w:tr w:rsidR="00BA6670" w:rsidRPr="004F1002" w:rsidTr="003B7CAD">
        <w:tc>
          <w:tcPr>
            <w:tcW w:w="895" w:type="dxa"/>
          </w:tcPr>
          <w:p w:rsidR="00BE23EC" w:rsidRPr="004F1002" w:rsidRDefault="00BE23EC" w:rsidP="00AC1344">
            <w:pPr>
              <w:numPr>
                <w:ilvl w:val="0"/>
                <w:numId w:val="4"/>
              </w:numPr>
              <w:spacing w:line="276" w:lineRule="auto"/>
              <w:jc w:val="both"/>
              <w:rPr>
                <w:rFonts w:cs="Times New Roman"/>
                <w:color w:val="000000" w:themeColor="text1"/>
                <w:sz w:val="22"/>
              </w:rPr>
            </w:pPr>
          </w:p>
        </w:tc>
        <w:tc>
          <w:tcPr>
            <w:tcW w:w="8455" w:type="dxa"/>
          </w:tcPr>
          <w:p w:rsidR="00BE23EC" w:rsidRPr="004F1002" w:rsidRDefault="00BE23EC" w:rsidP="00BE23EC">
            <w:pPr>
              <w:spacing w:line="276" w:lineRule="auto"/>
              <w:jc w:val="both"/>
              <w:rPr>
                <w:rFonts w:cs="Times New Roman"/>
                <w:color w:val="000000" w:themeColor="text1"/>
                <w:sz w:val="22"/>
              </w:rPr>
            </w:pPr>
            <w:proofErr w:type="spellStart"/>
            <w:r w:rsidRPr="004F1002">
              <w:rPr>
                <w:rFonts w:cs="Times New Roman"/>
                <w:color w:val="000000" w:themeColor="text1"/>
                <w:sz w:val="22"/>
              </w:rPr>
              <w:t>Dr</w:t>
            </w:r>
            <w:proofErr w:type="spellEnd"/>
            <w:r w:rsidRPr="004F1002">
              <w:rPr>
                <w:rFonts w:cs="Times New Roman"/>
                <w:color w:val="000000" w:themeColor="text1"/>
                <w:sz w:val="22"/>
              </w:rPr>
              <w:t xml:space="preserve"> SNA Rizvi, Personal Capacity</w:t>
            </w:r>
          </w:p>
        </w:tc>
      </w:tr>
      <w:tr w:rsidR="00BA6670" w:rsidRPr="004F1002" w:rsidTr="003B7CAD">
        <w:tc>
          <w:tcPr>
            <w:tcW w:w="895" w:type="dxa"/>
          </w:tcPr>
          <w:p w:rsidR="00575871" w:rsidRPr="004F1002" w:rsidRDefault="00575871" w:rsidP="00AC1344">
            <w:pPr>
              <w:numPr>
                <w:ilvl w:val="0"/>
                <w:numId w:val="4"/>
              </w:numPr>
              <w:jc w:val="both"/>
              <w:rPr>
                <w:rFonts w:cs="Times New Roman"/>
                <w:color w:val="000000" w:themeColor="text1"/>
                <w:sz w:val="22"/>
              </w:rPr>
            </w:pPr>
          </w:p>
        </w:tc>
        <w:tc>
          <w:tcPr>
            <w:tcW w:w="8455" w:type="dxa"/>
          </w:tcPr>
          <w:p w:rsidR="00575871" w:rsidRPr="004F1002" w:rsidRDefault="00575871" w:rsidP="00BE23EC">
            <w:pPr>
              <w:jc w:val="both"/>
              <w:rPr>
                <w:rFonts w:cs="Times New Roman"/>
                <w:color w:val="000000" w:themeColor="text1"/>
                <w:sz w:val="22"/>
              </w:rPr>
            </w:pPr>
            <w:r w:rsidRPr="004F1002">
              <w:rPr>
                <w:rFonts w:cs="Times New Roman"/>
                <w:color w:val="000000" w:themeColor="text1"/>
                <w:sz w:val="22"/>
              </w:rPr>
              <w:t xml:space="preserve">Dr. N </w:t>
            </w:r>
            <w:proofErr w:type="spellStart"/>
            <w:r w:rsidRPr="004F1002">
              <w:rPr>
                <w:rFonts w:cs="Times New Roman"/>
                <w:color w:val="000000" w:themeColor="text1"/>
                <w:sz w:val="22"/>
              </w:rPr>
              <w:t>Raveendhar</w:t>
            </w:r>
            <w:proofErr w:type="spellEnd"/>
            <w:r w:rsidRPr="004F1002">
              <w:rPr>
                <w:rFonts w:cs="Times New Roman"/>
                <w:color w:val="000000" w:themeColor="text1"/>
                <w:sz w:val="22"/>
              </w:rPr>
              <w:t>, Personal Capacity</w:t>
            </w:r>
          </w:p>
        </w:tc>
      </w:tr>
    </w:tbl>
    <w:p w:rsidR="000415C4" w:rsidRPr="004F1002" w:rsidRDefault="000415C4" w:rsidP="00575871">
      <w:pPr>
        <w:spacing w:after="0"/>
        <w:jc w:val="both"/>
        <w:rPr>
          <w:rFonts w:cs="Times New Roman"/>
          <w:b/>
          <w:color w:val="000000" w:themeColor="text1"/>
          <w:sz w:val="22"/>
        </w:rPr>
      </w:pPr>
    </w:p>
    <w:p w:rsidR="005D78FB" w:rsidRPr="004F1002" w:rsidRDefault="005D78FB" w:rsidP="00575871">
      <w:pPr>
        <w:spacing w:after="0"/>
        <w:jc w:val="both"/>
        <w:rPr>
          <w:rFonts w:cs="Times New Roman"/>
          <w:b/>
          <w:color w:val="000000" w:themeColor="text1"/>
          <w:sz w:val="22"/>
        </w:rPr>
      </w:pPr>
      <w:r w:rsidRPr="004F1002">
        <w:rPr>
          <w:rFonts w:cs="Times New Roman"/>
          <w:b/>
          <w:color w:val="000000" w:themeColor="text1"/>
          <w:sz w:val="22"/>
        </w:rPr>
        <w:t>Other Participants:</w:t>
      </w:r>
    </w:p>
    <w:p w:rsidR="005D78FB" w:rsidRPr="004F1002" w:rsidRDefault="005D78FB" w:rsidP="00AC1344">
      <w:pPr>
        <w:pStyle w:val="ListParagraph"/>
        <w:numPr>
          <w:ilvl w:val="0"/>
          <w:numId w:val="17"/>
        </w:numPr>
        <w:spacing w:after="0"/>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Mr. Rajesh Malik , NTPC</w:t>
      </w:r>
    </w:p>
    <w:p w:rsidR="005D78FB" w:rsidRPr="004F1002" w:rsidRDefault="005D78FB" w:rsidP="00AC1344">
      <w:pPr>
        <w:pStyle w:val="ListParagraph"/>
        <w:numPr>
          <w:ilvl w:val="0"/>
          <w:numId w:val="17"/>
        </w:numPr>
        <w:spacing w:after="0"/>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Mr. Ashish , FAI , Delhi</w:t>
      </w:r>
    </w:p>
    <w:p w:rsidR="005D78FB" w:rsidRPr="004F1002" w:rsidRDefault="005D78FB" w:rsidP="00575871">
      <w:pPr>
        <w:spacing w:after="0"/>
        <w:jc w:val="both"/>
        <w:rPr>
          <w:rFonts w:cs="Times New Roman"/>
          <w:b/>
          <w:color w:val="000000" w:themeColor="text1"/>
          <w:sz w:val="22"/>
        </w:rPr>
      </w:pPr>
    </w:p>
    <w:p w:rsidR="00844785" w:rsidRPr="004F1002" w:rsidRDefault="008A17E0" w:rsidP="00575871">
      <w:pPr>
        <w:spacing w:after="0"/>
        <w:jc w:val="both"/>
        <w:rPr>
          <w:rFonts w:cs="Times New Roman"/>
          <w:b/>
          <w:color w:val="000000" w:themeColor="text1"/>
          <w:sz w:val="22"/>
        </w:rPr>
      </w:pPr>
      <w:r w:rsidRPr="004F1002">
        <w:rPr>
          <w:rFonts w:cs="Times New Roman"/>
          <w:b/>
          <w:color w:val="000000" w:themeColor="text1"/>
          <w:sz w:val="22"/>
        </w:rPr>
        <w:t>BIS Officials:</w:t>
      </w:r>
    </w:p>
    <w:p w:rsidR="008A17E0" w:rsidRPr="004F1002" w:rsidRDefault="009A68A5" w:rsidP="00276CF2">
      <w:pPr>
        <w:pStyle w:val="ListParagraph"/>
        <w:numPr>
          <w:ilvl w:val="0"/>
          <w:numId w:val="1"/>
        </w:numPr>
        <w:spacing w:after="0"/>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Ms.</w:t>
      </w:r>
      <w:r w:rsidR="00645262" w:rsidRPr="004F1002">
        <w:rPr>
          <w:rFonts w:ascii="Times New Roman" w:hAnsi="Times New Roman" w:cs="Times New Roman"/>
          <w:color w:val="000000" w:themeColor="text1"/>
          <w:spacing w:val="2"/>
          <w:position w:val="2"/>
          <w:szCs w:val="22"/>
        </w:rPr>
        <w:t xml:space="preserve"> Preeti Prabha, Sc. C</w:t>
      </w:r>
      <w:r w:rsidR="008A17E0" w:rsidRPr="004F1002">
        <w:rPr>
          <w:rFonts w:ascii="Times New Roman" w:hAnsi="Times New Roman" w:cs="Times New Roman"/>
          <w:color w:val="000000" w:themeColor="text1"/>
          <w:szCs w:val="22"/>
        </w:rPr>
        <w:t xml:space="preserve">, </w:t>
      </w:r>
      <w:r w:rsidR="00B07995" w:rsidRPr="004F1002">
        <w:rPr>
          <w:rFonts w:ascii="Times New Roman" w:hAnsi="Times New Roman" w:cs="Times New Roman"/>
          <w:color w:val="000000" w:themeColor="text1"/>
          <w:szCs w:val="22"/>
        </w:rPr>
        <w:t>Member Secretary</w:t>
      </w:r>
      <w:r w:rsidR="00B4496C" w:rsidRPr="004F1002">
        <w:rPr>
          <w:rFonts w:ascii="Times New Roman" w:hAnsi="Times New Roman" w:cs="Times New Roman"/>
          <w:color w:val="000000" w:themeColor="text1"/>
          <w:szCs w:val="22"/>
        </w:rPr>
        <w:t>,</w:t>
      </w:r>
      <w:r w:rsidR="00575871" w:rsidRPr="004F1002">
        <w:rPr>
          <w:rFonts w:ascii="Times New Roman" w:hAnsi="Times New Roman" w:cs="Times New Roman"/>
          <w:color w:val="000000" w:themeColor="text1"/>
          <w:szCs w:val="22"/>
        </w:rPr>
        <w:t xml:space="preserve"> CHD 35</w:t>
      </w:r>
    </w:p>
    <w:p w:rsidR="00293203" w:rsidRPr="004F1002" w:rsidRDefault="00293203" w:rsidP="00A033B4">
      <w:pPr>
        <w:spacing w:after="0"/>
        <w:jc w:val="both"/>
        <w:rPr>
          <w:rFonts w:cs="Times New Roman"/>
          <w:color w:val="000000" w:themeColor="text1"/>
          <w:sz w:val="22"/>
        </w:rPr>
      </w:pPr>
    </w:p>
    <w:p w:rsidR="008A17E0" w:rsidRPr="004F1002" w:rsidRDefault="009B7EF5" w:rsidP="00A033B4">
      <w:pPr>
        <w:spacing w:after="0" w:line="240" w:lineRule="auto"/>
        <w:jc w:val="both"/>
        <w:rPr>
          <w:rFonts w:cs="Times New Roman"/>
          <w:b/>
          <w:color w:val="000000" w:themeColor="text1"/>
          <w:sz w:val="22"/>
        </w:rPr>
      </w:pPr>
      <w:r w:rsidRPr="004F1002">
        <w:rPr>
          <w:rFonts w:cs="Times New Roman"/>
          <w:b/>
          <w:color w:val="000000" w:themeColor="text1"/>
          <w:sz w:val="22"/>
        </w:rPr>
        <w:t>ITEM 0 WELCOME AND OPENING REMARKS</w:t>
      </w:r>
    </w:p>
    <w:p w:rsidR="009F179D" w:rsidRPr="004F1002" w:rsidRDefault="009F179D" w:rsidP="00A033B4">
      <w:pPr>
        <w:spacing w:after="0"/>
        <w:jc w:val="both"/>
        <w:rPr>
          <w:rFonts w:cs="Times New Roman"/>
          <w:color w:val="000000" w:themeColor="text1"/>
          <w:sz w:val="22"/>
        </w:rPr>
      </w:pPr>
    </w:p>
    <w:p w:rsidR="009B7EF5" w:rsidRPr="004F1002" w:rsidRDefault="009B7EF5" w:rsidP="00A033B4">
      <w:pPr>
        <w:spacing w:after="0" w:line="240" w:lineRule="auto"/>
        <w:jc w:val="both"/>
        <w:rPr>
          <w:rFonts w:cs="Times New Roman"/>
          <w:color w:val="000000" w:themeColor="text1"/>
          <w:sz w:val="22"/>
        </w:rPr>
      </w:pPr>
      <w:r w:rsidRPr="004F1002">
        <w:rPr>
          <w:rFonts w:cs="Times New Roman"/>
          <w:b/>
          <w:color w:val="000000" w:themeColor="text1"/>
          <w:sz w:val="22"/>
        </w:rPr>
        <w:t>0.1</w:t>
      </w:r>
      <w:r w:rsidRPr="004F1002">
        <w:rPr>
          <w:rFonts w:cs="Times New Roman"/>
          <w:b/>
          <w:bCs/>
          <w:color w:val="000000" w:themeColor="text1"/>
          <w:sz w:val="22"/>
        </w:rPr>
        <w:t>Welcome and opening remarks by Bureau of Indian Standards</w:t>
      </w:r>
    </w:p>
    <w:p w:rsidR="009F179D" w:rsidRPr="004F1002" w:rsidRDefault="009F179D" w:rsidP="00A033B4">
      <w:pPr>
        <w:spacing w:after="0"/>
        <w:jc w:val="both"/>
        <w:rPr>
          <w:rFonts w:cs="Times New Roman"/>
          <w:color w:val="000000" w:themeColor="text1"/>
          <w:sz w:val="22"/>
        </w:rPr>
      </w:pPr>
    </w:p>
    <w:p w:rsidR="00844785" w:rsidRPr="004F1002" w:rsidRDefault="009F179D" w:rsidP="00A033B4">
      <w:pPr>
        <w:spacing w:after="0"/>
        <w:jc w:val="both"/>
        <w:rPr>
          <w:rFonts w:cs="Times New Roman"/>
          <w:color w:val="000000" w:themeColor="text1"/>
          <w:sz w:val="22"/>
        </w:rPr>
      </w:pPr>
      <w:r w:rsidRPr="004F1002">
        <w:rPr>
          <w:rFonts w:cs="Times New Roman"/>
          <w:color w:val="000000" w:themeColor="text1"/>
          <w:sz w:val="22"/>
        </w:rPr>
        <w:t xml:space="preserve">On behalf of BIS, </w:t>
      </w:r>
      <w:r w:rsidR="008A5002" w:rsidRPr="004F1002">
        <w:rPr>
          <w:rFonts w:cs="Times New Roman"/>
          <w:color w:val="000000" w:themeColor="text1"/>
          <w:sz w:val="22"/>
        </w:rPr>
        <w:t>Ms. Preeti Prabha</w:t>
      </w:r>
      <w:r w:rsidR="0058033D" w:rsidRPr="004F1002">
        <w:rPr>
          <w:rFonts w:cs="Times New Roman"/>
          <w:color w:val="000000" w:themeColor="text1"/>
          <w:sz w:val="22"/>
        </w:rPr>
        <w:t>,</w:t>
      </w:r>
      <w:r w:rsidR="00476B62" w:rsidRPr="004F1002">
        <w:rPr>
          <w:rFonts w:cs="Times New Roman"/>
          <w:color w:val="000000" w:themeColor="text1"/>
          <w:sz w:val="22"/>
        </w:rPr>
        <w:t xml:space="preserve"> </w:t>
      </w:r>
      <w:r w:rsidR="00A77C75" w:rsidRPr="004F1002">
        <w:rPr>
          <w:rFonts w:cs="Times New Roman"/>
          <w:color w:val="000000" w:themeColor="text1"/>
          <w:sz w:val="22"/>
        </w:rPr>
        <w:t>Member Secretary of CHD 35</w:t>
      </w:r>
      <w:r w:rsidR="002F5B46" w:rsidRPr="004F1002">
        <w:rPr>
          <w:rFonts w:cs="Times New Roman"/>
          <w:color w:val="000000" w:themeColor="text1"/>
          <w:sz w:val="22"/>
        </w:rPr>
        <w:t xml:space="preserve"> extended a warm </w:t>
      </w:r>
      <w:r w:rsidRPr="004F1002">
        <w:rPr>
          <w:rFonts w:cs="Times New Roman"/>
          <w:color w:val="000000" w:themeColor="text1"/>
          <w:sz w:val="22"/>
        </w:rPr>
        <w:t>welcome</w:t>
      </w:r>
      <w:r w:rsidR="002F5B46" w:rsidRPr="004F1002">
        <w:rPr>
          <w:rFonts w:cs="Times New Roman"/>
          <w:color w:val="000000" w:themeColor="text1"/>
          <w:sz w:val="22"/>
        </w:rPr>
        <w:t xml:space="preserve"> to</w:t>
      </w:r>
      <w:r w:rsidR="00A77C75" w:rsidRPr="004F1002">
        <w:rPr>
          <w:rFonts w:cs="Times New Roman"/>
          <w:color w:val="000000" w:themeColor="text1"/>
          <w:sz w:val="22"/>
        </w:rPr>
        <w:t xml:space="preserve"> the Chairperson</w:t>
      </w:r>
      <w:r w:rsidRPr="004F1002">
        <w:rPr>
          <w:rFonts w:cs="Times New Roman"/>
          <w:color w:val="000000" w:themeColor="text1"/>
          <w:sz w:val="22"/>
        </w:rPr>
        <w:t xml:space="preserve"> and all members of t</w:t>
      </w:r>
      <w:r w:rsidR="000639ED" w:rsidRPr="004F1002">
        <w:rPr>
          <w:rFonts w:cs="Times New Roman"/>
          <w:color w:val="000000" w:themeColor="text1"/>
          <w:sz w:val="22"/>
        </w:rPr>
        <w:t>he committee to the 1</w:t>
      </w:r>
      <w:r w:rsidR="00BA6670" w:rsidRPr="004F1002">
        <w:rPr>
          <w:rFonts w:cs="Times New Roman"/>
          <w:color w:val="000000" w:themeColor="text1"/>
          <w:sz w:val="22"/>
        </w:rPr>
        <w:t>8</w:t>
      </w:r>
      <w:r w:rsidR="000639ED" w:rsidRPr="004F1002">
        <w:rPr>
          <w:rFonts w:cs="Times New Roman"/>
          <w:color w:val="000000" w:themeColor="text1"/>
          <w:sz w:val="22"/>
          <w:vertAlign w:val="superscript"/>
        </w:rPr>
        <w:t>th</w:t>
      </w:r>
      <w:r w:rsidRPr="004F1002">
        <w:rPr>
          <w:rFonts w:cs="Times New Roman"/>
          <w:color w:val="000000" w:themeColor="text1"/>
          <w:sz w:val="22"/>
        </w:rPr>
        <w:t xml:space="preserve"> meeting</w:t>
      </w:r>
      <w:r w:rsidR="007E276D" w:rsidRPr="004F1002">
        <w:rPr>
          <w:rFonts w:cs="Times New Roman"/>
          <w:color w:val="000000" w:themeColor="text1"/>
          <w:sz w:val="22"/>
        </w:rPr>
        <w:t xml:space="preserve"> of</w:t>
      </w:r>
      <w:r w:rsidR="002F5B46" w:rsidRPr="004F1002">
        <w:rPr>
          <w:rFonts w:cs="Times New Roman"/>
          <w:color w:val="000000" w:themeColor="text1"/>
          <w:sz w:val="22"/>
        </w:rPr>
        <w:t xml:space="preserve"> </w:t>
      </w:r>
      <w:r w:rsidR="00041BE9" w:rsidRPr="004F1002">
        <w:rPr>
          <w:rFonts w:cs="Times New Roman"/>
          <w:color w:val="000000" w:themeColor="text1"/>
          <w:sz w:val="22"/>
        </w:rPr>
        <w:t>Air Quality</w:t>
      </w:r>
      <w:r w:rsidR="002F5B46" w:rsidRPr="004F1002">
        <w:rPr>
          <w:rFonts w:cs="Times New Roman"/>
          <w:color w:val="000000" w:themeColor="text1"/>
          <w:sz w:val="22"/>
        </w:rPr>
        <w:t xml:space="preserve"> Sectional Committee </w:t>
      </w:r>
      <w:proofErr w:type="spellStart"/>
      <w:r w:rsidR="002F5B46" w:rsidRPr="004F1002">
        <w:rPr>
          <w:rFonts w:cs="Times New Roman"/>
          <w:color w:val="000000" w:themeColor="text1"/>
          <w:sz w:val="22"/>
        </w:rPr>
        <w:t>i.e</w:t>
      </w:r>
      <w:proofErr w:type="spellEnd"/>
      <w:r w:rsidR="002F5B46" w:rsidRPr="004F1002">
        <w:rPr>
          <w:rFonts w:cs="Times New Roman"/>
          <w:color w:val="000000" w:themeColor="text1"/>
          <w:sz w:val="22"/>
        </w:rPr>
        <w:t xml:space="preserve"> </w:t>
      </w:r>
      <w:r w:rsidR="00041BE9" w:rsidRPr="004F1002">
        <w:rPr>
          <w:rFonts w:cs="Times New Roman"/>
          <w:color w:val="000000" w:themeColor="text1"/>
          <w:sz w:val="22"/>
        </w:rPr>
        <w:t>CHD 35</w:t>
      </w:r>
      <w:r w:rsidR="002F5B46" w:rsidRPr="004F1002">
        <w:rPr>
          <w:rFonts w:cs="Times New Roman"/>
          <w:color w:val="000000" w:themeColor="text1"/>
          <w:sz w:val="22"/>
        </w:rPr>
        <w:t xml:space="preserve"> and thanked them for sparing their valuable time for supporting BIS,</w:t>
      </w:r>
      <w:r w:rsidR="00476B62" w:rsidRPr="004F1002">
        <w:rPr>
          <w:rFonts w:cs="Times New Roman"/>
          <w:color w:val="000000" w:themeColor="text1"/>
          <w:sz w:val="22"/>
        </w:rPr>
        <w:t xml:space="preserve"> </w:t>
      </w:r>
      <w:r w:rsidR="002F5B46" w:rsidRPr="004F1002">
        <w:rPr>
          <w:rFonts w:cs="Times New Roman"/>
          <w:color w:val="000000" w:themeColor="text1"/>
          <w:sz w:val="22"/>
        </w:rPr>
        <w:t xml:space="preserve">the National Standards Body of India in its pursuit of </w:t>
      </w:r>
      <w:r w:rsidR="002C640F" w:rsidRPr="004F1002">
        <w:rPr>
          <w:rFonts w:cs="Times New Roman"/>
          <w:color w:val="000000" w:themeColor="text1"/>
          <w:sz w:val="22"/>
        </w:rPr>
        <w:t>standardization</w:t>
      </w:r>
      <w:r w:rsidR="00844785" w:rsidRPr="004F1002">
        <w:rPr>
          <w:rFonts w:cs="Times New Roman"/>
          <w:color w:val="000000" w:themeColor="text1"/>
          <w:sz w:val="22"/>
        </w:rPr>
        <w:t>.</w:t>
      </w:r>
    </w:p>
    <w:p w:rsidR="002C640F" w:rsidRPr="004F1002" w:rsidRDefault="002C640F" w:rsidP="00A033B4">
      <w:pPr>
        <w:spacing w:after="0"/>
        <w:jc w:val="both"/>
        <w:rPr>
          <w:rFonts w:cs="Times New Roman"/>
          <w:b/>
          <w:color w:val="000000" w:themeColor="text1"/>
          <w:sz w:val="22"/>
        </w:rPr>
      </w:pPr>
    </w:p>
    <w:p w:rsidR="00D80B99" w:rsidRPr="004F1002" w:rsidRDefault="009B7EF5" w:rsidP="00A033B4">
      <w:pPr>
        <w:spacing w:after="0"/>
        <w:jc w:val="both"/>
        <w:rPr>
          <w:rFonts w:cs="Times New Roman"/>
          <w:b/>
          <w:color w:val="000000" w:themeColor="text1"/>
          <w:sz w:val="22"/>
        </w:rPr>
      </w:pPr>
      <w:r w:rsidRPr="004F1002">
        <w:rPr>
          <w:rFonts w:cs="Times New Roman"/>
          <w:b/>
          <w:color w:val="000000" w:themeColor="text1"/>
          <w:sz w:val="22"/>
        </w:rPr>
        <w:t>0.2</w:t>
      </w:r>
      <w:r w:rsidR="000639ED" w:rsidRPr="004F1002">
        <w:rPr>
          <w:rFonts w:cs="Times New Roman"/>
          <w:b/>
          <w:color w:val="000000" w:themeColor="text1"/>
          <w:sz w:val="22"/>
        </w:rPr>
        <w:t xml:space="preserve"> Opening Remarks by the Chairperson</w:t>
      </w:r>
    </w:p>
    <w:p w:rsidR="009B7EF5" w:rsidRPr="004F1002" w:rsidRDefault="009B7EF5" w:rsidP="00A033B4">
      <w:pPr>
        <w:spacing w:after="0"/>
        <w:jc w:val="both"/>
        <w:rPr>
          <w:rFonts w:cs="Times New Roman"/>
          <w:color w:val="000000" w:themeColor="text1"/>
          <w:sz w:val="22"/>
        </w:rPr>
      </w:pPr>
    </w:p>
    <w:p w:rsidR="00674A41" w:rsidRPr="004F1002" w:rsidRDefault="000639ED" w:rsidP="00A033B4">
      <w:pPr>
        <w:spacing w:after="0"/>
        <w:jc w:val="both"/>
        <w:rPr>
          <w:rFonts w:cs="Times New Roman"/>
          <w:color w:val="000000" w:themeColor="text1"/>
          <w:sz w:val="22"/>
        </w:rPr>
      </w:pPr>
      <w:r w:rsidRPr="004F1002">
        <w:rPr>
          <w:rFonts w:cs="Times New Roman"/>
          <w:color w:val="000000" w:themeColor="text1"/>
          <w:spacing w:val="2"/>
          <w:position w:val="2"/>
          <w:sz w:val="22"/>
        </w:rPr>
        <w:t xml:space="preserve">Dr. </w:t>
      </w:r>
      <w:proofErr w:type="spellStart"/>
      <w:r w:rsidRPr="004F1002">
        <w:rPr>
          <w:rFonts w:cs="Times New Roman"/>
          <w:color w:val="000000" w:themeColor="text1"/>
          <w:spacing w:val="2"/>
          <w:position w:val="2"/>
          <w:sz w:val="22"/>
        </w:rPr>
        <w:t>Gauri</w:t>
      </w:r>
      <w:proofErr w:type="spellEnd"/>
      <w:r w:rsidRPr="004F1002">
        <w:rPr>
          <w:rFonts w:cs="Times New Roman"/>
          <w:color w:val="000000" w:themeColor="text1"/>
          <w:spacing w:val="2"/>
          <w:position w:val="2"/>
          <w:sz w:val="22"/>
        </w:rPr>
        <w:t xml:space="preserve"> </w:t>
      </w:r>
      <w:proofErr w:type="spellStart"/>
      <w:r w:rsidRPr="004F1002">
        <w:rPr>
          <w:rFonts w:cs="Times New Roman"/>
          <w:color w:val="000000" w:themeColor="text1"/>
          <w:spacing w:val="2"/>
          <w:position w:val="2"/>
          <w:sz w:val="22"/>
        </w:rPr>
        <w:t>Pandit</w:t>
      </w:r>
      <w:proofErr w:type="spellEnd"/>
      <w:r w:rsidR="00D80B99" w:rsidRPr="004F1002">
        <w:rPr>
          <w:rFonts w:cs="Times New Roman"/>
          <w:color w:val="000000" w:themeColor="text1"/>
          <w:sz w:val="22"/>
        </w:rPr>
        <w:t>, C</w:t>
      </w:r>
      <w:r w:rsidRPr="004F1002">
        <w:rPr>
          <w:rFonts w:cs="Times New Roman"/>
          <w:color w:val="000000" w:themeColor="text1"/>
          <w:sz w:val="22"/>
        </w:rPr>
        <w:t>hairperson of CHD 35,</w:t>
      </w:r>
      <w:r w:rsidR="00D80B99" w:rsidRPr="004F1002">
        <w:rPr>
          <w:rFonts w:cs="Times New Roman"/>
          <w:color w:val="000000" w:themeColor="text1"/>
          <w:sz w:val="22"/>
        </w:rPr>
        <w:t xml:space="preserve"> w</w:t>
      </w:r>
      <w:r w:rsidR="008B7223" w:rsidRPr="004F1002">
        <w:rPr>
          <w:rFonts w:cs="Times New Roman"/>
          <w:color w:val="000000" w:themeColor="text1"/>
          <w:sz w:val="22"/>
        </w:rPr>
        <w:t>elcomed all the m</w:t>
      </w:r>
      <w:r w:rsidR="00AE06EE" w:rsidRPr="004F1002">
        <w:rPr>
          <w:rFonts w:cs="Times New Roman"/>
          <w:color w:val="000000" w:themeColor="text1"/>
          <w:sz w:val="22"/>
        </w:rPr>
        <w:t xml:space="preserve">embers to the </w:t>
      </w:r>
      <w:r w:rsidR="001E3842" w:rsidRPr="004F1002">
        <w:rPr>
          <w:rFonts w:cs="Times New Roman"/>
          <w:color w:val="000000" w:themeColor="text1"/>
          <w:sz w:val="22"/>
        </w:rPr>
        <w:t>1</w:t>
      </w:r>
      <w:r w:rsidR="00BA6670" w:rsidRPr="004F1002">
        <w:rPr>
          <w:rFonts w:cs="Times New Roman"/>
          <w:color w:val="000000" w:themeColor="text1"/>
          <w:sz w:val="22"/>
        </w:rPr>
        <w:t>8</w:t>
      </w:r>
      <w:r w:rsidRPr="004F1002">
        <w:rPr>
          <w:rFonts w:cs="Times New Roman"/>
          <w:color w:val="000000" w:themeColor="text1"/>
          <w:sz w:val="22"/>
          <w:vertAlign w:val="superscript"/>
        </w:rPr>
        <w:t>th</w:t>
      </w:r>
      <w:r w:rsidRPr="004F1002">
        <w:rPr>
          <w:rFonts w:cs="Times New Roman"/>
          <w:color w:val="000000" w:themeColor="text1"/>
          <w:sz w:val="22"/>
        </w:rPr>
        <w:t xml:space="preserve"> meeting of CHD 35. Sh</w:t>
      </w:r>
      <w:r w:rsidR="00D80B99" w:rsidRPr="004F1002">
        <w:rPr>
          <w:rFonts w:cs="Times New Roman"/>
          <w:color w:val="000000" w:themeColor="text1"/>
          <w:sz w:val="22"/>
        </w:rPr>
        <w:t xml:space="preserve">e reiterated in brief the </w:t>
      </w:r>
      <w:r w:rsidR="00BA6670" w:rsidRPr="004F1002">
        <w:rPr>
          <w:rFonts w:cs="Times New Roman"/>
          <w:color w:val="000000" w:themeColor="text1"/>
          <w:sz w:val="22"/>
        </w:rPr>
        <w:t>about the Research Evaluation Committee formed for the evaluation  of R &amp; D projects received for Air Quality Sectional Committee , CHD 35</w:t>
      </w:r>
      <w:r w:rsidR="00D80B99" w:rsidRPr="004F1002">
        <w:rPr>
          <w:rFonts w:cs="Times New Roman"/>
          <w:color w:val="000000" w:themeColor="text1"/>
          <w:sz w:val="22"/>
        </w:rPr>
        <w:t xml:space="preserve">. </w:t>
      </w:r>
      <w:r w:rsidRPr="004F1002">
        <w:rPr>
          <w:rFonts w:cs="Times New Roman"/>
          <w:color w:val="000000" w:themeColor="text1"/>
          <w:sz w:val="22"/>
        </w:rPr>
        <w:t>Sh</w:t>
      </w:r>
      <w:r w:rsidR="008B7223" w:rsidRPr="004F1002">
        <w:rPr>
          <w:rFonts w:cs="Times New Roman"/>
          <w:color w:val="000000" w:themeColor="text1"/>
          <w:sz w:val="22"/>
        </w:rPr>
        <w:t xml:space="preserve">e also </w:t>
      </w:r>
      <w:r w:rsidR="002C640F" w:rsidRPr="004F1002">
        <w:rPr>
          <w:rFonts w:cs="Times New Roman"/>
          <w:color w:val="000000" w:themeColor="text1"/>
          <w:sz w:val="22"/>
        </w:rPr>
        <w:t>encouraged members for their active contribution</w:t>
      </w:r>
      <w:r w:rsidR="00FF3E93" w:rsidRPr="004F1002">
        <w:rPr>
          <w:rFonts w:cs="Times New Roman"/>
          <w:color w:val="000000" w:themeColor="text1"/>
          <w:sz w:val="22"/>
        </w:rPr>
        <w:t xml:space="preserve"> in Committee’s work and urged them for fruitful discussions during </w:t>
      </w:r>
      <w:r w:rsidR="00CF0493" w:rsidRPr="004F1002">
        <w:rPr>
          <w:rFonts w:cs="Times New Roman"/>
          <w:color w:val="000000" w:themeColor="text1"/>
          <w:sz w:val="22"/>
        </w:rPr>
        <w:t xml:space="preserve">the </w:t>
      </w:r>
      <w:r w:rsidR="00FF3E93" w:rsidRPr="004F1002">
        <w:rPr>
          <w:rFonts w:cs="Times New Roman"/>
          <w:color w:val="000000" w:themeColor="text1"/>
          <w:sz w:val="22"/>
        </w:rPr>
        <w:t>meeting.</w:t>
      </w:r>
    </w:p>
    <w:p w:rsidR="008D7E89" w:rsidRPr="004F1002" w:rsidRDefault="008D7E89" w:rsidP="00A033B4">
      <w:pPr>
        <w:pStyle w:val="BodyTextIndent"/>
        <w:rPr>
          <w:color w:val="000000" w:themeColor="text1"/>
          <w:sz w:val="22"/>
          <w:szCs w:val="22"/>
        </w:rPr>
      </w:pPr>
    </w:p>
    <w:p w:rsidR="009B7EF5" w:rsidRPr="004F1002" w:rsidRDefault="009B7EF5" w:rsidP="00A033B4">
      <w:pPr>
        <w:pStyle w:val="BodyTextIndent"/>
        <w:rPr>
          <w:b w:val="0"/>
          <w:color w:val="000000" w:themeColor="text1"/>
          <w:sz w:val="22"/>
          <w:szCs w:val="22"/>
        </w:rPr>
      </w:pPr>
      <w:r w:rsidRPr="004F1002">
        <w:rPr>
          <w:color w:val="000000" w:themeColor="text1"/>
          <w:sz w:val="22"/>
          <w:szCs w:val="22"/>
        </w:rPr>
        <w:t>ITEM 1 CONFIRMATION OF THE MINUTES OF THE LAST MEETING</w:t>
      </w:r>
    </w:p>
    <w:p w:rsidR="009B7EF5" w:rsidRPr="004F1002" w:rsidRDefault="009B7EF5" w:rsidP="00A033B4">
      <w:pPr>
        <w:spacing w:after="0"/>
        <w:jc w:val="both"/>
        <w:rPr>
          <w:rFonts w:cs="Times New Roman"/>
          <w:b/>
          <w:color w:val="000000" w:themeColor="text1"/>
          <w:sz w:val="22"/>
        </w:rPr>
      </w:pPr>
    </w:p>
    <w:p w:rsidR="004550B7" w:rsidRPr="004F1002" w:rsidRDefault="004550B7" w:rsidP="00A033B4">
      <w:pPr>
        <w:spacing w:after="0"/>
        <w:jc w:val="both"/>
        <w:rPr>
          <w:rFonts w:cs="Times New Roman"/>
          <w:color w:val="000000" w:themeColor="text1"/>
          <w:sz w:val="22"/>
        </w:rPr>
      </w:pPr>
      <w:r w:rsidRPr="004F1002">
        <w:rPr>
          <w:rFonts w:cs="Times New Roman"/>
          <w:color w:val="000000" w:themeColor="text1"/>
          <w:sz w:val="22"/>
        </w:rPr>
        <w:t>The Committe</w:t>
      </w:r>
      <w:r w:rsidR="008B7223" w:rsidRPr="004F1002">
        <w:rPr>
          <w:rFonts w:cs="Times New Roman"/>
          <w:color w:val="000000" w:themeColor="text1"/>
          <w:sz w:val="22"/>
        </w:rPr>
        <w:t>e</w:t>
      </w:r>
      <w:r w:rsidR="00AE06EE" w:rsidRPr="004F1002">
        <w:rPr>
          <w:rFonts w:cs="Times New Roman"/>
          <w:color w:val="000000" w:themeColor="text1"/>
          <w:sz w:val="22"/>
        </w:rPr>
        <w:t xml:space="preserve"> confirmed the minutes of the </w:t>
      </w:r>
      <w:r w:rsidR="000639ED" w:rsidRPr="004F1002">
        <w:rPr>
          <w:rFonts w:cs="Times New Roman"/>
          <w:color w:val="000000" w:themeColor="text1"/>
          <w:sz w:val="22"/>
        </w:rPr>
        <w:t>1</w:t>
      </w:r>
      <w:r w:rsidR="00BA6670" w:rsidRPr="004F1002">
        <w:rPr>
          <w:rFonts w:cs="Times New Roman"/>
          <w:color w:val="000000" w:themeColor="text1"/>
          <w:sz w:val="22"/>
        </w:rPr>
        <w:t>7</w:t>
      </w:r>
      <w:r w:rsidR="000639ED" w:rsidRPr="004F1002">
        <w:rPr>
          <w:rFonts w:cs="Times New Roman"/>
          <w:color w:val="000000" w:themeColor="text1"/>
          <w:sz w:val="22"/>
          <w:vertAlign w:val="superscript"/>
        </w:rPr>
        <w:t>th</w:t>
      </w:r>
      <w:r w:rsidR="00A370FA" w:rsidRPr="004F1002">
        <w:rPr>
          <w:rFonts w:cs="Times New Roman"/>
          <w:color w:val="000000" w:themeColor="text1"/>
          <w:sz w:val="22"/>
          <w:vertAlign w:val="superscript"/>
        </w:rPr>
        <w:t xml:space="preserve"> </w:t>
      </w:r>
      <w:r w:rsidR="000639ED" w:rsidRPr="004F1002">
        <w:rPr>
          <w:rFonts w:cs="Times New Roman"/>
          <w:color w:val="000000" w:themeColor="text1"/>
          <w:sz w:val="22"/>
        </w:rPr>
        <w:t>meeting of CHD 35</w:t>
      </w:r>
      <w:r w:rsidRPr="004F1002">
        <w:rPr>
          <w:rFonts w:cs="Times New Roman"/>
          <w:color w:val="000000" w:themeColor="text1"/>
          <w:sz w:val="22"/>
        </w:rPr>
        <w:t xml:space="preserve"> held </w:t>
      </w:r>
      <w:r w:rsidR="001E3842" w:rsidRPr="004F1002">
        <w:rPr>
          <w:rFonts w:cs="Times New Roman"/>
          <w:color w:val="000000" w:themeColor="text1"/>
          <w:sz w:val="22"/>
        </w:rPr>
        <w:t>on 21</w:t>
      </w:r>
      <w:r w:rsidR="001E3842" w:rsidRPr="004F1002">
        <w:rPr>
          <w:rFonts w:cs="Times New Roman"/>
          <w:color w:val="000000" w:themeColor="text1"/>
          <w:sz w:val="22"/>
          <w:vertAlign w:val="superscript"/>
        </w:rPr>
        <w:t>st</w:t>
      </w:r>
      <w:r w:rsidR="00BA6670" w:rsidRPr="004F1002">
        <w:rPr>
          <w:rFonts w:cs="Times New Roman"/>
          <w:color w:val="000000" w:themeColor="text1"/>
          <w:sz w:val="22"/>
        </w:rPr>
        <w:t xml:space="preserve"> March</w:t>
      </w:r>
      <w:r w:rsidR="00CF0493" w:rsidRPr="004F1002">
        <w:rPr>
          <w:rFonts w:cs="Times New Roman"/>
          <w:color w:val="000000" w:themeColor="text1"/>
          <w:sz w:val="22"/>
        </w:rPr>
        <w:t xml:space="preserve"> </w:t>
      </w:r>
      <w:r w:rsidR="00126BEE" w:rsidRPr="004F1002">
        <w:rPr>
          <w:rFonts w:cs="Times New Roman"/>
          <w:color w:val="000000" w:themeColor="text1"/>
          <w:sz w:val="22"/>
        </w:rPr>
        <w:t>20</w:t>
      </w:r>
      <w:r w:rsidR="00AE06EE" w:rsidRPr="004F1002">
        <w:rPr>
          <w:rFonts w:cs="Times New Roman"/>
          <w:color w:val="000000" w:themeColor="text1"/>
          <w:sz w:val="22"/>
        </w:rPr>
        <w:t>2</w:t>
      </w:r>
      <w:r w:rsidR="00BA6670" w:rsidRPr="004F1002">
        <w:rPr>
          <w:rFonts w:cs="Times New Roman"/>
          <w:color w:val="000000" w:themeColor="text1"/>
          <w:sz w:val="22"/>
        </w:rPr>
        <w:t>4</w:t>
      </w:r>
      <w:r w:rsidR="00CF0493" w:rsidRPr="004F1002">
        <w:rPr>
          <w:rFonts w:cs="Times New Roman"/>
          <w:color w:val="000000" w:themeColor="text1"/>
          <w:sz w:val="22"/>
        </w:rPr>
        <w:t xml:space="preserve"> </w:t>
      </w:r>
      <w:r w:rsidRPr="004F1002">
        <w:rPr>
          <w:rFonts w:cs="Times New Roman"/>
          <w:color w:val="000000" w:themeColor="text1"/>
          <w:sz w:val="22"/>
        </w:rPr>
        <w:t>as no comments were</w:t>
      </w:r>
      <w:r w:rsidR="00BA6670" w:rsidRPr="004F1002">
        <w:rPr>
          <w:rFonts w:cs="Times New Roman"/>
          <w:color w:val="000000" w:themeColor="text1"/>
          <w:sz w:val="22"/>
        </w:rPr>
        <w:t xml:space="preserve"> </w:t>
      </w:r>
      <w:r w:rsidRPr="004F1002">
        <w:rPr>
          <w:rFonts w:cs="Times New Roman"/>
          <w:color w:val="000000" w:themeColor="text1"/>
          <w:sz w:val="22"/>
        </w:rPr>
        <w:t>received on the circulated minutes.</w:t>
      </w:r>
    </w:p>
    <w:p w:rsidR="00AA336A" w:rsidRPr="004F1002" w:rsidRDefault="00AA336A" w:rsidP="00A033B4">
      <w:pPr>
        <w:spacing w:after="0"/>
        <w:jc w:val="both"/>
        <w:rPr>
          <w:rFonts w:cs="Times New Roman"/>
          <w:color w:val="000000" w:themeColor="text1"/>
          <w:sz w:val="22"/>
        </w:rPr>
      </w:pPr>
    </w:p>
    <w:p w:rsidR="009B7EF5" w:rsidRPr="004F1002" w:rsidRDefault="009B7EF5" w:rsidP="00A033B4">
      <w:pPr>
        <w:pStyle w:val="PlainText1"/>
        <w:jc w:val="both"/>
        <w:rPr>
          <w:rFonts w:ascii="Times New Roman" w:hAnsi="Times New Roman"/>
          <w:b/>
          <w:caps/>
          <w:color w:val="000000" w:themeColor="text1"/>
          <w:sz w:val="22"/>
          <w:szCs w:val="22"/>
        </w:rPr>
      </w:pPr>
      <w:r w:rsidRPr="004F1002">
        <w:rPr>
          <w:rFonts w:ascii="Times New Roman" w:hAnsi="Times New Roman"/>
          <w:b/>
          <w:color w:val="000000" w:themeColor="text1"/>
          <w:sz w:val="22"/>
          <w:szCs w:val="22"/>
        </w:rPr>
        <w:t xml:space="preserve">ITEM 2 SCOPE AND COMPOSITION </w:t>
      </w:r>
      <w:r w:rsidRPr="004F1002">
        <w:rPr>
          <w:rFonts w:ascii="Times New Roman" w:hAnsi="Times New Roman"/>
          <w:b/>
          <w:bCs/>
          <w:color w:val="000000" w:themeColor="text1"/>
          <w:sz w:val="22"/>
          <w:szCs w:val="22"/>
        </w:rPr>
        <w:t>OF COMMITTEE</w:t>
      </w:r>
    </w:p>
    <w:p w:rsidR="00F42A9B" w:rsidRPr="004F1002" w:rsidRDefault="00F42A9B" w:rsidP="00A033B4">
      <w:pPr>
        <w:spacing w:after="0"/>
        <w:jc w:val="both"/>
        <w:rPr>
          <w:rFonts w:cs="Times New Roman"/>
          <w:b/>
          <w:color w:val="000000" w:themeColor="text1"/>
          <w:sz w:val="22"/>
        </w:rPr>
      </w:pPr>
    </w:p>
    <w:p w:rsidR="00F42A9B" w:rsidRPr="004F1002" w:rsidRDefault="00F42A9B" w:rsidP="00A033B4">
      <w:pPr>
        <w:spacing w:after="0"/>
        <w:jc w:val="both"/>
        <w:rPr>
          <w:rFonts w:cs="Times New Roman"/>
          <w:color w:val="000000" w:themeColor="text1"/>
          <w:sz w:val="22"/>
        </w:rPr>
      </w:pPr>
      <w:r w:rsidRPr="004F1002">
        <w:rPr>
          <w:rFonts w:cs="Times New Roman"/>
          <w:b/>
          <w:color w:val="000000" w:themeColor="text1"/>
          <w:sz w:val="22"/>
        </w:rPr>
        <w:t xml:space="preserve">2.1 </w:t>
      </w:r>
      <w:r w:rsidR="009B7EF5" w:rsidRPr="004F1002">
        <w:rPr>
          <w:rFonts w:cs="Times New Roman"/>
          <w:b/>
          <w:color w:val="000000" w:themeColor="text1"/>
          <w:sz w:val="22"/>
        </w:rPr>
        <w:t xml:space="preserve">Scope - </w:t>
      </w:r>
      <w:r w:rsidR="009B7EF5" w:rsidRPr="004F1002">
        <w:rPr>
          <w:rFonts w:cs="Times New Roman"/>
          <w:color w:val="000000" w:themeColor="text1"/>
          <w:sz w:val="22"/>
        </w:rPr>
        <w:t>The Committee reviewed and confirmed the present t</w:t>
      </w:r>
      <w:r w:rsidR="000639ED" w:rsidRPr="004F1002">
        <w:rPr>
          <w:rFonts w:cs="Times New Roman"/>
          <w:color w:val="000000" w:themeColor="text1"/>
          <w:sz w:val="22"/>
        </w:rPr>
        <w:t>itle and scope of CHD 35</w:t>
      </w:r>
      <w:r w:rsidR="009B7EF5" w:rsidRPr="004F1002">
        <w:rPr>
          <w:rFonts w:cs="Times New Roman"/>
          <w:color w:val="000000" w:themeColor="text1"/>
          <w:sz w:val="22"/>
        </w:rPr>
        <w:t>.</w:t>
      </w:r>
    </w:p>
    <w:p w:rsidR="00F42A9B" w:rsidRPr="004F1002" w:rsidRDefault="00F42A9B" w:rsidP="00A033B4">
      <w:pPr>
        <w:spacing w:after="0"/>
        <w:jc w:val="both"/>
        <w:rPr>
          <w:rFonts w:cs="Times New Roman"/>
          <w:color w:val="000000" w:themeColor="text1"/>
          <w:sz w:val="22"/>
        </w:rPr>
      </w:pPr>
    </w:p>
    <w:p w:rsidR="009B7EF5" w:rsidRPr="004F1002" w:rsidRDefault="000639ED" w:rsidP="00A033B4">
      <w:pPr>
        <w:tabs>
          <w:tab w:val="left" w:pos="1230"/>
        </w:tabs>
        <w:spacing w:after="0"/>
        <w:jc w:val="both"/>
        <w:rPr>
          <w:rFonts w:cs="Times New Roman"/>
          <w:b/>
          <w:color w:val="000000" w:themeColor="text1"/>
          <w:sz w:val="22"/>
          <w:shd w:val="clear" w:color="auto" w:fill="FFFFFF"/>
          <w:lang w:eastAsia="zh-CN"/>
        </w:rPr>
      </w:pPr>
      <w:r w:rsidRPr="004F1002">
        <w:rPr>
          <w:rFonts w:cs="Times New Roman"/>
          <w:b/>
          <w:color w:val="000000" w:themeColor="text1"/>
          <w:sz w:val="22"/>
          <w:shd w:val="clear" w:color="auto" w:fill="FFFFFF"/>
          <w:lang w:eastAsia="zh-CN"/>
        </w:rPr>
        <w:lastRenderedPageBreak/>
        <w:t>2.2 Composition of CHD 35 &amp; Subcommittees of CHD 35</w:t>
      </w:r>
    </w:p>
    <w:p w:rsidR="00017B5C" w:rsidRPr="004F1002" w:rsidRDefault="001E3842" w:rsidP="001E3842">
      <w:pPr>
        <w:tabs>
          <w:tab w:val="left" w:pos="1230"/>
        </w:tabs>
        <w:spacing w:before="120" w:after="120"/>
        <w:jc w:val="both"/>
        <w:rPr>
          <w:rFonts w:cs="Times New Roman"/>
          <w:color w:val="000000" w:themeColor="text1"/>
          <w:sz w:val="22"/>
        </w:rPr>
      </w:pPr>
      <w:r w:rsidRPr="004F1002">
        <w:rPr>
          <w:rFonts w:cs="Times New Roman"/>
          <w:color w:val="000000" w:themeColor="text1"/>
          <w:sz w:val="22"/>
        </w:rPr>
        <w:t>The Committee reviewed and confirmed the present composition of CHD 35.</w:t>
      </w:r>
    </w:p>
    <w:p w:rsidR="00AE06EE" w:rsidRPr="004F1002" w:rsidRDefault="00A36520" w:rsidP="00A033B4">
      <w:pPr>
        <w:spacing w:after="0"/>
        <w:ind w:right="-1"/>
        <w:jc w:val="both"/>
        <w:rPr>
          <w:rFonts w:cs="Times New Roman"/>
          <w:b/>
          <w:bCs/>
          <w:color w:val="000000" w:themeColor="text1"/>
          <w:sz w:val="22"/>
        </w:rPr>
      </w:pPr>
      <w:r w:rsidRPr="004F1002">
        <w:rPr>
          <w:rFonts w:cs="Times New Roman"/>
          <w:b/>
          <w:bCs/>
          <w:color w:val="000000" w:themeColor="text1"/>
          <w:sz w:val="22"/>
        </w:rPr>
        <w:t>2.3 CO-OPTION REQUEST</w:t>
      </w:r>
    </w:p>
    <w:p w:rsidR="00621937" w:rsidRPr="004F1002" w:rsidRDefault="00621937" w:rsidP="00A033B4">
      <w:pPr>
        <w:spacing w:after="0"/>
        <w:ind w:right="-1"/>
        <w:jc w:val="both"/>
        <w:rPr>
          <w:rFonts w:cs="Times New Roman"/>
          <w:b/>
          <w:bCs/>
          <w:color w:val="000000" w:themeColor="text1"/>
          <w:sz w:val="22"/>
        </w:rPr>
      </w:pPr>
    </w:p>
    <w:p w:rsidR="00E80531" w:rsidRPr="004F1002" w:rsidRDefault="003657BD" w:rsidP="00D50373">
      <w:pPr>
        <w:spacing w:after="0"/>
        <w:ind w:right="-1"/>
        <w:jc w:val="both"/>
        <w:rPr>
          <w:rFonts w:cs="Times New Roman"/>
          <w:b/>
          <w:bCs/>
          <w:color w:val="000000" w:themeColor="text1"/>
          <w:sz w:val="22"/>
        </w:rPr>
      </w:pPr>
      <w:r w:rsidRPr="004F1002">
        <w:rPr>
          <w:rFonts w:cs="Times New Roman"/>
          <w:b/>
          <w:bCs/>
          <w:color w:val="000000" w:themeColor="text1"/>
          <w:sz w:val="22"/>
        </w:rPr>
        <w:t>2.3.1</w:t>
      </w:r>
      <w:r w:rsidR="001E3842" w:rsidRPr="004F1002">
        <w:rPr>
          <w:rFonts w:cs="Times New Roman"/>
          <w:b/>
          <w:bCs/>
          <w:color w:val="000000" w:themeColor="text1"/>
          <w:sz w:val="22"/>
        </w:rPr>
        <w:t xml:space="preserve"> </w:t>
      </w:r>
      <w:r w:rsidR="009371DA" w:rsidRPr="004F1002">
        <w:rPr>
          <w:rFonts w:cs="Times New Roman"/>
          <w:bCs/>
          <w:color w:val="000000" w:themeColor="text1"/>
          <w:sz w:val="22"/>
        </w:rPr>
        <w:t xml:space="preserve">The </w:t>
      </w:r>
      <w:r w:rsidR="003C32D4" w:rsidRPr="004F1002">
        <w:rPr>
          <w:rFonts w:cs="Times New Roman"/>
          <w:bCs/>
          <w:color w:val="000000" w:themeColor="text1"/>
          <w:sz w:val="22"/>
        </w:rPr>
        <w:t>Committee discussed the</w:t>
      </w:r>
      <w:r w:rsidR="00BA6670" w:rsidRPr="004F1002">
        <w:rPr>
          <w:rFonts w:cs="Times New Roman"/>
          <w:bCs/>
          <w:color w:val="000000" w:themeColor="text1"/>
          <w:sz w:val="22"/>
        </w:rPr>
        <w:t xml:space="preserve"> decision </w:t>
      </w:r>
      <w:r w:rsidR="00D82788" w:rsidRPr="004F1002">
        <w:rPr>
          <w:rFonts w:cs="Times New Roman"/>
          <w:bCs/>
          <w:color w:val="000000" w:themeColor="text1"/>
          <w:sz w:val="22"/>
        </w:rPr>
        <w:t xml:space="preserve">of Panel 1 for </w:t>
      </w:r>
      <w:r w:rsidR="003C32D4" w:rsidRPr="004F1002">
        <w:rPr>
          <w:rFonts w:cs="Times New Roman"/>
          <w:bCs/>
          <w:color w:val="000000" w:themeColor="text1"/>
          <w:sz w:val="22"/>
        </w:rPr>
        <w:t>co-o</w:t>
      </w:r>
      <w:r w:rsidR="007D508A" w:rsidRPr="004F1002">
        <w:rPr>
          <w:rFonts w:cs="Times New Roman"/>
          <w:bCs/>
          <w:color w:val="000000" w:themeColor="text1"/>
          <w:sz w:val="22"/>
        </w:rPr>
        <w:t>p</w:t>
      </w:r>
      <w:r w:rsidR="003C32D4" w:rsidRPr="004F1002">
        <w:rPr>
          <w:rFonts w:cs="Times New Roman"/>
          <w:bCs/>
          <w:color w:val="000000" w:themeColor="text1"/>
          <w:sz w:val="22"/>
        </w:rPr>
        <w:t xml:space="preserve">tion </w:t>
      </w:r>
      <w:r w:rsidR="00FC0D44" w:rsidRPr="004F1002">
        <w:rPr>
          <w:rFonts w:cs="Times New Roman"/>
          <w:bCs/>
          <w:color w:val="000000" w:themeColor="text1"/>
          <w:sz w:val="22"/>
        </w:rPr>
        <w:t>request</w:t>
      </w:r>
      <w:r w:rsidR="003C32D4" w:rsidRPr="004F1002">
        <w:rPr>
          <w:rFonts w:cs="Times New Roman"/>
          <w:bCs/>
          <w:color w:val="000000" w:themeColor="text1"/>
          <w:sz w:val="22"/>
        </w:rPr>
        <w:t xml:space="preserve"> received and decided the </w:t>
      </w:r>
      <w:r w:rsidR="007D508A" w:rsidRPr="004F1002">
        <w:rPr>
          <w:rFonts w:cs="Times New Roman"/>
          <w:bCs/>
          <w:color w:val="000000" w:themeColor="text1"/>
          <w:sz w:val="22"/>
        </w:rPr>
        <w:t>following</w:t>
      </w:r>
      <w:r w:rsidR="007D508A" w:rsidRPr="004F1002">
        <w:rPr>
          <w:rFonts w:cs="Times New Roman"/>
          <w:b/>
          <w:bCs/>
          <w:color w:val="000000" w:themeColor="text1"/>
          <w:sz w:val="22"/>
        </w:rPr>
        <w:t>:</w:t>
      </w:r>
    </w:p>
    <w:p w:rsidR="001E3842" w:rsidRPr="004F1002" w:rsidRDefault="001E3842" w:rsidP="00D50373">
      <w:pPr>
        <w:spacing w:after="0"/>
        <w:ind w:right="-1"/>
        <w:jc w:val="both"/>
        <w:rPr>
          <w:rFonts w:cs="Times New Roman"/>
          <w:b/>
          <w:bCs/>
          <w:color w:val="000000" w:themeColor="text1"/>
          <w:sz w:val="22"/>
        </w:rPr>
      </w:pPr>
    </w:p>
    <w:p w:rsidR="001E3842" w:rsidRPr="004F1002" w:rsidRDefault="00D82788" w:rsidP="00AC1344">
      <w:pPr>
        <w:pStyle w:val="ListParagraph"/>
        <w:numPr>
          <w:ilvl w:val="0"/>
          <w:numId w:val="6"/>
        </w:numPr>
        <w:spacing w:after="0" w:line="240" w:lineRule="auto"/>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Mr. </w:t>
      </w:r>
      <w:proofErr w:type="spellStart"/>
      <w:r w:rsidRPr="004F1002">
        <w:rPr>
          <w:rFonts w:ascii="Times New Roman" w:hAnsi="Times New Roman" w:cs="Times New Roman"/>
          <w:color w:val="000000" w:themeColor="text1"/>
          <w:szCs w:val="22"/>
        </w:rPr>
        <w:t>Shekh</w:t>
      </w:r>
      <w:proofErr w:type="spellEnd"/>
      <w:r w:rsidRPr="004F1002">
        <w:rPr>
          <w:rFonts w:ascii="Times New Roman" w:hAnsi="Times New Roman" w:cs="Times New Roman"/>
          <w:color w:val="000000" w:themeColor="text1"/>
          <w:szCs w:val="22"/>
        </w:rPr>
        <w:t xml:space="preserve"> </w:t>
      </w:r>
      <w:proofErr w:type="spellStart"/>
      <w:r w:rsidRPr="004F1002">
        <w:rPr>
          <w:rFonts w:ascii="Times New Roman" w:hAnsi="Times New Roman" w:cs="Times New Roman"/>
          <w:color w:val="000000" w:themeColor="text1"/>
          <w:szCs w:val="22"/>
        </w:rPr>
        <w:t>Tazimul</w:t>
      </w:r>
      <w:proofErr w:type="spellEnd"/>
      <w:r w:rsidRPr="004F1002">
        <w:rPr>
          <w:rFonts w:ascii="Times New Roman" w:hAnsi="Times New Roman" w:cs="Times New Roman"/>
          <w:color w:val="000000" w:themeColor="text1"/>
          <w:szCs w:val="22"/>
        </w:rPr>
        <w:t xml:space="preserve"> </w:t>
      </w:r>
      <w:proofErr w:type="spellStart"/>
      <w:r w:rsidRPr="004F1002">
        <w:rPr>
          <w:rFonts w:ascii="Times New Roman" w:hAnsi="Times New Roman" w:cs="Times New Roman"/>
          <w:color w:val="000000" w:themeColor="text1"/>
          <w:szCs w:val="22"/>
        </w:rPr>
        <w:t>Haque</w:t>
      </w:r>
      <w:proofErr w:type="spellEnd"/>
      <w:r w:rsidRPr="004F1002">
        <w:rPr>
          <w:rFonts w:ascii="Times New Roman" w:hAnsi="Times New Roman" w:cs="Times New Roman"/>
          <w:color w:val="000000" w:themeColor="text1"/>
          <w:szCs w:val="22"/>
        </w:rPr>
        <w:t xml:space="preserve"> </w:t>
      </w:r>
      <w:proofErr w:type="spellStart"/>
      <w:proofErr w:type="gramStart"/>
      <w:r w:rsidRPr="004F1002">
        <w:rPr>
          <w:rFonts w:ascii="Times New Roman" w:hAnsi="Times New Roman" w:cs="Times New Roman"/>
          <w:color w:val="000000" w:themeColor="text1"/>
          <w:szCs w:val="22"/>
        </w:rPr>
        <w:t>Faridi</w:t>
      </w:r>
      <w:proofErr w:type="spellEnd"/>
      <w:r w:rsidRPr="004F1002">
        <w:rPr>
          <w:rFonts w:ascii="Times New Roman" w:hAnsi="Times New Roman" w:cs="Times New Roman"/>
          <w:color w:val="000000" w:themeColor="text1"/>
          <w:szCs w:val="22"/>
        </w:rPr>
        <w:t xml:space="preserve"> ,</w:t>
      </w:r>
      <w:proofErr w:type="gramEnd"/>
      <w:r w:rsidRPr="004F1002">
        <w:rPr>
          <w:rFonts w:ascii="Times New Roman" w:hAnsi="Times New Roman" w:cs="Times New Roman"/>
          <w:color w:val="000000" w:themeColor="text1"/>
          <w:szCs w:val="22"/>
        </w:rPr>
        <w:t xml:space="preserve"> Dyson Technology  Pvt Ltd, </w:t>
      </w:r>
      <w:proofErr w:type="spellStart"/>
      <w:r w:rsidRPr="004F1002">
        <w:rPr>
          <w:rFonts w:ascii="Times New Roman" w:hAnsi="Times New Roman" w:cs="Times New Roman"/>
          <w:color w:val="000000" w:themeColor="text1"/>
          <w:szCs w:val="22"/>
        </w:rPr>
        <w:t>Gurugram</w:t>
      </w:r>
      <w:proofErr w:type="spellEnd"/>
      <w:r w:rsidRPr="004F1002">
        <w:rPr>
          <w:rFonts w:ascii="Times New Roman" w:hAnsi="Times New Roman" w:cs="Times New Roman"/>
          <w:color w:val="000000" w:themeColor="text1"/>
          <w:szCs w:val="22"/>
        </w:rPr>
        <w:t xml:space="preserve">, </w:t>
      </w:r>
      <w:r w:rsidR="001E3842" w:rsidRPr="004F1002">
        <w:rPr>
          <w:rFonts w:ascii="Times New Roman" w:hAnsi="Times New Roman" w:cs="Times New Roman"/>
          <w:color w:val="000000" w:themeColor="text1"/>
          <w:szCs w:val="22"/>
        </w:rPr>
        <w:t xml:space="preserve">–  The </w:t>
      </w:r>
      <w:r w:rsidRPr="004F1002">
        <w:rPr>
          <w:rFonts w:ascii="Times New Roman" w:hAnsi="Times New Roman" w:cs="Times New Roman"/>
          <w:color w:val="000000" w:themeColor="text1"/>
          <w:szCs w:val="22"/>
        </w:rPr>
        <w:t>C</w:t>
      </w:r>
      <w:r w:rsidR="001E3842" w:rsidRPr="004F1002">
        <w:rPr>
          <w:rFonts w:ascii="Times New Roman" w:hAnsi="Times New Roman" w:cs="Times New Roman"/>
          <w:color w:val="000000" w:themeColor="text1"/>
          <w:szCs w:val="22"/>
        </w:rPr>
        <w:t>ommittee decide</w:t>
      </w:r>
      <w:r w:rsidR="007B4495" w:rsidRPr="004F1002">
        <w:rPr>
          <w:rFonts w:ascii="Times New Roman" w:hAnsi="Times New Roman" w:cs="Times New Roman"/>
          <w:color w:val="000000" w:themeColor="text1"/>
          <w:szCs w:val="22"/>
        </w:rPr>
        <w:t>d</w:t>
      </w:r>
      <w:r w:rsidRPr="004F1002">
        <w:rPr>
          <w:rFonts w:ascii="Times New Roman" w:hAnsi="Times New Roman" w:cs="Times New Roman"/>
          <w:color w:val="000000" w:themeColor="text1"/>
          <w:szCs w:val="22"/>
        </w:rPr>
        <w:t xml:space="preserve"> to Co-opt Mr. </w:t>
      </w:r>
      <w:proofErr w:type="spellStart"/>
      <w:r w:rsidRPr="004F1002">
        <w:rPr>
          <w:rFonts w:ascii="Times New Roman" w:hAnsi="Times New Roman" w:cs="Times New Roman"/>
          <w:color w:val="000000" w:themeColor="text1"/>
          <w:szCs w:val="22"/>
        </w:rPr>
        <w:t>Shekh</w:t>
      </w:r>
      <w:proofErr w:type="spellEnd"/>
      <w:r w:rsidRPr="004F1002">
        <w:rPr>
          <w:rFonts w:ascii="Times New Roman" w:hAnsi="Times New Roman" w:cs="Times New Roman"/>
          <w:color w:val="000000" w:themeColor="text1"/>
          <w:szCs w:val="22"/>
        </w:rPr>
        <w:t xml:space="preserve"> </w:t>
      </w:r>
      <w:proofErr w:type="spellStart"/>
      <w:r w:rsidRPr="004F1002">
        <w:rPr>
          <w:rFonts w:ascii="Times New Roman" w:hAnsi="Times New Roman" w:cs="Times New Roman"/>
          <w:color w:val="000000" w:themeColor="text1"/>
          <w:szCs w:val="22"/>
        </w:rPr>
        <w:t>Tazimul</w:t>
      </w:r>
      <w:proofErr w:type="spellEnd"/>
      <w:r w:rsidRPr="004F1002">
        <w:rPr>
          <w:rFonts w:ascii="Times New Roman" w:hAnsi="Times New Roman" w:cs="Times New Roman"/>
          <w:color w:val="000000" w:themeColor="text1"/>
          <w:szCs w:val="22"/>
        </w:rPr>
        <w:t xml:space="preserve"> </w:t>
      </w:r>
      <w:proofErr w:type="spellStart"/>
      <w:r w:rsidRPr="004F1002">
        <w:rPr>
          <w:rFonts w:ascii="Times New Roman" w:hAnsi="Times New Roman" w:cs="Times New Roman"/>
          <w:color w:val="000000" w:themeColor="text1"/>
          <w:szCs w:val="22"/>
        </w:rPr>
        <w:t>Haque</w:t>
      </w:r>
      <w:proofErr w:type="spellEnd"/>
      <w:r w:rsidRPr="004F1002">
        <w:rPr>
          <w:rFonts w:ascii="Times New Roman" w:hAnsi="Times New Roman" w:cs="Times New Roman"/>
          <w:color w:val="000000" w:themeColor="text1"/>
          <w:szCs w:val="22"/>
        </w:rPr>
        <w:t xml:space="preserve"> </w:t>
      </w:r>
      <w:proofErr w:type="spellStart"/>
      <w:r w:rsidRPr="004F1002">
        <w:rPr>
          <w:rFonts w:ascii="Times New Roman" w:hAnsi="Times New Roman" w:cs="Times New Roman"/>
          <w:color w:val="000000" w:themeColor="text1"/>
          <w:szCs w:val="22"/>
        </w:rPr>
        <w:t>Faridi</w:t>
      </w:r>
      <w:proofErr w:type="spellEnd"/>
      <w:r w:rsidRPr="004F1002">
        <w:rPr>
          <w:rFonts w:ascii="Times New Roman" w:hAnsi="Times New Roman" w:cs="Times New Roman"/>
          <w:color w:val="000000" w:themeColor="text1"/>
          <w:szCs w:val="22"/>
        </w:rPr>
        <w:t xml:space="preserve"> </w:t>
      </w:r>
      <w:r w:rsidR="0037541D" w:rsidRPr="004F1002">
        <w:rPr>
          <w:rFonts w:ascii="Times New Roman" w:hAnsi="Times New Roman" w:cs="Times New Roman"/>
          <w:color w:val="000000" w:themeColor="text1"/>
          <w:szCs w:val="22"/>
        </w:rPr>
        <w:t>in Technical Committee, CHD 35</w:t>
      </w:r>
      <w:r w:rsidR="008D7E89" w:rsidRPr="004F1002">
        <w:rPr>
          <w:rFonts w:ascii="Times New Roman" w:hAnsi="Times New Roman" w:cs="Times New Roman"/>
          <w:color w:val="000000" w:themeColor="text1"/>
          <w:szCs w:val="22"/>
        </w:rPr>
        <w:t>.</w:t>
      </w:r>
    </w:p>
    <w:p w:rsidR="008D7E89" w:rsidRPr="004F1002" w:rsidRDefault="008D7E89" w:rsidP="008D7E89">
      <w:pPr>
        <w:spacing w:after="0" w:line="240" w:lineRule="auto"/>
        <w:ind w:left="180"/>
        <w:jc w:val="both"/>
        <w:rPr>
          <w:rFonts w:cs="Times New Roman"/>
          <w:color w:val="000000" w:themeColor="text1"/>
          <w:sz w:val="22"/>
        </w:rPr>
      </w:pPr>
    </w:p>
    <w:p w:rsidR="001E65D4" w:rsidRPr="004F1002" w:rsidRDefault="001E65D4" w:rsidP="001E3842">
      <w:pPr>
        <w:suppressAutoHyphens/>
        <w:spacing w:before="120"/>
        <w:jc w:val="both"/>
        <w:rPr>
          <w:rFonts w:cs="Times New Roman"/>
          <w:b/>
          <w:color w:val="000000" w:themeColor="text1"/>
          <w:sz w:val="22"/>
        </w:rPr>
      </w:pPr>
      <w:r w:rsidRPr="004F1002">
        <w:rPr>
          <w:rFonts w:cs="Times New Roman"/>
          <w:b/>
          <w:color w:val="000000" w:themeColor="text1"/>
          <w:sz w:val="22"/>
        </w:rPr>
        <w:t>3 PROCESS REFORM AT BIS</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3.1 PRESENTATION ON PROCESS REFORMS IN THE STANDARDIZATION ACTIVITIES</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3.1.1</w:t>
      </w:r>
      <w:r w:rsidRPr="004F1002">
        <w:rPr>
          <w:rFonts w:cs="Times New Roman"/>
          <w:color w:val="000000" w:themeColor="text1"/>
          <w:sz w:val="22"/>
        </w:rPr>
        <w:t> During the meeting, the member secretary delivered a presentation process reforms in the standardization activities of the Bureau of Indian Standards (BIS). She highlighted that by addressing these areas for improvement, BIS aims to strengthen its standardization activities and ensure that they align with the evolving needs of industries, stakeholders, and the international landscape.  </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3.1.2</w:t>
      </w:r>
      <w:r w:rsidRPr="004F1002">
        <w:rPr>
          <w:rFonts w:cs="Times New Roman"/>
          <w:color w:val="000000" w:themeColor="text1"/>
          <w:sz w:val="22"/>
        </w:rPr>
        <w:t> The committee members were provided with insights into the initiatives undertaken by BIS for the identification of new areas for standardization. They were informed that BIS has developed a Standard National Action Plan 2022-2027, which serves as a roadmap for identifying and prioritizing new areas for standardization. This plan outlines the strategic direction and focus areas based on the current and future needs of industries, consumers, and other stakeholders. She also informed that BIS has proactive step to collaborate with central ministries, departments, and state governments to obtain inputs from their Annual Program of Standardization on potential areas that require standardization.</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3.1.3</w:t>
      </w:r>
      <w:r w:rsidRPr="004F1002">
        <w:rPr>
          <w:rFonts w:cs="Times New Roman"/>
          <w:color w:val="000000" w:themeColor="text1"/>
          <w:sz w:val="22"/>
        </w:rPr>
        <w:t> They were apprised that BIS has a vision of establishment of standardization cells, in industry associations to actively engage with industry representatives. These cells serve as platforms for industry associations to communicate their standardization requirements and suggest new areas that could benefit from the development of standards. In addition, BIS maintains close interaction with prominent faculty members from academia institutions to stay updated on the latest research, technological advancements, and emerging areas in </w:t>
      </w:r>
      <w:r w:rsidR="005A4EEB" w:rsidRPr="004F1002">
        <w:rPr>
          <w:rFonts w:cs="Times New Roman"/>
          <w:color w:val="000000" w:themeColor="text1"/>
          <w:sz w:val="22"/>
        </w:rPr>
        <w:t>Air Quality.</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lastRenderedPageBreak/>
        <w:t>3.1.4</w:t>
      </w:r>
      <w:r w:rsidRPr="004F1002">
        <w:rPr>
          <w:rFonts w:cs="Times New Roman"/>
          <w:color w:val="000000" w:themeColor="text1"/>
          <w:sz w:val="22"/>
        </w:rPr>
        <w:t xml:space="preserve"> The Committee members were informed that by leveraging these initiatives, BIS aims to gather comprehensive information and insights from various sources, including central ministries, state governments, industry associations, academia, and research papers which at later </w:t>
      </w:r>
      <w:r w:rsidR="00AA336A" w:rsidRPr="004F1002">
        <w:rPr>
          <w:rFonts w:cs="Times New Roman"/>
          <w:color w:val="000000" w:themeColor="text1"/>
          <w:sz w:val="22"/>
        </w:rPr>
        <w:t>stage helps</w:t>
      </w:r>
      <w:r w:rsidRPr="004F1002">
        <w:rPr>
          <w:rFonts w:cs="Times New Roman"/>
          <w:color w:val="000000" w:themeColor="text1"/>
          <w:sz w:val="22"/>
        </w:rPr>
        <w:t xml:space="preserve"> in the identification of new areas where standards can be developed to address evolving needs and promote quality, safety in </w:t>
      </w:r>
      <w:r w:rsidR="00AD2544" w:rsidRPr="004F1002">
        <w:rPr>
          <w:rFonts w:cs="Times New Roman"/>
          <w:color w:val="000000" w:themeColor="text1"/>
          <w:sz w:val="22"/>
        </w:rPr>
        <w:t xml:space="preserve">Air Quality </w:t>
      </w:r>
      <w:r w:rsidR="00AA336A" w:rsidRPr="004F1002">
        <w:rPr>
          <w:rFonts w:cs="Times New Roman"/>
          <w:color w:val="000000" w:themeColor="text1"/>
          <w:sz w:val="22"/>
        </w:rPr>
        <w:t>products.</w:t>
      </w:r>
      <w:r w:rsidRPr="004F1002">
        <w:rPr>
          <w:rFonts w:cs="Times New Roman"/>
          <w:color w:val="000000" w:themeColor="text1"/>
          <w:sz w:val="22"/>
        </w:rPr>
        <w:t xml:space="preserve"> The Committee noted it.</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color w:val="000000" w:themeColor="text1"/>
          <w:sz w:val="22"/>
        </w:rPr>
        <w:t> </w:t>
      </w:r>
      <w:r w:rsidRPr="004F1002">
        <w:rPr>
          <w:rFonts w:cs="Times New Roman"/>
          <w:b/>
          <w:bCs/>
          <w:color w:val="000000" w:themeColor="text1"/>
          <w:sz w:val="22"/>
        </w:rPr>
        <w:t>3.1.5</w:t>
      </w:r>
      <w:r w:rsidRPr="004F1002">
        <w:rPr>
          <w:rFonts w:cs="Times New Roman"/>
          <w:color w:val="000000" w:themeColor="text1"/>
          <w:sz w:val="22"/>
        </w:rPr>
        <w:t xml:space="preserve"> The Member Secretary informed the Committee Members that BIS has </w:t>
      </w:r>
      <w:r w:rsidR="00AA336A" w:rsidRPr="004F1002">
        <w:rPr>
          <w:rFonts w:cs="Times New Roman"/>
          <w:color w:val="000000" w:themeColor="text1"/>
          <w:sz w:val="22"/>
        </w:rPr>
        <w:t>laid emphasis</w:t>
      </w:r>
      <w:r w:rsidRPr="004F1002">
        <w:rPr>
          <w:rFonts w:cs="Times New Roman"/>
          <w:color w:val="000000" w:themeColor="text1"/>
          <w:sz w:val="22"/>
        </w:rPr>
        <w:t xml:space="preserve"> on effective stakeholder management through various approaches to ensure engagement, collaboration, and harmonious development of standards. Through these stakeholder management strategies, BIS aims to foster active participation, gather diverse perspectives, and promote collaboration to develop effective and relevant standards that meet the needs of various stakeholders and contribute to national development. The Committee took a note of same.</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color w:val="000000" w:themeColor="text1"/>
          <w:sz w:val="22"/>
        </w:rPr>
        <w:t> </w:t>
      </w:r>
      <w:r w:rsidRPr="004F1002">
        <w:rPr>
          <w:rFonts w:cs="Times New Roman"/>
          <w:b/>
          <w:bCs/>
          <w:color w:val="000000" w:themeColor="text1"/>
          <w:sz w:val="22"/>
        </w:rPr>
        <w:t>3.1.6</w:t>
      </w:r>
      <w:r w:rsidRPr="004F1002">
        <w:rPr>
          <w:rFonts w:cs="Times New Roman"/>
          <w:color w:val="000000" w:themeColor="text1"/>
          <w:sz w:val="22"/>
        </w:rPr>
        <w:t> The Committee members were provided insights into effective Committee management strategy through adequate representation from all the relevant stakeholders as diverse and knowledgeable committee composition helps in developing comprehensive and well-rounded standards. The Committee members were requested to maintain the regular attendance as it fosters continuity and efficient decision-making processes. The Committee members were requested to adopt Action Research Project approach for review of Pre 2000 standards to improve and refine the standards, ensuring they remain up to date and effective in addressing </w:t>
      </w:r>
      <w:r w:rsidR="00AD2544" w:rsidRPr="004F1002">
        <w:rPr>
          <w:rFonts w:cs="Times New Roman"/>
          <w:color w:val="000000" w:themeColor="text1"/>
          <w:sz w:val="22"/>
        </w:rPr>
        <w:t xml:space="preserve">Air Quality </w:t>
      </w:r>
      <w:r w:rsidRPr="004F1002">
        <w:rPr>
          <w:rFonts w:cs="Times New Roman"/>
          <w:color w:val="000000" w:themeColor="text1"/>
          <w:sz w:val="22"/>
        </w:rPr>
        <w:t>concerns. The Committee took a note of it.</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3.1.7</w:t>
      </w:r>
      <w:r w:rsidRPr="004F1002">
        <w:rPr>
          <w:rFonts w:cs="Times New Roman"/>
          <w:color w:val="000000" w:themeColor="text1"/>
          <w:sz w:val="22"/>
        </w:rPr>
        <w:t xml:space="preserve"> As Standards promotion is a critical aspect of the standardization process to increase awareness, adoption, and understanding of standards among relevant stakeholders. The committee members were enlightened about awareness campaign such as formation of 4200 new standards club, residential training for mentors from each of these institutions, 51 lesson plans under Learning science via Standards developed, and District Level Officers (DLO) sensitizing programs organized at 491 districts. The committee expressed its appreciation for the efforts of BIS (Bureau of Indian Standards) in various initiatives and programs, including the establishment of the Standard Club, awareness programs like DLO training, and initiatives such as </w:t>
      </w:r>
      <w:proofErr w:type="spellStart"/>
      <w:r w:rsidRPr="004F1002">
        <w:rPr>
          <w:rFonts w:cs="Times New Roman"/>
          <w:color w:val="000000" w:themeColor="text1"/>
          <w:sz w:val="22"/>
        </w:rPr>
        <w:t>Manak</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Manthan</w:t>
      </w:r>
      <w:proofErr w:type="spellEnd"/>
      <w:r w:rsidRPr="004F1002">
        <w:rPr>
          <w:rFonts w:cs="Times New Roman"/>
          <w:color w:val="000000" w:themeColor="text1"/>
          <w:sz w:val="22"/>
        </w:rPr>
        <w:t xml:space="preserve"> and </w:t>
      </w:r>
      <w:proofErr w:type="spellStart"/>
      <w:r w:rsidRPr="004F1002">
        <w:rPr>
          <w:rFonts w:cs="Times New Roman"/>
          <w:color w:val="000000" w:themeColor="text1"/>
          <w:sz w:val="22"/>
        </w:rPr>
        <w:t>Manak</w:t>
      </w:r>
      <w:proofErr w:type="spellEnd"/>
      <w:r w:rsidRPr="004F1002">
        <w:rPr>
          <w:rFonts w:cs="Times New Roman"/>
          <w:color w:val="000000" w:themeColor="text1"/>
          <w:sz w:val="22"/>
        </w:rPr>
        <w:t xml:space="preserve"> </w:t>
      </w:r>
      <w:proofErr w:type="spellStart"/>
      <w:r w:rsidRPr="004F1002">
        <w:rPr>
          <w:rFonts w:cs="Times New Roman"/>
          <w:color w:val="000000" w:themeColor="text1"/>
          <w:sz w:val="22"/>
        </w:rPr>
        <w:t>Manch</w:t>
      </w:r>
      <w:proofErr w:type="spellEnd"/>
      <w:r w:rsidRPr="004F1002">
        <w:rPr>
          <w:rFonts w:cs="Times New Roman"/>
          <w:color w:val="000000" w:themeColor="text1"/>
          <w:sz w:val="22"/>
        </w:rPr>
        <w:t>.</w:t>
      </w:r>
    </w:p>
    <w:p w:rsidR="00054D72" w:rsidRPr="004F1002" w:rsidRDefault="00054D72" w:rsidP="00054D72">
      <w:pPr>
        <w:shd w:val="clear" w:color="auto" w:fill="FFFFFF"/>
        <w:spacing w:line="276" w:lineRule="atLeast"/>
        <w:jc w:val="both"/>
        <w:rPr>
          <w:rFonts w:cs="Times New Roman"/>
          <w:b/>
          <w:bCs/>
          <w:color w:val="000000" w:themeColor="text1"/>
          <w:sz w:val="22"/>
        </w:rPr>
      </w:pPr>
      <w:r w:rsidRPr="004F1002">
        <w:rPr>
          <w:rFonts w:cs="Times New Roman"/>
          <w:b/>
          <w:bCs/>
          <w:color w:val="000000" w:themeColor="text1"/>
          <w:sz w:val="22"/>
        </w:rPr>
        <w:t>3.2 RESEARCH ACTIONS PROJECTS</w:t>
      </w:r>
    </w:p>
    <w:p w:rsidR="000E23D7" w:rsidRPr="004F1002" w:rsidRDefault="000E23D7" w:rsidP="000E23D7">
      <w:pPr>
        <w:jc w:val="both"/>
        <w:rPr>
          <w:rFonts w:cs="Times New Roman"/>
          <w:color w:val="000000" w:themeColor="text1"/>
          <w:sz w:val="22"/>
        </w:rPr>
      </w:pPr>
      <w:r w:rsidRPr="004F1002">
        <w:rPr>
          <w:rFonts w:cs="Times New Roman"/>
          <w:b/>
          <w:bCs/>
          <w:color w:val="000000" w:themeColor="text1"/>
          <w:sz w:val="22"/>
        </w:rPr>
        <w:t>3.2.1</w:t>
      </w:r>
      <w:r w:rsidRPr="004F1002">
        <w:rPr>
          <w:rFonts w:cs="Times New Roman"/>
          <w:color w:val="000000" w:themeColor="text1"/>
          <w:sz w:val="22"/>
        </w:rPr>
        <w:t xml:space="preserve"> The BIS Secretariat apprised the Committee members of the recent office order outlining reforms in the standardization process. The BIS Secretariat also shared information about a new initiative by BIS, emphasizing a research and development (R&amp;D) approach for every standard undergoing revision and for new subjects. This initiative aims to enhance the quality and relevance of standards through a more dynamic and informed process.</w:t>
      </w:r>
    </w:p>
    <w:p w:rsidR="000E23D7" w:rsidRPr="004F1002" w:rsidRDefault="000E23D7" w:rsidP="000E23D7">
      <w:pPr>
        <w:pStyle w:val="BodyText"/>
        <w:spacing w:before="180" w:line="259" w:lineRule="auto"/>
        <w:ind w:right="498"/>
        <w:jc w:val="both"/>
        <w:rPr>
          <w:rFonts w:cs="Times New Roman"/>
          <w:color w:val="000000" w:themeColor="text1"/>
          <w:sz w:val="22"/>
        </w:rPr>
      </w:pPr>
      <w:r w:rsidRPr="004F1002">
        <w:rPr>
          <w:rFonts w:cs="Times New Roman"/>
          <w:b/>
          <w:bCs/>
          <w:color w:val="000000" w:themeColor="text1"/>
          <w:sz w:val="22"/>
        </w:rPr>
        <w:lastRenderedPageBreak/>
        <w:t xml:space="preserve">3.2.2 </w:t>
      </w:r>
      <w:r w:rsidRPr="004F1002">
        <w:rPr>
          <w:rFonts w:cs="Times New Roman"/>
          <w:color w:val="000000" w:themeColor="text1"/>
          <w:sz w:val="22"/>
        </w:rPr>
        <w:t>The Committee noted and appreciated the process reforms initiated by BIS in the standardization process.</w:t>
      </w:r>
    </w:p>
    <w:p w:rsidR="00054D72" w:rsidRPr="004F1002" w:rsidRDefault="000E23D7" w:rsidP="000E23D7">
      <w:pPr>
        <w:jc w:val="both"/>
        <w:rPr>
          <w:rFonts w:cs="Times New Roman"/>
          <w:b/>
          <w:color w:val="000000" w:themeColor="text1"/>
          <w:sz w:val="22"/>
        </w:rPr>
      </w:pPr>
      <w:r w:rsidRPr="004F1002">
        <w:rPr>
          <w:rFonts w:cs="Times New Roman"/>
          <w:b/>
          <w:bCs/>
          <w:color w:val="000000" w:themeColor="text1"/>
          <w:sz w:val="22"/>
        </w:rPr>
        <w:t xml:space="preserve">3.2.3 </w:t>
      </w:r>
      <w:r w:rsidRPr="004F1002">
        <w:rPr>
          <w:rFonts w:cs="Times New Roman"/>
          <w:bCs/>
          <w:iCs/>
          <w:color w:val="000000" w:themeColor="text1"/>
          <w:sz w:val="22"/>
        </w:rPr>
        <w:t xml:space="preserve">The Committee </w:t>
      </w:r>
      <w:r w:rsidR="0037541D" w:rsidRPr="004F1002">
        <w:rPr>
          <w:rFonts w:cs="Times New Roman"/>
          <w:bCs/>
          <w:iCs/>
          <w:color w:val="000000" w:themeColor="text1"/>
          <w:sz w:val="22"/>
        </w:rPr>
        <w:t xml:space="preserve">noted the status of the ToR that are under preparation </w:t>
      </w:r>
    </w:p>
    <w:p w:rsidR="005E51AA" w:rsidRPr="004F1002" w:rsidRDefault="00054D72"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3.3</w:t>
      </w:r>
      <w:r w:rsidR="005E51AA" w:rsidRPr="004F1002">
        <w:rPr>
          <w:rFonts w:cs="Times New Roman"/>
          <w:b/>
          <w:bCs/>
          <w:color w:val="000000" w:themeColor="text1"/>
          <w:sz w:val="22"/>
        </w:rPr>
        <w:t xml:space="preserve"> ROLLING AC</w:t>
      </w:r>
      <w:r w:rsidR="00093437" w:rsidRPr="004F1002">
        <w:rPr>
          <w:rFonts w:cs="Times New Roman"/>
          <w:b/>
          <w:bCs/>
          <w:color w:val="000000" w:themeColor="text1"/>
          <w:sz w:val="22"/>
        </w:rPr>
        <w:t>TION PLAN 2024-2025</w:t>
      </w:r>
    </w:p>
    <w:p w:rsidR="005E51AA" w:rsidRPr="004F1002" w:rsidRDefault="00054D72"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3.3</w:t>
      </w:r>
      <w:r w:rsidR="005E51AA" w:rsidRPr="004F1002">
        <w:rPr>
          <w:rFonts w:cs="Times New Roman"/>
          <w:b/>
          <w:bCs/>
          <w:color w:val="000000" w:themeColor="text1"/>
          <w:sz w:val="22"/>
        </w:rPr>
        <w:t>.1 </w:t>
      </w:r>
      <w:r w:rsidR="005E51AA" w:rsidRPr="004F1002">
        <w:rPr>
          <w:rFonts w:cs="Times New Roman"/>
          <w:color w:val="000000" w:themeColor="text1"/>
          <w:sz w:val="22"/>
        </w:rPr>
        <w:t>The committee noted that Annual Action Plan is an important instrument as it helps to plan for the entire year the activities to be undertaken by the committee it inter-alia includes documents under development, meetings, new subjects to be taken up, etc. However, the action plan should also have agility to accommodate new requirements arising at any point of time. BIS management therefore emphasizes on preparation of the Rolling Annual Action Plan and advises committees to prepare</w:t>
      </w:r>
      <w:r w:rsidR="00093437" w:rsidRPr="004F1002">
        <w:rPr>
          <w:rFonts w:cs="Times New Roman"/>
          <w:color w:val="000000" w:themeColor="text1"/>
          <w:sz w:val="22"/>
        </w:rPr>
        <w:t xml:space="preserve"> the one for the year 2024-2025</w:t>
      </w:r>
      <w:r w:rsidR="005E51AA" w:rsidRPr="004F1002">
        <w:rPr>
          <w:rFonts w:cs="Times New Roman"/>
          <w:color w:val="000000" w:themeColor="text1"/>
          <w:sz w:val="22"/>
        </w:rPr>
        <w:t>. The committee after detailed discussion decided to prepare a draft rolling action plan for CHD </w:t>
      </w:r>
      <w:r w:rsidR="005C71AB" w:rsidRPr="004F1002">
        <w:rPr>
          <w:rFonts w:cs="Times New Roman"/>
          <w:color w:val="000000" w:themeColor="text1"/>
          <w:sz w:val="22"/>
        </w:rPr>
        <w:t xml:space="preserve">35 </w:t>
      </w:r>
      <w:r w:rsidR="00093437" w:rsidRPr="004F1002">
        <w:rPr>
          <w:rFonts w:cs="Times New Roman"/>
          <w:color w:val="000000" w:themeColor="text1"/>
          <w:sz w:val="22"/>
        </w:rPr>
        <w:t>2024-2025</w:t>
      </w:r>
      <w:r w:rsidR="00E80531" w:rsidRPr="004F1002">
        <w:rPr>
          <w:rFonts w:cs="Times New Roman"/>
          <w:color w:val="000000" w:themeColor="text1"/>
          <w:sz w:val="22"/>
        </w:rPr>
        <w:t>.</w:t>
      </w:r>
    </w:p>
    <w:p w:rsidR="005E51AA" w:rsidRPr="004F1002" w:rsidRDefault="00054D72"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3.3</w:t>
      </w:r>
      <w:r w:rsidR="005E51AA" w:rsidRPr="004F1002">
        <w:rPr>
          <w:rFonts w:cs="Times New Roman"/>
          <w:b/>
          <w:bCs/>
          <w:color w:val="000000" w:themeColor="text1"/>
          <w:sz w:val="22"/>
        </w:rPr>
        <w:t>.2 </w:t>
      </w:r>
      <w:r w:rsidR="005E51AA" w:rsidRPr="004F1002">
        <w:rPr>
          <w:rFonts w:cs="Times New Roman"/>
          <w:color w:val="000000" w:themeColor="text1"/>
          <w:sz w:val="22"/>
        </w:rPr>
        <w:t xml:space="preserve">The action plan should outline the count and details of new subjects that are currently under development within </w:t>
      </w:r>
      <w:r w:rsidR="005A4EEB" w:rsidRPr="004F1002">
        <w:rPr>
          <w:rFonts w:cs="Times New Roman"/>
          <w:color w:val="000000" w:themeColor="text1"/>
          <w:sz w:val="22"/>
        </w:rPr>
        <w:t xml:space="preserve">Air Quality </w:t>
      </w:r>
      <w:r w:rsidR="005E51AA" w:rsidRPr="004F1002">
        <w:rPr>
          <w:rFonts w:cs="Times New Roman"/>
          <w:color w:val="000000" w:themeColor="text1"/>
          <w:sz w:val="22"/>
        </w:rPr>
        <w:t>Sectional Committee. The action plan should also highlight the standards that have been identified for revision to ensure that existing standards remain up to date, incorporating new research, advancements, and best practices in the field of</w:t>
      </w:r>
      <w:r w:rsidR="005A4EEB" w:rsidRPr="004F1002">
        <w:rPr>
          <w:rFonts w:cs="Times New Roman"/>
          <w:color w:val="000000" w:themeColor="text1"/>
          <w:sz w:val="22"/>
        </w:rPr>
        <w:t xml:space="preserve"> Air Quality</w:t>
      </w:r>
      <w:r w:rsidR="005E51AA" w:rsidRPr="004F1002">
        <w:rPr>
          <w:rFonts w:cs="Times New Roman"/>
          <w:color w:val="000000" w:themeColor="text1"/>
          <w:sz w:val="22"/>
        </w:rPr>
        <w:t>. The timelines for these revision projects are also need to be shared, indicating the expected completion dates.</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color w:val="000000" w:themeColor="text1"/>
          <w:sz w:val="22"/>
        </w:rPr>
        <w:t> </w:t>
      </w:r>
      <w:r w:rsidR="00054D72" w:rsidRPr="004F1002">
        <w:rPr>
          <w:rFonts w:cs="Times New Roman"/>
          <w:b/>
          <w:bCs/>
          <w:color w:val="000000" w:themeColor="text1"/>
          <w:sz w:val="22"/>
        </w:rPr>
        <w:t>3.4</w:t>
      </w:r>
      <w:r w:rsidRPr="004F1002">
        <w:rPr>
          <w:rFonts w:cs="Times New Roman"/>
          <w:b/>
          <w:bCs/>
          <w:color w:val="000000" w:themeColor="text1"/>
          <w:sz w:val="22"/>
        </w:rPr>
        <w:t xml:space="preserve"> ANNUAL MEETING CALENDAR OF TECHNICAL COMMITTEE MEETINGS</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color w:val="000000" w:themeColor="text1"/>
          <w:sz w:val="22"/>
        </w:rPr>
        <w:t>The member secretary shared the annual meeting calendar during the meeting, which provides a schedule of the upcoming meetings and important events related to the activities of the committee. The annual meeting calendar serves as a roadmap for the committee members, allowing them to plan their participation and engagement in the standardization process. By sharing this calendar, the member secretary enables the committee members to effectively plan and contribute to the standardization activities according to the established schedule.</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3.5 NATIONAL AND INTERNATIONAL EVENTS TO BE PARTICIPATED</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3.5.1</w:t>
      </w:r>
      <w:r w:rsidRPr="004F1002">
        <w:rPr>
          <w:rFonts w:cs="Times New Roman"/>
          <w:color w:val="000000" w:themeColor="text1"/>
          <w:sz w:val="22"/>
        </w:rPr>
        <w:t> The member secretary informed the committee about BIS's initiative to attend and participate in national and international events related to </w:t>
      </w:r>
      <w:r w:rsidR="00AD2544" w:rsidRPr="004F1002">
        <w:rPr>
          <w:rFonts w:cs="Times New Roman"/>
          <w:color w:val="000000" w:themeColor="text1"/>
          <w:sz w:val="22"/>
        </w:rPr>
        <w:t>Air Quality.</w:t>
      </w:r>
      <w:r w:rsidRPr="004F1002">
        <w:rPr>
          <w:rFonts w:cs="Times New Roman"/>
          <w:color w:val="000000" w:themeColor="text1"/>
          <w:sz w:val="22"/>
        </w:rPr>
        <w:t xml:space="preserve"> The purpose of this initiative is to actively engage with the </w:t>
      </w:r>
      <w:r w:rsidR="00AD2544" w:rsidRPr="004F1002">
        <w:rPr>
          <w:rFonts w:cs="Times New Roman"/>
          <w:color w:val="000000" w:themeColor="text1"/>
          <w:sz w:val="22"/>
        </w:rPr>
        <w:t xml:space="preserve">Air Quality </w:t>
      </w:r>
      <w:r w:rsidRPr="004F1002">
        <w:rPr>
          <w:rFonts w:cs="Times New Roman"/>
          <w:color w:val="000000" w:themeColor="text1"/>
          <w:sz w:val="22"/>
        </w:rPr>
        <w:t>community, exchange knowledge and best practices, and promote the work being done by BIS in this field. The Member Secretary informed the members that as of now BIS has identified 1 national and 1 international conference to be attended. The member secretary requested the committee members to inform BIS if any event related to </w:t>
      </w:r>
      <w:r w:rsidR="00AD2544" w:rsidRPr="004F1002">
        <w:rPr>
          <w:rFonts w:cs="Times New Roman"/>
          <w:color w:val="000000" w:themeColor="text1"/>
          <w:sz w:val="22"/>
        </w:rPr>
        <w:t>Air Quality is</w:t>
      </w:r>
      <w:r w:rsidRPr="004F1002">
        <w:rPr>
          <w:rFonts w:cs="Times New Roman"/>
          <w:color w:val="000000" w:themeColor="text1"/>
          <w:sz w:val="22"/>
        </w:rPr>
        <w:t xml:space="preserve"> organized at their respective forums. In such </w:t>
      </w:r>
      <w:r w:rsidRPr="004F1002">
        <w:rPr>
          <w:rFonts w:cs="Times New Roman"/>
          <w:color w:val="000000" w:themeColor="text1"/>
          <w:sz w:val="22"/>
        </w:rPr>
        <w:lastRenderedPageBreak/>
        <w:t xml:space="preserve">cases, BIS can deliver presentations to disseminate information about important standards that are under development or </w:t>
      </w:r>
      <w:r w:rsidR="00AD2544" w:rsidRPr="004F1002">
        <w:rPr>
          <w:rFonts w:cs="Times New Roman"/>
          <w:color w:val="000000" w:themeColor="text1"/>
          <w:sz w:val="22"/>
        </w:rPr>
        <w:t>have been published under CHD 35</w:t>
      </w:r>
      <w:r w:rsidRPr="004F1002">
        <w:rPr>
          <w:rFonts w:cs="Times New Roman"/>
          <w:color w:val="000000" w:themeColor="text1"/>
          <w:sz w:val="22"/>
        </w:rPr>
        <w:t xml:space="preserve"> (the relevant technical committee responsible for </w:t>
      </w:r>
      <w:r w:rsidR="00AD2544" w:rsidRPr="004F1002">
        <w:rPr>
          <w:rFonts w:cs="Times New Roman"/>
          <w:color w:val="000000" w:themeColor="text1"/>
          <w:sz w:val="22"/>
        </w:rPr>
        <w:t xml:space="preserve">Air Quality </w:t>
      </w:r>
      <w:r w:rsidRPr="004F1002">
        <w:rPr>
          <w:rFonts w:cs="Times New Roman"/>
          <w:color w:val="000000" w:themeColor="text1"/>
          <w:sz w:val="22"/>
        </w:rPr>
        <w:t>standards).</w:t>
      </w:r>
    </w:p>
    <w:p w:rsidR="005E51AA" w:rsidRPr="004F1002" w:rsidRDefault="005E51AA"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3.5.2</w:t>
      </w:r>
      <w:r w:rsidRPr="004F1002">
        <w:rPr>
          <w:rFonts w:cs="Times New Roman"/>
          <w:color w:val="000000" w:themeColor="text1"/>
          <w:sz w:val="22"/>
        </w:rPr>
        <w:t> By participating in these events and delivering presentations, BIS aims to create awareness about the ongoing standardization efforts, highlight the importance of </w:t>
      </w:r>
      <w:r w:rsidR="00AD2544" w:rsidRPr="004F1002">
        <w:rPr>
          <w:rFonts w:cs="Times New Roman"/>
          <w:color w:val="000000" w:themeColor="text1"/>
          <w:sz w:val="22"/>
        </w:rPr>
        <w:t>Air Quality</w:t>
      </w:r>
      <w:r w:rsidRPr="004F1002">
        <w:rPr>
          <w:rFonts w:cs="Times New Roman"/>
          <w:color w:val="000000" w:themeColor="text1"/>
          <w:sz w:val="22"/>
        </w:rPr>
        <w:t> standards, and foster collaboration and information sharing within the </w:t>
      </w:r>
      <w:r w:rsidR="00AD2544" w:rsidRPr="004F1002">
        <w:rPr>
          <w:rFonts w:cs="Times New Roman"/>
          <w:color w:val="000000" w:themeColor="text1"/>
          <w:sz w:val="22"/>
        </w:rPr>
        <w:t xml:space="preserve">Air Quality </w:t>
      </w:r>
      <w:r w:rsidRPr="004F1002">
        <w:rPr>
          <w:rFonts w:cs="Times New Roman"/>
          <w:color w:val="000000" w:themeColor="text1"/>
          <w:sz w:val="22"/>
        </w:rPr>
        <w:t>community. This initiative enhances the visibility of BIS's work and promotes the adoption and implementation of relevant standards by stakeholders in the field of </w:t>
      </w:r>
      <w:r w:rsidR="00AD2544" w:rsidRPr="004F1002">
        <w:rPr>
          <w:rFonts w:cs="Times New Roman"/>
          <w:color w:val="000000" w:themeColor="text1"/>
          <w:sz w:val="22"/>
        </w:rPr>
        <w:t>Air Quality.</w:t>
      </w:r>
    </w:p>
    <w:p w:rsidR="00054D72" w:rsidRPr="004F1002" w:rsidRDefault="00054D72" w:rsidP="009A0A08">
      <w:pPr>
        <w:spacing w:after="0"/>
        <w:jc w:val="both"/>
        <w:rPr>
          <w:rFonts w:cs="Times New Roman"/>
          <w:color w:val="000000" w:themeColor="text1"/>
          <w:sz w:val="22"/>
        </w:rPr>
      </w:pPr>
      <w:r w:rsidRPr="004F1002">
        <w:rPr>
          <w:rFonts w:cs="Times New Roman"/>
          <w:b/>
          <w:color w:val="000000" w:themeColor="text1"/>
          <w:sz w:val="22"/>
        </w:rPr>
        <w:t xml:space="preserve">3.6 </w:t>
      </w:r>
      <w:r w:rsidRPr="004F1002">
        <w:rPr>
          <w:rFonts w:cs="Times New Roman"/>
          <w:color w:val="000000" w:themeColor="text1"/>
          <w:sz w:val="22"/>
        </w:rPr>
        <w:t>The c</w:t>
      </w:r>
      <w:r w:rsidR="00093437" w:rsidRPr="004F1002">
        <w:rPr>
          <w:rFonts w:cs="Times New Roman"/>
          <w:color w:val="000000" w:themeColor="text1"/>
          <w:sz w:val="22"/>
        </w:rPr>
        <w:t>ommittee noted the item 3.6 of A</w:t>
      </w:r>
      <w:r w:rsidRPr="004F1002">
        <w:rPr>
          <w:rFonts w:cs="Times New Roman"/>
          <w:color w:val="000000" w:themeColor="text1"/>
          <w:sz w:val="22"/>
        </w:rPr>
        <w:t>genda and decided to review and e</w:t>
      </w:r>
      <w:r w:rsidR="00425D05" w:rsidRPr="004F1002">
        <w:rPr>
          <w:rFonts w:cs="Times New Roman"/>
          <w:color w:val="000000" w:themeColor="text1"/>
          <w:sz w:val="22"/>
        </w:rPr>
        <w:t>xamine the N</w:t>
      </w:r>
      <w:r w:rsidRPr="004F1002">
        <w:rPr>
          <w:rFonts w:cs="Times New Roman"/>
          <w:color w:val="000000" w:themeColor="text1"/>
          <w:sz w:val="22"/>
        </w:rPr>
        <w:t xml:space="preserve">ew </w:t>
      </w:r>
      <w:r w:rsidR="00425D05" w:rsidRPr="004F1002">
        <w:rPr>
          <w:rFonts w:cs="Times New Roman"/>
          <w:color w:val="000000" w:themeColor="text1"/>
          <w:sz w:val="22"/>
        </w:rPr>
        <w:t>Work</w:t>
      </w:r>
      <w:r w:rsidRPr="004F1002">
        <w:rPr>
          <w:rFonts w:cs="Times New Roman"/>
          <w:color w:val="000000" w:themeColor="text1"/>
          <w:sz w:val="22"/>
        </w:rPr>
        <w:t xml:space="preserve"> Item Proposal in every quarter to formulate the </w:t>
      </w:r>
      <w:r w:rsidR="00425D05" w:rsidRPr="004F1002">
        <w:rPr>
          <w:rFonts w:cs="Times New Roman"/>
          <w:color w:val="000000" w:themeColor="text1"/>
          <w:sz w:val="22"/>
        </w:rPr>
        <w:t>N</w:t>
      </w:r>
      <w:r w:rsidR="002A7F23" w:rsidRPr="004F1002">
        <w:rPr>
          <w:rFonts w:cs="Times New Roman"/>
          <w:color w:val="000000" w:themeColor="text1"/>
          <w:sz w:val="22"/>
        </w:rPr>
        <w:t xml:space="preserve">ational view </w:t>
      </w:r>
      <w:r w:rsidRPr="004F1002">
        <w:rPr>
          <w:rFonts w:cs="Times New Roman"/>
          <w:color w:val="000000" w:themeColor="text1"/>
          <w:sz w:val="22"/>
        </w:rPr>
        <w:t>p</w:t>
      </w:r>
      <w:r w:rsidR="00425D05" w:rsidRPr="004F1002">
        <w:rPr>
          <w:rFonts w:cs="Times New Roman"/>
          <w:color w:val="000000" w:themeColor="text1"/>
          <w:sz w:val="22"/>
        </w:rPr>
        <w:t>oint for each and every ballots.</w:t>
      </w:r>
    </w:p>
    <w:p w:rsidR="00425D05" w:rsidRPr="004F1002" w:rsidRDefault="00425D05" w:rsidP="00054D72">
      <w:pPr>
        <w:spacing w:after="0"/>
        <w:rPr>
          <w:rFonts w:cs="Times New Roman"/>
          <w:color w:val="000000" w:themeColor="text1"/>
          <w:sz w:val="22"/>
        </w:rPr>
      </w:pPr>
    </w:p>
    <w:p w:rsidR="00425D05" w:rsidRPr="004F1002" w:rsidRDefault="00425D05" w:rsidP="00054D72">
      <w:pPr>
        <w:spacing w:after="0"/>
        <w:rPr>
          <w:rFonts w:cs="Times New Roman"/>
          <w:b/>
          <w:color w:val="000000" w:themeColor="text1"/>
          <w:sz w:val="22"/>
        </w:rPr>
      </w:pPr>
      <w:r w:rsidRPr="004F1002">
        <w:rPr>
          <w:rFonts w:cs="Times New Roman"/>
          <w:b/>
          <w:color w:val="000000" w:themeColor="text1"/>
          <w:sz w:val="22"/>
        </w:rPr>
        <w:t xml:space="preserve">3.7 </w:t>
      </w:r>
      <w:r w:rsidRPr="004F1002">
        <w:rPr>
          <w:rFonts w:cs="Times New Roman"/>
          <w:color w:val="000000" w:themeColor="text1"/>
          <w:sz w:val="22"/>
        </w:rPr>
        <w:t>Th</w:t>
      </w:r>
      <w:r w:rsidR="00093437" w:rsidRPr="004F1002">
        <w:rPr>
          <w:rFonts w:cs="Times New Roman"/>
          <w:color w:val="000000" w:themeColor="text1"/>
          <w:sz w:val="22"/>
        </w:rPr>
        <w:t>e C</w:t>
      </w:r>
      <w:r w:rsidRPr="004F1002">
        <w:rPr>
          <w:rFonts w:cs="Times New Roman"/>
          <w:color w:val="000000" w:themeColor="text1"/>
          <w:sz w:val="22"/>
        </w:rPr>
        <w:t xml:space="preserve">ommittee noted the item 3.7 of the </w:t>
      </w:r>
      <w:r w:rsidR="00093437" w:rsidRPr="004F1002">
        <w:rPr>
          <w:rFonts w:cs="Times New Roman"/>
          <w:color w:val="000000" w:themeColor="text1"/>
          <w:sz w:val="22"/>
        </w:rPr>
        <w:t>A</w:t>
      </w:r>
      <w:r w:rsidRPr="004F1002">
        <w:rPr>
          <w:rFonts w:cs="Times New Roman"/>
          <w:color w:val="000000" w:themeColor="text1"/>
          <w:sz w:val="22"/>
        </w:rPr>
        <w:t>genda.</w:t>
      </w:r>
    </w:p>
    <w:p w:rsidR="00054D72" w:rsidRPr="004F1002" w:rsidRDefault="00054D72" w:rsidP="00054D72">
      <w:pPr>
        <w:spacing w:after="0"/>
        <w:rPr>
          <w:rFonts w:cs="Times New Roman"/>
          <w:b/>
          <w:color w:val="000000" w:themeColor="text1"/>
          <w:sz w:val="22"/>
        </w:rPr>
      </w:pPr>
    </w:p>
    <w:p w:rsidR="005E51AA" w:rsidRPr="004F1002" w:rsidRDefault="00425D05"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3.8</w:t>
      </w:r>
      <w:r w:rsidR="005E51AA" w:rsidRPr="004F1002">
        <w:rPr>
          <w:rFonts w:cs="Times New Roman"/>
          <w:b/>
          <w:bCs/>
          <w:color w:val="000000" w:themeColor="text1"/>
          <w:sz w:val="22"/>
        </w:rPr>
        <w:t> SCIENTIFIC JOURNALS AND PERIODICALS TO BE SUBSCRIBED</w:t>
      </w:r>
    </w:p>
    <w:p w:rsidR="005E51AA" w:rsidRPr="004F1002" w:rsidRDefault="00425D05"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3.8</w:t>
      </w:r>
      <w:r w:rsidR="005E51AA" w:rsidRPr="004F1002">
        <w:rPr>
          <w:rFonts w:cs="Times New Roman"/>
          <w:b/>
          <w:bCs/>
          <w:color w:val="000000" w:themeColor="text1"/>
          <w:sz w:val="22"/>
        </w:rPr>
        <w:t>.1</w:t>
      </w:r>
      <w:r w:rsidR="005E51AA" w:rsidRPr="004F1002">
        <w:rPr>
          <w:rFonts w:cs="Times New Roman"/>
          <w:color w:val="000000" w:themeColor="text1"/>
          <w:sz w:val="22"/>
        </w:rPr>
        <w:t xml:space="preserve"> BIS is in process to taking subscription to relevant journals and research papers to stay informed about the latest developments in various fields to access cutting-edge research and identification </w:t>
      </w:r>
      <w:r w:rsidR="005C71AB" w:rsidRPr="004F1002">
        <w:rPr>
          <w:rFonts w:cs="Times New Roman"/>
          <w:color w:val="000000" w:themeColor="text1"/>
          <w:sz w:val="22"/>
        </w:rPr>
        <w:t>of potential</w:t>
      </w:r>
      <w:r w:rsidR="005E51AA" w:rsidRPr="004F1002">
        <w:rPr>
          <w:rFonts w:cs="Times New Roman"/>
          <w:color w:val="000000" w:themeColor="text1"/>
          <w:sz w:val="22"/>
        </w:rPr>
        <w:t xml:space="preserve"> areas for standardization based on the findings and recommendations presented in these publications.</w:t>
      </w:r>
    </w:p>
    <w:p w:rsidR="005E51AA" w:rsidRPr="004F1002" w:rsidRDefault="00425D05" w:rsidP="00A033B4">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3.8</w:t>
      </w:r>
      <w:r w:rsidR="005E51AA" w:rsidRPr="004F1002">
        <w:rPr>
          <w:rFonts w:cs="Times New Roman"/>
          <w:b/>
          <w:bCs/>
          <w:color w:val="000000" w:themeColor="text1"/>
          <w:sz w:val="22"/>
        </w:rPr>
        <w:t>.2</w:t>
      </w:r>
      <w:r w:rsidR="005E51AA" w:rsidRPr="004F1002">
        <w:rPr>
          <w:rFonts w:cs="Times New Roman"/>
          <w:color w:val="000000" w:themeColor="text1"/>
          <w:sz w:val="22"/>
        </w:rPr>
        <w:t> The Committee noted Item 3.6 of Agenda and requested members to provide their recommendations on the scientific journals and periodical</w:t>
      </w:r>
      <w:r w:rsidR="0071499A" w:rsidRPr="004F1002">
        <w:rPr>
          <w:rFonts w:cs="Times New Roman"/>
          <w:color w:val="000000" w:themeColor="text1"/>
          <w:sz w:val="22"/>
        </w:rPr>
        <w:t>s</w:t>
      </w:r>
      <w:r w:rsidR="009A0A08" w:rsidRPr="004F1002">
        <w:rPr>
          <w:rFonts w:cs="Times New Roman"/>
          <w:color w:val="000000" w:themeColor="text1"/>
          <w:sz w:val="22"/>
        </w:rPr>
        <w:t xml:space="preserve"> </w:t>
      </w:r>
      <w:r w:rsidR="005E51AA" w:rsidRPr="004F1002">
        <w:rPr>
          <w:rFonts w:cs="Times New Roman"/>
          <w:color w:val="000000" w:themeColor="text1"/>
          <w:sz w:val="22"/>
        </w:rPr>
        <w:t>which need to be subscribed for development of standards in field of </w:t>
      </w:r>
      <w:r w:rsidR="00AD2544" w:rsidRPr="004F1002">
        <w:rPr>
          <w:rFonts w:cs="Times New Roman"/>
          <w:color w:val="000000" w:themeColor="text1"/>
          <w:sz w:val="22"/>
        </w:rPr>
        <w:t>Air Quality</w:t>
      </w:r>
      <w:r w:rsidR="005E51AA" w:rsidRPr="004F1002">
        <w:rPr>
          <w:rFonts w:cs="Times New Roman"/>
          <w:color w:val="000000" w:themeColor="text1"/>
          <w:sz w:val="22"/>
        </w:rPr>
        <w:t>.</w:t>
      </w:r>
    </w:p>
    <w:p w:rsidR="009A0A08" w:rsidRPr="004F1002" w:rsidRDefault="00425D05" w:rsidP="009A0A08">
      <w:pPr>
        <w:shd w:val="clear" w:color="auto" w:fill="FFFFFF"/>
        <w:spacing w:line="276" w:lineRule="atLeast"/>
        <w:jc w:val="both"/>
        <w:rPr>
          <w:rFonts w:cs="Times New Roman"/>
          <w:color w:val="000000" w:themeColor="text1"/>
          <w:sz w:val="22"/>
        </w:rPr>
      </w:pPr>
      <w:r w:rsidRPr="004F1002">
        <w:rPr>
          <w:rFonts w:cs="Times New Roman"/>
          <w:b/>
          <w:bCs/>
          <w:color w:val="000000" w:themeColor="text1"/>
          <w:sz w:val="22"/>
        </w:rPr>
        <w:t xml:space="preserve">3.9 </w:t>
      </w:r>
      <w:r w:rsidR="005E51AA" w:rsidRPr="004F1002">
        <w:rPr>
          <w:rFonts w:cs="Times New Roman"/>
          <w:b/>
          <w:bCs/>
          <w:color w:val="000000" w:themeColor="text1"/>
          <w:sz w:val="22"/>
        </w:rPr>
        <w:t>CREATION OF POOL OF EXPERTS</w:t>
      </w:r>
    </w:p>
    <w:p w:rsidR="005E51AA" w:rsidRPr="004F1002" w:rsidRDefault="005E51AA" w:rsidP="009A0A08">
      <w:pPr>
        <w:shd w:val="clear" w:color="auto" w:fill="FFFFFF"/>
        <w:spacing w:line="276" w:lineRule="atLeast"/>
        <w:jc w:val="both"/>
        <w:rPr>
          <w:rFonts w:cs="Times New Roman"/>
          <w:color w:val="000000" w:themeColor="text1"/>
          <w:sz w:val="22"/>
        </w:rPr>
      </w:pPr>
      <w:r w:rsidRPr="004F1002">
        <w:rPr>
          <w:rFonts w:cs="Times New Roman"/>
          <w:color w:val="000000" w:themeColor="text1"/>
          <w:sz w:val="22"/>
        </w:rPr>
        <w:t>The Committee noted that the optimum size of a committee as 25-30 members. Further, representations of various interest groups in the committee have also to be ensur</w:t>
      </w:r>
      <w:r w:rsidR="00A033B4" w:rsidRPr="004F1002">
        <w:rPr>
          <w:rFonts w:cs="Times New Roman"/>
          <w:color w:val="000000" w:themeColor="text1"/>
          <w:sz w:val="22"/>
        </w:rPr>
        <w:t xml:space="preserve">ed. Considering the facts, </w:t>
      </w:r>
      <w:r w:rsidR="00BE23EC" w:rsidRPr="004F1002">
        <w:rPr>
          <w:rFonts w:cs="Times New Roman"/>
          <w:color w:val="000000" w:themeColor="text1"/>
          <w:sz w:val="22"/>
        </w:rPr>
        <w:t>sometime</w:t>
      </w:r>
      <w:r w:rsidRPr="004F1002">
        <w:rPr>
          <w:rFonts w:cs="Times New Roman"/>
          <w:color w:val="000000" w:themeColor="text1"/>
          <w:sz w:val="22"/>
        </w:rPr>
        <w:t xml:space="preserve"> it felt by the committees that it lacks requisite expertise for developing some specific subject standards. It is therefore essential that a pool of experts has to be created be through establishment of sub-committees or panels or WC mailing lists or other modes.</w:t>
      </w:r>
    </w:p>
    <w:p w:rsidR="009B7EF5" w:rsidRPr="004F1002" w:rsidRDefault="005E51AA" w:rsidP="00813D89">
      <w:pPr>
        <w:shd w:val="clear" w:color="auto" w:fill="FFFFFF"/>
        <w:spacing w:line="276" w:lineRule="atLeast"/>
        <w:jc w:val="both"/>
        <w:rPr>
          <w:rFonts w:cs="Times New Roman"/>
          <w:b/>
          <w:bCs/>
          <w:color w:val="000000" w:themeColor="text1"/>
          <w:sz w:val="22"/>
        </w:rPr>
      </w:pPr>
      <w:r w:rsidRPr="004F1002">
        <w:rPr>
          <w:rFonts w:cs="Times New Roman"/>
          <w:b/>
          <w:bCs/>
          <w:color w:val="000000" w:themeColor="text1"/>
          <w:sz w:val="22"/>
        </w:rPr>
        <w:t> </w:t>
      </w:r>
      <w:r w:rsidR="00844785" w:rsidRPr="004F1002">
        <w:rPr>
          <w:rFonts w:cs="Times New Roman"/>
          <w:b/>
          <w:bCs/>
          <w:color w:val="000000" w:themeColor="text1"/>
          <w:sz w:val="22"/>
        </w:rPr>
        <w:t xml:space="preserve">ITEM 4 </w:t>
      </w:r>
      <w:r w:rsidR="00A64875" w:rsidRPr="004F1002">
        <w:rPr>
          <w:rFonts w:cs="Times New Roman"/>
          <w:b/>
          <w:iCs/>
          <w:color w:val="000000" w:themeColor="text1"/>
          <w:sz w:val="22"/>
        </w:rPr>
        <w:t>ACTIONS ARISING OUT OF PREVIOUS MEETING</w:t>
      </w:r>
    </w:p>
    <w:p w:rsidR="009B7EF5" w:rsidRPr="004F1002" w:rsidRDefault="00844785" w:rsidP="00A033B4">
      <w:pPr>
        <w:ind w:right="-1"/>
        <w:jc w:val="both"/>
        <w:rPr>
          <w:rFonts w:cs="Times New Roman"/>
          <w:b/>
          <w:bCs/>
          <w:color w:val="000000" w:themeColor="text1"/>
          <w:sz w:val="22"/>
        </w:rPr>
      </w:pPr>
      <w:r w:rsidRPr="004F1002">
        <w:rPr>
          <w:rFonts w:cs="Times New Roman"/>
          <w:b/>
          <w:bCs/>
          <w:color w:val="000000" w:themeColor="text1"/>
          <w:sz w:val="22"/>
        </w:rPr>
        <w:t>4</w:t>
      </w:r>
      <w:r w:rsidR="00A64875" w:rsidRPr="004F1002">
        <w:rPr>
          <w:rFonts w:cs="Times New Roman"/>
          <w:b/>
          <w:bCs/>
          <w:color w:val="000000" w:themeColor="text1"/>
          <w:sz w:val="22"/>
        </w:rPr>
        <w:t>.1</w:t>
      </w:r>
      <w:r w:rsidR="009B7EF5" w:rsidRPr="004F1002">
        <w:rPr>
          <w:rFonts w:cs="Times New Roman"/>
          <w:b/>
          <w:bCs/>
          <w:color w:val="000000" w:themeColor="text1"/>
          <w:sz w:val="22"/>
        </w:rPr>
        <w:t xml:space="preserve"> Revision of A5 and pre -2000 Published Standards</w:t>
      </w:r>
    </w:p>
    <w:tbl>
      <w:tblPr>
        <w:tblStyle w:val="TableGrid0"/>
        <w:tblW w:w="530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9" w:type="dxa"/>
          <w:left w:w="106" w:type="dxa"/>
          <w:bottom w:w="15" w:type="dxa"/>
          <w:right w:w="49" w:type="dxa"/>
        </w:tblCellMar>
        <w:tblLook w:val="04A0" w:firstRow="1" w:lastRow="0" w:firstColumn="1" w:lastColumn="0" w:noHBand="0" w:noVBand="1"/>
      </w:tblPr>
      <w:tblGrid>
        <w:gridCol w:w="702"/>
        <w:gridCol w:w="3971"/>
        <w:gridCol w:w="5245"/>
      </w:tblGrid>
      <w:tr w:rsidR="00BA6670" w:rsidRPr="004F1002" w:rsidTr="00425D05">
        <w:trPr>
          <w:trHeight w:val="526"/>
        </w:trPr>
        <w:tc>
          <w:tcPr>
            <w:tcW w:w="354" w:type="pct"/>
          </w:tcPr>
          <w:p w:rsidR="00A64875" w:rsidRPr="004F1002" w:rsidRDefault="00A64875" w:rsidP="009A2C84">
            <w:pPr>
              <w:spacing w:line="259" w:lineRule="auto"/>
              <w:ind w:left="2"/>
              <w:rPr>
                <w:rFonts w:cs="Times New Roman"/>
                <w:b/>
                <w:color w:val="000000" w:themeColor="text1"/>
                <w:sz w:val="22"/>
              </w:rPr>
            </w:pPr>
            <w:proofErr w:type="spellStart"/>
            <w:r w:rsidRPr="004F1002">
              <w:rPr>
                <w:rFonts w:cs="Times New Roman"/>
                <w:b/>
                <w:color w:val="000000" w:themeColor="text1"/>
                <w:sz w:val="22"/>
              </w:rPr>
              <w:lastRenderedPageBreak/>
              <w:t>Sl</w:t>
            </w:r>
            <w:proofErr w:type="spellEnd"/>
            <w:r w:rsidRPr="004F1002">
              <w:rPr>
                <w:rFonts w:cs="Times New Roman"/>
                <w:b/>
                <w:color w:val="000000" w:themeColor="text1"/>
                <w:sz w:val="22"/>
              </w:rPr>
              <w:t xml:space="preserve"> no.</w:t>
            </w:r>
          </w:p>
        </w:tc>
        <w:tc>
          <w:tcPr>
            <w:tcW w:w="2002" w:type="pct"/>
            <w:vAlign w:val="center"/>
          </w:tcPr>
          <w:p w:rsidR="00A64875" w:rsidRPr="004F1002" w:rsidRDefault="00A64875" w:rsidP="009A2C84">
            <w:pPr>
              <w:spacing w:line="259" w:lineRule="auto"/>
              <w:ind w:left="2"/>
              <w:rPr>
                <w:rFonts w:cs="Times New Roman"/>
                <w:color w:val="000000" w:themeColor="text1"/>
                <w:sz w:val="22"/>
              </w:rPr>
            </w:pPr>
            <w:r w:rsidRPr="004F1002">
              <w:rPr>
                <w:rFonts w:cs="Times New Roman"/>
                <w:b/>
                <w:color w:val="000000" w:themeColor="text1"/>
                <w:sz w:val="22"/>
              </w:rPr>
              <w:t xml:space="preserve">IS No./Title </w:t>
            </w:r>
          </w:p>
        </w:tc>
        <w:tc>
          <w:tcPr>
            <w:tcW w:w="2644" w:type="pct"/>
            <w:vAlign w:val="center"/>
          </w:tcPr>
          <w:p w:rsidR="00A64875" w:rsidRPr="004F1002" w:rsidRDefault="009A0A08" w:rsidP="00EF328B">
            <w:pPr>
              <w:spacing w:line="259" w:lineRule="auto"/>
              <w:ind w:left="452"/>
              <w:jc w:val="both"/>
              <w:rPr>
                <w:rFonts w:cs="Times New Roman"/>
                <w:color w:val="000000" w:themeColor="text1"/>
                <w:sz w:val="22"/>
              </w:rPr>
            </w:pPr>
            <w:r w:rsidRPr="004F1002">
              <w:rPr>
                <w:rFonts w:cs="Times New Roman"/>
                <w:b/>
                <w:color w:val="000000" w:themeColor="text1"/>
                <w:sz w:val="22"/>
              </w:rPr>
              <w:t xml:space="preserve">                 </w:t>
            </w:r>
            <w:r w:rsidR="00813D89" w:rsidRPr="004F1002">
              <w:rPr>
                <w:rFonts w:cs="Times New Roman"/>
                <w:b/>
                <w:color w:val="000000" w:themeColor="text1"/>
                <w:sz w:val="22"/>
              </w:rPr>
              <w:t>Committee D</w:t>
            </w:r>
            <w:r w:rsidR="00A64875" w:rsidRPr="004F1002">
              <w:rPr>
                <w:rFonts w:cs="Times New Roman"/>
                <w:b/>
                <w:color w:val="000000" w:themeColor="text1"/>
                <w:sz w:val="22"/>
              </w:rPr>
              <w:t xml:space="preserve">ecision </w:t>
            </w:r>
          </w:p>
        </w:tc>
      </w:tr>
      <w:tr w:rsidR="00BA6670" w:rsidRPr="004F1002" w:rsidTr="00425D05">
        <w:trPr>
          <w:trHeight w:val="1988"/>
        </w:trPr>
        <w:tc>
          <w:tcPr>
            <w:tcW w:w="354" w:type="pct"/>
          </w:tcPr>
          <w:p w:rsidR="00A64875" w:rsidRPr="004F1002" w:rsidRDefault="00A64875" w:rsidP="00A64875">
            <w:pPr>
              <w:spacing w:after="136" w:line="259" w:lineRule="auto"/>
              <w:ind w:left="2"/>
              <w:jc w:val="both"/>
              <w:rPr>
                <w:rFonts w:cs="Times New Roman"/>
                <w:color w:val="000000" w:themeColor="text1"/>
                <w:sz w:val="22"/>
              </w:rPr>
            </w:pPr>
            <w:r w:rsidRPr="004F1002">
              <w:rPr>
                <w:rFonts w:cs="Times New Roman"/>
                <w:color w:val="000000" w:themeColor="text1"/>
                <w:sz w:val="22"/>
              </w:rPr>
              <w:t>1.</w:t>
            </w:r>
          </w:p>
        </w:tc>
        <w:tc>
          <w:tcPr>
            <w:tcW w:w="2002" w:type="pct"/>
          </w:tcPr>
          <w:p w:rsidR="00A64875" w:rsidRPr="004F1002" w:rsidRDefault="00A64875" w:rsidP="009A0A08">
            <w:pPr>
              <w:spacing w:after="136" w:line="259" w:lineRule="auto"/>
              <w:ind w:left="2"/>
              <w:jc w:val="both"/>
              <w:rPr>
                <w:rFonts w:cs="Times New Roman"/>
                <w:color w:val="000000" w:themeColor="text1"/>
                <w:sz w:val="22"/>
              </w:rPr>
            </w:pPr>
            <w:r w:rsidRPr="004F1002">
              <w:rPr>
                <w:rFonts w:cs="Times New Roman"/>
                <w:color w:val="000000" w:themeColor="text1"/>
                <w:sz w:val="22"/>
              </w:rPr>
              <w:t>IS 5182 (Part 3</w:t>
            </w:r>
            <w:r w:rsidR="00830F38" w:rsidRPr="004F1002">
              <w:rPr>
                <w:rFonts w:cs="Times New Roman"/>
                <w:color w:val="000000" w:themeColor="text1"/>
                <w:sz w:val="22"/>
              </w:rPr>
              <w:t>):</w:t>
            </w:r>
            <w:r w:rsidRPr="004F1002">
              <w:rPr>
                <w:rFonts w:cs="Times New Roman"/>
                <w:color w:val="000000" w:themeColor="text1"/>
                <w:sz w:val="22"/>
              </w:rPr>
              <w:t xml:space="preserve"> 1970 </w:t>
            </w:r>
          </w:p>
          <w:p w:rsidR="00D74739" w:rsidRPr="004F1002" w:rsidRDefault="00A64875" w:rsidP="009A0A08">
            <w:pPr>
              <w:spacing w:line="259" w:lineRule="auto"/>
              <w:ind w:left="2" w:right="60"/>
              <w:jc w:val="both"/>
              <w:rPr>
                <w:rFonts w:cs="Times New Roman"/>
                <w:color w:val="000000" w:themeColor="text1"/>
                <w:sz w:val="22"/>
              </w:rPr>
            </w:pPr>
            <w:r w:rsidRPr="004F1002">
              <w:rPr>
                <w:rFonts w:cs="Times New Roman"/>
                <w:color w:val="000000" w:themeColor="text1"/>
                <w:sz w:val="22"/>
              </w:rPr>
              <w:t xml:space="preserve">Methods for measurement of air </w:t>
            </w:r>
            <w:r w:rsidR="00D74739" w:rsidRPr="004F1002">
              <w:rPr>
                <w:rFonts w:cs="Times New Roman"/>
                <w:color w:val="000000" w:themeColor="text1"/>
                <w:sz w:val="22"/>
              </w:rPr>
              <w:t>pollution:</w:t>
            </w:r>
            <w:r w:rsidRPr="004F1002">
              <w:rPr>
                <w:rFonts w:cs="Times New Roman"/>
                <w:color w:val="000000" w:themeColor="text1"/>
                <w:sz w:val="22"/>
              </w:rPr>
              <w:t xml:space="preserve"> Part 3 Radi</w:t>
            </w:r>
            <w:r w:rsidR="005646BB" w:rsidRPr="004F1002">
              <w:rPr>
                <w:rFonts w:cs="Times New Roman"/>
                <w:color w:val="000000" w:themeColor="text1"/>
                <w:sz w:val="22"/>
              </w:rPr>
              <w:t>oactivity (particulate in air)</w:t>
            </w:r>
          </w:p>
          <w:p w:rsidR="00A64875" w:rsidRPr="004F1002" w:rsidRDefault="00A64875" w:rsidP="009A0A08">
            <w:pPr>
              <w:tabs>
                <w:tab w:val="left" w:pos="2630"/>
              </w:tabs>
              <w:jc w:val="both"/>
              <w:rPr>
                <w:rFonts w:cs="Times New Roman"/>
                <w:color w:val="000000" w:themeColor="text1"/>
                <w:sz w:val="22"/>
              </w:rPr>
            </w:pPr>
          </w:p>
        </w:tc>
        <w:tc>
          <w:tcPr>
            <w:tcW w:w="2644" w:type="pct"/>
          </w:tcPr>
          <w:p w:rsidR="00DC0EE6" w:rsidRPr="004F1002" w:rsidRDefault="00DC0EE6" w:rsidP="00EF328B">
            <w:pPr>
              <w:numPr>
                <w:ilvl w:val="0"/>
                <w:numId w:val="10"/>
              </w:numPr>
              <w:spacing w:after="144" w:line="238" w:lineRule="auto"/>
              <w:ind w:left="452"/>
              <w:jc w:val="both"/>
              <w:rPr>
                <w:rFonts w:cs="Times New Roman"/>
                <w:color w:val="000000" w:themeColor="text1"/>
                <w:sz w:val="22"/>
              </w:rPr>
            </w:pPr>
            <w:r w:rsidRPr="004F1002">
              <w:rPr>
                <w:rFonts w:cs="Times New Roman"/>
                <w:color w:val="000000" w:themeColor="text1"/>
                <w:sz w:val="22"/>
              </w:rPr>
              <w:t>The document</w:t>
            </w:r>
            <w:r w:rsidR="004D72BC" w:rsidRPr="004F1002">
              <w:rPr>
                <w:rFonts w:cs="Times New Roman"/>
                <w:color w:val="000000" w:themeColor="text1"/>
                <w:sz w:val="22"/>
              </w:rPr>
              <w:t xml:space="preserve"> was</w:t>
            </w:r>
            <w:r w:rsidRPr="004F1002">
              <w:rPr>
                <w:rFonts w:cs="Times New Roman"/>
                <w:color w:val="000000" w:themeColor="text1"/>
                <w:sz w:val="22"/>
              </w:rPr>
              <w:t xml:space="preserve"> sent into wide circulation for 2 months.</w:t>
            </w:r>
          </w:p>
          <w:p w:rsidR="00D74739" w:rsidRPr="004F1002" w:rsidRDefault="00425D05" w:rsidP="00EF328B">
            <w:pPr>
              <w:pStyle w:val="ListParagraph"/>
              <w:numPr>
                <w:ilvl w:val="0"/>
                <w:numId w:val="10"/>
              </w:numPr>
              <w:tabs>
                <w:tab w:val="left" w:pos="2843"/>
              </w:tabs>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The C</w:t>
            </w:r>
            <w:r w:rsidR="004D72BC" w:rsidRPr="004F1002">
              <w:rPr>
                <w:rFonts w:ascii="Times New Roman" w:eastAsiaTheme="minorEastAsia" w:hAnsi="Times New Roman" w:cs="Times New Roman"/>
                <w:color w:val="000000" w:themeColor="text1"/>
                <w:szCs w:val="22"/>
              </w:rPr>
              <w:t>omments received on the WC draft were disposed of by the Committee during the meeting.</w:t>
            </w:r>
          </w:p>
          <w:p w:rsidR="00EC03EB" w:rsidRPr="004F1002" w:rsidRDefault="004D72BC" w:rsidP="00EF328B">
            <w:pPr>
              <w:pStyle w:val="ListParagraph"/>
              <w:numPr>
                <w:ilvl w:val="0"/>
                <w:numId w:val="10"/>
              </w:numPr>
              <w:tabs>
                <w:tab w:val="left" w:pos="2843"/>
              </w:tabs>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The Committee after suggesting some</w:t>
            </w:r>
            <w:r w:rsidR="00EC03EB" w:rsidRPr="004F1002">
              <w:rPr>
                <w:rFonts w:ascii="Times New Roman" w:eastAsiaTheme="minorEastAsia" w:hAnsi="Times New Roman" w:cs="Times New Roman"/>
                <w:color w:val="000000" w:themeColor="text1"/>
                <w:szCs w:val="22"/>
              </w:rPr>
              <w:t xml:space="preserve"> changes in the draft requested Member Secretary to draft/format the clauses of the standard as per the new format adopted by Committee.</w:t>
            </w:r>
          </w:p>
          <w:p w:rsidR="004D72BC" w:rsidRPr="004F1002" w:rsidRDefault="00EC03EB" w:rsidP="00EF328B">
            <w:pPr>
              <w:pStyle w:val="ListParagraph"/>
              <w:numPr>
                <w:ilvl w:val="0"/>
                <w:numId w:val="10"/>
              </w:numPr>
              <w:tabs>
                <w:tab w:val="left" w:pos="2843"/>
              </w:tabs>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Further, the Committee decided to</w:t>
            </w:r>
            <w:r w:rsidR="004D72BC" w:rsidRPr="004F1002">
              <w:rPr>
                <w:rFonts w:ascii="Times New Roman" w:eastAsiaTheme="minorEastAsia" w:hAnsi="Times New Roman" w:cs="Times New Roman"/>
                <w:color w:val="000000" w:themeColor="text1"/>
                <w:szCs w:val="22"/>
              </w:rPr>
              <w:t xml:space="preserve"> </w:t>
            </w:r>
            <w:r w:rsidRPr="004F1002">
              <w:rPr>
                <w:rFonts w:ascii="Times New Roman" w:eastAsiaTheme="minorEastAsia" w:hAnsi="Times New Roman" w:cs="Times New Roman"/>
                <w:color w:val="000000" w:themeColor="text1"/>
                <w:szCs w:val="22"/>
              </w:rPr>
              <w:t>finalize the draft for printing after making the corrections suggested and with approval of Chairperson.</w:t>
            </w:r>
          </w:p>
          <w:p w:rsidR="00D74739" w:rsidRPr="004F1002" w:rsidRDefault="00D74739" w:rsidP="00EF328B">
            <w:pPr>
              <w:ind w:left="452"/>
              <w:jc w:val="both"/>
              <w:rPr>
                <w:rFonts w:cs="Times New Roman"/>
                <w:color w:val="000000" w:themeColor="text1"/>
                <w:sz w:val="22"/>
                <w:lang w:val="en-US" w:bidi="hi-IN"/>
              </w:rPr>
            </w:pPr>
          </w:p>
          <w:p w:rsidR="00425D05" w:rsidRPr="004F1002" w:rsidRDefault="00425D05" w:rsidP="00EF328B">
            <w:pPr>
              <w:ind w:left="452"/>
              <w:jc w:val="both"/>
              <w:rPr>
                <w:rFonts w:cs="Times New Roman"/>
                <w:color w:val="000000" w:themeColor="text1"/>
                <w:sz w:val="22"/>
                <w:lang w:val="en-US" w:bidi="hi-IN"/>
              </w:rPr>
            </w:pPr>
          </w:p>
        </w:tc>
      </w:tr>
      <w:tr w:rsidR="00BA6670" w:rsidRPr="004F1002" w:rsidTr="00425D05">
        <w:trPr>
          <w:trHeight w:val="1570"/>
        </w:trPr>
        <w:tc>
          <w:tcPr>
            <w:tcW w:w="354" w:type="pct"/>
          </w:tcPr>
          <w:p w:rsidR="00A64875" w:rsidRPr="004F1002" w:rsidRDefault="00A64875" w:rsidP="009A2C84">
            <w:pPr>
              <w:spacing w:after="137" w:line="259" w:lineRule="auto"/>
              <w:ind w:left="2"/>
              <w:rPr>
                <w:rFonts w:cs="Times New Roman"/>
                <w:color w:val="000000" w:themeColor="text1"/>
                <w:sz w:val="22"/>
              </w:rPr>
            </w:pPr>
            <w:r w:rsidRPr="004F1002">
              <w:rPr>
                <w:rFonts w:cs="Times New Roman"/>
                <w:color w:val="000000" w:themeColor="text1"/>
                <w:sz w:val="22"/>
              </w:rPr>
              <w:t>2.</w:t>
            </w:r>
          </w:p>
        </w:tc>
        <w:tc>
          <w:tcPr>
            <w:tcW w:w="2002" w:type="pct"/>
          </w:tcPr>
          <w:p w:rsidR="00A64875" w:rsidRPr="004F1002" w:rsidRDefault="00A64875" w:rsidP="009A0A08">
            <w:pPr>
              <w:spacing w:after="137" w:line="259" w:lineRule="auto"/>
              <w:ind w:left="2"/>
              <w:jc w:val="both"/>
              <w:rPr>
                <w:rFonts w:cs="Times New Roman"/>
                <w:color w:val="000000" w:themeColor="text1"/>
                <w:sz w:val="22"/>
              </w:rPr>
            </w:pPr>
            <w:r w:rsidRPr="004F1002">
              <w:rPr>
                <w:rFonts w:cs="Times New Roman"/>
                <w:color w:val="000000" w:themeColor="text1"/>
                <w:sz w:val="22"/>
              </w:rPr>
              <w:t xml:space="preserve">IS 5182 (Part 4): 1999 </w:t>
            </w:r>
          </w:p>
          <w:p w:rsidR="00425D05" w:rsidRPr="004F1002" w:rsidRDefault="00A64875" w:rsidP="009A0A08">
            <w:pPr>
              <w:spacing w:line="273" w:lineRule="auto"/>
              <w:ind w:left="2" w:right="62"/>
              <w:jc w:val="both"/>
              <w:rPr>
                <w:rFonts w:cs="Times New Roman"/>
                <w:color w:val="000000" w:themeColor="text1"/>
                <w:sz w:val="22"/>
              </w:rPr>
            </w:pPr>
            <w:r w:rsidRPr="004F1002">
              <w:rPr>
                <w:rFonts w:cs="Times New Roman"/>
                <w:color w:val="000000" w:themeColor="text1"/>
                <w:sz w:val="22"/>
              </w:rPr>
              <w:t xml:space="preserve">Methods for measurement of air pollution: Part 4 suspended - Particulate matter (First </w:t>
            </w:r>
            <w:r w:rsidR="00AA336A" w:rsidRPr="004F1002">
              <w:rPr>
                <w:rFonts w:cs="Times New Roman"/>
                <w:color w:val="000000" w:themeColor="text1"/>
                <w:sz w:val="22"/>
              </w:rPr>
              <w:t>Revision)</w:t>
            </w:r>
          </w:p>
          <w:p w:rsidR="00425D05" w:rsidRPr="004F1002" w:rsidRDefault="00425D05" w:rsidP="009A0A08">
            <w:pPr>
              <w:jc w:val="both"/>
              <w:rPr>
                <w:rFonts w:cs="Times New Roman"/>
                <w:color w:val="000000" w:themeColor="text1"/>
                <w:sz w:val="22"/>
              </w:rPr>
            </w:pPr>
          </w:p>
          <w:p w:rsidR="00A64875" w:rsidRPr="004F1002" w:rsidRDefault="00A64875" w:rsidP="009A0A08">
            <w:pPr>
              <w:jc w:val="both"/>
              <w:rPr>
                <w:rFonts w:cs="Times New Roman"/>
                <w:color w:val="000000" w:themeColor="text1"/>
                <w:sz w:val="22"/>
              </w:rPr>
            </w:pPr>
          </w:p>
        </w:tc>
        <w:tc>
          <w:tcPr>
            <w:tcW w:w="2644" w:type="pct"/>
          </w:tcPr>
          <w:p w:rsidR="005D78FB" w:rsidRPr="004F1002" w:rsidRDefault="005D78FB" w:rsidP="00EF328B">
            <w:pPr>
              <w:pStyle w:val="ListParagraph"/>
              <w:numPr>
                <w:ilvl w:val="0"/>
                <w:numId w:val="18"/>
              </w:numPr>
              <w:ind w:left="452"/>
              <w:jc w:val="both"/>
              <w:rPr>
                <w:rFonts w:ascii="Times New Roman" w:eastAsiaTheme="minorEastAsia" w:hAnsi="Times New Roman" w:cs="Times New Roman"/>
                <w:bCs/>
                <w:color w:val="000000" w:themeColor="text1"/>
                <w:szCs w:val="22"/>
              </w:rPr>
            </w:pPr>
            <w:r w:rsidRPr="004F1002">
              <w:rPr>
                <w:rFonts w:ascii="Times New Roman" w:eastAsiaTheme="minorEastAsia" w:hAnsi="Times New Roman" w:cs="Times New Roman"/>
                <w:bCs/>
                <w:color w:val="000000" w:themeColor="text1"/>
                <w:szCs w:val="22"/>
              </w:rPr>
              <w:t>The Committee decided to keep finalization of this document on hold until the results are announced for the R and D proposal received by BIS on this subject.</w:t>
            </w:r>
          </w:p>
          <w:p w:rsidR="00D74739" w:rsidRPr="004F1002" w:rsidRDefault="00D74739" w:rsidP="00EF328B">
            <w:pPr>
              <w:ind w:left="452"/>
              <w:jc w:val="both"/>
              <w:rPr>
                <w:rFonts w:cs="Times New Roman"/>
                <w:bCs/>
                <w:iCs/>
                <w:color w:val="000000" w:themeColor="text1"/>
                <w:sz w:val="22"/>
              </w:rPr>
            </w:pPr>
          </w:p>
        </w:tc>
      </w:tr>
      <w:tr w:rsidR="00BA6670" w:rsidRPr="004F1002" w:rsidTr="00425D05">
        <w:trPr>
          <w:trHeight w:val="1279"/>
        </w:trPr>
        <w:tc>
          <w:tcPr>
            <w:tcW w:w="354" w:type="pct"/>
          </w:tcPr>
          <w:p w:rsidR="00A64875" w:rsidRPr="004F1002" w:rsidRDefault="00A64875" w:rsidP="009A2C84">
            <w:pPr>
              <w:spacing w:after="136" w:line="259" w:lineRule="auto"/>
              <w:ind w:left="2"/>
              <w:rPr>
                <w:rFonts w:cs="Times New Roman"/>
                <w:color w:val="000000" w:themeColor="text1"/>
                <w:sz w:val="22"/>
              </w:rPr>
            </w:pPr>
            <w:r w:rsidRPr="004F1002">
              <w:rPr>
                <w:rFonts w:cs="Times New Roman"/>
                <w:color w:val="000000" w:themeColor="text1"/>
                <w:sz w:val="22"/>
              </w:rPr>
              <w:t>3.</w:t>
            </w:r>
          </w:p>
        </w:tc>
        <w:tc>
          <w:tcPr>
            <w:tcW w:w="2002" w:type="pct"/>
          </w:tcPr>
          <w:p w:rsidR="00A64875" w:rsidRPr="004F1002" w:rsidRDefault="00A64875" w:rsidP="009A0A08">
            <w:pPr>
              <w:spacing w:after="136" w:line="259" w:lineRule="auto"/>
              <w:ind w:left="2"/>
              <w:jc w:val="both"/>
              <w:rPr>
                <w:rFonts w:cs="Times New Roman"/>
                <w:color w:val="000000" w:themeColor="text1"/>
                <w:sz w:val="22"/>
              </w:rPr>
            </w:pPr>
            <w:r w:rsidRPr="004F1002">
              <w:rPr>
                <w:rFonts w:cs="Times New Roman"/>
                <w:color w:val="000000" w:themeColor="text1"/>
                <w:sz w:val="22"/>
              </w:rPr>
              <w:t>IS 5182 (Part 8</w:t>
            </w:r>
            <w:r w:rsidR="00D74739" w:rsidRPr="004F1002">
              <w:rPr>
                <w:rFonts w:cs="Times New Roman"/>
                <w:color w:val="000000" w:themeColor="text1"/>
                <w:sz w:val="22"/>
              </w:rPr>
              <w:t>):</w:t>
            </w:r>
            <w:r w:rsidRPr="004F1002">
              <w:rPr>
                <w:rFonts w:cs="Times New Roman"/>
                <w:color w:val="000000" w:themeColor="text1"/>
                <w:sz w:val="22"/>
              </w:rPr>
              <w:t xml:space="preserve"> 1976 </w:t>
            </w:r>
          </w:p>
          <w:p w:rsidR="00A64875" w:rsidRPr="004F1002" w:rsidRDefault="00A64875" w:rsidP="009A0A08">
            <w:pPr>
              <w:spacing w:line="259" w:lineRule="auto"/>
              <w:ind w:left="2" w:right="61"/>
              <w:jc w:val="both"/>
              <w:rPr>
                <w:rFonts w:cs="Times New Roman"/>
                <w:color w:val="000000" w:themeColor="text1"/>
                <w:sz w:val="22"/>
              </w:rPr>
            </w:pPr>
            <w:r w:rsidRPr="004F1002">
              <w:rPr>
                <w:rFonts w:cs="Times New Roman"/>
                <w:color w:val="000000" w:themeColor="text1"/>
                <w:sz w:val="22"/>
              </w:rPr>
              <w:t xml:space="preserve">Methods for measurement of air pollution: Part 8 </w:t>
            </w:r>
            <w:proofErr w:type="spellStart"/>
            <w:r w:rsidRPr="004F1002">
              <w:rPr>
                <w:rFonts w:cs="Times New Roman"/>
                <w:color w:val="000000" w:themeColor="text1"/>
                <w:sz w:val="22"/>
              </w:rPr>
              <w:t>Sulphation</w:t>
            </w:r>
            <w:proofErr w:type="spellEnd"/>
            <w:r w:rsidRPr="004F1002">
              <w:rPr>
                <w:rFonts w:cs="Times New Roman"/>
                <w:color w:val="000000" w:themeColor="text1"/>
                <w:sz w:val="22"/>
              </w:rPr>
              <w:t xml:space="preserve"> rate </w:t>
            </w:r>
          </w:p>
        </w:tc>
        <w:tc>
          <w:tcPr>
            <w:tcW w:w="2644" w:type="pct"/>
            <w:vAlign w:val="bottom"/>
          </w:tcPr>
          <w:p w:rsidR="009F4DBB" w:rsidRPr="004F1002" w:rsidRDefault="009F4DBB" w:rsidP="00EF328B">
            <w:pPr>
              <w:numPr>
                <w:ilvl w:val="0"/>
                <w:numId w:val="10"/>
              </w:numPr>
              <w:spacing w:line="259" w:lineRule="auto"/>
              <w:ind w:left="452"/>
              <w:jc w:val="both"/>
              <w:rPr>
                <w:rFonts w:cs="Times New Roman"/>
                <w:color w:val="000000" w:themeColor="text1"/>
                <w:sz w:val="22"/>
              </w:rPr>
            </w:pPr>
            <w:r w:rsidRPr="004F1002">
              <w:rPr>
                <w:rFonts w:cs="Times New Roman"/>
                <w:color w:val="000000" w:themeColor="text1"/>
                <w:sz w:val="22"/>
              </w:rPr>
              <w:t xml:space="preserve">The </w:t>
            </w:r>
            <w:r w:rsidR="00417579" w:rsidRPr="004F1002">
              <w:rPr>
                <w:rFonts w:cs="Times New Roman"/>
                <w:color w:val="000000" w:themeColor="text1"/>
                <w:sz w:val="22"/>
              </w:rPr>
              <w:t xml:space="preserve">inputs for the revision of the standard </w:t>
            </w:r>
            <w:proofErr w:type="gramStart"/>
            <w:r w:rsidR="00417579" w:rsidRPr="004F1002">
              <w:rPr>
                <w:rFonts w:cs="Times New Roman"/>
                <w:color w:val="000000" w:themeColor="text1"/>
                <w:sz w:val="22"/>
              </w:rPr>
              <w:t>are still awaited</w:t>
            </w:r>
            <w:proofErr w:type="gramEnd"/>
            <w:r w:rsidR="00417579" w:rsidRPr="004F1002">
              <w:rPr>
                <w:rFonts w:cs="Times New Roman"/>
                <w:color w:val="000000" w:themeColor="text1"/>
                <w:sz w:val="22"/>
              </w:rPr>
              <w:t xml:space="preserve"> from </w:t>
            </w:r>
            <w:r w:rsidR="00D74739" w:rsidRPr="004F1002">
              <w:rPr>
                <w:rFonts w:cs="Times New Roman"/>
                <w:color w:val="000000" w:themeColor="text1"/>
                <w:sz w:val="22"/>
              </w:rPr>
              <w:t xml:space="preserve">Dr. S.K. </w:t>
            </w:r>
            <w:proofErr w:type="spellStart"/>
            <w:r w:rsidR="00417579" w:rsidRPr="004F1002">
              <w:rPr>
                <w:rFonts w:cs="Times New Roman"/>
                <w:color w:val="000000" w:themeColor="text1"/>
                <w:sz w:val="22"/>
              </w:rPr>
              <w:t>Tyagi</w:t>
            </w:r>
            <w:proofErr w:type="spellEnd"/>
            <w:r w:rsidR="00417579" w:rsidRPr="004F1002">
              <w:rPr>
                <w:rFonts w:cs="Times New Roman"/>
                <w:color w:val="000000" w:themeColor="text1"/>
                <w:sz w:val="22"/>
              </w:rPr>
              <w:t>.</w:t>
            </w:r>
          </w:p>
          <w:p w:rsidR="00417579" w:rsidRPr="004F1002" w:rsidRDefault="00417579" w:rsidP="00EF328B">
            <w:pPr>
              <w:pStyle w:val="ListParagraph"/>
              <w:numPr>
                <w:ilvl w:val="0"/>
                <w:numId w:val="10"/>
              </w:numPr>
              <w:tabs>
                <w:tab w:val="left" w:pos="2843"/>
              </w:tabs>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 xml:space="preserve">The Committee </w:t>
            </w:r>
            <w:r w:rsidRPr="004F1002">
              <w:rPr>
                <w:rFonts w:ascii="Times New Roman" w:eastAsiaTheme="minorEastAsia" w:hAnsi="Times New Roman" w:cs="Times New Roman"/>
                <w:b/>
                <w:bCs/>
                <w:color w:val="000000" w:themeColor="text1"/>
                <w:szCs w:val="22"/>
              </w:rPr>
              <w:t>NOTED</w:t>
            </w:r>
            <w:r w:rsidRPr="004F1002">
              <w:rPr>
                <w:rFonts w:ascii="Times New Roman" w:eastAsiaTheme="minorEastAsia" w:hAnsi="Times New Roman" w:cs="Times New Roman"/>
                <w:color w:val="000000" w:themeColor="text1"/>
                <w:szCs w:val="22"/>
              </w:rPr>
              <w:t xml:space="preserve"> the status of the document</w:t>
            </w:r>
            <w:r w:rsidR="00EC03EB" w:rsidRPr="004F1002">
              <w:rPr>
                <w:rFonts w:ascii="Times New Roman" w:eastAsiaTheme="minorEastAsia" w:hAnsi="Times New Roman" w:cs="Times New Roman"/>
                <w:color w:val="000000" w:themeColor="text1"/>
                <w:szCs w:val="22"/>
              </w:rPr>
              <w:t xml:space="preserve"> and requested Dr. </w:t>
            </w:r>
            <w:proofErr w:type="spellStart"/>
            <w:r w:rsidR="00EC03EB" w:rsidRPr="004F1002">
              <w:rPr>
                <w:rFonts w:ascii="Times New Roman" w:eastAsiaTheme="minorEastAsia" w:hAnsi="Times New Roman" w:cs="Times New Roman"/>
                <w:color w:val="000000" w:themeColor="text1"/>
                <w:szCs w:val="22"/>
              </w:rPr>
              <w:t>Tyagi</w:t>
            </w:r>
            <w:proofErr w:type="spellEnd"/>
            <w:r w:rsidR="00EC03EB" w:rsidRPr="004F1002">
              <w:rPr>
                <w:rFonts w:ascii="Times New Roman" w:eastAsiaTheme="minorEastAsia" w:hAnsi="Times New Roman" w:cs="Times New Roman"/>
                <w:color w:val="000000" w:themeColor="text1"/>
                <w:szCs w:val="22"/>
              </w:rPr>
              <w:t xml:space="preserve"> to provide the Working document</w:t>
            </w:r>
            <w:r w:rsidRPr="004F1002">
              <w:rPr>
                <w:rFonts w:ascii="Times New Roman" w:eastAsiaTheme="minorEastAsia" w:hAnsi="Times New Roman" w:cs="Times New Roman"/>
                <w:color w:val="000000" w:themeColor="text1"/>
                <w:szCs w:val="22"/>
              </w:rPr>
              <w:t>.</w:t>
            </w:r>
          </w:p>
          <w:p w:rsidR="00D74739" w:rsidRPr="004F1002" w:rsidRDefault="00D74739" w:rsidP="00EF328B">
            <w:pPr>
              <w:pStyle w:val="ListParagraph"/>
              <w:spacing w:line="259" w:lineRule="auto"/>
              <w:ind w:left="452"/>
              <w:jc w:val="both"/>
              <w:rPr>
                <w:rFonts w:ascii="Times New Roman" w:eastAsiaTheme="minorEastAsia" w:hAnsi="Times New Roman" w:cs="Times New Roman"/>
                <w:color w:val="000000" w:themeColor="text1"/>
                <w:szCs w:val="22"/>
              </w:rPr>
            </w:pPr>
          </w:p>
        </w:tc>
      </w:tr>
      <w:tr w:rsidR="00BA6670" w:rsidRPr="004F1002" w:rsidTr="00425D05">
        <w:trPr>
          <w:trHeight w:val="1305"/>
        </w:trPr>
        <w:tc>
          <w:tcPr>
            <w:tcW w:w="354" w:type="pct"/>
          </w:tcPr>
          <w:p w:rsidR="00A64875" w:rsidRPr="004F1002" w:rsidRDefault="00A64875" w:rsidP="009A2C84">
            <w:pPr>
              <w:spacing w:after="136" w:line="259" w:lineRule="auto"/>
              <w:ind w:left="2"/>
              <w:rPr>
                <w:rFonts w:cs="Times New Roman"/>
                <w:color w:val="000000" w:themeColor="text1"/>
                <w:sz w:val="22"/>
              </w:rPr>
            </w:pPr>
            <w:r w:rsidRPr="004F1002">
              <w:rPr>
                <w:rFonts w:cs="Times New Roman"/>
                <w:color w:val="000000" w:themeColor="text1"/>
                <w:sz w:val="22"/>
              </w:rPr>
              <w:t>4.</w:t>
            </w:r>
          </w:p>
        </w:tc>
        <w:tc>
          <w:tcPr>
            <w:tcW w:w="2002" w:type="pct"/>
          </w:tcPr>
          <w:p w:rsidR="00A64875" w:rsidRPr="004F1002" w:rsidRDefault="001E6153" w:rsidP="009A0A08">
            <w:pPr>
              <w:spacing w:after="136" w:line="259" w:lineRule="auto"/>
              <w:ind w:left="2"/>
              <w:jc w:val="both"/>
              <w:rPr>
                <w:rStyle w:val="Hyperlink"/>
                <w:rFonts w:cs="Times New Roman"/>
                <w:color w:val="000000" w:themeColor="text1"/>
                <w:sz w:val="22"/>
                <w:u w:val="none"/>
              </w:rPr>
            </w:pPr>
            <w:hyperlink r:id="rId9" w:tgtFrame="_blank" w:history="1">
              <w:r w:rsidR="00A64875" w:rsidRPr="004F1002">
                <w:rPr>
                  <w:rStyle w:val="Hyperlink"/>
                  <w:rFonts w:cs="Times New Roman"/>
                  <w:color w:val="000000" w:themeColor="text1"/>
                  <w:sz w:val="22"/>
                  <w:u w:val="none"/>
                </w:rPr>
                <w:t>IS 5182 ( Part 10) : 1999</w:t>
              </w:r>
            </w:hyperlink>
          </w:p>
          <w:p w:rsidR="00A64875" w:rsidRPr="004F1002" w:rsidRDefault="00A64875" w:rsidP="009A0A08">
            <w:pPr>
              <w:spacing w:after="136" w:line="259" w:lineRule="auto"/>
              <w:ind w:left="2"/>
              <w:jc w:val="both"/>
              <w:rPr>
                <w:rFonts w:cs="Times New Roman"/>
                <w:color w:val="000000" w:themeColor="text1"/>
                <w:sz w:val="22"/>
              </w:rPr>
            </w:pPr>
            <w:r w:rsidRPr="004F1002">
              <w:rPr>
                <w:rFonts w:cs="Times New Roman"/>
                <w:color w:val="000000" w:themeColor="text1"/>
                <w:sz w:val="22"/>
              </w:rPr>
              <w:t>Methods for measurement of air pollution: Part 10 carbon monoxide (First Revision)</w:t>
            </w:r>
          </w:p>
        </w:tc>
        <w:tc>
          <w:tcPr>
            <w:tcW w:w="2644" w:type="pct"/>
          </w:tcPr>
          <w:p w:rsidR="00D26D9B" w:rsidRPr="004F1002" w:rsidRDefault="00D26D9B" w:rsidP="00EF328B">
            <w:pPr>
              <w:pStyle w:val="ListParagraph"/>
              <w:numPr>
                <w:ilvl w:val="0"/>
                <w:numId w:val="10"/>
              </w:numPr>
              <w:spacing w:after="240"/>
              <w:ind w:left="452"/>
              <w:jc w:val="both"/>
              <w:rPr>
                <w:rFonts w:ascii="Times New Roman" w:eastAsiaTheme="minorEastAsia" w:hAnsi="Times New Roman" w:cs="Times New Roman"/>
                <w:color w:val="000000" w:themeColor="text1"/>
                <w:szCs w:val="22"/>
                <w:lang w:val="en-IN" w:bidi="ar-SA"/>
              </w:rPr>
            </w:pPr>
            <w:r w:rsidRPr="004F1002">
              <w:rPr>
                <w:rFonts w:ascii="Times New Roman" w:eastAsiaTheme="minorEastAsia" w:hAnsi="Times New Roman" w:cs="Times New Roman"/>
                <w:color w:val="000000" w:themeColor="text1"/>
                <w:szCs w:val="22"/>
                <w:lang w:val="en-IN" w:bidi="ar-SA"/>
              </w:rPr>
              <w:t>The ToR approved by the Committee will be put up before Screening Committee.</w:t>
            </w:r>
          </w:p>
          <w:p w:rsidR="00D26D9B" w:rsidRPr="004F1002" w:rsidRDefault="00D26D9B" w:rsidP="00EF328B">
            <w:pPr>
              <w:pStyle w:val="ListParagraph"/>
              <w:spacing w:after="240"/>
              <w:ind w:left="452"/>
              <w:jc w:val="both"/>
              <w:rPr>
                <w:rFonts w:ascii="Times New Roman" w:eastAsiaTheme="minorEastAsia" w:hAnsi="Times New Roman" w:cs="Times New Roman"/>
                <w:color w:val="000000" w:themeColor="text1"/>
                <w:szCs w:val="22"/>
                <w:lang w:val="en-IN" w:bidi="ar-SA"/>
              </w:rPr>
            </w:pPr>
          </w:p>
          <w:p w:rsidR="00D26D9B" w:rsidRPr="004F1002" w:rsidRDefault="00D26D9B" w:rsidP="00EF328B">
            <w:pPr>
              <w:pStyle w:val="ListParagraph"/>
              <w:numPr>
                <w:ilvl w:val="0"/>
                <w:numId w:val="10"/>
              </w:numPr>
              <w:tabs>
                <w:tab w:val="left" w:pos="2843"/>
              </w:tabs>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 xml:space="preserve">The Committee </w:t>
            </w:r>
            <w:r w:rsidRPr="004F1002">
              <w:rPr>
                <w:rFonts w:ascii="Times New Roman" w:eastAsiaTheme="minorEastAsia" w:hAnsi="Times New Roman" w:cs="Times New Roman"/>
                <w:b/>
                <w:bCs/>
                <w:color w:val="000000" w:themeColor="text1"/>
                <w:szCs w:val="22"/>
              </w:rPr>
              <w:t>NOTED</w:t>
            </w:r>
            <w:r w:rsidR="00A0720F" w:rsidRPr="004F1002">
              <w:rPr>
                <w:rFonts w:ascii="Times New Roman" w:eastAsiaTheme="minorEastAsia" w:hAnsi="Times New Roman" w:cs="Times New Roman"/>
                <w:color w:val="000000" w:themeColor="text1"/>
                <w:szCs w:val="22"/>
              </w:rPr>
              <w:t xml:space="preserve"> the status.</w:t>
            </w:r>
          </w:p>
          <w:p w:rsidR="00417579" w:rsidRPr="004F1002" w:rsidRDefault="00417579" w:rsidP="00EF328B">
            <w:pPr>
              <w:spacing w:after="200" w:line="259" w:lineRule="auto"/>
              <w:ind w:left="452"/>
              <w:jc w:val="both"/>
              <w:rPr>
                <w:rFonts w:cs="Times New Roman"/>
                <w:color w:val="000000" w:themeColor="text1"/>
                <w:sz w:val="22"/>
              </w:rPr>
            </w:pPr>
          </w:p>
        </w:tc>
      </w:tr>
      <w:tr w:rsidR="00BA6670" w:rsidRPr="004F1002" w:rsidTr="00425D05">
        <w:tblPrEx>
          <w:tblCellMar>
            <w:top w:w="7" w:type="dxa"/>
            <w:left w:w="0" w:type="dxa"/>
            <w:bottom w:w="0" w:type="dxa"/>
            <w:right w:w="50" w:type="dxa"/>
          </w:tblCellMar>
        </w:tblPrEx>
        <w:trPr>
          <w:trHeight w:val="1533"/>
        </w:trPr>
        <w:tc>
          <w:tcPr>
            <w:tcW w:w="354" w:type="pct"/>
          </w:tcPr>
          <w:p w:rsidR="00A64875" w:rsidRPr="004F1002" w:rsidRDefault="00A64875" w:rsidP="009A2C84">
            <w:pPr>
              <w:spacing w:after="136" w:line="259" w:lineRule="auto"/>
              <w:ind w:left="108"/>
              <w:rPr>
                <w:rFonts w:cs="Times New Roman"/>
                <w:color w:val="000000" w:themeColor="text1"/>
                <w:sz w:val="22"/>
              </w:rPr>
            </w:pPr>
            <w:r w:rsidRPr="004F1002">
              <w:rPr>
                <w:rFonts w:cs="Times New Roman"/>
                <w:color w:val="000000" w:themeColor="text1"/>
                <w:sz w:val="22"/>
              </w:rPr>
              <w:lastRenderedPageBreak/>
              <w:t>5.</w:t>
            </w:r>
          </w:p>
        </w:tc>
        <w:tc>
          <w:tcPr>
            <w:tcW w:w="2002" w:type="pct"/>
          </w:tcPr>
          <w:p w:rsidR="00A64875" w:rsidRPr="004F1002" w:rsidRDefault="00A64875" w:rsidP="009A0A08">
            <w:pPr>
              <w:spacing w:after="136" w:line="259" w:lineRule="auto"/>
              <w:ind w:left="108"/>
              <w:jc w:val="both"/>
              <w:rPr>
                <w:rFonts w:cs="Times New Roman"/>
                <w:color w:val="000000" w:themeColor="text1"/>
                <w:sz w:val="22"/>
              </w:rPr>
            </w:pPr>
            <w:r w:rsidRPr="004F1002">
              <w:rPr>
                <w:rFonts w:cs="Times New Roman"/>
                <w:color w:val="000000" w:themeColor="text1"/>
                <w:sz w:val="22"/>
              </w:rPr>
              <w:t xml:space="preserve">IS 5182 (Part 13): 1991 </w:t>
            </w:r>
          </w:p>
          <w:p w:rsidR="00A64875" w:rsidRPr="004F1002" w:rsidRDefault="00A64875" w:rsidP="009A0A08">
            <w:pPr>
              <w:spacing w:line="273" w:lineRule="auto"/>
              <w:ind w:left="108"/>
              <w:jc w:val="both"/>
              <w:rPr>
                <w:rFonts w:cs="Times New Roman"/>
                <w:color w:val="000000" w:themeColor="text1"/>
                <w:sz w:val="22"/>
              </w:rPr>
            </w:pPr>
            <w:r w:rsidRPr="004F1002">
              <w:rPr>
                <w:rFonts w:cs="Times New Roman"/>
                <w:color w:val="000000" w:themeColor="text1"/>
                <w:sz w:val="22"/>
              </w:rPr>
              <w:t xml:space="preserve">Methods of measurement of air pollution: Part 13 total </w:t>
            </w:r>
          </w:p>
          <w:p w:rsidR="00A64875" w:rsidRPr="004F1002" w:rsidRDefault="00425D05" w:rsidP="009A0A08">
            <w:pPr>
              <w:spacing w:after="139" w:line="259" w:lineRule="auto"/>
              <w:ind w:left="108"/>
              <w:jc w:val="both"/>
              <w:rPr>
                <w:rFonts w:cs="Times New Roman"/>
                <w:color w:val="000000" w:themeColor="text1"/>
                <w:sz w:val="22"/>
              </w:rPr>
            </w:pPr>
            <w:r w:rsidRPr="004F1002">
              <w:rPr>
                <w:rFonts w:cs="Times New Roman"/>
                <w:color w:val="000000" w:themeColor="text1"/>
                <w:sz w:val="22"/>
              </w:rPr>
              <w:t>fluorides in ambient air</w:t>
            </w:r>
          </w:p>
        </w:tc>
        <w:tc>
          <w:tcPr>
            <w:tcW w:w="2644" w:type="pct"/>
          </w:tcPr>
          <w:p w:rsidR="00D26D9B" w:rsidRPr="004F1002" w:rsidRDefault="00D26D9B" w:rsidP="00EF328B">
            <w:pPr>
              <w:pStyle w:val="ListParagraph"/>
              <w:numPr>
                <w:ilvl w:val="0"/>
                <w:numId w:val="10"/>
              </w:numPr>
              <w:spacing w:after="240"/>
              <w:ind w:left="452"/>
              <w:jc w:val="both"/>
              <w:rPr>
                <w:rFonts w:ascii="Times New Roman" w:eastAsiaTheme="minorEastAsia" w:hAnsi="Times New Roman" w:cs="Times New Roman"/>
                <w:color w:val="000000" w:themeColor="text1"/>
                <w:szCs w:val="22"/>
                <w:lang w:val="en-IN" w:bidi="ar-SA"/>
              </w:rPr>
            </w:pPr>
            <w:r w:rsidRPr="004F1002">
              <w:rPr>
                <w:rFonts w:ascii="Times New Roman" w:eastAsiaTheme="minorEastAsia" w:hAnsi="Times New Roman" w:cs="Times New Roman"/>
                <w:color w:val="000000" w:themeColor="text1"/>
                <w:szCs w:val="22"/>
                <w:lang w:val="en-IN" w:bidi="ar-SA"/>
              </w:rPr>
              <w:t>The ToR approved by the Committee will be put up before Screening Committee.</w:t>
            </w:r>
          </w:p>
          <w:p w:rsidR="00D26D9B" w:rsidRPr="004F1002" w:rsidRDefault="00D26D9B" w:rsidP="00EF328B">
            <w:pPr>
              <w:pStyle w:val="ListParagraph"/>
              <w:spacing w:after="240"/>
              <w:ind w:left="452"/>
              <w:jc w:val="both"/>
              <w:rPr>
                <w:rFonts w:ascii="Times New Roman" w:eastAsiaTheme="minorEastAsia" w:hAnsi="Times New Roman" w:cs="Times New Roman"/>
                <w:color w:val="000000" w:themeColor="text1"/>
                <w:szCs w:val="22"/>
                <w:lang w:val="en-IN" w:bidi="ar-SA"/>
              </w:rPr>
            </w:pPr>
          </w:p>
          <w:p w:rsidR="00D26D9B" w:rsidRPr="004F1002" w:rsidRDefault="00D26D9B" w:rsidP="00EF328B">
            <w:pPr>
              <w:pStyle w:val="ListParagraph"/>
              <w:numPr>
                <w:ilvl w:val="0"/>
                <w:numId w:val="10"/>
              </w:numPr>
              <w:tabs>
                <w:tab w:val="left" w:pos="2843"/>
              </w:tabs>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 xml:space="preserve">The Committee </w:t>
            </w:r>
            <w:r w:rsidRPr="004F1002">
              <w:rPr>
                <w:rFonts w:ascii="Times New Roman" w:eastAsiaTheme="minorEastAsia" w:hAnsi="Times New Roman" w:cs="Times New Roman"/>
                <w:b/>
                <w:bCs/>
                <w:color w:val="000000" w:themeColor="text1"/>
                <w:szCs w:val="22"/>
              </w:rPr>
              <w:t>NOTED</w:t>
            </w:r>
            <w:r w:rsidR="00A0720F" w:rsidRPr="004F1002">
              <w:rPr>
                <w:rFonts w:ascii="Times New Roman" w:eastAsiaTheme="minorEastAsia" w:hAnsi="Times New Roman" w:cs="Times New Roman"/>
                <w:color w:val="000000" w:themeColor="text1"/>
                <w:szCs w:val="22"/>
              </w:rPr>
              <w:t xml:space="preserve"> the status.</w:t>
            </w:r>
          </w:p>
          <w:p w:rsidR="00A64875" w:rsidRPr="004F1002" w:rsidRDefault="00A64875" w:rsidP="00EF328B">
            <w:pPr>
              <w:spacing w:after="200" w:line="259" w:lineRule="auto"/>
              <w:ind w:left="452"/>
              <w:jc w:val="both"/>
              <w:rPr>
                <w:rFonts w:cs="Times New Roman"/>
                <w:color w:val="000000" w:themeColor="text1"/>
                <w:sz w:val="22"/>
              </w:rPr>
            </w:pPr>
          </w:p>
        </w:tc>
      </w:tr>
      <w:tr w:rsidR="00BA6670" w:rsidRPr="004F1002" w:rsidTr="00425D05">
        <w:tblPrEx>
          <w:tblCellMar>
            <w:top w:w="7" w:type="dxa"/>
            <w:left w:w="0" w:type="dxa"/>
            <w:bottom w:w="0" w:type="dxa"/>
            <w:right w:w="50" w:type="dxa"/>
          </w:tblCellMar>
        </w:tblPrEx>
        <w:trPr>
          <w:trHeight w:val="1550"/>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6.</w:t>
            </w:r>
          </w:p>
        </w:tc>
        <w:tc>
          <w:tcPr>
            <w:tcW w:w="2002" w:type="pct"/>
            <w:vAlign w:val="bottom"/>
          </w:tcPr>
          <w:p w:rsidR="005646BB" w:rsidRPr="004F1002" w:rsidRDefault="005646BB" w:rsidP="009A0A08">
            <w:pPr>
              <w:spacing w:after="139" w:line="259" w:lineRule="auto"/>
              <w:jc w:val="both"/>
              <w:rPr>
                <w:rFonts w:cs="Times New Roman"/>
                <w:color w:val="000000" w:themeColor="text1"/>
                <w:sz w:val="22"/>
              </w:rPr>
            </w:pPr>
            <w:r w:rsidRPr="004F1002">
              <w:rPr>
                <w:rFonts w:cs="Times New Roman"/>
                <w:color w:val="000000" w:themeColor="text1"/>
                <w:sz w:val="22"/>
              </w:rPr>
              <w:t xml:space="preserve">IS 5182 (Part 15): 1974 </w:t>
            </w:r>
          </w:p>
          <w:p w:rsidR="005646BB" w:rsidRPr="004F1002" w:rsidRDefault="005646BB" w:rsidP="009A0A08">
            <w:pPr>
              <w:spacing w:after="122" w:line="273" w:lineRule="auto"/>
              <w:ind w:left="108" w:right="60"/>
              <w:jc w:val="both"/>
              <w:rPr>
                <w:rFonts w:cs="Times New Roman"/>
                <w:color w:val="000000" w:themeColor="text1"/>
                <w:sz w:val="22"/>
              </w:rPr>
            </w:pPr>
            <w:r w:rsidRPr="004F1002">
              <w:rPr>
                <w:rFonts w:cs="Times New Roman"/>
                <w:color w:val="000000" w:themeColor="text1"/>
                <w:sz w:val="22"/>
              </w:rPr>
              <w:t xml:space="preserve">Methods for measurement of air pollution: Part 15 mass concentration of particulate matter in the atmosphere </w:t>
            </w:r>
          </w:p>
          <w:p w:rsidR="00A64875" w:rsidRPr="004F1002" w:rsidRDefault="00A64875" w:rsidP="009A0A08">
            <w:pPr>
              <w:spacing w:line="259" w:lineRule="auto"/>
              <w:jc w:val="both"/>
              <w:rPr>
                <w:rFonts w:cs="Times New Roman"/>
                <w:color w:val="000000" w:themeColor="text1"/>
                <w:sz w:val="22"/>
              </w:rPr>
            </w:pPr>
          </w:p>
        </w:tc>
        <w:tc>
          <w:tcPr>
            <w:tcW w:w="2644" w:type="pct"/>
          </w:tcPr>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is under preparation.</w:t>
            </w:r>
          </w:p>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NOTED</w:t>
            </w:r>
            <w:r w:rsidRPr="004F1002">
              <w:rPr>
                <w:rFonts w:ascii="Times New Roman" w:hAnsi="Times New Roman" w:cs="Times New Roman"/>
                <w:color w:val="000000" w:themeColor="text1"/>
                <w:szCs w:val="22"/>
              </w:rPr>
              <w:t xml:space="preserve"> the status of the document.</w:t>
            </w:r>
          </w:p>
          <w:p w:rsidR="00A64875" w:rsidRPr="004F1002" w:rsidRDefault="00A64875" w:rsidP="00EF328B">
            <w:pPr>
              <w:pStyle w:val="ListParagraph"/>
              <w:spacing w:line="259" w:lineRule="auto"/>
              <w:ind w:left="452"/>
              <w:jc w:val="both"/>
              <w:rPr>
                <w:rFonts w:ascii="Times New Roman" w:hAnsi="Times New Roman" w:cs="Times New Roman"/>
                <w:color w:val="000000" w:themeColor="text1"/>
                <w:szCs w:val="22"/>
              </w:rPr>
            </w:pPr>
          </w:p>
        </w:tc>
      </w:tr>
      <w:tr w:rsidR="00BA6670" w:rsidRPr="004F1002" w:rsidTr="00425D05">
        <w:tblPrEx>
          <w:tblCellMar>
            <w:top w:w="7" w:type="dxa"/>
            <w:left w:w="0" w:type="dxa"/>
            <w:bottom w:w="0" w:type="dxa"/>
            <w:right w:w="50" w:type="dxa"/>
          </w:tblCellMar>
        </w:tblPrEx>
        <w:trPr>
          <w:trHeight w:val="1975"/>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7</w:t>
            </w:r>
          </w:p>
        </w:tc>
        <w:tc>
          <w:tcPr>
            <w:tcW w:w="2002" w:type="pct"/>
          </w:tcPr>
          <w:p w:rsidR="00A64875" w:rsidRPr="004F1002" w:rsidRDefault="00A64875" w:rsidP="009A0A08">
            <w:pPr>
              <w:spacing w:after="136" w:line="259" w:lineRule="auto"/>
              <w:ind w:left="108"/>
              <w:jc w:val="both"/>
              <w:rPr>
                <w:rFonts w:cs="Times New Roman"/>
                <w:color w:val="000000" w:themeColor="text1"/>
                <w:sz w:val="22"/>
              </w:rPr>
            </w:pPr>
            <w:r w:rsidRPr="004F1002">
              <w:rPr>
                <w:rFonts w:cs="Times New Roman"/>
                <w:color w:val="000000" w:themeColor="text1"/>
                <w:sz w:val="22"/>
              </w:rPr>
              <w:t xml:space="preserve">IS 5182 </w:t>
            </w:r>
            <w:r w:rsidR="005646BB" w:rsidRPr="004F1002">
              <w:rPr>
                <w:rFonts w:cs="Times New Roman"/>
                <w:color w:val="000000" w:themeColor="text1"/>
                <w:sz w:val="22"/>
              </w:rPr>
              <w:t>(Part</w:t>
            </w:r>
            <w:r w:rsidRPr="004F1002">
              <w:rPr>
                <w:rFonts w:cs="Times New Roman"/>
                <w:color w:val="000000" w:themeColor="text1"/>
                <w:sz w:val="22"/>
              </w:rPr>
              <w:t xml:space="preserve"> 16</w:t>
            </w:r>
            <w:r w:rsidR="005646BB" w:rsidRPr="004F1002">
              <w:rPr>
                <w:rFonts w:cs="Times New Roman"/>
                <w:color w:val="000000" w:themeColor="text1"/>
                <w:sz w:val="22"/>
              </w:rPr>
              <w:t>):</w:t>
            </w:r>
            <w:r w:rsidRPr="004F1002">
              <w:rPr>
                <w:rFonts w:cs="Times New Roman"/>
                <w:color w:val="000000" w:themeColor="text1"/>
                <w:sz w:val="22"/>
              </w:rPr>
              <w:t xml:space="preserve"> 1980 </w:t>
            </w:r>
          </w:p>
          <w:p w:rsidR="00A64875" w:rsidRPr="004F1002" w:rsidRDefault="00A64875" w:rsidP="009A0A08">
            <w:pPr>
              <w:spacing w:line="274" w:lineRule="auto"/>
              <w:ind w:left="108" w:right="61"/>
              <w:jc w:val="both"/>
              <w:rPr>
                <w:rFonts w:cs="Times New Roman"/>
                <w:color w:val="000000" w:themeColor="text1"/>
                <w:sz w:val="22"/>
              </w:rPr>
            </w:pPr>
            <w:r w:rsidRPr="004F1002">
              <w:rPr>
                <w:rFonts w:cs="Times New Roman"/>
                <w:color w:val="000000" w:themeColor="text1"/>
                <w:sz w:val="22"/>
              </w:rPr>
              <w:t xml:space="preserve">Methods for measurement of air pollution: Part 16 recommended practice for collection by filtration and determination of mass, number and optical sizing of </w:t>
            </w:r>
          </w:p>
          <w:p w:rsidR="00A64875" w:rsidRPr="004F1002" w:rsidRDefault="00425D05" w:rsidP="009A0A08">
            <w:pPr>
              <w:spacing w:after="136" w:line="259" w:lineRule="auto"/>
              <w:ind w:left="108"/>
              <w:jc w:val="both"/>
              <w:rPr>
                <w:rFonts w:cs="Times New Roman"/>
                <w:color w:val="000000" w:themeColor="text1"/>
                <w:sz w:val="22"/>
              </w:rPr>
            </w:pPr>
            <w:r w:rsidRPr="004F1002">
              <w:rPr>
                <w:rFonts w:cs="Times New Roman"/>
                <w:color w:val="000000" w:themeColor="text1"/>
                <w:sz w:val="22"/>
              </w:rPr>
              <w:t xml:space="preserve">atmospheric particulates </w:t>
            </w:r>
          </w:p>
        </w:tc>
        <w:tc>
          <w:tcPr>
            <w:tcW w:w="2644" w:type="pct"/>
          </w:tcPr>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is under preparation.</w:t>
            </w:r>
          </w:p>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NOTED</w:t>
            </w:r>
            <w:r w:rsidRPr="004F1002">
              <w:rPr>
                <w:rFonts w:ascii="Times New Roman" w:hAnsi="Times New Roman" w:cs="Times New Roman"/>
                <w:color w:val="000000" w:themeColor="text1"/>
                <w:szCs w:val="22"/>
              </w:rPr>
              <w:t xml:space="preserve"> the status of the document.</w:t>
            </w:r>
          </w:p>
          <w:p w:rsidR="00A64875" w:rsidRPr="004F1002" w:rsidRDefault="00A64875" w:rsidP="00EF328B">
            <w:pPr>
              <w:pStyle w:val="ListParagraph"/>
              <w:spacing w:after="142" w:line="274" w:lineRule="auto"/>
              <w:ind w:left="452"/>
              <w:jc w:val="both"/>
              <w:rPr>
                <w:rFonts w:ascii="Times New Roman" w:hAnsi="Times New Roman" w:cs="Times New Roman"/>
                <w:color w:val="000000" w:themeColor="text1"/>
                <w:szCs w:val="22"/>
              </w:rPr>
            </w:pPr>
          </w:p>
        </w:tc>
      </w:tr>
      <w:tr w:rsidR="00BA6670" w:rsidRPr="004F1002" w:rsidTr="00425D05">
        <w:tblPrEx>
          <w:tblCellMar>
            <w:top w:w="7" w:type="dxa"/>
            <w:left w:w="0" w:type="dxa"/>
            <w:bottom w:w="0" w:type="dxa"/>
            <w:right w:w="50" w:type="dxa"/>
          </w:tblCellMar>
        </w:tblPrEx>
        <w:trPr>
          <w:trHeight w:val="1535"/>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8</w:t>
            </w:r>
          </w:p>
        </w:tc>
        <w:tc>
          <w:tcPr>
            <w:tcW w:w="2002" w:type="pct"/>
            <w:vAlign w:val="bottom"/>
          </w:tcPr>
          <w:p w:rsidR="00A64875" w:rsidRPr="004F1002" w:rsidRDefault="00A64875" w:rsidP="009A0A08">
            <w:pPr>
              <w:spacing w:after="139" w:line="259" w:lineRule="auto"/>
              <w:jc w:val="both"/>
              <w:rPr>
                <w:rFonts w:cs="Times New Roman"/>
                <w:color w:val="000000" w:themeColor="text1"/>
                <w:sz w:val="22"/>
              </w:rPr>
            </w:pPr>
            <w:r w:rsidRPr="004F1002">
              <w:rPr>
                <w:rFonts w:cs="Times New Roman"/>
                <w:color w:val="000000" w:themeColor="text1"/>
                <w:sz w:val="22"/>
              </w:rPr>
              <w:t xml:space="preserve">IS 5182 </w:t>
            </w:r>
            <w:r w:rsidR="005646BB" w:rsidRPr="004F1002">
              <w:rPr>
                <w:rFonts w:cs="Times New Roman"/>
                <w:color w:val="000000" w:themeColor="text1"/>
                <w:sz w:val="22"/>
              </w:rPr>
              <w:t>(Part</w:t>
            </w:r>
            <w:r w:rsidRPr="004F1002">
              <w:rPr>
                <w:rFonts w:cs="Times New Roman"/>
                <w:color w:val="000000" w:themeColor="text1"/>
                <w:sz w:val="22"/>
              </w:rPr>
              <w:t xml:space="preserve"> 17</w:t>
            </w:r>
            <w:r w:rsidR="005646BB" w:rsidRPr="004F1002">
              <w:rPr>
                <w:rFonts w:cs="Times New Roman"/>
                <w:color w:val="000000" w:themeColor="text1"/>
                <w:sz w:val="22"/>
              </w:rPr>
              <w:t>):</w:t>
            </w:r>
            <w:r w:rsidRPr="004F1002">
              <w:rPr>
                <w:rFonts w:cs="Times New Roman"/>
                <w:color w:val="000000" w:themeColor="text1"/>
                <w:sz w:val="22"/>
              </w:rPr>
              <w:t xml:space="preserve"> 1979 </w:t>
            </w:r>
          </w:p>
          <w:p w:rsidR="00A64875" w:rsidRPr="004F1002" w:rsidRDefault="00A64875" w:rsidP="009A0A08">
            <w:pPr>
              <w:spacing w:after="122" w:line="274" w:lineRule="auto"/>
              <w:ind w:left="108" w:right="62"/>
              <w:jc w:val="both"/>
              <w:rPr>
                <w:rFonts w:cs="Times New Roman"/>
                <w:color w:val="000000" w:themeColor="text1"/>
                <w:sz w:val="22"/>
              </w:rPr>
            </w:pPr>
            <w:r w:rsidRPr="004F1002">
              <w:rPr>
                <w:rFonts w:cs="Times New Roman"/>
                <w:color w:val="000000" w:themeColor="text1"/>
                <w:sz w:val="22"/>
              </w:rPr>
              <w:t>Methods for measurement of air pollution: Part 17 C1 to C5 hydrocarbon</w:t>
            </w:r>
            <w:r w:rsidR="00425D05" w:rsidRPr="004F1002">
              <w:rPr>
                <w:rFonts w:cs="Times New Roman"/>
                <w:color w:val="000000" w:themeColor="text1"/>
                <w:sz w:val="22"/>
              </w:rPr>
              <w:t xml:space="preserve">s in air by gas chromatography </w:t>
            </w:r>
          </w:p>
        </w:tc>
        <w:tc>
          <w:tcPr>
            <w:tcW w:w="2644" w:type="pct"/>
          </w:tcPr>
          <w:p w:rsidR="00D26D9B" w:rsidRPr="004F1002" w:rsidRDefault="00D26D9B" w:rsidP="00EF328B">
            <w:pPr>
              <w:pStyle w:val="ListParagraph"/>
              <w:numPr>
                <w:ilvl w:val="0"/>
                <w:numId w:val="10"/>
              </w:numPr>
              <w:spacing w:after="240"/>
              <w:ind w:left="452"/>
              <w:jc w:val="both"/>
              <w:rPr>
                <w:rFonts w:ascii="Times New Roman" w:eastAsiaTheme="minorEastAsia" w:hAnsi="Times New Roman" w:cs="Times New Roman"/>
                <w:color w:val="000000" w:themeColor="text1"/>
                <w:szCs w:val="22"/>
                <w:lang w:val="en-IN" w:bidi="ar-SA"/>
              </w:rPr>
            </w:pPr>
            <w:r w:rsidRPr="004F1002">
              <w:rPr>
                <w:rFonts w:ascii="Times New Roman" w:eastAsiaTheme="minorEastAsia" w:hAnsi="Times New Roman" w:cs="Times New Roman"/>
                <w:color w:val="000000" w:themeColor="text1"/>
                <w:szCs w:val="22"/>
                <w:lang w:val="en-IN" w:bidi="ar-SA"/>
              </w:rPr>
              <w:t>The ToR approved by the Committee will be put up before Screening Committee.</w:t>
            </w:r>
          </w:p>
          <w:p w:rsidR="00D26D9B" w:rsidRPr="004F1002" w:rsidRDefault="00D26D9B" w:rsidP="00EF328B">
            <w:pPr>
              <w:pStyle w:val="ListParagraph"/>
              <w:spacing w:after="240"/>
              <w:ind w:left="452"/>
              <w:jc w:val="both"/>
              <w:rPr>
                <w:rFonts w:ascii="Times New Roman" w:eastAsiaTheme="minorEastAsia" w:hAnsi="Times New Roman" w:cs="Times New Roman"/>
                <w:color w:val="000000" w:themeColor="text1"/>
                <w:szCs w:val="22"/>
                <w:lang w:val="en-IN" w:bidi="ar-SA"/>
              </w:rPr>
            </w:pPr>
          </w:p>
          <w:p w:rsidR="00D26D9B" w:rsidRPr="004F1002" w:rsidRDefault="00D26D9B" w:rsidP="00EF328B">
            <w:pPr>
              <w:pStyle w:val="ListParagraph"/>
              <w:numPr>
                <w:ilvl w:val="0"/>
                <w:numId w:val="10"/>
              </w:numPr>
              <w:tabs>
                <w:tab w:val="left" w:pos="2843"/>
              </w:tabs>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 xml:space="preserve">The Committee </w:t>
            </w:r>
            <w:r w:rsidRPr="004F1002">
              <w:rPr>
                <w:rFonts w:ascii="Times New Roman" w:eastAsiaTheme="minorEastAsia" w:hAnsi="Times New Roman" w:cs="Times New Roman"/>
                <w:b/>
                <w:bCs/>
                <w:color w:val="000000" w:themeColor="text1"/>
                <w:szCs w:val="22"/>
              </w:rPr>
              <w:t>NOTED</w:t>
            </w:r>
            <w:r w:rsidRPr="004F1002">
              <w:rPr>
                <w:rFonts w:ascii="Times New Roman" w:eastAsiaTheme="minorEastAsia" w:hAnsi="Times New Roman" w:cs="Times New Roman"/>
                <w:color w:val="000000" w:themeColor="text1"/>
                <w:szCs w:val="22"/>
              </w:rPr>
              <w:t xml:space="preserve"> the status of the ToR.</w:t>
            </w:r>
          </w:p>
          <w:p w:rsidR="00A64875" w:rsidRPr="004F1002" w:rsidRDefault="00A64875" w:rsidP="00EF328B">
            <w:pPr>
              <w:spacing w:after="200" w:line="259" w:lineRule="auto"/>
              <w:ind w:left="452"/>
              <w:jc w:val="both"/>
              <w:rPr>
                <w:rFonts w:cs="Times New Roman"/>
                <w:color w:val="000000" w:themeColor="text1"/>
                <w:sz w:val="22"/>
              </w:rPr>
            </w:pPr>
          </w:p>
        </w:tc>
      </w:tr>
      <w:tr w:rsidR="00BA6670" w:rsidRPr="004F1002" w:rsidTr="00425D05">
        <w:tblPrEx>
          <w:tblCellMar>
            <w:top w:w="7" w:type="dxa"/>
            <w:left w:w="0" w:type="dxa"/>
            <w:bottom w:w="0" w:type="dxa"/>
            <w:right w:w="50" w:type="dxa"/>
          </w:tblCellMar>
        </w:tblPrEx>
        <w:trPr>
          <w:trHeight w:val="1684"/>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9</w:t>
            </w:r>
          </w:p>
        </w:tc>
        <w:tc>
          <w:tcPr>
            <w:tcW w:w="2002" w:type="pct"/>
          </w:tcPr>
          <w:p w:rsidR="00A64875" w:rsidRPr="004F1002" w:rsidRDefault="00A64875" w:rsidP="009A0A08">
            <w:pPr>
              <w:spacing w:after="139" w:line="259" w:lineRule="auto"/>
              <w:ind w:left="108"/>
              <w:jc w:val="both"/>
              <w:rPr>
                <w:rFonts w:cs="Times New Roman"/>
                <w:color w:val="000000" w:themeColor="text1"/>
                <w:sz w:val="22"/>
              </w:rPr>
            </w:pPr>
            <w:r w:rsidRPr="004F1002">
              <w:rPr>
                <w:rFonts w:cs="Times New Roman"/>
                <w:color w:val="000000" w:themeColor="text1"/>
                <w:sz w:val="22"/>
              </w:rPr>
              <w:t xml:space="preserve">IS 5182 </w:t>
            </w:r>
            <w:r w:rsidR="005646BB" w:rsidRPr="004F1002">
              <w:rPr>
                <w:rFonts w:cs="Times New Roman"/>
                <w:color w:val="000000" w:themeColor="text1"/>
                <w:sz w:val="22"/>
              </w:rPr>
              <w:t>(Part</w:t>
            </w:r>
            <w:r w:rsidRPr="004F1002">
              <w:rPr>
                <w:rFonts w:cs="Times New Roman"/>
                <w:color w:val="000000" w:themeColor="text1"/>
                <w:sz w:val="22"/>
              </w:rPr>
              <w:t xml:space="preserve"> 18</w:t>
            </w:r>
            <w:r w:rsidR="005646BB" w:rsidRPr="004F1002">
              <w:rPr>
                <w:rFonts w:cs="Times New Roman"/>
                <w:color w:val="000000" w:themeColor="text1"/>
                <w:sz w:val="22"/>
              </w:rPr>
              <w:t>):</w:t>
            </w:r>
            <w:r w:rsidRPr="004F1002">
              <w:rPr>
                <w:rFonts w:cs="Times New Roman"/>
                <w:color w:val="000000" w:themeColor="text1"/>
                <w:sz w:val="22"/>
              </w:rPr>
              <w:t xml:space="preserve"> 1974 </w:t>
            </w:r>
          </w:p>
          <w:p w:rsidR="00A64875" w:rsidRPr="004F1002" w:rsidRDefault="00A64875" w:rsidP="009A0A08">
            <w:pPr>
              <w:spacing w:after="2" w:line="274" w:lineRule="auto"/>
              <w:ind w:left="108" w:right="61"/>
              <w:jc w:val="both"/>
              <w:rPr>
                <w:rFonts w:cs="Times New Roman"/>
                <w:color w:val="000000" w:themeColor="text1"/>
                <w:sz w:val="22"/>
              </w:rPr>
            </w:pPr>
            <w:r w:rsidRPr="004F1002">
              <w:rPr>
                <w:rFonts w:cs="Times New Roman"/>
                <w:color w:val="000000" w:themeColor="text1"/>
                <w:sz w:val="22"/>
              </w:rPr>
              <w:t xml:space="preserve">Methods for measurement of air pollution: Part 18 continuous analysis and automatic recording of the oxidant content of the </w:t>
            </w:r>
          </w:p>
          <w:p w:rsidR="00A64875" w:rsidRPr="004F1002" w:rsidRDefault="00425D05" w:rsidP="009A0A08">
            <w:pPr>
              <w:spacing w:after="136" w:line="259" w:lineRule="auto"/>
              <w:ind w:left="108"/>
              <w:jc w:val="both"/>
              <w:rPr>
                <w:rFonts w:cs="Times New Roman"/>
                <w:color w:val="000000" w:themeColor="text1"/>
                <w:sz w:val="22"/>
              </w:rPr>
            </w:pPr>
            <w:r w:rsidRPr="004F1002">
              <w:rPr>
                <w:rFonts w:cs="Times New Roman"/>
                <w:color w:val="000000" w:themeColor="text1"/>
                <w:sz w:val="22"/>
              </w:rPr>
              <w:t>atmosphere</w:t>
            </w:r>
          </w:p>
        </w:tc>
        <w:tc>
          <w:tcPr>
            <w:tcW w:w="2644" w:type="pct"/>
          </w:tcPr>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is under preparation.</w:t>
            </w:r>
          </w:p>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NOTED</w:t>
            </w:r>
            <w:r w:rsidRPr="004F1002">
              <w:rPr>
                <w:rFonts w:ascii="Times New Roman" w:hAnsi="Times New Roman" w:cs="Times New Roman"/>
                <w:color w:val="000000" w:themeColor="text1"/>
                <w:szCs w:val="22"/>
              </w:rPr>
              <w:t xml:space="preserve"> the status of the document.</w:t>
            </w:r>
          </w:p>
          <w:p w:rsidR="00A64875" w:rsidRPr="004F1002" w:rsidRDefault="00A64875" w:rsidP="00EF328B">
            <w:pPr>
              <w:spacing w:after="200" w:line="259" w:lineRule="auto"/>
              <w:ind w:left="452"/>
              <w:jc w:val="both"/>
              <w:rPr>
                <w:rFonts w:cs="Times New Roman"/>
                <w:color w:val="000000" w:themeColor="text1"/>
                <w:sz w:val="22"/>
              </w:rPr>
            </w:pPr>
          </w:p>
        </w:tc>
      </w:tr>
      <w:tr w:rsidR="00BA6670" w:rsidRPr="004F1002" w:rsidTr="00D74739">
        <w:tblPrEx>
          <w:tblCellMar>
            <w:top w:w="7" w:type="dxa"/>
            <w:left w:w="0" w:type="dxa"/>
            <w:bottom w:w="0" w:type="dxa"/>
            <w:right w:w="50" w:type="dxa"/>
          </w:tblCellMar>
        </w:tblPrEx>
        <w:trPr>
          <w:trHeight w:val="1397"/>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10</w:t>
            </w:r>
          </w:p>
        </w:tc>
        <w:tc>
          <w:tcPr>
            <w:tcW w:w="2002" w:type="pct"/>
          </w:tcPr>
          <w:p w:rsidR="00A64875" w:rsidRPr="004F1002" w:rsidRDefault="00A64875" w:rsidP="009A0A08">
            <w:pPr>
              <w:spacing w:after="136" w:line="259" w:lineRule="auto"/>
              <w:ind w:left="108"/>
              <w:jc w:val="both"/>
              <w:rPr>
                <w:rFonts w:cs="Times New Roman"/>
                <w:color w:val="000000" w:themeColor="text1"/>
                <w:sz w:val="22"/>
              </w:rPr>
            </w:pPr>
            <w:r w:rsidRPr="004F1002">
              <w:rPr>
                <w:rFonts w:cs="Times New Roman"/>
                <w:color w:val="000000" w:themeColor="text1"/>
                <w:sz w:val="22"/>
              </w:rPr>
              <w:t xml:space="preserve">IS 5182 </w:t>
            </w:r>
            <w:r w:rsidR="005646BB" w:rsidRPr="004F1002">
              <w:rPr>
                <w:rFonts w:cs="Times New Roman"/>
                <w:color w:val="000000" w:themeColor="text1"/>
                <w:sz w:val="22"/>
              </w:rPr>
              <w:t>(Part</w:t>
            </w:r>
            <w:r w:rsidRPr="004F1002">
              <w:rPr>
                <w:rFonts w:cs="Times New Roman"/>
                <w:color w:val="000000" w:themeColor="text1"/>
                <w:sz w:val="22"/>
              </w:rPr>
              <w:t xml:space="preserve"> 20</w:t>
            </w:r>
            <w:r w:rsidR="005646BB" w:rsidRPr="004F1002">
              <w:rPr>
                <w:rFonts w:cs="Times New Roman"/>
                <w:color w:val="000000" w:themeColor="text1"/>
                <w:sz w:val="22"/>
              </w:rPr>
              <w:t>):</w:t>
            </w:r>
            <w:r w:rsidRPr="004F1002">
              <w:rPr>
                <w:rFonts w:cs="Times New Roman"/>
                <w:color w:val="000000" w:themeColor="text1"/>
                <w:sz w:val="22"/>
              </w:rPr>
              <w:t xml:space="preserve"> 1982 </w:t>
            </w:r>
          </w:p>
          <w:p w:rsidR="00425D05" w:rsidRPr="004F1002" w:rsidRDefault="00A64875" w:rsidP="009A0A08">
            <w:pPr>
              <w:spacing w:line="275" w:lineRule="auto"/>
              <w:ind w:left="108"/>
              <w:jc w:val="both"/>
              <w:rPr>
                <w:rFonts w:cs="Times New Roman"/>
                <w:color w:val="000000" w:themeColor="text1"/>
                <w:sz w:val="22"/>
              </w:rPr>
            </w:pPr>
            <w:r w:rsidRPr="004F1002">
              <w:rPr>
                <w:rFonts w:cs="Times New Roman"/>
                <w:color w:val="000000" w:themeColor="text1"/>
                <w:sz w:val="22"/>
              </w:rPr>
              <w:t>Methods for measurement of air pollution: Part carbon</w:t>
            </w:r>
            <w:r w:rsidR="00425D05" w:rsidRPr="004F1002">
              <w:rPr>
                <w:rFonts w:cs="Times New Roman"/>
                <w:color w:val="000000" w:themeColor="text1"/>
                <w:sz w:val="22"/>
              </w:rPr>
              <w:t xml:space="preserve"> </w:t>
            </w:r>
            <w:r w:rsidRPr="004F1002">
              <w:rPr>
                <w:rFonts w:cs="Times New Roman"/>
                <w:color w:val="000000" w:themeColor="text1"/>
                <w:sz w:val="22"/>
              </w:rPr>
              <w:t xml:space="preserve">disulphide </w:t>
            </w:r>
          </w:p>
          <w:p w:rsidR="00A64875" w:rsidRPr="004F1002" w:rsidRDefault="00A64875" w:rsidP="009A0A08">
            <w:pPr>
              <w:jc w:val="both"/>
              <w:rPr>
                <w:rFonts w:cs="Times New Roman"/>
                <w:color w:val="000000" w:themeColor="text1"/>
                <w:sz w:val="22"/>
              </w:rPr>
            </w:pPr>
          </w:p>
        </w:tc>
        <w:tc>
          <w:tcPr>
            <w:tcW w:w="2644" w:type="pct"/>
          </w:tcPr>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is under preparation.</w:t>
            </w:r>
          </w:p>
          <w:p w:rsidR="00A64875"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NOTED</w:t>
            </w:r>
            <w:r w:rsidRPr="004F1002">
              <w:rPr>
                <w:rFonts w:ascii="Times New Roman" w:hAnsi="Times New Roman" w:cs="Times New Roman"/>
                <w:color w:val="000000" w:themeColor="text1"/>
                <w:szCs w:val="22"/>
              </w:rPr>
              <w:t xml:space="preserve"> the status of the document.</w:t>
            </w:r>
          </w:p>
        </w:tc>
      </w:tr>
      <w:tr w:rsidR="00BA6670" w:rsidRPr="004F1002" w:rsidTr="00425D05">
        <w:tblPrEx>
          <w:tblCellMar>
            <w:top w:w="7" w:type="dxa"/>
            <w:left w:w="0" w:type="dxa"/>
            <w:bottom w:w="0" w:type="dxa"/>
            <w:right w:w="50" w:type="dxa"/>
          </w:tblCellMar>
        </w:tblPrEx>
        <w:trPr>
          <w:trHeight w:val="1691"/>
        </w:trPr>
        <w:tc>
          <w:tcPr>
            <w:tcW w:w="354" w:type="pct"/>
          </w:tcPr>
          <w:p w:rsidR="00A64875" w:rsidRPr="004F1002" w:rsidRDefault="007840B7" w:rsidP="009A2C84">
            <w:pPr>
              <w:spacing w:after="139" w:line="259" w:lineRule="auto"/>
              <w:ind w:left="108"/>
              <w:rPr>
                <w:rFonts w:cs="Times New Roman"/>
                <w:color w:val="000000" w:themeColor="text1"/>
                <w:sz w:val="22"/>
              </w:rPr>
            </w:pPr>
            <w:r w:rsidRPr="004F1002">
              <w:rPr>
                <w:rFonts w:cs="Times New Roman"/>
                <w:color w:val="000000" w:themeColor="text1"/>
                <w:sz w:val="22"/>
              </w:rPr>
              <w:lastRenderedPageBreak/>
              <w:t>12</w:t>
            </w:r>
          </w:p>
        </w:tc>
        <w:tc>
          <w:tcPr>
            <w:tcW w:w="2002" w:type="pct"/>
            <w:vAlign w:val="bottom"/>
          </w:tcPr>
          <w:p w:rsidR="00A64875" w:rsidRPr="004F1002" w:rsidRDefault="00A64875" w:rsidP="009A0A08">
            <w:pPr>
              <w:spacing w:after="136" w:line="259" w:lineRule="auto"/>
              <w:jc w:val="both"/>
              <w:rPr>
                <w:rFonts w:cs="Times New Roman"/>
                <w:color w:val="000000" w:themeColor="text1"/>
                <w:sz w:val="22"/>
              </w:rPr>
            </w:pPr>
            <w:r w:rsidRPr="004F1002">
              <w:rPr>
                <w:rFonts w:cs="Times New Roman"/>
                <w:color w:val="000000" w:themeColor="text1"/>
                <w:sz w:val="22"/>
              </w:rPr>
              <w:t xml:space="preserve">IS 11255 </w:t>
            </w:r>
            <w:r w:rsidR="005646BB" w:rsidRPr="004F1002">
              <w:rPr>
                <w:rFonts w:cs="Times New Roman"/>
                <w:color w:val="000000" w:themeColor="text1"/>
                <w:sz w:val="22"/>
              </w:rPr>
              <w:t>(Part</w:t>
            </w:r>
            <w:r w:rsidRPr="004F1002">
              <w:rPr>
                <w:rFonts w:cs="Times New Roman"/>
                <w:color w:val="000000" w:themeColor="text1"/>
                <w:sz w:val="22"/>
              </w:rPr>
              <w:t xml:space="preserve"> 1</w:t>
            </w:r>
            <w:r w:rsidR="005646BB" w:rsidRPr="004F1002">
              <w:rPr>
                <w:rFonts w:cs="Times New Roman"/>
                <w:color w:val="000000" w:themeColor="text1"/>
                <w:sz w:val="22"/>
              </w:rPr>
              <w:t>):</w:t>
            </w:r>
            <w:r w:rsidRPr="004F1002">
              <w:rPr>
                <w:rFonts w:cs="Times New Roman"/>
                <w:color w:val="000000" w:themeColor="text1"/>
                <w:sz w:val="22"/>
              </w:rPr>
              <w:t xml:space="preserve"> 1985 </w:t>
            </w:r>
          </w:p>
          <w:p w:rsidR="00425D05" w:rsidRPr="004F1002" w:rsidRDefault="00A64875" w:rsidP="009A0A08">
            <w:pPr>
              <w:spacing w:after="119" w:line="274" w:lineRule="auto"/>
              <w:ind w:left="108" w:right="59"/>
              <w:jc w:val="both"/>
              <w:rPr>
                <w:rFonts w:cs="Times New Roman"/>
                <w:color w:val="000000" w:themeColor="text1"/>
                <w:sz w:val="22"/>
              </w:rPr>
            </w:pPr>
            <w:r w:rsidRPr="004F1002">
              <w:rPr>
                <w:rFonts w:cs="Times New Roman"/>
                <w:color w:val="000000" w:themeColor="text1"/>
                <w:sz w:val="22"/>
              </w:rPr>
              <w:t>Methods for measurement of emissions from stationary sour</w:t>
            </w:r>
            <w:r w:rsidR="00425D05" w:rsidRPr="004F1002">
              <w:rPr>
                <w:rFonts w:cs="Times New Roman"/>
                <w:color w:val="000000" w:themeColor="text1"/>
                <w:sz w:val="22"/>
              </w:rPr>
              <w:t>ces: Part 1 particulate matter</w:t>
            </w:r>
          </w:p>
          <w:p w:rsidR="007840B7" w:rsidRPr="004F1002" w:rsidRDefault="007840B7" w:rsidP="009A0A08">
            <w:pPr>
              <w:spacing w:after="119" w:line="274" w:lineRule="auto"/>
              <w:ind w:left="108" w:right="59"/>
              <w:jc w:val="both"/>
              <w:rPr>
                <w:rFonts w:cs="Times New Roman"/>
                <w:color w:val="000000" w:themeColor="text1"/>
                <w:sz w:val="22"/>
              </w:rPr>
            </w:pPr>
          </w:p>
        </w:tc>
        <w:tc>
          <w:tcPr>
            <w:tcW w:w="2644" w:type="pct"/>
          </w:tcPr>
          <w:p w:rsidR="00A0720F" w:rsidRPr="004F1002" w:rsidRDefault="00A0720F"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was hosted on the BIS website.</w:t>
            </w:r>
          </w:p>
          <w:p w:rsidR="00A64875" w:rsidRPr="004F1002" w:rsidRDefault="007840B7" w:rsidP="00EF328B">
            <w:pPr>
              <w:pStyle w:val="ListParagraph"/>
              <w:numPr>
                <w:ilvl w:val="0"/>
                <w:numId w:val="10"/>
              </w:numPr>
              <w:spacing w:before="120" w:after="136" w:line="259" w:lineRule="auto"/>
              <w:ind w:left="452"/>
              <w:jc w:val="both"/>
              <w:rPr>
                <w:rFonts w:ascii="Times New Roman" w:eastAsiaTheme="minorEastAsia"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 xml:space="preserve">NOTED </w:t>
            </w:r>
            <w:r w:rsidRPr="004F1002">
              <w:rPr>
                <w:rFonts w:ascii="Times New Roman" w:hAnsi="Times New Roman" w:cs="Times New Roman"/>
                <w:color w:val="000000" w:themeColor="text1"/>
                <w:szCs w:val="22"/>
              </w:rPr>
              <w:t>the status</w:t>
            </w:r>
            <w:r w:rsidRPr="004F1002">
              <w:rPr>
                <w:rFonts w:ascii="Times New Roman" w:hAnsi="Times New Roman" w:cs="Times New Roman"/>
                <w:b/>
                <w:bCs/>
                <w:color w:val="000000" w:themeColor="text1"/>
                <w:szCs w:val="22"/>
              </w:rPr>
              <w:t>.</w:t>
            </w:r>
          </w:p>
        </w:tc>
      </w:tr>
      <w:tr w:rsidR="00BA6670" w:rsidRPr="004F1002" w:rsidTr="00425D05">
        <w:tblPrEx>
          <w:tblCellMar>
            <w:top w:w="7" w:type="dxa"/>
            <w:left w:w="0" w:type="dxa"/>
            <w:bottom w:w="0" w:type="dxa"/>
            <w:right w:w="50" w:type="dxa"/>
          </w:tblCellMar>
        </w:tblPrEx>
        <w:trPr>
          <w:trHeight w:val="1922"/>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13</w:t>
            </w:r>
          </w:p>
        </w:tc>
        <w:tc>
          <w:tcPr>
            <w:tcW w:w="2002" w:type="pct"/>
          </w:tcPr>
          <w:p w:rsidR="00A64875" w:rsidRPr="004F1002" w:rsidRDefault="00A64875" w:rsidP="009A0A08">
            <w:pPr>
              <w:spacing w:after="136" w:line="259" w:lineRule="auto"/>
              <w:ind w:left="108"/>
              <w:jc w:val="both"/>
              <w:rPr>
                <w:rFonts w:cs="Times New Roman"/>
                <w:color w:val="000000" w:themeColor="text1"/>
                <w:sz w:val="22"/>
              </w:rPr>
            </w:pPr>
            <w:r w:rsidRPr="004F1002">
              <w:rPr>
                <w:rFonts w:cs="Times New Roman"/>
                <w:color w:val="000000" w:themeColor="text1"/>
                <w:sz w:val="22"/>
              </w:rPr>
              <w:t xml:space="preserve">IS 11255 </w:t>
            </w:r>
            <w:r w:rsidR="005646BB" w:rsidRPr="004F1002">
              <w:rPr>
                <w:rFonts w:cs="Times New Roman"/>
                <w:color w:val="000000" w:themeColor="text1"/>
                <w:sz w:val="22"/>
              </w:rPr>
              <w:t>(Part</w:t>
            </w:r>
            <w:r w:rsidRPr="004F1002">
              <w:rPr>
                <w:rFonts w:cs="Times New Roman"/>
                <w:color w:val="000000" w:themeColor="text1"/>
                <w:sz w:val="22"/>
              </w:rPr>
              <w:t xml:space="preserve"> 2</w:t>
            </w:r>
            <w:r w:rsidR="00013C2F" w:rsidRPr="004F1002">
              <w:rPr>
                <w:rFonts w:cs="Times New Roman"/>
                <w:color w:val="000000" w:themeColor="text1"/>
                <w:sz w:val="22"/>
              </w:rPr>
              <w:t>):</w:t>
            </w:r>
            <w:r w:rsidRPr="004F1002">
              <w:rPr>
                <w:rFonts w:cs="Times New Roman"/>
                <w:color w:val="000000" w:themeColor="text1"/>
                <w:sz w:val="22"/>
              </w:rPr>
              <w:t xml:space="preserve"> 1985 </w:t>
            </w:r>
          </w:p>
          <w:p w:rsidR="00A64875" w:rsidRPr="004F1002" w:rsidRDefault="00A64875" w:rsidP="009A0A08">
            <w:pPr>
              <w:spacing w:after="139" w:line="259" w:lineRule="auto"/>
              <w:jc w:val="both"/>
              <w:rPr>
                <w:rFonts w:cs="Times New Roman"/>
                <w:color w:val="000000" w:themeColor="text1"/>
                <w:sz w:val="22"/>
              </w:rPr>
            </w:pPr>
            <w:r w:rsidRPr="004F1002">
              <w:rPr>
                <w:rFonts w:cs="Times New Roman"/>
                <w:color w:val="000000" w:themeColor="text1"/>
                <w:sz w:val="22"/>
              </w:rPr>
              <w:t xml:space="preserve">Methods for measurement of emissions from stationary sources: Part 2 sulphur dioxide </w:t>
            </w:r>
          </w:p>
        </w:tc>
        <w:tc>
          <w:tcPr>
            <w:tcW w:w="2644" w:type="pct"/>
          </w:tcPr>
          <w:p w:rsidR="00A0720F" w:rsidRPr="004F1002" w:rsidRDefault="00A0720F"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ToR pertaining to this subject </w:t>
            </w:r>
            <w:r w:rsidR="00B900EC" w:rsidRPr="004F1002">
              <w:rPr>
                <w:rFonts w:ascii="Times New Roman" w:hAnsi="Times New Roman" w:cs="Times New Roman"/>
                <w:color w:val="000000" w:themeColor="text1"/>
                <w:szCs w:val="22"/>
              </w:rPr>
              <w:t>was hosted</w:t>
            </w:r>
            <w:r w:rsidRPr="004F1002">
              <w:rPr>
                <w:rFonts w:ascii="Times New Roman" w:hAnsi="Times New Roman" w:cs="Times New Roman"/>
                <w:color w:val="000000" w:themeColor="text1"/>
                <w:szCs w:val="22"/>
              </w:rPr>
              <w:t xml:space="preserve"> on the BIS website.</w:t>
            </w:r>
          </w:p>
          <w:p w:rsidR="00A64875" w:rsidRPr="004F1002" w:rsidRDefault="00A0720F" w:rsidP="00EF328B">
            <w:pPr>
              <w:pStyle w:val="ListParagraph"/>
              <w:numPr>
                <w:ilvl w:val="0"/>
                <w:numId w:val="10"/>
              </w:numPr>
              <w:spacing w:before="120" w:after="136" w:line="259" w:lineRule="auto"/>
              <w:ind w:left="452"/>
              <w:jc w:val="both"/>
              <w:rPr>
                <w:rFonts w:ascii="Times New Roman" w:eastAsiaTheme="minorEastAsia" w:hAnsi="Times New Roman" w:cs="Times New Roman"/>
                <w:b/>
                <w:bCs/>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 xml:space="preserve">NOTED </w:t>
            </w:r>
            <w:r w:rsidRPr="004F1002">
              <w:rPr>
                <w:rFonts w:ascii="Times New Roman" w:hAnsi="Times New Roman" w:cs="Times New Roman"/>
                <w:color w:val="000000" w:themeColor="text1"/>
                <w:szCs w:val="22"/>
              </w:rPr>
              <w:t>the status</w:t>
            </w:r>
            <w:r w:rsidRPr="004F1002">
              <w:rPr>
                <w:rFonts w:ascii="Times New Roman" w:hAnsi="Times New Roman" w:cs="Times New Roman"/>
                <w:b/>
                <w:bCs/>
                <w:color w:val="000000" w:themeColor="text1"/>
                <w:szCs w:val="22"/>
              </w:rPr>
              <w:t>.</w:t>
            </w:r>
          </w:p>
        </w:tc>
      </w:tr>
      <w:tr w:rsidR="00BA6670" w:rsidRPr="004F1002" w:rsidTr="00425D05">
        <w:tblPrEx>
          <w:tblCellMar>
            <w:top w:w="7" w:type="dxa"/>
            <w:left w:w="0" w:type="dxa"/>
            <w:bottom w:w="0" w:type="dxa"/>
            <w:right w:w="50" w:type="dxa"/>
          </w:tblCellMar>
        </w:tblPrEx>
        <w:trPr>
          <w:trHeight w:val="1619"/>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14.</w:t>
            </w:r>
          </w:p>
        </w:tc>
        <w:tc>
          <w:tcPr>
            <w:tcW w:w="2002" w:type="pct"/>
          </w:tcPr>
          <w:p w:rsidR="00A64875" w:rsidRPr="004F1002" w:rsidRDefault="00A64875" w:rsidP="009A0A08">
            <w:pPr>
              <w:spacing w:after="136" w:line="259" w:lineRule="auto"/>
              <w:ind w:left="108"/>
              <w:jc w:val="both"/>
              <w:rPr>
                <w:rFonts w:cs="Times New Roman"/>
                <w:color w:val="000000" w:themeColor="text1"/>
                <w:sz w:val="22"/>
              </w:rPr>
            </w:pPr>
            <w:r w:rsidRPr="004F1002">
              <w:rPr>
                <w:rFonts w:cs="Times New Roman"/>
                <w:color w:val="000000" w:themeColor="text1"/>
                <w:sz w:val="22"/>
              </w:rPr>
              <w:t xml:space="preserve">IS 11255 (Part 5): 1990 </w:t>
            </w:r>
          </w:p>
          <w:p w:rsidR="00A64875" w:rsidRPr="004F1002" w:rsidRDefault="00A64875" w:rsidP="009A0A08">
            <w:pPr>
              <w:spacing w:after="3" w:line="273" w:lineRule="auto"/>
              <w:ind w:left="108"/>
              <w:jc w:val="both"/>
              <w:rPr>
                <w:rFonts w:cs="Times New Roman"/>
                <w:color w:val="000000" w:themeColor="text1"/>
                <w:sz w:val="22"/>
              </w:rPr>
            </w:pPr>
            <w:r w:rsidRPr="004F1002">
              <w:rPr>
                <w:rFonts w:cs="Times New Roman"/>
                <w:color w:val="000000" w:themeColor="text1"/>
                <w:sz w:val="22"/>
              </w:rPr>
              <w:t>Methods of measureme</w:t>
            </w:r>
            <w:r w:rsidR="00830F38" w:rsidRPr="004F1002">
              <w:rPr>
                <w:rFonts w:cs="Times New Roman"/>
                <w:color w:val="000000" w:themeColor="text1"/>
                <w:sz w:val="22"/>
              </w:rPr>
              <w:t xml:space="preserve">nt of emissions from stationary </w:t>
            </w:r>
            <w:r w:rsidR="00425D05" w:rsidRPr="004F1002">
              <w:rPr>
                <w:rFonts w:cs="Times New Roman"/>
                <w:color w:val="000000" w:themeColor="text1"/>
                <w:sz w:val="22"/>
              </w:rPr>
              <w:t xml:space="preserve">sources: Part 5 total fluoride </w:t>
            </w:r>
          </w:p>
        </w:tc>
        <w:tc>
          <w:tcPr>
            <w:tcW w:w="2644" w:type="pct"/>
          </w:tcPr>
          <w:p w:rsidR="00A0720F" w:rsidRPr="004F1002" w:rsidRDefault="00A0720F"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ToR pertaining to this subject </w:t>
            </w:r>
            <w:r w:rsidR="00B900EC" w:rsidRPr="004F1002">
              <w:rPr>
                <w:rFonts w:ascii="Times New Roman" w:hAnsi="Times New Roman" w:cs="Times New Roman"/>
                <w:color w:val="000000" w:themeColor="text1"/>
                <w:szCs w:val="22"/>
              </w:rPr>
              <w:t>was hosted</w:t>
            </w:r>
            <w:r w:rsidRPr="004F1002">
              <w:rPr>
                <w:rFonts w:ascii="Times New Roman" w:hAnsi="Times New Roman" w:cs="Times New Roman"/>
                <w:color w:val="000000" w:themeColor="text1"/>
                <w:szCs w:val="22"/>
              </w:rPr>
              <w:t xml:space="preserve"> on the BIS website.</w:t>
            </w:r>
          </w:p>
          <w:p w:rsidR="00A64875" w:rsidRPr="004F1002" w:rsidRDefault="00A0720F" w:rsidP="00EF328B">
            <w:pPr>
              <w:pStyle w:val="ListParagraph"/>
              <w:numPr>
                <w:ilvl w:val="0"/>
                <w:numId w:val="10"/>
              </w:numPr>
              <w:spacing w:before="120" w:after="136" w:line="259" w:lineRule="auto"/>
              <w:ind w:left="452"/>
              <w:jc w:val="both"/>
              <w:rPr>
                <w:rFonts w:ascii="Times New Roman" w:eastAsiaTheme="minorEastAsia"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 xml:space="preserve">NOTED </w:t>
            </w:r>
            <w:r w:rsidRPr="004F1002">
              <w:rPr>
                <w:rFonts w:ascii="Times New Roman" w:hAnsi="Times New Roman" w:cs="Times New Roman"/>
                <w:color w:val="000000" w:themeColor="text1"/>
                <w:szCs w:val="22"/>
              </w:rPr>
              <w:t>the status</w:t>
            </w:r>
            <w:r w:rsidRPr="004F1002">
              <w:rPr>
                <w:rFonts w:ascii="Times New Roman" w:hAnsi="Times New Roman" w:cs="Times New Roman"/>
                <w:b/>
                <w:bCs/>
                <w:color w:val="000000" w:themeColor="text1"/>
                <w:szCs w:val="22"/>
              </w:rPr>
              <w:t>.</w:t>
            </w:r>
          </w:p>
        </w:tc>
      </w:tr>
      <w:tr w:rsidR="00BA6670" w:rsidRPr="004F1002" w:rsidTr="00425D05">
        <w:tblPrEx>
          <w:tblCellMar>
            <w:top w:w="7" w:type="dxa"/>
            <w:left w:w="0" w:type="dxa"/>
            <w:bottom w:w="0" w:type="dxa"/>
            <w:right w:w="50" w:type="dxa"/>
          </w:tblCellMar>
        </w:tblPrEx>
        <w:trPr>
          <w:trHeight w:val="1550"/>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15.</w:t>
            </w:r>
          </w:p>
        </w:tc>
        <w:tc>
          <w:tcPr>
            <w:tcW w:w="2002" w:type="pct"/>
          </w:tcPr>
          <w:p w:rsidR="00A64875" w:rsidRPr="004F1002" w:rsidRDefault="00A64875" w:rsidP="009A0A08">
            <w:pPr>
              <w:spacing w:after="139" w:line="259" w:lineRule="auto"/>
              <w:ind w:left="108"/>
              <w:jc w:val="both"/>
              <w:rPr>
                <w:rFonts w:cs="Times New Roman"/>
                <w:color w:val="000000" w:themeColor="text1"/>
                <w:sz w:val="22"/>
              </w:rPr>
            </w:pPr>
            <w:r w:rsidRPr="004F1002">
              <w:rPr>
                <w:rFonts w:cs="Times New Roman"/>
                <w:color w:val="000000" w:themeColor="text1"/>
                <w:sz w:val="22"/>
              </w:rPr>
              <w:t>IS 11255 (Part 6</w:t>
            </w:r>
            <w:r w:rsidR="00013C2F" w:rsidRPr="004F1002">
              <w:rPr>
                <w:rFonts w:cs="Times New Roman"/>
                <w:color w:val="000000" w:themeColor="text1"/>
                <w:sz w:val="22"/>
              </w:rPr>
              <w:t>):</w:t>
            </w:r>
            <w:r w:rsidRPr="004F1002">
              <w:rPr>
                <w:rFonts w:cs="Times New Roman"/>
                <w:color w:val="000000" w:themeColor="text1"/>
                <w:sz w:val="22"/>
              </w:rPr>
              <w:t xml:space="preserve"> 1999 </w:t>
            </w:r>
          </w:p>
          <w:p w:rsidR="00A64875" w:rsidRPr="004F1002" w:rsidRDefault="00A64875" w:rsidP="009A0A08">
            <w:pPr>
              <w:spacing w:line="273" w:lineRule="auto"/>
              <w:ind w:left="108" w:right="59"/>
              <w:jc w:val="both"/>
              <w:rPr>
                <w:rFonts w:cs="Times New Roman"/>
                <w:color w:val="000000" w:themeColor="text1"/>
                <w:sz w:val="22"/>
              </w:rPr>
            </w:pPr>
            <w:r w:rsidRPr="004F1002">
              <w:rPr>
                <w:rFonts w:cs="Times New Roman"/>
                <w:color w:val="000000" w:themeColor="text1"/>
                <w:sz w:val="22"/>
              </w:rPr>
              <w:t xml:space="preserve">Methods of measurement of emissions from stationary sources: Part 6 ammonia </w:t>
            </w:r>
          </w:p>
          <w:p w:rsidR="00A64875" w:rsidRPr="004F1002" w:rsidRDefault="00A64875" w:rsidP="009A0A08">
            <w:pPr>
              <w:spacing w:after="139" w:line="259" w:lineRule="auto"/>
              <w:jc w:val="both"/>
              <w:rPr>
                <w:rFonts w:cs="Times New Roman"/>
                <w:color w:val="000000" w:themeColor="text1"/>
                <w:sz w:val="22"/>
              </w:rPr>
            </w:pPr>
            <w:r w:rsidRPr="004F1002">
              <w:rPr>
                <w:rFonts w:cs="Times New Roman"/>
                <w:color w:val="000000" w:themeColor="text1"/>
                <w:sz w:val="22"/>
              </w:rPr>
              <w:t xml:space="preserve"> </w:t>
            </w:r>
          </w:p>
        </w:tc>
        <w:tc>
          <w:tcPr>
            <w:tcW w:w="2644" w:type="pct"/>
          </w:tcPr>
          <w:p w:rsidR="00A0720F" w:rsidRPr="004F1002" w:rsidRDefault="00A0720F" w:rsidP="00EF328B">
            <w:pPr>
              <w:numPr>
                <w:ilvl w:val="0"/>
                <w:numId w:val="10"/>
              </w:numPr>
              <w:spacing w:line="259" w:lineRule="auto"/>
              <w:ind w:left="452"/>
              <w:jc w:val="both"/>
              <w:rPr>
                <w:rFonts w:cs="Times New Roman"/>
                <w:color w:val="000000" w:themeColor="text1"/>
                <w:sz w:val="22"/>
              </w:rPr>
            </w:pPr>
            <w:r w:rsidRPr="004F1002">
              <w:rPr>
                <w:rFonts w:cs="Times New Roman"/>
                <w:color w:val="000000" w:themeColor="text1"/>
                <w:sz w:val="22"/>
              </w:rPr>
              <w:t>The ToR approved by the Committee will be put up before Screening Committee.</w:t>
            </w:r>
          </w:p>
          <w:p w:rsidR="00A64875" w:rsidRPr="004F1002" w:rsidRDefault="00A0720F"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 xml:space="preserve">NOTED </w:t>
            </w:r>
            <w:r w:rsidRPr="004F1002">
              <w:rPr>
                <w:rFonts w:ascii="Times New Roman" w:hAnsi="Times New Roman" w:cs="Times New Roman"/>
                <w:color w:val="000000" w:themeColor="text1"/>
                <w:szCs w:val="22"/>
              </w:rPr>
              <w:t>the status</w:t>
            </w:r>
            <w:r w:rsidRPr="004F1002">
              <w:rPr>
                <w:rFonts w:ascii="Times New Roman" w:hAnsi="Times New Roman" w:cs="Times New Roman"/>
                <w:b/>
                <w:bCs/>
                <w:color w:val="000000" w:themeColor="text1"/>
                <w:szCs w:val="22"/>
              </w:rPr>
              <w:t>.</w:t>
            </w:r>
          </w:p>
        </w:tc>
      </w:tr>
      <w:tr w:rsidR="00BA6670" w:rsidRPr="004F1002" w:rsidTr="00425D05">
        <w:tblPrEx>
          <w:tblCellMar>
            <w:top w:w="7" w:type="dxa"/>
            <w:left w:w="0" w:type="dxa"/>
            <w:bottom w:w="0" w:type="dxa"/>
            <w:right w:w="50" w:type="dxa"/>
          </w:tblCellMar>
        </w:tblPrEx>
        <w:trPr>
          <w:trHeight w:val="1266"/>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16.</w:t>
            </w:r>
          </w:p>
        </w:tc>
        <w:tc>
          <w:tcPr>
            <w:tcW w:w="2002" w:type="pct"/>
          </w:tcPr>
          <w:p w:rsidR="00A64875" w:rsidRPr="004F1002" w:rsidRDefault="00A64875" w:rsidP="00830F38">
            <w:pPr>
              <w:spacing w:after="137" w:line="259" w:lineRule="auto"/>
              <w:ind w:left="108"/>
              <w:jc w:val="both"/>
              <w:rPr>
                <w:rFonts w:cs="Times New Roman"/>
                <w:color w:val="000000" w:themeColor="text1"/>
                <w:sz w:val="22"/>
              </w:rPr>
            </w:pPr>
            <w:r w:rsidRPr="004F1002">
              <w:rPr>
                <w:rFonts w:cs="Times New Roman"/>
                <w:color w:val="000000" w:themeColor="text1"/>
                <w:sz w:val="22"/>
              </w:rPr>
              <w:t xml:space="preserve">IS 13270: 1992 </w:t>
            </w:r>
          </w:p>
          <w:p w:rsidR="00A64875" w:rsidRPr="004F1002" w:rsidRDefault="00A64875" w:rsidP="00830F38">
            <w:pPr>
              <w:spacing w:after="139" w:line="259" w:lineRule="auto"/>
              <w:jc w:val="both"/>
              <w:rPr>
                <w:rFonts w:cs="Times New Roman"/>
                <w:color w:val="000000" w:themeColor="text1"/>
                <w:sz w:val="22"/>
              </w:rPr>
            </w:pPr>
            <w:r w:rsidRPr="004F1002">
              <w:rPr>
                <w:rFonts w:cs="Times New Roman"/>
                <w:color w:val="000000" w:themeColor="text1"/>
                <w:sz w:val="22"/>
              </w:rPr>
              <w:t xml:space="preserve">Test for gases by </w:t>
            </w:r>
            <w:proofErr w:type="spellStart"/>
            <w:r w:rsidRPr="004F1002">
              <w:rPr>
                <w:rFonts w:cs="Times New Roman"/>
                <w:color w:val="000000" w:themeColor="text1"/>
                <w:sz w:val="22"/>
              </w:rPr>
              <w:t>orsat</w:t>
            </w:r>
            <w:proofErr w:type="spellEnd"/>
            <w:r w:rsidRPr="004F1002">
              <w:rPr>
                <w:rFonts w:cs="Times New Roman"/>
                <w:color w:val="000000" w:themeColor="text1"/>
                <w:sz w:val="22"/>
              </w:rPr>
              <w:t xml:space="preserve"> and chromatographic methods - Methods </w:t>
            </w:r>
          </w:p>
        </w:tc>
        <w:tc>
          <w:tcPr>
            <w:tcW w:w="2644" w:type="pct"/>
          </w:tcPr>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is under preparation.</w:t>
            </w:r>
          </w:p>
          <w:p w:rsidR="007840B7" w:rsidRPr="004F1002" w:rsidRDefault="007840B7" w:rsidP="00EF328B">
            <w:pPr>
              <w:pStyle w:val="ListParagraph"/>
              <w:numPr>
                <w:ilvl w:val="0"/>
                <w:numId w:val="10"/>
              </w:numPr>
              <w:spacing w:after="142" w:line="274" w:lineRule="auto"/>
              <w:ind w:left="452"/>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NOTED</w:t>
            </w:r>
            <w:r w:rsidRPr="004F1002">
              <w:rPr>
                <w:rFonts w:ascii="Times New Roman" w:hAnsi="Times New Roman" w:cs="Times New Roman"/>
                <w:color w:val="000000" w:themeColor="text1"/>
                <w:szCs w:val="22"/>
              </w:rPr>
              <w:t xml:space="preserve"> the status of the document.</w:t>
            </w:r>
          </w:p>
          <w:p w:rsidR="00A64875" w:rsidRPr="004F1002" w:rsidRDefault="00A64875" w:rsidP="00EF328B">
            <w:pPr>
              <w:pStyle w:val="ListParagraph"/>
              <w:spacing w:after="142" w:line="274" w:lineRule="auto"/>
              <w:ind w:left="452"/>
              <w:jc w:val="both"/>
              <w:rPr>
                <w:rFonts w:ascii="Times New Roman" w:hAnsi="Times New Roman" w:cs="Times New Roman"/>
                <w:color w:val="000000" w:themeColor="text1"/>
                <w:szCs w:val="22"/>
              </w:rPr>
            </w:pPr>
          </w:p>
        </w:tc>
      </w:tr>
      <w:tr w:rsidR="00BA6670" w:rsidRPr="004F1002" w:rsidTr="00425D05">
        <w:tblPrEx>
          <w:tblCellMar>
            <w:top w:w="7" w:type="dxa"/>
            <w:left w:w="0" w:type="dxa"/>
            <w:bottom w:w="0" w:type="dxa"/>
            <w:right w:w="50" w:type="dxa"/>
          </w:tblCellMar>
        </w:tblPrEx>
        <w:trPr>
          <w:trHeight w:val="1202"/>
        </w:trPr>
        <w:tc>
          <w:tcPr>
            <w:tcW w:w="354" w:type="pct"/>
          </w:tcPr>
          <w:p w:rsidR="00A64875" w:rsidRPr="004F1002" w:rsidRDefault="00A64875" w:rsidP="009A2C84">
            <w:pPr>
              <w:spacing w:after="139" w:line="259" w:lineRule="auto"/>
              <w:ind w:left="108"/>
              <w:rPr>
                <w:rFonts w:cs="Times New Roman"/>
                <w:color w:val="000000" w:themeColor="text1"/>
                <w:sz w:val="22"/>
              </w:rPr>
            </w:pPr>
            <w:r w:rsidRPr="004F1002">
              <w:rPr>
                <w:rFonts w:cs="Times New Roman"/>
                <w:color w:val="000000" w:themeColor="text1"/>
                <w:sz w:val="22"/>
              </w:rPr>
              <w:t>17.</w:t>
            </w:r>
          </w:p>
        </w:tc>
        <w:tc>
          <w:tcPr>
            <w:tcW w:w="2002" w:type="pct"/>
          </w:tcPr>
          <w:p w:rsidR="00A64875" w:rsidRPr="004F1002" w:rsidRDefault="00A64875" w:rsidP="00830F38">
            <w:pPr>
              <w:spacing w:after="137" w:line="259" w:lineRule="auto"/>
              <w:ind w:left="108"/>
              <w:jc w:val="both"/>
              <w:rPr>
                <w:rFonts w:cs="Times New Roman"/>
                <w:color w:val="000000" w:themeColor="text1"/>
                <w:sz w:val="22"/>
              </w:rPr>
            </w:pPr>
            <w:r w:rsidRPr="004F1002">
              <w:rPr>
                <w:rFonts w:cs="Times New Roman"/>
                <w:color w:val="000000" w:themeColor="text1"/>
                <w:sz w:val="22"/>
              </w:rPr>
              <w:t>IS 11255 (Part 7): Emission of Nitrogen oxides from stationary source emission</w:t>
            </w:r>
          </w:p>
        </w:tc>
        <w:tc>
          <w:tcPr>
            <w:tcW w:w="2644" w:type="pct"/>
          </w:tcPr>
          <w:p w:rsidR="00A0720F" w:rsidRPr="004F1002" w:rsidRDefault="00A0720F" w:rsidP="00EF328B">
            <w:pPr>
              <w:numPr>
                <w:ilvl w:val="0"/>
                <w:numId w:val="10"/>
              </w:numPr>
              <w:spacing w:line="259" w:lineRule="auto"/>
              <w:ind w:left="452"/>
              <w:jc w:val="both"/>
              <w:rPr>
                <w:rFonts w:cs="Times New Roman"/>
                <w:color w:val="000000" w:themeColor="text1"/>
                <w:sz w:val="22"/>
              </w:rPr>
            </w:pPr>
            <w:r w:rsidRPr="004F1002">
              <w:rPr>
                <w:rFonts w:cs="Times New Roman"/>
                <w:color w:val="000000" w:themeColor="text1"/>
                <w:sz w:val="22"/>
              </w:rPr>
              <w:t>The ToR approved by the Committee will be put up before Screening Committee.</w:t>
            </w:r>
          </w:p>
          <w:p w:rsidR="00A64875" w:rsidRPr="004F1002" w:rsidRDefault="00A0720F" w:rsidP="00EF328B">
            <w:pPr>
              <w:numPr>
                <w:ilvl w:val="0"/>
                <w:numId w:val="10"/>
              </w:numPr>
              <w:spacing w:after="200" w:line="259" w:lineRule="auto"/>
              <w:ind w:left="452"/>
              <w:jc w:val="both"/>
              <w:rPr>
                <w:rFonts w:cs="Times New Roman"/>
                <w:color w:val="000000" w:themeColor="text1"/>
                <w:sz w:val="22"/>
              </w:rPr>
            </w:pPr>
            <w:r w:rsidRPr="004F1002">
              <w:rPr>
                <w:rFonts w:cs="Times New Roman"/>
                <w:color w:val="000000" w:themeColor="text1"/>
                <w:sz w:val="22"/>
              </w:rPr>
              <w:t xml:space="preserve">The Committee </w:t>
            </w:r>
            <w:r w:rsidRPr="004F1002">
              <w:rPr>
                <w:rFonts w:cs="Times New Roman"/>
                <w:b/>
                <w:bCs/>
                <w:color w:val="000000" w:themeColor="text1"/>
                <w:sz w:val="22"/>
              </w:rPr>
              <w:t xml:space="preserve">NOTED </w:t>
            </w:r>
            <w:r w:rsidRPr="004F1002">
              <w:rPr>
                <w:rFonts w:cs="Times New Roman"/>
                <w:color w:val="000000" w:themeColor="text1"/>
                <w:sz w:val="22"/>
              </w:rPr>
              <w:t>the status</w:t>
            </w:r>
            <w:r w:rsidRPr="004F1002">
              <w:rPr>
                <w:rFonts w:cs="Times New Roman"/>
                <w:b/>
                <w:bCs/>
                <w:color w:val="000000" w:themeColor="text1"/>
                <w:sz w:val="22"/>
              </w:rPr>
              <w:t>.</w:t>
            </w:r>
            <w:r w:rsidR="009C024F" w:rsidRPr="004F1002">
              <w:rPr>
                <w:rFonts w:cs="Times New Roman"/>
                <w:color w:val="000000" w:themeColor="text1"/>
                <w:sz w:val="22"/>
              </w:rPr>
              <w:t>.</w:t>
            </w:r>
          </w:p>
        </w:tc>
      </w:tr>
    </w:tbl>
    <w:p w:rsidR="00211AF3" w:rsidRPr="004F1002" w:rsidRDefault="00211AF3" w:rsidP="00A033B4">
      <w:pPr>
        <w:spacing w:after="0"/>
        <w:jc w:val="both"/>
        <w:rPr>
          <w:rFonts w:cs="Times New Roman"/>
          <w:b/>
          <w:color w:val="000000" w:themeColor="text1"/>
          <w:sz w:val="22"/>
        </w:rPr>
      </w:pPr>
    </w:p>
    <w:p w:rsidR="0093724E" w:rsidRPr="004F1002" w:rsidRDefault="00AF4DF9" w:rsidP="00A033B4">
      <w:pPr>
        <w:spacing w:after="160"/>
        <w:ind w:right="-1"/>
        <w:jc w:val="both"/>
        <w:rPr>
          <w:rFonts w:eastAsia="Times New Roman" w:cs="Times New Roman"/>
          <w:b/>
          <w:bCs/>
          <w:color w:val="000000" w:themeColor="text1"/>
          <w:sz w:val="22"/>
        </w:rPr>
      </w:pPr>
      <w:r w:rsidRPr="004F1002">
        <w:rPr>
          <w:rFonts w:eastAsia="Times New Roman" w:cs="Times New Roman"/>
          <w:b/>
          <w:bCs/>
          <w:color w:val="000000" w:themeColor="text1"/>
          <w:sz w:val="22"/>
        </w:rPr>
        <w:lastRenderedPageBreak/>
        <w:t>ITEM 5</w:t>
      </w:r>
      <w:r w:rsidR="0093724E" w:rsidRPr="004F1002">
        <w:rPr>
          <w:rFonts w:eastAsia="Times New Roman" w:cs="Times New Roman"/>
          <w:b/>
          <w:bCs/>
          <w:color w:val="000000" w:themeColor="text1"/>
          <w:sz w:val="22"/>
        </w:rPr>
        <w:t xml:space="preserve"> DRAFT STANDARD</w:t>
      </w:r>
      <w:r w:rsidR="007963D7" w:rsidRPr="004F1002">
        <w:rPr>
          <w:rFonts w:eastAsia="Times New Roman" w:cs="Times New Roman"/>
          <w:b/>
          <w:bCs/>
          <w:color w:val="000000" w:themeColor="text1"/>
          <w:sz w:val="22"/>
        </w:rPr>
        <w:t xml:space="preserve">S/AMENDMENTS SENT FOR </w:t>
      </w:r>
      <w:r w:rsidR="0093724E" w:rsidRPr="004F1002">
        <w:rPr>
          <w:rFonts w:eastAsia="Times New Roman" w:cs="Times New Roman"/>
          <w:b/>
          <w:bCs/>
          <w:color w:val="000000" w:themeColor="text1"/>
          <w:sz w:val="22"/>
        </w:rPr>
        <w:t>PRINTING</w:t>
      </w:r>
    </w:p>
    <w:tbl>
      <w:tblPr>
        <w:tblStyle w:val="TableGrid"/>
        <w:tblW w:w="9985" w:type="dxa"/>
        <w:tblLook w:val="04A0" w:firstRow="1" w:lastRow="0" w:firstColumn="1" w:lastColumn="0" w:noHBand="0" w:noVBand="1"/>
      </w:tblPr>
      <w:tblGrid>
        <w:gridCol w:w="805"/>
        <w:gridCol w:w="4140"/>
        <w:gridCol w:w="5040"/>
      </w:tblGrid>
      <w:tr w:rsidR="00A0720F" w:rsidRPr="004F1002" w:rsidTr="00823705">
        <w:tc>
          <w:tcPr>
            <w:tcW w:w="805" w:type="dxa"/>
          </w:tcPr>
          <w:p w:rsidR="00871A48" w:rsidRPr="004F1002" w:rsidRDefault="00871A48" w:rsidP="009A2C84">
            <w:pPr>
              <w:rPr>
                <w:rFonts w:cs="Times New Roman"/>
                <w:b/>
                <w:bCs/>
                <w:iCs/>
                <w:color w:val="000000" w:themeColor="text1"/>
                <w:sz w:val="22"/>
              </w:rPr>
            </w:pPr>
            <w:proofErr w:type="spellStart"/>
            <w:r w:rsidRPr="004F1002">
              <w:rPr>
                <w:rFonts w:cs="Times New Roman"/>
                <w:b/>
                <w:bCs/>
                <w:iCs/>
                <w:color w:val="000000" w:themeColor="text1"/>
                <w:sz w:val="22"/>
              </w:rPr>
              <w:t>Sl</w:t>
            </w:r>
            <w:proofErr w:type="spellEnd"/>
            <w:r w:rsidRPr="004F1002">
              <w:rPr>
                <w:rFonts w:cs="Times New Roman"/>
                <w:b/>
                <w:bCs/>
                <w:iCs/>
                <w:color w:val="000000" w:themeColor="text1"/>
                <w:sz w:val="22"/>
              </w:rPr>
              <w:t xml:space="preserve"> No.</w:t>
            </w:r>
          </w:p>
        </w:tc>
        <w:tc>
          <w:tcPr>
            <w:tcW w:w="4140" w:type="dxa"/>
          </w:tcPr>
          <w:p w:rsidR="00871A48" w:rsidRPr="004F1002" w:rsidRDefault="00871A48" w:rsidP="009A2C84">
            <w:pPr>
              <w:rPr>
                <w:rFonts w:cs="Times New Roman"/>
                <w:b/>
                <w:bCs/>
                <w:iCs/>
                <w:color w:val="000000" w:themeColor="text1"/>
                <w:sz w:val="22"/>
              </w:rPr>
            </w:pPr>
            <w:r w:rsidRPr="004F1002">
              <w:rPr>
                <w:rFonts w:cs="Times New Roman"/>
                <w:b/>
                <w:bCs/>
                <w:iCs/>
                <w:color w:val="000000" w:themeColor="text1"/>
                <w:sz w:val="22"/>
              </w:rPr>
              <w:t>IS No./Title</w:t>
            </w:r>
          </w:p>
        </w:tc>
        <w:tc>
          <w:tcPr>
            <w:tcW w:w="5040" w:type="dxa"/>
          </w:tcPr>
          <w:p w:rsidR="00871A48" w:rsidRPr="004F1002" w:rsidRDefault="00871A48" w:rsidP="009A2C84">
            <w:pPr>
              <w:rPr>
                <w:rFonts w:cs="Times New Roman"/>
                <w:b/>
                <w:bCs/>
                <w:iCs/>
                <w:color w:val="000000" w:themeColor="text1"/>
                <w:sz w:val="22"/>
              </w:rPr>
            </w:pPr>
            <w:r w:rsidRPr="004F1002">
              <w:rPr>
                <w:rFonts w:cs="Times New Roman"/>
                <w:b/>
                <w:bCs/>
                <w:iCs/>
                <w:color w:val="000000" w:themeColor="text1"/>
                <w:sz w:val="22"/>
              </w:rPr>
              <w:t>Current Status</w:t>
            </w:r>
          </w:p>
        </w:tc>
      </w:tr>
      <w:tr w:rsidR="00A0720F" w:rsidRPr="004F1002" w:rsidTr="00823705">
        <w:tc>
          <w:tcPr>
            <w:tcW w:w="805" w:type="dxa"/>
          </w:tcPr>
          <w:p w:rsidR="00A0720F" w:rsidRPr="004F1002" w:rsidRDefault="00A0720F" w:rsidP="00A0720F">
            <w:pPr>
              <w:pStyle w:val="ListParagraph"/>
              <w:ind w:left="67"/>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1.</w:t>
            </w:r>
          </w:p>
        </w:tc>
        <w:tc>
          <w:tcPr>
            <w:tcW w:w="4140" w:type="dxa"/>
          </w:tcPr>
          <w:p w:rsidR="00A0720F" w:rsidRPr="004F1002" w:rsidRDefault="00A0720F" w:rsidP="00A0720F">
            <w:pPr>
              <w:rPr>
                <w:rFonts w:cs="Times New Roman"/>
                <w:color w:val="000000" w:themeColor="text1"/>
                <w:sz w:val="22"/>
              </w:rPr>
            </w:pPr>
            <w:r w:rsidRPr="004F1002">
              <w:rPr>
                <w:rFonts w:cs="Times New Roman"/>
                <w:color w:val="000000" w:themeColor="text1"/>
                <w:sz w:val="22"/>
              </w:rPr>
              <w:t>IS 18637-1 :2024</w:t>
            </w:r>
          </w:p>
          <w:p w:rsidR="00A0720F" w:rsidRPr="004F1002" w:rsidRDefault="00A0720F" w:rsidP="00A0720F">
            <w:pPr>
              <w:rPr>
                <w:rFonts w:cs="Times New Roman"/>
                <w:color w:val="000000" w:themeColor="text1"/>
                <w:sz w:val="22"/>
              </w:rPr>
            </w:pPr>
            <w:r w:rsidRPr="004F1002">
              <w:rPr>
                <w:rFonts w:cs="Times New Roman"/>
                <w:color w:val="000000" w:themeColor="text1"/>
                <w:sz w:val="22"/>
              </w:rPr>
              <w:t>(CHD/35/17328)</w:t>
            </w:r>
          </w:p>
          <w:p w:rsidR="00A0720F" w:rsidRPr="004F1002" w:rsidRDefault="00A0720F" w:rsidP="00A0720F">
            <w:pPr>
              <w:rPr>
                <w:rFonts w:cs="Times New Roman"/>
                <w:color w:val="000000" w:themeColor="text1"/>
                <w:sz w:val="22"/>
              </w:rPr>
            </w:pPr>
            <w:r w:rsidRPr="004F1002">
              <w:rPr>
                <w:rFonts w:cs="Times New Roman"/>
                <w:color w:val="000000" w:themeColor="text1"/>
                <w:sz w:val="22"/>
              </w:rPr>
              <w:t>Cleanrooms and associated controlled environments Part 1: Classification of air cleanliness by particle concentration</w:t>
            </w:r>
          </w:p>
          <w:p w:rsidR="00A0720F" w:rsidRPr="004F1002" w:rsidRDefault="00A0720F" w:rsidP="00A0720F">
            <w:pPr>
              <w:rPr>
                <w:rFonts w:cs="Times New Roman"/>
                <w:color w:val="000000" w:themeColor="text1"/>
                <w:sz w:val="22"/>
              </w:rPr>
            </w:pPr>
          </w:p>
        </w:tc>
        <w:tc>
          <w:tcPr>
            <w:tcW w:w="5040" w:type="dxa"/>
          </w:tcPr>
          <w:p w:rsidR="00A0720F" w:rsidRPr="004F1002" w:rsidRDefault="00A0720F" w:rsidP="00A0720F">
            <w:pPr>
              <w:pStyle w:val="ListParagraph"/>
              <w:ind w:left="448"/>
              <w:rPr>
                <w:rStyle w:val="markedcontent"/>
                <w:rFonts w:ascii="Times New Roman" w:hAnsi="Times New Roman" w:cs="Times New Roman"/>
                <w:bCs/>
                <w:iCs/>
                <w:color w:val="000000" w:themeColor="text1"/>
                <w:szCs w:val="22"/>
              </w:rPr>
            </w:pPr>
          </w:p>
          <w:p w:rsidR="00A0720F" w:rsidRPr="004F1002" w:rsidRDefault="00A0720F" w:rsidP="00AC1344">
            <w:pPr>
              <w:pStyle w:val="ListParagraph"/>
              <w:numPr>
                <w:ilvl w:val="0"/>
                <w:numId w:val="7"/>
              </w:numPr>
              <w:ind w:left="448"/>
              <w:rPr>
                <w:rStyle w:val="markedcontent"/>
                <w:rFonts w:ascii="Times New Roman" w:hAnsi="Times New Roman" w:cs="Times New Roman"/>
                <w:color w:val="000000" w:themeColor="text1"/>
                <w:szCs w:val="22"/>
              </w:rPr>
            </w:pPr>
            <w:r w:rsidRPr="004F1002">
              <w:rPr>
                <w:rStyle w:val="markedcontent"/>
                <w:rFonts w:ascii="Times New Roman" w:hAnsi="Times New Roman" w:cs="Times New Roman"/>
                <w:color w:val="000000" w:themeColor="text1"/>
                <w:szCs w:val="22"/>
              </w:rPr>
              <w:t>The document is under printing.</w:t>
            </w:r>
          </w:p>
          <w:p w:rsidR="00A0720F" w:rsidRPr="004F1002" w:rsidRDefault="00A0720F" w:rsidP="00AC1344">
            <w:pPr>
              <w:pStyle w:val="ListParagraph"/>
              <w:numPr>
                <w:ilvl w:val="0"/>
                <w:numId w:val="7"/>
              </w:numPr>
              <w:ind w:left="448"/>
              <w:rPr>
                <w:rStyle w:val="markedcontent"/>
                <w:rFonts w:ascii="Times New Roman" w:hAnsi="Times New Roman" w:cs="Times New Roman"/>
                <w:bCs/>
                <w:iCs/>
                <w:color w:val="000000" w:themeColor="text1"/>
                <w:szCs w:val="22"/>
              </w:rPr>
            </w:pPr>
            <w:r w:rsidRPr="004F1002">
              <w:rPr>
                <w:rStyle w:val="markedcontent"/>
                <w:rFonts w:ascii="Times New Roman" w:hAnsi="Times New Roman" w:cs="Times New Roman"/>
                <w:color w:val="000000" w:themeColor="text1"/>
                <w:szCs w:val="22"/>
              </w:rPr>
              <w:t xml:space="preserve">The Committee </w:t>
            </w:r>
            <w:r w:rsidRPr="004F1002">
              <w:rPr>
                <w:rStyle w:val="markedcontent"/>
                <w:rFonts w:ascii="Times New Roman" w:hAnsi="Times New Roman" w:cs="Times New Roman"/>
                <w:b/>
                <w:bCs/>
                <w:color w:val="000000" w:themeColor="text1"/>
                <w:szCs w:val="22"/>
              </w:rPr>
              <w:t>NOTED</w:t>
            </w:r>
            <w:r w:rsidRPr="004F1002">
              <w:rPr>
                <w:rStyle w:val="markedcontent"/>
                <w:rFonts w:ascii="Times New Roman" w:hAnsi="Times New Roman" w:cs="Times New Roman"/>
                <w:color w:val="000000" w:themeColor="text1"/>
                <w:szCs w:val="22"/>
              </w:rPr>
              <w:t xml:space="preserve"> the status.</w:t>
            </w:r>
          </w:p>
          <w:p w:rsidR="00A0720F" w:rsidRPr="004F1002" w:rsidRDefault="00A0720F" w:rsidP="00A0720F">
            <w:pPr>
              <w:ind w:left="448"/>
              <w:rPr>
                <w:rStyle w:val="markedcontent"/>
                <w:rFonts w:cs="Times New Roman"/>
                <w:color w:val="000000" w:themeColor="text1"/>
                <w:sz w:val="22"/>
              </w:rPr>
            </w:pPr>
          </w:p>
        </w:tc>
      </w:tr>
      <w:tr w:rsidR="00A0720F" w:rsidRPr="004F1002" w:rsidTr="00823705">
        <w:tc>
          <w:tcPr>
            <w:tcW w:w="805" w:type="dxa"/>
          </w:tcPr>
          <w:p w:rsidR="00871A48" w:rsidRPr="004F1002" w:rsidRDefault="00871A48" w:rsidP="00823705">
            <w:pPr>
              <w:pStyle w:val="ListParagraph"/>
              <w:ind w:left="67"/>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2.</w:t>
            </w:r>
          </w:p>
        </w:tc>
        <w:tc>
          <w:tcPr>
            <w:tcW w:w="4140" w:type="dxa"/>
          </w:tcPr>
          <w:p w:rsidR="00A0720F" w:rsidRPr="004F1002" w:rsidRDefault="00A0720F" w:rsidP="00A0720F">
            <w:pPr>
              <w:rPr>
                <w:rFonts w:cs="Times New Roman"/>
                <w:color w:val="000000" w:themeColor="text1"/>
                <w:sz w:val="22"/>
              </w:rPr>
            </w:pPr>
            <w:r w:rsidRPr="004F1002">
              <w:rPr>
                <w:rFonts w:cs="Times New Roman"/>
                <w:color w:val="000000" w:themeColor="text1"/>
                <w:sz w:val="22"/>
              </w:rPr>
              <w:t xml:space="preserve">IS 5182-27 : 20XX </w:t>
            </w:r>
          </w:p>
          <w:p w:rsidR="00A0720F" w:rsidRPr="004F1002" w:rsidRDefault="00A0720F" w:rsidP="00A0720F">
            <w:pPr>
              <w:rPr>
                <w:rFonts w:cs="Times New Roman"/>
                <w:color w:val="000000" w:themeColor="text1"/>
                <w:sz w:val="22"/>
              </w:rPr>
            </w:pPr>
            <w:r w:rsidRPr="004F1002">
              <w:rPr>
                <w:rFonts w:cs="Times New Roman"/>
                <w:color w:val="000000" w:themeColor="text1"/>
                <w:sz w:val="22"/>
              </w:rPr>
              <w:t>CHD/35/</w:t>
            </w:r>
            <w:hyperlink r:id="rId10" w:history="1">
              <w:r w:rsidRPr="004F1002">
                <w:rPr>
                  <w:rStyle w:val="Hyperlink"/>
                  <w:rFonts w:cs="Times New Roman"/>
                  <w:color w:val="000000" w:themeColor="text1"/>
                  <w:sz w:val="22"/>
                  <w:u w:val="none"/>
                </w:rPr>
                <w:t>19220</w:t>
              </w:r>
            </w:hyperlink>
          </w:p>
          <w:p w:rsidR="00A0720F" w:rsidRPr="004F1002" w:rsidRDefault="00A0720F" w:rsidP="00A0720F">
            <w:pPr>
              <w:rPr>
                <w:rFonts w:cs="Times New Roman"/>
                <w:color w:val="000000" w:themeColor="text1"/>
                <w:sz w:val="22"/>
              </w:rPr>
            </w:pPr>
            <w:r w:rsidRPr="004F1002">
              <w:rPr>
                <w:rFonts w:cs="Times New Roman"/>
                <w:color w:val="000000" w:themeColor="text1"/>
                <w:sz w:val="22"/>
              </w:rPr>
              <w:t xml:space="preserve">Methods For Measurement Of Air Pollution Part 27 </w:t>
            </w:r>
            <w:proofErr w:type="spellStart"/>
            <w:r w:rsidRPr="004F1002">
              <w:rPr>
                <w:rFonts w:cs="Times New Roman"/>
                <w:color w:val="000000" w:themeColor="text1"/>
                <w:sz w:val="22"/>
              </w:rPr>
              <w:t>Vapour</w:t>
            </w:r>
            <w:proofErr w:type="spellEnd"/>
            <w:r w:rsidRPr="004F1002">
              <w:rPr>
                <w:rFonts w:cs="Times New Roman"/>
                <w:color w:val="000000" w:themeColor="text1"/>
                <w:sz w:val="22"/>
              </w:rPr>
              <w:t xml:space="preserve">-phase organic chemicals vinyl chloride to nC22 hydrocarbons in air and gaseous emissions by diffusive passive sampling onto sorbent tubes or followed by thermal desorption TD </w:t>
            </w:r>
          </w:p>
          <w:p w:rsidR="00871A48" w:rsidRPr="004F1002" w:rsidRDefault="00871A48" w:rsidP="009A2C84">
            <w:pPr>
              <w:rPr>
                <w:rFonts w:cs="Times New Roman"/>
                <w:color w:val="000000" w:themeColor="text1"/>
                <w:sz w:val="22"/>
              </w:rPr>
            </w:pPr>
          </w:p>
        </w:tc>
        <w:tc>
          <w:tcPr>
            <w:tcW w:w="5040" w:type="dxa"/>
          </w:tcPr>
          <w:p w:rsidR="00A0720F" w:rsidRPr="004F1002" w:rsidRDefault="00A0720F" w:rsidP="00AC1344">
            <w:pPr>
              <w:pStyle w:val="ListParagraph"/>
              <w:numPr>
                <w:ilvl w:val="0"/>
                <w:numId w:val="7"/>
              </w:numPr>
              <w:ind w:left="448"/>
              <w:rPr>
                <w:rStyle w:val="markedcontent"/>
                <w:rFonts w:ascii="Times New Roman" w:hAnsi="Times New Roman" w:cs="Times New Roman"/>
                <w:color w:val="000000" w:themeColor="text1"/>
                <w:szCs w:val="22"/>
              </w:rPr>
            </w:pPr>
            <w:r w:rsidRPr="004F1002">
              <w:rPr>
                <w:rStyle w:val="markedcontent"/>
                <w:rFonts w:ascii="Times New Roman" w:hAnsi="Times New Roman" w:cs="Times New Roman"/>
                <w:color w:val="000000" w:themeColor="text1"/>
                <w:szCs w:val="22"/>
              </w:rPr>
              <w:t>The document is under printing.</w:t>
            </w:r>
          </w:p>
          <w:p w:rsidR="00A0720F" w:rsidRPr="004F1002" w:rsidRDefault="00A0720F" w:rsidP="00AC1344">
            <w:pPr>
              <w:pStyle w:val="ListParagraph"/>
              <w:numPr>
                <w:ilvl w:val="0"/>
                <w:numId w:val="7"/>
              </w:numPr>
              <w:ind w:left="448"/>
              <w:rPr>
                <w:rStyle w:val="markedcontent"/>
                <w:rFonts w:ascii="Times New Roman" w:hAnsi="Times New Roman" w:cs="Times New Roman"/>
                <w:bCs/>
                <w:iCs/>
                <w:color w:val="000000" w:themeColor="text1"/>
                <w:szCs w:val="22"/>
              </w:rPr>
            </w:pPr>
            <w:r w:rsidRPr="004F1002">
              <w:rPr>
                <w:rStyle w:val="markedcontent"/>
                <w:rFonts w:ascii="Times New Roman" w:hAnsi="Times New Roman" w:cs="Times New Roman"/>
                <w:color w:val="000000" w:themeColor="text1"/>
                <w:szCs w:val="22"/>
              </w:rPr>
              <w:t xml:space="preserve">The Committee </w:t>
            </w:r>
            <w:r w:rsidRPr="004F1002">
              <w:rPr>
                <w:rStyle w:val="markedcontent"/>
                <w:rFonts w:ascii="Times New Roman" w:hAnsi="Times New Roman" w:cs="Times New Roman"/>
                <w:b/>
                <w:bCs/>
                <w:color w:val="000000" w:themeColor="text1"/>
                <w:szCs w:val="22"/>
              </w:rPr>
              <w:t>NOTED</w:t>
            </w:r>
            <w:r w:rsidRPr="004F1002">
              <w:rPr>
                <w:rStyle w:val="markedcontent"/>
                <w:rFonts w:ascii="Times New Roman" w:hAnsi="Times New Roman" w:cs="Times New Roman"/>
                <w:color w:val="000000" w:themeColor="text1"/>
                <w:szCs w:val="22"/>
              </w:rPr>
              <w:t xml:space="preserve"> the status.</w:t>
            </w:r>
          </w:p>
          <w:p w:rsidR="00871A48" w:rsidRPr="004F1002" w:rsidRDefault="00871A48" w:rsidP="00823705">
            <w:pPr>
              <w:ind w:left="448"/>
              <w:rPr>
                <w:rStyle w:val="markedcontent"/>
                <w:rFonts w:cs="Times New Roman"/>
                <w:color w:val="000000" w:themeColor="text1"/>
                <w:sz w:val="22"/>
              </w:rPr>
            </w:pPr>
          </w:p>
        </w:tc>
      </w:tr>
    </w:tbl>
    <w:p w:rsidR="00823705" w:rsidRPr="004F1002" w:rsidRDefault="00823705" w:rsidP="00A033B4">
      <w:pPr>
        <w:spacing w:after="160" w:line="259" w:lineRule="auto"/>
        <w:ind w:right="-858"/>
        <w:contextualSpacing/>
        <w:jc w:val="both"/>
        <w:rPr>
          <w:rFonts w:eastAsia="Times New Roman" w:cs="Times New Roman"/>
          <w:b/>
          <w:color w:val="000000" w:themeColor="text1"/>
          <w:sz w:val="22"/>
        </w:rPr>
      </w:pPr>
    </w:p>
    <w:p w:rsidR="00821CDC" w:rsidRPr="004F1002" w:rsidRDefault="00394EC5" w:rsidP="00A033B4">
      <w:pPr>
        <w:spacing w:after="160" w:line="259" w:lineRule="auto"/>
        <w:ind w:right="-858"/>
        <w:contextualSpacing/>
        <w:jc w:val="both"/>
        <w:rPr>
          <w:rFonts w:eastAsia="Times New Roman" w:cs="Times New Roman"/>
          <w:b/>
          <w:color w:val="000000" w:themeColor="text1"/>
          <w:sz w:val="22"/>
        </w:rPr>
      </w:pPr>
      <w:r w:rsidRPr="004F1002">
        <w:rPr>
          <w:rFonts w:eastAsia="Times New Roman" w:cs="Times New Roman"/>
          <w:b/>
          <w:color w:val="000000" w:themeColor="text1"/>
          <w:sz w:val="22"/>
        </w:rPr>
        <w:t xml:space="preserve">ITEM </w:t>
      </w:r>
      <w:r w:rsidR="009515D4" w:rsidRPr="004F1002">
        <w:rPr>
          <w:rFonts w:eastAsia="Times New Roman" w:cs="Times New Roman"/>
          <w:b/>
          <w:color w:val="000000" w:themeColor="text1"/>
          <w:sz w:val="22"/>
        </w:rPr>
        <w:t>6</w:t>
      </w:r>
      <w:r w:rsidR="00871A48" w:rsidRPr="004F1002">
        <w:rPr>
          <w:rFonts w:eastAsia="Times New Roman" w:cs="Times New Roman"/>
          <w:b/>
          <w:color w:val="000000" w:themeColor="text1"/>
          <w:sz w:val="22"/>
        </w:rPr>
        <w:t xml:space="preserve">   </w:t>
      </w:r>
      <w:r w:rsidR="00A0720F" w:rsidRPr="004F1002">
        <w:rPr>
          <w:rFonts w:cs="Times New Roman"/>
          <w:b/>
          <w:bCs/>
          <w:iCs/>
          <w:color w:val="000000" w:themeColor="text1"/>
          <w:sz w:val="22"/>
        </w:rPr>
        <w:t>DRAFT DOCUMENT UNDER /COMPLETED P DRAFT STAGE</w:t>
      </w:r>
    </w:p>
    <w:p w:rsidR="00871A48" w:rsidRPr="004F1002" w:rsidRDefault="00871A48" w:rsidP="00A033B4">
      <w:pPr>
        <w:spacing w:after="160" w:line="259" w:lineRule="auto"/>
        <w:ind w:right="-858"/>
        <w:contextualSpacing/>
        <w:jc w:val="both"/>
        <w:rPr>
          <w:rFonts w:eastAsia="Times New Roman" w:cs="Times New Roman"/>
          <w:b/>
          <w:color w:val="000000" w:themeColor="text1"/>
          <w:sz w:val="22"/>
        </w:rPr>
      </w:pPr>
    </w:p>
    <w:tbl>
      <w:tblPr>
        <w:tblStyle w:val="TableGrid"/>
        <w:tblW w:w="10060" w:type="dxa"/>
        <w:tblLook w:val="04A0" w:firstRow="1" w:lastRow="0" w:firstColumn="1" w:lastColumn="0" w:noHBand="0" w:noVBand="1"/>
      </w:tblPr>
      <w:tblGrid>
        <w:gridCol w:w="895"/>
        <w:gridCol w:w="4320"/>
        <w:gridCol w:w="4845"/>
      </w:tblGrid>
      <w:tr w:rsidR="004F1002" w:rsidRPr="004F1002" w:rsidTr="00AD29E2">
        <w:trPr>
          <w:trHeight w:val="449"/>
        </w:trPr>
        <w:tc>
          <w:tcPr>
            <w:tcW w:w="895" w:type="dxa"/>
          </w:tcPr>
          <w:p w:rsidR="00871A48" w:rsidRPr="004F1002" w:rsidRDefault="00871A48" w:rsidP="009A2C84">
            <w:pPr>
              <w:rPr>
                <w:rFonts w:cs="Times New Roman"/>
                <w:b/>
                <w:bCs/>
                <w:iCs/>
                <w:color w:val="000000" w:themeColor="text1"/>
                <w:sz w:val="22"/>
              </w:rPr>
            </w:pPr>
            <w:proofErr w:type="spellStart"/>
            <w:r w:rsidRPr="004F1002">
              <w:rPr>
                <w:rFonts w:cs="Times New Roman"/>
                <w:b/>
                <w:bCs/>
                <w:iCs/>
                <w:color w:val="000000" w:themeColor="text1"/>
                <w:sz w:val="22"/>
              </w:rPr>
              <w:t>Sl</w:t>
            </w:r>
            <w:proofErr w:type="spellEnd"/>
            <w:r w:rsidRPr="004F1002">
              <w:rPr>
                <w:rFonts w:cs="Times New Roman"/>
                <w:b/>
                <w:bCs/>
                <w:iCs/>
                <w:color w:val="000000" w:themeColor="text1"/>
                <w:sz w:val="22"/>
              </w:rPr>
              <w:t xml:space="preserve"> No.</w:t>
            </w:r>
          </w:p>
        </w:tc>
        <w:tc>
          <w:tcPr>
            <w:tcW w:w="4320" w:type="dxa"/>
          </w:tcPr>
          <w:p w:rsidR="00871A48" w:rsidRPr="004F1002" w:rsidRDefault="00871A48" w:rsidP="009A2C84">
            <w:pPr>
              <w:rPr>
                <w:rFonts w:cs="Times New Roman"/>
                <w:b/>
                <w:bCs/>
                <w:iCs/>
                <w:color w:val="000000" w:themeColor="text1"/>
                <w:sz w:val="22"/>
              </w:rPr>
            </w:pPr>
            <w:r w:rsidRPr="004F1002">
              <w:rPr>
                <w:rFonts w:cs="Times New Roman"/>
                <w:b/>
                <w:bCs/>
                <w:iCs/>
                <w:color w:val="000000" w:themeColor="text1"/>
                <w:sz w:val="22"/>
              </w:rPr>
              <w:t>IS No./Title</w:t>
            </w:r>
          </w:p>
        </w:tc>
        <w:tc>
          <w:tcPr>
            <w:tcW w:w="4845" w:type="dxa"/>
          </w:tcPr>
          <w:p w:rsidR="00871A48" w:rsidRPr="004F1002" w:rsidRDefault="00871A48" w:rsidP="009A2C84">
            <w:pPr>
              <w:rPr>
                <w:rFonts w:cs="Times New Roman"/>
                <w:b/>
                <w:bCs/>
                <w:iCs/>
                <w:color w:val="000000" w:themeColor="text1"/>
                <w:sz w:val="22"/>
              </w:rPr>
            </w:pPr>
            <w:r w:rsidRPr="004F1002">
              <w:rPr>
                <w:rFonts w:cs="Times New Roman"/>
                <w:b/>
                <w:bCs/>
                <w:iCs/>
                <w:color w:val="000000" w:themeColor="text1"/>
                <w:sz w:val="22"/>
              </w:rPr>
              <w:t>Current Status</w:t>
            </w:r>
          </w:p>
        </w:tc>
      </w:tr>
      <w:tr w:rsidR="004F1002" w:rsidRPr="004F1002" w:rsidTr="00AD29E2">
        <w:trPr>
          <w:trHeight w:val="1448"/>
        </w:trPr>
        <w:tc>
          <w:tcPr>
            <w:tcW w:w="895" w:type="dxa"/>
          </w:tcPr>
          <w:p w:rsidR="00A0720F" w:rsidRPr="004F1002" w:rsidRDefault="00A0720F" w:rsidP="00A0720F">
            <w:pPr>
              <w:jc w:val="both"/>
              <w:rPr>
                <w:rFonts w:cs="Times New Roman"/>
                <w:color w:val="000000" w:themeColor="text1"/>
                <w:sz w:val="22"/>
              </w:rPr>
            </w:pPr>
            <w:r w:rsidRPr="004F1002">
              <w:rPr>
                <w:rFonts w:cs="Times New Roman"/>
                <w:color w:val="000000" w:themeColor="text1"/>
                <w:sz w:val="22"/>
              </w:rPr>
              <w:t>1</w:t>
            </w:r>
          </w:p>
        </w:tc>
        <w:tc>
          <w:tcPr>
            <w:tcW w:w="4320" w:type="dxa"/>
          </w:tcPr>
          <w:p w:rsidR="00A0720F" w:rsidRPr="004F1002" w:rsidRDefault="00A0720F" w:rsidP="00A0720F">
            <w:pPr>
              <w:spacing w:line="259" w:lineRule="auto"/>
              <w:rPr>
                <w:rFonts w:cs="Times New Roman"/>
                <w:color w:val="000000" w:themeColor="text1"/>
                <w:sz w:val="22"/>
              </w:rPr>
            </w:pPr>
            <w:r w:rsidRPr="004F1002">
              <w:rPr>
                <w:rFonts w:cs="Times New Roman"/>
                <w:color w:val="000000" w:themeColor="text1"/>
                <w:sz w:val="22"/>
              </w:rPr>
              <w:t>CHD/35/25505</w:t>
            </w:r>
          </w:p>
          <w:p w:rsidR="00A0720F" w:rsidRPr="004F1002" w:rsidRDefault="00A0720F" w:rsidP="00A0720F">
            <w:pPr>
              <w:spacing w:line="259" w:lineRule="auto"/>
              <w:rPr>
                <w:rFonts w:cs="Times New Roman"/>
                <w:color w:val="000000" w:themeColor="text1"/>
                <w:sz w:val="22"/>
              </w:rPr>
            </w:pPr>
            <w:r w:rsidRPr="004F1002">
              <w:rPr>
                <w:rFonts w:cs="Times New Roman"/>
                <w:color w:val="000000" w:themeColor="text1"/>
                <w:sz w:val="22"/>
              </w:rPr>
              <w:t>Methods for Measurement of Air Pollution Part XX Vapor Phase Mercury in Ambient Air Sec 1 Cold-Vapor Atomic Fluorescence Spectrometer method by Amalgamation Principle</w:t>
            </w:r>
          </w:p>
        </w:tc>
        <w:tc>
          <w:tcPr>
            <w:tcW w:w="4845" w:type="dxa"/>
          </w:tcPr>
          <w:p w:rsidR="00A0720F" w:rsidRPr="004F1002" w:rsidRDefault="00A0720F" w:rsidP="00AC1344">
            <w:pPr>
              <w:numPr>
                <w:ilvl w:val="0"/>
                <w:numId w:val="3"/>
              </w:numPr>
              <w:spacing w:after="144" w:line="238" w:lineRule="auto"/>
              <w:jc w:val="both"/>
              <w:rPr>
                <w:rFonts w:cs="Times New Roman"/>
                <w:color w:val="000000" w:themeColor="text1"/>
                <w:sz w:val="22"/>
              </w:rPr>
            </w:pPr>
            <w:r w:rsidRPr="004F1002">
              <w:rPr>
                <w:rFonts w:cs="Times New Roman"/>
                <w:color w:val="000000" w:themeColor="text1"/>
                <w:sz w:val="22"/>
              </w:rPr>
              <w:t xml:space="preserve">The </w:t>
            </w:r>
            <w:r w:rsidR="00A07B34" w:rsidRPr="004F1002">
              <w:rPr>
                <w:rFonts w:cs="Times New Roman"/>
                <w:color w:val="000000" w:themeColor="text1"/>
                <w:sz w:val="22"/>
              </w:rPr>
              <w:t xml:space="preserve">document has been </w:t>
            </w:r>
            <w:r w:rsidRPr="004F1002">
              <w:rPr>
                <w:rFonts w:cs="Times New Roman"/>
                <w:color w:val="000000" w:themeColor="text1"/>
                <w:sz w:val="22"/>
              </w:rPr>
              <w:t>circulated as P- Draft through portal for period of 1 month on 01-05-2024.</w:t>
            </w:r>
          </w:p>
          <w:p w:rsidR="00A0720F" w:rsidRPr="004F1002" w:rsidRDefault="00A0720F" w:rsidP="00AD29E2">
            <w:pPr>
              <w:numPr>
                <w:ilvl w:val="0"/>
                <w:numId w:val="3"/>
              </w:numPr>
              <w:spacing w:after="144" w:line="238" w:lineRule="auto"/>
              <w:jc w:val="both"/>
              <w:rPr>
                <w:rStyle w:val="markedcontent"/>
                <w:rFonts w:cs="Times New Roman"/>
                <w:color w:val="000000" w:themeColor="text1"/>
                <w:sz w:val="22"/>
              </w:rPr>
            </w:pPr>
            <w:r w:rsidRPr="004F1002">
              <w:rPr>
                <w:rFonts w:cs="Times New Roman"/>
                <w:color w:val="000000" w:themeColor="text1"/>
                <w:sz w:val="22"/>
              </w:rPr>
              <w:t>No Comments have been rec</w:t>
            </w:r>
            <w:r w:rsidR="00A07B34" w:rsidRPr="004F1002">
              <w:rPr>
                <w:rFonts w:cs="Times New Roman"/>
                <w:color w:val="000000" w:themeColor="text1"/>
                <w:sz w:val="22"/>
              </w:rPr>
              <w:t xml:space="preserve">eived on the draft, so the </w:t>
            </w:r>
            <w:r w:rsidRPr="004F1002">
              <w:rPr>
                <w:rFonts w:cs="Times New Roman"/>
                <w:color w:val="000000" w:themeColor="text1"/>
                <w:sz w:val="22"/>
              </w:rPr>
              <w:t xml:space="preserve">Committee </w:t>
            </w:r>
            <w:r w:rsidR="00AD29E2" w:rsidRPr="004F1002">
              <w:rPr>
                <w:rFonts w:cs="Times New Roman"/>
                <w:color w:val="000000" w:themeColor="text1"/>
                <w:sz w:val="22"/>
              </w:rPr>
              <w:t xml:space="preserve">decided to send </w:t>
            </w:r>
            <w:r w:rsidR="00A07B34" w:rsidRPr="004F1002">
              <w:rPr>
                <w:rFonts w:cs="Times New Roman"/>
                <w:color w:val="000000" w:themeColor="text1"/>
                <w:sz w:val="22"/>
              </w:rPr>
              <w:t xml:space="preserve">the draft </w:t>
            </w:r>
            <w:r w:rsidRPr="004F1002">
              <w:rPr>
                <w:rFonts w:cs="Times New Roman"/>
                <w:color w:val="000000" w:themeColor="text1"/>
                <w:sz w:val="22"/>
              </w:rPr>
              <w:t>for wide circulation for period of 2 months.</w:t>
            </w:r>
          </w:p>
        </w:tc>
      </w:tr>
      <w:tr w:rsidR="004F1002" w:rsidRPr="004F1002" w:rsidTr="00AD29E2">
        <w:trPr>
          <w:trHeight w:val="1201"/>
        </w:trPr>
        <w:tc>
          <w:tcPr>
            <w:tcW w:w="895" w:type="dxa"/>
          </w:tcPr>
          <w:p w:rsidR="00A0720F" w:rsidRPr="004F1002" w:rsidRDefault="00A0720F" w:rsidP="00A0720F">
            <w:pPr>
              <w:jc w:val="both"/>
              <w:rPr>
                <w:rFonts w:cs="Times New Roman"/>
                <w:color w:val="000000" w:themeColor="text1"/>
                <w:sz w:val="22"/>
              </w:rPr>
            </w:pPr>
            <w:r w:rsidRPr="004F1002">
              <w:rPr>
                <w:rFonts w:cs="Times New Roman"/>
                <w:color w:val="000000" w:themeColor="text1"/>
                <w:sz w:val="22"/>
              </w:rPr>
              <w:t>2</w:t>
            </w:r>
          </w:p>
        </w:tc>
        <w:tc>
          <w:tcPr>
            <w:tcW w:w="4320" w:type="dxa"/>
          </w:tcPr>
          <w:p w:rsidR="00A0720F" w:rsidRPr="004F1002" w:rsidRDefault="00A0720F" w:rsidP="00A0720F">
            <w:pPr>
              <w:rPr>
                <w:rFonts w:cs="Times New Roman"/>
                <w:color w:val="000000" w:themeColor="text1"/>
                <w:sz w:val="22"/>
              </w:rPr>
            </w:pPr>
            <w:r w:rsidRPr="004F1002">
              <w:rPr>
                <w:rFonts w:cs="Times New Roman"/>
                <w:color w:val="000000" w:themeColor="text1"/>
                <w:sz w:val="22"/>
              </w:rPr>
              <w:t>CHD/35/25502</w:t>
            </w:r>
            <w:r w:rsidRPr="004F1002">
              <w:rPr>
                <w:rFonts w:cs="Times New Roman"/>
                <w:color w:val="000000" w:themeColor="text1"/>
                <w:sz w:val="22"/>
              </w:rPr>
              <w:tab/>
            </w:r>
          </w:p>
          <w:p w:rsidR="00A0720F" w:rsidRPr="004F1002" w:rsidRDefault="00A0720F" w:rsidP="00A0720F">
            <w:pPr>
              <w:rPr>
                <w:rFonts w:cs="Times New Roman"/>
                <w:color w:val="000000" w:themeColor="text1"/>
                <w:sz w:val="22"/>
              </w:rPr>
            </w:pPr>
            <w:r w:rsidRPr="004F1002">
              <w:rPr>
                <w:rFonts w:cs="Times New Roman"/>
                <w:color w:val="000000" w:themeColor="text1"/>
                <w:sz w:val="22"/>
              </w:rPr>
              <w:t>Method Measurement of air pollution Part X Vapor Phase Mercury in Ambient Air Sec 2 Cold-Vapor Atomic Absorption or Fluorescence Spectroscopy CVAFS Method Using Acidified solution of KMnO4</w:t>
            </w:r>
          </w:p>
        </w:tc>
        <w:tc>
          <w:tcPr>
            <w:tcW w:w="4845" w:type="dxa"/>
          </w:tcPr>
          <w:p w:rsidR="00A07B34" w:rsidRPr="004F1002" w:rsidRDefault="00A07B34" w:rsidP="00AC1344">
            <w:pPr>
              <w:numPr>
                <w:ilvl w:val="0"/>
                <w:numId w:val="3"/>
              </w:numPr>
              <w:spacing w:after="144" w:line="238" w:lineRule="auto"/>
              <w:jc w:val="both"/>
              <w:rPr>
                <w:rFonts w:cs="Times New Roman"/>
                <w:color w:val="000000" w:themeColor="text1"/>
                <w:sz w:val="22"/>
              </w:rPr>
            </w:pPr>
            <w:r w:rsidRPr="004F1002">
              <w:rPr>
                <w:rFonts w:cs="Times New Roman"/>
                <w:color w:val="000000" w:themeColor="text1"/>
                <w:sz w:val="22"/>
              </w:rPr>
              <w:t>The document has been circulated as P- Draft through portal for period of 1 month on 01-05-2024.</w:t>
            </w:r>
          </w:p>
          <w:p w:rsidR="00A0720F" w:rsidRPr="004F1002" w:rsidRDefault="00A07B34" w:rsidP="00AC1344">
            <w:pPr>
              <w:pStyle w:val="ListParagraph"/>
              <w:numPr>
                <w:ilvl w:val="0"/>
                <w:numId w:val="3"/>
              </w:numPr>
              <w:rPr>
                <w:rStyle w:val="markedcontent"/>
                <w:rFonts w:ascii="Times New Roman" w:hAnsi="Times New Roman" w:cs="Times New Roman"/>
                <w:bCs/>
                <w:iCs/>
                <w:color w:val="000000" w:themeColor="text1"/>
                <w:szCs w:val="22"/>
              </w:rPr>
            </w:pPr>
            <w:r w:rsidRPr="004F1002">
              <w:rPr>
                <w:rFonts w:ascii="Times New Roman" w:hAnsi="Times New Roman" w:cs="Times New Roman"/>
                <w:color w:val="000000" w:themeColor="text1"/>
                <w:szCs w:val="22"/>
              </w:rPr>
              <w:t>No Comments have been received on the draft, so the Committee finalized the draft for wide circulation for period of 2 months.</w:t>
            </w:r>
          </w:p>
        </w:tc>
      </w:tr>
    </w:tbl>
    <w:p w:rsidR="00A0720F" w:rsidRPr="004F1002" w:rsidRDefault="00A0720F" w:rsidP="007963D7">
      <w:pPr>
        <w:rPr>
          <w:rFonts w:cs="Times New Roman"/>
          <w:b/>
          <w:bCs/>
          <w:iCs/>
          <w:color w:val="000000" w:themeColor="text1"/>
          <w:sz w:val="22"/>
        </w:rPr>
      </w:pPr>
    </w:p>
    <w:p w:rsidR="007963D7" w:rsidRPr="004F1002" w:rsidRDefault="007963D7" w:rsidP="00194748">
      <w:pPr>
        <w:ind w:right="-540"/>
        <w:rPr>
          <w:rFonts w:cs="Times New Roman"/>
          <w:b/>
          <w:bCs/>
          <w:iCs/>
          <w:color w:val="000000" w:themeColor="text1"/>
          <w:sz w:val="22"/>
        </w:rPr>
      </w:pPr>
      <w:r w:rsidRPr="004F1002">
        <w:rPr>
          <w:rFonts w:cs="Times New Roman"/>
          <w:b/>
          <w:bCs/>
          <w:iCs/>
          <w:color w:val="000000" w:themeColor="text1"/>
          <w:sz w:val="22"/>
        </w:rPr>
        <w:lastRenderedPageBreak/>
        <w:t xml:space="preserve">ITEM 7 </w:t>
      </w:r>
      <w:r w:rsidR="00A07B34" w:rsidRPr="004F1002">
        <w:rPr>
          <w:rFonts w:cs="Times New Roman"/>
          <w:b/>
          <w:bCs/>
          <w:iCs/>
          <w:color w:val="000000" w:themeColor="text1"/>
          <w:sz w:val="22"/>
        </w:rPr>
        <w:t xml:space="preserve">DRAFT DOCUMENT UNDER WIDE CIRCULATION/COMPLETED WIDE </w:t>
      </w:r>
      <w:r w:rsidR="00194748" w:rsidRPr="004F1002">
        <w:rPr>
          <w:rFonts w:cs="Times New Roman"/>
          <w:b/>
          <w:bCs/>
          <w:iCs/>
          <w:color w:val="000000" w:themeColor="text1"/>
          <w:sz w:val="22"/>
        </w:rPr>
        <w:t>C</w:t>
      </w:r>
      <w:r w:rsidR="00A07B34" w:rsidRPr="004F1002">
        <w:rPr>
          <w:rFonts w:cs="Times New Roman"/>
          <w:b/>
          <w:bCs/>
          <w:iCs/>
          <w:color w:val="000000" w:themeColor="text1"/>
          <w:sz w:val="22"/>
        </w:rPr>
        <w:t>IRCULATION</w:t>
      </w:r>
    </w:p>
    <w:tbl>
      <w:tblPr>
        <w:tblStyle w:val="TableGrid"/>
        <w:tblW w:w="9776" w:type="dxa"/>
        <w:tblLook w:val="04A0" w:firstRow="1" w:lastRow="0" w:firstColumn="1" w:lastColumn="0" w:noHBand="0" w:noVBand="1"/>
      </w:tblPr>
      <w:tblGrid>
        <w:gridCol w:w="704"/>
        <w:gridCol w:w="3969"/>
        <w:gridCol w:w="5103"/>
      </w:tblGrid>
      <w:tr w:rsidR="004F1002" w:rsidRPr="004F1002" w:rsidTr="00FE1050">
        <w:tc>
          <w:tcPr>
            <w:tcW w:w="704" w:type="dxa"/>
          </w:tcPr>
          <w:p w:rsidR="007963D7" w:rsidRPr="004F1002" w:rsidRDefault="007963D7" w:rsidP="009A0A08">
            <w:pPr>
              <w:jc w:val="center"/>
              <w:rPr>
                <w:rFonts w:cs="Times New Roman"/>
                <w:b/>
                <w:bCs/>
                <w:iCs/>
                <w:color w:val="000000" w:themeColor="text1"/>
                <w:sz w:val="22"/>
              </w:rPr>
            </w:pPr>
            <w:proofErr w:type="spellStart"/>
            <w:r w:rsidRPr="004F1002">
              <w:rPr>
                <w:rFonts w:cs="Times New Roman"/>
                <w:b/>
                <w:bCs/>
                <w:iCs/>
                <w:color w:val="000000" w:themeColor="text1"/>
                <w:sz w:val="22"/>
              </w:rPr>
              <w:t>Sl</w:t>
            </w:r>
            <w:proofErr w:type="spellEnd"/>
            <w:r w:rsidRPr="004F1002">
              <w:rPr>
                <w:rFonts w:cs="Times New Roman"/>
                <w:b/>
                <w:bCs/>
                <w:iCs/>
                <w:color w:val="000000" w:themeColor="text1"/>
                <w:sz w:val="22"/>
              </w:rPr>
              <w:t xml:space="preserve"> No.</w:t>
            </w:r>
          </w:p>
        </w:tc>
        <w:tc>
          <w:tcPr>
            <w:tcW w:w="3969" w:type="dxa"/>
          </w:tcPr>
          <w:p w:rsidR="007963D7" w:rsidRPr="004F1002" w:rsidRDefault="007963D7" w:rsidP="009A0A08">
            <w:pPr>
              <w:jc w:val="center"/>
              <w:rPr>
                <w:rFonts w:cs="Times New Roman"/>
                <w:b/>
                <w:bCs/>
                <w:iCs/>
                <w:color w:val="000000" w:themeColor="text1"/>
                <w:sz w:val="22"/>
              </w:rPr>
            </w:pPr>
            <w:r w:rsidRPr="004F1002">
              <w:rPr>
                <w:rFonts w:cs="Times New Roman"/>
                <w:b/>
                <w:bCs/>
                <w:iCs/>
                <w:color w:val="000000" w:themeColor="text1"/>
                <w:sz w:val="22"/>
              </w:rPr>
              <w:t>IS No./Title</w:t>
            </w:r>
          </w:p>
        </w:tc>
        <w:tc>
          <w:tcPr>
            <w:tcW w:w="5103" w:type="dxa"/>
          </w:tcPr>
          <w:p w:rsidR="007963D7" w:rsidRPr="004F1002" w:rsidRDefault="007963D7" w:rsidP="009A0A08">
            <w:pPr>
              <w:jc w:val="center"/>
              <w:rPr>
                <w:rFonts w:cs="Times New Roman"/>
                <w:b/>
                <w:bCs/>
                <w:iCs/>
                <w:color w:val="000000" w:themeColor="text1"/>
                <w:sz w:val="22"/>
              </w:rPr>
            </w:pPr>
            <w:r w:rsidRPr="004F1002">
              <w:rPr>
                <w:rFonts w:cs="Times New Roman"/>
                <w:b/>
                <w:bCs/>
                <w:iCs/>
                <w:color w:val="000000" w:themeColor="text1"/>
                <w:sz w:val="22"/>
              </w:rPr>
              <w:t>Current Status</w:t>
            </w:r>
          </w:p>
        </w:tc>
      </w:tr>
      <w:tr w:rsidR="004F1002" w:rsidRPr="004F1002" w:rsidTr="00FE1050">
        <w:trPr>
          <w:trHeight w:val="2514"/>
        </w:trPr>
        <w:tc>
          <w:tcPr>
            <w:tcW w:w="704" w:type="dxa"/>
          </w:tcPr>
          <w:p w:rsidR="007963D7" w:rsidRPr="004F1002" w:rsidRDefault="007963D7" w:rsidP="009A0A08">
            <w:pPr>
              <w:spacing w:after="200"/>
              <w:jc w:val="both"/>
              <w:rPr>
                <w:rFonts w:cs="Times New Roman"/>
                <w:color w:val="000000" w:themeColor="text1"/>
                <w:sz w:val="22"/>
              </w:rPr>
            </w:pPr>
            <w:r w:rsidRPr="004F1002">
              <w:rPr>
                <w:rFonts w:cs="Times New Roman"/>
                <w:color w:val="000000" w:themeColor="text1"/>
                <w:sz w:val="22"/>
              </w:rPr>
              <w:t>1</w:t>
            </w:r>
          </w:p>
        </w:tc>
        <w:tc>
          <w:tcPr>
            <w:tcW w:w="3969" w:type="dxa"/>
          </w:tcPr>
          <w:p w:rsidR="007963D7" w:rsidRPr="004F1002" w:rsidRDefault="007963D7" w:rsidP="009A0A08">
            <w:pPr>
              <w:spacing w:after="200"/>
              <w:jc w:val="both"/>
              <w:rPr>
                <w:rFonts w:cs="Times New Roman"/>
                <w:bCs/>
                <w:color w:val="000000" w:themeColor="text1"/>
                <w:sz w:val="22"/>
              </w:rPr>
            </w:pPr>
            <w:r w:rsidRPr="004F1002">
              <w:rPr>
                <w:rFonts w:cs="Times New Roman"/>
                <w:color w:val="000000" w:themeColor="text1"/>
                <w:sz w:val="22"/>
              </w:rPr>
              <w:t xml:space="preserve">IS 5182 (Part 28): 20XX (19221) Methods for Measurement of Air Pollution </w:t>
            </w:r>
            <w:r w:rsidR="00A4099C" w:rsidRPr="004F1002">
              <w:rPr>
                <w:rFonts w:cs="Times New Roman"/>
                <w:color w:val="000000" w:themeColor="text1"/>
                <w:sz w:val="22"/>
              </w:rPr>
              <w:t>Vapor</w:t>
            </w:r>
            <w:r w:rsidRPr="004F1002">
              <w:rPr>
                <w:rFonts w:cs="Times New Roman"/>
                <w:color w:val="000000" w:themeColor="text1"/>
                <w:sz w:val="22"/>
              </w:rPr>
              <w:t xml:space="preserve"> phase organic chemicals C3 to nC30 hydrocarbons in air and gaseous emissions Sampling by pumped sorbent tubes followed by thermal desorption and capillary gas chromatography analysis.</w:t>
            </w:r>
          </w:p>
        </w:tc>
        <w:tc>
          <w:tcPr>
            <w:tcW w:w="5103" w:type="dxa"/>
          </w:tcPr>
          <w:p w:rsidR="00A07B34" w:rsidRPr="004F1002" w:rsidRDefault="00A07B34" w:rsidP="00AC1344">
            <w:pPr>
              <w:numPr>
                <w:ilvl w:val="0"/>
                <w:numId w:val="5"/>
              </w:numPr>
              <w:spacing w:after="144" w:line="238" w:lineRule="auto"/>
              <w:ind w:hanging="360"/>
              <w:jc w:val="both"/>
              <w:rPr>
                <w:rFonts w:cs="Times New Roman"/>
                <w:color w:val="000000" w:themeColor="text1"/>
                <w:sz w:val="22"/>
              </w:rPr>
            </w:pPr>
            <w:r w:rsidRPr="004F1002">
              <w:rPr>
                <w:rFonts w:cs="Times New Roman"/>
                <w:color w:val="000000" w:themeColor="text1"/>
                <w:sz w:val="22"/>
              </w:rPr>
              <w:t>The document has</w:t>
            </w:r>
            <w:r w:rsidR="001F3A27" w:rsidRPr="004F1002">
              <w:rPr>
                <w:rFonts w:cs="Times New Roman"/>
                <w:color w:val="000000" w:themeColor="text1"/>
                <w:sz w:val="22"/>
              </w:rPr>
              <w:t xml:space="preserve"> </w:t>
            </w:r>
            <w:r w:rsidRPr="004F1002">
              <w:rPr>
                <w:rFonts w:cs="Times New Roman"/>
                <w:color w:val="000000" w:themeColor="text1"/>
                <w:sz w:val="22"/>
              </w:rPr>
              <w:t>been sent into wide circulation for 2 months.</w:t>
            </w:r>
          </w:p>
          <w:p w:rsidR="00FE1050" w:rsidRPr="004F1002" w:rsidRDefault="00FE1050" w:rsidP="00FE1050">
            <w:pPr>
              <w:numPr>
                <w:ilvl w:val="0"/>
                <w:numId w:val="5"/>
              </w:numPr>
              <w:spacing w:after="144" w:line="238" w:lineRule="auto"/>
              <w:ind w:hanging="360"/>
              <w:jc w:val="both"/>
              <w:rPr>
                <w:rFonts w:cs="Times New Roman"/>
                <w:color w:val="000000" w:themeColor="text1"/>
                <w:sz w:val="22"/>
              </w:rPr>
            </w:pPr>
            <w:r w:rsidRPr="004F1002">
              <w:rPr>
                <w:rFonts w:cs="Times New Roman"/>
                <w:color w:val="000000" w:themeColor="text1"/>
                <w:sz w:val="22"/>
              </w:rPr>
              <w:t>If comments are received on the WC draft, the comments will be discussed in the next Committee Meeting.</w:t>
            </w:r>
          </w:p>
          <w:p w:rsidR="00FE1050" w:rsidRPr="004F1002" w:rsidRDefault="00FE1050" w:rsidP="00FE1050">
            <w:pPr>
              <w:numPr>
                <w:ilvl w:val="0"/>
                <w:numId w:val="5"/>
              </w:numPr>
              <w:spacing w:after="144" w:line="238" w:lineRule="auto"/>
              <w:ind w:hanging="360"/>
              <w:jc w:val="both"/>
              <w:rPr>
                <w:rFonts w:cs="Times New Roman"/>
                <w:color w:val="000000" w:themeColor="text1"/>
                <w:sz w:val="22"/>
              </w:rPr>
            </w:pPr>
            <w:r w:rsidRPr="004F1002">
              <w:rPr>
                <w:rFonts w:cs="Times New Roman"/>
                <w:color w:val="000000" w:themeColor="text1"/>
                <w:sz w:val="22"/>
              </w:rPr>
              <w:t>If no comments are received on the WC draft, the document will be finalized with the approval of Chairperson.</w:t>
            </w:r>
          </w:p>
          <w:p w:rsidR="00050005" w:rsidRPr="004F1002" w:rsidRDefault="00A07B34" w:rsidP="00FE1050">
            <w:pPr>
              <w:spacing w:after="144" w:line="238" w:lineRule="auto"/>
              <w:ind w:left="367" w:right="63"/>
              <w:jc w:val="both"/>
              <w:rPr>
                <w:rFonts w:cs="Times New Roman"/>
                <w:color w:val="000000" w:themeColor="text1"/>
                <w:sz w:val="22"/>
              </w:rPr>
            </w:pPr>
            <w:r w:rsidRPr="004F1002">
              <w:rPr>
                <w:rFonts w:cs="Times New Roman"/>
                <w:b/>
                <w:bCs/>
                <w:color w:val="000000" w:themeColor="text1"/>
                <w:sz w:val="22"/>
              </w:rPr>
              <w:t xml:space="preserve"> </w:t>
            </w:r>
          </w:p>
          <w:p w:rsidR="007963D7" w:rsidRPr="004F1002" w:rsidRDefault="007963D7" w:rsidP="009A0A08">
            <w:pPr>
              <w:ind w:left="360"/>
              <w:contextualSpacing/>
              <w:jc w:val="both"/>
              <w:rPr>
                <w:rFonts w:cs="Times New Roman"/>
                <w:bCs/>
                <w:iCs/>
                <w:color w:val="000000" w:themeColor="text1"/>
                <w:sz w:val="22"/>
              </w:rPr>
            </w:pPr>
          </w:p>
        </w:tc>
      </w:tr>
      <w:tr w:rsidR="004F1002" w:rsidRPr="004F1002" w:rsidTr="00A836BA">
        <w:trPr>
          <w:trHeight w:val="1872"/>
        </w:trPr>
        <w:tc>
          <w:tcPr>
            <w:tcW w:w="704" w:type="dxa"/>
          </w:tcPr>
          <w:p w:rsidR="00A07B34" w:rsidRPr="004F1002" w:rsidRDefault="00A07B34" w:rsidP="00A07B34">
            <w:pPr>
              <w:jc w:val="both"/>
              <w:rPr>
                <w:rFonts w:cs="Times New Roman"/>
                <w:color w:val="000000" w:themeColor="text1"/>
                <w:sz w:val="22"/>
              </w:rPr>
            </w:pPr>
            <w:r w:rsidRPr="004F1002">
              <w:rPr>
                <w:rFonts w:cs="Times New Roman"/>
                <w:color w:val="000000" w:themeColor="text1"/>
                <w:sz w:val="22"/>
              </w:rPr>
              <w:t>2</w:t>
            </w:r>
          </w:p>
        </w:tc>
        <w:tc>
          <w:tcPr>
            <w:tcW w:w="3969" w:type="dxa"/>
          </w:tcPr>
          <w:p w:rsidR="00A07B34" w:rsidRPr="004F1002" w:rsidRDefault="00A07B34" w:rsidP="00A07B34">
            <w:pPr>
              <w:spacing w:after="137" w:line="259" w:lineRule="auto"/>
              <w:ind w:left="2"/>
              <w:rPr>
                <w:rFonts w:cs="Times New Roman"/>
                <w:color w:val="000000" w:themeColor="text1"/>
                <w:sz w:val="22"/>
              </w:rPr>
            </w:pPr>
            <w:r w:rsidRPr="004F1002">
              <w:rPr>
                <w:rFonts w:cs="Times New Roman"/>
                <w:color w:val="000000" w:themeColor="text1"/>
                <w:sz w:val="22"/>
              </w:rPr>
              <w:t>IS 17148 : Part 1: 2019</w:t>
            </w:r>
          </w:p>
          <w:p w:rsidR="00A07B34" w:rsidRPr="004F1002" w:rsidRDefault="00A07B34" w:rsidP="00A07B34">
            <w:pPr>
              <w:spacing w:after="137" w:line="259" w:lineRule="auto"/>
              <w:ind w:left="2"/>
              <w:rPr>
                <w:rFonts w:cs="Times New Roman"/>
                <w:color w:val="000000" w:themeColor="text1"/>
                <w:sz w:val="22"/>
              </w:rPr>
            </w:pPr>
            <w:r w:rsidRPr="004F1002">
              <w:rPr>
                <w:rFonts w:cs="Times New Roman"/>
                <w:color w:val="000000" w:themeColor="text1"/>
                <w:sz w:val="22"/>
              </w:rPr>
              <w:t>CHD/35/25059</w:t>
            </w:r>
          </w:p>
          <w:p w:rsidR="00A07B34" w:rsidRPr="004F1002" w:rsidRDefault="00A07B34" w:rsidP="00A07B34">
            <w:pPr>
              <w:rPr>
                <w:rFonts w:cs="Times New Roman"/>
                <w:color w:val="000000" w:themeColor="text1"/>
                <w:sz w:val="22"/>
              </w:rPr>
            </w:pPr>
            <w:r w:rsidRPr="004F1002">
              <w:rPr>
                <w:rFonts w:cs="Times New Roman"/>
                <w:color w:val="000000" w:themeColor="text1"/>
                <w:sz w:val="22"/>
              </w:rPr>
              <w:t>Performance Characteristics of Automated Measurement Systems Part 1 Carbon Monoxide Carbon Dioxide and Oxygen from Stationary Sources</w:t>
            </w:r>
          </w:p>
          <w:p w:rsidR="00A07B34" w:rsidRPr="004F1002" w:rsidRDefault="00A07B34" w:rsidP="00A07B34">
            <w:pPr>
              <w:spacing w:after="137" w:line="259" w:lineRule="auto"/>
              <w:ind w:left="2"/>
              <w:rPr>
                <w:rFonts w:cs="Times New Roman"/>
                <w:color w:val="000000" w:themeColor="text1"/>
                <w:sz w:val="22"/>
              </w:rPr>
            </w:pPr>
          </w:p>
          <w:p w:rsidR="00A07B34" w:rsidRPr="004F1002" w:rsidRDefault="00A07B34" w:rsidP="00A07B34">
            <w:pPr>
              <w:spacing w:after="137" w:line="259" w:lineRule="auto"/>
              <w:ind w:left="2"/>
              <w:rPr>
                <w:rFonts w:cs="Times New Roman"/>
                <w:color w:val="000000" w:themeColor="text1"/>
                <w:sz w:val="22"/>
              </w:rPr>
            </w:pPr>
          </w:p>
        </w:tc>
        <w:tc>
          <w:tcPr>
            <w:tcW w:w="5103" w:type="dxa"/>
          </w:tcPr>
          <w:p w:rsidR="00A07B34" w:rsidRPr="004F1002" w:rsidRDefault="001F3A27" w:rsidP="00AC1344">
            <w:pPr>
              <w:numPr>
                <w:ilvl w:val="0"/>
                <w:numId w:val="5"/>
              </w:numPr>
              <w:spacing w:after="144" w:line="238" w:lineRule="auto"/>
              <w:ind w:hanging="360"/>
              <w:jc w:val="both"/>
              <w:rPr>
                <w:rFonts w:cs="Times New Roman"/>
                <w:color w:val="000000" w:themeColor="text1"/>
                <w:sz w:val="22"/>
              </w:rPr>
            </w:pPr>
            <w:r w:rsidRPr="004F1002">
              <w:rPr>
                <w:rFonts w:cs="Times New Roman"/>
                <w:color w:val="000000" w:themeColor="text1"/>
                <w:sz w:val="22"/>
              </w:rPr>
              <w:t xml:space="preserve">The document has been </w:t>
            </w:r>
            <w:r w:rsidR="00A07B34" w:rsidRPr="004F1002">
              <w:rPr>
                <w:rFonts w:cs="Times New Roman"/>
                <w:color w:val="000000" w:themeColor="text1"/>
                <w:sz w:val="22"/>
              </w:rPr>
              <w:t>sent into wide circulation for 2 months.</w:t>
            </w:r>
          </w:p>
          <w:p w:rsidR="00A07B34" w:rsidRPr="004F1002" w:rsidRDefault="00A07B34" w:rsidP="00AC1344">
            <w:pPr>
              <w:numPr>
                <w:ilvl w:val="0"/>
                <w:numId w:val="5"/>
              </w:numPr>
              <w:spacing w:after="144" w:line="238" w:lineRule="auto"/>
              <w:ind w:hanging="360"/>
              <w:jc w:val="both"/>
              <w:rPr>
                <w:rFonts w:cs="Times New Roman"/>
                <w:color w:val="000000" w:themeColor="text1"/>
                <w:sz w:val="22"/>
              </w:rPr>
            </w:pPr>
            <w:r w:rsidRPr="004F1002">
              <w:rPr>
                <w:rFonts w:cs="Times New Roman"/>
                <w:color w:val="000000" w:themeColor="text1"/>
                <w:sz w:val="22"/>
              </w:rPr>
              <w:t xml:space="preserve">No Comments have been received on the WC draft, so the Committee finalized the draft </w:t>
            </w:r>
            <w:r w:rsidR="00FE1050" w:rsidRPr="004F1002">
              <w:rPr>
                <w:rFonts w:cs="Times New Roman"/>
                <w:color w:val="000000" w:themeColor="text1"/>
                <w:sz w:val="22"/>
              </w:rPr>
              <w:t xml:space="preserve">and sent it </w:t>
            </w:r>
            <w:r w:rsidRPr="004F1002">
              <w:rPr>
                <w:rFonts w:cs="Times New Roman"/>
                <w:color w:val="000000" w:themeColor="text1"/>
                <w:sz w:val="22"/>
              </w:rPr>
              <w:t>for printing.</w:t>
            </w:r>
          </w:p>
        </w:tc>
      </w:tr>
      <w:tr w:rsidR="004F1002" w:rsidRPr="004F1002" w:rsidTr="008C5E85">
        <w:trPr>
          <w:trHeight w:val="1131"/>
        </w:trPr>
        <w:tc>
          <w:tcPr>
            <w:tcW w:w="704" w:type="dxa"/>
          </w:tcPr>
          <w:p w:rsidR="00A07B34" w:rsidRPr="004F1002" w:rsidRDefault="00A07B34" w:rsidP="00A07B34">
            <w:pPr>
              <w:jc w:val="both"/>
              <w:rPr>
                <w:rFonts w:cs="Times New Roman"/>
                <w:color w:val="000000" w:themeColor="text1"/>
                <w:sz w:val="22"/>
              </w:rPr>
            </w:pPr>
            <w:r w:rsidRPr="004F1002">
              <w:rPr>
                <w:rFonts w:cs="Times New Roman"/>
                <w:color w:val="000000" w:themeColor="text1"/>
                <w:sz w:val="22"/>
              </w:rPr>
              <w:t>3</w:t>
            </w:r>
          </w:p>
        </w:tc>
        <w:tc>
          <w:tcPr>
            <w:tcW w:w="3969" w:type="dxa"/>
          </w:tcPr>
          <w:p w:rsidR="00A07B34" w:rsidRPr="004F1002" w:rsidRDefault="00A07B34" w:rsidP="00A07B34">
            <w:pPr>
              <w:spacing w:line="259" w:lineRule="auto"/>
              <w:ind w:left="2"/>
              <w:rPr>
                <w:rFonts w:cs="Times New Roman"/>
                <w:color w:val="000000" w:themeColor="text1"/>
                <w:sz w:val="22"/>
              </w:rPr>
            </w:pPr>
            <w:r w:rsidRPr="004F1002">
              <w:rPr>
                <w:rFonts w:cs="Times New Roman"/>
                <w:color w:val="000000" w:themeColor="text1"/>
                <w:sz w:val="22"/>
              </w:rPr>
              <w:t>IS 5182 : Part 3: 1970</w:t>
            </w:r>
          </w:p>
          <w:p w:rsidR="00A07B34" w:rsidRPr="004F1002" w:rsidRDefault="00A07B34" w:rsidP="00A07B34">
            <w:pPr>
              <w:spacing w:line="259" w:lineRule="auto"/>
              <w:ind w:left="2"/>
              <w:rPr>
                <w:rFonts w:cs="Times New Roman"/>
                <w:color w:val="000000" w:themeColor="text1"/>
                <w:sz w:val="22"/>
              </w:rPr>
            </w:pPr>
            <w:r w:rsidRPr="004F1002">
              <w:rPr>
                <w:rFonts w:cs="Times New Roman"/>
                <w:color w:val="000000" w:themeColor="text1"/>
                <w:sz w:val="22"/>
              </w:rPr>
              <w:t>CHD/35/25082</w:t>
            </w:r>
          </w:p>
          <w:p w:rsidR="00A07B34" w:rsidRPr="004F1002" w:rsidRDefault="00A07B34" w:rsidP="00A07B34">
            <w:pPr>
              <w:spacing w:line="259" w:lineRule="auto"/>
              <w:ind w:left="2"/>
              <w:rPr>
                <w:rFonts w:cs="Times New Roman"/>
                <w:color w:val="000000" w:themeColor="text1"/>
                <w:sz w:val="22"/>
              </w:rPr>
            </w:pPr>
            <w:r w:rsidRPr="004F1002">
              <w:rPr>
                <w:rFonts w:cs="Times New Roman"/>
                <w:color w:val="000000" w:themeColor="text1"/>
                <w:sz w:val="22"/>
              </w:rPr>
              <w:t>Methods for measurement of air pollution: Part 3 Radioactivity (particulate in air)</w:t>
            </w:r>
          </w:p>
          <w:p w:rsidR="00A07B34" w:rsidRPr="004F1002" w:rsidRDefault="00A07B34" w:rsidP="00A07B34">
            <w:pPr>
              <w:spacing w:after="137" w:line="259" w:lineRule="auto"/>
              <w:ind w:left="2"/>
              <w:rPr>
                <w:rFonts w:cs="Times New Roman"/>
                <w:color w:val="000000" w:themeColor="text1"/>
                <w:sz w:val="22"/>
              </w:rPr>
            </w:pPr>
          </w:p>
          <w:p w:rsidR="00A07B34" w:rsidRPr="004F1002" w:rsidRDefault="00A07B34" w:rsidP="00A07B34">
            <w:pPr>
              <w:spacing w:after="137" w:line="259" w:lineRule="auto"/>
              <w:ind w:left="2"/>
              <w:rPr>
                <w:rFonts w:cs="Times New Roman"/>
                <w:color w:val="000000" w:themeColor="text1"/>
                <w:sz w:val="22"/>
              </w:rPr>
            </w:pPr>
          </w:p>
        </w:tc>
        <w:tc>
          <w:tcPr>
            <w:tcW w:w="5103" w:type="dxa"/>
          </w:tcPr>
          <w:p w:rsidR="008C5E85" w:rsidRPr="004F1002" w:rsidRDefault="008C5E85" w:rsidP="008C5E85">
            <w:pPr>
              <w:numPr>
                <w:ilvl w:val="0"/>
                <w:numId w:val="10"/>
              </w:numPr>
              <w:spacing w:after="144" w:line="238" w:lineRule="auto"/>
              <w:ind w:left="452"/>
              <w:jc w:val="both"/>
              <w:rPr>
                <w:rFonts w:cs="Times New Roman"/>
                <w:color w:val="000000" w:themeColor="text1"/>
                <w:sz w:val="22"/>
              </w:rPr>
            </w:pPr>
            <w:r w:rsidRPr="004F1002">
              <w:rPr>
                <w:rFonts w:cs="Times New Roman"/>
                <w:color w:val="000000" w:themeColor="text1"/>
                <w:sz w:val="22"/>
              </w:rPr>
              <w:t>The document was sent into wide circulation for 2 months.</w:t>
            </w:r>
          </w:p>
          <w:p w:rsidR="008C5E85" w:rsidRPr="004F1002" w:rsidRDefault="008C5E85" w:rsidP="008C5E85">
            <w:pPr>
              <w:pStyle w:val="ListParagraph"/>
              <w:numPr>
                <w:ilvl w:val="0"/>
                <w:numId w:val="10"/>
              </w:numPr>
              <w:tabs>
                <w:tab w:val="left" w:pos="2843"/>
              </w:tabs>
              <w:spacing w:after="200" w:line="276" w:lineRule="auto"/>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The Comments received on the WC draft were disposed of by the Committee during the meeting.</w:t>
            </w:r>
          </w:p>
          <w:p w:rsidR="008C5E85" w:rsidRPr="004F1002" w:rsidRDefault="008C5E85" w:rsidP="008C5E85">
            <w:pPr>
              <w:pStyle w:val="ListParagraph"/>
              <w:numPr>
                <w:ilvl w:val="0"/>
                <w:numId w:val="10"/>
              </w:numPr>
              <w:tabs>
                <w:tab w:val="left" w:pos="2843"/>
              </w:tabs>
              <w:spacing w:after="200" w:line="276" w:lineRule="auto"/>
              <w:ind w:left="452"/>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t>The Committee after suggesting some changes in the draft requested Member Secretary to draft/format the clauses of the standard as per the new format adopted by Committee.</w:t>
            </w:r>
          </w:p>
          <w:p w:rsidR="00A07B34" w:rsidRPr="004F1002" w:rsidRDefault="008C5E85" w:rsidP="008C5E85">
            <w:pPr>
              <w:pStyle w:val="ListParagraph"/>
              <w:numPr>
                <w:ilvl w:val="0"/>
                <w:numId w:val="10"/>
              </w:numPr>
              <w:tabs>
                <w:tab w:val="left" w:pos="2843"/>
              </w:tabs>
              <w:ind w:left="434"/>
              <w:jc w:val="both"/>
              <w:rPr>
                <w:rFonts w:ascii="Times New Roman" w:eastAsiaTheme="minorEastAsia" w:hAnsi="Times New Roman" w:cs="Times New Roman"/>
                <w:color w:val="000000" w:themeColor="text1"/>
                <w:szCs w:val="22"/>
              </w:rPr>
            </w:pPr>
            <w:r w:rsidRPr="004F1002">
              <w:rPr>
                <w:rFonts w:ascii="Times New Roman" w:eastAsiaTheme="minorEastAsia" w:hAnsi="Times New Roman" w:cs="Times New Roman"/>
                <w:color w:val="000000" w:themeColor="text1"/>
                <w:szCs w:val="22"/>
              </w:rPr>
              <w:lastRenderedPageBreak/>
              <w:t xml:space="preserve">Further, the Committee decided to finalize the draft for printing after making the corrections suggested and with approval of </w:t>
            </w:r>
            <w:proofErr w:type="spellStart"/>
            <w:r w:rsidRPr="004F1002">
              <w:rPr>
                <w:rFonts w:ascii="Times New Roman" w:eastAsiaTheme="minorEastAsia" w:hAnsi="Times New Roman" w:cs="Times New Roman"/>
                <w:color w:val="000000" w:themeColor="text1"/>
                <w:szCs w:val="22"/>
              </w:rPr>
              <w:t>Chairperson.</w:t>
            </w:r>
            <w:r w:rsidR="004F1002" w:rsidRPr="004F1002">
              <w:rPr>
                <w:rFonts w:ascii="Times New Roman" w:eastAsiaTheme="minorEastAsia" w:hAnsi="Times New Roman" w:cs="Times New Roman"/>
                <w:color w:val="000000" w:themeColor="text1"/>
                <w:szCs w:val="22"/>
              </w:rPr>
              <w:t>a</w:t>
            </w:r>
            <w:proofErr w:type="spellEnd"/>
          </w:p>
        </w:tc>
      </w:tr>
    </w:tbl>
    <w:p w:rsidR="007963D7" w:rsidRPr="004F1002" w:rsidRDefault="007963D7" w:rsidP="00A033B4">
      <w:pPr>
        <w:spacing w:line="259" w:lineRule="auto"/>
        <w:ind w:right="-574"/>
        <w:contextualSpacing/>
        <w:jc w:val="both"/>
        <w:rPr>
          <w:rFonts w:cs="Times New Roman"/>
          <w:b/>
          <w:color w:val="000000" w:themeColor="text1"/>
          <w:sz w:val="22"/>
        </w:rPr>
      </w:pPr>
    </w:p>
    <w:p w:rsidR="00544FBB" w:rsidRPr="004F1002" w:rsidRDefault="00544FBB" w:rsidP="00A033B4">
      <w:pPr>
        <w:spacing w:line="259" w:lineRule="auto"/>
        <w:ind w:right="-574"/>
        <w:contextualSpacing/>
        <w:jc w:val="both"/>
        <w:rPr>
          <w:rFonts w:cs="Times New Roman"/>
          <w:b/>
          <w:color w:val="000000" w:themeColor="text1"/>
          <w:sz w:val="22"/>
        </w:rPr>
      </w:pPr>
    </w:p>
    <w:p w:rsidR="00544FBB" w:rsidRPr="004F1002" w:rsidRDefault="00544FBB" w:rsidP="00A033B4">
      <w:pPr>
        <w:spacing w:line="259" w:lineRule="auto"/>
        <w:ind w:right="-574"/>
        <w:contextualSpacing/>
        <w:jc w:val="both"/>
        <w:rPr>
          <w:rFonts w:cs="Times New Roman"/>
          <w:b/>
          <w:color w:val="000000" w:themeColor="text1"/>
          <w:sz w:val="22"/>
        </w:rPr>
      </w:pPr>
    </w:p>
    <w:p w:rsidR="00211AF3" w:rsidRPr="004F1002" w:rsidRDefault="007963D7" w:rsidP="00A033B4">
      <w:pPr>
        <w:spacing w:line="259" w:lineRule="auto"/>
        <w:ind w:right="-574"/>
        <w:contextualSpacing/>
        <w:jc w:val="both"/>
        <w:rPr>
          <w:rFonts w:eastAsia="Calibri" w:cs="Times New Roman"/>
          <w:b/>
          <w:color w:val="000000" w:themeColor="text1"/>
          <w:sz w:val="22"/>
        </w:rPr>
      </w:pPr>
      <w:r w:rsidRPr="004F1002">
        <w:rPr>
          <w:rFonts w:cs="Times New Roman"/>
          <w:b/>
          <w:color w:val="000000" w:themeColor="text1"/>
          <w:sz w:val="22"/>
        </w:rPr>
        <w:t>ITEM 8</w:t>
      </w:r>
      <w:r w:rsidR="003B0B45" w:rsidRPr="004F1002">
        <w:rPr>
          <w:rFonts w:cs="Times New Roman"/>
          <w:b/>
          <w:color w:val="000000" w:themeColor="text1"/>
          <w:sz w:val="22"/>
        </w:rPr>
        <w:t xml:space="preserve"> </w:t>
      </w:r>
      <w:r w:rsidR="00211AF3" w:rsidRPr="004F1002">
        <w:rPr>
          <w:rFonts w:eastAsia="Calibri" w:cs="Times New Roman"/>
          <w:b/>
          <w:color w:val="000000" w:themeColor="text1"/>
          <w:sz w:val="22"/>
        </w:rPr>
        <w:t xml:space="preserve">DRAFTS UNDER PREPARATION </w:t>
      </w:r>
    </w:p>
    <w:p w:rsidR="00FA7BAE" w:rsidRPr="004F1002" w:rsidRDefault="00FA7BAE" w:rsidP="00A033B4">
      <w:pPr>
        <w:spacing w:line="259" w:lineRule="auto"/>
        <w:ind w:right="-574"/>
        <w:contextualSpacing/>
        <w:jc w:val="both"/>
        <w:rPr>
          <w:rFonts w:eastAsia="Calibri" w:cs="Times New Roman"/>
          <w:b/>
          <w:color w:val="000000" w:themeColor="text1"/>
          <w:sz w:val="22"/>
        </w:rPr>
      </w:pPr>
    </w:p>
    <w:tbl>
      <w:tblPr>
        <w:tblStyle w:val="TableGrid"/>
        <w:tblW w:w="9493" w:type="dxa"/>
        <w:tblLook w:val="04A0" w:firstRow="1" w:lastRow="0" w:firstColumn="1" w:lastColumn="0" w:noHBand="0" w:noVBand="1"/>
      </w:tblPr>
      <w:tblGrid>
        <w:gridCol w:w="1129"/>
        <w:gridCol w:w="3544"/>
        <w:gridCol w:w="4820"/>
      </w:tblGrid>
      <w:tr w:rsidR="00F82456" w:rsidRPr="004F1002" w:rsidTr="009A0A08">
        <w:tc>
          <w:tcPr>
            <w:tcW w:w="1129" w:type="dxa"/>
          </w:tcPr>
          <w:p w:rsidR="00FA7BAE" w:rsidRPr="004F1002" w:rsidRDefault="00FA7BAE" w:rsidP="009A0A08">
            <w:pPr>
              <w:jc w:val="center"/>
              <w:rPr>
                <w:rFonts w:cs="Times New Roman"/>
                <w:b/>
                <w:bCs/>
                <w:iCs/>
                <w:color w:val="000000" w:themeColor="text1"/>
                <w:sz w:val="22"/>
              </w:rPr>
            </w:pPr>
            <w:proofErr w:type="spellStart"/>
            <w:r w:rsidRPr="004F1002">
              <w:rPr>
                <w:rFonts w:cs="Times New Roman"/>
                <w:b/>
                <w:bCs/>
                <w:iCs/>
                <w:color w:val="000000" w:themeColor="text1"/>
                <w:sz w:val="22"/>
              </w:rPr>
              <w:t>Sl</w:t>
            </w:r>
            <w:proofErr w:type="spellEnd"/>
            <w:r w:rsidRPr="004F1002">
              <w:rPr>
                <w:rFonts w:cs="Times New Roman"/>
                <w:b/>
                <w:bCs/>
                <w:iCs/>
                <w:color w:val="000000" w:themeColor="text1"/>
                <w:sz w:val="22"/>
              </w:rPr>
              <w:t xml:space="preserve"> No.</w:t>
            </w:r>
          </w:p>
        </w:tc>
        <w:tc>
          <w:tcPr>
            <w:tcW w:w="3544" w:type="dxa"/>
          </w:tcPr>
          <w:p w:rsidR="00FA7BAE" w:rsidRPr="004F1002" w:rsidRDefault="00FA7BAE" w:rsidP="009A0A08">
            <w:pPr>
              <w:jc w:val="center"/>
              <w:rPr>
                <w:rFonts w:cs="Times New Roman"/>
                <w:b/>
                <w:bCs/>
                <w:iCs/>
                <w:color w:val="000000" w:themeColor="text1"/>
                <w:sz w:val="22"/>
              </w:rPr>
            </w:pPr>
            <w:r w:rsidRPr="004F1002">
              <w:rPr>
                <w:rFonts w:cs="Times New Roman"/>
                <w:b/>
                <w:bCs/>
                <w:iCs/>
                <w:color w:val="000000" w:themeColor="text1"/>
                <w:sz w:val="22"/>
              </w:rPr>
              <w:t>IS No./Title</w:t>
            </w:r>
          </w:p>
        </w:tc>
        <w:tc>
          <w:tcPr>
            <w:tcW w:w="4820" w:type="dxa"/>
          </w:tcPr>
          <w:p w:rsidR="00FA7BAE" w:rsidRPr="004F1002" w:rsidRDefault="005567E5" w:rsidP="00EF328B">
            <w:pPr>
              <w:jc w:val="center"/>
              <w:rPr>
                <w:rFonts w:cs="Times New Roman"/>
                <w:b/>
                <w:bCs/>
                <w:iCs/>
                <w:color w:val="000000" w:themeColor="text1"/>
                <w:sz w:val="22"/>
              </w:rPr>
            </w:pPr>
            <w:r w:rsidRPr="004F1002">
              <w:rPr>
                <w:rFonts w:cs="Times New Roman"/>
                <w:b/>
                <w:color w:val="000000" w:themeColor="text1"/>
                <w:sz w:val="22"/>
              </w:rPr>
              <w:t>Committee D</w:t>
            </w:r>
            <w:r w:rsidR="00FA7BAE" w:rsidRPr="004F1002">
              <w:rPr>
                <w:rFonts w:cs="Times New Roman"/>
                <w:b/>
                <w:color w:val="000000" w:themeColor="text1"/>
                <w:sz w:val="22"/>
              </w:rPr>
              <w:t>ecision</w:t>
            </w:r>
          </w:p>
        </w:tc>
      </w:tr>
      <w:tr w:rsidR="00F82456" w:rsidRPr="004F1002" w:rsidTr="009A0A08">
        <w:tc>
          <w:tcPr>
            <w:tcW w:w="1129" w:type="dxa"/>
          </w:tcPr>
          <w:p w:rsidR="00FA7BAE" w:rsidRPr="004F1002" w:rsidRDefault="00FA7BAE" w:rsidP="009A2C84">
            <w:pPr>
              <w:spacing w:after="200"/>
              <w:rPr>
                <w:rFonts w:cs="Times New Roman"/>
                <w:color w:val="000000" w:themeColor="text1"/>
                <w:sz w:val="22"/>
              </w:rPr>
            </w:pPr>
            <w:r w:rsidRPr="004F1002">
              <w:rPr>
                <w:rFonts w:cs="Times New Roman"/>
                <w:color w:val="000000" w:themeColor="text1"/>
                <w:sz w:val="22"/>
              </w:rPr>
              <w:t>1.</w:t>
            </w:r>
          </w:p>
        </w:tc>
        <w:tc>
          <w:tcPr>
            <w:tcW w:w="3544" w:type="dxa"/>
          </w:tcPr>
          <w:p w:rsidR="00FA7BAE" w:rsidRPr="004F1002" w:rsidRDefault="00FA7BAE" w:rsidP="002817BA">
            <w:pPr>
              <w:spacing w:after="200"/>
              <w:jc w:val="both"/>
              <w:rPr>
                <w:rFonts w:cs="Times New Roman"/>
                <w:b/>
                <w:bCs/>
                <w:iCs/>
                <w:color w:val="000000" w:themeColor="text1"/>
                <w:sz w:val="22"/>
              </w:rPr>
            </w:pPr>
            <w:r w:rsidRPr="004F1002">
              <w:rPr>
                <w:rFonts w:cs="Times New Roman"/>
                <w:color w:val="000000" w:themeColor="text1"/>
                <w:sz w:val="22"/>
              </w:rPr>
              <w:t>ISO 16911-1:2013 Stationary source emissions -- Manual and automatic determination of velocity and volume flow rate in ducts -- Part 1: Manual reference Method</w:t>
            </w:r>
          </w:p>
        </w:tc>
        <w:tc>
          <w:tcPr>
            <w:tcW w:w="4820" w:type="dxa"/>
          </w:tcPr>
          <w:p w:rsidR="00050005" w:rsidRPr="004F1002" w:rsidRDefault="00050005" w:rsidP="00EF328B">
            <w:pPr>
              <w:pStyle w:val="ListParagraph"/>
              <w:numPr>
                <w:ilvl w:val="0"/>
                <w:numId w:val="20"/>
              </w:numPr>
              <w:spacing w:after="121" w:line="238" w:lineRule="auto"/>
              <w:ind w:left="434" w:right="63"/>
              <w:jc w:val="both"/>
              <w:rPr>
                <w:rFonts w:ascii="Times New Roman" w:hAnsi="Times New Roman" w:cs="Times New Roman"/>
                <w:color w:val="000000" w:themeColor="text1"/>
              </w:rPr>
            </w:pPr>
            <w:r w:rsidRPr="004F1002">
              <w:rPr>
                <w:rFonts w:ascii="Times New Roman" w:hAnsi="Times New Roman" w:cs="Times New Roman"/>
                <w:color w:val="000000" w:themeColor="text1"/>
              </w:rPr>
              <w:t>The Committee noted the status of the document and requested the task group to provide the working document.</w:t>
            </w:r>
          </w:p>
          <w:p w:rsidR="00050005" w:rsidRPr="004F1002" w:rsidRDefault="00050005" w:rsidP="00EF328B">
            <w:pPr>
              <w:pStyle w:val="ListParagraph"/>
              <w:numPr>
                <w:ilvl w:val="0"/>
                <w:numId w:val="20"/>
              </w:numPr>
              <w:spacing w:after="239"/>
              <w:ind w:left="434" w:right="30"/>
              <w:jc w:val="both"/>
              <w:rPr>
                <w:rFonts w:ascii="Times New Roman" w:hAnsi="Times New Roman" w:cs="Times New Roman"/>
                <w:color w:val="000000" w:themeColor="text1"/>
              </w:rPr>
            </w:pPr>
            <w:r w:rsidRPr="004F1002">
              <w:rPr>
                <w:rFonts w:ascii="Times New Roman" w:hAnsi="Times New Roman" w:cs="Times New Roman"/>
                <w:color w:val="000000" w:themeColor="text1"/>
              </w:rPr>
              <w:t xml:space="preserve">The members involved in the task group are as follows: </w:t>
            </w:r>
          </w:p>
          <w:p w:rsidR="00050005" w:rsidRPr="004F1002" w:rsidRDefault="00050005" w:rsidP="00EF328B">
            <w:pPr>
              <w:spacing w:after="186" w:line="259" w:lineRule="auto"/>
              <w:ind w:left="524"/>
              <w:jc w:val="both"/>
              <w:rPr>
                <w:rFonts w:cs="Times New Roman"/>
                <w:color w:val="000000" w:themeColor="text1"/>
                <w:sz w:val="22"/>
              </w:rPr>
            </w:pPr>
            <w:r w:rsidRPr="004F1002">
              <w:rPr>
                <w:rFonts w:ascii="Segoe UI Symbol" w:eastAsia="Segoe UI Symbol" w:hAnsi="Segoe UI Symbol" w:cs="Segoe UI Symbol"/>
                <w:color w:val="000000" w:themeColor="text1"/>
                <w:sz w:val="22"/>
              </w:rPr>
              <w:t>➢</w:t>
            </w:r>
            <w:proofErr w:type="spellStart"/>
            <w:r w:rsidRPr="004F1002">
              <w:rPr>
                <w:rFonts w:cs="Times New Roman"/>
                <w:color w:val="000000" w:themeColor="text1"/>
                <w:sz w:val="22"/>
              </w:rPr>
              <w:t>Dr.Rajendra</w:t>
            </w:r>
            <w:proofErr w:type="spellEnd"/>
            <w:r w:rsidRPr="004F1002">
              <w:rPr>
                <w:rFonts w:cs="Times New Roman"/>
                <w:color w:val="000000" w:themeColor="text1"/>
                <w:sz w:val="22"/>
              </w:rPr>
              <w:t xml:space="preserve"> Prasad </w:t>
            </w:r>
          </w:p>
          <w:p w:rsidR="00050005" w:rsidRPr="004F1002" w:rsidRDefault="00050005" w:rsidP="00EF328B">
            <w:pPr>
              <w:spacing w:after="189" w:line="259" w:lineRule="auto"/>
              <w:ind w:left="524"/>
              <w:jc w:val="both"/>
              <w:rPr>
                <w:rFonts w:cs="Times New Roman"/>
                <w:color w:val="000000" w:themeColor="text1"/>
                <w:sz w:val="22"/>
              </w:rPr>
            </w:pPr>
            <w:r w:rsidRPr="004F1002">
              <w:rPr>
                <w:rFonts w:ascii="Segoe UI Symbol" w:eastAsia="Segoe UI Symbol" w:hAnsi="Segoe UI Symbol" w:cs="Segoe UI Symbol"/>
                <w:color w:val="000000" w:themeColor="text1"/>
                <w:sz w:val="22"/>
              </w:rPr>
              <w:t>➢</w:t>
            </w:r>
            <w:r w:rsidRPr="004F1002">
              <w:rPr>
                <w:rFonts w:cs="Times New Roman"/>
                <w:color w:val="000000" w:themeColor="text1"/>
                <w:sz w:val="22"/>
              </w:rPr>
              <w:t xml:space="preserve">Dr. N </w:t>
            </w:r>
            <w:proofErr w:type="spellStart"/>
            <w:r w:rsidRPr="004F1002">
              <w:rPr>
                <w:rFonts w:cs="Times New Roman"/>
                <w:color w:val="000000" w:themeColor="text1"/>
                <w:sz w:val="22"/>
              </w:rPr>
              <w:t>Raveendhar</w:t>
            </w:r>
            <w:proofErr w:type="spellEnd"/>
            <w:r w:rsidRPr="004F1002">
              <w:rPr>
                <w:rFonts w:cs="Times New Roman"/>
                <w:color w:val="000000" w:themeColor="text1"/>
                <w:sz w:val="22"/>
              </w:rPr>
              <w:t xml:space="preserve"> </w:t>
            </w:r>
          </w:p>
          <w:p w:rsidR="00050005" w:rsidRPr="004F1002" w:rsidRDefault="00050005" w:rsidP="00EF328B">
            <w:pPr>
              <w:spacing w:after="185" w:line="259" w:lineRule="auto"/>
              <w:ind w:left="524"/>
              <w:jc w:val="both"/>
              <w:rPr>
                <w:rFonts w:cs="Times New Roman"/>
                <w:color w:val="000000" w:themeColor="text1"/>
                <w:sz w:val="22"/>
              </w:rPr>
            </w:pPr>
            <w:r w:rsidRPr="004F1002">
              <w:rPr>
                <w:rFonts w:ascii="Segoe UI Symbol" w:eastAsia="Segoe UI Symbol" w:hAnsi="Segoe UI Symbol" w:cs="Segoe UI Symbol"/>
                <w:color w:val="000000" w:themeColor="text1"/>
                <w:sz w:val="22"/>
              </w:rPr>
              <w:t>➢</w:t>
            </w:r>
            <w:r w:rsidRPr="004F1002">
              <w:rPr>
                <w:rFonts w:cs="Times New Roman"/>
                <w:color w:val="000000" w:themeColor="text1"/>
                <w:sz w:val="22"/>
              </w:rPr>
              <w:t xml:space="preserve">Dr. S K </w:t>
            </w:r>
            <w:proofErr w:type="spellStart"/>
            <w:r w:rsidRPr="004F1002">
              <w:rPr>
                <w:rFonts w:cs="Times New Roman"/>
                <w:color w:val="000000" w:themeColor="text1"/>
                <w:sz w:val="22"/>
              </w:rPr>
              <w:t>Goyal</w:t>
            </w:r>
            <w:proofErr w:type="spellEnd"/>
            <w:r w:rsidRPr="004F1002">
              <w:rPr>
                <w:rFonts w:cs="Times New Roman"/>
                <w:color w:val="000000" w:themeColor="text1"/>
                <w:sz w:val="22"/>
              </w:rPr>
              <w:t xml:space="preserve"> </w:t>
            </w:r>
          </w:p>
          <w:p w:rsidR="00050005" w:rsidRPr="004F1002" w:rsidRDefault="00050005" w:rsidP="00EF328B">
            <w:pPr>
              <w:spacing w:after="187" w:line="259" w:lineRule="auto"/>
              <w:ind w:left="524"/>
              <w:jc w:val="both"/>
              <w:rPr>
                <w:rFonts w:cs="Times New Roman"/>
                <w:color w:val="000000" w:themeColor="text1"/>
                <w:sz w:val="22"/>
              </w:rPr>
            </w:pPr>
            <w:r w:rsidRPr="004F1002">
              <w:rPr>
                <w:rFonts w:ascii="Segoe UI Symbol" w:eastAsia="Segoe UI Symbol" w:hAnsi="Segoe UI Symbol" w:cs="Segoe UI Symbol"/>
                <w:color w:val="000000" w:themeColor="text1"/>
                <w:sz w:val="22"/>
              </w:rPr>
              <w:t>➢</w:t>
            </w:r>
            <w:proofErr w:type="spellStart"/>
            <w:r w:rsidRPr="004F1002">
              <w:rPr>
                <w:rFonts w:cs="Times New Roman"/>
                <w:color w:val="000000" w:themeColor="text1"/>
                <w:sz w:val="22"/>
              </w:rPr>
              <w:t>Dr.Nandini</w:t>
            </w:r>
            <w:proofErr w:type="spellEnd"/>
            <w:r w:rsidRPr="004F1002">
              <w:rPr>
                <w:rFonts w:cs="Times New Roman"/>
                <w:color w:val="000000" w:themeColor="text1"/>
                <w:sz w:val="22"/>
              </w:rPr>
              <w:t xml:space="preserve"> Kumar </w:t>
            </w:r>
          </w:p>
          <w:p w:rsidR="00050005" w:rsidRPr="004F1002" w:rsidRDefault="00050005" w:rsidP="00EF328B">
            <w:pPr>
              <w:spacing w:after="61" w:line="259" w:lineRule="auto"/>
              <w:ind w:left="524"/>
              <w:jc w:val="both"/>
              <w:rPr>
                <w:rFonts w:cs="Times New Roman"/>
                <w:color w:val="000000" w:themeColor="text1"/>
                <w:sz w:val="22"/>
              </w:rPr>
            </w:pPr>
            <w:r w:rsidRPr="004F1002">
              <w:rPr>
                <w:rFonts w:ascii="Segoe UI Symbol" w:eastAsia="Segoe UI Symbol" w:hAnsi="Segoe UI Symbol" w:cs="Segoe UI Symbol"/>
                <w:color w:val="000000" w:themeColor="text1"/>
                <w:sz w:val="22"/>
              </w:rPr>
              <w:t>➢</w:t>
            </w:r>
            <w:r w:rsidRPr="004F1002">
              <w:rPr>
                <w:rFonts w:cs="Times New Roman"/>
                <w:color w:val="000000" w:themeColor="text1"/>
                <w:sz w:val="22"/>
              </w:rPr>
              <w:t xml:space="preserve">Dr. R S Saini </w:t>
            </w:r>
          </w:p>
          <w:p w:rsidR="00FA7BAE" w:rsidRPr="004F1002" w:rsidRDefault="00FA7BAE" w:rsidP="00EF328B">
            <w:pPr>
              <w:pStyle w:val="ListParagraph"/>
              <w:spacing w:after="121" w:line="238" w:lineRule="auto"/>
              <w:ind w:right="63"/>
              <w:jc w:val="both"/>
              <w:rPr>
                <w:rFonts w:ascii="Times New Roman" w:hAnsi="Times New Roman" w:cs="Times New Roman"/>
                <w:bCs/>
                <w:iCs/>
                <w:color w:val="000000" w:themeColor="text1"/>
                <w:szCs w:val="22"/>
              </w:rPr>
            </w:pPr>
          </w:p>
        </w:tc>
      </w:tr>
      <w:tr w:rsidR="00A158B7" w:rsidRPr="004F1002" w:rsidTr="009A0A08">
        <w:tc>
          <w:tcPr>
            <w:tcW w:w="1129" w:type="dxa"/>
          </w:tcPr>
          <w:p w:rsidR="00FA7BAE" w:rsidRPr="004F1002" w:rsidRDefault="00FA7BAE" w:rsidP="009A2C84">
            <w:pPr>
              <w:rPr>
                <w:rFonts w:cs="Times New Roman"/>
                <w:bCs/>
                <w:color w:val="000000" w:themeColor="text1"/>
                <w:sz w:val="22"/>
              </w:rPr>
            </w:pPr>
            <w:r w:rsidRPr="004F1002">
              <w:rPr>
                <w:rFonts w:cs="Times New Roman"/>
                <w:bCs/>
                <w:color w:val="000000" w:themeColor="text1"/>
                <w:sz w:val="22"/>
              </w:rPr>
              <w:t>2.</w:t>
            </w:r>
          </w:p>
        </w:tc>
        <w:tc>
          <w:tcPr>
            <w:tcW w:w="3544" w:type="dxa"/>
          </w:tcPr>
          <w:p w:rsidR="00FA7BAE" w:rsidRPr="004F1002" w:rsidRDefault="00FA7BAE" w:rsidP="002817BA">
            <w:pPr>
              <w:jc w:val="both"/>
              <w:rPr>
                <w:rFonts w:cs="Times New Roman"/>
                <w:bCs/>
                <w:color w:val="000000" w:themeColor="text1"/>
                <w:sz w:val="22"/>
              </w:rPr>
            </w:pPr>
            <w:r w:rsidRPr="004F1002">
              <w:rPr>
                <w:rFonts w:cs="Times New Roman"/>
                <w:bCs/>
                <w:color w:val="000000" w:themeColor="text1"/>
                <w:sz w:val="22"/>
              </w:rPr>
              <w:t>IS 5182-</w:t>
            </w:r>
            <w:r w:rsidR="00A4099C" w:rsidRPr="004F1002">
              <w:rPr>
                <w:rFonts w:cs="Times New Roman"/>
                <w:bCs/>
                <w:color w:val="000000" w:themeColor="text1"/>
                <w:sz w:val="22"/>
              </w:rPr>
              <w:t>25:</w:t>
            </w:r>
            <w:r w:rsidRPr="004F1002">
              <w:rPr>
                <w:rFonts w:cs="Times New Roman"/>
                <w:bCs/>
                <w:color w:val="000000" w:themeColor="text1"/>
                <w:sz w:val="22"/>
              </w:rPr>
              <w:t xml:space="preserve"> 2018 Methods for Measurement of Air Pollution Part 25 Ammonia</w:t>
            </w:r>
          </w:p>
          <w:p w:rsidR="00FA7BAE" w:rsidRPr="004F1002" w:rsidRDefault="00FA7BAE" w:rsidP="002817BA">
            <w:pPr>
              <w:jc w:val="both"/>
              <w:rPr>
                <w:rFonts w:cs="Times New Roman"/>
                <w:b/>
                <w:bCs/>
                <w:iCs/>
                <w:color w:val="000000" w:themeColor="text1"/>
                <w:sz w:val="22"/>
              </w:rPr>
            </w:pPr>
          </w:p>
        </w:tc>
        <w:tc>
          <w:tcPr>
            <w:tcW w:w="4820" w:type="dxa"/>
          </w:tcPr>
          <w:p w:rsidR="00F82456" w:rsidRPr="004F1002" w:rsidRDefault="00F82456" w:rsidP="00EF328B">
            <w:pPr>
              <w:pStyle w:val="ListParagraph"/>
              <w:numPr>
                <w:ilvl w:val="0"/>
                <w:numId w:val="2"/>
              </w:numPr>
              <w:spacing w:after="108"/>
              <w:ind w:left="455" w:right="63"/>
              <w:jc w:val="both"/>
              <w:rPr>
                <w:rFonts w:ascii="Times New Roman" w:hAnsi="Times New Roman" w:cs="Times New Roman"/>
                <w:bCs/>
                <w:iCs/>
                <w:color w:val="000000" w:themeColor="text1"/>
                <w:szCs w:val="22"/>
              </w:rPr>
            </w:pPr>
            <w:r w:rsidRPr="004F1002">
              <w:rPr>
                <w:rFonts w:ascii="Times New Roman" w:hAnsi="Times New Roman" w:cs="Times New Roman"/>
                <w:color w:val="000000" w:themeColor="text1"/>
                <w:szCs w:val="22"/>
              </w:rPr>
              <w:t>The Committee deliberated on the draft received from the task group and after discussion Committee decide to circulate the draft as P draft for period of one month.</w:t>
            </w:r>
          </w:p>
          <w:p w:rsidR="00F82456" w:rsidRPr="004F1002" w:rsidRDefault="00F82456" w:rsidP="00EF328B">
            <w:pPr>
              <w:pStyle w:val="ListParagraph"/>
              <w:spacing w:after="108"/>
              <w:ind w:left="455" w:right="63"/>
              <w:jc w:val="both"/>
              <w:rPr>
                <w:rFonts w:ascii="Times New Roman" w:hAnsi="Times New Roman" w:cs="Times New Roman"/>
                <w:bCs/>
                <w:iCs/>
                <w:color w:val="000000" w:themeColor="text1"/>
                <w:szCs w:val="22"/>
              </w:rPr>
            </w:pPr>
          </w:p>
          <w:p w:rsidR="00F82456" w:rsidRPr="004F1002" w:rsidRDefault="00F82456" w:rsidP="00EF328B">
            <w:pPr>
              <w:pStyle w:val="ListParagraph"/>
              <w:numPr>
                <w:ilvl w:val="0"/>
                <w:numId w:val="2"/>
              </w:numPr>
              <w:spacing w:after="108"/>
              <w:ind w:left="455" w:right="63"/>
              <w:jc w:val="both"/>
              <w:rPr>
                <w:rFonts w:ascii="Times New Roman" w:hAnsi="Times New Roman" w:cs="Times New Roman"/>
                <w:bCs/>
                <w:iCs/>
                <w:color w:val="000000" w:themeColor="text1"/>
                <w:szCs w:val="22"/>
              </w:rPr>
            </w:pPr>
            <w:r w:rsidRPr="004F1002">
              <w:rPr>
                <w:rFonts w:ascii="Times New Roman" w:hAnsi="Times New Roman" w:cs="Times New Roman"/>
                <w:color w:val="000000" w:themeColor="text1"/>
                <w:szCs w:val="22"/>
              </w:rPr>
              <w:t>The draft prepared by task group is attached below :</w:t>
            </w:r>
          </w:p>
          <w:p w:rsidR="00A158B7" w:rsidRPr="004F1002" w:rsidRDefault="00F82456" w:rsidP="00EF328B">
            <w:pPr>
              <w:pStyle w:val="ListParagraph"/>
              <w:spacing w:after="108"/>
              <w:ind w:left="455" w:right="63"/>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8.9pt" o:ole="">
                  <v:imagedata r:id="rId11" o:title=""/>
                </v:shape>
                <o:OLEObject Type="Embed" ProgID="AcroExch.Document.7" ShapeID="_x0000_i1025" DrawAspect="Icon" ObjectID="_1781599786" r:id="rId12"/>
              </w:object>
            </w:r>
          </w:p>
        </w:tc>
      </w:tr>
      <w:tr w:rsidR="00BA6670" w:rsidRPr="004F1002" w:rsidTr="009A0A08">
        <w:tc>
          <w:tcPr>
            <w:tcW w:w="1129" w:type="dxa"/>
          </w:tcPr>
          <w:p w:rsidR="00FA7BAE" w:rsidRPr="004F1002" w:rsidRDefault="00FA7BAE" w:rsidP="009A2C84">
            <w:pPr>
              <w:pStyle w:val="ListParagraph"/>
              <w:ind w:left="36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lastRenderedPageBreak/>
              <w:t>6.</w:t>
            </w:r>
          </w:p>
        </w:tc>
        <w:tc>
          <w:tcPr>
            <w:tcW w:w="3544" w:type="dxa"/>
          </w:tcPr>
          <w:p w:rsidR="00FA7BAE" w:rsidRPr="004F1002" w:rsidRDefault="00FA7BAE" w:rsidP="002817BA">
            <w:pPr>
              <w:jc w:val="both"/>
              <w:rPr>
                <w:rFonts w:cs="Times New Roman"/>
                <w:b/>
                <w:color w:val="000000" w:themeColor="text1"/>
                <w:sz w:val="22"/>
              </w:rPr>
            </w:pPr>
            <w:r w:rsidRPr="004F1002">
              <w:rPr>
                <w:rFonts w:cs="Times New Roman"/>
                <w:color w:val="000000" w:themeColor="text1"/>
                <w:sz w:val="22"/>
              </w:rPr>
              <w:t>Methods for measurement of air pollution: Arsenic</w:t>
            </w:r>
          </w:p>
          <w:p w:rsidR="00FA7BAE" w:rsidRPr="004F1002" w:rsidRDefault="00FA7BAE" w:rsidP="002817BA">
            <w:pPr>
              <w:pStyle w:val="ListParagraph"/>
              <w:ind w:left="360"/>
              <w:jc w:val="both"/>
              <w:rPr>
                <w:rFonts w:ascii="Times New Roman" w:hAnsi="Times New Roman" w:cs="Times New Roman"/>
                <w:b/>
                <w:color w:val="000000" w:themeColor="text1"/>
                <w:szCs w:val="22"/>
              </w:rPr>
            </w:pPr>
          </w:p>
          <w:p w:rsidR="00FA7BAE" w:rsidRPr="004F1002" w:rsidRDefault="00FA7BAE" w:rsidP="002817BA">
            <w:pPr>
              <w:pStyle w:val="ListParagraph"/>
              <w:spacing w:after="200"/>
              <w:ind w:left="360"/>
              <w:jc w:val="both"/>
              <w:rPr>
                <w:rFonts w:ascii="Times New Roman" w:hAnsi="Times New Roman" w:cs="Times New Roman"/>
                <w:b/>
                <w:bCs/>
                <w:iCs/>
                <w:color w:val="000000" w:themeColor="text1"/>
                <w:szCs w:val="22"/>
              </w:rPr>
            </w:pPr>
          </w:p>
        </w:tc>
        <w:tc>
          <w:tcPr>
            <w:tcW w:w="4820" w:type="dxa"/>
          </w:tcPr>
          <w:p w:rsidR="00C357DE" w:rsidRPr="004F1002" w:rsidRDefault="00C357DE" w:rsidP="00FE1050">
            <w:pPr>
              <w:pStyle w:val="ListParagraph"/>
              <w:numPr>
                <w:ilvl w:val="0"/>
                <w:numId w:val="19"/>
              </w:numPr>
              <w:ind w:left="434"/>
              <w:jc w:val="both"/>
              <w:rPr>
                <w:rFonts w:ascii="Times New Roman" w:hAnsi="Times New Roman" w:cs="Times New Roman"/>
                <w:color w:val="000000" w:themeColor="text1"/>
              </w:rPr>
            </w:pPr>
            <w:r w:rsidRPr="004F1002">
              <w:rPr>
                <w:rFonts w:ascii="Times New Roman" w:hAnsi="Times New Roman" w:cs="Times New Roman"/>
                <w:color w:val="000000" w:themeColor="text1"/>
              </w:rPr>
              <w:t xml:space="preserve">The Committee discussed and decided to </w:t>
            </w:r>
            <w:r w:rsidR="00FE1050" w:rsidRPr="004F1002">
              <w:rPr>
                <w:rFonts w:ascii="Times New Roman" w:hAnsi="Times New Roman" w:cs="Times New Roman"/>
                <w:color w:val="000000" w:themeColor="text1"/>
              </w:rPr>
              <w:t xml:space="preserve">drop the subject item form the Program of work as the standard on </w:t>
            </w:r>
            <w:r w:rsidR="008D4A75" w:rsidRPr="004F1002">
              <w:rPr>
                <w:rFonts w:ascii="Times New Roman" w:hAnsi="Times New Roman" w:cs="Times New Roman"/>
                <w:color w:val="000000" w:themeColor="text1"/>
              </w:rPr>
              <w:t>‘’</w:t>
            </w:r>
            <w:r w:rsidR="00FE1050" w:rsidRPr="004F1002">
              <w:rPr>
                <w:rFonts w:ascii="Times New Roman" w:hAnsi="Times New Roman" w:cs="Times New Roman"/>
                <w:color w:val="000000" w:themeColor="text1"/>
              </w:rPr>
              <w:t>Metals in Ambient Air</w:t>
            </w:r>
            <w:r w:rsidR="008D4A75" w:rsidRPr="004F1002">
              <w:rPr>
                <w:rFonts w:ascii="Times New Roman" w:hAnsi="Times New Roman" w:cs="Times New Roman"/>
                <w:color w:val="000000" w:themeColor="text1"/>
              </w:rPr>
              <w:t>’’ will incorporate the test method for measurement of Arsenic also.</w:t>
            </w:r>
          </w:p>
          <w:p w:rsidR="00FA7BAE" w:rsidRPr="004F1002" w:rsidRDefault="00FA7BAE" w:rsidP="00EF328B">
            <w:pPr>
              <w:jc w:val="both"/>
              <w:rPr>
                <w:rFonts w:cs="Times New Roman"/>
                <w:color w:val="000000" w:themeColor="text1"/>
                <w:sz w:val="22"/>
              </w:rPr>
            </w:pPr>
          </w:p>
        </w:tc>
      </w:tr>
      <w:tr w:rsidR="00BA6670" w:rsidRPr="004F1002" w:rsidTr="009A0A08">
        <w:trPr>
          <w:trHeight w:val="3093"/>
        </w:trPr>
        <w:tc>
          <w:tcPr>
            <w:tcW w:w="1129" w:type="dxa"/>
          </w:tcPr>
          <w:p w:rsidR="00FA7BAE" w:rsidRPr="004F1002" w:rsidRDefault="00FA7BAE" w:rsidP="009A2C84">
            <w:pPr>
              <w:pStyle w:val="ListParagraph"/>
              <w:spacing w:after="200"/>
              <w:ind w:left="36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7.</w:t>
            </w:r>
          </w:p>
        </w:tc>
        <w:tc>
          <w:tcPr>
            <w:tcW w:w="3544" w:type="dxa"/>
          </w:tcPr>
          <w:p w:rsidR="00FA7BAE" w:rsidRPr="004F1002" w:rsidRDefault="00FA7BAE" w:rsidP="00C357DE">
            <w:pPr>
              <w:spacing w:after="200"/>
              <w:jc w:val="both"/>
              <w:rPr>
                <w:rFonts w:cs="Times New Roman"/>
                <w:bCs/>
                <w:color w:val="000000" w:themeColor="text1"/>
                <w:sz w:val="22"/>
              </w:rPr>
            </w:pPr>
            <w:r w:rsidRPr="004F1002">
              <w:rPr>
                <w:rFonts w:cs="Times New Roman"/>
                <w:color w:val="000000" w:themeColor="text1"/>
                <w:sz w:val="22"/>
              </w:rPr>
              <w:t>Metals in Ambient Air</w:t>
            </w:r>
          </w:p>
        </w:tc>
        <w:tc>
          <w:tcPr>
            <w:tcW w:w="4820" w:type="dxa"/>
          </w:tcPr>
          <w:p w:rsidR="00FA7BAE" w:rsidRPr="004F1002" w:rsidRDefault="00912377" w:rsidP="00EF328B">
            <w:pPr>
              <w:pStyle w:val="ListParagraph"/>
              <w:numPr>
                <w:ilvl w:val="0"/>
                <w:numId w:val="2"/>
              </w:numPr>
              <w:spacing w:after="108"/>
              <w:ind w:left="455" w:right="63"/>
              <w:jc w:val="both"/>
              <w:rPr>
                <w:rFonts w:ascii="Times New Roman" w:hAnsi="Times New Roman" w:cs="Times New Roman"/>
                <w:bCs/>
                <w:iCs/>
                <w:color w:val="000000" w:themeColor="text1"/>
                <w:szCs w:val="22"/>
              </w:rPr>
            </w:pPr>
            <w:r w:rsidRPr="004F1002">
              <w:rPr>
                <w:rFonts w:ascii="Times New Roman" w:hAnsi="Times New Roman" w:cs="Times New Roman"/>
                <w:color w:val="000000" w:themeColor="text1"/>
                <w:szCs w:val="22"/>
              </w:rPr>
              <w:t>The Committee deliberated on the draft received from the task group</w:t>
            </w:r>
            <w:r w:rsidR="00F82456" w:rsidRPr="004F1002">
              <w:rPr>
                <w:rFonts w:ascii="Times New Roman" w:hAnsi="Times New Roman" w:cs="Times New Roman"/>
                <w:color w:val="000000" w:themeColor="text1"/>
                <w:szCs w:val="22"/>
              </w:rPr>
              <w:t xml:space="preserve"> and after discussion Committee</w:t>
            </w:r>
            <w:r w:rsidRPr="004F1002">
              <w:rPr>
                <w:rFonts w:ascii="Times New Roman" w:hAnsi="Times New Roman" w:cs="Times New Roman"/>
                <w:color w:val="000000" w:themeColor="text1"/>
                <w:szCs w:val="22"/>
              </w:rPr>
              <w:t xml:space="preserve"> decide to circulate the draft as P draft for period of one month.</w:t>
            </w:r>
          </w:p>
          <w:p w:rsidR="00F82456" w:rsidRPr="004F1002" w:rsidRDefault="00F82456" w:rsidP="00EF328B">
            <w:pPr>
              <w:pStyle w:val="ListParagraph"/>
              <w:numPr>
                <w:ilvl w:val="0"/>
                <w:numId w:val="2"/>
              </w:numPr>
              <w:spacing w:after="108"/>
              <w:ind w:left="455" w:right="63"/>
              <w:jc w:val="both"/>
              <w:rPr>
                <w:rFonts w:ascii="Times New Roman" w:hAnsi="Times New Roman" w:cs="Times New Roman"/>
                <w:bCs/>
                <w:iCs/>
                <w:color w:val="000000" w:themeColor="text1"/>
                <w:szCs w:val="22"/>
              </w:rPr>
            </w:pPr>
            <w:r w:rsidRPr="004F1002">
              <w:rPr>
                <w:rFonts w:ascii="Times New Roman" w:hAnsi="Times New Roman" w:cs="Times New Roman"/>
                <w:color w:val="000000" w:themeColor="text1"/>
                <w:szCs w:val="22"/>
              </w:rPr>
              <w:t>The draft prepared by task group is attached below :</w:t>
            </w:r>
          </w:p>
          <w:p w:rsidR="00F82456" w:rsidRPr="004F1002" w:rsidRDefault="00F82456" w:rsidP="00EF328B">
            <w:pPr>
              <w:pStyle w:val="ListParagraph"/>
              <w:spacing w:after="108"/>
              <w:ind w:left="455" w:right="63"/>
              <w:jc w:val="both"/>
              <w:rPr>
                <w:rFonts w:ascii="Times New Roman" w:hAnsi="Times New Roman" w:cs="Times New Roman"/>
                <w:bCs/>
                <w:iCs/>
                <w:color w:val="000000" w:themeColor="text1"/>
                <w:szCs w:val="22"/>
              </w:rPr>
            </w:pPr>
          </w:p>
          <w:bookmarkStart w:id="0" w:name="_MON_1779777025"/>
          <w:bookmarkEnd w:id="0"/>
          <w:p w:rsidR="00F82456" w:rsidRPr="004F1002" w:rsidRDefault="00F82456" w:rsidP="00EF328B">
            <w:pPr>
              <w:pStyle w:val="ListParagraph"/>
              <w:spacing w:after="108"/>
              <w:ind w:left="455" w:right="63"/>
              <w:jc w:val="both"/>
              <w:rPr>
                <w:rFonts w:ascii="Times New Roman" w:hAnsi="Times New Roman" w:cs="Times New Roman"/>
                <w:bCs/>
                <w:iCs/>
                <w:color w:val="000000" w:themeColor="text1"/>
                <w:szCs w:val="22"/>
              </w:rPr>
            </w:pPr>
            <w:r w:rsidRPr="004F1002">
              <w:rPr>
                <w:rFonts w:ascii="Times New Roman" w:hAnsi="Times New Roman" w:cs="Times New Roman"/>
                <w:color w:val="000000" w:themeColor="text1"/>
                <w:szCs w:val="22"/>
              </w:rPr>
              <w:object w:dxaOrig="1508" w:dyaOrig="984">
                <v:shape id="_x0000_i1026" type="#_x0000_t75" style="width:75.85pt;height:48.9pt" o:ole="">
                  <v:imagedata r:id="rId13" o:title=""/>
                </v:shape>
                <o:OLEObject Type="Embed" ProgID="Word.Document.12" ShapeID="_x0000_i1026" DrawAspect="Icon" ObjectID="_1781599787" r:id="rId14">
                  <o:FieldCodes>\s</o:FieldCodes>
                </o:OLEObject>
              </w:object>
            </w:r>
          </w:p>
        </w:tc>
      </w:tr>
      <w:tr w:rsidR="00BA6670" w:rsidRPr="004F1002" w:rsidTr="009A0A08">
        <w:trPr>
          <w:trHeight w:val="872"/>
        </w:trPr>
        <w:tc>
          <w:tcPr>
            <w:tcW w:w="1129" w:type="dxa"/>
          </w:tcPr>
          <w:p w:rsidR="00FA7BAE" w:rsidRPr="004F1002" w:rsidRDefault="00F82456" w:rsidP="009A2C84">
            <w:pPr>
              <w:pStyle w:val="ListParagraph"/>
              <w:spacing w:after="200"/>
              <w:ind w:left="360"/>
              <w:rPr>
                <w:rStyle w:val="markedcontent"/>
                <w:rFonts w:ascii="Times New Roman" w:hAnsi="Times New Roman" w:cs="Times New Roman"/>
                <w:color w:val="000000" w:themeColor="text1"/>
                <w:szCs w:val="22"/>
              </w:rPr>
            </w:pPr>
            <w:r w:rsidRPr="004F1002">
              <w:rPr>
                <w:rStyle w:val="markedcontent"/>
                <w:rFonts w:ascii="Times New Roman" w:hAnsi="Times New Roman" w:cs="Times New Roman"/>
                <w:color w:val="000000" w:themeColor="text1"/>
                <w:szCs w:val="22"/>
              </w:rPr>
              <w:t>8</w:t>
            </w:r>
            <w:r w:rsidR="00FA7BAE" w:rsidRPr="004F1002">
              <w:rPr>
                <w:rStyle w:val="markedcontent"/>
                <w:rFonts w:ascii="Times New Roman" w:hAnsi="Times New Roman" w:cs="Times New Roman"/>
                <w:color w:val="000000" w:themeColor="text1"/>
                <w:szCs w:val="22"/>
              </w:rPr>
              <w:t>.</w:t>
            </w:r>
          </w:p>
        </w:tc>
        <w:tc>
          <w:tcPr>
            <w:tcW w:w="3544" w:type="dxa"/>
          </w:tcPr>
          <w:p w:rsidR="00FA7BAE" w:rsidRPr="004F1002" w:rsidRDefault="00FA7BAE" w:rsidP="002817BA">
            <w:pPr>
              <w:spacing w:after="200"/>
              <w:jc w:val="both"/>
              <w:rPr>
                <w:rFonts w:cs="Times New Roman"/>
                <w:bCs/>
                <w:color w:val="000000" w:themeColor="text1"/>
                <w:sz w:val="22"/>
              </w:rPr>
            </w:pPr>
            <w:r w:rsidRPr="004F1002">
              <w:rPr>
                <w:rStyle w:val="markedcontent"/>
                <w:rFonts w:cs="Times New Roman"/>
                <w:color w:val="000000" w:themeColor="text1"/>
                <w:sz w:val="22"/>
              </w:rPr>
              <w:t xml:space="preserve">Specification for </w:t>
            </w:r>
            <w:r w:rsidRPr="004F1002">
              <w:rPr>
                <w:rStyle w:val="highlight"/>
                <w:rFonts w:cs="Times New Roman"/>
                <w:color w:val="000000" w:themeColor="text1"/>
                <w:sz w:val="22"/>
              </w:rPr>
              <w:t>Sensor</w:t>
            </w:r>
            <w:r w:rsidRPr="004F1002">
              <w:rPr>
                <w:rStyle w:val="markedcontent"/>
                <w:rFonts w:cs="Times New Roman"/>
                <w:color w:val="000000" w:themeColor="text1"/>
                <w:sz w:val="22"/>
              </w:rPr>
              <w:t xml:space="preserve"> Based Particulate Matter (PM 10 &amp; PM2.5) Instruments</w:t>
            </w:r>
          </w:p>
        </w:tc>
        <w:tc>
          <w:tcPr>
            <w:tcW w:w="4820" w:type="dxa"/>
          </w:tcPr>
          <w:p w:rsidR="00F82456" w:rsidRPr="004F1002" w:rsidRDefault="00FA7BAE" w:rsidP="00EF328B">
            <w:pPr>
              <w:pStyle w:val="ListParagraph"/>
              <w:numPr>
                <w:ilvl w:val="0"/>
                <w:numId w:val="2"/>
              </w:numPr>
              <w:ind w:left="344"/>
              <w:jc w:val="both"/>
              <w:rPr>
                <w:rFonts w:ascii="Times New Roman" w:hAnsi="Times New Roman" w:cs="Times New Roman"/>
                <w:color w:val="000000" w:themeColor="text1"/>
                <w:szCs w:val="22"/>
              </w:rPr>
            </w:pPr>
            <w:r w:rsidRPr="004F1002">
              <w:rPr>
                <w:rFonts w:ascii="Times New Roman" w:hAnsi="Times New Roman" w:cs="Times New Roman"/>
                <w:bCs/>
                <w:iCs/>
                <w:color w:val="000000" w:themeColor="text1"/>
                <w:szCs w:val="22"/>
              </w:rPr>
              <w:t xml:space="preserve">The Committee </w:t>
            </w:r>
            <w:r w:rsidR="008E3E54" w:rsidRPr="004F1002">
              <w:rPr>
                <w:rFonts w:ascii="Times New Roman" w:hAnsi="Times New Roman" w:cs="Times New Roman"/>
                <w:bCs/>
                <w:iCs/>
                <w:color w:val="000000" w:themeColor="text1"/>
                <w:szCs w:val="22"/>
              </w:rPr>
              <w:t xml:space="preserve">deliberated on the </w:t>
            </w:r>
            <w:r w:rsidR="00F82456" w:rsidRPr="004F1002">
              <w:rPr>
                <w:rFonts w:ascii="Times New Roman" w:hAnsi="Times New Roman" w:cs="Times New Roman"/>
                <w:bCs/>
                <w:iCs/>
                <w:color w:val="000000" w:themeColor="text1"/>
                <w:szCs w:val="22"/>
              </w:rPr>
              <w:t>framework received from Confederation of Indian Industry.</w:t>
            </w:r>
          </w:p>
          <w:p w:rsidR="00F82456" w:rsidRPr="004F1002" w:rsidRDefault="00F82456" w:rsidP="00EF328B">
            <w:pPr>
              <w:pStyle w:val="ListParagraph"/>
              <w:ind w:left="344"/>
              <w:jc w:val="both"/>
              <w:rPr>
                <w:rFonts w:ascii="Times New Roman" w:hAnsi="Times New Roman" w:cs="Times New Roman"/>
                <w:color w:val="000000" w:themeColor="text1"/>
                <w:szCs w:val="22"/>
              </w:rPr>
            </w:pPr>
          </w:p>
          <w:p w:rsidR="00F82456" w:rsidRPr="004F1002" w:rsidRDefault="00F82456" w:rsidP="00EF328B">
            <w:pPr>
              <w:pStyle w:val="ListParagraph"/>
              <w:numPr>
                <w:ilvl w:val="0"/>
                <w:numId w:val="2"/>
              </w:numPr>
              <w:ind w:left="344"/>
              <w:jc w:val="both"/>
              <w:rPr>
                <w:rFonts w:ascii="Times New Roman" w:hAnsi="Times New Roman" w:cs="Times New Roman"/>
                <w:color w:val="000000" w:themeColor="text1"/>
                <w:szCs w:val="22"/>
              </w:rPr>
            </w:pPr>
            <w:r w:rsidRPr="004F1002">
              <w:rPr>
                <w:rFonts w:ascii="Times New Roman" w:hAnsi="Times New Roman" w:cs="Times New Roman"/>
                <w:bCs/>
                <w:iCs/>
                <w:color w:val="000000" w:themeColor="text1"/>
                <w:szCs w:val="22"/>
              </w:rPr>
              <w:t xml:space="preserve">The Committee requested </w:t>
            </w:r>
            <w:r w:rsidRPr="004F1002">
              <w:rPr>
                <w:rFonts w:ascii="Times New Roman" w:hAnsi="Times New Roman" w:cs="Times New Roman"/>
                <w:color w:val="000000" w:themeColor="text1"/>
                <w:szCs w:val="22"/>
              </w:rPr>
              <w:t xml:space="preserve">BIS Secretariat to send the framework received from </w:t>
            </w:r>
            <w:r w:rsidRPr="004F1002">
              <w:rPr>
                <w:rFonts w:ascii="Times New Roman" w:hAnsi="Times New Roman" w:cs="Times New Roman"/>
                <w:bCs/>
                <w:iCs/>
                <w:color w:val="000000" w:themeColor="text1"/>
                <w:szCs w:val="22"/>
              </w:rPr>
              <w:t>Confederation of Indian Industry</w:t>
            </w:r>
            <w:r w:rsidRPr="004F1002">
              <w:rPr>
                <w:rFonts w:ascii="Times New Roman" w:hAnsi="Times New Roman" w:cs="Times New Roman"/>
                <w:color w:val="000000" w:themeColor="text1"/>
                <w:szCs w:val="22"/>
              </w:rPr>
              <w:t xml:space="preserve"> to </w:t>
            </w:r>
            <w:r w:rsidRPr="004F1002">
              <w:rPr>
                <w:rFonts w:ascii="Times New Roman" w:hAnsi="Times New Roman" w:cs="Times New Roman"/>
                <w:bCs/>
                <w:iCs/>
                <w:color w:val="000000" w:themeColor="text1"/>
                <w:szCs w:val="22"/>
              </w:rPr>
              <w:t xml:space="preserve">Dr. Shankar Aggarwal, so that Dr. Shankar Aggarwal can prepare and provide the draft for </w:t>
            </w:r>
            <w:r w:rsidRPr="004F1002">
              <w:rPr>
                <w:rStyle w:val="markedcontent"/>
                <w:rFonts w:ascii="Times New Roman" w:hAnsi="Times New Roman" w:cs="Times New Roman"/>
                <w:color w:val="000000" w:themeColor="text1"/>
                <w:szCs w:val="22"/>
              </w:rPr>
              <w:t xml:space="preserve">Specification for </w:t>
            </w:r>
            <w:r w:rsidRPr="004F1002">
              <w:rPr>
                <w:rStyle w:val="highlight"/>
                <w:rFonts w:ascii="Times New Roman" w:hAnsi="Times New Roman" w:cs="Times New Roman"/>
                <w:color w:val="000000" w:themeColor="text1"/>
                <w:szCs w:val="22"/>
              </w:rPr>
              <w:t>Sensor</w:t>
            </w:r>
            <w:r w:rsidRPr="004F1002">
              <w:rPr>
                <w:rStyle w:val="markedcontent"/>
                <w:rFonts w:ascii="Times New Roman" w:hAnsi="Times New Roman" w:cs="Times New Roman"/>
                <w:color w:val="000000" w:themeColor="text1"/>
                <w:szCs w:val="22"/>
              </w:rPr>
              <w:t xml:space="preserve"> Based Particulate Matter (PM 10 &amp; PM2.5) Instruments.</w:t>
            </w:r>
          </w:p>
          <w:p w:rsidR="0040422D" w:rsidRPr="004F1002" w:rsidRDefault="0040422D" w:rsidP="00EF328B">
            <w:pPr>
              <w:jc w:val="both"/>
              <w:rPr>
                <w:rFonts w:cs="Times New Roman"/>
                <w:color w:val="000000" w:themeColor="text1"/>
                <w:sz w:val="22"/>
              </w:rPr>
            </w:pPr>
          </w:p>
        </w:tc>
      </w:tr>
      <w:tr w:rsidR="00BA6670" w:rsidRPr="004F1002" w:rsidTr="009A0A08">
        <w:trPr>
          <w:trHeight w:val="872"/>
        </w:trPr>
        <w:tc>
          <w:tcPr>
            <w:tcW w:w="1129" w:type="dxa"/>
          </w:tcPr>
          <w:p w:rsidR="00372790" w:rsidRPr="004F1002" w:rsidRDefault="00F82456" w:rsidP="00F82456">
            <w:pPr>
              <w:pStyle w:val="ListParagraph"/>
              <w:spacing w:after="200"/>
              <w:ind w:left="450"/>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9</w:t>
            </w:r>
            <w:r w:rsidR="00372790" w:rsidRPr="004F1002">
              <w:rPr>
                <w:rFonts w:ascii="Times New Roman" w:hAnsi="Times New Roman" w:cs="Times New Roman"/>
                <w:bCs/>
                <w:color w:val="000000" w:themeColor="text1"/>
                <w:szCs w:val="22"/>
              </w:rPr>
              <w:t>.</w:t>
            </w:r>
          </w:p>
        </w:tc>
        <w:tc>
          <w:tcPr>
            <w:tcW w:w="3544" w:type="dxa"/>
          </w:tcPr>
          <w:p w:rsidR="00372790" w:rsidRPr="004F1002" w:rsidRDefault="00372790" w:rsidP="00372790">
            <w:pPr>
              <w:jc w:val="both"/>
              <w:rPr>
                <w:rStyle w:val="markedcontent"/>
                <w:rFonts w:cs="Times New Roman"/>
                <w:color w:val="000000" w:themeColor="text1"/>
                <w:sz w:val="22"/>
              </w:rPr>
            </w:pPr>
            <w:r w:rsidRPr="004F1002">
              <w:rPr>
                <w:rFonts w:cs="Times New Roman"/>
                <w:bCs/>
                <w:color w:val="000000" w:themeColor="text1"/>
                <w:sz w:val="22"/>
              </w:rPr>
              <w:t>EN 15267-1:2009 Certification of automated measuring systems. General principles</w:t>
            </w:r>
          </w:p>
        </w:tc>
        <w:tc>
          <w:tcPr>
            <w:tcW w:w="4820" w:type="dxa"/>
            <w:vMerge w:val="restart"/>
          </w:tcPr>
          <w:p w:rsidR="00372790" w:rsidRPr="004F1002" w:rsidRDefault="008E3E54" w:rsidP="00EF328B">
            <w:pPr>
              <w:pStyle w:val="ListParagraph"/>
              <w:numPr>
                <w:ilvl w:val="0"/>
                <w:numId w:val="2"/>
              </w:numPr>
              <w:ind w:left="344"/>
              <w:jc w:val="both"/>
              <w:rPr>
                <w:rFonts w:ascii="Times New Roman" w:hAnsi="Times New Roman" w:cs="Times New Roman"/>
                <w:bCs/>
                <w:iCs/>
                <w:color w:val="000000" w:themeColor="text1"/>
                <w:szCs w:val="22"/>
              </w:rPr>
            </w:pPr>
            <w:r w:rsidRPr="004F1002">
              <w:rPr>
                <w:rFonts w:ascii="Times New Roman" w:hAnsi="Times New Roman" w:cs="Times New Roman"/>
                <w:bCs/>
                <w:color w:val="000000" w:themeColor="text1"/>
                <w:szCs w:val="22"/>
              </w:rPr>
              <w:t>The Committee deliberated on the adoption of the EN standards and decided that to</w:t>
            </w:r>
            <w:r w:rsidR="00F82456" w:rsidRPr="004F1002">
              <w:rPr>
                <w:rFonts w:ascii="Times New Roman" w:hAnsi="Times New Roman" w:cs="Times New Roman"/>
                <w:bCs/>
                <w:color w:val="000000" w:themeColor="text1"/>
                <w:szCs w:val="22"/>
              </w:rPr>
              <w:t xml:space="preserve"> adopt/</w:t>
            </w:r>
            <w:r w:rsidRPr="004F1002">
              <w:rPr>
                <w:rFonts w:ascii="Times New Roman" w:hAnsi="Times New Roman" w:cs="Times New Roman"/>
                <w:bCs/>
                <w:color w:val="000000" w:themeColor="text1"/>
                <w:szCs w:val="22"/>
              </w:rPr>
              <w:t xml:space="preserve"> rewrite the European Standards and send it as P-</w:t>
            </w:r>
            <w:r w:rsidR="008D4A75" w:rsidRPr="004F1002">
              <w:rPr>
                <w:rFonts w:ascii="Times New Roman" w:hAnsi="Times New Roman" w:cs="Times New Roman"/>
                <w:bCs/>
                <w:color w:val="000000" w:themeColor="text1"/>
                <w:szCs w:val="22"/>
              </w:rPr>
              <w:lastRenderedPageBreak/>
              <w:t>draft</w:t>
            </w:r>
            <w:r w:rsidRPr="004F1002">
              <w:rPr>
                <w:rFonts w:ascii="Times New Roman" w:hAnsi="Times New Roman" w:cs="Times New Roman"/>
                <w:bCs/>
                <w:color w:val="000000" w:themeColor="text1"/>
                <w:szCs w:val="22"/>
              </w:rPr>
              <w:t xml:space="preserve"> for comments</w:t>
            </w:r>
            <w:r w:rsidR="00F82456" w:rsidRPr="004F1002">
              <w:rPr>
                <w:rFonts w:ascii="Times New Roman" w:hAnsi="Times New Roman" w:cs="Times New Roman"/>
                <w:bCs/>
                <w:color w:val="000000" w:themeColor="text1"/>
                <w:szCs w:val="22"/>
              </w:rPr>
              <w:t xml:space="preserve">. Further, Committee requested </w:t>
            </w:r>
            <w:r w:rsidRPr="004F1002">
              <w:rPr>
                <w:rFonts w:ascii="Times New Roman" w:hAnsi="Times New Roman" w:cs="Times New Roman"/>
                <w:bCs/>
                <w:color w:val="000000" w:themeColor="text1"/>
                <w:szCs w:val="22"/>
              </w:rPr>
              <w:t>BIS secretariat to</w:t>
            </w:r>
            <w:r w:rsidR="00F82456" w:rsidRPr="004F1002">
              <w:rPr>
                <w:rFonts w:ascii="Times New Roman" w:hAnsi="Times New Roman" w:cs="Times New Roman"/>
                <w:bCs/>
                <w:color w:val="000000" w:themeColor="text1"/>
                <w:szCs w:val="22"/>
              </w:rPr>
              <w:t xml:space="preserve"> adopt/</w:t>
            </w:r>
            <w:r w:rsidRPr="004F1002">
              <w:rPr>
                <w:rFonts w:ascii="Times New Roman" w:hAnsi="Times New Roman" w:cs="Times New Roman"/>
                <w:bCs/>
                <w:color w:val="000000" w:themeColor="text1"/>
                <w:szCs w:val="22"/>
              </w:rPr>
              <w:t xml:space="preserve"> rewrite these European Standards and send it to</w:t>
            </w:r>
            <w:r w:rsidR="00A836BA" w:rsidRPr="004F1002">
              <w:rPr>
                <w:rFonts w:ascii="Times New Roman" w:hAnsi="Times New Roman" w:cs="Times New Roman"/>
                <w:bCs/>
                <w:color w:val="000000" w:themeColor="text1"/>
                <w:szCs w:val="22"/>
              </w:rPr>
              <w:t xml:space="preserve"> the</w:t>
            </w:r>
            <w:r w:rsidRPr="004F1002">
              <w:rPr>
                <w:rFonts w:ascii="Times New Roman" w:hAnsi="Times New Roman" w:cs="Times New Roman"/>
                <w:bCs/>
                <w:color w:val="000000" w:themeColor="text1"/>
                <w:szCs w:val="22"/>
              </w:rPr>
              <w:t xml:space="preserve"> Committee Members for their Inputs.</w:t>
            </w:r>
          </w:p>
        </w:tc>
      </w:tr>
      <w:tr w:rsidR="00BA6670" w:rsidRPr="004F1002" w:rsidTr="009A0A08">
        <w:trPr>
          <w:trHeight w:val="2237"/>
        </w:trPr>
        <w:tc>
          <w:tcPr>
            <w:tcW w:w="1129" w:type="dxa"/>
          </w:tcPr>
          <w:p w:rsidR="00372790" w:rsidRPr="004F1002" w:rsidRDefault="00372790" w:rsidP="00F82456">
            <w:pPr>
              <w:pStyle w:val="ListParagraph"/>
              <w:spacing w:after="200"/>
              <w:ind w:left="360"/>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lastRenderedPageBreak/>
              <w:t>1</w:t>
            </w:r>
            <w:r w:rsidR="00F82456" w:rsidRPr="004F1002">
              <w:rPr>
                <w:rFonts w:ascii="Times New Roman" w:hAnsi="Times New Roman" w:cs="Times New Roman"/>
                <w:bCs/>
                <w:color w:val="000000" w:themeColor="text1"/>
                <w:szCs w:val="22"/>
              </w:rPr>
              <w:t>0</w:t>
            </w:r>
            <w:r w:rsidRPr="004F1002">
              <w:rPr>
                <w:rFonts w:ascii="Times New Roman" w:hAnsi="Times New Roman" w:cs="Times New Roman"/>
                <w:bCs/>
                <w:color w:val="000000" w:themeColor="text1"/>
                <w:szCs w:val="22"/>
              </w:rPr>
              <w:t>.</w:t>
            </w:r>
          </w:p>
        </w:tc>
        <w:tc>
          <w:tcPr>
            <w:tcW w:w="3544" w:type="dxa"/>
            <w:shd w:val="clear" w:color="auto" w:fill="auto"/>
          </w:tcPr>
          <w:p w:rsidR="00372790" w:rsidRPr="004F1002" w:rsidRDefault="00372790" w:rsidP="00372790">
            <w:pPr>
              <w:jc w:val="both"/>
              <w:rPr>
                <w:rFonts w:cs="Times New Roman"/>
                <w:bCs/>
                <w:color w:val="000000" w:themeColor="text1"/>
                <w:sz w:val="22"/>
              </w:rPr>
            </w:pPr>
          </w:p>
          <w:p w:rsidR="00372790" w:rsidRPr="004F1002" w:rsidRDefault="00372790" w:rsidP="00372790">
            <w:pPr>
              <w:spacing w:after="200"/>
              <w:jc w:val="both"/>
              <w:rPr>
                <w:rFonts w:cs="Times New Roman"/>
                <w:bCs/>
                <w:color w:val="000000" w:themeColor="text1"/>
                <w:sz w:val="22"/>
              </w:rPr>
            </w:pPr>
            <w:r w:rsidRPr="004F1002">
              <w:rPr>
                <w:rFonts w:cs="Times New Roman"/>
                <w:bCs/>
                <w:color w:val="000000" w:themeColor="text1"/>
                <w:sz w:val="22"/>
              </w:rPr>
              <w:t>EN 15267-2:2009 Certification of automated measuring systems. Initial assessment of the AMS manufacturer's quality management system and post certification surveillance for the manufacturing process</w:t>
            </w:r>
          </w:p>
        </w:tc>
        <w:tc>
          <w:tcPr>
            <w:tcW w:w="4820" w:type="dxa"/>
            <w:vMerge/>
          </w:tcPr>
          <w:p w:rsidR="00372790" w:rsidRPr="004F1002" w:rsidRDefault="00372790" w:rsidP="00EF328B">
            <w:pPr>
              <w:ind w:left="275"/>
              <w:jc w:val="both"/>
              <w:rPr>
                <w:rFonts w:cs="Times New Roman"/>
                <w:color w:val="000000" w:themeColor="text1"/>
                <w:sz w:val="22"/>
              </w:rPr>
            </w:pPr>
          </w:p>
        </w:tc>
      </w:tr>
      <w:tr w:rsidR="00BA6670" w:rsidRPr="004F1002" w:rsidTr="009A0A08">
        <w:trPr>
          <w:trHeight w:val="872"/>
        </w:trPr>
        <w:tc>
          <w:tcPr>
            <w:tcW w:w="1129" w:type="dxa"/>
          </w:tcPr>
          <w:p w:rsidR="00372790" w:rsidRPr="004F1002" w:rsidRDefault="00372790" w:rsidP="00F82456">
            <w:pPr>
              <w:pStyle w:val="ListParagraph"/>
              <w:spacing w:after="200"/>
              <w:ind w:left="360"/>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lastRenderedPageBreak/>
              <w:t>1</w:t>
            </w:r>
            <w:r w:rsidR="00F82456" w:rsidRPr="004F1002">
              <w:rPr>
                <w:rFonts w:ascii="Times New Roman" w:hAnsi="Times New Roman" w:cs="Times New Roman"/>
                <w:bCs/>
                <w:color w:val="000000" w:themeColor="text1"/>
                <w:szCs w:val="22"/>
              </w:rPr>
              <w:t>1</w:t>
            </w:r>
          </w:p>
        </w:tc>
        <w:tc>
          <w:tcPr>
            <w:tcW w:w="3544" w:type="dxa"/>
            <w:shd w:val="clear" w:color="auto" w:fill="auto"/>
          </w:tcPr>
          <w:p w:rsidR="00372790" w:rsidRPr="004F1002" w:rsidRDefault="00372790" w:rsidP="00372790">
            <w:pPr>
              <w:spacing w:after="200"/>
              <w:jc w:val="both"/>
              <w:rPr>
                <w:rFonts w:cs="Times New Roman"/>
                <w:bCs/>
                <w:color w:val="000000" w:themeColor="text1"/>
                <w:sz w:val="22"/>
              </w:rPr>
            </w:pPr>
            <w:r w:rsidRPr="004F1002">
              <w:rPr>
                <w:rFonts w:cs="Times New Roman"/>
                <w:bCs/>
                <w:color w:val="000000" w:themeColor="text1"/>
                <w:sz w:val="22"/>
              </w:rPr>
              <w:t>EN 15267-3 Certification of automated measuring systems - Performance criteria and test procedures for automated measuring systems for monitoring emissions from stationary sources</w:t>
            </w:r>
          </w:p>
        </w:tc>
        <w:tc>
          <w:tcPr>
            <w:tcW w:w="4820" w:type="dxa"/>
            <w:vMerge/>
          </w:tcPr>
          <w:p w:rsidR="00372790" w:rsidRPr="004F1002" w:rsidRDefault="00372790" w:rsidP="00EF328B">
            <w:pPr>
              <w:ind w:left="360"/>
              <w:jc w:val="both"/>
              <w:rPr>
                <w:rFonts w:cs="Times New Roman"/>
                <w:color w:val="000000" w:themeColor="text1"/>
                <w:sz w:val="22"/>
              </w:rPr>
            </w:pPr>
          </w:p>
        </w:tc>
      </w:tr>
    </w:tbl>
    <w:p w:rsidR="00FA7BAE" w:rsidRPr="004F1002" w:rsidRDefault="00FA7BAE" w:rsidP="00FA7BAE">
      <w:pPr>
        <w:contextualSpacing/>
        <w:rPr>
          <w:rFonts w:eastAsia="Calibri" w:cs="Times New Roman"/>
          <w:b/>
          <w:color w:val="000000" w:themeColor="text1"/>
          <w:sz w:val="22"/>
        </w:rPr>
      </w:pPr>
    </w:p>
    <w:p w:rsidR="009A2C84" w:rsidRPr="004F1002" w:rsidRDefault="007963D7" w:rsidP="009A2C84">
      <w:pPr>
        <w:rPr>
          <w:rFonts w:cs="Times New Roman"/>
          <w:b/>
          <w:color w:val="000000" w:themeColor="text1"/>
          <w:sz w:val="22"/>
        </w:rPr>
      </w:pPr>
      <w:r w:rsidRPr="004F1002">
        <w:rPr>
          <w:rFonts w:cs="Times New Roman"/>
          <w:b/>
          <w:color w:val="000000" w:themeColor="text1"/>
          <w:sz w:val="22"/>
        </w:rPr>
        <w:t>ITEM 9 INTERNATIONAL ACTIVITY</w:t>
      </w:r>
    </w:p>
    <w:p w:rsidR="00BC15DB" w:rsidRPr="004F1002" w:rsidRDefault="00BC15DB" w:rsidP="00BC15DB">
      <w:pPr>
        <w:rPr>
          <w:rFonts w:cs="Times New Roman"/>
          <w:b/>
          <w:color w:val="000000" w:themeColor="text1"/>
          <w:sz w:val="22"/>
        </w:rPr>
      </w:pPr>
      <w:r w:rsidRPr="004F1002">
        <w:rPr>
          <w:rFonts w:cs="Times New Roman"/>
          <w:b/>
          <w:color w:val="000000" w:themeColor="text1"/>
          <w:sz w:val="22"/>
        </w:rPr>
        <w:t>9.1 Membership Status in ISO/TC/146/SC 1</w:t>
      </w:r>
    </w:p>
    <w:p w:rsidR="00F07CE2" w:rsidRPr="004F1002" w:rsidRDefault="00BC15DB" w:rsidP="00BC15DB">
      <w:pPr>
        <w:rPr>
          <w:rFonts w:cs="Times New Roman"/>
          <w:b/>
          <w:color w:val="000000" w:themeColor="text1"/>
          <w:sz w:val="22"/>
        </w:rPr>
      </w:pPr>
      <w:r w:rsidRPr="004F1002">
        <w:rPr>
          <w:rFonts w:cs="Times New Roman"/>
          <w:bCs/>
          <w:iCs/>
          <w:color w:val="000000" w:themeColor="text1"/>
          <w:sz w:val="22"/>
        </w:rPr>
        <w:t>The Committee noted the item no.</w:t>
      </w:r>
      <w:r w:rsidR="00F07CE2" w:rsidRPr="004F1002">
        <w:rPr>
          <w:rFonts w:cs="Times New Roman"/>
          <w:bCs/>
          <w:iCs/>
          <w:color w:val="000000" w:themeColor="text1"/>
          <w:sz w:val="22"/>
        </w:rPr>
        <w:t xml:space="preserve"> 9</w:t>
      </w:r>
      <w:r w:rsidRPr="004F1002">
        <w:rPr>
          <w:rFonts w:cs="Times New Roman"/>
          <w:bCs/>
          <w:iCs/>
          <w:color w:val="000000" w:themeColor="text1"/>
          <w:sz w:val="22"/>
        </w:rPr>
        <w:t>.1 of agenda</w:t>
      </w:r>
      <w:r w:rsidRPr="004F1002">
        <w:rPr>
          <w:rFonts w:cs="Times New Roman"/>
          <w:b/>
          <w:color w:val="000000" w:themeColor="text1"/>
          <w:sz w:val="22"/>
        </w:rPr>
        <w:t xml:space="preserve"> </w:t>
      </w:r>
    </w:p>
    <w:p w:rsidR="00BC15DB" w:rsidRPr="004F1002" w:rsidRDefault="00BC15DB" w:rsidP="00BC15DB">
      <w:pPr>
        <w:rPr>
          <w:rFonts w:cs="Times New Roman"/>
          <w:b/>
          <w:color w:val="000000" w:themeColor="text1"/>
          <w:sz w:val="22"/>
        </w:rPr>
      </w:pPr>
      <w:r w:rsidRPr="004F1002">
        <w:rPr>
          <w:rFonts w:cs="Times New Roman"/>
          <w:b/>
          <w:color w:val="000000" w:themeColor="text1"/>
          <w:sz w:val="22"/>
        </w:rPr>
        <w:t>9.2 Participation as P Members:</w:t>
      </w:r>
    </w:p>
    <w:p w:rsidR="00F07CE2" w:rsidRPr="004F1002" w:rsidRDefault="00F07CE2" w:rsidP="009A0A08">
      <w:pPr>
        <w:jc w:val="both"/>
        <w:rPr>
          <w:rFonts w:cs="Times New Roman"/>
          <w:bCs/>
          <w:iCs/>
          <w:color w:val="000000" w:themeColor="text1"/>
          <w:sz w:val="22"/>
        </w:rPr>
      </w:pPr>
      <w:r w:rsidRPr="004F1002">
        <w:rPr>
          <w:rFonts w:cs="Times New Roman"/>
          <w:b/>
          <w:bCs/>
          <w:iCs/>
          <w:color w:val="000000" w:themeColor="text1"/>
          <w:sz w:val="22"/>
        </w:rPr>
        <w:t>9.2.1</w:t>
      </w:r>
      <w:r w:rsidRPr="004F1002">
        <w:rPr>
          <w:rFonts w:cs="Times New Roman"/>
          <w:iCs/>
          <w:color w:val="000000" w:themeColor="text1"/>
          <w:sz w:val="22"/>
        </w:rPr>
        <w:t xml:space="preserve"> The</w:t>
      </w:r>
      <w:r w:rsidRPr="004F1002">
        <w:rPr>
          <w:rFonts w:cs="Times New Roman"/>
          <w:bCs/>
          <w:iCs/>
          <w:color w:val="000000" w:themeColor="text1"/>
          <w:sz w:val="22"/>
        </w:rPr>
        <w:t xml:space="preserve"> Committee discussed the Registered Indian Experts for different ISO </w:t>
      </w:r>
      <w:r w:rsidR="008D4A75" w:rsidRPr="004F1002">
        <w:rPr>
          <w:rFonts w:cs="Times New Roman"/>
          <w:bCs/>
          <w:iCs/>
          <w:color w:val="000000" w:themeColor="text1"/>
          <w:sz w:val="22"/>
        </w:rPr>
        <w:t>Committees</w:t>
      </w:r>
      <w:r w:rsidRPr="004F1002">
        <w:rPr>
          <w:rFonts w:cs="Times New Roman"/>
          <w:bCs/>
          <w:iCs/>
          <w:color w:val="000000" w:themeColor="text1"/>
          <w:sz w:val="22"/>
        </w:rPr>
        <w:t xml:space="preserve"> i.e. ISO/TC 146, its subcommittees and working Groups.</w:t>
      </w:r>
    </w:p>
    <w:p w:rsidR="00BC15DB" w:rsidRPr="004F1002" w:rsidRDefault="00BC15DB" w:rsidP="00BC15DB">
      <w:pPr>
        <w:rPr>
          <w:rFonts w:cs="Times New Roman"/>
          <w:b/>
          <w:iCs/>
          <w:color w:val="000000" w:themeColor="text1"/>
          <w:sz w:val="22"/>
        </w:rPr>
      </w:pPr>
      <w:r w:rsidRPr="004F1002">
        <w:rPr>
          <w:rFonts w:cs="Times New Roman"/>
          <w:b/>
          <w:iCs/>
          <w:color w:val="000000" w:themeColor="text1"/>
          <w:sz w:val="22"/>
        </w:rPr>
        <w:t>9.3 Scope of ISO/TC 146 and its Sub Committees</w:t>
      </w:r>
    </w:p>
    <w:p w:rsidR="00BC15DB" w:rsidRPr="004F1002" w:rsidRDefault="00BC15DB" w:rsidP="009A0A08">
      <w:pPr>
        <w:jc w:val="both"/>
        <w:rPr>
          <w:rFonts w:cs="Times New Roman"/>
          <w:color w:val="000000" w:themeColor="text1"/>
          <w:sz w:val="22"/>
        </w:rPr>
      </w:pPr>
      <w:r w:rsidRPr="004F1002">
        <w:rPr>
          <w:rFonts w:cs="Times New Roman"/>
          <w:iCs/>
          <w:color w:val="000000" w:themeColor="text1"/>
          <w:sz w:val="22"/>
        </w:rPr>
        <w:t xml:space="preserve">The Committee noted the scope of ISO/TC 146 and the list of standards published by ISO/TC 146 and its </w:t>
      </w:r>
      <w:r w:rsidR="009A0A08" w:rsidRPr="004F1002">
        <w:rPr>
          <w:rFonts w:cs="Times New Roman"/>
          <w:iCs/>
          <w:color w:val="000000" w:themeColor="text1"/>
          <w:sz w:val="22"/>
        </w:rPr>
        <w:t>SCs.</w:t>
      </w:r>
    </w:p>
    <w:p w:rsidR="00BC15DB" w:rsidRPr="004F1002" w:rsidRDefault="00BC15DB" w:rsidP="00BC15DB">
      <w:pPr>
        <w:rPr>
          <w:rFonts w:cs="Times New Roman"/>
          <w:b/>
          <w:color w:val="000000" w:themeColor="text1"/>
          <w:sz w:val="22"/>
        </w:rPr>
      </w:pPr>
      <w:r w:rsidRPr="004F1002">
        <w:rPr>
          <w:rFonts w:cs="Times New Roman"/>
          <w:b/>
          <w:color w:val="000000" w:themeColor="text1"/>
          <w:sz w:val="22"/>
        </w:rPr>
        <w:t>9.4 Standards Adopted by BIS and are being considered by ISO for Revision</w:t>
      </w:r>
    </w:p>
    <w:p w:rsidR="00F07CE2" w:rsidRPr="004F1002" w:rsidRDefault="00F07CE2" w:rsidP="00F07CE2">
      <w:pPr>
        <w:rPr>
          <w:rFonts w:cs="Times New Roman"/>
          <w:b/>
          <w:color w:val="000000" w:themeColor="text1"/>
          <w:sz w:val="22"/>
        </w:rPr>
      </w:pPr>
      <w:r w:rsidRPr="004F1002">
        <w:rPr>
          <w:rFonts w:cs="Times New Roman"/>
          <w:bCs/>
          <w:iCs/>
          <w:color w:val="000000" w:themeColor="text1"/>
          <w:sz w:val="22"/>
        </w:rPr>
        <w:t>The Committee noted that no standard adopted by BIS is under revision in ISO.</w:t>
      </w:r>
      <w:r w:rsidRPr="004F1002">
        <w:rPr>
          <w:rFonts w:cs="Times New Roman"/>
          <w:b/>
          <w:color w:val="000000" w:themeColor="text1"/>
          <w:sz w:val="22"/>
        </w:rPr>
        <w:t xml:space="preserve"> </w:t>
      </w:r>
    </w:p>
    <w:p w:rsidR="00E80531" w:rsidRPr="004F1002" w:rsidRDefault="00BC15DB" w:rsidP="00BC15DB">
      <w:pPr>
        <w:spacing w:after="0" w:line="240" w:lineRule="auto"/>
        <w:rPr>
          <w:rFonts w:cs="Times New Roman"/>
          <w:b/>
          <w:color w:val="000000" w:themeColor="text1"/>
          <w:sz w:val="22"/>
        </w:rPr>
      </w:pPr>
      <w:r w:rsidRPr="004F1002">
        <w:rPr>
          <w:rFonts w:cs="Times New Roman"/>
          <w:b/>
          <w:color w:val="000000" w:themeColor="text1"/>
          <w:sz w:val="22"/>
        </w:rPr>
        <w:t>9.5 New standards under development at ISO/TC 146 and its Sub-committees</w:t>
      </w:r>
    </w:p>
    <w:p w:rsidR="00F07CE2" w:rsidRPr="004F1002" w:rsidRDefault="00F07CE2" w:rsidP="00BC15DB">
      <w:pPr>
        <w:spacing w:after="0" w:line="240" w:lineRule="auto"/>
        <w:rPr>
          <w:rFonts w:cs="Times New Roman"/>
          <w:bCs/>
          <w:color w:val="000000" w:themeColor="text1"/>
          <w:sz w:val="22"/>
        </w:rPr>
      </w:pPr>
    </w:p>
    <w:p w:rsidR="00F07CE2" w:rsidRPr="004F1002" w:rsidRDefault="00F07CE2" w:rsidP="009A0A08">
      <w:pPr>
        <w:jc w:val="both"/>
        <w:rPr>
          <w:rFonts w:cs="Times New Roman"/>
          <w:bCs/>
          <w:color w:val="000000" w:themeColor="text1"/>
          <w:sz w:val="22"/>
        </w:rPr>
      </w:pPr>
      <w:r w:rsidRPr="004F1002">
        <w:rPr>
          <w:rFonts w:cs="Times New Roman"/>
          <w:b/>
          <w:color w:val="000000" w:themeColor="text1"/>
          <w:sz w:val="22"/>
        </w:rPr>
        <w:lastRenderedPageBreak/>
        <w:t xml:space="preserve">9.5.1 </w:t>
      </w:r>
      <w:r w:rsidRPr="004F1002">
        <w:rPr>
          <w:rFonts w:cs="Times New Roman"/>
          <w:bCs/>
          <w:color w:val="000000" w:themeColor="text1"/>
          <w:sz w:val="22"/>
        </w:rPr>
        <w:t>The Committee discussed the new standards that are under development at ISO/TC 146 and its Sub – Committee</w:t>
      </w:r>
      <w:r w:rsidR="00F82456" w:rsidRPr="004F1002">
        <w:rPr>
          <w:rFonts w:cs="Times New Roman"/>
          <w:bCs/>
          <w:color w:val="000000" w:themeColor="text1"/>
          <w:sz w:val="22"/>
        </w:rPr>
        <w:t>.</w:t>
      </w:r>
    </w:p>
    <w:p w:rsidR="00E80531" w:rsidRPr="004F1002" w:rsidRDefault="00F07CE2" w:rsidP="009A0A08">
      <w:pPr>
        <w:jc w:val="both"/>
        <w:rPr>
          <w:rFonts w:cs="Times New Roman"/>
          <w:bCs/>
          <w:color w:val="000000" w:themeColor="text1"/>
          <w:sz w:val="22"/>
        </w:rPr>
      </w:pPr>
      <w:r w:rsidRPr="004F1002">
        <w:rPr>
          <w:rFonts w:cs="Times New Roman"/>
          <w:b/>
          <w:color w:val="000000" w:themeColor="text1"/>
          <w:sz w:val="22"/>
        </w:rPr>
        <w:t xml:space="preserve">9.5.2 </w:t>
      </w:r>
      <w:r w:rsidR="00F82456" w:rsidRPr="004F1002">
        <w:rPr>
          <w:rFonts w:cs="Times New Roman"/>
          <w:bCs/>
          <w:color w:val="000000" w:themeColor="text1"/>
          <w:sz w:val="22"/>
        </w:rPr>
        <w:t xml:space="preserve">The </w:t>
      </w:r>
      <w:r w:rsidRPr="004F1002">
        <w:rPr>
          <w:rFonts w:cs="Times New Roman"/>
          <w:bCs/>
          <w:color w:val="000000" w:themeColor="text1"/>
          <w:sz w:val="22"/>
        </w:rPr>
        <w:t>Member Secretary</w:t>
      </w:r>
      <w:r w:rsidR="00F82456" w:rsidRPr="004F1002">
        <w:rPr>
          <w:rFonts w:cs="Times New Roman"/>
          <w:bCs/>
          <w:color w:val="000000" w:themeColor="text1"/>
          <w:sz w:val="22"/>
        </w:rPr>
        <w:t xml:space="preserve"> requested CPCB</w:t>
      </w:r>
      <w:r w:rsidRPr="004F1002">
        <w:rPr>
          <w:rFonts w:cs="Times New Roman"/>
          <w:bCs/>
          <w:color w:val="000000" w:themeColor="text1"/>
          <w:sz w:val="22"/>
        </w:rPr>
        <w:t xml:space="preserve"> to provide</w:t>
      </w:r>
      <w:r w:rsidR="00F82456" w:rsidRPr="004F1002">
        <w:rPr>
          <w:rFonts w:cs="Times New Roman"/>
          <w:bCs/>
          <w:color w:val="000000" w:themeColor="text1"/>
          <w:sz w:val="22"/>
        </w:rPr>
        <w:t xml:space="preserve"> their input for the list of the standard that has been provided to them for adoption of the standard.</w:t>
      </w:r>
    </w:p>
    <w:p w:rsidR="00F07CE2" w:rsidRPr="004F1002" w:rsidRDefault="00F07CE2" w:rsidP="00F07CE2">
      <w:pPr>
        <w:rPr>
          <w:rFonts w:cs="Times New Roman"/>
          <w:b/>
          <w:color w:val="000000" w:themeColor="text1"/>
          <w:sz w:val="22"/>
        </w:rPr>
      </w:pPr>
      <w:r w:rsidRPr="004F1002">
        <w:rPr>
          <w:rFonts w:cs="Times New Roman"/>
          <w:b/>
          <w:bCs/>
          <w:color w:val="000000" w:themeColor="text1"/>
          <w:sz w:val="22"/>
        </w:rPr>
        <w:t>9.6</w:t>
      </w:r>
      <w:r w:rsidRPr="004F1002">
        <w:rPr>
          <w:rFonts w:cs="Times New Roman"/>
          <w:color w:val="000000" w:themeColor="text1"/>
          <w:sz w:val="22"/>
        </w:rPr>
        <w:t xml:space="preserve"> </w:t>
      </w:r>
      <w:r w:rsidRPr="004F1002">
        <w:rPr>
          <w:rFonts w:cs="Times New Roman"/>
          <w:b/>
          <w:color w:val="000000" w:themeColor="text1"/>
          <w:sz w:val="22"/>
        </w:rPr>
        <w:t>Proposal of New Subject in ISO/TC 146/SC 3 'Ambient Air'</w:t>
      </w:r>
    </w:p>
    <w:p w:rsidR="00F07CE2" w:rsidRPr="004F1002" w:rsidRDefault="00F07CE2" w:rsidP="00F07CE2">
      <w:pPr>
        <w:rPr>
          <w:rFonts w:cs="Times New Roman"/>
          <w:b/>
          <w:color w:val="000000" w:themeColor="text1"/>
          <w:sz w:val="22"/>
        </w:rPr>
      </w:pPr>
      <w:r w:rsidRPr="004F1002">
        <w:rPr>
          <w:rFonts w:cs="Times New Roman"/>
          <w:bCs/>
          <w:iCs/>
          <w:color w:val="000000" w:themeColor="text1"/>
          <w:sz w:val="22"/>
        </w:rPr>
        <w:t xml:space="preserve">The Committee noted the item no. 9.6 of </w:t>
      </w:r>
      <w:r w:rsidR="009A0A08" w:rsidRPr="004F1002">
        <w:rPr>
          <w:rFonts w:cs="Times New Roman"/>
          <w:bCs/>
          <w:iCs/>
          <w:color w:val="000000" w:themeColor="text1"/>
          <w:sz w:val="22"/>
        </w:rPr>
        <w:t>Agenda</w:t>
      </w:r>
      <w:r w:rsidR="009A0A08" w:rsidRPr="004F1002">
        <w:rPr>
          <w:rFonts w:cs="Times New Roman"/>
          <w:b/>
          <w:color w:val="000000" w:themeColor="text1"/>
          <w:sz w:val="22"/>
        </w:rPr>
        <w:t>.</w:t>
      </w:r>
    </w:p>
    <w:p w:rsidR="00B50E9D" w:rsidRPr="004F1002" w:rsidRDefault="00F82456" w:rsidP="00B50E9D">
      <w:pPr>
        <w:rPr>
          <w:rFonts w:cs="Times New Roman"/>
          <w:b/>
          <w:color w:val="000000" w:themeColor="text1"/>
          <w:sz w:val="22"/>
        </w:rPr>
      </w:pPr>
      <w:r w:rsidRPr="004F1002">
        <w:rPr>
          <w:rFonts w:cs="Times New Roman"/>
          <w:b/>
          <w:color w:val="000000" w:themeColor="text1"/>
          <w:sz w:val="22"/>
        </w:rPr>
        <w:t>9.7</w:t>
      </w:r>
      <w:r w:rsidR="00B50E9D" w:rsidRPr="004F1002">
        <w:rPr>
          <w:rFonts w:cs="Times New Roman"/>
          <w:b/>
          <w:color w:val="000000" w:themeColor="text1"/>
          <w:sz w:val="22"/>
        </w:rPr>
        <w:t xml:space="preserve"> Ballots circulated within Committee Members</w:t>
      </w:r>
    </w:p>
    <w:p w:rsidR="00B50E9D" w:rsidRPr="004F1002" w:rsidRDefault="00B50E9D" w:rsidP="00B50E9D">
      <w:pPr>
        <w:tabs>
          <w:tab w:val="center" w:pos="270"/>
          <w:tab w:val="left" w:pos="6847"/>
        </w:tabs>
        <w:spacing w:after="240" w:line="240" w:lineRule="auto"/>
        <w:jc w:val="both"/>
        <w:rPr>
          <w:rFonts w:cs="Times New Roman"/>
          <w:bCs/>
          <w:color w:val="000000" w:themeColor="text1"/>
          <w:sz w:val="22"/>
        </w:rPr>
      </w:pPr>
      <w:r w:rsidRPr="004F1002">
        <w:rPr>
          <w:rFonts w:cs="Times New Roman"/>
          <w:bCs/>
          <w:color w:val="000000" w:themeColor="text1"/>
          <w:sz w:val="22"/>
        </w:rPr>
        <w:t>The Committee noted the important Ballots of ISO/TC 146, SC1, SC2, SC3, SC 4 and SC 6, circulated within the committee members for voting.</w:t>
      </w:r>
    </w:p>
    <w:p w:rsidR="00D67DFC" w:rsidRPr="004F1002" w:rsidRDefault="00B50E9D" w:rsidP="00B50E9D">
      <w:pPr>
        <w:tabs>
          <w:tab w:val="center" w:pos="270"/>
          <w:tab w:val="left" w:pos="6847"/>
        </w:tabs>
        <w:spacing w:after="240" w:line="240" w:lineRule="auto"/>
        <w:jc w:val="both"/>
        <w:rPr>
          <w:rFonts w:cs="Times New Roman"/>
          <w:bCs/>
          <w:color w:val="000000" w:themeColor="text1"/>
          <w:sz w:val="22"/>
        </w:rPr>
      </w:pPr>
      <w:r w:rsidRPr="004F1002">
        <w:rPr>
          <w:rFonts w:cs="Times New Roman"/>
          <w:bCs/>
          <w:color w:val="000000" w:themeColor="text1"/>
          <w:sz w:val="22"/>
        </w:rPr>
        <w:t>Member Secretary also requested Committee members to provide their comments /inputs on ISO documents circulated to them.</w:t>
      </w:r>
    </w:p>
    <w:p w:rsidR="009A2C84" w:rsidRPr="004F1002" w:rsidRDefault="009A2C84" w:rsidP="00D67DFC">
      <w:pPr>
        <w:spacing w:after="480"/>
        <w:contextualSpacing/>
        <w:rPr>
          <w:rFonts w:cs="Times New Roman"/>
          <w:b/>
          <w:color w:val="000000" w:themeColor="text1"/>
          <w:sz w:val="22"/>
        </w:rPr>
      </w:pPr>
      <w:r w:rsidRPr="004F1002">
        <w:rPr>
          <w:rFonts w:cs="Times New Roman"/>
          <w:b/>
          <w:color w:val="000000" w:themeColor="text1"/>
          <w:sz w:val="22"/>
        </w:rPr>
        <w:t>ITEM 10 COMMENTS ON PUBLISHED STANDARDS</w:t>
      </w:r>
    </w:p>
    <w:p w:rsidR="00D67DFC" w:rsidRPr="004F1002" w:rsidRDefault="00D67DFC" w:rsidP="00D67DFC">
      <w:pPr>
        <w:spacing w:after="480"/>
        <w:contextualSpacing/>
        <w:rPr>
          <w:rFonts w:cs="Times New Roman"/>
          <w:b/>
          <w:color w:val="000000" w:themeColor="text1"/>
          <w:sz w:val="22"/>
        </w:rPr>
      </w:pPr>
    </w:p>
    <w:tbl>
      <w:tblPr>
        <w:tblStyle w:val="TableGrid"/>
        <w:tblW w:w="0" w:type="auto"/>
        <w:tblLook w:val="04A0" w:firstRow="1" w:lastRow="0" w:firstColumn="1" w:lastColumn="0" w:noHBand="0" w:noVBand="1"/>
      </w:tblPr>
      <w:tblGrid>
        <w:gridCol w:w="805"/>
        <w:gridCol w:w="4680"/>
        <w:gridCol w:w="3865"/>
      </w:tblGrid>
      <w:tr w:rsidR="00BA6670" w:rsidRPr="004F1002" w:rsidTr="00BC15DB">
        <w:tc>
          <w:tcPr>
            <w:tcW w:w="805" w:type="dxa"/>
          </w:tcPr>
          <w:p w:rsidR="00BC15DB" w:rsidRPr="004F1002" w:rsidRDefault="00BC15DB" w:rsidP="00BC15DB">
            <w:pPr>
              <w:contextualSpacing/>
              <w:rPr>
                <w:rFonts w:cs="Times New Roman"/>
                <w:b/>
                <w:color w:val="000000" w:themeColor="text1"/>
                <w:sz w:val="22"/>
              </w:rPr>
            </w:pPr>
            <w:r w:rsidRPr="004F1002">
              <w:rPr>
                <w:rFonts w:cs="Times New Roman"/>
                <w:b/>
                <w:color w:val="000000" w:themeColor="text1"/>
                <w:sz w:val="22"/>
              </w:rPr>
              <w:t>S No.</w:t>
            </w:r>
          </w:p>
        </w:tc>
        <w:tc>
          <w:tcPr>
            <w:tcW w:w="4680" w:type="dxa"/>
          </w:tcPr>
          <w:p w:rsidR="00BC15DB" w:rsidRPr="004F1002" w:rsidRDefault="00BC15DB" w:rsidP="00BC15DB">
            <w:pPr>
              <w:contextualSpacing/>
              <w:rPr>
                <w:rFonts w:cs="Times New Roman"/>
                <w:b/>
                <w:color w:val="000000" w:themeColor="text1"/>
                <w:sz w:val="22"/>
              </w:rPr>
            </w:pPr>
            <w:r w:rsidRPr="004F1002">
              <w:rPr>
                <w:rFonts w:cs="Times New Roman"/>
                <w:b/>
                <w:color w:val="000000" w:themeColor="text1"/>
                <w:sz w:val="22"/>
              </w:rPr>
              <w:t>Standard no. and tittle</w:t>
            </w:r>
          </w:p>
        </w:tc>
        <w:tc>
          <w:tcPr>
            <w:tcW w:w="3865" w:type="dxa"/>
          </w:tcPr>
          <w:p w:rsidR="00BC15DB" w:rsidRPr="004F1002" w:rsidRDefault="00F82456" w:rsidP="00EF328B">
            <w:pPr>
              <w:contextualSpacing/>
              <w:jc w:val="both"/>
              <w:rPr>
                <w:rFonts w:cs="Times New Roman"/>
                <w:b/>
                <w:color w:val="000000" w:themeColor="text1"/>
                <w:sz w:val="22"/>
              </w:rPr>
            </w:pPr>
            <w:r w:rsidRPr="004F1002">
              <w:rPr>
                <w:rFonts w:cs="Times New Roman"/>
                <w:b/>
                <w:color w:val="000000" w:themeColor="text1"/>
                <w:sz w:val="22"/>
              </w:rPr>
              <w:t>Committee Decision</w:t>
            </w:r>
          </w:p>
        </w:tc>
      </w:tr>
      <w:tr w:rsidR="00BA6670" w:rsidRPr="004F1002" w:rsidTr="00BC15DB">
        <w:tc>
          <w:tcPr>
            <w:tcW w:w="805" w:type="dxa"/>
          </w:tcPr>
          <w:p w:rsidR="00BC15DB" w:rsidRPr="004F1002" w:rsidRDefault="00BC15DB" w:rsidP="00AC1344">
            <w:pPr>
              <w:pStyle w:val="ListParagraph"/>
              <w:numPr>
                <w:ilvl w:val="0"/>
                <w:numId w:val="8"/>
              </w:numPr>
              <w:spacing w:before="120" w:after="120"/>
              <w:jc w:val="both"/>
              <w:rPr>
                <w:rFonts w:ascii="Times New Roman" w:hAnsi="Times New Roman" w:cs="Times New Roman"/>
                <w:b/>
                <w:color w:val="000000" w:themeColor="text1"/>
                <w:szCs w:val="22"/>
              </w:rPr>
            </w:pPr>
          </w:p>
        </w:tc>
        <w:tc>
          <w:tcPr>
            <w:tcW w:w="4680" w:type="dxa"/>
          </w:tcPr>
          <w:p w:rsidR="00BC15DB" w:rsidRPr="004F1002" w:rsidRDefault="00BC15DB" w:rsidP="00BC15DB">
            <w:pPr>
              <w:contextualSpacing/>
              <w:rPr>
                <w:rFonts w:cs="Times New Roman"/>
                <w:bCs/>
                <w:color w:val="000000" w:themeColor="text1"/>
                <w:sz w:val="22"/>
              </w:rPr>
            </w:pPr>
            <w:r w:rsidRPr="004F1002">
              <w:rPr>
                <w:rFonts w:cs="Times New Roman"/>
                <w:b/>
                <w:color w:val="000000" w:themeColor="text1"/>
                <w:sz w:val="22"/>
              </w:rPr>
              <w:t>IS 15206:2002/ISO 8760:1990</w:t>
            </w:r>
            <w:r w:rsidRPr="004F1002">
              <w:rPr>
                <w:rFonts w:cs="Times New Roman"/>
                <w:bCs/>
                <w:color w:val="000000" w:themeColor="text1"/>
                <w:sz w:val="22"/>
              </w:rPr>
              <w:t xml:space="preserve"> </w:t>
            </w:r>
          </w:p>
          <w:p w:rsidR="00BC15DB" w:rsidRPr="004F1002" w:rsidRDefault="00BC15DB" w:rsidP="00BC15DB">
            <w:pPr>
              <w:contextualSpacing/>
              <w:rPr>
                <w:rFonts w:cs="Times New Roman"/>
                <w:b/>
                <w:color w:val="000000" w:themeColor="text1"/>
                <w:sz w:val="22"/>
              </w:rPr>
            </w:pPr>
            <w:r w:rsidRPr="004F1002">
              <w:rPr>
                <w:rFonts w:cs="Times New Roman"/>
                <w:bCs/>
                <w:color w:val="000000" w:themeColor="text1"/>
                <w:sz w:val="22"/>
              </w:rPr>
              <w:t>Work - Place air - Determination of mass concentration of     carbon monoxide - Method using detector tubes for short-term sampling with direct indication</w:t>
            </w:r>
          </w:p>
        </w:tc>
        <w:tc>
          <w:tcPr>
            <w:tcW w:w="3865" w:type="dxa"/>
          </w:tcPr>
          <w:p w:rsidR="00BD1B93" w:rsidRPr="004F1002" w:rsidRDefault="00427E83" w:rsidP="00EF328B">
            <w:pPr>
              <w:pStyle w:val="ListParagraph"/>
              <w:numPr>
                <w:ilvl w:val="0"/>
                <w:numId w:val="2"/>
              </w:numPr>
              <w:ind w:left="342"/>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The</w:t>
            </w:r>
            <w:r w:rsidR="00F82456" w:rsidRPr="004F1002">
              <w:rPr>
                <w:rFonts w:ascii="Times New Roman" w:hAnsi="Times New Roman" w:cs="Times New Roman"/>
                <w:bCs/>
                <w:color w:val="000000" w:themeColor="text1"/>
                <w:szCs w:val="22"/>
              </w:rPr>
              <w:t xml:space="preserve"> Committee </w:t>
            </w:r>
            <w:r w:rsidR="00BD1B93" w:rsidRPr="004F1002">
              <w:rPr>
                <w:rFonts w:ascii="Times New Roman" w:hAnsi="Times New Roman" w:cs="Times New Roman"/>
                <w:bCs/>
                <w:color w:val="000000" w:themeColor="text1"/>
                <w:szCs w:val="22"/>
              </w:rPr>
              <w:t xml:space="preserve">deliberated on </w:t>
            </w:r>
            <w:r w:rsidR="00F82456" w:rsidRPr="004F1002">
              <w:rPr>
                <w:rFonts w:ascii="Times New Roman" w:hAnsi="Times New Roman" w:cs="Times New Roman"/>
                <w:bCs/>
                <w:color w:val="000000" w:themeColor="text1"/>
                <w:szCs w:val="22"/>
              </w:rPr>
              <w:t>the</w:t>
            </w:r>
            <w:r w:rsidRPr="004F1002">
              <w:rPr>
                <w:rFonts w:ascii="Times New Roman" w:hAnsi="Times New Roman" w:cs="Times New Roman"/>
                <w:bCs/>
                <w:color w:val="000000" w:themeColor="text1"/>
                <w:szCs w:val="22"/>
              </w:rPr>
              <w:t xml:space="preserve"> </w:t>
            </w:r>
            <w:r w:rsidR="00BD1B93" w:rsidRPr="004F1002">
              <w:rPr>
                <w:rFonts w:ascii="Times New Roman" w:hAnsi="Times New Roman" w:cs="Times New Roman"/>
                <w:bCs/>
                <w:color w:val="000000" w:themeColor="text1"/>
                <w:szCs w:val="22"/>
              </w:rPr>
              <w:t xml:space="preserve">Comments received from Mr. </w:t>
            </w:r>
            <w:proofErr w:type="spellStart"/>
            <w:r w:rsidR="00BD1B93" w:rsidRPr="004F1002">
              <w:rPr>
                <w:rFonts w:ascii="Times New Roman" w:hAnsi="Times New Roman" w:cs="Times New Roman"/>
                <w:bCs/>
                <w:color w:val="000000" w:themeColor="text1"/>
                <w:szCs w:val="22"/>
              </w:rPr>
              <w:t>Vinayak</w:t>
            </w:r>
            <w:proofErr w:type="spellEnd"/>
            <w:r w:rsidR="00BD1B93" w:rsidRPr="004F1002">
              <w:rPr>
                <w:rFonts w:ascii="Times New Roman" w:hAnsi="Times New Roman" w:cs="Times New Roman"/>
                <w:bCs/>
                <w:color w:val="000000" w:themeColor="text1"/>
                <w:szCs w:val="22"/>
              </w:rPr>
              <w:t xml:space="preserve"> </w:t>
            </w:r>
            <w:proofErr w:type="spellStart"/>
            <w:r w:rsidR="00BD1B93" w:rsidRPr="004F1002">
              <w:rPr>
                <w:rFonts w:ascii="Times New Roman" w:hAnsi="Times New Roman" w:cs="Times New Roman"/>
                <w:bCs/>
                <w:color w:val="000000" w:themeColor="text1"/>
                <w:szCs w:val="22"/>
              </w:rPr>
              <w:t>Valsangkar</w:t>
            </w:r>
            <w:proofErr w:type="spellEnd"/>
            <w:r w:rsidR="00BD1B93" w:rsidRPr="004F1002">
              <w:rPr>
                <w:rFonts w:ascii="Times New Roman" w:hAnsi="Times New Roman" w:cs="Times New Roman"/>
                <w:bCs/>
                <w:color w:val="000000" w:themeColor="text1"/>
                <w:szCs w:val="22"/>
              </w:rPr>
              <w:t xml:space="preserve"> on the </w:t>
            </w:r>
            <w:r w:rsidRPr="004F1002">
              <w:rPr>
                <w:rFonts w:ascii="Times New Roman" w:hAnsi="Times New Roman" w:cs="Times New Roman"/>
                <w:bCs/>
                <w:color w:val="000000" w:themeColor="text1"/>
                <w:szCs w:val="22"/>
              </w:rPr>
              <w:t xml:space="preserve">amendment has been </w:t>
            </w:r>
            <w:r w:rsidR="00BD1B93" w:rsidRPr="004F1002">
              <w:rPr>
                <w:rFonts w:ascii="Times New Roman" w:hAnsi="Times New Roman" w:cs="Times New Roman"/>
                <w:bCs/>
                <w:color w:val="000000" w:themeColor="text1"/>
                <w:szCs w:val="22"/>
              </w:rPr>
              <w:t>circulated to members for their inputs.</w:t>
            </w:r>
          </w:p>
          <w:p w:rsidR="00427E83" w:rsidRPr="004F1002" w:rsidRDefault="00427E83" w:rsidP="00EF328B">
            <w:pPr>
              <w:pStyle w:val="ListParagraph"/>
              <w:numPr>
                <w:ilvl w:val="0"/>
                <w:numId w:val="2"/>
              </w:numPr>
              <w:ind w:left="270"/>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 xml:space="preserve">The Committee after discussion </w:t>
            </w:r>
            <w:r w:rsidR="00F82456" w:rsidRPr="004F1002">
              <w:rPr>
                <w:rFonts w:ascii="Times New Roman" w:hAnsi="Times New Roman" w:cs="Times New Roman"/>
                <w:bCs/>
                <w:color w:val="000000" w:themeColor="text1"/>
                <w:szCs w:val="22"/>
              </w:rPr>
              <w:t xml:space="preserve">requested member secretary to send the amendment published to the following ISO standard along with the comments received from Mr. </w:t>
            </w:r>
            <w:proofErr w:type="spellStart"/>
            <w:r w:rsidR="00F82456" w:rsidRPr="004F1002">
              <w:rPr>
                <w:rFonts w:ascii="Times New Roman" w:hAnsi="Times New Roman" w:cs="Times New Roman"/>
                <w:bCs/>
                <w:color w:val="000000" w:themeColor="text1"/>
                <w:szCs w:val="22"/>
              </w:rPr>
              <w:t>Vinayak</w:t>
            </w:r>
            <w:proofErr w:type="spellEnd"/>
            <w:r w:rsidR="00F82456" w:rsidRPr="004F1002">
              <w:rPr>
                <w:rFonts w:ascii="Times New Roman" w:hAnsi="Times New Roman" w:cs="Times New Roman"/>
                <w:bCs/>
                <w:color w:val="000000" w:themeColor="text1"/>
                <w:szCs w:val="22"/>
              </w:rPr>
              <w:t xml:space="preserve"> </w:t>
            </w:r>
            <w:proofErr w:type="spellStart"/>
            <w:r w:rsidR="00F82456" w:rsidRPr="004F1002">
              <w:rPr>
                <w:rFonts w:ascii="Times New Roman" w:hAnsi="Times New Roman" w:cs="Times New Roman"/>
                <w:bCs/>
                <w:color w:val="000000" w:themeColor="text1"/>
                <w:szCs w:val="22"/>
              </w:rPr>
              <w:t>Valsangkar</w:t>
            </w:r>
            <w:proofErr w:type="spellEnd"/>
            <w:r w:rsidR="00F82456" w:rsidRPr="004F1002">
              <w:rPr>
                <w:rFonts w:ascii="Times New Roman" w:hAnsi="Times New Roman" w:cs="Times New Roman"/>
                <w:bCs/>
                <w:color w:val="000000" w:themeColor="text1"/>
                <w:szCs w:val="22"/>
              </w:rPr>
              <w:t xml:space="preserve"> to the Committee members for their inputs.</w:t>
            </w:r>
          </w:p>
          <w:p w:rsidR="00BD1B93" w:rsidRPr="004F1002" w:rsidRDefault="00BD1B93" w:rsidP="00EF328B">
            <w:pPr>
              <w:pStyle w:val="ListParagraph"/>
              <w:numPr>
                <w:ilvl w:val="0"/>
                <w:numId w:val="2"/>
              </w:numPr>
              <w:ind w:left="270"/>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 xml:space="preserve">The </w:t>
            </w:r>
            <w:r w:rsidR="008D4A75" w:rsidRPr="004F1002">
              <w:rPr>
                <w:rFonts w:ascii="Times New Roman" w:hAnsi="Times New Roman" w:cs="Times New Roman"/>
                <w:bCs/>
                <w:color w:val="000000" w:themeColor="text1"/>
                <w:szCs w:val="22"/>
              </w:rPr>
              <w:t>amendment</w:t>
            </w:r>
            <w:r w:rsidRPr="004F1002">
              <w:rPr>
                <w:rFonts w:ascii="Times New Roman" w:hAnsi="Times New Roman" w:cs="Times New Roman"/>
                <w:bCs/>
                <w:color w:val="000000" w:themeColor="text1"/>
                <w:szCs w:val="22"/>
              </w:rPr>
              <w:t xml:space="preserve"> published to ISO 8760 : 1990 is attached below along with the comments received from Mr. Mr. </w:t>
            </w:r>
            <w:proofErr w:type="spellStart"/>
            <w:r w:rsidRPr="004F1002">
              <w:rPr>
                <w:rFonts w:ascii="Times New Roman" w:hAnsi="Times New Roman" w:cs="Times New Roman"/>
                <w:bCs/>
                <w:color w:val="000000" w:themeColor="text1"/>
                <w:szCs w:val="22"/>
              </w:rPr>
              <w:t>Vinayak</w:t>
            </w:r>
            <w:proofErr w:type="spellEnd"/>
            <w:r w:rsidRPr="004F1002">
              <w:rPr>
                <w:rFonts w:ascii="Times New Roman" w:hAnsi="Times New Roman" w:cs="Times New Roman"/>
                <w:bCs/>
                <w:color w:val="000000" w:themeColor="text1"/>
                <w:szCs w:val="22"/>
              </w:rPr>
              <w:t xml:space="preserve"> </w:t>
            </w:r>
            <w:proofErr w:type="spellStart"/>
            <w:r w:rsidRPr="004F1002">
              <w:rPr>
                <w:rFonts w:ascii="Times New Roman" w:hAnsi="Times New Roman" w:cs="Times New Roman"/>
                <w:bCs/>
                <w:color w:val="000000" w:themeColor="text1"/>
                <w:szCs w:val="22"/>
              </w:rPr>
              <w:t>Valsangkar</w:t>
            </w:r>
            <w:proofErr w:type="spellEnd"/>
            <w:r w:rsidRPr="004F1002">
              <w:rPr>
                <w:rFonts w:ascii="Times New Roman" w:hAnsi="Times New Roman" w:cs="Times New Roman"/>
                <w:bCs/>
                <w:color w:val="000000" w:themeColor="text1"/>
                <w:szCs w:val="22"/>
              </w:rPr>
              <w:t xml:space="preserve"> :</w:t>
            </w:r>
          </w:p>
          <w:p w:rsidR="00BD1B93" w:rsidRPr="004F1002" w:rsidRDefault="00BD1B93" w:rsidP="00EF328B">
            <w:pPr>
              <w:jc w:val="both"/>
              <w:rPr>
                <w:rFonts w:cs="Times New Roman"/>
                <w:bCs/>
                <w:color w:val="000000" w:themeColor="text1"/>
                <w:sz w:val="22"/>
              </w:rPr>
            </w:pPr>
            <w:r w:rsidRPr="004F1002">
              <w:rPr>
                <w:rFonts w:cs="Times New Roman"/>
                <w:bCs/>
                <w:color w:val="000000" w:themeColor="text1"/>
                <w:sz w:val="22"/>
                <w:lang w:val="en-IN"/>
              </w:rPr>
              <w:object w:dxaOrig="1508" w:dyaOrig="984">
                <v:shape id="_x0000_i1027" type="#_x0000_t75" style="width:75.85pt;height:48.9pt" o:ole="">
                  <v:imagedata r:id="rId15" o:title=""/>
                </v:shape>
                <o:OLEObject Type="Embed" ProgID="AcroExch.Document.7" ShapeID="_x0000_i1027" DrawAspect="Icon" ObjectID="_1781599788" r:id="rId16"/>
              </w:object>
            </w:r>
          </w:p>
          <w:p w:rsidR="00BD1B93" w:rsidRPr="004F1002" w:rsidRDefault="00BD1B93" w:rsidP="00EF328B">
            <w:pPr>
              <w:jc w:val="both"/>
              <w:rPr>
                <w:rFonts w:cs="Times New Roman"/>
                <w:bCs/>
                <w:color w:val="000000" w:themeColor="text1"/>
                <w:sz w:val="22"/>
              </w:rPr>
            </w:pPr>
          </w:p>
          <w:p w:rsidR="00BD1B93" w:rsidRPr="004F1002" w:rsidRDefault="00BD1B93" w:rsidP="00EF328B">
            <w:pPr>
              <w:jc w:val="both"/>
              <w:rPr>
                <w:rFonts w:cs="Times New Roman"/>
                <w:bCs/>
                <w:color w:val="000000" w:themeColor="text1"/>
                <w:sz w:val="22"/>
              </w:rPr>
            </w:pPr>
            <w:r w:rsidRPr="004F1002">
              <w:rPr>
                <w:rFonts w:cs="Times New Roman"/>
                <w:bCs/>
                <w:color w:val="000000" w:themeColor="text1"/>
                <w:sz w:val="22"/>
                <w:lang w:val="en-IN"/>
              </w:rPr>
              <w:object w:dxaOrig="1508" w:dyaOrig="984">
                <v:shape id="_x0000_i1028" type="#_x0000_t75" style="width:75.85pt;height:47.8pt" o:ole="">
                  <v:imagedata r:id="rId17" o:title=""/>
                </v:shape>
                <o:OLEObject Type="Embed" ProgID="AcroExch.Document.7" ShapeID="_x0000_i1028" DrawAspect="Icon" ObjectID="_1781599789" r:id="rId18"/>
              </w:object>
            </w:r>
          </w:p>
        </w:tc>
      </w:tr>
      <w:tr w:rsidR="00BA6670" w:rsidRPr="004F1002" w:rsidTr="00BC15DB">
        <w:tc>
          <w:tcPr>
            <w:tcW w:w="805" w:type="dxa"/>
          </w:tcPr>
          <w:p w:rsidR="00BC15DB" w:rsidRPr="004F1002" w:rsidRDefault="00BC15DB" w:rsidP="00AC1344">
            <w:pPr>
              <w:pStyle w:val="ListParagraph"/>
              <w:numPr>
                <w:ilvl w:val="0"/>
                <w:numId w:val="8"/>
              </w:numPr>
              <w:spacing w:before="120" w:after="120"/>
              <w:jc w:val="both"/>
              <w:rPr>
                <w:rFonts w:ascii="Times New Roman" w:hAnsi="Times New Roman" w:cs="Times New Roman"/>
                <w:b/>
                <w:color w:val="000000" w:themeColor="text1"/>
                <w:szCs w:val="22"/>
              </w:rPr>
            </w:pPr>
          </w:p>
        </w:tc>
        <w:tc>
          <w:tcPr>
            <w:tcW w:w="4680" w:type="dxa"/>
          </w:tcPr>
          <w:p w:rsidR="00BC15DB" w:rsidRPr="004F1002" w:rsidRDefault="00BC15DB" w:rsidP="00BC15DB">
            <w:pPr>
              <w:contextualSpacing/>
              <w:rPr>
                <w:rFonts w:cs="Times New Roman"/>
                <w:b/>
                <w:color w:val="000000" w:themeColor="text1"/>
                <w:sz w:val="22"/>
              </w:rPr>
            </w:pPr>
            <w:r w:rsidRPr="004F1002">
              <w:rPr>
                <w:rFonts w:cs="Times New Roman"/>
                <w:b/>
                <w:color w:val="000000" w:themeColor="text1"/>
                <w:sz w:val="22"/>
              </w:rPr>
              <w:t>IS 15209 : 2002 /ISO 8761 : 1989</w:t>
            </w:r>
          </w:p>
          <w:p w:rsidR="00BC15DB" w:rsidRPr="004F1002" w:rsidRDefault="00BC15DB" w:rsidP="00BC15DB">
            <w:pPr>
              <w:contextualSpacing/>
              <w:rPr>
                <w:rFonts w:cs="Times New Roman"/>
                <w:bCs/>
                <w:color w:val="000000" w:themeColor="text1"/>
                <w:sz w:val="22"/>
              </w:rPr>
            </w:pPr>
            <w:r w:rsidRPr="004F1002">
              <w:rPr>
                <w:rFonts w:cs="Times New Roman"/>
                <w:bCs/>
                <w:color w:val="000000" w:themeColor="text1"/>
                <w:sz w:val="22"/>
              </w:rPr>
              <w:t>Work - Place air - Determination of mass concentration of nitrogen dioxide - Method using detector tubes for short</w:t>
            </w:r>
            <w:r w:rsidR="00B50E9D" w:rsidRPr="004F1002">
              <w:rPr>
                <w:rFonts w:cs="Times New Roman"/>
                <w:bCs/>
                <w:color w:val="000000" w:themeColor="text1"/>
                <w:sz w:val="22"/>
              </w:rPr>
              <w:t xml:space="preserve"> </w:t>
            </w:r>
            <w:r w:rsidRPr="004F1002">
              <w:rPr>
                <w:rFonts w:cs="Times New Roman"/>
                <w:bCs/>
                <w:color w:val="000000" w:themeColor="text1"/>
                <w:sz w:val="22"/>
              </w:rPr>
              <w:t>term sampling with direct indication</w:t>
            </w:r>
          </w:p>
        </w:tc>
        <w:tc>
          <w:tcPr>
            <w:tcW w:w="3865" w:type="dxa"/>
          </w:tcPr>
          <w:p w:rsidR="00BD1B93" w:rsidRPr="004F1002" w:rsidRDefault="00BD1B93" w:rsidP="00EF328B">
            <w:pPr>
              <w:pStyle w:val="ListParagraph"/>
              <w:numPr>
                <w:ilvl w:val="0"/>
                <w:numId w:val="2"/>
              </w:numPr>
              <w:ind w:left="342"/>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 xml:space="preserve">The Committee deliberated on the Comments received from Mr. </w:t>
            </w:r>
            <w:proofErr w:type="spellStart"/>
            <w:r w:rsidRPr="004F1002">
              <w:rPr>
                <w:rFonts w:ascii="Times New Roman" w:hAnsi="Times New Roman" w:cs="Times New Roman"/>
                <w:bCs/>
                <w:color w:val="000000" w:themeColor="text1"/>
                <w:szCs w:val="22"/>
              </w:rPr>
              <w:t>Vinayak</w:t>
            </w:r>
            <w:proofErr w:type="spellEnd"/>
            <w:r w:rsidRPr="004F1002">
              <w:rPr>
                <w:rFonts w:ascii="Times New Roman" w:hAnsi="Times New Roman" w:cs="Times New Roman"/>
                <w:bCs/>
                <w:color w:val="000000" w:themeColor="text1"/>
                <w:szCs w:val="22"/>
              </w:rPr>
              <w:t xml:space="preserve"> </w:t>
            </w:r>
            <w:proofErr w:type="spellStart"/>
            <w:proofErr w:type="gramStart"/>
            <w:r w:rsidRPr="004F1002">
              <w:rPr>
                <w:rFonts w:ascii="Times New Roman" w:hAnsi="Times New Roman" w:cs="Times New Roman"/>
                <w:bCs/>
                <w:color w:val="000000" w:themeColor="text1"/>
                <w:szCs w:val="22"/>
              </w:rPr>
              <w:t>Valsangkar</w:t>
            </w:r>
            <w:proofErr w:type="spellEnd"/>
            <w:r w:rsidRPr="004F1002">
              <w:rPr>
                <w:rFonts w:ascii="Times New Roman" w:hAnsi="Times New Roman" w:cs="Times New Roman"/>
                <w:bCs/>
                <w:color w:val="000000" w:themeColor="text1"/>
                <w:szCs w:val="22"/>
              </w:rPr>
              <w:t xml:space="preserve">  on</w:t>
            </w:r>
            <w:proofErr w:type="gramEnd"/>
            <w:r w:rsidRPr="004F1002">
              <w:rPr>
                <w:rFonts w:ascii="Times New Roman" w:hAnsi="Times New Roman" w:cs="Times New Roman"/>
                <w:bCs/>
                <w:color w:val="000000" w:themeColor="text1"/>
                <w:szCs w:val="22"/>
              </w:rPr>
              <w:t xml:space="preserve"> the amendment has been circulated to members for their inputs.</w:t>
            </w:r>
          </w:p>
          <w:p w:rsidR="00BD1B93" w:rsidRPr="004F1002" w:rsidRDefault="00BD1B93" w:rsidP="00EF328B">
            <w:pPr>
              <w:pStyle w:val="ListParagraph"/>
              <w:numPr>
                <w:ilvl w:val="0"/>
                <w:numId w:val="2"/>
              </w:numPr>
              <w:ind w:left="270"/>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 xml:space="preserve">The Committee after discussion requested member secretary to send the amendment published to the following ISO standard along with the comments received from Mr. </w:t>
            </w:r>
            <w:proofErr w:type="spellStart"/>
            <w:r w:rsidRPr="004F1002">
              <w:rPr>
                <w:rFonts w:ascii="Times New Roman" w:hAnsi="Times New Roman" w:cs="Times New Roman"/>
                <w:bCs/>
                <w:color w:val="000000" w:themeColor="text1"/>
                <w:szCs w:val="22"/>
              </w:rPr>
              <w:t>Vinayak</w:t>
            </w:r>
            <w:proofErr w:type="spellEnd"/>
            <w:r w:rsidRPr="004F1002">
              <w:rPr>
                <w:rFonts w:ascii="Times New Roman" w:hAnsi="Times New Roman" w:cs="Times New Roman"/>
                <w:bCs/>
                <w:color w:val="000000" w:themeColor="text1"/>
                <w:szCs w:val="22"/>
              </w:rPr>
              <w:t xml:space="preserve"> </w:t>
            </w:r>
            <w:proofErr w:type="spellStart"/>
            <w:r w:rsidRPr="004F1002">
              <w:rPr>
                <w:rFonts w:ascii="Times New Roman" w:hAnsi="Times New Roman" w:cs="Times New Roman"/>
                <w:bCs/>
                <w:color w:val="000000" w:themeColor="text1"/>
                <w:szCs w:val="22"/>
              </w:rPr>
              <w:t>Valsangkar</w:t>
            </w:r>
            <w:proofErr w:type="spellEnd"/>
            <w:r w:rsidRPr="004F1002">
              <w:rPr>
                <w:rFonts w:ascii="Times New Roman" w:hAnsi="Times New Roman" w:cs="Times New Roman"/>
                <w:bCs/>
                <w:color w:val="000000" w:themeColor="text1"/>
                <w:szCs w:val="22"/>
              </w:rPr>
              <w:t xml:space="preserve"> to the Committee members for their inputs.</w:t>
            </w:r>
          </w:p>
          <w:p w:rsidR="00BD1B93" w:rsidRPr="004F1002" w:rsidRDefault="00BD1B93" w:rsidP="00EF328B">
            <w:pPr>
              <w:pStyle w:val="ListParagraph"/>
              <w:numPr>
                <w:ilvl w:val="0"/>
                <w:numId w:val="2"/>
              </w:numPr>
              <w:ind w:left="270"/>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 xml:space="preserve">The </w:t>
            </w:r>
            <w:r w:rsidR="008D4A75" w:rsidRPr="004F1002">
              <w:rPr>
                <w:rFonts w:ascii="Times New Roman" w:hAnsi="Times New Roman" w:cs="Times New Roman"/>
                <w:bCs/>
                <w:color w:val="000000" w:themeColor="text1"/>
                <w:szCs w:val="22"/>
              </w:rPr>
              <w:t>amendment</w:t>
            </w:r>
            <w:r w:rsidRPr="004F1002">
              <w:rPr>
                <w:rFonts w:ascii="Times New Roman" w:hAnsi="Times New Roman" w:cs="Times New Roman"/>
                <w:bCs/>
                <w:color w:val="000000" w:themeColor="text1"/>
                <w:szCs w:val="22"/>
              </w:rPr>
              <w:t xml:space="preserve"> published to ISO 8761 : 1989 is attached below along with the comments received from Mr. Mr. </w:t>
            </w:r>
            <w:proofErr w:type="spellStart"/>
            <w:r w:rsidRPr="004F1002">
              <w:rPr>
                <w:rFonts w:ascii="Times New Roman" w:hAnsi="Times New Roman" w:cs="Times New Roman"/>
                <w:bCs/>
                <w:color w:val="000000" w:themeColor="text1"/>
                <w:szCs w:val="22"/>
              </w:rPr>
              <w:t>Vinayak</w:t>
            </w:r>
            <w:proofErr w:type="spellEnd"/>
            <w:r w:rsidRPr="004F1002">
              <w:rPr>
                <w:rFonts w:ascii="Times New Roman" w:hAnsi="Times New Roman" w:cs="Times New Roman"/>
                <w:bCs/>
                <w:color w:val="000000" w:themeColor="text1"/>
                <w:szCs w:val="22"/>
              </w:rPr>
              <w:t xml:space="preserve"> </w:t>
            </w:r>
            <w:proofErr w:type="spellStart"/>
            <w:r w:rsidRPr="004F1002">
              <w:rPr>
                <w:rFonts w:ascii="Times New Roman" w:hAnsi="Times New Roman" w:cs="Times New Roman"/>
                <w:bCs/>
                <w:color w:val="000000" w:themeColor="text1"/>
                <w:szCs w:val="22"/>
              </w:rPr>
              <w:t>Valsangkar</w:t>
            </w:r>
            <w:proofErr w:type="spellEnd"/>
            <w:r w:rsidRPr="004F1002">
              <w:rPr>
                <w:rFonts w:ascii="Times New Roman" w:hAnsi="Times New Roman" w:cs="Times New Roman"/>
                <w:bCs/>
                <w:color w:val="000000" w:themeColor="text1"/>
                <w:szCs w:val="22"/>
              </w:rPr>
              <w:t xml:space="preserve"> :</w:t>
            </w:r>
          </w:p>
          <w:p w:rsidR="00BD1B93" w:rsidRPr="004F1002" w:rsidRDefault="00BD1B93" w:rsidP="00EF328B">
            <w:pPr>
              <w:pStyle w:val="ListParagraph"/>
              <w:ind w:left="270"/>
              <w:jc w:val="both"/>
              <w:rPr>
                <w:rFonts w:ascii="Times New Roman" w:hAnsi="Times New Roman" w:cs="Times New Roman"/>
                <w:bCs/>
                <w:color w:val="000000" w:themeColor="text1"/>
                <w:szCs w:val="22"/>
              </w:rPr>
            </w:pPr>
          </w:p>
          <w:p w:rsidR="00427E83" w:rsidRPr="004F1002" w:rsidRDefault="00BD1B93" w:rsidP="00EF328B">
            <w:pPr>
              <w:contextualSpacing/>
              <w:jc w:val="both"/>
              <w:rPr>
                <w:rFonts w:cs="Times New Roman"/>
                <w:bCs/>
                <w:color w:val="000000" w:themeColor="text1"/>
                <w:sz w:val="22"/>
              </w:rPr>
            </w:pPr>
            <w:r w:rsidRPr="004F1002">
              <w:rPr>
                <w:rFonts w:cs="Times New Roman"/>
                <w:bCs/>
                <w:color w:val="000000" w:themeColor="text1"/>
                <w:sz w:val="22"/>
                <w:lang w:val="en-IN"/>
              </w:rPr>
              <w:object w:dxaOrig="1508" w:dyaOrig="984">
                <v:shape id="_x0000_i1029" type="#_x0000_t75" style="width:75.85pt;height:48.9pt" o:ole="">
                  <v:imagedata r:id="rId19" o:title=""/>
                </v:shape>
                <o:OLEObject Type="Embed" ProgID="AcroExch.Document.7" ShapeID="_x0000_i1029" DrawAspect="Icon" ObjectID="_1781599790" r:id="rId20"/>
              </w:object>
            </w:r>
          </w:p>
          <w:p w:rsidR="00BD1B93" w:rsidRPr="004F1002" w:rsidRDefault="00BD1B93" w:rsidP="00EF328B">
            <w:pPr>
              <w:contextualSpacing/>
              <w:jc w:val="both"/>
              <w:rPr>
                <w:rFonts w:cs="Times New Roman"/>
                <w:bCs/>
                <w:color w:val="000000" w:themeColor="text1"/>
                <w:sz w:val="22"/>
              </w:rPr>
            </w:pPr>
          </w:p>
          <w:p w:rsidR="00BD1B93" w:rsidRPr="004F1002" w:rsidRDefault="00BD1B93" w:rsidP="00EF328B">
            <w:pPr>
              <w:contextualSpacing/>
              <w:jc w:val="both"/>
              <w:rPr>
                <w:rFonts w:cs="Times New Roman"/>
                <w:bCs/>
                <w:color w:val="000000" w:themeColor="text1"/>
                <w:sz w:val="22"/>
              </w:rPr>
            </w:pPr>
            <w:r w:rsidRPr="004F1002">
              <w:rPr>
                <w:rFonts w:cs="Times New Roman"/>
                <w:bCs/>
                <w:color w:val="000000" w:themeColor="text1"/>
                <w:sz w:val="22"/>
                <w:lang w:val="en-IN"/>
              </w:rPr>
              <w:object w:dxaOrig="1508" w:dyaOrig="984">
                <v:shape id="_x0000_i1030" type="#_x0000_t75" style="width:75.85pt;height:48.9pt" o:ole="">
                  <v:imagedata r:id="rId17" o:title=""/>
                </v:shape>
                <o:OLEObject Type="Embed" ProgID="AcroExch.Document.7" ShapeID="_x0000_i1030" DrawAspect="Icon" ObjectID="_1781599791" r:id="rId21"/>
              </w:object>
            </w:r>
          </w:p>
          <w:p w:rsidR="00427E83" w:rsidRPr="004F1002" w:rsidRDefault="00427E83" w:rsidP="00EF328B">
            <w:pPr>
              <w:contextualSpacing/>
              <w:jc w:val="both"/>
              <w:rPr>
                <w:rFonts w:cs="Times New Roman"/>
                <w:b/>
                <w:color w:val="000000" w:themeColor="text1"/>
                <w:sz w:val="22"/>
              </w:rPr>
            </w:pPr>
          </w:p>
        </w:tc>
      </w:tr>
      <w:tr w:rsidR="00C32128" w:rsidRPr="004F1002" w:rsidTr="00BC15DB">
        <w:tc>
          <w:tcPr>
            <w:tcW w:w="805" w:type="dxa"/>
          </w:tcPr>
          <w:p w:rsidR="00BD1B93" w:rsidRPr="004F1002" w:rsidRDefault="00BD1B93" w:rsidP="00AC1344">
            <w:pPr>
              <w:pStyle w:val="ListParagraph"/>
              <w:numPr>
                <w:ilvl w:val="0"/>
                <w:numId w:val="8"/>
              </w:numPr>
              <w:spacing w:before="120" w:after="120"/>
              <w:jc w:val="both"/>
              <w:rPr>
                <w:rFonts w:ascii="Times New Roman" w:hAnsi="Times New Roman" w:cs="Times New Roman"/>
                <w:b/>
                <w:color w:val="000000" w:themeColor="text1"/>
                <w:szCs w:val="22"/>
              </w:rPr>
            </w:pPr>
          </w:p>
        </w:tc>
        <w:tc>
          <w:tcPr>
            <w:tcW w:w="4680" w:type="dxa"/>
          </w:tcPr>
          <w:p w:rsidR="00BD1B93" w:rsidRPr="004F1002" w:rsidRDefault="00BD1B93" w:rsidP="00BD1B93">
            <w:pPr>
              <w:contextualSpacing/>
              <w:rPr>
                <w:rFonts w:cs="Times New Roman"/>
                <w:bCs/>
                <w:color w:val="000000" w:themeColor="text1"/>
                <w:sz w:val="22"/>
              </w:rPr>
            </w:pPr>
            <w:r w:rsidRPr="004F1002">
              <w:rPr>
                <w:rFonts w:cs="Times New Roman"/>
                <w:bCs/>
                <w:color w:val="000000" w:themeColor="text1"/>
                <w:sz w:val="22"/>
              </w:rPr>
              <w:t>IS 15210 : 2002/</w:t>
            </w:r>
          </w:p>
          <w:p w:rsidR="00BD1B93" w:rsidRPr="004F1002" w:rsidRDefault="00BD1B93" w:rsidP="00BD1B93">
            <w:pPr>
              <w:contextualSpacing/>
              <w:rPr>
                <w:rFonts w:cs="Times New Roman"/>
                <w:bCs/>
                <w:color w:val="000000" w:themeColor="text1"/>
                <w:sz w:val="22"/>
              </w:rPr>
            </w:pPr>
            <w:r w:rsidRPr="004F1002">
              <w:rPr>
                <w:rFonts w:cs="Times New Roman"/>
                <w:bCs/>
                <w:color w:val="000000" w:themeColor="text1"/>
                <w:sz w:val="22"/>
              </w:rPr>
              <w:t>ISO 8762 : 1988</w:t>
            </w:r>
          </w:p>
          <w:p w:rsidR="00BD1B93" w:rsidRPr="004F1002" w:rsidRDefault="00BD1B93" w:rsidP="00BD1B93">
            <w:pPr>
              <w:contextualSpacing/>
              <w:rPr>
                <w:rFonts w:cs="Times New Roman"/>
                <w:b/>
                <w:color w:val="000000" w:themeColor="text1"/>
                <w:sz w:val="22"/>
              </w:rPr>
            </w:pPr>
            <w:r w:rsidRPr="004F1002">
              <w:rPr>
                <w:rFonts w:cs="Times New Roman"/>
                <w:bCs/>
                <w:color w:val="000000" w:themeColor="text1"/>
                <w:sz w:val="22"/>
              </w:rPr>
              <w:lastRenderedPageBreak/>
              <w:t>Workplace air - Determination of vinyl chloride - Charcoal tube/gas chromatographic method</w:t>
            </w:r>
          </w:p>
        </w:tc>
        <w:tc>
          <w:tcPr>
            <w:tcW w:w="3865" w:type="dxa"/>
          </w:tcPr>
          <w:p w:rsidR="001479D9" w:rsidRPr="004F1002" w:rsidRDefault="00BD1B93" w:rsidP="00EF328B">
            <w:pPr>
              <w:pStyle w:val="ListParagraph"/>
              <w:numPr>
                <w:ilvl w:val="0"/>
                <w:numId w:val="12"/>
              </w:numPr>
              <w:ind w:left="342"/>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lastRenderedPageBreak/>
              <w:t>The Committee</w:t>
            </w:r>
            <w:r w:rsidR="001479D9" w:rsidRPr="004F1002">
              <w:rPr>
                <w:rFonts w:ascii="Times New Roman" w:hAnsi="Times New Roman" w:cs="Times New Roman"/>
                <w:bCs/>
                <w:color w:val="000000" w:themeColor="text1"/>
                <w:szCs w:val="22"/>
              </w:rPr>
              <w:t xml:space="preserve"> discussed that IS </w:t>
            </w:r>
            <w:proofErr w:type="gramStart"/>
            <w:r w:rsidR="001479D9" w:rsidRPr="004F1002">
              <w:rPr>
                <w:rFonts w:ascii="Times New Roman" w:hAnsi="Times New Roman" w:cs="Times New Roman"/>
                <w:bCs/>
                <w:color w:val="000000" w:themeColor="text1"/>
                <w:szCs w:val="22"/>
              </w:rPr>
              <w:t>15210 :</w:t>
            </w:r>
            <w:proofErr w:type="gramEnd"/>
            <w:r w:rsidR="001479D9" w:rsidRPr="004F1002">
              <w:rPr>
                <w:rFonts w:ascii="Times New Roman" w:hAnsi="Times New Roman" w:cs="Times New Roman"/>
                <w:bCs/>
                <w:color w:val="000000" w:themeColor="text1"/>
                <w:szCs w:val="22"/>
              </w:rPr>
              <w:t xml:space="preserve"> 2002 is the adoption of ISO 8762: 1988. However, ISO 8762: </w:t>
            </w:r>
            <w:r w:rsidR="001479D9" w:rsidRPr="004F1002">
              <w:rPr>
                <w:rFonts w:ascii="Times New Roman" w:hAnsi="Times New Roman" w:cs="Times New Roman"/>
                <w:bCs/>
                <w:color w:val="000000" w:themeColor="text1"/>
                <w:szCs w:val="22"/>
              </w:rPr>
              <w:lastRenderedPageBreak/>
              <w:t xml:space="preserve">1988 has been withdrawn and no new standard has been published by ISO for this subject. Therefore, the member secretary suggested ISO </w:t>
            </w:r>
            <w:proofErr w:type="gramStart"/>
            <w:r w:rsidR="001479D9" w:rsidRPr="004F1002">
              <w:rPr>
                <w:rFonts w:ascii="Times New Roman" w:hAnsi="Times New Roman" w:cs="Times New Roman"/>
                <w:bCs/>
                <w:color w:val="000000" w:themeColor="text1"/>
                <w:szCs w:val="22"/>
              </w:rPr>
              <w:t>9486 :</w:t>
            </w:r>
            <w:proofErr w:type="gramEnd"/>
            <w:r w:rsidR="001479D9" w:rsidRPr="004F1002">
              <w:rPr>
                <w:rFonts w:ascii="Times New Roman" w:hAnsi="Times New Roman" w:cs="Times New Roman"/>
                <w:bCs/>
                <w:color w:val="000000" w:themeColor="text1"/>
                <w:szCs w:val="22"/>
              </w:rPr>
              <w:t xml:space="preserve"> 1991 for revision of this standard.</w:t>
            </w:r>
          </w:p>
          <w:p w:rsidR="00BD1B93" w:rsidRPr="004F1002" w:rsidRDefault="00C32128" w:rsidP="00EF328B">
            <w:pPr>
              <w:pStyle w:val="ListParagraph"/>
              <w:numPr>
                <w:ilvl w:val="0"/>
                <w:numId w:val="11"/>
              </w:numPr>
              <w:ind w:left="342"/>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 xml:space="preserve">The Committee after deliberation </w:t>
            </w:r>
            <w:r w:rsidR="00BD1B93" w:rsidRPr="004F1002">
              <w:rPr>
                <w:rFonts w:ascii="Times New Roman" w:hAnsi="Times New Roman" w:cs="Times New Roman"/>
                <w:bCs/>
                <w:color w:val="000000" w:themeColor="text1"/>
                <w:szCs w:val="22"/>
              </w:rPr>
              <w:t xml:space="preserve">requested member secretary to follow up with Mr. </w:t>
            </w:r>
            <w:proofErr w:type="spellStart"/>
            <w:r w:rsidR="00BD1B93" w:rsidRPr="004F1002">
              <w:rPr>
                <w:rFonts w:ascii="Times New Roman" w:hAnsi="Times New Roman" w:cs="Times New Roman"/>
                <w:bCs/>
                <w:color w:val="000000" w:themeColor="text1"/>
                <w:szCs w:val="22"/>
              </w:rPr>
              <w:t>Vinayak</w:t>
            </w:r>
            <w:proofErr w:type="spellEnd"/>
            <w:r w:rsidR="00BD1B93" w:rsidRPr="004F1002">
              <w:rPr>
                <w:rFonts w:ascii="Times New Roman" w:hAnsi="Times New Roman" w:cs="Times New Roman"/>
                <w:bCs/>
                <w:color w:val="000000" w:themeColor="text1"/>
                <w:szCs w:val="22"/>
              </w:rPr>
              <w:t xml:space="preserve"> </w:t>
            </w:r>
            <w:proofErr w:type="spellStart"/>
            <w:r w:rsidR="00BD1B93" w:rsidRPr="004F1002">
              <w:rPr>
                <w:rFonts w:ascii="Times New Roman" w:hAnsi="Times New Roman" w:cs="Times New Roman"/>
                <w:bCs/>
                <w:color w:val="000000" w:themeColor="text1"/>
                <w:szCs w:val="22"/>
              </w:rPr>
              <w:t>Valsangkar</w:t>
            </w:r>
            <w:proofErr w:type="spellEnd"/>
            <w:r w:rsidR="00BD1B93" w:rsidRPr="004F1002">
              <w:rPr>
                <w:rFonts w:ascii="Times New Roman" w:hAnsi="Times New Roman" w:cs="Times New Roman"/>
                <w:bCs/>
                <w:color w:val="000000" w:themeColor="text1"/>
                <w:szCs w:val="22"/>
              </w:rPr>
              <w:t xml:space="preserve"> for his inputs whether ISO 9486</w:t>
            </w:r>
            <w:r w:rsidRPr="004F1002">
              <w:rPr>
                <w:rFonts w:ascii="Times New Roman" w:hAnsi="Times New Roman" w:cs="Times New Roman"/>
                <w:bCs/>
                <w:color w:val="000000" w:themeColor="text1"/>
                <w:szCs w:val="22"/>
              </w:rPr>
              <w:t>:1991</w:t>
            </w:r>
            <w:r w:rsidR="00BD1B93" w:rsidRPr="004F1002">
              <w:rPr>
                <w:rFonts w:ascii="Times New Roman" w:hAnsi="Times New Roman" w:cs="Times New Roman"/>
                <w:bCs/>
                <w:color w:val="000000" w:themeColor="text1"/>
                <w:szCs w:val="22"/>
              </w:rPr>
              <w:t xml:space="preserve"> can be adopted identically or need to be modified as per Indian requirements, for revision of IS 15210: 2002/ISO 8762: 1988.</w:t>
            </w:r>
          </w:p>
          <w:p w:rsidR="00C32128" w:rsidRPr="004F1002" w:rsidRDefault="00C32128" w:rsidP="00EF328B">
            <w:pPr>
              <w:pStyle w:val="ListParagraph"/>
              <w:numPr>
                <w:ilvl w:val="0"/>
                <w:numId w:val="3"/>
              </w:numPr>
              <w:spacing w:before="120" w:after="120"/>
              <w:ind w:left="194" w:hanging="194"/>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The copy of ISO 9486 : 1991 is attached below :</w:t>
            </w:r>
          </w:p>
          <w:p w:rsidR="00C32128" w:rsidRPr="004F1002" w:rsidRDefault="00C32128" w:rsidP="00EF328B">
            <w:pPr>
              <w:pStyle w:val="ListParagraph"/>
              <w:ind w:left="342"/>
              <w:jc w:val="both"/>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object w:dxaOrig="1508" w:dyaOrig="984">
                <v:shape id="_x0000_i1031" type="#_x0000_t75" style="width:75.3pt;height:48.9pt" o:ole="">
                  <v:imagedata r:id="rId22" o:title=""/>
                </v:shape>
                <o:OLEObject Type="Embed" ProgID="AcroExch.Document.7" ShapeID="_x0000_i1031" DrawAspect="Icon" ObjectID="_1781599792" r:id="rId23"/>
              </w:object>
            </w:r>
          </w:p>
          <w:p w:rsidR="00BD1B93" w:rsidRPr="004F1002" w:rsidRDefault="00BD1B93" w:rsidP="00EF328B">
            <w:pPr>
              <w:jc w:val="both"/>
              <w:rPr>
                <w:rFonts w:cs="Times New Roman"/>
                <w:bCs/>
                <w:color w:val="000000" w:themeColor="text1"/>
                <w:sz w:val="22"/>
              </w:rPr>
            </w:pPr>
          </w:p>
        </w:tc>
      </w:tr>
    </w:tbl>
    <w:p w:rsidR="00BC15DB" w:rsidRPr="004F1002" w:rsidRDefault="00BC15DB" w:rsidP="009A2C84">
      <w:pPr>
        <w:contextualSpacing/>
        <w:rPr>
          <w:rFonts w:cs="Times New Roman"/>
          <w:bCs/>
          <w:color w:val="000000" w:themeColor="text1"/>
          <w:sz w:val="22"/>
        </w:rPr>
      </w:pPr>
    </w:p>
    <w:p w:rsidR="009A2C84" w:rsidRPr="004F1002" w:rsidRDefault="00B50E9D" w:rsidP="009A2C84">
      <w:pPr>
        <w:contextualSpacing/>
        <w:rPr>
          <w:rFonts w:eastAsia="Calibri" w:cs="Times New Roman"/>
          <w:b/>
          <w:color w:val="000000" w:themeColor="text1"/>
          <w:sz w:val="22"/>
        </w:rPr>
      </w:pPr>
      <w:r w:rsidRPr="004F1002">
        <w:rPr>
          <w:rFonts w:cs="Times New Roman"/>
          <w:b/>
          <w:color w:val="000000" w:themeColor="text1"/>
          <w:sz w:val="22"/>
        </w:rPr>
        <w:t>ITEM 11</w:t>
      </w:r>
      <w:r w:rsidR="009A2C84" w:rsidRPr="004F1002">
        <w:rPr>
          <w:rFonts w:cs="Times New Roman"/>
          <w:b/>
          <w:color w:val="000000" w:themeColor="text1"/>
          <w:sz w:val="22"/>
        </w:rPr>
        <w:t xml:space="preserve"> </w:t>
      </w:r>
      <w:r w:rsidR="009A2C84" w:rsidRPr="004F1002">
        <w:rPr>
          <w:rFonts w:eastAsia="Calibri" w:cs="Times New Roman"/>
          <w:b/>
          <w:color w:val="000000" w:themeColor="text1"/>
          <w:sz w:val="22"/>
        </w:rPr>
        <w:t xml:space="preserve">PROGRAMME OF WORK </w:t>
      </w:r>
    </w:p>
    <w:p w:rsidR="007963D7" w:rsidRPr="004F1002" w:rsidRDefault="007963D7" w:rsidP="009A2C84">
      <w:pPr>
        <w:contextualSpacing/>
        <w:rPr>
          <w:rFonts w:eastAsia="Calibri" w:cs="Times New Roman"/>
          <w:b/>
          <w:color w:val="000000" w:themeColor="text1"/>
          <w:sz w:val="22"/>
        </w:rPr>
      </w:pPr>
    </w:p>
    <w:p w:rsidR="007963D7" w:rsidRPr="004F1002" w:rsidRDefault="00B50E9D" w:rsidP="007963D7">
      <w:pPr>
        <w:spacing w:after="0" w:line="240" w:lineRule="auto"/>
        <w:rPr>
          <w:rFonts w:cs="Times New Roman"/>
          <w:bCs/>
          <w:color w:val="000000" w:themeColor="text1"/>
          <w:sz w:val="22"/>
        </w:rPr>
      </w:pPr>
      <w:r w:rsidRPr="004F1002">
        <w:rPr>
          <w:rFonts w:cs="Times New Roman"/>
          <w:b/>
          <w:iCs/>
          <w:color w:val="000000" w:themeColor="text1"/>
          <w:sz w:val="22"/>
        </w:rPr>
        <w:t xml:space="preserve"> 11.1</w:t>
      </w:r>
      <w:r w:rsidR="007963D7" w:rsidRPr="004F1002">
        <w:rPr>
          <w:rFonts w:cs="Times New Roman"/>
          <w:bCs/>
          <w:iCs/>
          <w:color w:val="000000" w:themeColor="text1"/>
          <w:sz w:val="22"/>
        </w:rPr>
        <w:t xml:space="preserve"> </w:t>
      </w:r>
      <w:r w:rsidRPr="004F1002">
        <w:rPr>
          <w:rFonts w:cs="Times New Roman"/>
          <w:color w:val="000000" w:themeColor="text1"/>
          <w:sz w:val="22"/>
        </w:rPr>
        <w:t xml:space="preserve">The </w:t>
      </w:r>
      <w:r w:rsidRPr="004F1002">
        <w:rPr>
          <w:rFonts w:cs="Times New Roman"/>
          <w:bCs/>
          <w:color w:val="000000" w:themeColor="text1"/>
          <w:sz w:val="22"/>
        </w:rPr>
        <w:t>Committee reviewed the present Programme of work of the CHD 35.</w:t>
      </w:r>
    </w:p>
    <w:p w:rsidR="00B50E9D" w:rsidRPr="004F1002" w:rsidRDefault="00B50E9D" w:rsidP="007963D7">
      <w:pPr>
        <w:spacing w:after="0" w:line="240" w:lineRule="auto"/>
        <w:rPr>
          <w:rFonts w:cs="Times New Roman"/>
          <w:bCs/>
          <w:color w:val="000000" w:themeColor="text1"/>
          <w:sz w:val="22"/>
        </w:rPr>
      </w:pPr>
    </w:p>
    <w:p w:rsidR="00B50E9D" w:rsidRPr="004F1002" w:rsidRDefault="00B50E9D" w:rsidP="00B50E9D">
      <w:pPr>
        <w:spacing w:after="120" w:line="240" w:lineRule="auto"/>
        <w:rPr>
          <w:rFonts w:cs="Times New Roman"/>
          <w:b/>
          <w:color w:val="000000" w:themeColor="text1"/>
          <w:sz w:val="22"/>
        </w:rPr>
      </w:pPr>
      <w:r w:rsidRPr="004F1002">
        <w:rPr>
          <w:rFonts w:cs="Times New Roman"/>
          <w:b/>
          <w:color w:val="000000" w:themeColor="text1"/>
          <w:sz w:val="22"/>
        </w:rPr>
        <w:t xml:space="preserve"> 11.2 Standards Due For Review under 5 Year Criteria</w:t>
      </w:r>
      <w:r w:rsidR="00C93208" w:rsidRPr="004F1002">
        <w:rPr>
          <w:rFonts w:cs="Times New Roman"/>
          <w:b/>
          <w:color w:val="000000" w:themeColor="text1"/>
          <w:sz w:val="22"/>
        </w:rPr>
        <w:t xml:space="preserve"> (2024-2025)</w:t>
      </w:r>
    </w:p>
    <w:p w:rsidR="00C93208" w:rsidRPr="004F1002" w:rsidRDefault="00C93208" w:rsidP="00C93208">
      <w:pPr>
        <w:spacing w:after="120" w:line="240" w:lineRule="auto"/>
        <w:rPr>
          <w:rFonts w:cs="Times New Roman"/>
          <w:bCs/>
          <w:iCs/>
          <w:color w:val="000000" w:themeColor="text1"/>
          <w:sz w:val="22"/>
        </w:rPr>
      </w:pPr>
      <w:r w:rsidRPr="004F1002">
        <w:rPr>
          <w:rFonts w:cs="Times New Roman"/>
          <w:b/>
          <w:iCs/>
          <w:color w:val="000000" w:themeColor="text1"/>
          <w:sz w:val="22"/>
        </w:rPr>
        <w:t xml:space="preserve">11.2.1 </w:t>
      </w:r>
      <w:r w:rsidR="00B50E9D" w:rsidRPr="004F1002">
        <w:rPr>
          <w:rFonts w:cs="Times New Roman"/>
          <w:bCs/>
          <w:iCs/>
          <w:color w:val="000000" w:themeColor="text1"/>
          <w:sz w:val="22"/>
        </w:rPr>
        <w:t xml:space="preserve">The Committee discussed on </w:t>
      </w:r>
      <w:r w:rsidRPr="004F1002">
        <w:rPr>
          <w:rFonts w:cs="Times New Roman"/>
          <w:bCs/>
          <w:iCs/>
          <w:color w:val="000000" w:themeColor="text1"/>
          <w:sz w:val="22"/>
        </w:rPr>
        <w:t xml:space="preserve">the </w:t>
      </w:r>
      <w:r w:rsidR="00B50E9D" w:rsidRPr="004F1002">
        <w:rPr>
          <w:rFonts w:cs="Times New Roman"/>
          <w:bCs/>
          <w:iCs/>
          <w:color w:val="000000" w:themeColor="text1"/>
          <w:sz w:val="22"/>
        </w:rPr>
        <w:t>periodic review of Indian standards due for review under 5</w:t>
      </w:r>
      <w:r w:rsidR="00C32128" w:rsidRPr="004F1002">
        <w:rPr>
          <w:rFonts w:cs="Times New Roman"/>
          <w:bCs/>
          <w:iCs/>
          <w:color w:val="000000" w:themeColor="text1"/>
          <w:sz w:val="22"/>
        </w:rPr>
        <w:t xml:space="preserve"> yearly criteria and decided the following: </w:t>
      </w:r>
    </w:p>
    <w:p w:rsidR="00C32128" w:rsidRPr="004F1002" w:rsidRDefault="00C32128" w:rsidP="00C93208">
      <w:pPr>
        <w:spacing w:after="120" w:line="240" w:lineRule="auto"/>
        <w:rPr>
          <w:rFonts w:cs="Times New Roman"/>
          <w:bCs/>
          <w:iCs/>
          <w:color w:val="000000" w:themeColor="text1"/>
          <w:sz w:val="22"/>
        </w:rPr>
      </w:pPr>
    </w:p>
    <w:tbl>
      <w:tblPr>
        <w:tblStyle w:val="TableGrid"/>
        <w:tblW w:w="0" w:type="auto"/>
        <w:tblLook w:val="04A0" w:firstRow="1" w:lastRow="0" w:firstColumn="1" w:lastColumn="0" w:noHBand="0" w:noVBand="1"/>
      </w:tblPr>
      <w:tblGrid>
        <w:gridCol w:w="1117"/>
        <w:gridCol w:w="2129"/>
        <w:gridCol w:w="3433"/>
        <w:gridCol w:w="2671"/>
      </w:tblGrid>
      <w:tr w:rsidR="00793B32" w:rsidRPr="004F1002" w:rsidTr="000415C4">
        <w:tc>
          <w:tcPr>
            <w:tcW w:w="1117" w:type="dxa"/>
          </w:tcPr>
          <w:p w:rsidR="00C32128" w:rsidRPr="004F1002" w:rsidRDefault="00C32128" w:rsidP="000415C4">
            <w:pPr>
              <w:rPr>
                <w:rFonts w:cs="Times New Roman"/>
                <w:b/>
                <w:bCs/>
                <w:color w:val="000000" w:themeColor="text1"/>
                <w:sz w:val="22"/>
              </w:rPr>
            </w:pPr>
            <w:r w:rsidRPr="004F1002">
              <w:rPr>
                <w:rFonts w:cs="Times New Roman"/>
                <w:b/>
                <w:bCs/>
                <w:color w:val="000000" w:themeColor="text1"/>
                <w:sz w:val="22"/>
              </w:rPr>
              <w:t>S.No.</w:t>
            </w:r>
          </w:p>
        </w:tc>
        <w:tc>
          <w:tcPr>
            <w:tcW w:w="2129" w:type="dxa"/>
          </w:tcPr>
          <w:p w:rsidR="00C32128" w:rsidRPr="004F1002" w:rsidRDefault="00C32128" w:rsidP="000415C4">
            <w:pPr>
              <w:rPr>
                <w:rFonts w:cs="Times New Roman"/>
                <w:color w:val="000000" w:themeColor="text1"/>
                <w:sz w:val="22"/>
              </w:rPr>
            </w:pPr>
            <w:r w:rsidRPr="004F1002">
              <w:rPr>
                <w:rFonts w:cs="Times New Roman"/>
                <w:b/>
                <w:bCs/>
                <w:color w:val="000000" w:themeColor="text1"/>
                <w:sz w:val="22"/>
              </w:rPr>
              <w:t>IS Number</w:t>
            </w:r>
          </w:p>
        </w:tc>
        <w:tc>
          <w:tcPr>
            <w:tcW w:w="3433" w:type="dxa"/>
          </w:tcPr>
          <w:p w:rsidR="00C32128" w:rsidRPr="004F1002" w:rsidRDefault="00C32128" w:rsidP="000415C4">
            <w:pPr>
              <w:rPr>
                <w:rFonts w:cs="Times New Roman"/>
                <w:color w:val="000000" w:themeColor="text1"/>
                <w:sz w:val="22"/>
              </w:rPr>
            </w:pPr>
            <w:r w:rsidRPr="004F1002">
              <w:rPr>
                <w:rFonts w:cs="Times New Roman"/>
                <w:b/>
                <w:bCs/>
                <w:color w:val="000000" w:themeColor="text1"/>
                <w:sz w:val="22"/>
              </w:rPr>
              <w:t>IS Title</w:t>
            </w:r>
          </w:p>
        </w:tc>
        <w:tc>
          <w:tcPr>
            <w:tcW w:w="2671" w:type="dxa"/>
          </w:tcPr>
          <w:p w:rsidR="00C32128" w:rsidRPr="004F1002" w:rsidRDefault="00793B32" w:rsidP="00793B32">
            <w:pPr>
              <w:jc w:val="center"/>
              <w:rPr>
                <w:rFonts w:cs="Times New Roman"/>
                <w:b/>
                <w:bCs/>
                <w:color w:val="000000" w:themeColor="text1"/>
                <w:sz w:val="22"/>
              </w:rPr>
            </w:pPr>
            <w:r w:rsidRPr="004F1002">
              <w:rPr>
                <w:rFonts w:cs="Times New Roman"/>
                <w:b/>
                <w:bCs/>
                <w:color w:val="000000" w:themeColor="text1"/>
                <w:sz w:val="22"/>
              </w:rPr>
              <w:t xml:space="preserve">Committee </w:t>
            </w:r>
            <w:r w:rsidR="00C32128" w:rsidRPr="004F1002">
              <w:rPr>
                <w:rFonts w:cs="Times New Roman"/>
                <w:b/>
                <w:bCs/>
                <w:color w:val="000000" w:themeColor="text1"/>
                <w:sz w:val="22"/>
              </w:rPr>
              <w:t>Decision</w:t>
            </w:r>
          </w:p>
        </w:tc>
      </w:tr>
      <w:tr w:rsidR="00793B32" w:rsidRPr="004F1002" w:rsidTr="000415C4">
        <w:tc>
          <w:tcPr>
            <w:tcW w:w="1117" w:type="dxa"/>
          </w:tcPr>
          <w:p w:rsidR="00C32128" w:rsidRPr="004F1002" w:rsidRDefault="00C32128" w:rsidP="00AC1344">
            <w:pPr>
              <w:pStyle w:val="ListParagraph"/>
              <w:numPr>
                <w:ilvl w:val="0"/>
                <w:numId w:val="13"/>
              </w:numPr>
              <w:tabs>
                <w:tab w:val="left" w:pos="1170"/>
              </w:tabs>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11255 (Part 1): 1985</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emissions from stationary sources: Part 1 particulate matter</w:t>
            </w:r>
          </w:p>
          <w:p w:rsidR="00C32128" w:rsidRPr="004F1002" w:rsidRDefault="00C32128" w:rsidP="000415C4">
            <w:pPr>
              <w:rPr>
                <w:rFonts w:cs="Times New Roman"/>
                <w:color w:val="000000" w:themeColor="text1"/>
                <w:sz w:val="22"/>
              </w:rPr>
            </w:pP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was hosted on BIS portal.</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lastRenderedPageBreak/>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11255 (Part 2): 1985</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Methods for measurement of emissions from stationary sources: Part 2 </w:t>
            </w:r>
            <w:proofErr w:type="spellStart"/>
            <w:r w:rsidRPr="004F1002">
              <w:rPr>
                <w:rFonts w:cs="Times New Roman"/>
                <w:color w:val="000000" w:themeColor="text1"/>
                <w:sz w:val="22"/>
              </w:rPr>
              <w:t>sulphur</w:t>
            </w:r>
            <w:proofErr w:type="spellEnd"/>
            <w:r w:rsidRPr="004F1002">
              <w:rPr>
                <w:rFonts w:cs="Times New Roman"/>
                <w:color w:val="000000" w:themeColor="text1"/>
                <w:sz w:val="22"/>
              </w:rPr>
              <w:t xml:space="preserve"> dioxide</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was hosted on BIS portal.</w:t>
            </w:r>
          </w:p>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11255 (Part 5): 1990</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of measurement of emissions from stationary sources: Part 5 total fluoride</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was hosted on BIS portal.</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decided to</w:t>
            </w:r>
            <w:r w:rsidRPr="004F1002">
              <w:rPr>
                <w:rFonts w:ascii="Times New Roman" w:hAnsi="Times New Roman" w:cs="Times New Roman"/>
                <w:color w:val="000000" w:themeColor="text1"/>
                <w:szCs w:val="22"/>
              </w:rPr>
              <w:t xml:space="preserve">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11255 (Part 6): 1999</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of measurement of emissions from stationary sources: Part 6 ammonia</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 has approved the ToR pertaining to this subject.</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13270: 1992</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Test for gases by </w:t>
            </w:r>
            <w:proofErr w:type="spellStart"/>
            <w:r w:rsidRPr="004F1002">
              <w:rPr>
                <w:rFonts w:cs="Times New Roman"/>
                <w:color w:val="000000" w:themeColor="text1"/>
                <w:sz w:val="22"/>
              </w:rPr>
              <w:t>orsat</w:t>
            </w:r>
            <w:proofErr w:type="spellEnd"/>
            <w:r w:rsidRPr="004F1002">
              <w:rPr>
                <w:rFonts w:cs="Times New Roman"/>
                <w:color w:val="000000" w:themeColor="text1"/>
                <w:sz w:val="22"/>
              </w:rPr>
              <w:t xml:space="preserve"> and chromatographic methods - Methods</w:t>
            </w:r>
          </w:p>
        </w:tc>
        <w:tc>
          <w:tcPr>
            <w:tcW w:w="2671" w:type="dxa"/>
          </w:tcPr>
          <w:p w:rsidR="00793B32"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is under preparation.</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15309: 2003/</w:t>
            </w:r>
          </w:p>
          <w:p w:rsidR="00C32128" w:rsidRPr="004F1002" w:rsidRDefault="00C32128" w:rsidP="000415C4">
            <w:pPr>
              <w:rPr>
                <w:rFonts w:cs="Times New Roman"/>
                <w:color w:val="000000" w:themeColor="text1"/>
                <w:sz w:val="22"/>
              </w:rPr>
            </w:pPr>
            <w:r w:rsidRPr="004F1002">
              <w:rPr>
                <w:rFonts w:cs="Times New Roman"/>
                <w:color w:val="000000" w:themeColor="text1"/>
                <w:sz w:val="22"/>
              </w:rPr>
              <w:t>ISO 8518: 2001</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Workplace air - Determination of particulate lead and lead compounds - Flame or </w:t>
            </w:r>
            <w:proofErr w:type="spellStart"/>
            <w:r w:rsidRPr="004F1002">
              <w:rPr>
                <w:rFonts w:cs="Times New Roman"/>
                <w:color w:val="000000" w:themeColor="text1"/>
                <w:sz w:val="22"/>
              </w:rPr>
              <w:t>electrothermal</w:t>
            </w:r>
            <w:proofErr w:type="spellEnd"/>
            <w:r w:rsidRPr="004F1002">
              <w:rPr>
                <w:rFonts w:cs="Times New Roman"/>
                <w:color w:val="000000" w:themeColor="text1"/>
                <w:sz w:val="22"/>
              </w:rPr>
              <w:t xml:space="preserve"> atomic absorption spectrometric method</w:t>
            </w:r>
          </w:p>
        </w:tc>
        <w:tc>
          <w:tcPr>
            <w:tcW w:w="2671" w:type="dxa"/>
          </w:tcPr>
          <w:p w:rsidR="00C32128" w:rsidRPr="004F1002" w:rsidRDefault="00C32128" w:rsidP="00AC1344">
            <w:pPr>
              <w:pStyle w:val="ListParagraph"/>
              <w:numPr>
                <w:ilvl w:val="0"/>
                <w:numId w:val="3"/>
              </w:numPr>
              <w:spacing w:before="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decided to</w:t>
            </w:r>
            <w:r w:rsidRPr="004F1002">
              <w:rPr>
                <w:rFonts w:ascii="Times New Roman" w:hAnsi="Times New Roman" w:cs="Times New Roman"/>
                <w:color w:val="000000" w:themeColor="text1"/>
                <w:szCs w:val="22"/>
              </w:rPr>
              <w:t xml:space="preserve"> adopt the revised version i.e. ISO 8518: 2022.</w:t>
            </w:r>
          </w:p>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lastRenderedPageBreak/>
              <w:t>The Committee decided to</w:t>
            </w:r>
            <w:r w:rsidR="00C32128" w:rsidRPr="004F1002">
              <w:rPr>
                <w:rFonts w:ascii="Times New Roman" w:hAnsi="Times New Roman" w:cs="Times New Roman"/>
                <w:color w:val="000000" w:themeColor="text1"/>
                <w:szCs w:val="22"/>
              </w:rPr>
              <w:t xml:space="preserve"> </w:t>
            </w:r>
            <w:r w:rsidR="00C32128"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4167: 2020</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Glossary of Terms Relating to Air Pollution (Second Revision)</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10): 1999</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10 carbon monoxide (First Revision)</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 has approved the ToR pertaining to this subject.</w:t>
            </w:r>
          </w:p>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12): 2004</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Method for measurement of air pollution: Part 12 </w:t>
            </w:r>
            <w:proofErr w:type="spellStart"/>
            <w:r w:rsidRPr="004F1002">
              <w:rPr>
                <w:rFonts w:cs="Times New Roman"/>
                <w:color w:val="000000" w:themeColor="text1"/>
                <w:sz w:val="22"/>
              </w:rPr>
              <w:t>polynuclear</w:t>
            </w:r>
            <w:proofErr w:type="spellEnd"/>
            <w:r w:rsidRPr="004F1002">
              <w:rPr>
                <w:rFonts w:cs="Times New Roman"/>
                <w:color w:val="000000" w:themeColor="text1"/>
                <w:sz w:val="22"/>
              </w:rPr>
              <w:t xml:space="preserve"> aromatic hydrocarbons (PAHs) in air particulate matter (First Revision)</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w:t>
            </w:r>
            <w:r w:rsidR="00793B32" w:rsidRPr="004F1002">
              <w:rPr>
                <w:rFonts w:ascii="Times New Roman" w:hAnsi="Times New Roman" w:cs="Times New Roman"/>
                <w:color w:val="000000" w:themeColor="text1"/>
                <w:szCs w:val="22"/>
              </w:rPr>
              <w:t xml:space="preserve"> decided to</w:t>
            </w:r>
            <w:r w:rsidRPr="004F1002">
              <w:rPr>
                <w:rFonts w:ascii="Times New Roman" w:hAnsi="Times New Roman" w:cs="Times New Roman"/>
                <w:color w:val="000000" w:themeColor="text1"/>
                <w:szCs w:val="22"/>
              </w:rPr>
              <w:t xml:space="preserve"> </w:t>
            </w:r>
            <w:r w:rsidRPr="004F1002">
              <w:rPr>
                <w:rFonts w:ascii="Times New Roman" w:hAnsi="Times New Roman" w:cs="Times New Roman"/>
                <w:b/>
                <w:bCs/>
                <w:color w:val="000000" w:themeColor="text1"/>
                <w:szCs w:val="22"/>
              </w:rPr>
              <w:t>Reaffirm.</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13): 1991</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of measurement of air pollution: Part 13 total fluorides in ambient air</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14): 2000</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14 guidelines for planning the sampling of atmosphere (Second Revision)</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15): 1974</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15 mass concentration of particulate matter in the atmosphere</w:t>
            </w:r>
          </w:p>
        </w:tc>
        <w:tc>
          <w:tcPr>
            <w:tcW w:w="2671" w:type="dxa"/>
          </w:tcPr>
          <w:p w:rsidR="00793B32"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is under preparation.</w:t>
            </w:r>
          </w:p>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18): 1974</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Methods for measurement of air pollution: Part 18 continuous analysis and automatic recording of </w:t>
            </w:r>
            <w:r w:rsidRPr="004F1002">
              <w:rPr>
                <w:rFonts w:cs="Times New Roman"/>
                <w:color w:val="000000" w:themeColor="text1"/>
                <w:sz w:val="22"/>
              </w:rPr>
              <w:lastRenderedPageBreak/>
              <w:t>the oxidant content of the atmosphere</w:t>
            </w:r>
          </w:p>
        </w:tc>
        <w:tc>
          <w:tcPr>
            <w:tcW w:w="2671" w:type="dxa"/>
          </w:tcPr>
          <w:p w:rsidR="00793B32"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lastRenderedPageBreak/>
              <w:t>The ToR pertaining to this subject is under preparation.</w:t>
            </w:r>
          </w:p>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lastRenderedPageBreak/>
              <w:t xml:space="preserve">The Committee 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20): 1982</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Methods for measurement of air pollution: Part carbon </w:t>
            </w:r>
            <w:proofErr w:type="spellStart"/>
            <w:r w:rsidRPr="004F1002">
              <w:rPr>
                <w:rFonts w:cs="Times New Roman"/>
                <w:color w:val="000000" w:themeColor="text1"/>
                <w:sz w:val="22"/>
              </w:rPr>
              <w:t>disulphide</w:t>
            </w:r>
            <w:proofErr w:type="spellEnd"/>
          </w:p>
        </w:tc>
        <w:tc>
          <w:tcPr>
            <w:tcW w:w="2671" w:type="dxa"/>
          </w:tcPr>
          <w:p w:rsidR="00793B32"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is under preparation.</w:t>
            </w:r>
          </w:p>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22): 2004</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22 lead</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3): 1970</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3 Radioactivity (particulate in air)</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w:t>
            </w:r>
            <w:r w:rsidR="00793B32" w:rsidRPr="004F1002">
              <w:rPr>
                <w:rFonts w:ascii="Times New Roman" w:hAnsi="Times New Roman" w:cs="Times New Roman"/>
                <w:color w:val="000000" w:themeColor="text1"/>
                <w:szCs w:val="22"/>
              </w:rPr>
              <w:t xml:space="preserve"> decided to</w:t>
            </w:r>
            <w:r w:rsidRPr="004F1002">
              <w:rPr>
                <w:rFonts w:ascii="Times New Roman" w:hAnsi="Times New Roman" w:cs="Times New Roman"/>
                <w:color w:val="000000" w:themeColor="text1"/>
                <w:szCs w:val="22"/>
              </w:rPr>
              <w:t xml:space="preserve">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4): 1999</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4 suspended - Particulate matter (First Revision)</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draft is under finalization.</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Pr="004F1002">
              <w:rPr>
                <w:rFonts w:ascii="Times New Roman" w:hAnsi="Times New Roman" w:cs="Times New Roman"/>
                <w:b/>
                <w:bCs/>
                <w:color w:val="000000" w:themeColor="text1"/>
                <w:szCs w:val="22"/>
              </w:rPr>
              <w:t>Note</w:t>
            </w:r>
            <w:r w:rsidR="00793B32" w:rsidRPr="004F1002">
              <w:rPr>
                <w:rFonts w:ascii="Times New Roman" w:hAnsi="Times New Roman" w:cs="Times New Roman"/>
                <w:b/>
                <w:bCs/>
                <w:color w:val="000000" w:themeColor="text1"/>
                <w:szCs w:val="22"/>
              </w:rPr>
              <w:t xml:space="preserve">d </w:t>
            </w:r>
            <w:r w:rsidR="00793B32" w:rsidRPr="004F1002">
              <w:rPr>
                <w:rFonts w:ascii="Times New Roman" w:hAnsi="Times New Roman" w:cs="Times New Roman"/>
                <w:color w:val="000000" w:themeColor="text1"/>
                <w:szCs w:val="22"/>
              </w:rPr>
              <w:t>the status</w:t>
            </w:r>
            <w:r w:rsidRPr="004F1002">
              <w:rPr>
                <w:rFonts w:ascii="Times New Roman" w:hAnsi="Times New Roman" w:cs="Times New Roman"/>
                <w:color w:val="000000" w:themeColor="text1"/>
                <w:szCs w:val="22"/>
              </w:rPr>
              <w:t>.</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8): 1976</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Methods for measurement of air pollution: Part 8 </w:t>
            </w:r>
            <w:proofErr w:type="spellStart"/>
            <w:r w:rsidRPr="004F1002">
              <w:rPr>
                <w:rFonts w:cs="Times New Roman"/>
                <w:color w:val="000000" w:themeColor="text1"/>
                <w:sz w:val="22"/>
              </w:rPr>
              <w:t>sulphation</w:t>
            </w:r>
            <w:proofErr w:type="spellEnd"/>
            <w:r w:rsidRPr="004F1002">
              <w:rPr>
                <w:rFonts w:cs="Times New Roman"/>
                <w:color w:val="000000" w:themeColor="text1"/>
                <w:sz w:val="22"/>
              </w:rPr>
              <w:t xml:space="preserve"> rate</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w:t>
            </w:r>
            <w:r w:rsidR="00793B32" w:rsidRPr="004F1002">
              <w:rPr>
                <w:rFonts w:ascii="Times New Roman" w:hAnsi="Times New Roman" w:cs="Times New Roman"/>
                <w:color w:val="000000" w:themeColor="text1"/>
                <w:szCs w:val="22"/>
              </w:rPr>
              <w:t xml:space="preserve"> decided to</w:t>
            </w:r>
            <w:r w:rsidRPr="004F1002">
              <w:rPr>
                <w:rFonts w:ascii="Times New Roman" w:hAnsi="Times New Roman" w:cs="Times New Roman"/>
                <w:color w:val="000000" w:themeColor="text1"/>
                <w:szCs w:val="22"/>
              </w:rPr>
              <w:t xml:space="preserve">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9): 1974</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9 oxidants</w:t>
            </w:r>
          </w:p>
        </w:tc>
        <w:tc>
          <w:tcPr>
            <w:tcW w:w="2671" w:type="dxa"/>
          </w:tcPr>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16): 1980</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16 recommended practice for collection by filtration and determination of mass, number and optical sizing of atmospheric particulates</w:t>
            </w:r>
          </w:p>
        </w:tc>
        <w:tc>
          <w:tcPr>
            <w:tcW w:w="2671" w:type="dxa"/>
          </w:tcPr>
          <w:p w:rsidR="00793B32"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ToR pertaining to this subject is under preparation.</w:t>
            </w:r>
          </w:p>
          <w:p w:rsidR="00C32128" w:rsidRPr="004F1002" w:rsidRDefault="00793B32"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decided to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17): 1979</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17 C1 to C2 hydrocarbons in air by gas chromatography</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 has approved the ToR pertaining to this subject.</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may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5): 2020</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Methods for Measurement of Air Pollution Part 5 Sampling of Gaseous Pollutants (First Revision)</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16139 (Part 1):2014/</w:t>
            </w:r>
          </w:p>
          <w:p w:rsidR="00C32128" w:rsidRPr="004F1002" w:rsidRDefault="00C32128" w:rsidP="000415C4">
            <w:pPr>
              <w:rPr>
                <w:rFonts w:cs="Times New Roman"/>
                <w:color w:val="000000" w:themeColor="text1"/>
                <w:sz w:val="22"/>
              </w:rPr>
            </w:pPr>
            <w:r w:rsidRPr="004F1002">
              <w:rPr>
                <w:rFonts w:cs="Times New Roman"/>
                <w:color w:val="000000" w:themeColor="text1"/>
                <w:sz w:val="22"/>
              </w:rPr>
              <w:t>ISO 17734-1: 2006</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Workplace air - Determination of </w:t>
            </w:r>
            <w:proofErr w:type="spellStart"/>
            <w:r w:rsidRPr="004F1002">
              <w:rPr>
                <w:rFonts w:cs="Times New Roman"/>
                <w:color w:val="000000" w:themeColor="text1"/>
                <w:sz w:val="22"/>
              </w:rPr>
              <w:t>organonitrogen</w:t>
            </w:r>
            <w:proofErr w:type="spellEnd"/>
            <w:r w:rsidRPr="004F1002">
              <w:rPr>
                <w:rFonts w:cs="Times New Roman"/>
                <w:color w:val="000000" w:themeColor="text1"/>
                <w:sz w:val="22"/>
              </w:rPr>
              <w:t xml:space="preserve"> compounds in air using liquid chromatography and mass spectrometry: Part 1 </w:t>
            </w:r>
            <w:proofErr w:type="spellStart"/>
            <w:r w:rsidRPr="004F1002">
              <w:rPr>
                <w:rFonts w:cs="Times New Roman"/>
                <w:color w:val="000000" w:themeColor="text1"/>
                <w:sz w:val="22"/>
              </w:rPr>
              <w:t>isocyanates</w:t>
            </w:r>
            <w:proofErr w:type="spellEnd"/>
            <w:r w:rsidRPr="004F1002">
              <w:rPr>
                <w:rFonts w:cs="Times New Roman"/>
                <w:color w:val="000000" w:themeColor="text1"/>
                <w:sz w:val="22"/>
              </w:rPr>
              <w:t xml:space="preserve"> using </w:t>
            </w:r>
            <w:proofErr w:type="spellStart"/>
            <w:r w:rsidRPr="004F1002">
              <w:rPr>
                <w:rFonts w:cs="Times New Roman"/>
                <w:color w:val="000000" w:themeColor="text1"/>
                <w:sz w:val="22"/>
              </w:rPr>
              <w:t>dibutyl</w:t>
            </w:r>
            <w:proofErr w:type="spellEnd"/>
            <w:r w:rsidRPr="004F1002">
              <w:rPr>
                <w:rFonts w:cs="Times New Roman"/>
                <w:color w:val="000000" w:themeColor="text1"/>
                <w:sz w:val="22"/>
              </w:rPr>
              <w:t xml:space="preserve"> amine derivatives</w:t>
            </w:r>
          </w:p>
        </w:tc>
        <w:tc>
          <w:tcPr>
            <w:tcW w:w="2671" w:type="dxa"/>
          </w:tcPr>
          <w:p w:rsidR="00C32128" w:rsidRPr="004F1002" w:rsidRDefault="00C32128" w:rsidP="00AC1344">
            <w:pPr>
              <w:pStyle w:val="ListParagraph"/>
              <w:numPr>
                <w:ilvl w:val="0"/>
                <w:numId w:val="3"/>
              </w:numPr>
              <w:spacing w:before="120" w:after="120"/>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w:t>
            </w:r>
            <w:r w:rsidR="00793B32" w:rsidRPr="004F1002">
              <w:rPr>
                <w:rFonts w:ascii="Times New Roman" w:hAnsi="Times New Roman" w:cs="Times New Roman"/>
                <w:color w:val="000000" w:themeColor="text1"/>
                <w:szCs w:val="22"/>
              </w:rPr>
              <w:t>Committee decided to adopt the revised ISO 17734-1: 2013.</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w:t>
            </w:r>
            <w:r w:rsidR="00793B32" w:rsidRPr="004F1002">
              <w:rPr>
                <w:rFonts w:ascii="Times New Roman" w:hAnsi="Times New Roman" w:cs="Times New Roman"/>
                <w:color w:val="000000" w:themeColor="text1"/>
                <w:szCs w:val="22"/>
              </w:rPr>
              <w:t xml:space="preserve"> decide </w:t>
            </w:r>
            <w:r w:rsidR="008E5F22" w:rsidRPr="004F1002">
              <w:rPr>
                <w:rFonts w:ascii="Times New Roman" w:hAnsi="Times New Roman" w:cs="Times New Roman"/>
                <w:color w:val="000000" w:themeColor="text1"/>
                <w:szCs w:val="22"/>
              </w:rPr>
              <w:t>to Reaffirm</w:t>
            </w:r>
            <w:r w:rsidRPr="004F1002">
              <w:rPr>
                <w:rFonts w:ascii="Times New Roman" w:hAnsi="Times New Roman" w:cs="Times New Roman"/>
                <w:b/>
                <w:bCs/>
                <w:color w:val="000000" w:themeColor="text1"/>
                <w:szCs w:val="22"/>
              </w:rPr>
              <w:t xml:space="preserve"> and Revise.</w:t>
            </w:r>
          </w:p>
          <w:p w:rsidR="00C32128" w:rsidRPr="004F1002" w:rsidRDefault="00C32128" w:rsidP="000415C4">
            <w:pPr>
              <w:rPr>
                <w:rFonts w:cs="Times New Roman"/>
                <w:color w:val="000000" w:themeColor="text1"/>
                <w:sz w:val="22"/>
              </w:rPr>
            </w:pP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16139 (Part 2):2014/</w:t>
            </w:r>
          </w:p>
          <w:p w:rsidR="00C32128" w:rsidRPr="004F1002" w:rsidRDefault="00C32128" w:rsidP="000415C4">
            <w:pPr>
              <w:rPr>
                <w:rFonts w:cs="Times New Roman"/>
                <w:color w:val="000000" w:themeColor="text1"/>
                <w:sz w:val="22"/>
              </w:rPr>
            </w:pPr>
            <w:r w:rsidRPr="004F1002">
              <w:rPr>
                <w:rFonts w:cs="Times New Roman"/>
                <w:color w:val="000000" w:themeColor="text1"/>
                <w:sz w:val="22"/>
              </w:rPr>
              <w:t>ISO 17734-2: 2006</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Workplace air - Determination of </w:t>
            </w:r>
            <w:proofErr w:type="spellStart"/>
            <w:r w:rsidRPr="004F1002">
              <w:rPr>
                <w:rFonts w:cs="Times New Roman"/>
                <w:color w:val="000000" w:themeColor="text1"/>
                <w:sz w:val="22"/>
              </w:rPr>
              <w:t>organonitrogen</w:t>
            </w:r>
            <w:proofErr w:type="spellEnd"/>
            <w:r w:rsidRPr="004F1002">
              <w:rPr>
                <w:rFonts w:cs="Times New Roman"/>
                <w:color w:val="000000" w:themeColor="text1"/>
                <w:sz w:val="22"/>
              </w:rPr>
              <w:t xml:space="preserve"> compounds in air using liquid chromatography and mass spectrometry: Part 2 amines and amino </w:t>
            </w:r>
            <w:proofErr w:type="spellStart"/>
            <w:r w:rsidRPr="004F1002">
              <w:rPr>
                <w:rFonts w:cs="Times New Roman"/>
                <w:color w:val="000000" w:themeColor="text1"/>
                <w:sz w:val="22"/>
              </w:rPr>
              <w:t>isocyanates</w:t>
            </w:r>
            <w:proofErr w:type="spellEnd"/>
            <w:r w:rsidRPr="004F1002">
              <w:rPr>
                <w:rFonts w:cs="Times New Roman"/>
                <w:color w:val="000000" w:themeColor="text1"/>
                <w:sz w:val="22"/>
              </w:rPr>
              <w:t xml:space="preserve"> using </w:t>
            </w:r>
            <w:proofErr w:type="spellStart"/>
            <w:r w:rsidRPr="004F1002">
              <w:rPr>
                <w:rFonts w:cs="Times New Roman"/>
                <w:color w:val="000000" w:themeColor="text1"/>
                <w:sz w:val="22"/>
              </w:rPr>
              <w:t>dibutyl</w:t>
            </w:r>
            <w:proofErr w:type="spellEnd"/>
            <w:r w:rsidRPr="004F1002">
              <w:rPr>
                <w:rFonts w:cs="Times New Roman"/>
                <w:color w:val="000000" w:themeColor="text1"/>
                <w:sz w:val="22"/>
              </w:rPr>
              <w:t xml:space="preserve"> amine and ethyl </w:t>
            </w:r>
            <w:proofErr w:type="spellStart"/>
            <w:r w:rsidRPr="004F1002">
              <w:rPr>
                <w:rFonts w:cs="Times New Roman"/>
                <w:color w:val="000000" w:themeColor="text1"/>
                <w:sz w:val="22"/>
              </w:rPr>
              <w:t>chloroformate</w:t>
            </w:r>
            <w:proofErr w:type="spellEnd"/>
            <w:r w:rsidRPr="004F1002">
              <w:rPr>
                <w:rFonts w:cs="Times New Roman"/>
                <w:color w:val="000000" w:themeColor="text1"/>
                <w:sz w:val="22"/>
              </w:rPr>
              <w:t xml:space="preserve"> derivatives</w:t>
            </w:r>
          </w:p>
        </w:tc>
        <w:tc>
          <w:tcPr>
            <w:tcW w:w="2671" w:type="dxa"/>
          </w:tcPr>
          <w:p w:rsidR="00793B32" w:rsidRPr="004F1002" w:rsidRDefault="00C32128" w:rsidP="00AC1344">
            <w:pPr>
              <w:pStyle w:val="ListParagraph"/>
              <w:numPr>
                <w:ilvl w:val="0"/>
                <w:numId w:val="3"/>
              </w:numPr>
              <w:spacing w:before="120" w:after="120"/>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w:t>
            </w:r>
            <w:r w:rsidR="00793B32" w:rsidRPr="004F1002">
              <w:rPr>
                <w:rFonts w:ascii="Times New Roman" w:hAnsi="Times New Roman" w:cs="Times New Roman"/>
                <w:color w:val="000000" w:themeColor="text1"/>
                <w:szCs w:val="22"/>
              </w:rPr>
              <w:t>Committee decided to adopt revised ISO</w:t>
            </w:r>
            <w:r w:rsidRPr="004F1002">
              <w:rPr>
                <w:rFonts w:ascii="Times New Roman" w:hAnsi="Times New Roman" w:cs="Times New Roman"/>
                <w:color w:val="000000" w:themeColor="text1"/>
                <w:szCs w:val="22"/>
              </w:rPr>
              <w:t xml:space="preserve"> 17734-</w:t>
            </w:r>
            <w:r w:rsidR="00793B32" w:rsidRPr="004F1002">
              <w:rPr>
                <w:rFonts w:ascii="Times New Roman" w:hAnsi="Times New Roman" w:cs="Times New Roman"/>
                <w:color w:val="000000" w:themeColor="text1"/>
                <w:szCs w:val="22"/>
              </w:rPr>
              <w:t>2:</w:t>
            </w:r>
            <w:r w:rsidRPr="004F1002">
              <w:rPr>
                <w:rFonts w:ascii="Times New Roman" w:hAnsi="Times New Roman" w:cs="Times New Roman"/>
                <w:color w:val="000000" w:themeColor="text1"/>
                <w:szCs w:val="22"/>
              </w:rPr>
              <w:t xml:space="preserve"> </w:t>
            </w:r>
            <w:r w:rsidR="00793B32" w:rsidRPr="004F1002">
              <w:rPr>
                <w:rFonts w:ascii="Times New Roman" w:hAnsi="Times New Roman" w:cs="Times New Roman"/>
                <w:color w:val="000000" w:themeColor="text1"/>
                <w:szCs w:val="22"/>
              </w:rPr>
              <w:t>2013.</w:t>
            </w:r>
          </w:p>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decided to</w:t>
            </w:r>
            <w:r w:rsidRPr="004F1002">
              <w:rPr>
                <w:rFonts w:ascii="Times New Roman" w:hAnsi="Times New Roman" w:cs="Times New Roman"/>
                <w:color w:val="000000" w:themeColor="text1"/>
                <w:szCs w:val="22"/>
              </w:rPr>
              <w:t xml:space="preserve">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5182 (Part 26): 2020</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Method For Measurement of Air Pollution Part 26 Nickel</w:t>
            </w:r>
          </w:p>
        </w:tc>
        <w:tc>
          <w:tcPr>
            <w:tcW w:w="2671" w:type="dxa"/>
          </w:tcPr>
          <w:p w:rsidR="00C32128" w:rsidRPr="004F1002" w:rsidRDefault="00C32128" w:rsidP="00AC1344">
            <w:pPr>
              <w:pStyle w:val="ListParagraph"/>
              <w:numPr>
                <w:ilvl w:val="0"/>
                <w:numId w:val="3"/>
              </w:numPr>
              <w:spacing w:before="120" w:after="12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decided to</w:t>
            </w:r>
            <w:r w:rsidRPr="004F1002">
              <w:rPr>
                <w:rFonts w:ascii="Times New Roman" w:hAnsi="Times New Roman" w:cs="Times New Roman"/>
                <w:color w:val="000000" w:themeColor="text1"/>
                <w:szCs w:val="22"/>
              </w:rPr>
              <w:t xml:space="preserve"> </w:t>
            </w:r>
            <w:r w:rsidRPr="004F1002">
              <w:rPr>
                <w:rFonts w:ascii="Times New Roman" w:hAnsi="Times New Roman" w:cs="Times New Roman"/>
                <w:b/>
                <w:bCs/>
                <w:color w:val="000000" w:themeColor="text1"/>
                <w:szCs w:val="22"/>
              </w:rPr>
              <w:t>Reaffirm.</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17148 (Part 3): 2020/</w:t>
            </w:r>
          </w:p>
          <w:p w:rsidR="00C32128" w:rsidRPr="004F1002" w:rsidRDefault="00C32128" w:rsidP="000415C4">
            <w:pPr>
              <w:rPr>
                <w:rFonts w:cs="Times New Roman"/>
                <w:color w:val="000000" w:themeColor="text1"/>
                <w:sz w:val="22"/>
              </w:rPr>
            </w:pPr>
            <w:r w:rsidRPr="004F1002">
              <w:rPr>
                <w:rFonts w:cs="Times New Roman"/>
                <w:color w:val="000000" w:themeColor="text1"/>
                <w:sz w:val="22"/>
              </w:rPr>
              <w:t>ISO 7935 : 1992</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Performance Characteristics of Automated Measurement Systems Part 3 Sulphur Dioxide from Stationary Sources</w:t>
            </w:r>
          </w:p>
        </w:tc>
        <w:tc>
          <w:tcPr>
            <w:tcW w:w="2671" w:type="dxa"/>
          </w:tcPr>
          <w:p w:rsidR="00C32128" w:rsidRPr="004F1002" w:rsidRDefault="00C32128" w:rsidP="00AC1344">
            <w:pPr>
              <w:pStyle w:val="ListParagraph"/>
              <w:numPr>
                <w:ilvl w:val="0"/>
                <w:numId w:val="3"/>
              </w:numPr>
              <w:spacing w:before="120" w:after="120"/>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The Committee</w:t>
            </w:r>
            <w:r w:rsidR="00793B32" w:rsidRPr="004F1002">
              <w:rPr>
                <w:rFonts w:ascii="Times New Roman" w:hAnsi="Times New Roman" w:cs="Times New Roman"/>
                <w:color w:val="000000" w:themeColor="text1"/>
                <w:szCs w:val="22"/>
              </w:rPr>
              <w:t xml:space="preserve"> decide to adopt</w:t>
            </w:r>
            <w:r w:rsidRPr="004F1002">
              <w:rPr>
                <w:rFonts w:ascii="Times New Roman" w:hAnsi="Times New Roman" w:cs="Times New Roman"/>
                <w:color w:val="000000" w:themeColor="text1"/>
                <w:szCs w:val="22"/>
              </w:rPr>
              <w:t xml:space="preserve"> the revised ISO 7935: 2024.</w:t>
            </w:r>
          </w:p>
          <w:p w:rsidR="00C32128" w:rsidRPr="004F1002" w:rsidRDefault="00C32128" w:rsidP="00AC1344">
            <w:pPr>
              <w:pStyle w:val="ListParagraph"/>
              <w:numPr>
                <w:ilvl w:val="0"/>
                <w:numId w:val="14"/>
              </w:numPr>
              <w:spacing w:before="120" w:after="120"/>
              <w:ind w:left="318"/>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 xml:space="preserve">The Committee </w:t>
            </w:r>
            <w:r w:rsidR="00793B32" w:rsidRPr="004F1002">
              <w:rPr>
                <w:rFonts w:ascii="Times New Roman" w:hAnsi="Times New Roman" w:cs="Times New Roman"/>
                <w:color w:val="000000" w:themeColor="text1"/>
                <w:szCs w:val="22"/>
              </w:rPr>
              <w:t>decided to</w:t>
            </w:r>
            <w:r w:rsidRPr="004F1002">
              <w:rPr>
                <w:rFonts w:ascii="Times New Roman" w:hAnsi="Times New Roman" w:cs="Times New Roman"/>
                <w:color w:val="000000" w:themeColor="text1"/>
                <w:szCs w:val="22"/>
              </w:rPr>
              <w:t xml:space="preserve"> </w:t>
            </w:r>
            <w:r w:rsidRPr="004F1002">
              <w:rPr>
                <w:rFonts w:ascii="Times New Roman" w:hAnsi="Times New Roman" w:cs="Times New Roman"/>
                <w:b/>
                <w:bCs/>
                <w:color w:val="000000" w:themeColor="text1"/>
                <w:szCs w:val="22"/>
              </w:rPr>
              <w:t>Reaffirm and Revise.</w:t>
            </w:r>
          </w:p>
        </w:tc>
      </w:tr>
      <w:tr w:rsidR="00C32128" w:rsidRPr="004F1002" w:rsidTr="000415C4">
        <w:tc>
          <w:tcPr>
            <w:tcW w:w="1117" w:type="dxa"/>
          </w:tcPr>
          <w:p w:rsidR="00C32128" w:rsidRPr="004F1002" w:rsidRDefault="00C32128" w:rsidP="00AC1344">
            <w:pPr>
              <w:pStyle w:val="ListParagraph"/>
              <w:numPr>
                <w:ilvl w:val="0"/>
                <w:numId w:val="13"/>
              </w:numPr>
              <w:spacing w:before="120" w:after="120"/>
              <w:rPr>
                <w:rFonts w:ascii="Times New Roman" w:hAnsi="Times New Roman" w:cs="Times New Roman"/>
                <w:color w:val="000000" w:themeColor="text1"/>
                <w:szCs w:val="22"/>
              </w:rPr>
            </w:pPr>
          </w:p>
        </w:tc>
        <w:tc>
          <w:tcPr>
            <w:tcW w:w="2129"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IS 17148 (Part 4): 2020/ISO 10849 : 1996</w:t>
            </w:r>
          </w:p>
        </w:tc>
        <w:tc>
          <w:tcPr>
            <w:tcW w:w="3433" w:type="dxa"/>
          </w:tcPr>
          <w:p w:rsidR="00C32128" w:rsidRPr="004F1002" w:rsidRDefault="00C32128" w:rsidP="000415C4">
            <w:pPr>
              <w:rPr>
                <w:rFonts w:cs="Times New Roman"/>
                <w:color w:val="000000" w:themeColor="text1"/>
                <w:sz w:val="22"/>
              </w:rPr>
            </w:pPr>
            <w:r w:rsidRPr="004F1002">
              <w:rPr>
                <w:rFonts w:cs="Times New Roman"/>
                <w:color w:val="000000" w:themeColor="text1"/>
                <w:sz w:val="22"/>
              </w:rPr>
              <w:t xml:space="preserve">Performance Characteristics of Automated Measurement Systems </w:t>
            </w:r>
            <w:r w:rsidRPr="004F1002">
              <w:rPr>
                <w:rFonts w:cs="Times New Roman"/>
                <w:color w:val="000000" w:themeColor="text1"/>
                <w:sz w:val="22"/>
              </w:rPr>
              <w:lastRenderedPageBreak/>
              <w:t>Part 4 Nitrogen Oxides from Stationary Sources</w:t>
            </w:r>
          </w:p>
        </w:tc>
        <w:tc>
          <w:tcPr>
            <w:tcW w:w="2671" w:type="dxa"/>
          </w:tcPr>
          <w:p w:rsidR="00793B32" w:rsidRPr="004F1002" w:rsidRDefault="00C32128" w:rsidP="00AC1344">
            <w:pPr>
              <w:pStyle w:val="ListParagraph"/>
              <w:numPr>
                <w:ilvl w:val="0"/>
                <w:numId w:val="3"/>
              </w:numPr>
              <w:spacing w:before="120" w:after="120"/>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lastRenderedPageBreak/>
              <w:t xml:space="preserve">The </w:t>
            </w:r>
            <w:r w:rsidR="00793B32" w:rsidRPr="004F1002">
              <w:rPr>
                <w:rFonts w:ascii="Times New Roman" w:hAnsi="Times New Roman" w:cs="Times New Roman"/>
                <w:color w:val="000000" w:themeColor="text1"/>
                <w:szCs w:val="22"/>
              </w:rPr>
              <w:t xml:space="preserve">Committee decided to adopt the </w:t>
            </w:r>
            <w:r w:rsidR="008E5F22" w:rsidRPr="004F1002">
              <w:rPr>
                <w:rFonts w:ascii="Times New Roman" w:hAnsi="Times New Roman" w:cs="Times New Roman"/>
                <w:color w:val="000000" w:themeColor="text1"/>
                <w:szCs w:val="22"/>
              </w:rPr>
              <w:t>revised ISO</w:t>
            </w:r>
            <w:r w:rsidRPr="004F1002">
              <w:rPr>
                <w:rFonts w:ascii="Times New Roman" w:hAnsi="Times New Roman" w:cs="Times New Roman"/>
                <w:color w:val="000000" w:themeColor="text1"/>
                <w:szCs w:val="22"/>
              </w:rPr>
              <w:t xml:space="preserve"> </w:t>
            </w:r>
            <w:r w:rsidR="008E5F22" w:rsidRPr="004F1002">
              <w:rPr>
                <w:rFonts w:ascii="Times New Roman" w:hAnsi="Times New Roman" w:cs="Times New Roman"/>
                <w:color w:val="000000" w:themeColor="text1"/>
                <w:szCs w:val="22"/>
              </w:rPr>
              <w:t>10849:</w:t>
            </w:r>
            <w:r w:rsidRPr="004F1002">
              <w:rPr>
                <w:rFonts w:ascii="Times New Roman" w:hAnsi="Times New Roman" w:cs="Times New Roman"/>
                <w:color w:val="000000" w:themeColor="text1"/>
                <w:szCs w:val="22"/>
              </w:rPr>
              <w:t xml:space="preserve"> 2022</w:t>
            </w:r>
            <w:r w:rsidR="00793B32" w:rsidRPr="004F1002">
              <w:rPr>
                <w:rFonts w:ascii="Times New Roman" w:hAnsi="Times New Roman" w:cs="Times New Roman"/>
                <w:color w:val="000000" w:themeColor="text1"/>
                <w:szCs w:val="22"/>
              </w:rPr>
              <w:t>.</w:t>
            </w:r>
            <w:r w:rsidRPr="004F1002">
              <w:rPr>
                <w:rFonts w:ascii="Times New Roman" w:hAnsi="Times New Roman" w:cs="Times New Roman"/>
                <w:color w:val="000000" w:themeColor="text1"/>
                <w:szCs w:val="22"/>
              </w:rPr>
              <w:t xml:space="preserve"> </w:t>
            </w:r>
          </w:p>
          <w:p w:rsidR="00C32128" w:rsidRPr="004F1002" w:rsidRDefault="00C32128" w:rsidP="00AC1344">
            <w:pPr>
              <w:pStyle w:val="ListParagraph"/>
              <w:numPr>
                <w:ilvl w:val="0"/>
                <w:numId w:val="3"/>
              </w:numPr>
              <w:spacing w:before="120" w:after="120"/>
              <w:jc w:val="both"/>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lastRenderedPageBreak/>
              <w:t xml:space="preserve">The Committee </w:t>
            </w:r>
            <w:r w:rsidR="00793B32" w:rsidRPr="004F1002">
              <w:rPr>
                <w:rFonts w:ascii="Times New Roman" w:hAnsi="Times New Roman" w:cs="Times New Roman"/>
                <w:color w:val="000000" w:themeColor="text1"/>
                <w:szCs w:val="22"/>
              </w:rPr>
              <w:t xml:space="preserve">decided to </w:t>
            </w:r>
            <w:r w:rsidRPr="004F1002">
              <w:rPr>
                <w:rFonts w:ascii="Times New Roman" w:hAnsi="Times New Roman" w:cs="Times New Roman"/>
                <w:b/>
                <w:bCs/>
                <w:color w:val="000000" w:themeColor="text1"/>
                <w:szCs w:val="22"/>
              </w:rPr>
              <w:t>Reaffirm and Revise.</w:t>
            </w:r>
          </w:p>
          <w:p w:rsidR="00C32128" w:rsidRPr="004F1002" w:rsidRDefault="00C32128" w:rsidP="000415C4">
            <w:pPr>
              <w:rPr>
                <w:rFonts w:cs="Times New Roman"/>
                <w:color w:val="000000" w:themeColor="text1"/>
                <w:sz w:val="22"/>
              </w:rPr>
            </w:pPr>
          </w:p>
        </w:tc>
      </w:tr>
    </w:tbl>
    <w:p w:rsidR="00C32128" w:rsidRPr="004F1002" w:rsidRDefault="00C32128" w:rsidP="00C93208">
      <w:pPr>
        <w:spacing w:after="120" w:line="240" w:lineRule="auto"/>
        <w:rPr>
          <w:rFonts w:cs="Times New Roman"/>
          <w:bCs/>
          <w:iCs/>
          <w:color w:val="000000" w:themeColor="text1"/>
          <w:sz w:val="22"/>
        </w:rPr>
      </w:pPr>
    </w:p>
    <w:p w:rsidR="00194748" w:rsidRPr="004F1002" w:rsidRDefault="00194748" w:rsidP="00C93208">
      <w:pPr>
        <w:spacing w:after="120" w:line="240" w:lineRule="auto"/>
        <w:rPr>
          <w:rFonts w:cs="Times New Roman"/>
          <w:b/>
          <w:iCs/>
          <w:color w:val="000000" w:themeColor="text1"/>
          <w:sz w:val="22"/>
        </w:rPr>
      </w:pPr>
      <w:r w:rsidRPr="004F1002">
        <w:rPr>
          <w:rFonts w:cs="Times New Roman"/>
          <w:b/>
          <w:iCs/>
          <w:color w:val="000000" w:themeColor="text1"/>
          <w:sz w:val="22"/>
        </w:rPr>
        <w:t xml:space="preserve">11.3 FUTURE WORK PLAN AND STRATEGIES </w:t>
      </w:r>
    </w:p>
    <w:p w:rsidR="00194748" w:rsidRPr="004F1002" w:rsidRDefault="00194748" w:rsidP="00C93208">
      <w:pPr>
        <w:spacing w:after="120" w:line="240" w:lineRule="auto"/>
        <w:rPr>
          <w:rFonts w:cs="Times New Roman"/>
          <w:bCs/>
          <w:color w:val="000000" w:themeColor="text1"/>
          <w:sz w:val="22"/>
        </w:rPr>
      </w:pPr>
      <w:r w:rsidRPr="004F1002">
        <w:rPr>
          <w:rFonts w:cs="Times New Roman"/>
          <w:bCs/>
          <w:iCs/>
          <w:color w:val="000000" w:themeColor="text1"/>
          <w:sz w:val="22"/>
        </w:rPr>
        <w:t xml:space="preserve">The Committee deliberated on </w:t>
      </w:r>
      <w:r w:rsidRPr="004F1002">
        <w:rPr>
          <w:rFonts w:cs="Times New Roman"/>
          <w:bCs/>
          <w:color w:val="000000" w:themeColor="text1"/>
          <w:sz w:val="22"/>
        </w:rPr>
        <w:t>future work plan and strategies to be adopted say in the next 5 years aiming at contribution in related standardization activity both at national and international level (if available, ISO) and decided following :</w:t>
      </w:r>
    </w:p>
    <w:p w:rsidR="00194748" w:rsidRPr="004F1002" w:rsidRDefault="00194748" w:rsidP="00AC1344">
      <w:pPr>
        <w:pStyle w:val="ListParagraph"/>
        <w:numPr>
          <w:ilvl w:val="0"/>
          <w:numId w:val="15"/>
        </w:numPr>
        <w:spacing w:after="0" w:line="240" w:lineRule="auto"/>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To adopt International standards related to Indoor Air and Ambient Air</w:t>
      </w:r>
    </w:p>
    <w:p w:rsidR="002E23E0" w:rsidRPr="00AD3F5A" w:rsidRDefault="002E23E0" w:rsidP="00AD3F5A">
      <w:pPr>
        <w:pStyle w:val="ListParagraph"/>
        <w:numPr>
          <w:ilvl w:val="0"/>
          <w:numId w:val="21"/>
        </w:numPr>
        <w:spacing w:after="0" w:line="240" w:lineRule="auto"/>
        <w:rPr>
          <w:rFonts w:ascii="Times New Roman" w:hAnsi="Times New Roman" w:cs="Times New Roman"/>
          <w:bCs/>
          <w:color w:val="000000" w:themeColor="text1"/>
        </w:rPr>
      </w:pPr>
      <w:r w:rsidRPr="00AD3F5A">
        <w:rPr>
          <w:rFonts w:ascii="Times New Roman" w:hAnsi="Times New Roman" w:cs="Times New Roman"/>
          <w:bCs/>
          <w:color w:val="000000" w:themeColor="text1"/>
        </w:rPr>
        <w:t>The Committee discussed on the International standards related to Indoor Air and Ambient Air</w:t>
      </w:r>
      <w:r w:rsidR="009A5B6A" w:rsidRPr="00AD3F5A">
        <w:rPr>
          <w:rFonts w:ascii="Times New Roman" w:hAnsi="Times New Roman" w:cs="Times New Roman"/>
          <w:bCs/>
          <w:color w:val="000000" w:themeColor="text1"/>
        </w:rPr>
        <w:t xml:space="preserve"> and requested Member Secretary to prepare list of the subject/standards on which ISO standards can be adopted.</w:t>
      </w:r>
    </w:p>
    <w:p w:rsidR="002E23E0" w:rsidRPr="004F1002" w:rsidRDefault="002E23E0" w:rsidP="002E23E0">
      <w:pPr>
        <w:pStyle w:val="ListParagraph"/>
        <w:spacing w:after="0" w:line="240" w:lineRule="auto"/>
        <w:ind w:left="990"/>
        <w:rPr>
          <w:rFonts w:ascii="Times New Roman" w:hAnsi="Times New Roman" w:cs="Times New Roman"/>
          <w:bCs/>
          <w:color w:val="000000" w:themeColor="text1"/>
          <w:szCs w:val="22"/>
        </w:rPr>
      </w:pPr>
    </w:p>
    <w:p w:rsidR="00194748" w:rsidRPr="004F1002" w:rsidRDefault="00194748" w:rsidP="00AC1344">
      <w:pPr>
        <w:pStyle w:val="ListParagraph"/>
        <w:numPr>
          <w:ilvl w:val="0"/>
          <w:numId w:val="15"/>
        </w:numPr>
        <w:spacing w:after="80" w:line="240" w:lineRule="auto"/>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Proposed the following two subjects for NWIP:</w:t>
      </w:r>
    </w:p>
    <w:p w:rsidR="00194748" w:rsidRPr="004F1002" w:rsidRDefault="00194748" w:rsidP="00AC1344">
      <w:pPr>
        <w:pStyle w:val="ListParagraph"/>
        <w:numPr>
          <w:ilvl w:val="0"/>
          <w:numId w:val="16"/>
        </w:numPr>
        <w:spacing w:line="240" w:lineRule="auto"/>
        <w:ind w:left="1350"/>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 xml:space="preserve">Standard on Micro Plastics proposed by Dr. </w:t>
      </w:r>
      <w:proofErr w:type="spellStart"/>
      <w:r w:rsidRPr="004F1002">
        <w:rPr>
          <w:rFonts w:ascii="Times New Roman" w:hAnsi="Times New Roman" w:cs="Times New Roman"/>
          <w:bCs/>
          <w:color w:val="000000" w:themeColor="text1"/>
          <w:szCs w:val="22"/>
        </w:rPr>
        <w:t>Tuhin</w:t>
      </w:r>
      <w:proofErr w:type="spellEnd"/>
      <w:r w:rsidRPr="004F1002">
        <w:rPr>
          <w:rFonts w:ascii="Times New Roman" w:hAnsi="Times New Roman" w:cs="Times New Roman"/>
          <w:bCs/>
          <w:color w:val="000000" w:themeColor="text1"/>
          <w:szCs w:val="22"/>
        </w:rPr>
        <w:t xml:space="preserve"> Kumar </w:t>
      </w:r>
      <w:proofErr w:type="spellStart"/>
      <w:r w:rsidRPr="004F1002">
        <w:rPr>
          <w:rFonts w:ascii="Times New Roman" w:hAnsi="Times New Roman" w:cs="Times New Roman"/>
          <w:bCs/>
          <w:color w:val="000000" w:themeColor="text1"/>
          <w:szCs w:val="22"/>
        </w:rPr>
        <w:t>Mandal</w:t>
      </w:r>
      <w:proofErr w:type="spellEnd"/>
      <w:r w:rsidRPr="004F1002">
        <w:rPr>
          <w:rFonts w:ascii="Times New Roman" w:hAnsi="Times New Roman" w:cs="Times New Roman"/>
          <w:bCs/>
          <w:color w:val="000000" w:themeColor="text1"/>
          <w:szCs w:val="22"/>
        </w:rPr>
        <w:t xml:space="preserve"> </w:t>
      </w:r>
    </w:p>
    <w:p w:rsidR="00194748" w:rsidRPr="004F1002" w:rsidRDefault="00194748" w:rsidP="00AC1344">
      <w:pPr>
        <w:pStyle w:val="ListParagraph"/>
        <w:numPr>
          <w:ilvl w:val="0"/>
          <w:numId w:val="16"/>
        </w:numPr>
        <w:spacing w:line="240" w:lineRule="auto"/>
        <w:ind w:left="1350"/>
        <w:rPr>
          <w:rFonts w:ascii="Times New Roman" w:hAnsi="Times New Roman" w:cs="Times New Roman"/>
          <w:bCs/>
          <w:color w:val="000000" w:themeColor="text1"/>
          <w:szCs w:val="22"/>
        </w:rPr>
      </w:pPr>
      <w:r w:rsidRPr="004F1002">
        <w:rPr>
          <w:rFonts w:ascii="Times New Roman" w:hAnsi="Times New Roman" w:cs="Times New Roman"/>
          <w:bCs/>
          <w:color w:val="000000" w:themeColor="text1"/>
          <w:szCs w:val="22"/>
        </w:rPr>
        <w:t>Standard on Multi Channel sampler proposed by Dr.</w:t>
      </w:r>
      <w:r w:rsidR="009A5B6A" w:rsidRPr="004F1002">
        <w:rPr>
          <w:rFonts w:ascii="Times New Roman" w:hAnsi="Times New Roman" w:cs="Times New Roman"/>
          <w:bCs/>
          <w:color w:val="000000" w:themeColor="text1"/>
          <w:szCs w:val="22"/>
        </w:rPr>
        <w:t xml:space="preserve"> </w:t>
      </w:r>
      <w:proofErr w:type="spellStart"/>
      <w:r w:rsidRPr="004F1002">
        <w:rPr>
          <w:rFonts w:ascii="Times New Roman" w:hAnsi="Times New Roman" w:cs="Times New Roman"/>
          <w:color w:val="000000" w:themeColor="text1"/>
          <w:szCs w:val="22"/>
        </w:rPr>
        <w:t>Rajendra</w:t>
      </w:r>
      <w:proofErr w:type="spellEnd"/>
      <w:r w:rsidRPr="004F1002">
        <w:rPr>
          <w:rFonts w:ascii="Times New Roman" w:hAnsi="Times New Roman" w:cs="Times New Roman"/>
          <w:color w:val="000000" w:themeColor="text1"/>
          <w:szCs w:val="22"/>
        </w:rPr>
        <w:t xml:space="preserve"> Prasad</w:t>
      </w:r>
    </w:p>
    <w:p w:rsidR="00495B0C" w:rsidRPr="004F1002" w:rsidRDefault="00B50E9D" w:rsidP="00495B0C">
      <w:pPr>
        <w:spacing w:after="0"/>
        <w:jc w:val="both"/>
        <w:rPr>
          <w:rFonts w:cs="Times New Roman"/>
          <w:b/>
          <w:color w:val="000000" w:themeColor="text1"/>
          <w:sz w:val="22"/>
        </w:rPr>
      </w:pPr>
      <w:r w:rsidRPr="004F1002">
        <w:rPr>
          <w:rFonts w:cs="Times New Roman"/>
          <w:b/>
          <w:color w:val="000000" w:themeColor="text1"/>
          <w:sz w:val="22"/>
        </w:rPr>
        <w:t>ITEM 12</w:t>
      </w:r>
      <w:r w:rsidR="009A2C84" w:rsidRPr="004F1002">
        <w:rPr>
          <w:rFonts w:cs="Times New Roman"/>
          <w:b/>
          <w:color w:val="000000" w:themeColor="text1"/>
          <w:sz w:val="22"/>
        </w:rPr>
        <w:t xml:space="preserve"> </w:t>
      </w:r>
      <w:r w:rsidR="002817BA" w:rsidRPr="004F1002">
        <w:rPr>
          <w:rFonts w:cs="Times New Roman"/>
          <w:b/>
          <w:bCs/>
          <w:iCs/>
          <w:color w:val="000000" w:themeColor="text1"/>
          <w:sz w:val="22"/>
        </w:rPr>
        <w:t xml:space="preserve">DATE AND PLACE OF NEXT </w:t>
      </w:r>
      <w:r w:rsidR="002077A4" w:rsidRPr="004F1002">
        <w:rPr>
          <w:rFonts w:cs="Times New Roman"/>
          <w:b/>
          <w:bCs/>
          <w:iCs/>
          <w:color w:val="000000" w:themeColor="text1"/>
          <w:sz w:val="22"/>
        </w:rPr>
        <w:t>MEETING</w:t>
      </w:r>
    </w:p>
    <w:p w:rsidR="00495B0C" w:rsidRPr="004F1002" w:rsidRDefault="00495B0C" w:rsidP="00495B0C">
      <w:pPr>
        <w:spacing w:after="0"/>
        <w:jc w:val="both"/>
        <w:rPr>
          <w:rFonts w:cs="Times New Roman"/>
          <w:b/>
          <w:color w:val="000000" w:themeColor="text1"/>
          <w:sz w:val="22"/>
        </w:rPr>
      </w:pPr>
    </w:p>
    <w:p w:rsidR="00495B0C" w:rsidRPr="004F1002" w:rsidRDefault="00495B0C" w:rsidP="00495B0C">
      <w:pPr>
        <w:spacing w:after="0"/>
        <w:jc w:val="both"/>
        <w:rPr>
          <w:rFonts w:cs="Times New Roman"/>
          <w:color w:val="000000" w:themeColor="text1"/>
          <w:sz w:val="22"/>
          <w:lang w:val="en-US"/>
        </w:rPr>
      </w:pPr>
      <w:r w:rsidRPr="004F1002">
        <w:rPr>
          <w:rFonts w:cs="Times New Roman"/>
          <w:color w:val="000000" w:themeColor="text1"/>
          <w:sz w:val="22"/>
          <w:lang w:val="en-US"/>
        </w:rPr>
        <w:t>The Comm</w:t>
      </w:r>
      <w:r w:rsidR="007963D7" w:rsidRPr="004F1002">
        <w:rPr>
          <w:rFonts w:cs="Times New Roman"/>
          <w:color w:val="000000" w:themeColor="text1"/>
          <w:sz w:val="22"/>
          <w:lang w:val="en-US"/>
        </w:rPr>
        <w:t>ittee decide</w:t>
      </w:r>
      <w:r w:rsidR="00B50E9D" w:rsidRPr="004F1002">
        <w:rPr>
          <w:rFonts w:cs="Times New Roman"/>
          <w:color w:val="000000" w:themeColor="text1"/>
          <w:sz w:val="22"/>
          <w:lang w:val="en-US"/>
        </w:rPr>
        <w:t>d to hold the upcoming</w:t>
      </w:r>
      <w:r w:rsidR="007963D7" w:rsidRPr="004F1002">
        <w:rPr>
          <w:rFonts w:cs="Times New Roman"/>
          <w:color w:val="000000" w:themeColor="text1"/>
          <w:sz w:val="22"/>
          <w:lang w:val="en-US"/>
        </w:rPr>
        <w:t xml:space="preserve"> Sectional Committee M</w:t>
      </w:r>
      <w:r w:rsidRPr="004F1002">
        <w:rPr>
          <w:rFonts w:cs="Times New Roman"/>
          <w:color w:val="000000" w:themeColor="text1"/>
          <w:sz w:val="22"/>
          <w:lang w:val="en-US"/>
        </w:rPr>
        <w:t>eeting as per</w:t>
      </w:r>
      <w:r w:rsidR="00B50E9D" w:rsidRPr="004F1002">
        <w:rPr>
          <w:rFonts w:cs="Times New Roman"/>
          <w:color w:val="000000" w:themeColor="text1"/>
          <w:sz w:val="22"/>
          <w:lang w:val="en-US"/>
        </w:rPr>
        <w:t xml:space="preserve"> the annual Calendar of meeting, which is as follows:</w:t>
      </w:r>
    </w:p>
    <w:p w:rsidR="00B50E9D" w:rsidRPr="004F1002" w:rsidRDefault="00B50E9D" w:rsidP="00495B0C">
      <w:pPr>
        <w:spacing w:after="0"/>
        <w:jc w:val="both"/>
        <w:rPr>
          <w:rFonts w:cs="Times New Roman"/>
          <w:color w:val="000000" w:themeColor="text1"/>
          <w:sz w:val="22"/>
          <w:lang w:val="en-US"/>
        </w:rPr>
      </w:pPr>
    </w:p>
    <w:p w:rsidR="00B50E9D" w:rsidRPr="004F1002" w:rsidRDefault="00B50E9D" w:rsidP="00AC1344">
      <w:pPr>
        <w:pStyle w:val="ListParagraph"/>
        <w:numPr>
          <w:ilvl w:val="0"/>
          <w:numId w:val="9"/>
        </w:numPr>
        <w:spacing w:after="0" w:line="240" w:lineRule="auto"/>
        <w:ind w:left="1170" w:right="144"/>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18</w:t>
      </w:r>
      <w:r w:rsidRPr="004F1002">
        <w:rPr>
          <w:rFonts w:ascii="Times New Roman" w:hAnsi="Times New Roman" w:cs="Times New Roman"/>
          <w:color w:val="000000" w:themeColor="text1"/>
          <w:szCs w:val="22"/>
          <w:vertAlign w:val="superscript"/>
        </w:rPr>
        <w:t>th</w:t>
      </w:r>
      <w:r w:rsidRPr="004F1002">
        <w:rPr>
          <w:rFonts w:ascii="Times New Roman" w:hAnsi="Times New Roman" w:cs="Times New Roman"/>
          <w:color w:val="000000" w:themeColor="text1"/>
          <w:szCs w:val="22"/>
        </w:rPr>
        <w:t xml:space="preserve"> Meeting                                                     10-14 June 2024                                                  </w:t>
      </w:r>
    </w:p>
    <w:p w:rsidR="00B50E9D" w:rsidRPr="004F1002" w:rsidRDefault="00B50E9D" w:rsidP="00AC1344">
      <w:pPr>
        <w:pStyle w:val="ListParagraph"/>
        <w:numPr>
          <w:ilvl w:val="0"/>
          <w:numId w:val="9"/>
        </w:numPr>
        <w:spacing w:after="0" w:line="240" w:lineRule="auto"/>
        <w:ind w:left="117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19</w:t>
      </w:r>
      <w:r w:rsidRPr="004F1002">
        <w:rPr>
          <w:rFonts w:ascii="Times New Roman" w:hAnsi="Times New Roman" w:cs="Times New Roman"/>
          <w:color w:val="000000" w:themeColor="text1"/>
          <w:szCs w:val="22"/>
          <w:vertAlign w:val="superscript"/>
        </w:rPr>
        <w:t>th</w:t>
      </w:r>
      <w:r w:rsidRPr="004F1002">
        <w:rPr>
          <w:rFonts w:ascii="Times New Roman" w:hAnsi="Times New Roman" w:cs="Times New Roman"/>
          <w:color w:val="000000" w:themeColor="text1"/>
          <w:szCs w:val="22"/>
        </w:rPr>
        <w:t xml:space="preserve"> Meeting                                                     16-20 September 2024</w:t>
      </w:r>
    </w:p>
    <w:p w:rsidR="00B50E9D" w:rsidRPr="004F1002" w:rsidRDefault="00B50E9D" w:rsidP="00AC1344">
      <w:pPr>
        <w:pStyle w:val="ListParagraph"/>
        <w:numPr>
          <w:ilvl w:val="0"/>
          <w:numId w:val="9"/>
        </w:numPr>
        <w:spacing w:after="0" w:line="240" w:lineRule="auto"/>
        <w:ind w:left="117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20</w:t>
      </w:r>
      <w:r w:rsidRPr="004F1002">
        <w:rPr>
          <w:rFonts w:ascii="Times New Roman" w:hAnsi="Times New Roman" w:cs="Times New Roman"/>
          <w:color w:val="000000" w:themeColor="text1"/>
          <w:szCs w:val="22"/>
          <w:vertAlign w:val="superscript"/>
        </w:rPr>
        <w:t>th</w:t>
      </w:r>
      <w:r w:rsidRPr="004F1002">
        <w:rPr>
          <w:rFonts w:ascii="Times New Roman" w:hAnsi="Times New Roman" w:cs="Times New Roman"/>
          <w:color w:val="000000" w:themeColor="text1"/>
          <w:szCs w:val="22"/>
        </w:rPr>
        <w:t xml:space="preserve"> Meeting                                                     02-06 December 2024</w:t>
      </w:r>
    </w:p>
    <w:p w:rsidR="00B50E9D" w:rsidRPr="004F1002" w:rsidRDefault="00B50E9D" w:rsidP="00AC1344">
      <w:pPr>
        <w:pStyle w:val="ListParagraph"/>
        <w:numPr>
          <w:ilvl w:val="0"/>
          <w:numId w:val="9"/>
        </w:numPr>
        <w:spacing w:after="0" w:line="240" w:lineRule="auto"/>
        <w:ind w:left="1170"/>
        <w:rPr>
          <w:rFonts w:ascii="Times New Roman" w:hAnsi="Times New Roman" w:cs="Times New Roman"/>
          <w:color w:val="000000" w:themeColor="text1"/>
          <w:szCs w:val="22"/>
        </w:rPr>
      </w:pPr>
      <w:r w:rsidRPr="004F1002">
        <w:rPr>
          <w:rFonts w:ascii="Times New Roman" w:hAnsi="Times New Roman" w:cs="Times New Roman"/>
          <w:color w:val="000000" w:themeColor="text1"/>
          <w:szCs w:val="22"/>
        </w:rPr>
        <w:t>21</w:t>
      </w:r>
      <w:r w:rsidRPr="004F1002">
        <w:rPr>
          <w:rFonts w:ascii="Times New Roman" w:hAnsi="Times New Roman" w:cs="Times New Roman"/>
          <w:color w:val="000000" w:themeColor="text1"/>
          <w:szCs w:val="22"/>
          <w:vertAlign w:val="superscript"/>
        </w:rPr>
        <w:t>st</w:t>
      </w:r>
      <w:r w:rsidRPr="004F1002">
        <w:rPr>
          <w:rFonts w:ascii="Times New Roman" w:hAnsi="Times New Roman" w:cs="Times New Roman"/>
          <w:color w:val="000000" w:themeColor="text1"/>
          <w:szCs w:val="22"/>
        </w:rPr>
        <w:t xml:space="preserve"> Meeting                                                     10-14 March 2025  </w:t>
      </w:r>
    </w:p>
    <w:p w:rsidR="00B50E9D" w:rsidRPr="004F1002" w:rsidRDefault="00B50E9D" w:rsidP="00C93208">
      <w:pPr>
        <w:spacing w:after="0"/>
        <w:ind w:left="1170"/>
        <w:jc w:val="both"/>
        <w:rPr>
          <w:rFonts w:cs="Times New Roman"/>
          <w:color w:val="000000" w:themeColor="text1"/>
          <w:sz w:val="22"/>
          <w:lang w:val="en-US"/>
        </w:rPr>
      </w:pPr>
    </w:p>
    <w:p w:rsidR="00D20518" w:rsidRPr="004F1002" w:rsidRDefault="00D20518" w:rsidP="00495B0C">
      <w:pPr>
        <w:spacing w:after="0"/>
        <w:jc w:val="both"/>
        <w:rPr>
          <w:rFonts w:cs="Times New Roman"/>
          <w:color w:val="000000" w:themeColor="text1"/>
          <w:sz w:val="22"/>
          <w:lang w:val="en-US"/>
        </w:rPr>
      </w:pPr>
    </w:p>
    <w:p w:rsidR="009A2C84" w:rsidRPr="004F1002" w:rsidRDefault="009A2C84" w:rsidP="009A2C84">
      <w:pPr>
        <w:contextualSpacing/>
        <w:rPr>
          <w:rFonts w:eastAsia="Calibri" w:cs="Times New Roman"/>
          <w:b/>
          <w:color w:val="000000" w:themeColor="text1"/>
          <w:sz w:val="22"/>
        </w:rPr>
      </w:pPr>
      <w:r w:rsidRPr="004F1002">
        <w:rPr>
          <w:rFonts w:cs="Times New Roman"/>
          <w:b/>
          <w:color w:val="000000" w:themeColor="text1"/>
          <w:sz w:val="22"/>
        </w:rPr>
        <w:t xml:space="preserve">ITEM 12 </w:t>
      </w:r>
      <w:r w:rsidRPr="004F1002">
        <w:rPr>
          <w:rFonts w:eastAsia="Calibri" w:cs="Times New Roman"/>
          <w:b/>
          <w:color w:val="000000" w:themeColor="text1"/>
          <w:sz w:val="22"/>
        </w:rPr>
        <w:t>ANY OTHER BUSINESS</w:t>
      </w:r>
    </w:p>
    <w:p w:rsidR="00812C08" w:rsidRPr="004F1002" w:rsidRDefault="00812C08" w:rsidP="009A2C84">
      <w:pPr>
        <w:contextualSpacing/>
        <w:rPr>
          <w:rFonts w:eastAsia="Calibri" w:cs="Times New Roman"/>
          <w:b/>
          <w:color w:val="000000" w:themeColor="text1"/>
          <w:sz w:val="22"/>
        </w:rPr>
      </w:pPr>
    </w:p>
    <w:p w:rsidR="003B0B45" w:rsidRPr="004F1002" w:rsidRDefault="00A836BA" w:rsidP="009A2C84">
      <w:pPr>
        <w:contextualSpacing/>
        <w:rPr>
          <w:rFonts w:eastAsia="Calibri" w:cs="Times New Roman"/>
          <w:bCs/>
          <w:color w:val="000000" w:themeColor="text1"/>
          <w:sz w:val="22"/>
        </w:rPr>
      </w:pPr>
      <w:r w:rsidRPr="004F1002">
        <w:rPr>
          <w:rFonts w:eastAsia="Calibri" w:cs="Times New Roman"/>
          <w:bCs/>
          <w:color w:val="000000" w:themeColor="text1"/>
          <w:sz w:val="22"/>
        </w:rPr>
        <w:t xml:space="preserve">Member </w:t>
      </w:r>
      <w:r w:rsidR="00F54217" w:rsidRPr="004F1002">
        <w:rPr>
          <w:rFonts w:eastAsia="Calibri" w:cs="Times New Roman"/>
          <w:bCs/>
          <w:color w:val="000000" w:themeColor="text1"/>
          <w:sz w:val="22"/>
        </w:rPr>
        <w:t>Secretary</w:t>
      </w:r>
      <w:r w:rsidRPr="004F1002">
        <w:rPr>
          <w:rFonts w:eastAsia="Calibri" w:cs="Times New Roman"/>
          <w:bCs/>
          <w:color w:val="000000" w:themeColor="text1"/>
          <w:sz w:val="22"/>
        </w:rPr>
        <w:t xml:space="preserve"> during the meeting </w:t>
      </w:r>
      <w:r w:rsidR="00F54217" w:rsidRPr="004F1002">
        <w:rPr>
          <w:rFonts w:eastAsia="Calibri" w:cs="Times New Roman"/>
          <w:bCs/>
          <w:color w:val="000000" w:themeColor="text1"/>
          <w:sz w:val="22"/>
        </w:rPr>
        <w:t>once again requested the Committee member to provide comments on Preliminary draft circulat</w:t>
      </w:r>
      <w:r w:rsidR="00AD3F5A">
        <w:rPr>
          <w:rFonts w:eastAsia="Calibri" w:cs="Times New Roman"/>
          <w:bCs/>
          <w:color w:val="000000" w:themeColor="text1"/>
          <w:sz w:val="22"/>
        </w:rPr>
        <w:t xml:space="preserve">ed to them </w:t>
      </w:r>
      <w:r w:rsidR="00803DAC">
        <w:rPr>
          <w:rFonts w:eastAsia="Calibri" w:cs="Times New Roman"/>
          <w:bCs/>
          <w:color w:val="000000" w:themeColor="text1"/>
          <w:sz w:val="22"/>
        </w:rPr>
        <w:t>and</w:t>
      </w:r>
      <w:r w:rsidR="00AD3F5A">
        <w:rPr>
          <w:rFonts w:eastAsia="Calibri" w:cs="Times New Roman"/>
          <w:bCs/>
          <w:color w:val="000000" w:themeColor="text1"/>
          <w:sz w:val="22"/>
        </w:rPr>
        <w:t xml:space="preserve"> </w:t>
      </w:r>
      <w:r w:rsidR="00803DAC">
        <w:rPr>
          <w:rFonts w:eastAsia="Calibri" w:cs="Times New Roman"/>
          <w:bCs/>
          <w:color w:val="000000" w:themeColor="text1"/>
          <w:sz w:val="22"/>
        </w:rPr>
        <w:t xml:space="preserve">informed </w:t>
      </w:r>
      <w:r w:rsidR="00803DAC" w:rsidRPr="004F1002">
        <w:rPr>
          <w:rFonts w:eastAsia="Calibri" w:cs="Times New Roman"/>
          <w:bCs/>
          <w:color w:val="000000" w:themeColor="text1"/>
          <w:sz w:val="22"/>
        </w:rPr>
        <w:t>them</w:t>
      </w:r>
      <w:r w:rsidR="00812C08" w:rsidRPr="004F1002">
        <w:rPr>
          <w:rFonts w:eastAsia="Calibri" w:cs="Times New Roman"/>
          <w:bCs/>
          <w:color w:val="000000" w:themeColor="text1"/>
          <w:sz w:val="22"/>
        </w:rPr>
        <w:t xml:space="preserve"> </w:t>
      </w:r>
      <w:r w:rsidR="00803DAC" w:rsidRPr="004F1002">
        <w:rPr>
          <w:rFonts w:eastAsia="Calibri" w:cs="Times New Roman"/>
          <w:bCs/>
          <w:color w:val="000000" w:themeColor="text1"/>
          <w:sz w:val="22"/>
        </w:rPr>
        <w:t>that a</w:t>
      </w:r>
      <w:r w:rsidR="00812C08" w:rsidRPr="004F1002">
        <w:rPr>
          <w:rFonts w:eastAsia="Calibri" w:cs="Times New Roman"/>
          <w:bCs/>
          <w:color w:val="000000" w:themeColor="text1"/>
          <w:sz w:val="22"/>
        </w:rPr>
        <w:t xml:space="preserve"> member not commenting on the two </w:t>
      </w:r>
      <w:r w:rsidR="00803DAC" w:rsidRPr="004F1002">
        <w:rPr>
          <w:rFonts w:eastAsia="Calibri" w:cs="Times New Roman"/>
          <w:bCs/>
          <w:color w:val="000000" w:themeColor="text1"/>
          <w:sz w:val="22"/>
        </w:rPr>
        <w:t>consecutive and</w:t>
      </w:r>
      <w:r w:rsidR="00812C08" w:rsidRPr="004F1002">
        <w:rPr>
          <w:rFonts w:eastAsia="Calibri" w:cs="Times New Roman"/>
          <w:bCs/>
          <w:color w:val="000000" w:themeColor="text1"/>
          <w:sz w:val="22"/>
        </w:rPr>
        <w:t xml:space="preserve"> /or one fourth of the P-draft circulated by the SC in a year will a</w:t>
      </w:r>
      <w:bookmarkStart w:id="1" w:name="_GoBack"/>
      <w:bookmarkEnd w:id="1"/>
      <w:r w:rsidR="00812C08" w:rsidRPr="004F1002">
        <w:rPr>
          <w:rFonts w:eastAsia="Calibri" w:cs="Times New Roman"/>
          <w:bCs/>
          <w:color w:val="000000" w:themeColor="text1"/>
          <w:sz w:val="22"/>
        </w:rPr>
        <w:t xml:space="preserve">utomatically be </w:t>
      </w:r>
      <w:r w:rsidR="00803DAC" w:rsidRPr="004F1002">
        <w:rPr>
          <w:rFonts w:eastAsia="Calibri" w:cs="Times New Roman"/>
          <w:bCs/>
          <w:color w:val="000000" w:themeColor="text1"/>
          <w:sz w:val="22"/>
        </w:rPr>
        <w:t>disqualified to</w:t>
      </w:r>
      <w:r w:rsidR="00812C08" w:rsidRPr="004F1002">
        <w:rPr>
          <w:rFonts w:eastAsia="Calibri" w:cs="Times New Roman"/>
          <w:bCs/>
          <w:color w:val="000000" w:themeColor="text1"/>
          <w:sz w:val="22"/>
        </w:rPr>
        <w:t xml:space="preserve"> continue as member.</w:t>
      </w:r>
    </w:p>
    <w:p w:rsidR="00F54217" w:rsidRPr="004F1002" w:rsidRDefault="00F54217" w:rsidP="009A2C84">
      <w:pPr>
        <w:contextualSpacing/>
        <w:rPr>
          <w:rFonts w:cs="Times New Roman"/>
          <w:b/>
          <w:color w:val="000000" w:themeColor="text1"/>
          <w:sz w:val="22"/>
        </w:rPr>
      </w:pPr>
    </w:p>
    <w:p w:rsidR="00AD3F5A" w:rsidRDefault="00AD3F5A" w:rsidP="00AD3F5A">
      <w:pPr>
        <w:spacing w:after="120"/>
        <w:contextualSpacing/>
        <w:rPr>
          <w:rFonts w:cs="Times New Roman"/>
          <w:b/>
          <w:color w:val="000000" w:themeColor="text1"/>
          <w:sz w:val="22"/>
        </w:rPr>
      </w:pPr>
    </w:p>
    <w:p w:rsidR="00AD3F5A" w:rsidRDefault="009A2C84" w:rsidP="00AD3F5A">
      <w:pPr>
        <w:spacing w:after="0"/>
        <w:contextualSpacing/>
        <w:rPr>
          <w:rFonts w:eastAsia="Calibri" w:cs="Times New Roman"/>
          <w:b/>
          <w:color w:val="000000" w:themeColor="text1"/>
          <w:sz w:val="22"/>
        </w:rPr>
      </w:pPr>
      <w:r w:rsidRPr="004F1002">
        <w:rPr>
          <w:rFonts w:cs="Times New Roman"/>
          <w:b/>
          <w:color w:val="000000" w:themeColor="text1"/>
          <w:sz w:val="22"/>
        </w:rPr>
        <w:t xml:space="preserve">ITEM 13 </w:t>
      </w:r>
      <w:r w:rsidRPr="004F1002">
        <w:rPr>
          <w:rFonts w:eastAsia="Calibri" w:cs="Times New Roman"/>
          <w:b/>
          <w:color w:val="000000" w:themeColor="text1"/>
          <w:sz w:val="22"/>
        </w:rPr>
        <w:t>VOTE OF THANKS</w:t>
      </w:r>
    </w:p>
    <w:p w:rsidR="00AD3F5A" w:rsidRDefault="00AD3F5A" w:rsidP="00AD3F5A">
      <w:pPr>
        <w:spacing w:after="0"/>
        <w:contextualSpacing/>
        <w:rPr>
          <w:rFonts w:eastAsia="Calibri" w:cs="Times New Roman"/>
          <w:b/>
          <w:color w:val="000000" w:themeColor="text1"/>
          <w:sz w:val="22"/>
        </w:rPr>
      </w:pPr>
    </w:p>
    <w:p w:rsidR="000707D9" w:rsidRPr="004F1002" w:rsidRDefault="000707D9" w:rsidP="00AD3F5A">
      <w:pPr>
        <w:spacing w:after="360"/>
        <w:contextualSpacing/>
        <w:rPr>
          <w:rFonts w:cs="Times New Roman"/>
          <w:color w:val="000000" w:themeColor="text1"/>
          <w:sz w:val="22"/>
        </w:rPr>
      </w:pPr>
      <w:r w:rsidRPr="004F1002">
        <w:rPr>
          <w:rFonts w:cs="Times New Roman"/>
          <w:color w:val="000000" w:themeColor="text1"/>
          <w:sz w:val="22"/>
          <w:lang w:val="en-US"/>
        </w:rPr>
        <w:t>As there is no other item for discussion,</w:t>
      </w:r>
      <w:r w:rsidR="00C93208" w:rsidRPr="004F1002">
        <w:rPr>
          <w:rFonts w:cs="Times New Roman"/>
          <w:color w:val="000000" w:themeColor="text1"/>
          <w:sz w:val="22"/>
          <w:lang w:val="en-US"/>
        </w:rPr>
        <w:t xml:space="preserve"> the meeting </w:t>
      </w:r>
      <w:proofErr w:type="gramStart"/>
      <w:r w:rsidR="00C93208" w:rsidRPr="004F1002">
        <w:rPr>
          <w:rFonts w:cs="Times New Roman"/>
          <w:color w:val="000000" w:themeColor="text1"/>
          <w:sz w:val="22"/>
          <w:lang w:val="en-US"/>
        </w:rPr>
        <w:t>was concluded</w:t>
      </w:r>
      <w:proofErr w:type="gramEnd"/>
      <w:r w:rsidR="00C93208" w:rsidRPr="004F1002">
        <w:rPr>
          <w:rFonts w:cs="Times New Roman"/>
          <w:color w:val="000000" w:themeColor="text1"/>
          <w:sz w:val="22"/>
          <w:lang w:val="en-US"/>
        </w:rPr>
        <w:t xml:space="preserve"> at 1</w:t>
      </w:r>
      <w:r w:rsidR="00194748" w:rsidRPr="004F1002">
        <w:rPr>
          <w:rFonts w:cs="Times New Roman"/>
          <w:color w:val="000000" w:themeColor="text1"/>
          <w:sz w:val="22"/>
          <w:lang w:val="en-US"/>
        </w:rPr>
        <w:t>2</w:t>
      </w:r>
      <w:r w:rsidR="00C93208" w:rsidRPr="004F1002">
        <w:rPr>
          <w:rFonts w:cs="Times New Roman"/>
          <w:color w:val="000000" w:themeColor="text1"/>
          <w:sz w:val="22"/>
          <w:lang w:val="en-US"/>
        </w:rPr>
        <w:t>:</w:t>
      </w:r>
      <w:r w:rsidR="00194748" w:rsidRPr="004F1002">
        <w:rPr>
          <w:rFonts w:cs="Times New Roman"/>
          <w:color w:val="000000" w:themeColor="text1"/>
          <w:sz w:val="22"/>
          <w:lang w:val="en-US"/>
        </w:rPr>
        <w:t>3</w:t>
      </w:r>
      <w:r w:rsidRPr="004F1002">
        <w:rPr>
          <w:rFonts w:cs="Times New Roman"/>
          <w:color w:val="000000" w:themeColor="text1"/>
          <w:sz w:val="22"/>
          <w:lang w:val="en-US"/>
        </w:rPr>
        <w:t xml:space="preserve">0 </w:t>
      </w:r>
      <w:r w:rsidR="002817BA" w:rsidRPr="004F1002">
        <w:rPr>
          <w:rFonts w:cs="Times New Roman"/>
          <w:color w:val="000000" w:themeColor="text1"/>
          <w:sz w:val="22"/>
          <w:lang w:val="en-US"/>
        </w:rPr>
        <w:t>hrs.</w:t>
      </w:r>
      <w:r w:rsidR="00C93208" w:rsidRPr="004F1002">
        <w:rPr>
          <w:rFonts w:cs="Times New Roman"/>
          <w:color w:val="000000" w:themeColor="text1"/>
          <w:sz w:val="22"/>
          <w:lang w:val="en-US"/>
        </w:rPr>
        <w:t xml:space="preserve"> with hearty vote of thanks to t</w:t>
      </w:r>
      <w:r w:rsidRPr="004F1002">
        <w:rPr>
          <w:rFonts w:cs="Times New Roman"/>
          <w:color w:val="000000" w:themeColor="text1"/>
          <w:sz w:val="22"/>
          <w:lang w:val="en-US"/>
        </w:rPr>
        <w:t>he C</w:t>
      </w:r>
      <w:r w:rsidR="00CF35B2" w:rsidRPr="004F1002">
        <w:rPr>
          <w:rFonts w:cs="Times New Roman"/>
          <w:color w:val="000000" w:themeColor="text1"/>
          <w:sz w:val="22"/>
          <w:lang w:val="en-US"/>
        </w:rPr>
        <w:t>hair</w:t>
      </w:r>
      <w:r w:rsidR="00C93208" w:rsidRPr="004F1002">
        <w:rPr>
          <w:rFonts w:cs="Times New Roman"/>
          <w:color w:val="000000" w:themeColor="text1"/>
          <w:sz w:val="22"/>
          <w:lang w:val="en-US"/>
        </w:rPr>
        <w:t>person</w:t>
      </w:r>
      <w:r w:rsidRPr="004F1002">
        <w:rPr>
          <w:rFonts w:cs="Times New Roman"/>
          <w:color w:val="000000" w:themeColor="text1"/>
          <w:sz w:val="22"/>
          <w:lang w:val="en-US"/>
        </w:rPr>
        <w:t xml:space="preserve"> and the member.</w:t>
      </w:r>
    </w:p>
    <w:p w:rsidR="009A2C84" w:rsidRPr="004F1002" w:rsidRDefault="009A2C84" w:rsidP="009A2C84">
      <w:pPr>
        <w:rPr>
          <w:rFonts w:cs="Times New Roman"/>
          <w:color w:val="000000" w:themeColor="text1"/>
          <w:sz w:val="22"/>
        </w:rPr>
      </w:pPr>
    </w:p>
    <w:sectPr w:rsidR="009A2C84" w:rsidRPr="004F1002" w:rsidSect="00891F80">
      <w:footerReference w:type="default" r:id="rId24"/>
      <w:pgSz w:w="11664" w:h="11909" w:code="9"/>
      <w:pgMar w:top="720" w:right="1584"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153" w:rsidRDefault="001E6153" w:rsidP="008E388B">
      <w:pPr>
        <w:spacing w:after="0" w:line="240" w:lineRule="auto"/>
      </w:pPr>
      <w:r>
        <w:separator/>
      </w:r>
    </w:p>
  </w:endnote>
  <w:endnote w:type="continuationSeparator" w:id="0">
    <w:p w:rsidR="001E6153" w:rsidRDefault="001E6153" w:rsidP="008E3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9783939"/>
      <w:docPartObj>
        <w:docPartGallery w:val="Page Numbers (Bottom of Page)"/>
        <w:docPartUnique/>
      </w:docPartObj>
    </w:sdtPr>
    <w:sdtEndPr>
      <w:rPr>
        <w:noProof/>
      </w:rPr>
    </w:sdtEndPr>
    <w:sdtContent>
      <w:p w:rsidR="00EC03EB" w:rsidRDefault="00EC03EB">
        <w:pPr>
          <w:pStyle w:val="Footer"/>
          <w:jc w:val="center"/>
        </w:pPr>
        <w:r>
          <w:fldChar w:fldCharType="begin"/>
        </w:r>
        <w:r>
          <w:instrText xml:space="preserve"> PAGE   \* MERGEFORMAT </w:instrText>
        </w:r>
        <w:r>
          <w:fldChar w:fldCharType="separate"/>
        </w:r>
        <w:r w:rsidR="00803DAC">
          <w:rPr>
            <w:noProof/>
          </w:rPr>
          <w:t>21</w:t>
        </w:r>
        <w:r>
          <w:rPr>
            <w:noProof/>
          </w:rPr>
          <w:fldChar w:fldCharType="end"/>
        </w:r>
      </w:p>
    </w:sdtContent>
  </w:sdt>
  <w:p w:rsidR="00EC03EB" w:rsidRDefault="00EC03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153" w:rsidRDefault="001E6153" w:rsidP="008E388B">
      <w:pPr>
        <w:spacing w:after="0" w:line="240" w:lineRule="auto"/>
      </w:pPr>
      <w:r>
        <w:separator/>
      </w:r>
    </w:p>
  </w:footnote>
  <w:footnote w:type="continuationSeparator" w:id="0">
    <w:p w:rsidR="001E6153" w:rsidRDefault="001E6153" w:rsidP="008E38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6125D"/>
    <w:multiLevelType w:val="hybridMultilevel"/>
    <w:tmpl w:val="3BE2D28C"/>
    <w:lvl w:ilvl="0" w:tplc="BE8A2E1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C3115"/>
    <w:multiLevelType w:val="hybridMultilevel"/>
    <w:tmpl w:val="5FD879C4"/>
    <w:lvl w:ilvl="0" w:tplc="B1A49084">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20B16D67"/>
    <w:multiLevelType w:val="hybridMultilevel"/>
    <w:tmpl w:val="C28C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1B17B6"/>
    <w:multiLevelType w:val="hybridMultilevel"/>
    <w:tmpl w:val="C64CF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84115B"/>
    <w:multiLevelType w:val="hybridMultilevel"/>
    <w:tmpl w:val="EA4C208E"/>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30196F28"/>
    <w:multiLevelType w:val="hybridMultilevel"/>
    <w:tmpl w:val="1ECA8CA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nsid w:val="34542F22"/>
    <w:multiLevelType w:val="hybridMultilevel"/>
    <w:tmpl w:val="D05ABBE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nsid w:val="3DD12F5F"/>
    <w:multiLevelType w:val="hybridMultilevel"/>
    <w:tmpl w:val="07D288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0819CE"/>
    <w:multiLevelType w:val="hybridMultilevel"/>
    <w:tmpl w:val="3C08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D631DF"/>
    <w:multiLevelType w:val="hybridMultilevel"/>
    <w:tmpl w:val="D1646FE2"/>
    <w:lvl w:ilvl="0" w:tplc="B1A49084">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48F94914"/>
    <w:multiLevelType w:val="hybridMultilevel"/>
    <w:tmpl w:val="72A0DEC4"/>
    <w:lvl w:ilvl="0" w:tplc="B1A4908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BD4CB5"/>
    <w:multiLevelType w:val="hybridMultilevel"/>
    <w:tmpl w:val="83C48C0A"/>
    <w:lvl w:ilvl="0" w:tplc="B1A49084">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91D7EA2"/>
    <w:multiLevelType w:val="hybridMultilevel"/>
    <w:tmpl w:val="0638F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A8866EC"/>
    <w:multiLevelType w:val="hybridMultilevel"/>
    <w:tmpl w:val="63261E24"/>
    <w:lvl w:ilvl="0" w:tplc="2B747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C756F5"/>
    <w:multiLevelType w:val="hybridMultilevel"/>
    <w:tmpl w:val="878CA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586C6A"/>
    <w:multiLevelType w:val="hybridMultilevel"/>
    <w:tmpl w:val="C9F0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904EAA"/>
    <w:multiLevelType w:val="hybridMultilevel"/>
    <w:tmpl w:val="E7ECD0E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nsid w:val="76864206"/>
    <w:multiLevelType w:val="hybridMultilevel"/>
    <w:tmpl w:val="20328D38"/>
    <w:lvl w:ilvl="0" w:tplc="04090001">
      <w:start w:val="1"/>
      <w:numFmt w:val="bullet"/>
      <w:lvlText w:val=""/>
      <w:lvlJc w:val="left"/>
      <w:pPr>
        <w:ind w:left="3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AA4B19C">
      <w:start w:val="1"/>
      <w:numFmt w:val="bullet"/>
      <w:lvlText w:val="o"/>
      <w:lvlJc w:val="left"/>
      <w:pPr>
        <w:ind w:left="1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AC6892">
      <w:start w:val="1"/>
      <w:numFmt w:val="bullet"/>
      <w:lvlText w:val="▪"/>
      <w:lvlJc w:val="left"/>
      <w:pPr>
        <w:ind w:left="19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AEFA6">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BA4ECA">
      <w:start w:val="1"/>
      <w:numFmt w:val="bullet"/>
      <w:lvlText w:val="o"/>
      <w:lvlJc w:val="left"/>
      <w:pPr>
        <w:ind w:left="3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8ABCBC">
      <w:start w:val="1"/>
      <w:numFmt w:val="bullet"/>
      <w:lvlText w:val="▪"/>
      <w:lvlJc w:val="left"/>
      <w:pPr>
        <w:ind w:left="40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4956E">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C83152">
      <w:start w:val="1"/>
      <w:numFmt w:val="bullet"/>
      <w:lvlText w:val="o"/>
      <w:lvlJc w:val="left"/>
      <w:pPr>
        <w:ind w:left="5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DEAA30">
      <w:start w:val="1"/>
      <w:numFmt w:val="bullet"/>
      <w:lvlText w:val="▪"/>
      <w:lvlJc w:val="left"/>
      <w:pPr>
        <w:ind w:left="6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76986B61"/>
    <w:multiLevelType w:val="hybridMultilevel"/>
    <w:tmpl w:val="D52A5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B13EE8"/>
    <w:multiLevelType w:val="hybridMultilevel"/>
    <w:tmpl w:val="24CC1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E06054"/>
    <w:multiLevelType w:val="hybridMultilevel"/>
    <w:tmpl w:val="7EC022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0"/>
  </w:num>
  <w:num w:numId="5">
    <w:abstractNumId w:val="17"/>
  </w:num>
  <w:num w:numId="6">
    <w:abstractNumId w:val="4"/>
  </w:num>
  <w:num w:numId="7">
    <w:abstractNumId w:val="15"/>
  </w:num>
  <w:num w:numId="8">
    <w:abstractNumId w:val="20"/>
  </w:num>
  <w:num w:numId="9">
    <w:abstractNumId w:val="7"/>
  </w:num>
  <w:num w:numId="10">
    <w:abstractNumId w:val="14"/>
  </w:num>
  <w:num w:numId="11">
    <w:abstractNumId w:val="9"/>
  </w:num>
  <w:num w:numId="12">
    <w:abstractNumId w:val="10"/>
  </w:num>
  <w:num w:numId="13">
    <w:abstractNumId w:val="18"/>
  </w:num>
  <w:num w:numId="14">
    <w:abstractNumId w:val="2"/>
  </w:num>
  <w:num w:numId="15">
    <w:abstractNumId w:val="16"/>
  </w:num>
  <w:num w:numId="16">
    <w:abstractNumId w:val="5"/>
  </w:num>
  <w:num w:numId="17">
    <w:abstractNumId w:val="19"/>
  </w:num>
  <w:num w:numId="18">
    <w:abstractNumId w:val="1"/>
  </w:num>
  <w:num w:numId="19">
    <w:abstractNumId w:val="8"/>
  </w:num>
  <w:num w:numId="20">
    <w:abstractNumId w:val="3"/>
  </w:num>
  <w:num w:numId="21">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IN" w:vendorID="64" w:dllVersion="6" w:nlCheck="1" w:checkStyle="0"/>
  <w:activeWritingStyle w:appName="MSWord" w:lang="en-IN"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4D0"/>
    <w:rsid w:val="0000165B"/>
    <w:rsid w:val="00001A3E"/>
    <w:rsid w:val="000028EE"/>
    <w:rsid w:val="0000647E"/>
    <w:rsid w:val="00006FE2"/>
    <w:rsid w:val="00011178"/>
    <w:rsid w:val="000122F6"/>
    <w:rsid w:val="00013C2F"/>
    <w:rsid w:val="00017B5C"/>
    <w:rsid w:val="000241DF"/>
    <w:rsid w:val="000249BD"/>
    <w:rsid w:val="00027F24"/>
    <w:rsid w:val="00034CB9"/>
    <w:rsid w:val="000351FB"/>
    <w:rsid w:val="0003715F"/>
    <w:rsid w:val="00037D76"/>
    <w:rsid w:val="000400AB"/>
    <w:rsid w:val="000415C4"/>
    <w:rsid w:val="00041BE9"/>
    <w:rsid w:val="000453FE"/>
    <w:rsid w:val="00045E40"/>
    <w:rsid w:val="000460E2"/>
    <w:rsid w:val="00047226"/>
    <w:rsid w:val="00050005"/>
    <w:rsid w:val="00050E52"/>
    <w:rsid w:val="0005365B"/>
    <w:rsid w:val="0005377C"/>
    <w:rsid w:val="00054D72"/>
    <w:rsid w:val="00056532"/>
    <w:rsid w:val="00062F0D"/>
    <w:rsid w:val="0006393F"/>
    <w:rsid w:val="000639ED"/>
    <w:rsid w:val="000707D9"/>
    <w:rsid w:val="00071953"/>
    <w:rsid w:val="000736F8"/>
    <w:rsid w:val="000810AD"/>
    <w:rsid w:val="00081280"/>
    <w:rsid w:val="00081E40"/>
    <w:rsid w:val="0008578F"/>
    <w:rsid w:val="00086997"/>
    <w:rsid w:val="00087521"/>
    <w:rsid w:val="000906B8"/>
    <w:rsid w:val="00091592"/>
    <w:rsid w:val="00091AA7"/>
    <w:rsid w:val="00091F8D"/>
    <w:rsid w:val="00092FE8"/>
    <w:rsid w:val="00093437"/>
    <w:rsid w:val="00097B04"/>
    <w:rsid w:val="000A0972"/>
    <w:rsid w:val="000A156B"/>
    <w:rsid w:val="000A3581"/>
    <w:rsid w:val="000A6745"/>
    <w:rsid w:val="000A712C"/>
    <w:rsid w:val="000A7D9F"/>
    <w:rsid w:val="000B0273"/>
    <w:rsid w:val="000B29E5"/>
    <w:rsid w:val="000B2C28"/>
    <w:rsid w:val="000B3E3A"/>
    <w:rsid w:val="000B5E70"/>
    <w:rsid w:val="000C10E3"/>
    <w:rsid w:val="000C4103"/>
    <w:rsid w:val="000C6536"/>
    <w:rsid w:val="000C675F"/>
    <w:rsid w:val="000D0A98"/>
    <w:rsid w:val="000D103C"/>
    <w:rsid w:val="000D2D6E"/>
    <w:rsid w:val="000E21B3"/>
    <w:rsid w:val="000E23D7"/>
    <w:rsid w:val="000E360B"/>
    <w:rsid w:val="000E3723"/>
    <w:rsid w:val="000E5F33"/>
    <w:rsid w:val="000E6985"/>
    <w:rsid w:val="000E6E5D"/>
    <w:rsid w:val="000F1F7F"/>
    <w:rsid w:val="000F2D7F"/>
    <w:rsid w:val="000F3414"/>
    <w:rsid w:val="000F3588"/>
    <w:rsid w:val="000F367B"/>
    <w:rsid w:val="000F78D3"/>
    <w:rsid w:val="00103D91"/>
    <w:rsid w:val="00106CC8"/>
    <w:rsid w:val="00111CDE"/>
    <w:rsid w:val="001204DE"/>
    <w:rsid w:val="0012159A"/>
    <w:rsid w:val="00122133"/>
    <w:rsid w:val="001223FA"/>
    <w:rsid w:val="00125566"/>
    <w:rsid w:val="0012607D"/>
    <w:rsid w:val="00126BEE"/>
    <w:rsid w:val="001277EF"/>
    <w:rsid w:val="0013071D"/>
    <w:rsid w:val="00130DA5"/>
    <w:rsid w:val="001325BD"/>
    <w:rsid w:val="0013445E"/>
    <w:rsid w:val="001410B9"/>
    <w:rsid w:val="0014113A"/>
    <w:rsid w:val="00143673"/>
    <w:rsid w:val="001451F2"/>
    <w:rsid w:val="00145781"/>
    <w:rsid w:val="00145A05"/>
    <w:rsid w:val="001479D9"/>
    <w:rsid w:val="001507F3"/>
    <w:rsid w:val="0015114A"/>
    <w:rsid w:val="00152B65"/>
    <w:rsid w:val="0015376B"/>
    <w:rsid w:val="0015426E"/>
    <w:rsid w:val="0015497B"/>
    <w:rsid w:val="00156F83"/>
    <w:rsid w:val="001603EA"/>
    <w:rsid w:val="0016092C"/>
    <w:rsid w:val="00163D0D"/>
    <w:rsid w:val="001654C7"/>
    <w:rsid w:val="00166D54"/>
    <w:rsid w:val="00172E49"/>
    <w:rsid w:val="001747AB"/>
    <w:rsid w:val="00180195"/>
    <w:rsid w:val="00180204"/>
    <w:rsid w:val="001808D6"/>
    <w:rsid w:val="00180DB1"/>
    <w:rsid w:val="00180ED8"/>
    <w:rsid w:val="00190E62"/>
    <w:rsid w:val="00192136"/>
    <w:rsid w:val="00194748"/>
    <w:rsid w:val="001A5B9C"/>
    <w:rsid w:val="001B006D"/>
    <w:rsid w:val="001B0A3F"/>
    <w:rsid w:val="001B19C2"/>
    <w:rsid w:val="001B2114"/>
    <w:rsid w:val="001B3BBB"/>
    <w:rsid w:val="001B4754"/>
    <w:rsid w:val="001B56E7"/>
    <w:rsid w:val="001C42AB"/>
    <w:rsid w:val="001C5E13"/>
    <w:rsid w:val="001D7002"/>
    <w:rsid w:val="001D7479"/>
    <w:rsid w:val="001E05CC"/>
    <w:rsid w:val="001E3476"/>
    <w:rsid w:val="001E3842"/>
    <w:rsid w:val="001E6153"/>
    <w:rsid w:val="001E65D4"/>
    <w:rsid w:val="001F025B"/>
    <w:rsid w:val="001F166A"/>
    <w:rsid w:val="001F2010"/>
    <w:rsid w:val="001F20C0"/>
    <w:rsid w:val="001F3A27"/>
    <w:rsid w:val="001F611C"/>
    <w:rsid w:val="00200207"/>
    <w:rsid w:val="00201884"/>
    <w:rsid w:val="002043C9"/>
    <w:rsid w:val="002077A4"/>
    <w:rsid w:val="002108E8"/>
    <w:rsid w:val="00211AF3"/>
    <w:rsid w:val="00211EBC"/>
    <w:rsid w:val="0021570A"/>
    <w:rsid w:val="00215EBD"/>
    <w:rsid w:val="00216B8B"/>
    <w:rsid w:val="0021751E"/>
    <w:rsid w:val="00217E51"/>
    <w:rsid w:val="00234632"/>
    <w:rsid w:val="00240D70"/>
    <w:rsid w:val="00244B36"/>
    <w:rsid w:val="00244F62"/>
    <w:rsid w:val="0025330C"/>
    <w:rsid w:val="00253848"/>
    <w:rsid w:val="00255B57"/>
    <w:rsid w:val="002574B2"/>
    <w:rsid w:val="0025799E"/>
    <w:rsid w:val="00257EE5"/>
    <w:rsid w:val="0026069F"/>
    <w:rsid w:val="0026589B"/>
    <w:rsid w:val="00270196"/>
    <w:rsid w:val="00271327"/>
    <w:rsid w:val="002715D8"/>
    <w:rsid w:val="00272613"/>
    <w:rsid w:val="0027426D"/>
    <w:rsid w:val="00275E90"/>
    <w:rsid w:val="00276CF2"/>
    <w:rsid w:val="00276DD1"/>
    <w:rsid w:val="002817BA"/>
    <w:rsid w:val="00293029"/>
    <w:rsid w:val="00293203"/>
    <w:rsid w:val="00293AA9"/>
    <w:rsid w:val="0029671C"/>
    <w:rsid w:val="002A3171"/>
    <w:rsid w:val="002A7F23"/>
    <w:rsid w:val="002B3AF9"/>
    <w:rsid w:val="002B4A19"/>
    <w:rsid w:val="002C640F"/>
    <w:rsid w:val="002D270B"/>
    <w:rsid w:val="002D2B80"/>
    <w:rsid w:val="002D3077"/>
    <w:rsid w:val="002D3EAD"/>
    <w:rsid w:val="002D539B"/>
    <w:rsid w:val="002E23E0"/>
    <w:rsid w:val="002E2A89"/>
    <w:rsid w:val="002E2E3D"/>
    <w:rsid w:val="002E4960"/>
    <w:rsid w:val="002F542D"/>
    <w:rsid w:val="002F5B46"/>
    <w:rsid w:val="002F6C67"/>
    <w:rsid w:val="00305B5E"/>
    <w:rsid w:val="00306B1B"/>
    <w:rsid w:val="00315108"/>
    <w:rsid w:val="00317F0C"/>
    <w:rsid w:val="00321210"/>
    <w:rsid w:val="00321843"/>
    <w:rsid w:val="00325534"/>
    <w:rsid w:val="00325786"/>
    <w:rsid w:val="003279FE"/>
    <w:rsid w:val="00336A5A"/>
    <w:rsid w:val="00340183"/>
    <w:rsid w:val="003464F4"/>
    <w:rsid w:val="0034778D"/>
    <w:rsid w:val="003553DF"/>
    <w:rsid w:val="0035592E"/>
    <w:rsid w:val="0035671A"/>
    <w:rsid w:val="00361A9C"/>
    <w:rsid w:val="00361C78"/>
    <w:rsid w:val="00364204"/>
    <w:rsid w:val="003657BD"/>
    <w:rsid w:val="003675E9"/>
    <w:rsid w:val="00367F55"/>
    <w:rsid w:val="00372790"/>
    <w:rsid w:val="003753F5"/>
    <w:rsid w:val="0037541D"/>
    <w:rsid w:val="00375B20"/>
    <w:rsid w:val="00377051"/>
    <w:rsid w:val="00381226"/>
    <w:rsid w:val="003858A7"/>
    <w:rsid w:val="00391E97"/>
    <w:rsid w:val="00394EC5"/>
    <w:rsid w:val="00395DAA"/>
    <w:rsid w:val="00396CA5"/>
    <w:rsid w:val="00397442"/>
    <w:rsid w:val="003A049F"/>
    <w:rsid w:val="003A2D3A"/>
    <w:rsid w:val="003B0B45"/>
    <w:rsid w:val="003B4919"/>
    <w:rsid w:val="003B7711"/>
    <w:rsid w:val="003B7CAD"/>
    <w:rsid w:val="003C0CE8"/>
    <w:rsid w:val="003C1731"/>
    <w:rsid w:val="003C1849"/>
    <w:rsid w:val="003C32D4"/>
    <w:rsid w:val="003C4013"/>
    <w:rsid w:val="003C5CF9"/>
    <w:rsid w:val="003D4580"/>
    <w:rsid w:val="003D45E9"/>
    <w:rsid w:val="003D510A"/>
    <w:rsid w:val="003D62C6"/>
    <w:rsid w:val="003E31BF"/>
    <w:rsid w:val="003E7C36"/>
    <w:rsid w:val="003F036F"/>
    <w:rsid w:val="003F6B40"/>
    <w:rsid w:val="00402039"/>
    <w:rsid w:val="00402AC6"/>
    <w:rsid w:val="00402CFC"/>
    <w:rsid w:val="0040422D"/>
    <w:rsid w:val="00406A2C"/>
    <w:rsid w:val="00407DF0"/>
    <w:rsid w:val="0041096B"/>
    <w:rsid w:val="00411A0E"/>
    <w:rsid w:val="00413E13"/>
    <w:rsid w:val="00417579"/>
    <w:rsid w:val="00421032"/>
    <w:rsid w:val="0042128D"/>
    <w:rsid w:val="00423A8D"/>
    <w:rsid w:val="004254C0"/>
    <w:rsid w:val="00425D05"/>
    <w:rsid w:val="00426980"/>
    <w:rsid w:val="00426B59"/>
    <w:rsid w:val="00427E83"/>
    <w:rsid w:val="0043621C"/>
    <w:rsid w:val="004368DD"/>
    <w:rsid w:val="00444FB5"/>
    <w:rsid w:val="00450FC6"/>
    <w:rsid w:val="00451D65"/>
    <w:rsid w:val="00453F6A"/>
    <w:rsid w:val="004550B7"/>
    <w:rsid w:val="00456498"/>
    <w:rsid w:val="00457E37"/>
    <w:rsid w:val="00462767"/>
    <w:rsid w:val="00465613"/>
    <w:rsid w:val="00465C13"/>
    <w:rsid w:val="00467F8E"/>
    <w:rsid w:val="00474014"/>
    <w:rsid w:val="00474324"/>
    <w:rsid w:val="00474732"/>
    <w:rsid w:val="00475FC2"/>
    <w:rsid w:val="00476B62"/>
    <w:rsid w:val="00482164"/>
    <w:rsid w:val="00483619"/>
    <w:rsid w:val="00487AF7"/>
    <w:rsid w:val="00495B0C"/>
    <w:rsid w:val="004979EE"/>
    <w:rsid w:val="004A32A9"/>
    <w:rsid w:val="004A6D10"/>
    <w:rsid w:val="004B12C0"/>
    <w:rsid w:val="004B5B36"/>
    <w:rsid w:val="004B5EAF"/>
    <w:rsid w:val="004B6ECD"/>
    <w:rsid w:val="004C4FDD"/>
    <w:rsid w:val="004C6BE2"/>
    <w:rsid w:val="004C71D4"/>
    <w:rsid w:val="004D2FCA"/>
    <w:rsid w:val="004D72BC"/>
    <w:rsid w:val="004E133E"/>
    <w:rsid w:val="004E1524"/>
    <w:rsid w:val="004E39C3"/>
    <w:rsid w:val="004E4D16"/>
    <w:rsid w:val="004E7B35"/>
    <w:rsid w:val="004F1002"/>
    <w:rsid w:val="004F46CA"/>
    <w:rsid w:val="004F4875"/>
    <w:rsid w:val="004F5629"/>
    <w:rsid w:val="00501442"/>
    <w:rsid w:val="0050220D"/>
    <w:rsid w:val="00515F1B"/>
    <w:rsid w:val="005201C4"/>
    <w:rsid w:val="00521EA0"/>
    <w:rsid w:val="005244AC"/>
    <w:rsid w:val="0052580D"/>
    <w:rsid w:val="00526B7C"/>
    <w:rsid w:val="0053217A"/>
    <w:rsid w:val="00532317"/>
    <w:rsid w:val="00535659"/>
    <w:rsid w:val="00535FA0"/>
    <w:rsid w:val="00540035"/>
    <w:rsid w:val="00542884"/>
    <w:rsid w:val="00544FBB"/>
    <w:rsid w:val="005567E5"/>
    <w:rsid w:val="00557F86"/>
    <w:rsid w:val="00560B0F"/>
    <w:rsid w:val="005617B3"/>
    <w:rsid w:val="00562E59"/>
    <w:rsid w:val="005646BB"/>
    <w:rsid w:val="00564767"/>
    <w:rsid w:val="00565AFF"/>
    <w:rsid w:val="005675DF"/>
    <w:rsid w:val="00567A1E"/>
    <w:rsid w:val="00570B0B"/>
    <w:rsid w:val="00572D43"/>
    <w:rsid w:val="005738F1"/>
    <w:rsid w:val="00573D2F"/>
    <w:rsid w:val="0057435C"/>
    <w:rsid w:val="00574E0E"/>
    <w:rsid w:val="00575871"/>
    <w:rsid w:val="0058033D"/>
    <w:rsid w:val="00581027"/>
    <w:rsid w:val="00584A3C"/>
    <w:rsid w:val="00584B4E"/>
    <w:rsid w:val="00590C41"/>
    <w:rsid w:val="005977E4"/>
    <w:rsid w:val="00597ED2"/>
    <w:rsid w:val="005A06C1"/>
    <w:rsid w:val="005A4EEB"/>
    <w:rsid w:val="005A65F2"/>
    <w:rsid w:val="005A7899"/>
    <w:rsid w:val="005B254D"/>
    <w:rsid w:val="005B2552"/>
    <w:rsid w:val="005B321B"/>
    <w:rsid w:val="005B587B"/>
    <w:rsid w:val="005B5967"/>
    <w:rsid w:val="005B5C7B"/>
    <w:rsid w:val="005B6AF8"/>
    <w:rsid w:val="005C0674"/>
    <w:rsid w:val="005C0678"/>
    <w:rsid w:val="005C1B67"/>
    <w:rsid w:val="005C3921"/>
    <w:rsid w:val="005C637D"/>
    <w:rsid w:val="005C6B9C"/>
    <w:rsid w:val="005C71AB"/>
    <w:rsid w:val="005D62CD"/>
    <w:rsid w:val="005D64D0"/>
    <w:rsid w:val="005D78FB"/>
    <w:rsid w:val="005D79C7"/>
    <w:rsid w:val="005E49AF"/>
    <w:rsid w:val="005E51AA"/>
    <w:rsid w:val="005F061E"/>
    <w:rsid w:val="005F0707"/>
    <w:rsid w:val="005F3485"/>
    <w:rsid w:val="00614C10"/>
    <w:rsid w:val="00621937"/>
    <w:rsid w:val="00623B80"/>
    <w:rsid w:val="00624616"/>
    <w:rsid w:val="00627793"/>
    <w:rsid w:val="006338FB"/>
    <w:rsid w:val="006361FC"/>
    <w:rsid w:val="00637718"/>
    <w:rsid w:val="0064183C"/>
    <w:rsid w:val="00642D2A"/>
    <w:rsid w:val="00642EB3"/>
    <w:rsid w:val="00645262"/>
    <w:rsid w:val="00650A63"/>
    <w:rsid w:val="00650FCA"/>
    <w:rsid w:val="00652E00"/>
    <w:rsid w:val="00656EFC"/>
    <w:rsid w:val="006611E3"/>
    <w:rsid w:val="0066176D"/>
    <w:rsid w:val="006620A4"/>
    <w:rsid w:val="00662FE5"/>
    <w:rsid w:val="00664444"/>
    <w:rsid w:val="00666161"/>
    <w:rsid w:val="00670B0F"/>
    <w:rsid w:val="00671CB0"/>
    <w:rsid w:val="00674A41"/>
    <w:rsid w:val="006777C7"/>
    <w:rsid w:val="006779AF"/>
    <w:rsid w:val="00681820"/>
    <w:rsid w:val="00685D5E"/>
    <w:rsid w:val="00687E16"/>
    <w:rsid w:val="00694FA6"/>
    <w:rsid w:val="006969EC"/>
    <w:rsid w:val="006A0842"/>
    <w:rsid w:val="006A1A41"/>
    <w:rsid w:val="006A27C7"/>
    <w:rsid w:val="006A4D6E"/>
    <w:rsid w:val="006B127F"/>
    <w:rsid w:val="006B2B28"/>
    <w:rsid w:val="006B5DFC"/>
    <w:rsid w:val="006B70AB"/>
    <w:rsid w:val="006C50FD"/>
    <w:rsid w:val="006C78FC"/>
    <w:rsid w:val="006C7D7D"/>
    <w:rsid w:val="006D0497"/>
    <w:rsid w:val="006D21BF"/>
    <w:rsid w:val="006D442E"/>
    <w:rsid w:val="006D54B0"/>
    <w:rsid w:val="006D7E1E"/>
    <w:rsid w:val="006E0824"/>
    <w:rsid w:val="006E201E"/>
    <w:rsid w:val="006E26C8"/>
    <w:rsid w:val="006E518E"/>
    <w:rsid w:val="006E652E"/>
    <w:rsid w:val="006E6553"/>
    <w:rsid w:val="006E7B1B"/>
    <w:rsid w:val="006F0B66"/>
    <w:rsid w:val="006F321A"/>
    <w:rsid w:val="006F44CA"/>
    <w:rsid w:val="006F5FDD"/>
    <w:rsid w:val="0071499A"/>
    <w:rsid w:val="00716A61"/>
    <w:rsid w:val="00717FF9"/>
    <w:rsid w:val="007212DB"/>
    <w:rsid w:val="007278FD"/>
    <w:rsid w:val="00730A48"/>
    <w:rsid w:val="007324E8"/>
    <w:rsid w:val="00732C1A"/>
    <w:rsid w:val="00733442"/>
    <w:rsid w:val="00734221"/>
    <w:rsid w:val="007361C8"/>
    <w:rsid w:val="00741622"/>
    <w:rsid w:val="007429F9"/>
    <w:rsid w:val="00742F5C"/>
    <w:rsid w:val="00745DEF"/>
    <w:rsid w:val="007468A9"/>
    <w:rsid w:val="00747D32"/>
    <w:rsid w:val="00752BD6"/>
    <w:rsid w:val="00752EB4"/>
    <w:rsid w:val="00755732"/>
    <w:rsid w:val="00764191"/>
    <w:rsid w:val="0076531B"/>
    <w:rsid w:val="00767AC1"/>
    <w:rsid w:val="00767D65"/>
    <w:rsid w:val="00772CFD"/>
    <w:rsid w:val="00774389"/>
    <w:rsid w:val="00776E8F"/>
    <w:rsid w:val="00777E29"/>
    <w:rsid w:val="007821ED"/>
    <w:rsid w:val="007840B7"/>
    <w:rsid w:val="0078713F"/>
    <w:rsid w:val="0078730C"/>
    <w:rsid w:val="00793B32"/>
    <w:rsid w:val="00794B8B"/>
    <w:rsid w:val="007963D7"/>
    <w:rsid w:val="00796B36"/>
    <w:rsid w:val="007A0721"/>
    <w:rsid w:val="007A1222"/>
    <w:rsid w:val="007A42F9"/>
    <w:rsid w:val="007B046F"/>
    <w:rsid w:val="007B182C"/>
    <w:rsid w:val="007B3DF3"/>
    <w:rsid w:val="007B4495"/>
    <w:rsid w:val="007B45F5"/>
    <w:rsid w:val="007B4E3F"/>
    <w:rsid w:val="007B6DF7"/>
    <w:rsid w:val="007C02B4"/>
    <w:rsid w:val="007C08F8"/>
    <w:rsid w:val="007C300E"/>
    <w:rsid w:val="007C4D16"/>
    <w:rsid w:val="007C5378"/>
    <w:rsid w:val="007C736A"/>
    <w:rsid w:val="007D0F01"/>
    <w:rsid w:val="007D4C27"/>
    <w:rsid w:val="007D508A"/>
    <w:rsid w:val="007D5BAB"/>
    <w:rsid w:val="007D6252"/>
    <w:rsid w:val="007E276D"/>
    <w:rsid w:val="007E618C"/>
    <w:rsid w:val="007E7D63"/>
    <w:rsid w:val="007F63D8"/>
    <w:rsid w:val="008018E9"/>
    <w:rsid w:val="00803135"/>
    <w:rsid w:val="00803DAC"/>
    <w:rsid w:val="00805676"/>
    <w:rsid w:val="00810208"/>
    <w:rsid w:val="0081095F"/>
    <w:rsid w:val="008123B7"/>
    <w:rsid w:val="0081265F"/>
    <w:rsid w:val="00812C08"/>
    <w:rsid w:val="00813A41"/>
    <w:rsid w:val="00813D89"/>
    <w:rsid w:val="00814EB3"/>
    <w:rsid w:val="0081616E"/>
    <w:rsid w:val="00821CDC"/>
    <w:rsid w:val="008229F7"/>
    <w:rsid w:val="00823705"/>
    <w:rsid w:val="00824CD6"/>
    <w:rsid w:val="0082552D"/>
    <w:rsid w:val="00830883"/>
    <w:rsid w:val="00830F38"/>
    <w:rsid w:val="008314A3"/>
    <w:rsid w:val="00832B71"/>
    <w:rsid w:val="00833B1C"/>
    <w:rsid w:val="00833CE0"/>
    <w:rsid w:val="00835CB4"/>
    <w:rsid w:val="00843749"/>
    <w:rsid w:val="00844785"/>
    <w:rsid w:val="00845907"/>
    <w:rsid w:val="0085459A"/>
    <w:rsid w:val="0085480D"/>
    <w:rsid w:val="008569F6"/>
    <w:rsid w:val="00862B7B"/>
    <w:rsid w:val="00862CFF"/>
    <w:rsid w:val="00862E89"/>
    <w:rsid w:val="008634A5"/>
    <w:rsid w:val="00864EA2"/>
    <w:rsid w:val="0087181A"/>
    <w:rsid w:val="00871A48"/>
    <w:rsid w:val="00876DFF"/>
    <w:rsid w:val="00876E36"/>
    <w:rsid w:val="008808D1"/>
    <w:rsid w:val="00880C71"/>
    <w:rsid w:val="00882381"/>
    <w:rsid w:val="00891F80"/>
    <w:rsid w:val="008932E8"/>
    <w:rsid w:val="00894230"/>
    <w:rsid w:val="00894F8E"/>
    <w:rsid w:val="008A0719"/>
    <w:rsid w:val="008A17E0"/>
    <w:rsid w:val="008A25BA"/>
    <w:rsid w:val="008A276E"/>
    <w:rsid w:val="008A401F"/>
    <w:rsid w:val="008A5002"/>
    <w:rsid w:val="008B075F"/>
    <w:rsid w:val="008B0A0D"/>
    <w:rsid w:val="008B527D"/>
    <w:rsid w:val="008B53CE"/>
    <w:rsid w:val="008B7223"/>
    <w:rsid w:val="008B79E0"/>
    <w:rsid w:val="008B7B4F"/>
    <w:rsid w:val="008C4940"/>
    <w:rsid w:val="008C5E85"/>
    <w:rsid w:val="008C6708"/>
    <w:rsid w:val="008D158A"/>
    <w:rsid w:val="008D3FDD"/>
    <w:rsid w:val="008D470D"/>
    <w:rsid w:val="008D4A75"/>
    <w:rsid w:val="008D60AD"/>
    <w:rsid w:val="008D7E89"/>
    <w:rsid w:val="008E0445"/>
    <w:rsid w:val="008E1B82"/>
    <w:rsid w:val="008E2608"/>
    <w:rsid w:val="008E388B"/>
    <w:rsid w:val="008E3E54"/>
    <w:rsid w:val="008E5F22"/>
    <w:rsid w:val="008F0AB7"/>
    <w:rsid w:val="008F2463"/>
    <w:rsid w:val="008F29BD"/>
    <w:rsid w:val="008F2A27"/>
    <w:rsid w:val="00912377"/>
    <w:rsid w:val="00914E14"/>
    <w:rsid w:val="00915970"/>
    <w:rsid w:val="00915B5A"/>
    <w:rsid w:val="009333BF"/>
    <w:rsid w:val="00935152"/>
    <w:rsid w:val="00935C52"/>
    <w:rsid w:val="009371DA"/>
    <w:rsid w:val="0093724E"/>
    <w:rsid w:val="009406D7"/>
    <w:rsid w:val="0094109D"/>
    <w:rsid w:val="00942A9C"/>
    <w:rsid w:val="00943439"/>
    <w:rsid w:val="00943C62"/>
    <w:rsid w:val="00944396"/>
    <w:rsid w:val="009445E8"/>
    <w:rsid w:val="00950A52"/>
    <w:rsid w:val="00950D41"/>
    <w:rsid w:val="009515D4"/>
    <w:rsid w:val="00953193"/>
    <w:rsid w:val="00965030"/>
    <w:rsid w:val="00966D41"/>
    <w:rsid w:val="00967328"/>
    <w:rsid w:val="00971947"/>
    <w:rsid w:val="00974C2B"/>
    <w:rsid w:val="00975356"/>
    <w:rsid w:val="009759C9"/>
    <w:rsid w:val="00981A93"/>
    <w:rsid w:val="00982DE0"/>
    <w:rsid w:val="009830AA"/>
    <w:rsid w:val="00993B1B"/>
    <w:rsid w:val="00995B70"/>
    <w:rsid w:val="00996EBC"/>
    <w:rsid w:val="00997D35"/>
    <w:rsid w:val="009A0A08"/>
    <w:rsid w:val="009A2C84"/>
    <w:rsid w:val="009A2F53"/>
    <w:rsid w:val="009A4733"/>
    <w:rsid w:val="009A4B04"/>
    <w:rsid w:val="009A5B6A"/>
    <w:rsid w:val="009A68A5"/>
    <w:rsid w:val="009B6B0B"/>
    <w:rsid w:val="009B7EF5"/>
    <w:rsid w:val="009C024F"/>
    <w:rsid w:val="009C2355"/>
    <w:rsid w:val="009C32BE"/>
    <w:rsid w:val="009C5B87"/>
    <w:rsid w:val="009C7CEE"/>
    <w:rsid w:val="009D1DF0"/>
    <w:rsid w:val="009D30CD"/>
    <w:rsid w:val="009D3E5A"/>
    <w:rsid w:val="009D5980"/>
    <w:rsid w:val="009E0331"/>
    <w:rsid w:val="009E0E14"/>
    <w:rsid w:val="009E2B46"/>
    <w:rsid w:val="009F0F36"/>
    <w:rsid w:val="009F179D"/>
    <w:rsid w:val="009F1EF8"/>
    <w:rsid w:val="009F1F1B"/>
    <w:rsid w:val="009F4DBB"/>
    <w:rsid w:val="009F6D61"/>
    <w:rsid w:val="00A02432"/>
    <w:rsid w:val="00A033B4"/>
    <w:rsid w:val="00A03BA6"/>
    <w:rsid w:val="00A04A6A"/>
    <w:rsid w:val="00A0720F"/>
    <w:rsid w:val="00A07B34"/>
    <w:rsid w:val="00A12DCD"/>
    <w:rsid w:val="00A12F79"/>
    <w:rsid w:val="00A158B7"/>
    <w:rsid w:val="00A17383"/>
    <w:rsid w:val="00A22A9B"/>
    <w:rsid w:val="00A243F5"/>
    <w:rsid w:val="00A25322"/>
    <w:rsid w:val="00A36520"/>
    <w:rsid w:val="00A36ABC"/>
    <w:rsid w:val="00A370FA"/>
    <w:rsid w:val="00A405AA"/>
    <w:rsid w:val="00A4099C"/>
    <w:rsid w:val="00A52F6C"/>
    <w:rsid w:val="00A5702F"/>
    <w:rsid w:val="00A57DC0"/>
    <w:rsid w:val="00A632E0"/>
    <w:rsid w:val="00A63346"/>
    <w:rsid w:val="00A63E3D"/>
    <w:rsid w:val="00A64875"/>
    <w:rsid w:val="00A66ACB"/>
    <w:rsid w:val="00A67779"/>
    <w:rsid w:val="00A702B1"/>
    <w:rsid w:val="00A703FA"/>
    <w:rsid w:val="00A70DD7"/>
    <w:rsid w:val="00A72A50"/>
    <w:rsid w:val="00A73B77"/>
    <w:rsid w:val="00A76915"/>
    <w:rsid w:val="00A77C75"/>
    <w:rsid w:val="00A81E79"/>
    <w:rsid w:val="00A8322D"/>
    <w:rsid w:val="00A836BA"/>
    <w:rsid w:val="00A846CC"/>
    <w:rsid w:val="00A94F72"/>
    <w:rsid w:val="00AA0010"/>
    <w:rsid w:val="00AA316B"/>
    <w:rsid w:val="00AA336A"/>
    <w:rsid w:val="00AA3665"/>
    <w:rsid w:val="00AA4603"/>
    <w:rsid w:val="00AB4E5D"/>
    <w:rsid w:val="00AB6085"/>
    <w:rsid w:val="00AB6939"/>
    <w:rsid w:val="00AB6ADC"/>
    <w:rsid w:val="00AB7396"/>
    <w:rsid w:val="00AB74C1"/>
    <w:rsid w:val="00AC1344"/>
    <w:rsid w:val="00AC18AB"/>
    <w:rsid w:val="00AC5FCA"/>
    <w:rsid w:val="00AC6C25"/>
    <w:rsid w:val="00AD0373"/>
    <w:rsid w:val="00AD0E6C"/>
    <w:rsid w:val="00AD2544"/>
    <w:rsid w:val="00AD29E2"/>
    <w:rsid w:val="00AD2F68"/>
    <w:rsid w:val="00AD3F5A"/>
    <w:rsid w:val="00AD4966"/>
    <w:rsid w:val="00AD7728"/>
    <w:rsid w:val="00AD7E7E"/>
    <w:rsid w:val="00AE06EE"/>
    <w:rsid w:val="00AE07FD"/>
    <w:rsid w:val="00AE51AD"/>
    <w:rsid w:val="00AE6628"/>
    <w:rsid w:val="00AF1780"/>
    <w:rsid w:val="00AF4DF9"/>
    <w:rsid w:val="00AF556E"/>
    <w:rsid w:val="00AF7438"/>
    <w:rsid w:val="00B01CBF"/>
    <w:rsid w:val="00B04482"/>
    <w:rsid w:val="00B04AF4"/>
    <w:rsid w:val="00B05C95"/>
    <w:rsid w:val="00B06BC2"/>
    <w:rsid w:val="00B07995"/>
    <w:rsid w:val="00B11B50"/>
    <w:rsid w:val="00B1306B"/>
    <w:rsid w:val="00B135FF"/>
    <w:rsid w:val="00B13DA9"/>
    <w:rsid w:val="00B15699"/>
    <w:rsid w:val="00B16962"/>
    <w:rsid w:val="00B23F52"/>
    <w:rsid w:val="00B272A3"/>
    <w:rsid w:val="00B3406B"/>
    <w:rsid w:val="00B357F9"/>
    <w:rsid w:val="00B35AE2"/>
    <w:rsid w:val="00B3650E"/>
    <w:rsid w:val="00B36F9D"/>
    <w:rsid w:val="00B41CC8"/>
    <w:rsid w:val="00B42389"/>
    <w:rsid w:val="00B42BB9"/>
    <w:rsid w:val="00B42FBC"/>
    <w:rsid w:val="00B43A43"/>
    <w:rsid w:val="00B444FB"/>
    <w:rsid w:val="00B4496C"/>
    <w:rsid w:val="00B45163"/>
    <w:rsid w:val="00B468A0"/>
    <w:rsid w:val="00B503E7"/>
    <w:rsid w:val="00B50E9D"/>
    <w:rsid w:val="00B542F4"/>
    <w:rsid w:val="00B556D0"/>
    <w:rsid w:val="00B55C09"/>
    <w:rsid w:val="00B61CAB"/>
    <w:rsid w:val="00B63802"/>
    <w:rsid w:val="00B64241"/>
    <w:rsid w:val="00B657CE"/>
    <w:rsid w:val="00B663C0"/>
    <w:rsid w:val="00B6648F"/>
    <w:rsid w:val="00B83BCB"/>
    <w:rsid w:val="00B83E00"/>
    <w:rsid w:val="00B84E35"/>
    <w:rsid w:val="00B8677C"/>
    <w:rsid w:val="00B878D0"/>
    <w:rsid w:val="00B900EC"/>
    <w:rsid w:val="00B90F56"/>
    <w:rsid w:val="00B93A88"/>
    <w:rsid w:val="00B94C21"/>
    <w:rsid w:val="00B954C6"/>
    <w:rsid w:val="00B95905"/>
    <w:rsid w:val="00B97348"/>
    <w:rsid w:val="00BA2720"/>
    <w:rsid w:val="00BA6670"/>
    <w:rsid w:val="00BA784E"/>
    <w:rsid w:val="00BB29BA"/>
    <w:rsid w:val="00BB5A9B"/>
    <w:rsid w:val="00BB5C58"/>
    <w:rsid w:val="00BB6908"/>
    <w:rsid w:val="00BB76E8"/>
    <w:rsid w:val="00BB7D2B"/>
    <w:rsid w:val="00BC15DB"/>
    <w:rsid w:val="00BC32BF"/>
    <w:rsid w:val="00BC3D1A"/>
    <w:rsid w:val="00BC3D52"/>
    <w:rsid w:val="00BC4467"/>
    <w:rsid w:val="00BC7892"/>
    <w:rsid w:val="00BD1B93"/>
    <w:rsid w:val="00BE23EC"/>
    <w:rsid w:val="00BE2439"/>
    <w:rsid w:val="00BE56CA"/>
    <w:rsid w:val="00BE5A2A"/>
    <w:rsid w:val="00BF4411"/>
    <w:rsid w:val="00BF61DD"/>
    <w:rsid w:val="00BF674E"/>
    <w:rsid w:val="00C037A0"/>
    <w:rsid w:val="00C132D7"/>
    <w:rsid w:val="00C24026"/>
    <w:rsid w:val="00C24E86"/>
    <w:rsid w:val="00C250E3"/>
    <w:rsid w:val="00C26A44"/>
    <w:rsid w:val="00C30AE4"/>
    <w:rsid w:val="00C32128"/>
    <w:rsid w:val="00C336CF"/>
    <w:rsid w:val="00C3410C"/>
    <w:rsid w:val="00C3542D"/>
    <w:rsid w:val="00C357DE"/>
    <w:rsid w:val="00C403FD"/>
    <w:rsid w:val="00C4095E"/>
    <w:rsid w:val="00C42FAC"/>
    <w:rsid w:val="00C50A83"/>
    <w:rsid w:val="00C54802"/>
    <w:rsid w:val="00C56D38"/>
    <w:rsid w:val="00C57E29"/>
    <w:rsid w:val="00C61DBC"/>
    <w:rsid w:val="00C62006"/>
    <w:rsid w:val="00C6368B"/>
    <w:rsid w:val="00C65B96"/>
    <w:rsid w:val="00C72DA8"/>
    <w:rsid w:val="00C73B73"/>
    <w:rsid w:val="00C75247"/>
    <w:rsid w:val="00C8304C"/>
    <w:rsid w:val="00C84B3E"/>
    <w:rsid w:val="00C85A43"/>
    <w:rsid w:val="00C86486"/>
    <w:rsid w:val="00C9051D"/>
    <w:rsid w:val="00C92DCB"/>
    <w:rsid w:val="00C93208"/>
    <w:rsid w:val="00C9500F"/>
    <w:rsid w:val="00C971DF"/>
    <w:rsid w:val="00C97FBD"/>
    <w:rsid w:val="00CA038E"/>
    <w:rsid w:val="00CA2EA3"/>
    <w:rsid w:val="00CA3AE8"/>
    <w:rsid w:val="00CA4E71"/>
    <w:rsid w:val="00CA64AE"/>
    <w:rsid w:val="00CA7BE9"/>
    <w:rsid w:val="00CB1C0B"/>
    <w:rsid w:val="00CB240A"/>
    <w:rsid w:val="00CC0E1A"/>
    <w:rsid w:val="00CC13BA"/>
    <w:rsid w:val="00CC1D0A"/>
    <w:rsid w:val="00CC2201"/>
    <w:rsid w:val="00CC26F4"/>
    <w:rsid w:val="00CC3ADF"/>
    <w:rsid w:val="00CC3AFC"/>
    <w:rsid w:val="00CC47DC"/>
    <w:rsid w:val="00CC557F"/>
    <w:rsid w:val="00CC6DD0"/>
    <w:rsid w:val="00CC78A3"/>
    <w:rsid w:val="00CC7991"/>
    <w:rsid w:val="00CD4945"/>
    <w:rsid w:val="00CD4AB5"/>
    <w:rsid w:val="00CE25AD"/>
    <w:rsid w:val="00CE4D27"/>
    <w:rsid w:val="00CF0493"/>
    <w:rsid w:val="00CF064F"/>
    <w:rsid w:val="00CF1A92"/>
    <w:rsid w:val="00CF35B2"/>
    <w:rsid w:val="00CF3642"/>
    <w:rsid w:val="00CF4579"/>
    <w:rsid w:val="00CF64FF"/>
    <w:rsid w:val="00D051B0"/>
    <w:rsid w:val="00D06C8C"/>
    <w:rsid w:val="00D0790B"/>
    <w:rsid w:val="00D13B18"/>
    <w:rsid w:val="00D20518"/>
    <w:rsid w:val="00D23BCC"/>
    <w:rsid w:val="00D25B61"/>
    <w:rsid w:val="00D26D9B"/>
    <w:rsid w:val="00D26FFA"/>
    <w:rsid w:val="00D3313E"/>
    <w:rsid w:val="00D36FC4"/>
    <w:rsid w:val="00D40963"/>
    <w:rsid w:val="00D43517"/>
    <w:rsid w:val="00D477A2"/>
    <w:rsid w:val="00D50373"/>
    <w:rsid w:val="00D55472"/>
    <w:rsid w:val="00D568D3"/>
    <w:rsid w:val="00D6152F"/>
    <w:rsid w:val="00D6188A"/>
    <w:rsid w:val="00D67DFC"/>
    <w:rsid w:val="00D73250"/>
    <w:rsid w:val="00D74739"/>
    <w:rsid w:val="00D80B99"/>
    <w:rsid w:val="00D82788"/>
    <w:rsid w:val="00D8775C"/>
    <w:rsid w:val="00D87B76"/>
    <w:rsid w:val="00D90BC7"/>
    <w:rsid w:val="00DA09FA"/>
    <w:rsid w:val="00DA2103"/>
    <w:rsid w:val="00DB4AFB"/>
    <w:rsid w:val="00DC0EE6"/>
    <w:rsid w:val="00DC1426"/>
    <w:rsid w:val="00DC4AD9"/>
    <w:rsid w:val="00DC6535"/>
    <w:rsid w:val="00DC7D9E"/>
    <w:rsid w:val="00DD0C31"/>
    <w:rsid w:val="00DD2963"/>
    <w:rsid w:val="00DD578F"/>
    <w:rsid w:val="00DD7E46"/>
    <w:rsid w:val="00DE14B9"/>
    <w:rsid w:val="00DE2CF5"/>
    <w:rsid w:val="00DE58D6"/>
    <w:rsid w:val="00DE79BC"/>
    <w:rsid w:val="00DF357B"/>
    <w:rsid w:val="00DF4E15"/>
    <w:rsid w:val="00DF591B"/>
    <w:rsid w:val="00DF6B66"/>
    <w:rsid w:val="00E0634F"/>
    <w:rsid w:val="00E11BEA"/>
    <w:rsid w:val="00E12FEC"/>
    <w:rsid w:val="00E14080"/>
    <w:rsid w:val="00E21552"/>
    <w:rsid w:val="00E222A7"/>
    <w:rsid w:val="00E22B65"/>
    <w:rsid w:val="00E230FD"/>
    <w:rsid w:val="00E2423F"/>
    <w:rsid w:val="00E33E81"/>
    <w:rsid w:val="00E34F8D"/>
    <w:rsid w:val="00E36F80"/>
    <w:rsid w:val="00E45FF6"/>
    <w:rsid w:val="00E4639A"/>
    <w:rsid w:val="00E46A32"/>
    <w:rsid w:val="00E5439F"/>
    <w:rsid w:val="00E54AF8"/>
    <w:rsid w:val="00E62347"/>
    <w:rsid w:val="00E63351"/>
    <w:rsid w:val="00E671B9"/>
    <w:rsid w:val="00E70B94"/>
    <w:rsid w:val="00E71921"/>
    <w:rsid w:val="00E71A32"/>
    <w:rsid w:val="00E72932"/>
    <w:rsid w:val="00E73786"/>
    <w:rsid w:val="00E80531"/>
    <w:rsid w:val="00E834CC"/>
    <w:rsid w:val="00E84768"/>
    <w:rsid w:val="00E868CE"/>
    <w:rsid w:val="00E94AD2"/>
    <w:rsid w:val="00E96789"/>
    <w:rsid w:val="00EA19D0"/>
    <w:rsid w:val="00EA33AE"/>
    <w:rsid w:val="00EA3998"/>
    <w:rsid w:val="00EA40F0"/>
    <w:rsid w:val="00EA5469"/>
    <w:rsid w:val="00EA5E12"/>
    <w:rsid w:val="00EA6595"/>
    <w:rsid w:val="00EB0570"/>
    <w:rsid w:val="00EB1AFF"/>
    <w:rsid w:val="00EB222C"/>
    <w:rsid w:val="00EB2C70"/>
    <w:rsid w:val="00EB57D4"/>
    <w:rsid w:val="00EB73BA"/>
    <w:rsid w:val="00EC03EB"/>
    <w:rsid w:val="00EC4C25"/>
    <w:rsid w:val="00EC522C"/>
    <w:rsid w:val="00EC5A5F"/>
    <w:rsid w:val="00ED1165"/>
    <w:rsid w:val="00ED1D3C"/>
    <w:rsid w:val="00ED25BF"/>
    <w:rsid w:val="00ED26B6"/>
    <w:rsid w:val="00ED33FE"/>
    <w:rsid w:val="00ED5275"/>
    <w:rsid w:val="00ED6BC0"/>
    <w:rsid w:val="00EE0D28"/>
    <w:rsid w:val="00EE435B"/>
    <w:rsid w:val="00EE44F6"/>
    <w:rsid w:val="00EF311A"/>
    <w:rsid w:val="00EF328B"/>
    <w:rsid w:val="00EF5440"/>
    <w:rsid w:val="00F07257"/>
    <w:rsid w:val="00F07CE2"/>
    <w:rsid w:val="00F13EAE"/>
    <w:rsid w:val="00F14417"/>
    <w:rsid w:val="00F15D42"/>
    <w:rsid w:val="00F15EA3"/>
    <w:rsid w:val="00F163C6"/>
    <w:rsid w:val="00F21131"/>
    <w:rsid w:val="00F3046F"/>
    <w:rsid w:val="00F3049C"/>
    <w:rsid w:val="00F33F3C"/>
    <w:rsid w:val="00F34CB9"/>
    <w:rsid w:val="00F35294"/>
    <w:rsid w:val="00F36262"/>
    <w:rsid w:val="00F41BFD"/>
    <w:rsid w:val="00F42A9B"/>
    <w:rsid w:val="00F4398B"/>
    <w:rsid w:val="00F455D8"/>
    <w:rsid w:val="00F45794"/>
    <w:rsid w:val="00F46578"/>
    <w:rsid w:val="00F51BC5"/>
    <w:rsid w:val="00F53E04"/>
    <w:rsid w:val="00F54217"/>
    <w:rsid w:val="00F545B2"/>
    <w:rsid w:val="00F553F8"/>
    <w:rsid w:val="00F57800"/>
    <w:rsid w:val="00F609B9"/>
    <w:rsid w:val="00F61DCB"/>
    <w:rsid w:val="00F62AC2"/>
    <w:rsid w:val="00F712C4"/>
    <w:rsid w:val="00F7135B"/>
    <w:rsid w:val="00F71ABE"/>
    <w:rsid w:val="00F75C6E"/>
    <w:rsid w:val="00F804A1"/>
    <w:rsid w:val="00F82456"/>
    <w:rsid w:val="00F8245D"/>
    <w:rsid w:val="00F859E6"/>
    <w:rsid w:val="00F874FF"/>
    <w:rsid w:val="00FA2559"/>
    <w:rsid w:val="00FA2EBD"/>
    <w:rsid w:val="00FA380C"/>
    <w:rsid w:val="00FA40CA"/>
    <w:rsid w:val="00FA78B9"/>
    <w:rsid w:val="00FA7BAE"/>
    <w:rsid w:val="00FB1469"/>
    <w:rsid w:val="00FB3718"/>
    <w:rsid w:val="00FC04DA"/>
    <w:rsid w:val="00FC0D44"/>
    <w:rsid w:val="00FC35CB"/>
    <w:rsid w:val="00FC58C8"/>
    <w:rsid w:val="00FC6585"/>
    <w:rsid w:val="00FC6EC2"/>
    <w:rsid w:val="00FC725D"/>
    <w:rsid w:val="00FD251F"/>
    <w:rsid w:val="00FD5864"/>
    <w:rsid w:val="00FE1050"/>
    <w:rsid w:val="00FE563B"/>
    <w:rsid w:val="00FF1099"/>
    <w:rsid w:val="00FF118B"/>
    <w:rsid w:val="00FF2C10"/>
    <w:rsid w:val="00FF3E93"/>
    <w:rsid w:val="00FF726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1B1FBD-5AAB-4466-8836-E482D67A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E85"/>
    <w:rPr>
      <w:rFonts w:ascii="Times New Roman" w:hAnsi="Times New Roman"/>
      <w:sz w:val="24"/>
    </w:rPr>
  </w:style>
  <w:style w:type="paragraph" w:styleId="Heading1">
    <w:name w:val="heading 1"/>
    <w:basedOn w:val="Normal"/>
    <w:next w:val="Normal"/>
    <w:link w:val="Heading1Char"/>
    <w:uiPriority w:val="9"/>
    <w:qFormat/>
    <w:rsid w:val="007821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727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7E51"/>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41">
    <w:name w:val="Plain Table 41"/>
    <w:basedOn w:val="TableNormal"/>
    <w:uiPriority w:val="44"/>
    <w:rsid w:val="005D64D0"/>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9C32B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75356"/>
    <w:pPr>
      <w:ind w:left="720"/>
      <w:contextualSpacing/>
    </w:pPr>
    <w:rPr>
      <w:rFonts w:ascii="Calibri" w:eastAsia="Times New Roman" w:hAnsi="Calibri" w:cs="Mangal"/>
      <w:sz w:val="22"/>
      <w:szCs w:val="20"/>
      <w:lang w:val="en-US" w:bidi="hi-IN"/>
    </w:rPr>
  </w:style>
  <w:style w:type="paragraph" w:customStyle="1" w:styleId="Default">
    <w:name w:val="Default"/>
    <w:rsid w:val="0097535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ISOComments">
    <w:name w:val="ISO_Comments"/>
    <w:basedOn w:val="Normal"/>
    <w:rsid w:val="00E868CE"/>
    <w:pPr>
      <w:spacing w:before="210" w:after="0" w:line="210" w:lineRule="exact"/>
    </w:pPr>
    <w:rPr>
      <w:rFonts w:ascii="Arial" w:eastAsia="Times New Roman" w:hAnsi="Arial" w:cs="Times New Roman"/>
      <w:sz w:val="18"/>
      <w:szCs w:val="20"/>
      <w:lang w:val="en-GB"/>
    </w:rPr>
  </w:style>
  <w:style w:type="paragraph" w:customStyle="1" w:styleId="ISOChange">
    <w:name w:val="ISO_Change"/>
    <w:basedOn w:val="Normal"/>
    <w:rsid w:val="00E868CE"/>
    <w:pPr>
      <w:spacing w:before="210" w:after="0" w:line="210" w:lineRule="exact"/>
    </w:pPr>
    <w:rPr>
      <w:rFonts w:ascii="Arial" w:eastAsia="Times New Roman" w:hAnsi="Arial" w:cs="Times New Roman"/>
      <w:sz w:val="18"/>
      <w:szCs w:val="20"/>
      <w:lang w:val="en-GB"/>
    </w:rPr>
  </w:style>
  <w:style w:type="paragraph" w:customStyle="1" w:styleId="ISOSecretObservations">
    <w:name w:val="ISO_Secret_Observations"/>
    <w:basedOn w:val="Normal"/>
    <w:rsid w:val="00E868CE"/>
    <w:pPr>
      <w:spacing w:before="210" w:after="0" w:line="210" w:lineRule="exact"/>
    </w:pPr>
    <w:rPr>
      <w:rFonts w:ascii="Arial" w:eastAsia="Times New Roman" w:hAnsi="Arial" w:cs="Times New Roman"/>
      <w:sz w:val="18"/>
      <w:szCs w:val="20"/>
      <w:lang w:val="en-GB"/>
    </w:rPr>
  </w:style>
  <w:style w:type="character" w:customStyle="1" w:styleId="MTEquationSection">
    <w:name w:val="MTEquationSection"/>
    <w:rsid w:val="00E868CE"/>
    <w:rPr>
      <w:vanish w:val="0"/>
      <w:color w:val="FF0000"/>
      <w:sz w:val="16"/>
    </w:rPr>
  </w:style>
  <w:style w:type="paragraph" w:customStyle="1" w:styleId="ISOMB">
    <w:name w:val="ISO_MB"/>
    <w:basedOn w:val="Normal"/>
    <w:rsid w:val="00EA19D0"/>
    <w:pPr>
      <w:spacing w:before="210" w:after="0" w:line="210" w:lineRule="exact"/>
    </w:pPr>
    <w:rPr>
      <w:rFonts w:ascii="Arial" w:eastAsia="Times New Roman" w:hAnsi="Arial" w:cs="Times New Roman"/>
      <w:sz w:val="18"/>
      <w:szCs w:val="20"/>
      <w:lang w:val="en-GB"/>
    </w:rPr>
  </w:style>
  <w:style w:type="paragraph" w:customStyle="1" w:styleId="ISOClause">
    <w:name w:val="ISO_Clause"/>
    <w:basedOn w:val="Normal"/>
    <w:rsid w:val="00EA19D0"/>
    <w:pPr>
      <w:spacing w:before="210" w:after="0" w:line="210" w:lineRule="exact"/>
    </w:pPr>
    <w:rPr>
      <w:rFonts w:ascii="Arial" w:eastAsia="Times New Roman" w:hAnsi="Arial" w:cs="Times New Roman"/>
      <w:sz w:val="18"/>
      <w:szCs w:val="20"/>
      <w:lang w:val="en-GB"/>
    </w:rPr>
  </w:style>
  <w:style w:type="paragraph" w:customStyle="1" w:styleId="ISOParagraph">
    <w:name w:val="ISO_Paragraph"/>
    <w:basedOn w:val="Normal"/>
    <w:rsid w:val="00EA19D0"/>
    <w:pPr>
      <w:spacing w:before="210" w:after="0" w:line="210" w:lineRule="exact"/>
    </w:pPr>
    <w:rPr>
      <w:rFonts w:ascii="Arial" w:eastAsia="Times New Roman" w:hAnsi="Arial" w:cs="Times New Roman"/>
      <w:sz w:val="18"/>
      <w:szCs w:val="20"/>
      <w:lang w:val="en-GB"/>
    </w:rPr>
  </w:style>
  <w:style w:type="paragraph" w:customStyle="1" w:styleId="ISOCommType">
    <w:name w:val="ISO_Comm_Type"/>
    <w:basedOn w:val="Normal"/>
    <w:rsid w:val="00EA19D0"/>
    <w:pPr>
      <w:spacing w:before="210" w:after="0" w:line="210" w:lineRule="exact"/>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423A8D"/>
    <w:pPr>
      <w:tabs>
        <w:tab w:val="center" w:pos="4513"/>
        <w:tab w:val="right" w:pos="9026"/>
      </w:tabs>
      <w:spacing w:after="0" w:line="240" w:lineRule="auto"/>
    </w:pPr>
    <w:rPr>
      <w:rFonts w:asciiTheme="minorHAnsi" w:hAnsiTheme="minorHAnsi"/>
      <w:sz w:val="22"/>
      <w:szCs w:val="20"/>
      <w:lang w:bidi="hi-IN"/>
    </w:rPr>
  </w:style>
  <w:style w:type="character" w:customStyle="1" w:styleId="HeaderChar">
    <w:name w:val="Header Char"/>
    <w:basedOn w:val="DefaultParagraphFont"/>
    <w:link w:val="Header"/>
    <w:uiPriority w:val="99"/>
    <w:rsid w:val="00423A8D"/>
    <w:rPr>
      <w:szCs w:val="20"/>
      <w:lang w:bidi="hi-IN"/>
    </w:rPr>
  </w:style>
  <w:style w:type="paragraph" w:styleId="Footer">
    <w:name w:val="footer"/>
    <w:basedOn w:val="Normal"/>
    <w:link w:val="FooterChar"/>
    <w:uiPriority w:val="99"/>
    <w:unhideWhenUsed/>
    <w:rsid w:val="008E3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88B"/>
    <w:rPr>
      <w:rFonts w:ascii="Times New Roman" w:hAnsi="Times New Roman"/>
      <w:sz w:val="24"/>
    </w:rPr>
  </w:style>
  <w:style w:type="character" w:styleId="CommentReference">
    <w:name w:val="annotation reference"/>
    <w:basedOn w:val="DefaultParagraphFont"/>
    <w:uiPriority w:val="99"/>
    <w:semiHidden/>
    <w:unhideWhenUsed/>
    <w:rsid w:val="00526B7C"/>
    <w:rPr>
      <w:sz w:val="16"/>
      <w:szCs w:val="16"/>
    </w:rPr>
  </w:style>
  <w:style w:type="paragraph" w:styleId="CommentText">
    <w:name w:val="annotation text"/>
    <w:basedOn w:val="Normal"/>
    <w:link w:val="CommentTextChar"/>
    <w:uiPriority w:val="99"/>
    <w:semiHidden/>
    <w:unhideWhenUsed/>
    <w:rsid w:val="00526B7C"/>
    <w:pPr>
      <w:spacing w:line="240" w:lineRule="auto"/>
    </w:pPr>
    <w:rPr>
      <w:sz w:val="20"/>
      <w:szCs w:val="20"/>
    </w:rPr>
  </w:style>
  <w:style w:type="character" w:customStyle="1" w:styleId="CommentTextChar">
    <w:name w:val="Comment Text Char"/>
    <w:basedOn w:val="DefaultParagraphFont"/>
    <w:link w:val="CommentText"/>
    <w:uiPriority w:val="99"/>
    <w:semiHidden/>
    <w:rsid w:val="00526B7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26B7C"/>
    <w:rPr>
      <w:b/>
      <w:bCs/>
    </w:rPr>
  </w:style>
  <w:style w:type="character" w:customStyle="1" w:styleId="CommentSubjectChar">
    <w:name w:val="Comment Subject Char"/>
    <w:basedOn w:val="CommentTextChar"/>
    <w:link w:val="CommentSubject"/>
    <w:uiPriority w:val="99"/>
    <w:semiHidden/>
    <w:rsid w:val="00526B7C"/>
    <w:rPr>
      <w:rFonts w:ascii="Times New Roman" w:hAnsi="Times New Roman"/>
      <w:b/>
      <w:bCs/>
      <w:sz w:val="20"/>
      <w:szCs w:val="20"/>
    </w:rPr>
  </w:style>
  <w:style w:type="paragraph" w:styleId="BalloonText">
    <w:name w:val="Balloon Text"/>
    <w:basedOn w:val="Normal"/>
    <w:link w:val="BalloonTextChar"/>
    <w:uiPriority w:val="99"/>
    <w:semiHidden/>
    <w:unhideWhenUsed/>
    <w:qFormat/>
    <w:rsid w:val="00526B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26B7C"/>
    <w:rPr>
      <w:rFonts w:ascii="Segoe UI" w:hAnsi="Segoe UI" w:cs="Segoe UI"/>
      <w:sz w:val="18"/>
      <w:szCs w:val="18"/>
    </w:rPr>
  </w:style>
  <w:style w:type="paragraph" w:customStyle="1" w:styleId="Pa19">
    <w:name w:val="Pa19"/>
    <w:basedOn w:val="Normal"/>
    <w:next w:val="Normal"/>
    <w:uiPriority w:val="99"/>
    <w:rsid w:val="00D477A2"/>
    <w:pPr>
      <w:autoSpaceDE w:val="0"/>
      <w:autoSpaceDN w:val="0"/>
      <w:adjustRightInd w:val="0"/>
      <w:spacing w:after="0" w:line="221" w:lineRule="atLeast"/>
    </w:pPr>
    <w:rPr>
      <w:rFonts w:ascii="Cambria" w:eastAsia="Calibri" w:hAnsi="Cambria" w:cs="Times New Roman"/>
      <w:szCs w:val="24"/>
      <w:lang w:val="it-IT"/>
    </w:rPr>
  </w:style>
  <w:style w:type="paragraph" w:customStyle="1" w:styleId="Definition">
    <w:name w:val="Definition"/>
    <w:basedOn w:val="Normal"/>
    <w:rsid w:val="00D477A2"/>
    <w:pPr>
      <w:spacing w:after="240" w:line="230" w:lineRule="atLeast"/>
      <w:jc w:val="both"/>
    </w:pPr>
    <w:rPr>
      <w:rFonts w:ascii="Arial" w:eastAsia="Calibri" w:hAnsi="Arial" w:cs="Times New Roman"/>
      <w:sz w:val="20"/>
      <w:lang w:val="en-GB"/>
    </w:rPr>
  </w:style>
  <w:style w:type="paragraph" w:customStyle="1" w:styleId="Terms">
    <w:name w:val="Term(s)"/>
    <w:basedOn w:val="Normal"/>
    <w:rsid w:val="00D477A2"/>
    <w:pPr>
      <w:keepNext/>
      <w:suppressAutoHyphens/>
      <w:autoSpaceDE w:val="0"/>
      <w:autoSpaceDN w:val="0"/>
      <w:adjustRightInd w:val="0"/>
      <w:spacing w:after="0" w:line="240" w:lineRule="atLeast"/>
    </w:pPr>
    <w:rPr>
      <w:rFonts w:ascii="Arial" w:eastAsia="Calibri" w:hAnsi="Arial" w:cs="Times New Roman"/>
      <w:b/>
      <w:sz w:val="20"/>
      <w:szCs w:val="24"/>
      <w:lang w:val="en-GB"/>
    </w:rPr>
  </w:style>
  <w:style w:type="paragraph" w:customStyle="1" w:styleId="Note">
    <w:name w:val="Note"/>
    <w:basedOn w:val="Normal"/>
    <w:link w:val="NoteChar"/>
    <w:rsid w:val="00D477A2"/>
    <w:pPr>
      <w:tabs>
        <w:tab w:val="left" w:pos="965"/>
      </w:tabs>
      <w:spacing w:after="240" w:line="220" w:lineRule="atLeast"/>
      <w:jc w:val="both"/>
    </w:pPr>
    <w:rPr>
      <w:rFonts w:ascii="Arial" w:eastAsia="Calibri" w:hAnsi="Arial" w:cs="Times New Roman"/>
      <w:sz w:val="18"/>
      <w:lang w:val="en-GB"/>
    </w:rPr>
  </w:style>
  <w:style w:type="character" w:customStyle="1" w:styleId="NoteChar">
    <w:name w:val="Note Char"/>
    <w:link w:val="Note"/>
    <w:rsid w:val="00D477A2"/>
    <w:rPr>
      <w:rFonts w:ascii="Arial" w:eastAsia="Calibri" w:hAnsi="Arial" w:cs="Times New Roman"/>
      <w:sz w:val="18"/>
      <w:lang w:val="en-GB"/>
    </w:rPr>
  </w:style>
  <w:style w:type="character" w:styleId="Hyperlink">
    <w:name w:val="Hyperlink"/>
    <w:basedOn w:val="DefaultParagraphFont"/>
    <w:uiPriority w:val="99"/>
    <w:unhideWhenUsed/>
    <w:rsid w:val="00D477A2"/>
    <w:rPr>
      <w:color w:val="0000FF" w:themeColor="hyperlink"/>
      <w:u w:val="single"/>
    </w:rPr>
  </w:style>
  <w:style w:type="character" w:customStyle="1" w:styleId="st1">
    <w:name w:val="st1"/>
    <w:rsid w:val="004254C0"/>
  </w:style>
  <w:style w:type="paragraph" w:styleId="HTMLPreformatted">
    <w:name w:val="HTML Preformatted"/>
    <w:basedOn w:val="Normal"/>
    <w:link w:val="HTMLPreformattedChar"/>
    <w:uiPriority w:val="99"/>
    <w:semiHidden/>
    <w:unhideWhenUsed/>
    <w:rsid w:val="0042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semiHidden/>
    <w:rsid w:val="004254C0"/>
    <w:rPr>
      <w:rFonts w:ascii="Courier New" w:eastAsia="Times New Roman" w:hAnsi="Courier New" w:cs="Courier New"/>
      <w:sz w:val="20"/>
      <w:szCs w:val="20"/>
      <w:lang w:val="it-IT" w:eastAsia="it-IT"/>
    </w:rPr>
  </w:style>
  <w:style w:type="character" w:customStyle="1" w:styleId="Heading1Char">
    <w:name w:val="Heading 1 Char"/>
    <w:basedOn w:val="DefaultParagraphFont"/>
    <w:link w:val="Heading1"/>
    <w:uiPriority w:val="9"/>
    <w:rsid w:val="007821ED"/>
    <w:rPr>
      <w:rFonts w:asciiTheme="majorHAnsi" w:eastAsiaTheme="majorEastAsia" w:hAnsiTheme="majorHAnsi" w:cstheme="majorBidi"/>
      <w:color w:val="365F91" w:themeColor="accent1" w:themeShade="BF"/>
      <w:sz w:val="32"/>
      <w:szCs w:val="32"/>
    </w:rPr>
  </w:style>
  <w:style w:type="character" w:styleId="PlaceholderText">
    <w:name w:val="Placeholder Text"/>
    <w:basedOn w:val="DefaultParagraphFont"/>
    <w:uiPriority w:val="99"/>
    <w:semiHidden/>
    <w:rsid w:val="00F14417"/>
    <w:rPr>
      <w:color w:val="808080"/>
    </w:rPr>
  </w:style>
  <w:style w:type="paragraph" w:styleId="Revision">
    <w:name w:val="Revision"/>
    <w:hidden/>
    <w:uiPriority w:val="99"/>
    <w:semiHidden/>
    <w:rsid w:val="00EB1AFF"/>
    <w:pPr>
      <w:spacing w:after="0" w:line="240" w:lineRule="auto"/>
    </w:pPr>
    <w:rPr>
      <w:rFonts w:ascii="Times New Roman" w:hAnsi="Times New Roman"/>
      <w:sz w:val="24"/>
    </w:rPr>
  </w:style>
  <w:style w:type="paragraph" w:styleId="BodyTextIndent">
    <w:name w:val="Body Text Indent"/>
    <w:basedOn w:val="Normal"/>
    <w:link w:val="BodyTextIndentChar"/>
    <w:rsid w:val="009B7EF5"/>
    <w:pPr>
      <w:spacing w:after="0" w:line="240" w:lineRule="auto"/>
      <w:jc w:val="both"/>
    </w:pPr>
    <w:rPr>
      <w:rFonts w:eastAsia="Times New Roman" w:cs="Times New Roman"/>
      <w:b/>
      <w:szCs w:val="20"/>
      <w:lang w:val="en-US"/>
    </w:rPr>
  </w:style>
  <w:style w:type="character" w:customStyle="1" w:styleId="BodyTextIndentChar">
    <w:name w:val="Body Text Indent Char"/>
    <w:basedOn w:val="DefaultParagraphFont"/>
    <w:link w:val="BodyTextIndent"/>
    <w:rsid w:val="009B7EF5"/>
    <w:rPr>
      <w:rFonts w:ascii="Times New Roman" w:eastAsia="Times New Roman" w:hAnsi="Times New Roman" w:cs="Times New Roman"/>
      <w:b/>
      <w:sz w:val="24"/>
      <w:szCs w:val="20"/>
      <w:lang w:val="en-US"/>
    </w:rPr>
  </w:style>
  <w:style w:type="paragraph" w:customStyle="1" w:styleId="PlainText1">
    <w:name w:val="Plain Text1"/>
    <w:basedOn w:val="Normal"/>
    <w:rsid w:val="009B7EF5"/>
    <w:pPr>
      <w:widowControl w:val="0"/>
      <w:spacing w:after="0" w:line="240" w:lineRule="auto"/>
    </w:pPr>
    <w:rPr>
      <w:rFonts w:ascii="Courier New" w:eastAsia="Times New Roman" w:hAnsi="Courier New" w:cs="Times New Roman"/>
      <w:noProof/>
      <w:sz w:val="20"/>
      <w:szCs w:val="20"/>
      <w:lang w:val="en-US"/>
    </w:rPr>
  </w:style>
  <w:style w:type="paragraph" w:customStyle="1" w:styleId="Normal1">
    <w:name w:val="Normal1"/>
    <w:rsid w:val="00211AF3"/>
    <w:pPr>
      <w:widowControl w:val="0"/>
      <w:spacing w:after="0" w:line="240" w:lineRule="auto"/>
    </w:pPr>
    <w:rPr>
      <w:rFonts w:ascii="Arial" w:eastAsia="Times New Roman" w:hAnsi="Arial" w:cs="Times New Roman"/>
      <w:b/>
      <w:noProof/>
      <w:sz w:val="24"/>
      <w:szCs w:val="20"/>
      <w:lang w:val="en-US"/>
    </w:rPr>
  </w:style>
  <w:style w:type="character" w:customStyle="1" w:styleId="Heading3Char">
    <w:name w:val="Heading 3 Char"/>
    <w:basedOn w:val="DefaultParagraphFont"/>
    <w:link w:val="Heading3"/>
    <w:uiPriority w:val="9"/>
    <w:semiHidden/>
    <w:rsid w:val="00217E51"/>
    <w:rPr>
      <w:rFonts w:asciiTheme="majorHAnsi" w:eastAsiaTheme="majorEastAsia" w:hAnsiTheme="majorHAnsi" w:cstheme="majorBidi"/>
      <w:color w:val="243F60" w:themeColor="accent1" w:themeShade="7F"/>
      <w:sz w:val="24"/>
      <w:szCs w:val="24"/>
    </w:rPr>
  </w:style>
  <w:style w:type="character" w:styleId="SubtleEmphasis">
    <w:name w:val="Subtle Emphasis"/>
    <w:basedOn w:val="DefaultParagraphFont"/>
    <w:uiPriority w:val="19"/>
    <w:qFormat/>
    <w:rsid w:val="00391E97"/>
    <w:rPr>
      <w:i/>
      <w:iCs/>
      <w:color w:val="404040" w:themeColor="text1" w:themeTint="BF"/>
    </w:rPr>
  </w:style>
  <w:style w:type="character" w:customStyle="1" w:styleId="ListParagraphChar">
    <w:name w:val="List Paragraph Char"/>
    <w:link w:val="ListParagraph"/>
    <w:uiPriority w:val="34"/>
    <w:locked/>
    <w:rsid w:val="00AF4DF9"/>
    <w:rPr>
      <w:rFonts w:ascii="Calibri" w:eastAsia="Times New Roman" w:hAnsi="Calibri" w:cs="Mangal"/>
      <w:szCs w:val="20"/>
      <w:lang w:val="en-US" w:bidi="hi-IN"/>
    </w:rPr>
  </w:style>
  <w:style w:type="table" w:customStyle="1" w:styleId="TableGrid1">
    <w:name w:val="Table Grid1"/>
    <w:basedOn w:val="TableNormal"/>
    <w:next w:val="TableGrid"/>
    <w:uiPriority w:val="39"/>
    <w:rsid w:val="00A8322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basedOn w:val="DefaultParagraphFont"/>
    <w:rsid w:val="005E51AA"/>
  </w:style>
  <w:style w:type="table" w:customStyle="1" w:styleId="TableGrid0">
    <w:name w:val="TableGrid"/>
    <w:rsid w:val="00A64875"/>
    <w:pPr>
      <w:spacing w:after="0" w:line="240" w:lineRule="auto"/>
    </w:pPr>
    <w:rPr>
      <w:rFonts w:eastAsiaTheme="minorEastAsia"/>
      <w:lang w:eastAsia="en-IN"/>
    </w:rPr>
    <w:tblPr>
      <w:tblCellMar>
        <w:top w:w="0" w:type="dxa"/>
        <w:left w:w="0" w:type="dxa"/>
        <w:bottom w:w="0" w:type="dxa"/>
        <w:right w:w="0" w:type="dxa"/>
      </w:tblCellMar>
    </w:tblPr>
  </w:style>
  <w:style w:type="character" w:customStyle="1" w:styleId="markedcontent">
    <w:name w:val="markedcontent"/>
    <w:basedOn w:val="DefaultParagraphFont"/>
    <w:rsid w:val="00871A48"/>
  </w:style>
  <w:style w:type="character" w:customStyle="1" w:styleId="highlight">
    <w:name w:val="highlight"/>
    <w:basedOn w:val="DefaultParagraphFont"/>
    <w:rsid w:val="00FA7BAE"/>
  </w:style>
  <w:style w:type="paragraph" w:styleId="BodyText">
    <w:name w:val="Body Text"/>
    <w:basedOn w:val="Normal"/>
    <w:link w:val="BodyTextChar"/>
    <w:uiPriority w:val="99"/>
    <w:semiHidden/>
    <w:unhideWhenUsed/>
    <w:rsid w:val="000E23D7"/>
    <w:pPr>
      <w:spacing w:after="120"/>
    </w:pPr>
  </w:style>
  <w:style w:type="character" w:customStyle="1" w:styleId="BodyTextChar">
    <w:name w:val="Body Text Char"/>
    <w:basedOn w:val="DefaultParagraphFont"/>
    <w:link w:val="BodyText"/>
    <w:uiPriority w:val="99"/>
    <w:semiHidden/>
    <w:rsid w:val="000E23D7"/>
    <w:rPr>
      <w:rFonts w:ascii="Times New Roman" w:hAnsi="Times New Roman"/>
      <w:sz w:val="24"/>
    </w:rPr>
  </w:style>
  <w:style w:type="paragraph" w:styleId="NormalWeb">
    <w:name w:val="Normal (Web)"/>
    <w:basedOn w:val="Normal"/>
    <w:uiPriority w:val="99"/>
    <w:unhideWhenUsed/>
    <w:rsid w:val="007840B7"/>
    <w:pPr>
      <w:spacing w:before="100" w:beforeAutospacing="1" w:after="100" w:afterAutospacing="1" w:line="240" w:lineRule="auto"/>
    </w:pPr>
    <w:rPr>
      <w:rFonts w:eastAsia="Times New Roman" w:cs="Times New Roman"/>
      <w:szCs w:val="24"/>
      <w:lang w:val="en-US" w:bidi="hi-IN"/>
    </w:rPr>
  </w:style>
  <w:style w:type="character" w:customStyle="1" w:styleId="Heading2Char">
    <w:name w:val="Heading 2 Char"/>
    <w:basedOn w:val="DefaultParagraphFont"/>
    <w:link w:val="Heading2"/>
    <w:uiPriority w:val="9"/>
    <w:semiHidden/>
    <w:rsid w:val="0037279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ED33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4953">
      <w:bodyDiv w:val="1"/>
      <w:marLeft w:val="0"/>
      <w:marRight w:val="0"/>
      <w:marTop w:val="0"/>
      <w:marBottom w:val="0"/>
      <w:divBdr>
        <w:top w:val="none" w:sz="0" w:space="0" w:color="auto"/>
        <w:left w:val="none" w:sz="0" w:space="0" w:color="auto"/>
        <w:bottom w:val="none" w:sz="0" w:space="0" w:color="auto"/>
        <w:right w:val="none" w:sz="0" w:space="0" w:color="auto"/>
      </w:divBdr>
    </w:div>
    <w:div w:id="23986278">
      <w:bodyDiv w:val="1"/>
      <w:marLeft w:val="0"/>
      <w:marRight w:val="0"/>
      <w:marTop w:val="0"/>
      <w:marBottom w:val="0"/>
      <w:divBdr>
        <w:top w:val="none" w:sz="0" w:space="0" w:color="auto"/>
        <w:left w:val="none" w:sz="0" w:space="0" w:color="auto"/>
        <w:bottom w:val="none" w:sz="0" w:space="0" w:color="auto"/>
        <w:right w:val="none" w:sz="0" w:space="0" w:color="auto"/>
      </w:divBdr>
      <w:divsChild>
        <w:div w:id="50738391">
          <w:marLeft w:val="0"/>
          <w:marRight w:val="0"/>
          <w:marTop w:val="0"/>
          <w:marBottom w:val="0"/>
          <w:divBdr>
            <w:top w:val="none" w:sz="0" w:space="0" w:color="auto"/>
            <w:left w:val="none" w:sz="0" w:space="0" w:color="auto"/>
            <w:bottom w:val="none" w:sz="0" w:space="0" w:color="auto"/>
            <w:right w:val="none" w:sz="0" w:space="0" w:color="auto"/>
          </w:divBdr>
        </w:div>
        <w:div w:id="343556145">
          <w:marLeft w:val="0"/>
          <w:marRight w:val="0"/>
          <w:marTop w:val="0"/>
          <w:marBottom w:val="0"/>
          <w:divBdr>
            <w:top w:val="none" w:sz="0" w:space="0" w:color="auto"/>
            <w:left w:val="none" w:sz="0" w:space="0" w:color="auto"/>
            <w:bottom w:val="none" w:sz="0" w:space="0" w:color="auto"/>
            <w:right w:val="none" w:sz="0" w:space="0" w:color="auto"/>
          </w:divBdr>
        </w:div>
        <w:div w:id="684408279">
          <w:marLeft w:val="0"/>
          <w:marRight w:val="0"/>
          <w:marTop w:val="0"/>
          <w:marBottom w:val="0"/>
          <w:divBdr>
            <w:top w:val="none" w:sz="0" w:space="0" w:color="auto"/>
            <w:left w:val="none" w:sz="0" w:space="0" w:color="auto"/>
            <w:bottom w:val="none" w:sz="0" w:space="0" w:color="auto"/>
            <w:right w:val="none" w:sz="0" w:space="0" w:color="auto"/>
          </w:divBdr>
        </w:div>
        <w:div w:id="940914099">
          <w:marLeft w:val="0"/>
          <w:marRight w:val="0"/>
          <w:marTop w:val="0"/>
          <w:marBottom w:val="0"/>
          <w:divBdr>
            <w:top w:val="none" w:sz="0" w:space="0" w:color="auto"/>
            <w:left w:val="none" w:sz="0" w:space="0" w:color="auto"/>
            <w:bottom w:val="none" w:sz="0" w:space="0" w:color="auto"/>
            <w:right w:val="none" w:sz="0" w:space="0" w:color="auto"/>
          </w:divBdr>
        </w:div>
        <w:div w:id="1156414566">
          <w:marLeft w:val="0"/>
          <w:marRight w:val="0"/>
          <w:marTop w:val="0"/>
          <w:marBottom w:val="0"/>
          <w:divBdr>
            <w:top w:val="none" w:sz="0" w:space="0" w:color="auto"/>
            <w:left w:val="none" w:sz="0" w:space="0" w:color="auto"/>
            <w:bottom w:val="none" w:sz="0" w:space="0" w:color="auto"/>
            <w:right w:val="none" w:sz="0" w:space="0" w:color="auto"/>
          </w:divBdr>
        </w:div>
        <w:div w:id="1761172009">
          <w:marLeft w:val="0"/>
          <w:marRight w:val="0"/>
          <w:marTop w:val="0"/>
          <w:marBottom w:val="0"/>
          <w:divBdr>
            <w:top w:val="none" w:sz="0" w:space="0" w:color="auto"/>
            <w:left w:val="none" w:sz="0" w:space="0" w:color="auto"/>
            <w:bottom w:val="none" w:sz="0" w:space="0" w:color="auto"/>
            <w:right w:val="none" w:sz="0" w:space="0" w:color="auto"/>
          </w:divBdr>
        </w:div>
        <w:div w:id="2081521210">
          <w:marLeft w:val="0"/>
          <w:marRight w:val="0"/>
          <w:marTop w:val="0"/>
          <w:marBottom w:val="0"/>
          <w:divBdr>
            <w:top w:val="none" w:sz="0" w:space="0" w:color="auto"/>
            <w:left w:val="none" w:sz="0" w:space="0" w:color="auto"/>
            <w:bottom w:val="none" w:sz="0" w:space="0" w:color="auto"/>
            <w:right w:val="none" w:sz="0" w:space="0" w:color="auto"/>
          </w:divBdr>
        </w:div>
      </w:divsChild>
    </w:div>
    <w:div w:id="194387523">
      <w:bodyDiv w:val="1"/>
      <w:marLeft w:val="0"/>
      <w:marRight w:val="0"/>
      <w:marTop w:val="0"/>
      <w:marBottom w:val="0"/>
      <w:divBdr>
        <w:top w:val="none" w:sz="0" w:space="0" w:color="auto"/>
        <w:left w:val="none" w:sz="0" w:space="0" w:color="auto"/>
        <w:bottom w:val="none" w:sz="0" w:space="0" w:color="auto"/>
        <w:right w:val="none" w:sz="0" w:space="0" w:color="auto"/>
      </w:divBdr>
    </w:div>
    <w:div w:id="196239530">
      <w:bodyDiv w:val="1"/>
      <w:marLeft w:val="0"/>
      <w:marRight w:val="0"/>
      <w:marTop w:val="0"/>
      <w:marBottom w:val="0"/>
      <w:divBdr>
        <w:top w:val="none" w:sz="0" w:space="0" w:color="auto"/>
        <w:left w:val="none" w:sz="0" w:space="0" w:color="auto"/>
        <w:bottom w:val="none" w:sz="0" w:space="0" w:color="auto"/>
        <w:right w:val="none" w:sz="0" w:space="0" w:color="auto"/>
      </w:divBdr>
    </w:div>
    <w:div w:id="244848099">
      <w:bodyDiv w:val="1"/>
      <w:marLeft w:val="0"/>
      <w:marRight w:val="0"/>
      <w:marTop w:val="0"/>
      <w:marBottom w:val="0"/>
      <w:divBdr>
        <w:top w:val="none" w:sz="0" w:space="0" w:color="auto"/>
        <w:left w:val="none" w:sz="0" w:space="0" w:color="auto"/>
        <w:bottom w:val="none" w:sz="0" w:space="0" w:color="auto"/>
        <w:right w:val="none" w:sz="0" w:space="0" w:color="auto"/>
      </w:divBdr>
    </w:div>
    <w:div w:id="322200992">
      <w:bodyDiv w:val="1"/>
      <w:marLeft w:val="0"/>
      <w:marRight w:val="0"/>
      <w:marTop w:val="0"/>
      <w:marBottom w:val="0"/>
      <w:divBdr>
        <w:top w:val="none" w:sz="0" w:space="0" w:color="auto"/>
        <w:left w:val="none" w:sz="0" w:space="0" w:color="auto"/>
        <w:bottom w:val="none" w:sz="0" w:space="0" w:color="auto"/>
        <w:right w:val="none" w:sz="0" w:space="0" w:color="auto"/>
      </w:divBdr>
      <w:divsChild>
        <w:div w:id="633605805">
          <w:marLeft w:val="0"/>
          <w:marRight w:val="0"/>
          <w:marTop w:val="0"/>
          <w:marBottom w:val="0"/>
          <w:divBdr>
            <w:top w:val="none" w:sz="0" w:space="0" w:color="auto"/>
            <w:left w:val="none" w:sz="0" w:space="0" w:color="auto"/>
            <w:bottom w:val="none" w:sz="0" w:space="0" w:color="auto"/>
            <w:right w:val="none" w:sz="0" w:space="0" w:color="auto"/>
          </w:divBdr>
        </w:div>
      </w:divsChild>
    </w:div>
    <w:div w:id="393237628">
      <w:bodyDiv w:val="1"/>
      <w:marLeft w:val="0"/>
      <w:marRight w:val="0"/>
      <w:marTop w:val="0"/>
      <w:marBottom w:val="0"/>
      <w:divBdr>
        <w:top w:val="none" w:sz="0" w:space="0" w:color="auto"/>
        <w:left w:val="none" w:sz="0" w:space="0" w:color="auto"/>
        <w:bottom w:val="none" w:sz="0" w:space="0" w:color="auto"/>
        <w:right w:val="none" w:sz="0" w:space="0" w:color="auto"/>
      </w:divBdr>
    </w:div>
    <w:div w:id="409086777">
      <w:bodyDiv w:val="1"/>
      <w:marLeft w:val="0"/>
      <w:marRight w:val="0"/>
      <w:marTop w:val="0"/>
      <w:marBottom w:val="0"/>
      <w:divBdr>
        <w:top w:val="none" w:sz="0" w:space="0" w:color="auto"/>
        <w:left w:val="none" w:sz="0" w:space="0" w:color="auto"/>
        <w:bottom w:val="none" w:sz="0" w:space="0" w:color="auto"/>
        <w:right w:val="none" w:sz="0" w:space="0" w:color="auto"/>
      </w:divBdr>
    </w:div>
    <w:div w:id="447165643">
      <w:bodyDiv w:val="1"/>
      <w:marLeft w:val="0"/>
      <w:marRight w:val="0"/>
      <w:marTop w:val="0"/>
      <w:marBottom w:val="0"/>
      <w:divBdr>
        <w:top w:val="none" w:sz="0" w:space="0" w:color="auto"/>
        <w:left w:val="none" w:sz="0" w:space="0" w:color="auto"/>
        <w:bottom w:val="none" w:sz="0" w:space="0" w:color="auto"/>
        <w:right w:val="none" w:sz="0" w:space="0" w:color="auto"/>
      </w:divBdr>
    </w:div>
    <w:div w:id="582105271">
      <w:bodyDiv w:val="1"/>
      <w:marLeft w:val="0"/>
      <w:marRight w:val="0"/>
      <w:marTop w:val="0"/>
      <w:marBottom w:val="0"/>
      <w:divBdr>
        <w:top w:val="none" w:sz="0" w:space="0" w:color="auto"/>
        <w:left w:val="none" w:sz="0" w:space="0" w:color="auto"/>
        <w:bottom w:val="none" w:sz="0" w:space="0" w:color="auto"/>
        <w:right w:val="none" w:sz="0" w:space="0" w:color="auto"/>
      </w:divBdr>
      <w:divsChild>
        <w:div w:id="513343732">
          <w:marLeft w:val="0"/>
          <w:marRight w:val="0"/>
          <w:marTop w:val="0"/>
          <w:marBottom w:val="0"/>
          <w:divBdr>
            <w:top w:val="none" w:sz="0" w:space="0" w:color="auto"/>
            <w:left w:val="none" w:sz="0" w:space="0" w:color="auto"/>
            <w:bottom w:val="none" w:sz="0" w:space="0" w:color="auto"/>
            <w:right w:val="none" w:sz="0" w:space="0" w:color="auto"/>
          </w:divBdr>
        </w:div>
      </w:divsChild>
    </w:div>
    <w:div w:id="608853408">
      <w:bodyDiv w:val="1"/>
      <w:marLeft w:val="0"/>
      <w:marRight w:val="0"/>
      <w:marTop w:val="0"/>
      <w:marBottom w:val="0"/>
      <w:divBdr>
        <w:top w:val="none" w:sz="0" w:space="0" w:color="auto"/>
        <w:left w:val="none" w:sz="0" w:space="0" w:color="auto"/>
        <w:bottom w:val="none" w:sz="0" w:space="0" w:color="auto"/>
        <w:right w:val="none" w:sz="0" w:space="0" w:color="auto"/>
      </w:divBdr>
    </w:div>
    <w:div w:id="671565141">
      <w:bodyDiv w:val="1"/>
      <w:marLeft w:val="0"/>
      <w:marRight w:val="0"/>
      <w:marTop w:val="0"/>
      <w:marBottom w:val="0"/>
      <w:divBdr>
        <w:top w:val="none" w:sz="0" w:space="0" w:color="auto"/>
        <w:left w:val="none" w:sz="0" w:space="0" w:color="auto"/>
        <w:bottom w:val="none" w:sz="0" w:space="0" w:color="auto"/>
        <w:right w:val="none" w:sz="0" w:space="0" w:color="auto"/>
      </w:divBdr>
      <w:divsChild>
        <w:div w:id="68429423">
          <w:marLeft w:val="0"/>
          <w:marRight w:val="0"/>
          <w:marTop w:val="0"/>
          <w:marBottom w:val="0"/>
          <w:divBdr>
            <w:top w:val="none" w:sz="0" w:space="0" w:color="auto"/>
            <w:left w:val="none" w:sz="0" w:space="0" w:color="auto"/>
            <w:bottom w:val="none" w:sz="0" w:space="0" w:color="auto"/>
            <w:right w:val="none" w:sz="0" w:space="0" w:color="auto"/>
          </w:divBdr>
        </w:div>
        <w:div w:id="131216876">
          <w:marLeft w:val="0"/>
          <w:marRight w:val="0"/>
          <w:marTop w:val="0"/>
          <w:marBottom w:val="0"/>
          <w:divBdr>
            <w:top w:val="none" w:sz="0" w:space="0" w:color="auto"/>
            <w:left w:val="none" w:sz="0" w:space="0" w:color="auto"/>
            <w:bottom w:val="none" w:sz="0" w:space="0" w:color="auto"/>
            <w:right w:val="none" w:sz="0" w:space="0" w:color="auto"/>
          </w:divBdr>
        </w:div>
        <w:div w:id="1219826200">
          <w:marLeft w:val="0"/>
          <w:marRight w:val="0"/>
          <w:marTop w:val="0"/>
          <w:marBottom w:val="0"/>
          <w:divBdr>
            <w:top w:val="none" w:sz="0" w:space="0" w:color="auto"/>
            <w:left w:val="none" w:sz="0" w:space="0" w:color="auto"/>
            <w:bottom w:val="none" w:sz="0" w:space="0" w:color="auto"/>
            <w:right w:val="none" w:sz="0" w:space="0" w:color="auto"/>
          </w:divBdr>
        </w:div>
        <w:div w:id="1287348404">
          <w:marLeft w:val="0"/>
          <w:marRight w:val="0"/>
          <w:marTop w:val="0"/>
          <w:marBottom w:val="0"/>
          <w:divBdr>
            <w:top w:val="none" w:sz="0" w:space="0" w:color="auto"/>
            <w:left w:val="none" w:sz="0" w:space="0" w:color="auto"/>
            <w:bottom w:val="none" w:sz="0" w:space="0" w:color="auto"/>
            <w:right w:val="none" w:sz="0" w:space="0" w:color="auto"/>
          </w:divBdr>
        </w:div>
        <w:div w:id="1681857687">
          <w:marLeft w:val="0"/>
          <w:marRight w:val="0"/>
          <w:marTop w:val="0"/>
          <w:marBottom w:val="0"/>
          <w:divBdr>
            <w:top w:val="none" w:sz="0" w:space="0" w:color="auto"/>
            <w:left w:val="none" w:sz="0" w:space="0" w:color="auto"/>
            <w:bottom w:val="none" w:sz="0" w:space="0" w:color="auto"/>
            <w:right w:val="none" w:sz="0" w:space="0" w:color="auto"/>
          </w:divBdr>
        </w:div>
        <w:div w:id="1869679693">
          <w:marLeft w:val="0"/>
          <w:marRight w:val="0"/>
          <w:marTop w:val="0"/>
          <w:marBottom w:val="0"/>
          <w:divBdr>
            <w:top w:val="none" w:sz="0" w:space="0" w:color="auto"/>
            <w:left w:val="none" w:sz="0" w:space="0" w:color="auto"/>
            <w:bottom w:val="none" w:sz="0" w:space="0" w:color="auto"/>
            <w:right w:val="none" w:sz="0" w:space="0" w:color="auto"/>
          </w:divBdr>
        </w:div>
        <w:div w:id="1901210366">
          <w:marLeft w:val="0"/>
          <w:marRight w:val="0"/>
          <w:marTop w:val="0"/>
          <w:marBottom w:val="0"/>
          <w:divBdr>
            <w:top w:val="none" w:sz="0" w:space="0" w:color="auto"/>
            <w:left w:val="none" w:sz="0" w:space="0" w:color="auto"/>
            <w:bottom w:val="none" w:sz="0" w:space="0" w:color="auto"/>
            <w:right w:val="none" w:sz="0" w:space="0" w:color="auto"/>
          </w:divBdr>
        </w:div>
      </w:divsChild>
    </w:div>
    <w:div w:id="770050343">
      <w:bodyDiv w:val="1"/>
      <w:marLeft w:val="0"/>
      <w:marRight w:val="0"/>
      <w:marTop w:val="0"/>
      <w:marBottom w:val="0"/>
      <w:divBdr>
        <w:top w:val="none" w:sz="0" w:space="0" w:color="auto"/>
        <w:left w:val="none" w:sz="0" w:space="0" w:color="auto"/>
        <w:bottom w:val="none" w:sz="0" w:space="0" w:color="auto"/>
        <w:right w:val="none" w:sz="0" w:space="0" w:color="auto"/>
      </w:divBdr>
    </w:div>
    <w:div w:id="842739900">
      <w:bodyDiv w:val="1"/>
      <w:marLeft w:val="0"/>
      <w:marRight w:val="0"/>
      <w:marTop w:val="0"/>
      <w:marBottom w:val="0"/>
      <w:divBdr>
        <w:top w:val="none" w:sz="0" w:space="0" w:color="auto"/>
        <w:left w:val="none" w:sz="0" w:space="0" w:color="auto"/>
        <w:bottom w:val="none" w:sz="0" w:space="0" w:color="auto"/>
        <w:right w:val="none" w:sz="0" w:space="0" w:color="auto"/>
      </w:divBdr>
      <w:divsChild>
        <w:div w:id="1429078634">
          <w:marLeft w:val="0"/>
          <w:marRight w:val="0"/>
          <w:marTop w:val="0"/>
          <w:marBottom w:val="0"/>
          <w:divBdr>
            <w:top w:val="none" w:sz="0" w:space="0" w:color="auto"/>
            <w:left w:val="none" w:sz="0" w:space="0" w:color="auto"/>
            <w:bottom w:val="none" w:sz="0" w:space="0" w:color="auto"/>
            <w:right w:val="none" w:sz="0" w:space="0" w:color="auto"/>
          </w:divBdr>
        </w:div>
      </w:divsChild>
    </w:div>
    <w:div w:id="1054232050">
      <w:bodyDiv w:val="1"/>
      <w:marLeft w:val="0"/>
      <w:marRight w:val="0"/>
      <w:marTop w:val="0"/>
      <w:marBottom w:val="0"/>
      <w:divBdr>
        <w:top w:val="none" w:sz="0" w:space="0" w:color="auto"/>
        <w:left w:val="none" w:sz="0" w:space="0" w:color="auto"/>
        <w:bottom w:val="none" w:sz="0" w:space="0" w:color="auto"/>
        <w:right w:val="none" w:sz="0" w:space="0" w:color="auto"/>
      </w:divBdr>
    </w:div>
    <w:div w:id="1057363116">
      <w:bodyDiv w:val="1"/>
      <w:marLeft w:val="0"/>
      <w:marRight w:val="0"/>
      <w:marTop w:val="0"/>
      <w:marBottom w:val="0"/>
      <w:divBdr>
        <w:top w:val="none" w:sz="0" w:space="0" w:color="auto"/>
        <w:left w:val="none" w:sz="0" w:space="0" w:color="auto"/>
        <w:bottom w:val="none" w:sz="0" w:space="0" w:color="auto"/>
        <w:right w:val="none" w:sz="0" w:space="0" w:color="auto"/>
      </w:divBdr>
    </w:div>
    <w:div w:id="1115490580">
      <w:bodyDiv w:val="1"/>
      <w:marLeft w:val="0"/>
      <w:marRight w:val="0"/>
      <w:marTop w:val="0"/>
      <w:marBottom w:val="0"/>
      <w:divBdr>
        <w:top w:val="none" w:sz="0" w:space="0" w:color="auto"/>
        <w:left w:val="none" w:sz="0" w:space="0" w:color="auto"/>
        <w:bottom w:val="none" w:sz="0" w:space="0" w:color="auto"/>
        <w:right w:val="none" w:sz="0" w:space="0" w:color="auto"/>
      </w:divBdr>
    </w:div>
    <w:div w:id="1191727236">
      <w:bodyDiv w:val="1"/>
      <w:marLeft w:val="0"/>
      <w:marRight w:val="0"/>
      <w:marTop w:val="0"/>
      <w:marBottom w:val="0"/>
      <w:divBdr>
        <w:top w:val="none" w:sz="0" w:space="0" w:color="auto"/>
        <w:left w:val="none" w:sz="0" w:space="0" w:color="auto"/>
        <w:bottom w:val="none" w:sz="0" w:space="0" w:color="auto"/>
        <w:right w:val="none" w:sz="0" w:space="0" w:color="auto"/>
      </w:divBdr>
    </w:div>
    <w:div w:id="1272930878">
      <w:bodyDiv w:val="1"/>
      <w:marLeft w:val="0"/>
      <w:marRight w:val="0"/>
      <w:marTop w:val="0"/>
      <w:marBottom w:val="0"/>
      <w:divBdr>
        <w:top w:val="none" w:sz="0" w:space="0" w:color="auto"/>
        <w:left w:val="none" w:sz="0" w:space="0" w:color="auto"/>
        <w:bottom w:val="none" w:sz="0" w:space="0" w:color="auto"/>
        <w:right w:val="none" w:sz="0" w:space="0" w:color="auto"/>
      </w:divBdr>
    </w:div>
    <w:div w:id="1691107022">
      <w:bodyDiv w:val="1"/>
      <w:marLeft w:val="0"/>
      <w:marRight w:val="0"/>
      <w:marTop w:val="0"/>
      <w:marBottom w:val="0"/>
      <w:divBdr>
        <w:top w:val="none" w:sz="0" w:space="0" w:color="auto"/>
        <w:left w:val="none" w:sz="0" w:space="0" w:color="auto"/>
        <w:bottom w:val="none" w:sz="0" w:space="0" w:color="auto"/>
        <w:right w:val="none" w:sz="0" w:space="0" w:color="auto"/>
      </w:divBdr>
    </w:div>
    <w:div w:id="1732535895">
      <w:bodyDiv w:val="1"/>
      <w:marLeft w:val="0"/>
      <w:marRight w:val="0"/>
      <w:marTop w:val="0"/>
      <w:marBottom w:val="0"/>
      <w:divBdr>
        <w:top w:val="none" w:sz="0" w:space="0" w:color="auto"/>
        <w:left w:val="none" w:sz="0" w:space="0" w:color="auto"/>
        <w:bottom w:val="none" w:sz="0" w:space="0" w:color="auto"/>
        <w:right w:val="none" w:sz="0" w:space="0" w:color="auto"/>
      </w:divBdr>
    </w:div>
    <w:div w:id="1928462684">
      <w:bodyDiv w:val="1"/>
      <w:marLeft w:val="0"/>
      <w:marRight w:val="0"/>
      <w:marTop w:val="0"/>
      <w:marBottom w:val="0"/>
      <w:divBdr>
        <w:top w:val="none" w:sz="0" w:space="0" w:color="auto"/>
        <w:left w:val="none" w:sz="0" w:space="0" w:color="auto"/>
        <w:bottom w:val="none" w:sz="0" w:space="0" w:color="auto"/>
        <w:right w:val="none" w:sz="0" w:space="0" w:color="auto"/>
      </w:divBdr>
    </w:div>
    <w:div w:id="2018270517">
      <w:bodyDiv w:val="1"/>
      <w:marLeft w:val="0"/>
      <w:marRight w:val="0"/>
      <w:marTop w:val="0"/>
      <w:marBottom w:val="0"/>
      <w:divBdr>
        <w:top w:val="none" w:sz="0" w:space="0" w:color="auto"/>
        <w:left w:val="none" w:sz="0" w:space="0" w:color="auto"/>
        <w:bottom w:val="none" w:sz="0" w:space="0" w:color="auto"/>
        <w:right w:val="none" w:sz="0" w:space="0" w:color="auto"/>
      </w:divBdr>
      <w:divsChild>
        <w:div w:id="497379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6.bin"/><Relationship Id="rId10" Type="http://schemas.openxmlformats.org/officeDocument/2006/relationships/hyperlink" Target="https://www.services.bis.gov.in/php/BIS_2.0/StandardsFormulationV2/Upload3.php?ID=OTFKdlJmdGVmNzNkTXJWbnZUQnY0UT09"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www.services.bis.gov.in:8071/php/BIS_2.0/bisconnect/standard_review/Standard_review/Isdetails?ID=MTE5Mzc%3D" TargetMode="External"/><Relationship Id="rId14" Type="http://schemas.openxmlformats.org/officeDocument/2006/relationships/package" Target="embeddings/Microsoft_Word_Document1.docx"/><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90786-01EB-4EAA-BF2F-946FE7C3C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5050</Words>
  <Characters>28788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HCL Infosystems Limited</Company>
  <LinksUpToDate>false</LinksUpToDate>
  <CharactersWithSpaces>33771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innovatiview</cp:lastModifiedBy>
  <cp:revision>5</cp:revision>
  <cp:lastPrinted>2024-01-02T11:41:00Z</cp:lastPrinted>
  <dcterms:created xsi:type="dcterms:W3CDTF">2024-07-03T06:23:00Z</dcterms:created>
  <dcterms:modified xsi:type="dcterms:W3CDTF">2024-07-04T06:33:00Z</dcterms:modified>
</cp:coreProperties>
</file>