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44" w:rsidRPr="00E6218A" w:rsidRDefault="00014F58" w:rsidP="00014F58">
      <w:pPr>
        <w:pStyle w:val="Title"/>
        <w:spacing w:before="0" w:after="80"/>
        <w:ind w:left="0"/>
        <w:jc w:val="center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E6218A">
        <w:rPr>
          <w:color w:val="244061" w:themeColor="accent1" w:themeShade="80"/>
          <w:sz w:val="28"/>
          <w:szCs w:val="28"/>
        </w:rPr>
        <w:t>भारतीय</w:t>
      </w:r>
      <w:r w:rsidRPr="00E6218A">
        <w:rPr>
          <w:rFonts w:ascii="Arial" w:hAnsi="Arial" w:cs="Arial"/>
          <w:color w:val="244061" w:themeColor="accent1" w:themeShade="80"/>
          <w:spacing w:val="5"/>
          <w:sz w:val="28"/>
          <w:szCs w:val="28"/>
        </w:rPr>
        <w:t xml:space="preserve"> </w:t>
      </w:r>
      <w:r w:rsidRPr="00E6218A">
        <w:rPr>
          <w:color w:val="244061" w:themeColor="accent1" w:themeShade="80"/>
          <w:sz w:val="28"/>
          <w:szCs w:val="28"/>
        </w:rPr>
        <w:t>मानक</w:t>
      </w:r>
      <w:r w:rsidRPr="00E6218A">
        <w:rPr>
          <w:rFonts w:ascii="Arial" w:hAnsi="Arial" w:cs="Arial"/>
          <w:color w:val="244061" w:themeColor="accent1" w:themeShade="80"/>
          <w:spacing w:val="5"/>
          <w:sz w:val="28"/>
          <w:szCs w:val="28"/>
        </w:rPr>
        <w:t xml:space="preserve"> </w:t>
      </w:r>
      <w:r w:rsidRPr="00E6218A">
        <w:rPr>
          <w:color w:val="244061" w:themeColor="accent1" w:themeShade="80"/>
          <w:sz w:val="28"/>
          <w:szCs w:val="28"/>
        </w:rPr>
        <w:t>ब्यूरो</w:t>
      </w:r>
    </w:p>
    <w:p w:rsidR="00125944" w:rsidRPr="00E6218A" w:rsidRDefault="00014F58" w:rsidP="00600B0C">
      <w:pPr>
        <w:spacing w:after="160"/>
        <w:ind w:right="-1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Bureau</w:t>
      </w:r>
      <w:r w:rsidRPr="00E6218A">
        <w:rPr>
          <w:rFonts w:ascii="Arial" w:hAnsi="Arial" w:cs="Arial"/>
          <w:b/>
          <w:color w:val="244061" w:themeColor="accent1" w:themeShade="80"/>
          <w:spacing w:val="-4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of</w:t>
      </w:r>
      <w:r w:rsidRPr="00E6218A">
        <w:rPr>
          <w:rFonts w:ascii="Arial" w:hAnsi="Arial" w:cs="Arial"/>
          <w:b/>
          <w:color w:val="244061" w:themeColor="accent1" w:themeShade="80"/>
          <w:spacing w:val="-3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Indian</w:t>
      </w:r>
      <w:r w:rsidRPr="00E6218A">
        <w:rPr>
          <w:rFonts w:ascii="Arial" w:hAnsi="Arial" w:cs="Arial"/>
          <w:b/>
          <w:color w:val="244061" w:themeColor="accent1" w:themeShade="80"/>
          <w:spacing w:val="-3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Standards</w:t>
      </w:r>
    </w:p>
    <w:p w:rsidR="00125944" w:rsidRPr="00E6218A" w:rsidRDefault="00D85BB6">
      <w:pPr>
        <w:pStyle w:val="BodyText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2E5DFDB" wp14:editId="77C9BFA1">
                <wp:simplePos x="0" y="0"/>
                <wp:positionH relativeFrom="page">
                  <wp:posOffset>2901950</wp:posOffset>
                </wp:positionH>
                <wp:positionV relativeFrom="paragraph">
                  <wp:posOffset>179070</wp:posOffset>
                </wp:positionV>
                <wp:extent cx="1968500" cy="298450"/>
                <wp:effectExtent l="0" t="0" r="0" b="635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98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5944" w:rsidRPr="00014F58" w:rsidRDefault="00D85BB6" w:rsidP="00CD4F1B">
                            <w:pPr>
                              <w:pStyle w:val="FrameContents"/>
                              <w:spacing w:before="120" w:after="80"/>
                              <w:ind w:left="279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4F58">
                              <w:rPr>
                                <w:b/>
                                <w:color w:val="000000" w:themeColor="text1"/>
                              </w:rPr>
                              <w:t xml:space="preserve">MEETING </w:t>
                            </w:r>
                            <w:r w:rsidR="00014F58" w:rsidRPr="00014F58">
                              <w:rPr>
                                <w:b/>
                                <w:color w:val="000000" w:themeColor="text1"/>
                              </w:rPr>
                              <w:t>RESOLUTION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DFDB" id="Frame1" o:spid="_x0000_s1026" style="position:absolute;margin-left:228.5pt;margin-top:14.1pt;width:155pt;height:2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" o:allowincell="f" filled="f" strokecolor="#a5a5a5 [2092]" strokeweight="1pt">
                <v:stroke joinstyle="round"/>
                <v:textbox inset="0,0,0,0">
                  <w:txbxContent>
                    <w:p w:rsidR="00125944" w:rsidRPr="00014F58" w:rsidRDefault="00D85BB6" w:rsidP="00CD4F1B">
                      <w:pPr>
                        <w:pStyle w:val="FrameContents"/>
                        <w:spacing w:before="120" w:after="80"/>
                        <w:ind w:left="279"/>
                        <w:rPr>
                          <w:b/>
                          <w:color w:val="000000" w:themeColor="text1"/>
                        </w:rPr>
                      </w:pPr>
                      <w:r w:rsidRPr="00014F58">
                        <w:rPr>
                          <w:b/>
                          <w:color w:val="000000" w:themeColor="text1"/>
                        </w:rPr>
                        <w:t xml:space="preserve">MEETING </w:t>
                      </w:r>
                      <w:r w:rsidR="00014F58" w:rsidRPr="00014F58">
                        <w:rPr>
                          <w:b/>
                          <w:color w:val="000000" w:themeColor="text1"/>
                        </w:rPr>
                        <w:t>RESOLUTION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25944" w:rsidRPr="00E6218A" w:rsidRDefault="00125944">
      <w:pPr>
        <w:pStyle w:val="BodyText"/>
        <w:rPr>
          <w:rFonts w:asciiTheme="minorHAnsi" w:hAnsiTheme="minorHAnsi" w:cstheme="minorHAnsi"/>
        </w:rPr>
      </w:pPr>
    </w:p>
    <w:tbl>
      <w:tblPr>
        <w:tblW w:w="9920" w:type="dxa"/>
        <w:tblInd w:w="12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97"/>
        <w:gridCol w:w="1543"/>
        <w:gridCol w:w="2000"/>
        <w:gridCol w:w="1137"/>
        <w:gridCol w:w="2843"/>
      </w:tblGrid>
      <w:tr w:rsidR="00600B0C" w:rsidRPr="00E6218A" w:rsidTr="00F07EC3">
        <w:trPr>
          <w:trHeight w:val="20"/>
        </w:trPr>
        <w:tc>
          <w:tcPr>
            <w:tcW w:w="2397" w:type="dxa"/>
            <w:vAlign w:val="center"/>
          </w:tcPr>
          <w:p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Name of the Committee</w:t>
            </w:r>
          </w:p>
        </w:tc>
        <w:tc>
          <w:tcPr>
            <w:tcW w:w="1543" w:type="dxa"/>
            <w:vAlign w:val="center"/>
          </w:tcPr>
          <w:p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Meeting</w:t>
            </w:r>
            <w:r w:rsidR="00D313FE" w:rsidRPr="00E6218A">
              <w:rPr>
                <w:rFonts w:asciiTheme="minorHAnsi" w:hAnsiTheme="minorHAnsi" w:cstheme="minorHAnsi"/>
                <w:b/>
                <w:color w:val="000000" w:themeColor="text1"/>
              </w:rPr>
              <w:t xml:space="preserve"> No.</w:t>
            </w:r>
          </w:p>
        </w:tc>
        <w:tc>
          <w:tcPr>
            <w:tcW w:w="2000" w:type="dxa"/>
            <w:vAlign w:val="center"/>
          </w:tcPr>
          <w:p w:rsidR="00125944" w:rsidRPr="00E6218A" w:rsidRDefault="00600B0C" w:rsidP="004F76BF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Date &amp; Day of the </w:t>
            </w:r>
            <w:r w:rsidR="004F76BF" w:rsidRPr="00E6218A"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eeting</w:t>
            </w:r>
          </w:p>
        </w:tc>
        <w:tc>
          <w:tcPr>
            <w:tcW w:w="1137" w:type="dxa"/>
            <w:vAlign w:val="center"/>
          </w:tcPr>
          <w:p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Time</w:t>
            </w:r>
          </w:p>
        </w:tc>
        <w:tc>
          <w:tcPr>
            <w:tcW w:w="2843" w:type="dxa"/>
            <w:vAlign w:val="center"/>
          </w:tcPr>
          <w:p w:rsidR="00125944" w:rsidRPr="00E6218A" w:rsidRDefault="00110651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Physical</w:t>
            </w:r>
            <w:r w:rsidR="00014F58" w:rsidRPr="00E6218A">
              <w:rPr>
                <w:rFonts w:asciiTheme="minorHAnsi" w:hAnsiTheme="minorHAnsi" w:cstheme="minorHAnsi"/>
                <w:b/>
                <w:color w:val="000000" w:themeColor="text1"/>
              </w:rPr>
              <w:t xml:space="preserve"> Meeting</w:t>
            </w:r>
          </w:p>
        </w:tc>
      </w:tr>
      <w:tr w:rsidR="00600B0C" w:rsidRPr="00E6218A" w:rsidTr="00F07EC3">
        <w:trPr>
          <w:trHeight w:val="1060"/>
        </w:trPr>
        <w:tc>
          <w:tcPr>
            <w:tcW w:w="2397" w:type="dxa"/>
          </w:tcPr>
          <w:p w:rsidR="00E6218A" w:rsidRPr="00E6218A" w:rsidRDefault="00E6218A" w:rsidP="00E6218A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 xml:space="preserve">Wrought Steel Products Sectional Committee, </w:t>
            </w:r>
          </w:p>
          <w:p w:rsidR="00125944" w:rsidRPr="00E6218A" w:rsidRDefault="00E6218A" w:rsidP="00E6218A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MTD 04</w:t>
            </w:r>
          </w:p>
        </w:tc>
        <w:tc>
          <w:tcPr>
            <w:tcW w:w="1543" w:type="dxa"/>
          </w:tcPr>
          <w:p w:rsidR="00125944" w:rsidRPr="00E6218A" w:rsidRDefault="00125944" w:rsidP="00600B0C">
            <w:pPr>
              <w:pStyle w:val="TableParagraph"/>
              <w:spacing w:before="80" w:after="80"/>
              <w:ind w:left="72" w:right="72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5944" w:rsidRPr="00E6218A" w:rsidRDefault="00E6218A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46</w:t>
            </w:r>
            <w:r w:rsidR="00600B0C" w:rsidRPr="00E6218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</w:p>
        </w:tc>
        <w:tc>
          <w:tcPr>
            <w:tcW w:w="2000" w:type="dxa"/>
          </w:tcPr>
          <w:p w:rsidR="00125944" w:rsidRPr="00E6218A" w:rsidRDefault="00125944" w:rsidP="00BE69CC">
            <w:pPr>
              <w:pStyle w:val="TableParagraph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5944" w:rsidRPr="00E6218A" w:rsidRDefault="00E6218A" w:rsidP="00BE69CC">
            <w:pPr>
              <w:pStyle w:val="TableParagraph"/>
              <w:spacing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27</w:t>
            </w:r>
            <w:r w:rsidR="00600B0C" w:rsidRPr="00E6218A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600B0C" w:rsidRPr="00E621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6218A"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="00014F58" w:rsidRPr="00E6218A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  <w:r w:rsidR="00CD4F1B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125944" w:rsidRDefault="00014F58" w:rsidP="00CD4F1B">
            <w:pPr>
              <w:pStyle w:val="TableParagraph"/>
              <w:spacing w:before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Monday</w:t>
            </w:r>
          </w:p>
          <w:p w:rsidR="00CD4F1B" w:rsidRPr="00E6218A" w:rsidRDefault="00CD4F1B" w:rsidP="00CD4F1B">
            <w:pPr>
              <w:pStyle w:val="TableParagraph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7" w:type="dxa"/>
          </w:tcPr>
          <w:p w:rsidR="00125944" w:rsidRPr="00E6218A" w:rsidRDefault="00125944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color w:val="000000" w:themeColor="text1"/>
              </w:rPr>
              <w:t>103</w:t>
            </w:r>
            <w:bookmarkStart w:id="0" w:name="_GoBack"/>
            <w:bookmarkEnd w:id="0"/>
            <w:r w:rsidRPr="00E6218A">
              <w:rPr>
                <w:rFonts w:asciiTheme="minorHAnsi" w:hAnsiTheme="minorHAnsi" w:cstheme="minorHAnsi"/>
                <w:color w:val="000000" w:themeColor="text1"/>
              </w:rPr>
              <w:t xml:space="preserve">0 </w:t>
            </w:r>
            <w:proofErr w:type="spellStart"/>
            <w:r w:rsidRPr="00E6218A">
              <w:rPr>
                <w:rFonts w:asciiTheme="minorHAnsi" w:hAnsiTheme="minorHAnsi" w:cstheme="minorHAnsi"/>
                <w:color w:val="000000" w:themeColor="text1"/>
              </w:rPr>
              <w:t>hrs</w:t>
            </w:r>
            <w:proofErr w:type="spellEnd"/>
          </w:p>
        </w:tc>
        <w:tc>
          <w:tcPr>
            <w:tcW w:w="2843" w:type="dxa"/>
          </w:tcPr>
          <w:p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218A">
              <w:rPr>
                <w:rFonts w:asciiTheme="minorHAnsi" w:hAnsiTheme="minorHAnsi" w:cstheme="minorHAnsi"/>
                <w:b/>
                <w:color w:val="000000" w:themeColor="text1"/>
              </w:rPr>
              <w:t>Venue :</w:t>
            </w:r>
          </w:p>
          <w:p w:rsidR="00125944" w:rsidRPr="00E6218A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6218A">
              <w:rPr>
                <w:rFonts w:asciiTheme="minorHAnsi" w:hAnsiTheme="minorHAnsi" w:cstheme="minorHAnsi"/>
                <w:color w:val="000000" w:themeColor="text1"/>
              </w:rPr>
              <w:t>Manak</w:t>
            </w:r>
            <w:proofErr w:type="spellEnd"/>
            <w:r w:rsidRPr="00E621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6218A">
              <w:rPr>
                <w:rFonts w:asciiTheme="minorHAnsi" w:hAnsiTheme="minorHAnsi" w:cstheme="minorHAnsi"/>
                <w:color w:val="000000" w:themeColor="text1"/>
              </w:rPr>
              <w:t>Bhawan</w:t>
            </w:r>
            <w:proofErr w:type="spellEnd"/>
            <w:r w:rsidRPr="00E6218A">
              <w:rPr>
                <w:rFonts w:asciiTheme="minorHAnsi" w:hAnsiTheme="minorHAnsi" w:cstheme="minorHAnsi"/>
                <w:color w:val="000000" w:themeColor="text1"/>
              </w:rPr>
              <w:t>, New Delhi</w:t>
            </w:r>
          </w:p>
        </w:tc>
      </w:tr>
    </w:tbl>
    <w:p w:rsidR="00125944" w:rsidRPr="00E6218A" w:rsidRDefault="00125944">
      <w:pPr>
        <w:pStyle w:val="BodyText"/>
        <w:spacing w:before="6"/>
        <w:rPr>
          <w:rFonts w:asciiTheme="minorHAnsi" w:hAnsiTheme="minorHAnsi" w:cstheme="minorHAnsi"/>
        </w:rPr>
      </w:pPr>
    </w:p>
    <w:p w:rsidR="00125944" w:rsidRPr="00FE1F5C" w:rsidRDefault="00014F58" w:rsidP="00600B0C">
      <w:pPr>
        <w:spacing w:before="91"/>
        <w:rPr>
          <w:rFonts w:asciiTheme="minorHAnsi" w:hAnsiTheme="minorHAnsi" w:cstheme="minorHAnsi"/>
        </w:rPr>
      </w:pPr>
      <w:r w:rsidRPr="00FE1F5C">
        <w:rPr>
          <w:rFonts w:asciiTheme="minorHAnsi" w:hAnsiTheme="minorHAnsi" w:cstheme="minorHAnsi"/>
          <w:b/>
          <w:i/>
        </w:rPr>
        <w:t>Chairperson</w:t>
      </w:r>
      <w:r w:rsidRPr="00FE1F5C">
        <w:rPr>
          <w:rFonts w:asciiTheme="minorHAnsi" w:hAnsiTheme="minorHAnsi" w:cstheme="minorHAnsi"/>
          <w:b/>
        </w:rPr>
        <w:t>:</w:t>
      </w:r>
      <w:r w:rsidRPr="00FE1F5C">
        <w:rPr>
          <w:rFonts w:asciiTheme="minorHAnsi" w:hAnsiTheme="minorHAnsi" w:cstheme="minorHAnsi"/>
          <w:b/>
          <w:spacing w:val="48"/>
        </w:rPr>
        <w:t xml:space="preserve"> </w:t>
      </w:r>
      <w:r w:rsidR="00E6218A" w:rsidRPr="00FE1F5C">
        <w:rPr>
          <w:rFonts w:asciiTheme="minorHAnsi" w:eastAsia="Arial" w:hAnsiTheme="minorHAnsi" w:cstheme="minorHAnsi"/>
          <w:b/>
          <w:color w:val="632423" w:themeColor="accent2" w:themeShade="80"/>
        </w:rPr>
        <w:t xml:space="preserve">Shri S. K. </w:t>
      </w:r>
      <w:proofErr w:type="spellStart"/>
      <w:r w:rsidR="00E6218A" w:rsidRPr="00FE1F5C">
        <w:rPr>
          <w:rFonts w:asciiTheme="minorHAnsi" w:eastAsia="Arial" w:hAnsiTheme="minorHAnsi" w:cstheme="minorHAnsi"/>
          <w:b/>
          <w:color w:val="632423" w:themeColor="accent2" w:themeShade="80"/>
        </w:rPr>
        <w:t>Kar</w:t>
      </w:r>
      <w:proofErr w:type="spellEnd"/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</w:r>
      <w:r w:rsidR="00600B0C" w:rsidRPr="00FE1F5C">
        <w:rPr>
          <w:rFonts w:asciiTheme="minorHAnsi" w:hAnsiTheme="minorHAnsi" w:cstheme="minorHAnsi"/>
        </w:rPr>
        <w:tab/>
        <w:t xml:space="preserve">         </w:t>
      </w:r>
      <w:r w:rsidRPr="00FE1F5C">
        <w:rPr>
          <w:rFonts w:asciiTheme="minorHAnsi" w:hAnsiTheme="minorHAnsi" w:cstheme="minorHAnsi"/>
          <w:b/>
          <w:i/>
        </w:rPr>
        <w:t>Member</w:t>
      </w:r>
      <w:r w:rsidRPr="00FE1F5C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FE1F5C">
        <w:rPr>
          <w:rFonts w:asciiTheme="minorHAnsi" w:hAnsiTheme="minorHAnsi" w:cstheme="minorHAnsi"/>
          <w:b/>
          <w:i/>
        </w:rPr>
        <w:t>Secretary</w:t>
      </w:r>
      <w:r w:rsidRPr="00FE1F5C">
        <w:rPr>
          <w:rFonts w:asciiTheme="minorHAnsi" w:hAnsiTheme="minorHAnsi" w:cstheme="minorHAnsi"/>
          <w:b/>
        </w:rPr>
        <w:t>:</w:t>
      </w:r>
      <w:r w:rsidRPr="00FE1F5C">
        <w:rPr>
          <w:rFonts w:asciiTheme="minorHAnsi" w:hAnsiTheme="minorHAnsi" w:cstheme="minorHAnsi"/>
          <w:b/>
          <w:spacing w:val="-8"/>
        </w:rPr>
        <w:t xml:space="preserve"> </w:t>
      </w:r>
      <w:r w:rsidRPr="00FE1F5C">
        <w:rPr>
          <w:rFonts w:asciiTheme="minorHAnsi" w:eastAsia="Arial" w:hAnsiTheme="minorHAnsi" w:cstheme="minorHAnsi"/>
          <w:b/>
          <w:color w:val="632423" w:themeColor="accent2" w:themeShade="80"/>
        </w:rPr>
        <w:t xml:space="preserve">Shri Vishal Kumar </w:t>
      </w:r>
      <w:proofErr w:type="spellStart"/>
      <w:r w:rsidRPr="00FE1F5C">
        <w:rPr>
          <w:rFonts w:asciiTheme="minorHAnsi" w:eastAsia="Arial" w:hAnsiTheme="minorHAnsi" w:cstheme="minorHAnsi"/>
          <w:b/>
          <w:color w:val="632423" w:themeColor="accent2" w:themeShade="80"/>
        </w:rPr>
        <w:t>Rana</w:t>
      </w:r>
      <w:proofErr w:type="spellEnd"/>
    </w:p>
    <w:p w:rsidR="00125944" w:rsidRPr="00E6218A" w:rsidRDefault="00AB7D79">
      <w:pPr>
        <w:pStyle w:val="BodyText"/>
        <w:spacing w:before="5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</w:rPr>
        <w:pict>
          <v:rect id="_x0000_i1025" style="width:508pt;height:1pt" o:hralign="center" o:hrstd="t" o:hrnoshade="t" o:hr="t" fillcolor="black [3213]" stroked="f"/>
        </w:pict>
      </w:r>
    </w:p>
    <w:p w:rsidR="00125944" w:rsidRPr="00E6218A" w:rsidRDefault="00014F58" w:rsidP="00D85BB6">
      <w:pPr>
        <w:spacing w:before="160"/>
        <w:ind w:left="400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b/>
          <w:color w:val="1F4E78"/>
        </w:rPr>
        <w:t>Resolution Details:</w:t>
      </w:r>
    </w:p>
    <w:p w:rsidR="00125944" w:rsidRPr="00E6218A" w:rsidRDefault="001259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5944" w:rsidRPr="00E6218A" w:rsidRDefault="00014F58" w:rsidP="00D85BB6">
      <w:pPr>
        <w:pStyle w:val="BodyText"/>
        <w:spacing w:before="1" w:line="259" w:lineRule="auto"/>
        <w:ind w:left="400" w:right="456"/>
        <w:jc w:val="both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spacing w:val="-2"/>
        </w:rPr>
        <w:t xml:space="preserve">In the </w:t>
      </w:r>
      <w:r w:rsidR="004970F4">
        <w:rPr>
          <w:rFonts w:asciiTheme="minorHAnsi" w:hAnsiTheme="minorHAnsi" w:cstheme="minorHAnsi"/>
          <w:spacing w:val="-1"/>
        </w:rPr>
        <w:t>46</w:t>
      </w:r>
      <w:r w:rsidRPr="00E6218A">
        <w:rPr>
          <w:rFonts w:asciiTheme="minorHAnsi" w:hAnsiTheme="minorHAnsi" w:cstheme="minorHAnsi"/>
          <w:spacing w:val="-1"/>
          <w:vertAlign w:val="superscript"/>
        </w:rPr>
        <w:t>th</w:t>
      </w:r>
      <w:r w:rsidRPr="00E6218A">
        <w:rPr>
          <w:rFonts w:asciiTheme="minorHAnsi" w:hAnsiTheme="minorHAnsi" w:cstheme="minorHAnsi"/>
          <w:spacing w:val="-1"/>
        </w:rPr>
        <w:t xml:space="preserve"> Technical Committee meeting, decisions were taken regarding the standards by the committee</w:t>
      </w:r>
      <w:r w:rsidRPr="00E6218A">
        <w:rPr>
          <w:rFonts w:asciiTheme="minorHAnsi" w:hAnsiTheme="minorHAnsi" w:cstheme="minorHAnsi"/>
        </w:rPr>
        <w:t xml:space="preserve"> as</w:t>
      </w:r>
      <w:r w:rsidRPr="00E6218A">
        <w:rPr>
          <w:rFonts w:asciiTheme="minorHAnsi" w:hAnsiTheme="minorHAnsi" w:cstheme="minorHAnsi"/>
          <w:spacing w:val="-2"/>
        </w:rPr>
        <w:t xml:space="preserve"> </w:t>
      </w:r>
      <w:r w:rsidRPr="00E6218A">
        <w:rPr>
          <w:rFonts w:asciiTheme="minorHAnsi" w:hAnsiTheme="minorHAnsi" w:cstheme="minorHAnsi"/>
        </w:rPr>
        <w:t>given</w:t>
      </w:r>
      <w:r w:rsidRPr="00E6218A">
        <w:rPr>
          <w:rFonts w:asciiTheme="minorHAnsi" w:hAnsiTheme="minorHAnsi" w:cstheme="minorHAnsi"/>
          <w:spacing w:val="-1"/>
        </w:rPr>
        <w:t xml:space="preserve"> </w:t>
      </w:r>
      <w:r w:rsidRPr="00E6218A">
        <w:rPr>
          <w:rFonts w:asciiTheme="minorHAnsi" w:hAnsiTheme="minorHAnsi" w:cstheme="minorHAnsi"/>
        </w:rPr>
        <w:t>below:</w:t>
      </w:r>
    </w:p>
    <w:p w:rsidR="00125944" w:rsidRPr="00E6218A" w:rsidRDefault="00125944">
      <w:pPr>
        <w:rPr>
          <w:rFonts w:asciiTheme="minorHAnsi" w:hAnsiTheme="minorHAnsi" w:cstheme="minorHAnsi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20"/>
        <w:gridCol w:w="2541"/>
        <w:gridCol w:w="4209"/>
        <w:gridCol w:w="2520"/>
      </w:tblGrid>
      <w:tr w:rsidR="00D7008B" w:rsidRPr="00D7008B" w:rsidTr="00CD4F1B">
        <w:trPr>
          <w:trHeight w:val="782"/>
          <w:tblHeader/>
          <w:jc w:val="center"/>
        </w:trPr>
        <w:tc>
          <w:tcPr>
            <w:tcW w:w="720" w:type="dxa"/>
            <w:vAlign w:val="center"/>
          </w:tcPr>
          <w:p w:rsidR="00125944" w:rsidRPr="00D7008B" w:rsidRDefault="00014F58" w:rsidP="00CD4F1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proofErr w:type="spellStart"/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Sl</w:t>
            </w:r>
            <w:proofErr w:type="spellEnd"/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3"/>
              </w:rPr>
              <w:t xml:space="preserve"> N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o.</w:t>
            </w:r>
          </w:p>
        </w:tc>
        <w:tc>
          <w:tcPr>
            <w:tcW w:w="2541" w:type="dxa"/>
            <w:vAlign w:val="center"/>
          </w:tcPr>
          <w:p w:rsidR="00125944" w:rsidRPr="00D7008B" w:rsidRDefault="00600B0C" w:rsidP="00CD4F1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IS</w:t>
            </w:r>
            <w:r w:rsidR="006F1A07"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/Doc</w:t>
            </w:r>
            <w:r w:rsidR="00014F58"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2"/>
              </w:rPr>
              <w:t xml:space="preserve"> </w:t>
            </w:r>
            <w:r w:rsidR="00014F58"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No.</w:t>
            </w:r>
          </w:p>
        </w:tc>
        <w:tc>
          <w:tcPr>
            <w:tcW w:w="4209" w:type="dxa"/>
            <w:vAlign w:val="center"/>
          </w:tcPr>
          <w:p w:rsidR="00125944" w:rsidRPr="00D7008B" w:rsidRDefault="00014F58" w:rsidP="00CD4F1B">
            <w:pPr>
              <w:pStyle w:val="TableParagraph"/>
              <w:spacing w:before="40" w:after="40"/>
              <w:ind w:left="72" w:right="72" w:firstLine="90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Title</w:t>
            </w:r>
          </w:p>
        </w:tc>
        <w:tc>
          <w:tcPr>
            <w:tcW w:w="2520" w:type="dxa"/>
            <w:vAlign w:val="center"/>
          </w:tcPr>
          <w:p w:rsidR="00125944" w:rsidRPr="00D7008B" w:rsidRDefault="00014F58" w:rsidP="00CD4F1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Decision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5"/>
              </w:rPr>
              <w:t xml:space="preserve"> 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taken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5"/>
              </w:rPr>
              <w:t xml:space="preserve"> 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by</w:t>
            </w:r>
          </w:p>
          <w:p w:rsidR="00125944" w:rsidRPr="00D7008B" w:rsidRDefault="00014F58" w:rsidP="00CD4F1B">
            <w:pPr>
              <w:pStyle w:val="TableParagraph"/>
              <w:spacing w:before="40" w:after="40" w:line="235" w:lineRule="exact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</w:pP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the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6"/>
              </w:rPr>
              <w:t xml:space="preserve"> </w:t>
            </w:r>
            <w:r w:rsidR="00CF582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C</w:t>
            </w:r>
            <w:r w:rsidRPr="00D7008B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ommittee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4970F4" w:rsidRDefault="004970F4" w:rsidP="004970F4">
            <w:pPr>
              <w:spacing w:after="80"/>
              <w:ind w:left="72" w:right="72"/>
              <w:rPr>
                <w:rFonts w:asciiTheme="minorHAnsi" w:hAnsiTheme="minorHAnsi" w:cstheme="minorHAnsi"/>
                <w:b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 xml:space="preserve">Comments received on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IS 18316 : 2023</w:t>
            </w:r>
          </w:p>
        </w:tc>
        <w:tc>
          <w:tcPr>
            <w:tcW w:w="4209" w:type="dxa"/>
          </w:tcPr>
          <w:p w:rsidR="004970F4" w:rsidRPr="00CD4F1B" w:rsidRDefault="004970F4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Hot rolled and cold rolled steel strips intended for processing of semi/fully processed non-grain oriented electrical steel or fully processed grain oriented electrical steel</w:t>
            </w:r>
          </w:p>
        </w:tc>
        <w:tc>
          <w:tcPr>
            <w:tcW w:w="2520" w:type="dxa"/>
          </w:tcPr>
          <w:p w:rsidR="004970F4" w:rsidRPr="00EC041D" w:rsidRDefault="00E9314D" w:rsidP="0096703B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Committee referred it to </w:t>
            </w:r>
            <w:r w:rsidR="0096703B">
              <w:rPr>
                <w:rFonts w:asciiTheme="minorHAnsi" w:hAnsiTheme="minorHAnsi" w:cstheme="minorHAnsi"/>
              </w:rPr>
              <w:t>Panel 2</w:t>
            </w:r>
            <w:r>
              <w:rPr>
                <w:rFonts w:asciiTheme="minorHAnsi" w:hAnsiTheme="minorHAnsi" w:cstheme="minorHAnsi"/>
              </w:rPr>
              <w:t>,</w:t>
            </w:r>
            <w:r w:rsidR="0096703B">
              <w:rPr>
                <w:rFonts w:asciiTheme="minorHAnsi" w:hAnsiTheme="minorHAnsi" w:cstheme="minorHAnsi"/>
              </w:rPr>
              <w:t xml:space="preserve"> to give suggestion</w:t>
            </w:r>
            <w:r>
              <w:rPr>
                <w:rFonts w:asciiTheme="minorHAnsi" w:hAnsiTheme="minorHAnsi" w:cstheme="minorHAnsi"/>
              </w:rPr>
              <w:t>s</w:t>
            </w:r>
            <w:r w:rsidR="0096703B">
              <w:rPr>
                <w:rFonts w:asciiTheme="minorHAnsi" w:hAnsiTheme="minorHAnsi" w:cstheme="minorHAnsi"/>
              </w:rPr>
              <w:t>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  <w:bookmarkStart w:id="1" w:name="_heading=h.2et92p0"/>
            <w:bookmarkEnd w:id="1"/>
          </w:p>
        </w:tc>
        <w:tc>
          <w:tcPr>
            <w:tcW w:w="2541" w:type="dxa"/>
          </w:tcPr>
          <w:p w:rsidR="004970F4" w:rsidRPr="00EB56F8" w:rsidRDefault="004970F4" w:rsidP="004970F4">
            <w:pPr>
              <w:pStyle w:val="NoSpacing"/>
              <w:spacing w:after="80"/>
              <w:ind w:left="72" w:right="72"/>
              <w:jc w:val="both"/>
              <w:rPr>
                <w:rFonts w:asciiTheme="minorHAnsi" w:hAnsiTheme="minorHAnsi" w:cstheme="minorHAnsi"/>
                <w:iCs/>
                <w:color w:val="632423" w:themeColor="accent2" w:themeShade="80"/>
                <w:sz w:val="22"/>
                <w:szCs w:val="22"/>
              </w:rPr>
            </w:pPr>
            <w:r w:rsidRPr="00EB56F8">
              <w:rPr>
                <w:rFonts w:asciiTheme="minorHAnsi" w:hAnsiTheme="minorHAnsi" w:cstheme="minorHAnsi"/>
                <w:iCs/>
                <w:color w:val="632423" w:themeColor="accent2" w:themeShade="80"/>
                <w:sz w:val="22"/>
                <w:szCs w:val="22"/>
              </w:rPr>
              <w:t xml:space="preserve">New Standard </w:t>
            </w:r>
          </w:p>
          <w:p w:rsidR="004970F4" w:rsidRPr="00EB56F8" w:rsidRDefault="004970F4" w:rsidP="004970F4">
            <w:pPr>
              <w:pStyle w:val="TableParagraph"/>
              <w:spacing w:after="80"/>
              <w:ind w:left="72" w:right="72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b/>
                <w:bCs/>
                <w:iCs/>
                <w:color w:val="632423" w:themeColor="accent2" w:themeShade="80"/>
              </w:rPr>
              <w:t>Doc No.: MTD/04/23958</w:t>
            </w:r>
          </w:p>
        </w:tc>
        <w:tc>
          <w:tcPr>
            <w:tcW w:w="4209" w:type="dxa"/>
          </w:tcPr>
          <w:p w:rsidR="004970F4" w:rsidRPr="00CD4F1B" w:rsidRDefault="004970F4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T</w:t>
            </w: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hin magnetic steel strip for use at medium frequencies - Both for CRNO and CRGO </w:t>
            </w:r>
          </w:p>
        </w:tc>
        <w:tc>
          <w:tcPr>
            <w:tcW w:w="2520" w:type="dxa"/>
          </w:tcPr>
          <w:p w:rsidR="004970F4" w:rsidRPr="00EC041D" w:rsidRDefault="0096703B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sent for printing.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4970F4" w:rsidRDefault="004970F4" w:rsidP="004970F4">
            <w:pPr>
              <w:spacing w:after="80"/>
              <w:ind w:left="72" w:right="72"/>
              <w:jc w:val="both"/>
              <w:rPr>
                <w:rFonts w:asciiTheme="minorHAnsi" w:hAnsiTheme="minorHAnsi" w:cstheme="minorHAnsi"/>
                <w:iCs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11587 : 1986</w:t>
            </w:r>
          </w:p>
        </w:tc>
        <w:tc>
          <w:tcPr>
            <w:tcW w:w="4209" w:type="dxa"/>
          </w:tcPr>
          <w:p w:rsidR="004970F4" w:rsidRPr="00CD4F1B" w:rsidRDefault="004970F4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Structural weather resistant steels</w:t>
            </w:r>
          </w:p>
        </w:tc>
        <w:tc>
          <w:tcPr>
            <w:tcW w:w="2520" w:type="dxa"/>
          </w:tcPr>
          <w:p w:rsidR="004970F4" w:rsidRPr="00EC041D" w:rsidRDefault="0096703B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 circulated.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4970F4" w:rsidRDefault="004970F4" w:rsidP="004970F4">
            <w:pPr>
              <w:pStyle w:val="BodyText"/>
              <w:spacing w:after="80"/>
              <w:ind w:left="72" w:right="72"/>
              <w:jc w:val="both"/>
              <w:rPr>
                <w:rFonts w:asciiTheme="minorHAnsi" w:hAnsiTheme="minorHAnsi" w:cstheme="minorHAnsi"/>
                <w:iCs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2507 : 1975</w:t>
            </w:r>
          </w:p>
        </w:tc>
        <w:tc>
          <w:tcPr>
            <w:tcW w:w="4209" w:type="dxa"/>
          </w:tcPr>
          <w:p w:rsidR="004970F4" w:rsidRPr="00CD4F1B" w:rsidRDefault="004970F4" w:rsidP="004970F4">
            <w:pPr>
              <w:pStyle w:val="BodyText"/>
              <w:spacing w:after="80"/>
              <w:ind w:left="72" w:right="72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Cold</w:t>
            </w: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-rolled steel strips for spring</w:t>
            </w:r>
          </w:p>
        </w:tc>
        <w:tc>
          <w:tcPr>
            <w:tcW w:w="2520" w:type="dxa"/>
          </w:tcPr>
          <w:p w:rsidR="004970F4" w:rsidRPr="00EC041D" w:rsidRDefault="0096703B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circulated in P circulation.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4970F4" w:rsidRDefault="004970F4" w:rsidP="004970F4">
            <w:pPr>
              <w:spacing w:after="80"/>
              <w:ind w:left="72" w:right="72"/>
              <w:jc w:val="both"/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2062 : 2011</w:t>
            </w:r>
          </w:p>
        </w:tc>
        <w:tc>
          <w:tcPr>
            <w:tcW w:w="4209" w:type="dxa"/>
          </w:tcPr>
          <w:p w:rsidR="004970F4" w:rsidRPr="00CD4F1B" w:rsidRDefault="004970F4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Hot Rolled Medium and High Tensile Structural Steel</w:t>
            </w:r>
          </w:p>
        </w:tc>
        <w:tc>
          <w:tcPr>
            <w:tcW w:w="2520" w:type="dxa"/>
          </w:tcPr>
          <w:p w:rsidR="004970F4" w:rsidRPr="00EC041D" w:rsidRDefault="0096703B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Both parts IS 2062 (Part 1) and IS 2062 (Part 2) to be wide circulated.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4970F4" w:rsidRDefault="004970F4" w:rsidP="004970F4">
            <w:pPr>
              <w:spacing w:after="80"/>
              <w:ind w:left="72" w:right="72"/>
              <w:jc w:val="both"/>
              <w:rPr>
                <w:rFonts w:asciiTheme="minorHAnsi" w:hAnsiTheme="minorHAnsi" w:cstheme="minorHAnsi"/>
                <w:iCs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10748 : 2004</w:t>
            </w:r>
          </w:p>
        </w:tc>
        <w:tc>
          <w:tcPr>
            <w:tcW w:w="4209" w:type="dxa"/>
          </w:tcPr>
          <w:p w:rsidR="004970F4" w:rsidRPr="00CD4F1B" w:rsidRDefault="004970F4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iCs/>
                <w:color w:val="000000" w:themeColor="text1"/>
              </w:rPr>
              <w:t>Hot Rolled Steel Strip For Welded Tubes And Pipes</w:t>
            </w:r>
          </w:p>
        </w:tc>
        <w:tc>
          <w:tcPr>
            <w:tcW w:w="2520" w:type="dxa"/>
          </w:tcPr>
          <w:p w:rsidR="004970F4" w:rsidRPr="00EC041D" w:rsidRDefault="0096703B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 circulated.</w:t>
            </w:r>
          </w:p>
        </w:tc>
      </w:tr>
      <w:tr w:rsidR="0096703B" w:rsidRPr="00E6218A" w:rsidTr="004970F4">
        <w:trPr>
          <w:trHeight w:val="540"/>
          <w:jc w:val="center"/>
        </w:trPr>
        <w:tc>
          <w:tcPr>
            <w:tcW w:w="720" w:type="dxa"/>
          </w:tcPr>
          <w:p w:rsidR="0096703B" w:rsidRPr="00EC041D" w:rsidRDefault="0096703B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96703B" w:rsidRPr="00F66197" w:rsidRDefault="00F66197" w:rsidP="004970F4">
            <w:pPr>
              <w:pStyle w:val="TableParagraph"/>
              <w:spacing w:after="80"/>
              <w:ind w:left="72" w:right="72"/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</w:pPr>
            <w:r w:rsidRPr="00F66197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15961: 2012</w:t>
            </w:r>
          </w:p>
          <w:p w:rsidR="00F66197" w:rsidRPr="00EC041D" w:rsidRDefault="00F66197" w:rsidP="004970F4">
            <w:pPr>
              <w:pStyle w:val="TableParagraph"/>
              <w:spacing w:after="80"/>
              <w:ind w:left="72" w:right="72"/>
              <w:rPr>
                <w:rFonts w:asciiTheme="minorHAnsi" w:hAnsiTheme="minorHAnsi" w:cstheme="minorHAnsi"/>
                <w:iCs/>
                <w:color w:val="632423" w:themeColor="accent2" w:themeShade="80"/>
                <w:highlight w:val="yellow"/>
              </w:rPr>
            </w:pPr>
            <w:r w:rsidRPr="00F66197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Doc. No.: MTD/04/22804</w:t>
            </w:r>
          </w:p>
        </w:tc>
        <w:tc>
          <w:tcPr>
            <w:tcW w:w="4209" w:type="dxa"/>
          </w:tcPr>
          <w:p w:rsidR="0096703B" w:rsidRPr="00CD4F1B" w:rsidRDefault="00F66197" w:rsidP="00F66197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Hot dip aluminium-zinc alloy metallic coated steel strip and sheet – Specification (first revision)</w:t>
            </w:r>
          </w:p>
        </w:tc>
        <w:tc>
          <w:tcPr>
            <w:tcW w:w="2520" w:type="dxa"/>
          </w:tcPr>
          <w:p w:rsidR="0096703B" w:rsidRPr="00EC041D" w:rsidRDefault="00F66197" w:rsidP="004970F4">
            <w:pPr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sent for printing.</w:t>
            </w:r>
          </w:p>
        </w:tc>
      </w:tr>
      <w:tr w:rsidR="0096703B" w:rsidRPr="00E6218A" w:rsidTr="004970F4">
        <w:trPr>
          <w:trHeight w:val="540"/>
          <w:jc w:val="center"/>
        </w:trPr>
        <w:tc>
          <w:tcPr>
            <w:tcW w:w="720" w:type="dxa"/>
          </w:tcPr>
          <w:p w:rsidR="0096703B" w:rsidRPr="00EC041D" w:rsidRDefault="0096703B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96703B" w:rsidRPr="00F66197" w:rsidRDefault="00F66197" w:rsidP="004970F4">
            <w:pPr>
              <w:pStyle w:val="TableParagraph"/>
              <w:spacing w:after="80"/>
              <w:ind w:left="72" w:right="72"/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</w:pPr>
            <w:r w:rsidRPr="00F66197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15965: 2012</w:t>
            </w:r>
          </w:p>
          <w:p w:rsidR="00F66197" w:rsidRPr="00EC041D" w:rsidRDefault="00F66197" w:rsidP="004970F4">
            <w:pPr>
              <w:pStyle w:val="TableParagraph"/>
              <w:spacing w:after="80"/>
              <w:ind w:left="72" w:right="72"/>
              <w:rPr>
                <w:rFonts w:asciiTheme="minorHAnsi" w:hAnsiTheme="minorHAnsi" w:cstheme="minorHAnsi"/>
                <w:iCs/>
                <w:color w:val="632423" w:themeColor="accent2" w:themeShade="80"/>
                <w:highlight w:val="yellow"/>
              </w:rPr>
            </w:pPr>
            <w:r w:rsidRPr="00F66197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Doc. No.: MTD/04/22826</w:t>
            </w:r>
          </w:p>
        </w:tc>
        <w:tc>
          <w:tcPr>
            <w:tcW w:w="4209" w:type="dxa"/>
          </w:tcPr>
          <w:p w:rsidR="0096703B" w:rsidRPr="00CD4F1B" w:rsidRDefault="00F66197" w:rsidP="00F66197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Pre-painted aluminium zinc alloy metallic coated steel strip and sheet – Specification (first revision)</w:t>
            </w:r>
          </w:p>
        </w:tc>
        <w:tc>
          <w:tcPr>
            <w:tcW w:w="2520" w:type="dxa"/>
          </w:tcPr>
          <w:p w:rsidR="0096703B" w:rsidRPr="00EC041D" w:rsidRDefault="00F66197" w:rsidP="004970F4">
            <w:pPr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sent for printing.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B56F8" w:rsidRDefault="004970F4" w:rsidP="00D7008B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iCs/>
                <w:color w:val="632423" w:themeColor="accent2" w:themeShade="80"/>
              </w:rPr>
              <w:t xml:space="preserve">Comments on </w:t>
            </w:r>
            <w:r w:rsidRPr="00EB56F8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648 : 2022</w:t>
            </w:r>
          </w:p>
        </w:tc>
        <w:tc>
          <w:tcPr>
            <w:tcW w:w="4209" w:type="dxa"/>
          </w:tcPr>
          <w:p w:rsidR="004970F4" w:rsidRPr="00CD4F1B" w:rsidRDefault="00D7008B" w:rsidP="00D7008B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Cold rolled non-oriented electrical steel sheet and strip - Fully processed type - Specification </w:t>
            </w:r>
          </w:p>
        </w:tc>
        <w:tc>
          <w:tcPr>
            <w:tcW w:w="2520" w:type="dxa"/>
          </w:tcPr>
          <w:p w:rsidR="004970F4" w:rsidRPr="00EC041D" w:rsidRDefault="00F66197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 circulated.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B56F8" w:rsidRDefault="004970F4" w:rsidP="00D7008B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iCs/>
                <w:color w:val="632423" w:themeColor="accent2" w:themeShade="80"/>
              </w:rPr>
              <w:t xml:space="preserve">Comments on </w:t>
            </w:r>
            <w:r w:rsidR="00D7008B" w:rsidRPr="00D7008B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3024 : 2015</w:t>
            </w:r>
          </w:p>
        </w:tc>
        <w:tc>
          <w:tcPr>
            <w:tcW w:w="4209" w:type="dxa"/>
          </w:tcPr>
          <w:p w:rsidR="004970F4" w:rsidRPr="00CD4F1B" w:rsidRDefault="00D7008B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Grain oriented electrical steel sheet and strip (Third Revision)</w:t>
            </w:r>
          </w:p>
        </w:tc>
        <w:tc>
          <w:tcPr>
            <w:tcW w:w="2520" w:type="dxa"/>
          </w:tcPr>
          <w:p w:rsidR="004970F4" w:rsidRPr="00EC041D" w:rsidRDefault="00F66197" w:rsidP="00E9314D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 w:rsidRPr="00D7008B">
              <w:rPr>
                <w:rFonts w:asciiTheme="minorHAnsi" w:hAnsiTheme="minorHAnsi" w:cstheme="minorHAnsi"/>
              </w:rPr>
              <w:t xml:space="preserve">Amendment </w:t>
            </w:r>
            <w:r w:rsidR="00E9314D" w:rsidRPr="00D7008B">
              <w:rPr>
                <w:rFonts w:asciiTheme="minorHAnsi" w:hAnsiTheme="minorHAnsi" w:cstheme="minorHAnsi"/>
              </w:rPr>
              <w:t>discussed and to</w:t>
            </w:r>
            <w:r w:rsidRPr="00D7008B">
              <w:rPr>
                <w:rFonts w:asciiTheme="minorHAnsi" w:hAnsiTheme="minorHAnsi" w:cstheme="minorHAnsi"/>
              </w:rPr>
              <w:t xml:space="preserve"> be </w:t>
            </w:r>
            <w:r w:rsidR="00E9314D" w:rsidRPr="00D7008B">
              <w:rPr>
                <w:rFonts w:asciiTheme="minorHAnsi" w:hAnsiTheme="minorHAnsi" w:cstheme="minorHAnsi"/>
              </w:rPr>
              <w:t>P circulated</w:t>
            </w:r>
            <w:r w:rsidRPr="00D7008B">
              <w:rPr>
                <w:rFonts w:asciiTheme="minorHAnsi" w:hAnsiTheme="minorHAnsi" w:cstheme="minorHAnsi"/>
              </w:rPr>
              <w:t>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B56F8" w:rsidRDefault="004970F4" w:rsidP="00D7008B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iCs/>
                <w:color w:val="632423" w:themeColor="accent2" w:themeShade="80"/>
              </w:rPr>
              <w:t xml:space="preserve">Comments on </w:t>
            </w:r>
            <w:r w:rsidR="00D7008B" w:rsidRPr="00D7008B">
              <w:rPr>
                <w:rFonts w:asciiTheme="minorHAnsi" w:hAnsiTheme="minorHAnsi" w:cstheme="minorHAnsi"/>
                <w:b/>
                <w:iCs/>
                <w:color w:val="632423" w:themeColor="accent2" w:themeShade="80"/>
              </w:rPr>
              <w:t>IS 277 : 2018</w:t>
            </w:r>
          </w:p>
        </w:tc>
        <w:tc>
          <w:tcPr>
            <w:tcW w:w="4209" w:type="dxa"/>
          </w:tcPr>
          <w:p w:rsidR="004970F4" w:rsidRPr="00CD4F1B" w:rsidRDefault="00D7008B" w:rsidP="00D7008B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Galvanized steel strips and sheets (Plain And Corrugated) – Specification</w:t>
            </w:r>
          </w:p>
        </w:tc>
        <w:tc>
          <w:tcPr>
            <w:tcW w:w="2520" w:type="dxa"/>
          </w:tcPr>
          <w:p w:rsidR="004970F4" w:rsidRPr="00EC041D" w:rsidRDefault="008C3B46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 circulated.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C041D" w:rsidRDefault="004970F4" w:rsidP="00B16875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>Revision</w:t>
            </w:r>
            <w:r w:rsidRPr="00EB56F8">
              <w:rPr>
                <w:rFonts w:asciiTheme="minorHAnsi" w:hAnsiTheme="minorHAnsi" w:cstheme="minorHAnsi"/>
                <w:color w:val="632423" w:themeColor="accent2" w:themeShade="80"/>
                <w:spacing w:val="-5"/>
              </w:rPr>
              <w:t xml:space="preserve"> </w:t>
            </w: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 xml:space="preserve">of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IS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  <w:spacing w:val="-5"/>
              </w:rPr>
              <w:t xml:space="preserve">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1875</w:t>
            </w:r>
            <w:r w:rsidR="00B16875">
              <w:rPr>
                <w:rFonts w:asciiTheme="minorHAnsi" w:hAnsiTheme="minorHAnsi" w:cstheme="minorHAnsi"/>
                <w:b/>
                <w:color w:val="632423" w:themeColor="accent2" w:themeShade="80"/>
              </w:rPr>
              <w:t xml:space="preserve">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:</w:t>
            </w:r>
            <w:r w:rsidR="00B16875">
              <w:rPr>
                <w:rFonts w:asciiTheme="minorHAnsi" w:hAnsiTheme="minorHAnsi" w:cstheme="minorHAnsi"/>
                <w:b/>
                <w:color w:val="632423" w:themeColor="accent2" w:themeShade="80"/>
              </w:rPr>
              <w:t xml:space="preserve">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1992</w:t>
            </w:r>
          </w:p>
        </w:tc>
        <w:tc>
          <w:tcPr>
            <w:tcW w:w="4209" w:type="dxa"/>
          </w:tcPr>
          <w:p w:rsidR="004970F4" w:rsidRPr="00CD4F1B" w:rsidRDefault="00EC041D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Carbon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steel 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53"/>
              </w:rPr>
              <w:t xml:space="preserve">    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billets,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blooms, slabs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bars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for 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52"/>
              </w:rPr>
              <w:t xml:space="preserve">         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forgings</w:t>
            </w:r>
          </w:p>
        </w:tc>
        <w:tc>
          <w:tcPr>
            <w:tcW w:w="2520" w:type="dxa"/>
          </w:tcPr>
          <w:p w:rsidR="004970F4" w:rsidRPr="00EC041D" w:rsidRDefault="008C3B46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wide circulated.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C041D" w:rsidRDefault="004970F4" w:rsidP="00EC041D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color w:val="632423" w:themeColor="accent2" w:themeShade="80"/>
                <w:w w:val="95"/>
              </w:rPr>
              <w:t>Amendment</w:t>
            </w:r>
            <w:r w:rsidRPr="00EB56F8">
              <w:rPr>
                <w:rFonts w:asciiTheme="minorHAnsi" w:hAnsiTheme="minorHAnsi" w:cstheme="minorHAnsi"/>
                <w:color w:val="632423" w:themeColor="accent2" w:themeShade="80"/>
                <w:spacing w:val="1"/>
                <w:w w:val="95"/>
              </w:rPr>
              <w:t xml:space="preserve"> </w:t>
            </w: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>No.2</w:t>
            </w:r>
            <w:r w:rsidRPr="00EB56F8">
              <w:rPr>
                <w:rFonts w:asciiTheme="minorHAnsi" w:hAnsiTheme="minorHAnsi" w:cstheme="minorHAnsi"/>
                <w:color w:val="632423" w:themeColor="accent2" w:themeShade="80"/>
                <w:spacing w:val="-3"/>
              </w:rPr>
              <w:t xml:space="preserve"> </w:t>
            </w: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 xml:space="preserve">to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IS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  <w:spacing w:val="-5"/>
              </w:rPr>
              <w:t xml:space="preserve">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280:2006</w:t>
            </w:r>
          </w:p>
          <w:p w:rsidR="004970F4" w:rsidRPr="00EB56F8" w:rsidRDefault="004970F4" w:rsidP="004970F4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b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Doc No.: MTD/04/24300</w:t>
            </w:r>
          </w:p>
        </w:tc>
        <w:tc>
          <w:tcPr>
            <w:tcW w:w="4209" w:type="dxa"/>
          </w:tcPr>
          <w:p w:rsidR="00EC041D" w:rsidRPr="00CD4F1B" w:rsidRDefault="00EC041D" w:rsidP="00EC041D">
            <w:pPr>
              <w:pStyle w:val="TableParagraph"/>
              <w:tabs>
                <w:tab w:val="left" w:pos="827"/>
              </w:tabs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Mild 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1"/>
              </w:rPr>
              <w:t>steel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53"/>
              </w:rPr>
              <w:t xml:space="preserve">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wire for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general 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engineering </w:t>
            </w:r>
            <w:r w:rsidRPr="00CD4F1B">
              <w:rPr>
                <w:rFonts w:asciiTheme="minorHAnsi" w:hAnsiTheme="minorHAnsi" w:cstheme="minorHAnsi"/>
                <w:color w:val="000000" w:themeColor="text1"/>
                <w:spacing w:val="-53"/>
              </w:rPr>
              <w:t xml:space="preserve">              </w:t>
            </w:r>
            <w:r w:rsidRPr="00CD4F1B">
              <w:rPr>
                <w:rFonts w:asciiTheme="minorHAnsi" w:hAnsiTheme="minorHAnsi" w:cstheme="minorHAnsi"/>
                <w:color w:val="000000" w:themeColor="text1"/>
              </w:rPr>
              <w:t>purposes</w:t>
            </w:r>
          </w:p>
          <w:p w:rsidR="004970F4" w:rsidRPr="00CD4F1B" w:rsidRDefault="004970F4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20" w:type="dxa"/>
          </w:tcPr>
          <w:p w:rsidR="004970F4" w:rsidRPr="00EC041D" w:rsidRDefault="00734B35" w:rsidP="00E9314D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 w:rsidRPr="00D7008B">
              <w:rPr>
                <w:rFonts w:asciiTheme="minorHAnsi" w:hAnsiTheme="minorHAnsi" w:cstheme="minorHAnsi"/>
              </w:rPr>
              <w:t xml:space="preserve">Amendment to be </w:t>
            </w:r>
            <w:r w:rsidR="00E9314D" w:rsidRPr="00D7008B">
              <w:rPr>
                <w:rFonts w:asciiTheme="minorHAnsi" w:hAnsiTheme="minorHAnsi" w:cstheme="minorHAnsi"/>
              </w:rPr>
              <w:t>modified</w:t>
            </w:r>
            <w:r w:rsidRPr="00D7008B">
              <w:rPr>
                <w:rFonts w:asciiTheme="minorHAnsi" w:hAnsiTheme="minorHAnsi" w:cstheme="minorHAnsi"/>
              </w:rPr>
              <w:t xml:space="preserve"> as per </w:t>
            </w:r>
            <w:r w:rsidR="00E9314D" w:rsidRPr="00D7008B">
              <w:rPr>
                <w:rFonts w:asciiTheme="minorHAnsi" w:hAnsiTheme="minorHAnsi" w:cstheme="minorHAnsi"/>
              </w:rPr>
              <w:t>comments discussed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B56F8" w:rsidRDefault="004970F4" w:rsidP="004970F4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 xml:space="preserve">Comments received on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 xml:space="preserve">IS 4824 : 2022 </w:t>
            </w:r>
          </w:p>
        </w:tc>
        <w:tc>
          <w:tcPr>
            <w:tcW w:w="4209" w:type="dxa"/>
          </w:tcPr>
          <w:p w:rsidR="004970F4" w:rsidRPr="00CD4F1B" w:rsidRDefault="00D7008B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Bead wires for </w:t>
            </w:r>
            <w:proofErr w:type="spellStart"/>
            <w:r w:rsidRPr="00CD4F1B">
              <w:rPr>
                <w:rFonts w:asciiTheme="minorHAnsi" w:hAnsiTheme="minorHAnsi" w:cstheme="minorHAnsi"/>
                <w:color w:val="000000" w:themeColor="text1"/>
              </w:rPr>
              <w:t>tyres</w:t>
            </w:r>
            <w:proofErr w:type="spellEnd"/>
            <w:r w:rsidRPr="00CD4F1B">
              <w:rPr>
                <w:rFonts w:asciiTheme="minorHAnsi" w:hAnsiTheme="minorHAnsi" w:cstheme="minorHAnsi"/>
                <w:color w:val="000000" w:themeColor="text1"/>
              </w:rPr>
              <w:t xml:space="preserve"> – Specification</w:t>
            </w:r>
          </w:p>
        </w:tc>
        <w:tc>
          <w:tcPr>
            <w:tcW w:w="2520" w:type="dxa"/>
          </w:tcPr>
          <w:p w:rsidR="004970F4" w:rsidRPr="00EC041D" w:rsidRDefault="00E9314D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Referred</w:t>
            </w:r>
            <w:r w:rsidR="00734B35">
              <w:rPr>
                <w:rFonts w:asciiTheme="minorHAnsi" w:hAnsiTheme="minorHAnsi" w:cstheme="minorHAnsi"/>
              </w:rPr>
              <w:t xml:space="preserve"> to Panel 29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B56F8" w:rsidRDefault="004970F4" w:rsidP="004970F4">
            <w:pPr>
              <w:pStyle w:val="TableParagraph"/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>Revision of pre-2000 standards for which ARP was received</w:t>
            </w:r>
          </w:p>
        </w:tc>
        <w:tc>
          <w:tcPr>
            <w:tcW w:w="4209" w:type="dxa"/>
          </w:tcPr>
          <w:p w:rsidR="004970F4" w:rsidRPr="00CD4F1B" w:rsidRDefault="00D7008B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--</w:t>
            </w:r>
          </w:p>
        </w:tc>
        <w:tc>
          <w:tcPr>
            <w:tcW w:w="2520" w:type="dxa"/>
          </w:tcPr>
          <w:p w:rsidR="004970F4" w:rsidRPr="00EC041D" w:rsidRDefault="00E9314D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34B35">
              <w:rPr>
                <w:rFonts w:asciiTheme="minorHAnsi" w:hAnsiTheme="minorHAnsi" w:cstheme="minorHAnsi"/>
              </w:rPr>
              <w:t>to Panel 29</w:t>
            </w:r>
          </w:p>
        </w:tc>
      </w:tr>
      <w:tr w:rsidR="004970F4" w:rsidRPr="00E6218A" w:rsidTr="004970F4">
        <w:trPr>
          <w:trHeight w:val="540"/>
          <w:jc w:val="center"/>
        </w:trPr>
        <w:tc>
          <w:tcPr>
            <w:tcW w:w="720" w:type="dxa"/>
          </w:tcPr>
          <w:p w:rsidR="004970F4" w:rsidRPr="00EC041D" w:rsidRDefault="004970F4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4970F4" w:rsidRPr="00EB56F8" w:rsidRDefault="004970F4" w:rsidP="00B16875">
            <w:pPr>
              <w:spacing w:after="80"/>
              <w:ind w:left="72" w:right="72"/>
              <w:jc w:val="both"/>
              <w:rPr>
                <w:rFonts w:asciiTheme="minorHAnsi" w:hAnsiTheme="minorHAnsi" w:cstheme="minorHAnsi"/>
                <w:color w:val="632423" w:themeColor="accent2" w:themeShade="80"/>
              </w:rPr>
            </w:pPr>
            <w:r w:rsidRPr="00EB56F8">
              <w:rPr>
                <w:rFonts w:asciiTheme="minorHAnsi" w:hAnsiTheme="minorHAnsi" w:cstheme="minorHAnsi"/>
                <w:color w:val="632423" w:themeColor="accent2" w:themeShade="80"/>
              </w:rPr>
              <w:t xml:space="preserve">Comments received against </w:t>
            </w:r>
            <w:r w:rsidR="00EC041D">
              <w:rPr>
                <w:rFonts w:asciiTheme="minorHAnsi" w:hAnsiTheme="minorHAnsi" w:cstheme="minorHAnsi"/>
                <w:b/>
                <w:color w:val="632423" w:themeColor="accent2" w:themeShade="80"/>
              </w:rPr>
              <w:t xml:space="preserve">IS 4454 (Part </w:t>
            </w:r>
            <w:r w:rsidRPr="00EB56F8">
              <w:rPr>
                <w:rFonts w:asciiTheme="minorHAnsi" w:hAnsiTheme="minorHAnsi" w:cstheme="minorHAnsi"/>
                <w:b/>
                <w:color w:val="632423" w:themeColor="accent2" w:themeShade="80"/>
              </w:rPr>
              <w:t>1)</w:t>
            </w:r>
            <w:r w:rsidR="00D7008B">
              <w:t xml:space="preserve"> </w:t>
            </w:r>
            <w:r w:rsidR="00D7008B" w:rsidRPr="00D7008B">
              <w:rPr>
                <w:rFonts w:asciiTheme="minorHAnsi" w:hAnsiTheme="minorHAnsi" w:cstheme="minorHAnsi"/>
                <w:b/>
                <w:color w:val="632423" w:themeColor="accent2" w:themeShade="80"/>
              </w:rPr>
              <w:t>: 2001</w:t>
            </w:r>
          </w:p>
        </w:tc>
        <w:tc>
          <w:tcPr>
            <w:tcW w:w="4209" w:type="dxa"/>
          </w:tcPr>
          <w:p w:rsidR="004970F4" w:rsidRPr="00CD4F1B" w:rsidRDefault="00D7008B" w:rsidP="004970F4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Steel wire for mechanical springs - Specification: Part 1 cold drawn unalloyed steel wire (Third Revision)</w:t>
            </w:r>
          </w:p>
        </w:tc>
        <w:tc>
          <w:tcPr>
            <w:tcW w:w="2520" w:type="dxa"/>
          </w:tcPr>
          <w:p w:rsidR="004970F4" w:rsidRPr="00EC041D" w:rsidRDefault="00E9314D" w:rsidP="004970F4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Referred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34B35">
              <w:rPr>
                <w:rFonts w:asciiTheme="minorHAnsi" w:hAnsiTheme="minorHAnsi" w:cstheme="minorHAnsi"/>
              </w:rPr>
              <w:t>to Panel 29</w:t>
            </w:r>
          </w:p>
        </w:tc>
      </w:tr>
      <w:tr w:rsidR="00EC041D" w:rsidRPr="00E6218A" w:rsidTr="004970F4">
        <w:trPr>
          <w:trHeight w:val="540"/>
          <w:jc w:val="center"/>
        </w:trPr>
        <w:tc>
          <w:tcPr>
            <w:tcW w:w="720" w:type="dxa"/>
          </w:tcPr>
          <w:p w:rsidR="00EC041D" w:rsidRPr="00EC041D" w:rsidRDefault="00EC041D" w:rsidP="00EC041D">
            <w:pPr>
              <w:pStyle w:val="TableParagraph"/>
              <w:numPr>
                <w:ilvl w:val="0"/>
                <w:numId w:val="5"/>
              </w:numPr>
              <w:spacing w:before="40" w:after="40"/>
              <w:ind w:right="7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41" w:type="dxa"/>
          </w:tcPr>
          <w:p w:rsidR="00EC041D" w:rsidRPr="00E6218A" w:rsidRDefault="00EC041D" w:rsidP="00EC041D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Standard</w:t>
            </w:r>
          </w:p>
        </w:tc>
        <w:tc>
          <w:tcPr>
            <w:tcW w:w="4209" w:type="dxa"/>
          </w:tcPr>
          <w:p w:rsidR="00EC041D" w:rsidRPr="00CD4F1B" w:rsidRDefault="00EC041D" w:rsidP="00EC041D">
            <w:pPr>
              <w:spacing w:before="40" w:after="40"/>
              <w:ind w:left="7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D4F1B">
              <w:rPr>
                <w:rFonts w:asciiTheme="minorHAnsi" w:hAnsiTheme="minorHAnsi" w:cstheme="minorHAnsi"/>
                <w:color w:val="000000" w:themeColor="text1"/>
              </w:rPr>
              <w:t>Electroplated Zn-Ni Steels</w:t>
            </w:r>
          </w:p>
        </w:tc>
        <w:tc>
          <w:tcPr>
            <w:tcW w:w="2520" w:type="dxa"/>
          </w:tcPr>
          <w:p w:rsidR="00EC041D" w:rsidRPr="00EC041D" w:rsidRDefault="00EC041D" w:rsidP="00E9314D">
            <w:pPr>
              <w:pStyle w:val="TableParagraph"/>
              <w:spacing w:before="40" w:after="40"/>
              <w:ind w:left="72" w:right="72"/>
              <w:jc w:val="center"/>
              <w:rPr>
                <w:rFonts w:asciiTheme="minorHAnsi" w:hAnsiTheme="minorHAnsi" w:cstheme="minorHAnsi"/>
              </w:rPr>
            </w:pPr>
            <w:r w:rsidRPr="00EC041D">
              <w:rPr>
                <w:rFonts w:asciiTheme="minorHAnsi" w:hAnsiTheme="minorHAnsi" w:cstheme="minorHAnsi"/>
              </w:rPr>
              <w:t xml:space="preserve">To be circulated </w:t>
            </w:r>
            <w:r w:rsidR="00E9314D">
              <w:rPr>
                <w:rFonts w:asciiTheme="minorHAnsi" w:hAnsiTheme="minorHAnsi" w:cstheme="minorHAnsi"/>
              </w:rPr>
              <w:t>as P-draft</w:t>
            </w:r>
          </w:p>
        </w:tc>
      </w:tr>
    </w:tbl>
    <w:p w:rsidR="00125944" w:rsidRPr="00E6218A" w:rsidRDefault="00125944">
      <w:pPr>
        <w:rPr>
          <w:rFonts w:asciiTheme="minorHAnsi" w:hAnsiTheme="minorHAnsi" w:cstheme="minorHAnsi"/>
        </w:rPr>
      </w:pPr>
    </w:p>
    <w:sectPr w:rsidR="00125944" w:rsidRPr="00E6218A" w:rsidSect="00600B0C">
      <w:headerReference w:type="default" r:id="rId8"/>
      <w:footerReference w:type="default" r:id="rId9"/>
      <w:pgSz w:w="12240" w:h="15840"/>
      <w:pgMar w:top="1440" w:right="1040" w:bottom="280" w:left="1040" w:header="432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79" w:rsidRDefault="00AB7D79" w:rsidP="00600B0C">
      <w:r>
        <w:separator/>
      </w:r>
    </w:p>
  </w:endnote>
  <w:endnote w:type="continuationSeparator" w:id="0">
    <w:p w:rsidR="00AB7D79" w:rsidRDefault="00AB7D79" w:rsidP="006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850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B0C" w:rsidRPr="00600B0C" w:rsidRDefault="0047505C" w:rsidP="00475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79" w:rsidRDefault="00AB7D79" w:rsidP="00600B0C">
      <w:r>
        <w:separator/>
      </w:r>
    </w:p>
  </w:footnote>
  <w:footnote w:type="continuationSeparator" w:id="0">
    <w:p w:rsidR="00AB7D79" w:rsidRDefault="00AB7D79" w:rsidP="0060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0C" w:rsidRDefault="00600B0C" w:rsidP="00600B0C">
    <w:pPr>
      <w:spacing w:before="44"/>
      <w:rPr>
        <w:rFonts w:ascii="Calibri" w:hAnsi="Calibri"/>
        <w:i/>
      </w:rPr>
    </w:pPr>
    <w:r>
      <w:rPr>
        <w:rFonts w:ascii="Calibri" w:hAnsi="Calibri"/>
        <w:i/>
        <w:color w:val="2E5395"/>
      </w:rPr>
      <w:t>For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BIS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Use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C2C"/>
    <w:multiLevelType w:val="multilevel"/>
    <w:tmpl w:val="664A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915A81"/>
    <w:multiLevelType w:val="hybridMultilevel"/>
    <w:tmpl w:val="7B225604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613535C"/>
    <w:multiLevelType w:val="hybridMultilevel"/>
    <w:tmpl w:val="75E66D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7901742"/>
    <w:multiLevelType w:val="multilevel"/>
    <w:tmpl w:val="F36AD2B0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4">
    <w:nsid w:val="598917E3"/>
    <w:multiLevelType w:val="hybridMultilevel"/>
    <w:tmpl w:val="0FAC87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44"/>
    <w:rsid w:val="00014F58"/>
    <w:rsid w:val="00110651"/>
    <w:rsid w:val="00125944"/>
    <w:rsid w:val="001A6909"/>
    <w:rsid w:val="0047505C"/>
    <w:rsid w:val="004970F4"/>
    <w:rsid w:val="004F76BF"/>
    <w:rsid w:val="00600B0C"/>
    <w:rsid w:val="006A4C0D"/>
    <w:rsid w:val="006F1A07"/>
    <w:rsid w:val="00734B35"/>
    <w:rsid w:val="008B5E20"/>
    <w:rsid w:val="008C3B46"/>
    <w:rsid w:val="008E02C3"/>
    <w:rsid w:val="0096703B"/>
    <w:rsid w:val="00AB7D79"/>
    <w:rsid w:val="00B16875"/>
    <w:rsid w:val="00B22C39"/>
    <w:rsid w:val="00B80060"/>
    <w:rsid w:val="00BD4DE8"/>
    <w:rsid w:val="00BE69CC"/>
    <w:rsid w:val="00CD4F1B"/>
    <w:rsid w:val="00CF582E"/>
    <w:rsid w:val="00D313FE"/>
    <w:rsid w:val="00D7008B"/>
    <w:rsid w:val="00D85BB6"/>
    <w:rsid w:val="00E6218A"/>
    <w:rsid w:val="00E9314D"/>
    <w:rsid w:val="00EC041D"/>
    <w:rsid w:val="00F07EC3"/>
    <w:rsid w:val="00F66197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547AA-9BD9-4DA3-9804-F19AF0E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D5D4F"/>
    <w:pPr>
      <w:keepNext/>
      <w:keepLines/>
      <w:widowControl/>
      <w:spacing w:before="240" w:line="259" w:lineRule="auto"/>
      <w:outlineLvl w:val="0"/>
    </w:pPr>
    <w:rPr>
      <w:b/>
      <w:color w:val="4472C4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9D5D4F"/>
    <w:pPr>
      <w:keepNext/>
      <w:keepLines/>
      <w:widowControl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qFormat/>
    <w:rsid w:val="009D5D4F"/>
    <w:pPr>
      <w:keepNext/>
      <w:keepLines/>
      <w:widowControl/>
      <w:spacing w:before="40" w:line="259" w:lineRule="auto"/>
      <w:outlineLvl w:val="2"/>
    </w:pPr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paragraph" w:styleId="Heading4">
    <w:name w:val="heading 4"/>
    <w:basedOn w:val="Normal"/>
    <w:next w:val="Normal"/>
    <w:link w:val="Heading4Char"/>
    <w:qFormat/>
    <w:rsid w:val="009D5D4F"/>
    <w:pPr>
      <w:keepNext/>
      <w:keepLines/>
      <w:widowControl/>
      <w:spacing w:before="40" w:line="259" w:lineRule="auto"/>
      <w:outlineLvl w:val="3"/>
    </w:pPr>
    <w:rPr>
      <w:rFonts w:ascii="Calibri" w:eastAsia="Calibri" w:hAnsi="Calibri" w:cs="Calibri"/>
      <w:i/>
      <w:color w:val="2F5496"/>
      <w:lang w:val="en-IN" w:eastAsia="en-IN"/>
    </w:rPr>
  </w:style>
  <w:style w:type="paragraph" w:styleId="Heading5">
    <w:name w:val="heading 5"/>
    <w:basedOn w:val="Normal"/>
    <w:next w:val="Normal"/>
    <w:link w:val="Heading5Char"/>
    <w:qFormat/>
    <w:rsid w:val="009D5D4F"/>
    <w:pPr>
      <w:keepNext/>
      <w:keepLines/>
      <w:widowControl/>
      <w:spacing w:before="40" w:line="259" w:lineRule="auto"/>
      <w:outlineLvl w:val="4"/>
    </w:pPr>
    <w:rPr>
      <w:rFonts w:ascii="Calibri" w:eastAsia="Calibri" w:hAnsi="Calibri" w:cs="Calibri"/>
      <w:color w:val="2F5496"/>
      <w:lang w:val="en-IN" w:eastAsia="en-IN"/>
    </w:rPr>
  </w:style>
  <w:style w:type="paragraph" w:styleId="Heading6">
    <w:name w:val="heading 6"/>
    <w:basedOn w:val="Normal"/>
    <w:next w:val="Normal"/>
    <w:link w:val="Heading6Char"/>
    <w:qFormat/>
    <w:rsid w:val="009D5D4F"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color w:val="1F3863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D5D4F"/>
    <w:rPr>
      <w:rFonts w:ascii="Times New Roman" w:eastAsia="Times New Roman" w:hAnsi="Times New Roman" w:cs="Times New Roman"/>
      <w:b/>
      <w:color w:val="4472C4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qFormat/>
    <w:rsid w:val="009D5D4F"/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qFormat/>
    <w:rsid w:val="009D5D4F"/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qFormat/>
    <w:rsid w:val="009D5D4F"/>
    <w:rPr>
      <w:rFonts w:ascii="Calibri" w:eastAsia="Calibri" w:hAnsi="Calibri" w:cs="Calibri"/>
      <w:i/>
      <w:color w:val="2F5496"/>
      <w:lang w:val="en-IN" w:eastAsia="en-IN"/>
    </w:rPr>
  </w:style>
  <w:style w:type="character" w:customStyle="1" w:styleId="Heading5Char">
    <w:name w:val="Heading 5 Char"/>
    <w:basedOn w:val="DefaultParagraphFont"/>
    <w:link w:val="Heading5"/>
    <w:qFormat/>
    <w:rsid w:val="009D5D4F"/>
    <w:rPr>
      <w:rFonts w:ascii="Calibri" w:eastAsia="Calibri" w:hAnsi="Calibri" w:cs="Calibri"/>
      <w:color w:val="2F5496"/>
      <w:lang w:val="en-IN" w:eastAsia="en-IN"/>
    </w:rPr>
  </w:style>
  <w:style w:type="character" w:customStyle="1" w:styleId="Heading6Char">
    <w:name w:val="Heading 6 Char"/>
    <w:basedOn w:val="DefaultParagraphFont"/>
    <w:link w:val="Heading6"/>
    <w:qFormat/>
    <w:rsid w:val="009D5D4F"/>
    <w:rPr>
      <w:rFonts w:ascii="Calibri" w:eastAsia="Calibri" w:hAnsi="Calibri" w:cs="Calibri"/>
      <w:color w:val="1F3863"/>
      <w:lang w:val="en-IN" w:eastAsia="en-IN"/>
    </w:rPr>
  </w:style>
  <w:style w:type="character" w:customStyle="1" w:styleId="SubtitleChar">
    <w:name w:val="Subtitle Char"/>
    <w:basedOn w:val="DefaultParagraphFont"/>
    <w:link w:val="Subtitle"/>
    <w:qFormat/>
    <w:rsid w:val="009D5D4F"/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D5D4F"/>
    <w:rPr>
      <w:rFonts w:ascii="Calibri" w:eastAsia="Calibri" w:hAnsi="Calibri" w:cs="Calibri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5D4F"/>
    <w:rPr>
      <w:rFonts w:ascii="Segoe UI" w:eastAsia="Calibri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D5D4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aliases w:val="title-doc"/>
    <w:basedOn w:val="Normal"/>
    <w:link w:val="BodyTextChar1"/>
    <w:uiPriority w:val="99"/>
    <w:qFormat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before="283"/>
      <w:ind w:left="747"/>
    </w:pPr>
    <w:rPr>
      <w:rFonts w:ascii="Nirmala UI" w:eastAsia="Nirmala UI" w:hAnsi="Nirmala UI" w:cs="Nirmala U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Subtitle">
    <w:name w:val="Subtitle"/>
    <w:basedOn w:val="Normal"/>
    <w:next w:val="Normal"/>
    <w:link w:val="SubtitleChar"/>
    <w:qFormat/>
    <w:rsid w:val="009D5D4F"/>
    <w:pPr>
      <w:keepNext/>
      <w:keepLines/>
      <w:widowControl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D5D4F"/>
    <w:pPr>
      <w:widowControl/>
      <w:spacing w:after="160"/>
    </w:pPr>
    <w:rPr>
      <w:rFonts w:ascii="Calibri" w:eastAsia="Calibri" w:hAnsi="Calibri" w:cs="Calibri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5D4F"/>
    <w:pPr>
      <w:widowControl/>
    </w:pPr>
    <w:rPr>
      <w:rFonts w:ascii="Segoe UI" w:eastAsia="Calibri" w:hAnsi="Segoe UI" w:cs="Segoe UI"/>
      <w:sz w:val="18"/>
      <w:szCs w:val="18"/>
      <w:lang w:val="en-IN" w:eastAsia="en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customStyle="1" w:styleId="FrameContents">
    <w:name w:val="Frame Contents"/>
    <w:basedOn w:val="Normal"/>
    <w:qFormat/>
  </w:style>
  <w:style w:type="paragraph" w:styleId="NoSpacing">
    <w:name w:val="No Spacing"/>
    <w:uiPriority w:val="1"/>
    <w:qFormat/>
    <w:rsid w:val="004970F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BodyTextChar1">
    <w:name w:val="Body Text Char1"/>
    <w:aliases w:val="title-doc Char1"/>
    <w:basedOn w:val="DefaultParagraphFont"/>
    <w:link w:val="BodyText"/>
    <w:uiPriority w:val="99"/>
    <w:rsid w:val="004970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9DE7-9F5E-48E5-838E-37F80B38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innovatiview</dc:creator>
  <dc:description/>
  <cp:lastModifiedBy>innovatiview</cp:lastModifiedBy>
  <cp:revision>13</cp:revision>
  <dcterms:created xsi:type="dcterms:W3CDTF">2024-05-28T06:31:00Z</dcterms:created>
  <dcterms:modified xsi:type="dcterms:W3CDTF">2024-05-28T07:30:00Z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2024-02-26T00:00:00Z</vt:filetime>
  </property>
</Properties>
</file>