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A1" w:rsidRPr="003B186E" w:rsidRDefault="00DF41A1" w:rsidP="00DF41A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186E">
        <w:rPr>
          <w:rFonts w:ascii="Times New Roman" w:hAnsi="Times New Roman" w:cs="Times New Roman"/>
          <w:b/>
          <w:bCs/>
          <w:sz w:val="24"/>
          <w:szCs w:val="24"/>
          <w:u w:val="single"/>
        </w:rPr>
        <w:t>ANNEX III</w:t>
      </w:r>
    </w:p>
    <w:p w:rsidR="00DF41A1" w:rsidRPr="003B186E" w:rsidRDefault="00DF41A1" w:rsidP="00DF4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86E">
        <w:rPr>
          <w:rFonts w:ascii="Times New Roman" w:hAnsi="Times New Roman" w:cs="Times New Roman"/>
          <w:b/>
          <w:bCs/>
          <w:sz w:val="24"/>
          <w:szCs w:val="24"/>
        </w:rPr>
        <w:t>PROGRAMME OF WORK OF</w:t>
      </w:r>
    </w:p>
    <w:p w:rsidR="00DF41A1" w:rsidRPr="003B186E" w:rsidRDefault="00DF41A1" w:rsidP="00DF4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86E">
        <w:rPr>
          <w:rFonts w:ascii="Times New Roman" w:hAnsi="Times New Roman" w:cs="Times New Roman"/>
          <w:b/>
          <w:bCs/>
          <w:sz w:val="24"/>
          <w:szCs w:val="24"/>
        </w:rPr>
        <w:t xml:space="preserve">PESTICIDE RESIDUES ANALYSIS SECTIONAL COMMITTEE, FAD 27 </w:t>
      </w:r>
    </w:p>
    <w:p w:rsidR="00DF41A1" w:rsidRPr="003B186E" w:rsidRDefault="00DF41A1" w:rsidP="00DF41A1">
      <w:pPr>
        <w:jc w:val="both"/>
        <w:rPr>
          <w:rFonts w:ascii="Times New Roman" w:hAnsi="Times New Roman" w:cs="Times New Roman"/>
          <w:sz w:val="24"/>
          <w:szCs w:val="24"/>
        </w:rPr>
      </w:pPr>
      <w:r w:rsidRPr="003B186E">
        <w:rPr>
          <w:rFonts w:ascii="Times New Roman" w:hAnsi="Times New Roman" w:cs="Times New Roman"/>
          <w:b/>
          <w:bCs/>
          <w:sz w:val="24"/>
          <w:szCs w:val="24"/>
        </w:rPr>
        <w:t>Scope:</w:t>
      </w:r>
      <w:r w:rsidRPr="003B186E">
        <w:rPr>
          <w:rFonts w:ascii="Times New Roman" w:hAnsi="Times New Roman" w:cs="Times New Roman"/>
          <w:sz w:val="24"/>
          <w:szCs w:val="24"/>
        </w:rPr>
        <w:t xml:space="preserve"> Standardization in the field of: </w:t>
      </w:r>
    </w:p>
    <w:p w:rsidR="00DF41A1" w:rsidRPr="003B186E" w:rsidRDefault="00DF41A1" w:rsidP="0061721B">
      <w:pPr>
        <w:jc w:val="both"/>
        <w:rPr>
          <w:rFonts w:ascii="Times New Roman" w:hAnsi="Times New Roman" w:cs="Times New Roman"/>
          <w:sz w:val="24"/>
          <w:szCs w:val="24"/>
        </w:rPr>
      </w:pPr>
      <w:r w:rsidRPr="003B186E">
        <w:rPr>
          <w:rFonts w:ascii="Times New Roman" w:hAnsi="Times New Roman" w:cs="Times New Roman"/>
          <w:sz w:val="24"/>
          <w:szCs w:val="24"/>
        </w:rPr>
        <w:t>Formulate standards on methods of analysis for determination of pesticide residues in soil, water, agricultural and food commodities</w:t>
      </w:r>
      <w:r w:rsidRPr="003B186E">
        <w:rPr>
          <w:rFonts w:ascii="Times New Roman" w:hAnsi="Times New Roman" w:cs="Times New Roman"/>
          <w:sz w:val="24"/>
          <w:szCs w:val="24"/>
        </w:rPr>
        <w:tab/>
      </w:r>
      <w:r w:rsidRPr="003B186E">
        <w:rPr>
          <w:rFonts w:ascii="Times New Roman" w:hAnsi="Times New Roman" w:cs="Times New Roman"/>
          <w:sz w:val="24"/>
          <w:szCs w:val="24"/>
        </w:rPr>
        <w:tab/>
      </w:r>
      <w:r w:rsidRPr="003B186E">
        <w:rPr>
          <w:rFonts w:ascii="Times New Roman" w:hAnsi="Times New Roman" w:cs="Times New Roman"/>
          <w:sz w:val="24"/>
          <w:szCs w:val="24"/>
        </w:rPr>
        <w:tab/>
      </w:r>
      <w:r w:rsidRPr="003B186E">
        <w:rPr>
          <w:rFonts w:ascii="Times New Roman" w:hAnsi="Times New Roman" w:cs="Times New Roman"/>
          <w:sz w:val="24"/>
          <w:szCs w:val="24"/>
        </w:rPr>
        <w:tab/>
      </w:r>
      <w:r w:rsidRPr="003B186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630"/>
        <w:gridCol w:w="1890"/>
        <w:gridCol w:w="3336"/>
        <w:gridCol w:w="1380"/>
        <w:gridCol w:w="1111"/>
        <w:gridCol w:w="1283"/>
      </w:tblGrid>
      <w:tr w:rsidR="003B186E" w:rsidRPr="003B186E" w:rsidTr="00CB2174">
        <w:trPr>
          <w:trHeight w:val="30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No.</w:t>
            </w:r>
          </w:p>
        </w:tc>
        <w:tc>
          <w:tcPr>
            <w:tcW w:w="189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No.</w:t>
            </w:r>
          </w:p>
        </w:tc>
        <w:tc>
          <w:tcPr>
            <w:tcW w:w="3336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8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Reaffirm M-Y</w:t>
            </w:r>
          </w:p>
        </w:tc>
        <w:tc>
          <w:tcPr>
            <w:tcW w:w="1111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</w:t>
            </w:r>
            <w:proofErr w:type="spellStart"/>
            <w:r w:rsidRPr="003B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Amds</w:t>
            </w:r>
            <w:proofErr w:type="spellEnd"/>
          </w:p>
        </w:tc>
        <w:tc>
          <w:tcPr>
            <w:tcW w:w="1283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Eqv</w:t>
            </w:r>
            <w:proofErr w:type="spellEnd"/>
            <w:r w:rsidRPr="003B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B2174" w:rsidRPr="003B186E" w:rsidTr="00CB2174">
        <w:trPr>
          <w:trHeight w:val="692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10169 : 1982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Methods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carbaryl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fruits and vegetable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71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10629 : 1983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Methods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aldicarb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crops, soil and water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83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10630 : 1983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Methods for determination of methyl parathion residues in foods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83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11020 : 1984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Methods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carbofuran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crops, soil and water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755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11021 : 2004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Methods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dimethoate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 commodities (First Revision)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65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11301 : 1985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Methods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phosalone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06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11374 : 1985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monocrotophos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1074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11380 : 1985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Methods of sampling for determination of pesticide residues in agricultural and food commodities,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1343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11773 : 2003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Methods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ethion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 commodities (First Revision)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06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11774 : 1986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dichlorvos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06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12335 : 1988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propoxur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06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12336 : 1988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diazinon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92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12365 : 1988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chlorpyrifos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2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12609 : 1989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Pesticides -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Determinationof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foods -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Fenthion</w:t>
            </w:r>
            <w:proofErr w:type="spellEnd"/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06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12610 : 1989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Pesticides - Determination of residues in foods -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Phosphamidon</w:t>
            </w:r>
            <w:proofErr w:type="spellEnd"/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06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12611 : 1989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Pesticides - Determination of residues in foods and water -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Endosulfan</w:t>
            </w:r>
            <w:proofErr w:type="spellEnd"/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98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12616 : 1989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 residues in food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scypermethrin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deltamethrin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fenvalerate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and permethrin - Method for determination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9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13829 : 1993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Pesticide - Method for determination of residues in agricultural and food commodities, soil and water - Atrazine and simazine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9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13830 : 1993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 - Method for determination of residues in agricultural and food commodities, soil and water -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Captafol</w:t>
            </w:r>
            <w:proofErr w:type="spellEnd"/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125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13831 : 1993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 - Method for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dbtermination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of residues in agricultural and food commodities, ,soil and water -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Acephate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and its toxic metabolite,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methamidofos</w:t>
            </w:r>
            <w:proofErr w:type="spellEnd"/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98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13832 : 1993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 - Method for determination of residues in agricultural and food commodities, soil and water -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Dithiocarbamates</w:t>
            </w:r>
            <w:proofErr w:type="spellEnd"/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0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14161 : 1994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 -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metalaxyl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agricultural, food commodities, soil and water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593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14162 : 1994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Pesticide -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fosetylAl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agricultural and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1074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14311 : 1995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lindane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Gammabhc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) residues in agricultural and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2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14437 : 1997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 for determination of quinalphos residues in agricultural and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98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14626 : 1999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 for determination of total bromide residues in grains and food commodities fumigated with methyl bromide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71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14627 : 1999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carbendazim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agriculture and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98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14628 : 1999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 for determination of chlorinated pesticide residues in agricultural and food commodities by multiple residues technique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71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14629 : 1999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dicofol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agricultural and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2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14857 : 2000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 for determination of 2, 4 - D residues in agricultural and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1074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14913 : 2001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synthetic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pyrethroids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in agricultural and food commodities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2023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9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14914 : 2001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Method for determination of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phorate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residues in agriculture and food commodities, soil and water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2023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152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14922 : 2001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Multiresidue methods for the determination of organophosphorus compounds (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Monocrotophos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Anilofos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Phosalone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Temephos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Isazophos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Triazophos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Chlorpyrifos</w:t>
            </w:r>
            <w:proofErr w:type="spellEnd"/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2023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89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90" w:type="dxa"/>
            <w:hideMark/>
          </w:tcPr>
          <w:p w:rsidR="00DF41A1" w:rsidRPr="003B186E" w:rsidRDefault="00DF41A1" w:rsidP="004D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15669 : 2006/ISO 10695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Water quality - Determination of selected organic nitrogen and phosphorus compounds - Gas chromatographic method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2023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Identical under dual numbering</w:t>
            </w:r>
          </w:p>
        </w:tc>
      </w:tr>
      <w:tr w:rsidR="00CB2174" w:rsidRPr="003B186E" w:rsidTr="00CB2174">
        <w:trPr>
          <w:trHeight w:val="143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0" w:type="dxa"/>
            <w:hideMark/>
          </w:tcPr>
          <w:p w:rsidR="00DF41A1" w:rsidRPr="003B186E" w:rsidRDefault="00DF41A1" w:rsidP="002B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15670 : 2006/ISO 6468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Water quality - Determination of certain organochlorine insecticides: 1996 polychlorinated biphenyls and chlorobenzenes - Gas chromatographic method after liquid - Liquid extraction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2023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Identical under dual numbering</w:t>
            </w:r>
          </w:p>
        </w:tc>
      </w:tr>
      <w:tr w:rsidR="003B186E" w:rsidRPr="003B186E" w:rsidTr="00CB2174">
        <w:trPr>
          <w:trHeight w:val="90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18601 : 2024</w:t>
            </w:r>
          </w:p>
        </w:tc>
        <w:tc>
          <w:tcPr>
            <w:tcW w:w="3336" w:type="dxa"/>
            <w:hideMark/>
          </w:tcPr>
          <w:p w:rsidR="00DF41A1" w:rsidRPr="003B186E" w:rsidRDefault="00DF41A1" w:rsidP="003B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Dithiocarbamate Pesticide Residues in Fruits and Vegetables </w:t>
            </w:r>
            <w:r w:rsid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 xml:space="preserve"> Method of Test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92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5863 : 1985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Methods for determination of malathion residues in food commodities (First Revision)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71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5864 : 1983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Methods for determination of DDT residues in food commodities (First Revision)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1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5952 : 1970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 for determination of parathion residues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  <w:tr w:rsidR="00CB2174" w:rsidRPr="003B186E" w:rsidTr="00CB2174">
        <w:trPr>
          <w:trHeight w:val="620"/>
        </w:trPr>
        <w:tc>
          <w:tcPr>
            <w:tcW w:w="630" w:type="dxa"/>
            <w:hideMark/>
          </w:tcPr>
          <w:p w:rsidR="00DF41A1" w:rsidRPr="003B186E" w:rsidRDefault="00DF41A1" w:rsidP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IS 6169 : 1983</w:t>
            </w:r>
          </w:p>
        </w:tc>
        <w:tc>
          <w:tcPr>
            <w:tcW w:w="3336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Methods for determination of BHC (HCH) residues in food commodities (First Revision)</w:t>
            </w:r>
          </w:p>
        </w:tc>
        <w:tc>
          <w:tcPr>
            <w:tcW w:w="1380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December, 2019</w:t>
            </w:r>
          </w:p>
        </w:tc>
        <w:tc>
          <w:tcPr>
            <w:tcW w:w="1111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hideMark/>
          </w:tcPr>
          <w:p w:rsidR="00DF41A1" w:rsidRPr="003B186E" w:rsidRDefault="00DF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6E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</w:tbl>
    <w:p w:rsidR="00DF41A1" w:rsidRDefault="00DF41A1">
      <w:pPr>
        <w:rPr>
          <w:rFonts w:ascii="Times New Roman" w:hAnsi="Times New Roman" w:cs="Times New Roman"/>
          <w:sz w:val="24"/>
          <w:szCs w:val="24"/>
        </w:rPr>
      </w:pPr>
    </w:p>
    <w:p w:rsidR="0061721B" w:rsidRDefault="0061721B" w:rsidP="0061721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721B" w:rsidRDefault="0061721B" w:rsidP="0061721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CF7AC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STANDARDS UNDER DEVELPOMENT</w:t>
      </w:r>
    </w:p>
    <w:p w:rsidR="0061721B" w:rsidRDefault="0061721B" w:rsidP="0061721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61721B" w:rsidRDefault="0061721B" w:rsidP="0061721B">
      <w:pPr>
        <w:ind w:left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1721B">
        <w:rPr>
          <w:rFonts w:ascii="Times New Roman" w:hAnsi="Times New Roman" w:cs="Times New Roman"/>
          <w:b/>
          <w:bCs/>
          <w:sz w:val="24"/>
          <w:szCs w:val="24"/>
        </w:rPr>
        <w:t>Preliminary Draft Standards</w:t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9090" w:type="dxa"/>
        <w:tblInd w:w="-5" w:type="dxa"/>
        <w:tblLook w:val="04A0" w:firstRow="1" w:lastRow="0" w:firstColumn="1" w:lastColumn="0" w:noHBand="0" w:noVBand="1"/>
      </w:tblPr>
      <w:tblGrid>
        <w:gridCol w:w="630"/>
        <w:gridCol w:w="2520"/>
        <w:gridCol w:w="5940"/>
      </w:tblGrid>
      <w:tr w:rsidR="0061721B" w:rsidRPr="00CF7AC8" w:rsidTr="0061721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21B" w:rsidRPr="00CF7AC8" w:rsidRDefault="0061721B" w:rsidP="0092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  <w:r w:rsidRPr="00CF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SI. No.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21B" w:rsidRPr="00CF7AC8" w:rsidRDefault="0061721B" w:rsidP="0092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  <w:r w:rsidRPr="00CF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Doc No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21B" w:rsidRPr="00CF7AC8" w:rsidRDefault="0061721B" w:rsidP="0092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  <w:r w:rsidRPr="00CF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TITLE</w:t>
            </w:r>
          </w:p>
        </w:tc>
      </w:tr>
      <w:tr w:rsidR="0061721B" w:rsidRPr="00CF7AC8" w:rsidTr="0061721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21B" w:rsidRPr="00CF7AC8" w:rsidRDefault="0061721B" w:rsidP="0092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hi-IN"/>
              </w:rPr>
            </w:pPr>
            <w:r w:rsidRPr="00CF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hi-IN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21B" w:rsidRPr="00CF7AC8" w:rsidRDefault="0061721B" w:rsidP="0092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hi-IN"/>
              </w:rPr>
            </w:pPr>
            <w:r w:rsidRPr="0061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FAD 27 (25132)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21B" w:rsidRPr="00CF7AC8" w:rsidRDefault="0061721B" w:rsidP="0092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hi-IN"/>
              </w:rPr>
            </w:pPr>
            <w:r w:rsidRPr="0061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Method for determination of polar pesticides in foods or raw commodities of plant origin by liquid chromatography-triple quadrupole mass spectrometry</w:t>
            </w:r>
          </w:p>
        </w:tc>
      </w:tr>
      <w:tr w:rsidR="0061721B" w:rsidRPr="00CF7AC8" w:rsidTr="0061721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B" w:rsidRPr="00CF7AC8" w:rsidRDefault="0061721B" w:rsidP="0092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hi-I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B" w:rsidRPr="00CF7AC8" w:rsidRDefault="0061721B" w:rsidP="0092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hi-IN"/>
              </w:rPr>
            </w:pPr>
            <w:r w:rsidRPr="0061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FAD 27 (25133)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B" w:rsidRPr="0061721B" w:rsidRDefault="0061721B" w:rsidP="0092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Method For determination o</w:t>
            </w:r>
            <w:r w:rsidRPr="0061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f pesticide residues in milk and milk products by GC-MS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/</w:t>
            </w:r>
            <w:r w:rsidRPr="0061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MS And LC 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/</w:t>
            </w:r>
            <w:r w:rsidRPr="0061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MS</w:t>
            </w:r>
          </w:p>
        </w:tc>
      </w:tr>
    </w:tbl>
    <w:p w:rsidR="0061721B" w:rsidRPr="00D20F06" w:rsidRDefault="0061721B" w:rsidP="0061721B">
      <w:pPr>
        <w:ind w:left="216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20F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1721B" w:rsidRPr="00CF7AC8" w:rsidRDefault="0061721B" w:rsidP="0061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bidi="hi-IN"/>
        </w:rPr>
      </w:pPr>
      <w:r w:rsidRPr="00CF7A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bidi="hi-IN"/>
        </w:rPr>
        <w:t xml:space="preserve">Total Published Standards – </w:t>
      </w:r>
      <w:r w:rsidR="0098364F">
        <w:rPr>
          <w:rFonts w:ascii="Times New Roman" w:eastAsia="Times New Roman" w:hAnsi="Times New Roman" w:cs="Times New Roman"/>
          <w:sz w:val="24"/>
          <w:szCs w:val="24"/>
          <w:highlight w:val="yellow"/>
          <w:lang w:bidi="hi-IN"/>
        </w:rPr>
        <w:t>40</w:t>
      </w:r>
      <w:bookmarkStart w:id="0" w:name="_GoBack"/>
      <w:bookmarkEnd w:id="0"/>
    </w:p>
    <w:p w:rsidR="0061721B" w:rsidRPr="00CF7AC8" w:rsidRDefault="0061721B" w:rsidP="0061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bidi="hi-IN"/>
        </w:rPr>
      </w:pPr>
      <w:r w:rsidRPr="00CF7AC8">
        <w:rPr>
          <w:rFonts w:ascii="Segoe UI" w:eastAsia="Times New Roman" w:hAnsi="Segoe UI" w:cs="Segoe UI"/>
          <w:color w:val="212529"/>
          <w:sz w:val="24"/>
          <w:szCs w:val="24"/>
          <w:highlight w:val="yellow"/>
          <w:shd w:val="clear" w:color="auto" w:fill="E9EDEF"/>
          <w:lang w:bidi="hi-IN"/>
        </w:rPr>
        <w:t> </w:t>
      </w:r>
    </w:p>
    <w:p w:rsidR="0061721B" w:rsidRDefault="0061721B" w:rsidP="0061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bidi="hi-IN"/>
        </w:rPr>
      </w:pPr>
      <w:r w:rsidRPr="00CF7A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bidi="hi-IN"/>
        </w:rPr>
        <w:t xml:space="preserve">Total Standards Under development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bidi="hi-IN"/>
        </w:rPr>
        <w:t>– 2</w:t>
      </w:r>
    </w:p>
    <w:p w:rsidR="0061721B" w:rsidRPr="00CF7AC8" w:rsidRDefault="0061721B" w:rsidP="0061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bidi="hi-I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1567"/>
      </w:tblGrid>
      <w:tr w:rsidR="0061721B" w:rsidRPr="00CF7AC8" w:rsidTr="00924FB3">
        <w:trPr>
          <w:trHeight w:val="441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line="261" w:lineRule="auto"/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Product</w:t>
            </w:r>
            <w:r w:rsidRPr="00CF7AC8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441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line="261" w:lineRule="auto"/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Code of Practices</w:t>
            </w:r>
            <w:r w:rsidRPr="00CF7AC8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441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line="261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Methods</w:t>
            </w:r>
            <w:r w:rsidRPr="00CF7AC8"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of</w:t>
            </w:r>
            <w:r w:rsidRPr="00CF7AC8"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Test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</w:tr>
      <w:tr w:rsidR="0061721B" w:rsidRPr="00CF7AC8" w:rsidTr="00924FB3">
        <w:trPr>
          <w:trHeight w:val="331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Terminology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463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before="13" w:line="261" w:lineRule="auto"/>
              <w:rPr>
                <w:rFonts w:ascii="Times New Roman" w:hAnsi="Times New Roman" w:cs="Times New Roman"/>
                <w:spacing w:val="-47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  <w:t>Dimensions</w:t>
            </w:r>
            <w:r w:rsidRPr="00CF7AC8">
              <w:rPr>
                <w:rFonts w:ascii="Times New Roman" w:hAnsi="Times New Roman" w:cs="Times New Roman"/>
                <w:spacing w:val="-47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463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before="13" w:line="261" w:lineRule="auto"/>
              <w:rPr>
                <w:rFonts w:ascii="Times New Roman" w:hAnsi="Times New Roman" w:cs="Times New Roman"/>
                <w:spacing w:val="-47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System</w:t>
            </w:r>
            <w:r w:rsidRPr="00CF7AC8">
              <w:rPr>
                <w:rFonts w:ascii="Times New Roman" w:hAnsi="Times New Roman" w:cs="Times New Roman"/>
                <w:spacing w:val="-12"/>
                <w:sz w:val="24"/>
                <w:szCs w:val="24"/>
                <w:highlight w:val="yellow"/>
              </w:rPr>
              <w:t xml:space="preserve"> </w:t>
            </w: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Standard</w:t>
            </w:r>
            <w:r w:rsidRPr="00CF7AC8">
              <w:rPr>
                <w:rFonts w:ascii="Times New Roman" w:hAnsi="Times New Roman" w:cs="Times New Roman"/>
                <w:spacing w:val="-47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463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before="13" w:line="261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Safety</w:t>
            </w:r>
            <w:r w:rsidRPr="00CF7AC8"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Standard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441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line="261" w:lineRule="auto"/>
              <w:rPr>
                <w:rFonts w:ascii="Times New Roman" w:hAnsi="Times New Roman" w:cs="Times New Roman"/>
                <w:spacing w:val="-47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Others</w:t>
            </w:r>
            <w:r w:rsidRPr="00CF7AC8">
              <w:rPr>
                <w:rFonts w:ascii="Times New Roman" w:hAnsi="Times New Roman" w:cs="Times New Roman"/>
                <w:spacing w:val="-47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441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line="261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Service Specification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441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line="261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pacing w:val="-47"/>
                <w:sz w:val="24"/>
                <w:szCs w:val="24"/>
                <w:highlight w:val="yellow"/>
              </w:rPr>
              <w:t xml:space="preserve"> </w:t>
            </w: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Process</w:t>
            </w:r>
            <w:r w:rsidRPr="00CF7AC8">
              <w:rPr>
                <w:rFonts w:ascii="Times New Roman" w:hAnsi="Times New Roman" w:cs="Times New Roman"/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Specification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1721B" w:rsidRPr="00CF7AC8" w:rsidTr="00924FB3">
        <w:trPr>
          <w:trHeight w:val="331"/>
          <w:jc w:val="center"/>
        </w:trPr>
        <w:tc>
          <w:tcPr>
            <w:tcW w:w="3128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Unclassified</w:t>
            </w:r>
          </w:p>
        </w:tc>
        <w:tc>
          <w:tcPr>
            <w:tcW w:w="1567" w:type="dxa"/>
          </w:tcPr>
          <w:p w:rsidR="0061721B" w:rsidRPr="00CF7AC8" w:rsidRDefault="0061721B" w:rsidP="00924FB3">
            <w:pPr>
              <w:spacing w:line="22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61721B" w:rsidRPr="00CF7AC8" w:rsidRDefault="0061721B" w:rsidP="0061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bidi="hi-IN"/>
        </w:rPr>
      </w:pPr>
    </w:p>
    <w:p w:rsidR="0061721B" w:rsidRPr="00D3199C" w:rsidRDefault="0061721B" w:rsidP="006172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AC8">
        <w:rPr>
          <w:highlight w:val="yellow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TOTAL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D319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19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199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1721B" w:rsidRPr="003B186E" w:rsidRDefault="0061721B">
      <w:pPr>
        <w:rPr>
          <w:rFonts w:ascii="Times New Roman" w:hAnsi="Times New Roman" w:cs="Times New Roman"/>
          <w:sz w:val="24"/>
          <w:szCs w:val="24"/>
        </w:rPr>
      </w:pPr>
    </w:p>
    <w:sectPr w:rsidR="0061721B" w:rsidRPr="003B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1"/>
    <w:rsid w:val="003B186E"/>
    <w:rsid w:val="0061721B"/>
    <w:rsid w:val="0098364F"/>
    <w:rsid w:val="00CA5D14"/>
    <w:rsid w:val="00CB2174"/>
    <w:rsid w:val="00D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F3081"/>
  <w15:chartTrackingRefBased/>
  <w15:docId w15:val="{56961BF0-A90B-47E8-9F4E-8970EDA6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1056</Words>
  <Characters>5505</Characters>
  <Application>Microsoft Office Word</Application>
  <DocSecurity>0</DocSecurity>
  <Lines>203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2024-08-16T09:58:00Z</dcterms:created>
  <dcterms:modified xsi:type="dcterms:W3CDTF">2024-08-21T07:26:00Z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0d211022-8956-4206-9fb6-f2a8bcf8dffe</vt:lpwstr>
  </property>
</Properties>
</file>