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843"/>
        <w:gridCol w:w="1806"/>
        <w:gridCol w:w="1313"/>
        <w:gridCol w:w="2410"/>
      </w:tblGrid>
      <w:tr w:rsidR="00CE10EF" w:rsidRPr="00995454" w:rsidTr="004510B2">
        <w:trPr>
          <w:trHeight w:val="600"/>
        </w:trPr>
        <w:tc>
          <w:tcPr>
            <w:tcW w:w="2376" w:type="dxa"/>
            <w:shd w:val="clear" w:color="auto" w:fill="1F497D"/>
          </w:tcPr>
          <w:p w:rsidR="00CE10EF" w:rsidRPr="00995454" w:rsidRDefault="00CE10EF" w:rsidP="00AC4D6D">
            <w:pPr>
              <w:spacing w:after="0" w:line="276" w:lineRule="auto"/>
              <w:jc w:val="center"/>
              <w:rPr>
                <w:rFonts w:ascii="Times New Roman" w:hAnsi="Times New Roman" w:cs="Times New Roman"/>
                <w:b/>
                <w:color w:val="FFFFFF" w:themeColor="background1"/>
                <w:sz w:val="24"/>
                <w:szCs w:val="24"/>
              </w:rPr>
            </w:pPr>
            <w:r w:rsidRPr="00995454">
              <w:rPr>
                <w:rFonts w:ascii="Times New Roman" w:hAnsi="Times New Roman" w:cs="Times New Roman"/>
                <w:b/>
                <w:color w:val="FFFFFF" w:themeColor="background1"/>
                <w:sz w:val="24"/>
                <w:szCs w:val="24"/>
              </w:rPr>
              <w:t>Name of the Committee</w:t>
            </w:r>
          </w:p>
        </w:tc>
        <w:tc>
          <w:tcPr>
            <w:tcW w:w="1843" w:type="dxa"/>
            <w:shd w:val="clear" w:color="auto" w:fill="1F497D"/>
          </w:tcPr>
          <w:p w:rsidR="00CE10EF" w:rsidRPr="00995454" w:rsidRDefault="00CE10EF" w:rsidP="00AC4D6D">
            <w:pPr>
              <w:spacing w:after="0" w:line="276" w:lineRule="auto"/>
              <w:jc w:val="center"/>
              <w:rPr>
                <w:rFonts w:ascii="Times New Roman" w:hAnsi="Times New Roman" w:cs="Times New Roman"/>
                <w:b/>
                <w:color w:val="FFFFFF" w:themeColor="background1"/>
                <w:sz w:val="24"/>
                <w:szCs w:val="24"/>
              </w:rPr>
            </w:pPr>
            <w:r w:rsidRPr="00995454">
              <w:rPr>
                <w:rFonts w:ascii="Times New Roman" w:hAnsi="Times New Roman" w:cs="Times New Roman"/>
                <w:b/>
                <w:color w:val="FFFFFF" w:themeColor="background1"/>
                <w:sz w:val="24"/>
                <w:szCs w:val="24"/>
              </w:rPr>
              <w:t>No. of Meeting</w:t>
            </w:r>
          </w:p>
        </w:tc>
        <w:tc>
          <w:tcPr>
            <w:tcW w:w="1806" w:type="dxa"/>
            <w:shd w:val="clear" w:color="auto" w:fill="1F497D"/>
          </w:tcPr>
          <w:p w:rsidR="00CE10EF" w:rsidRPr="00995454" w:rsidRDefault="00CE10EF" w:rsidP="00AC4D6D">
            <w:pPr>
              <w:spacing w:after="0" w:line="276" w:lineRule="auto"/>
              <w:jc w:val="center"/>
              <w:rPr>
                <w:rFonts w:ascii="Times New Roman" w:hAnsi="Times New Roman" w:cs="Times New Roman"/>
                <w:b/>
                <w:color w:val="FFFFFF" w:themeColor="background1"/>
                <w:sz w:val="24"/>
                <w:szCs w:val="24"/>
              </w:rPr>
            </w:pPr>
            <w:r w:rsidRPr="00995454">
              <w:rPr>
                <w:rFonts w:ascii="Times New Roman" w:hAnsi="Times New Roman" w:cs="Times New Roman"/>
                <w:b/>
                <w:color w:val="FFFFFF" w:themeColor="background1"/>
                <w:sz w:val="24"/>
                <w:szCs w:val="24"/>
              </w:rPr>
              <w:t>Date</w:t>
            </w:r>
          </w:p>
        </w:tc>
        <w:tc>
          <w:tcPr>
            <w:tcW w:w="1313" w:type="dxa"/>
            <w:shd w:val="clear" w:color="auto" w:fill="1F497D"/>
          </w:tcPr>
          <w:p w:rsidR="00CE10EF" w:rsidRPr="00995454" w:rsidRDefault="00CE10EF" w:rsidP="00AC4D6D">
            <w:pPr>
              <w:spacing w:after="0" w:line="276" w:lineRule="auto"/>
              <w:jc w:val="center"/>
              <w:rPr>
                <w:rFonts w:ascii="Times New Roman" w:hAnsi="Times New Roman" w:cs="Times New Roman"/>
                <w:b/>
                <w:color w:val="FFFFFF" w:themeColor="background1"/>
                <w:sz w:val="24"/>
                <w:szCs w:val="24"/>
              </w:rPr>
            </w:pPr>
            <w:r w:rsidRPr="00995454">
              <w:rPr>
                <w:rFonts w:ascii="Times New Roman" w:hAnsi="Times New Roman" w:cs="Times New Roman"/>
                <w:b/>
                <w:color w:val="FFFFFF" w:themeColor="background1"/>
                <w:sz w:val="24"/>
                <w:szCs w:val="24"/>
              </w:rPr>
              <w:t>Time</w:t>
            </w:r>
          </w:p>
        </w:tc>
        <w:tc>
          <w:tcPr>
            <w:tcW w:w="2410" w:type="dxa"/>
            <w:shd w:val="clear" w:color="auto" w:fill="1F497D"/>
          </w:tcPr>
          <w:p w:rsidR="00CE10EF" w:rsidRPr="00995454" w:rsidRDefault="00CE10EF" w:rsidP="00AC4D6D">
            <w:pPr>
              <w:spacing w:after="0" w:line="276" w:lineRule="auto"/>
              <w:jc w:val="center"/>
              <w:rPr>
                <w:rFonts w:ascii="Times New Roman" w:hAnsi="Times New Roman" w:cs="Times New Roman"/>
                <w:b/>
                <w:color w:val="FFFFFF" w:themeColor="background1"/>
                <w:sz w:val="24"/>
                <w:szCs w:val="24"/>
              </w:rPr>
            </w:pPr>
            <w:r w:rsidRPr="00995454">
              <w:rPr>
                <w:rFonts w:ascii="Times New Roman" w:hAnsi="Times New Roman" w:cs="Times New Roman"/>
                <w:b/>
                <w:color w:val="FFFFFF" w:themeColor="background1"/>
                <w:sz w:val="24"/>
                <w:szCs w:val="24"/>
              </w:rPr>
              <w:t>Venue</w:t>
            </w:r>
          </w:p>
        </w:tc>
      </w:tr>
      <w:tr w:rsidR="00CE10EF" w:rsidRPr="00995454" w:rsidTr="004510B2">
        <w:trPr>
          <w:trHeight w:val="890"/>
        </w:trPr>
        <w:tc>
          <w:tcPr>
            <w:tcW w:w="2376" w:type="dxa"/>
          </w:tcPr>
          <w:p w:rsidR="00CE10EF" w:rsidRPr="00995454" w:rsidRDefault="00CE10EF" w:rsidP="00AC4D6D">
            <w:pPr>
              <w:spacing w:after="0" w:line="276" w:lineRule="auto"/>
              <w:rPr>
                <w:rFonts w:ascii="Times New Roman" w:hAnsi="Times New Roman" w:cs="Times New Roman"/>
                <w:sz w:val="24"/>
                <w:szCs w:val="24"/>
              </w:rPr>
            </w:pPr>
            <w:r w:rsidRPr="00995454">
              <w:rPr>
                <w:rFonts w:ascii="Times New Roman" w:hAnsi="Times New Roman" w:cs="Times New Roman"/>
                <w:sz w:val="24"/>
                <w:szCs w:val="24"/>
              </w:rPr>
              <w:t>Spices and Condiments Sectional Committee, FAD 09</w:t>
            </w:r>
          </w:p>
        </w:tc>
        <w:tc>
          <w:tcPr>
            <w:tcW w:w="1843" w:type="dxa"/>
          </w:tcPr>
          <w:p w:rsidR="00CE10EF" w:rsidRPr="00995454" w:rsidRDefault="00CE10EF" w:rsidP="00AC4D6D">
            <w:pPr>
              <w:spacing w:after="0" w:line="276" w:lineRule="auto"/>
              <w:rPr>
                <w:rFonts w:ascii="Times New Roman" w:hAnsi="Times New Roman" w:cs="Times New Roman"/>
                <w:sz w:val="24"/>
                <w:szCs w:val="24"/>
              </w:rPr>
            </w:pPr>
            <w:r w:rsidRPr="00995454">
              <w:rPr>
                <w:rFonts w:ascii="Times New Roman" w:hAnsi="Times New Roman" w:cs="Times New Roman"/>
                <w:sz w:val="24"/>
                <w:szCs w:val="24"/>
              </w:rPr>
              <w:t>24th</w:t>
            </w:r>
          </w:p>
        </w:tc>
        <w:tc>
          <w:tcPr>
            <w:tcW w:w="1806" w:type="dxa"/>
          </w:tcPr>
          <w:p w:rsidR="00CE10EF" w:rsidRPr="00995454" w:rsidRDefault="00CE10EF" w:rsidP="00AC4D6D">
            <w:pPr>
              <w:spacing w:after="0" w:line="276" w:lineRule="auto"/>
              <w:rPr>
                <w:rFonts w:ascii="Times New Roman" w:hAnsi="Times New Roman" w:cs="Times New Roman"/>
                <w:bCs/>
                <w:sz w:val="24"/>
                <w:szCs w:val="24"/>
              </w:rPr>
            </w:pPr>
            <w:r w:rsidRPr="00995454">
              <w:rPr>
                <w:rFonts w:ascii="Times New Roman" w:hAnsi="Times New Roman" w:cs="Times New Roman"/>
                <w:bCs/>
                <w:sz w:val="24"/>
                <w:szCs w:val="24"/>
              </w:rPr>
              <w:t>26 September 2024</w:t>
            </w:r>
          </w:p>
          <w:p w:rsidR="00CE10EF" w:rsidRPr="00995454" w:rsidRDefault="00CE10EF" w:rsidP="00AC4D6D">
            <w:pPr>
              <w:spacing w:after="0" w:line="276" w:lineRule="auto"/>
              <w:rPr>
                <w:rFonts w:ascii="Times New Roman" w:hAnsi="Times New Roman" w:cs="Times New Roman"/>
                <w:bCs/>
                <w:sz w:val="24"/>
                <w:szCs w:val="24"/>
              </w:rPr>
            </w:pPr>
            <w:r w:rsidRPr="00995454">
              <w:rPr>
                <w:rFonts w:ascii="Times New Roman" w:hAnsi="Times New Roman" w:cs="Times New Roman"/>
                <w:bCs/>
                <w:sz w:val="24"/>
                <w:szCs w:val="24"/>
              </w:rPr>
              <w:t>(Thursday)</w:t>
            </w:r>
          </w:p>
        </w:tc>
        <w:tc>
          <w:tcPr>
            <w:tcW w:w="1313" w:type="dxa"/>
          </w:tcPr>
          <w:p w:rsidR="00CE10EF" w:rsidRPr="00995454" w:rsidRDefault="00CE10EF" w:rsidP="00AC4D6D">
            <w:pPr>
              <w:spacing w:after="0" w:line="276" w:lineRule="auto"/>
              <w:rPr>
                <w:rFonts w:ascii="Times New Roman" w:hAnsi="Times New Roman" w:cs="Times New Roman"/>
                <w:bCs/>
                <w:sz w:val="24"/>
                <w:szCs w:val="24"/>
              </w:rPr>
            </w:pPr>
            <w:r w:rsidRPr="00995454">
              <w:rPr>
                <w:rFonts w:ascii="Times New Roman" w:hAnsi="Times New Roman" w:cs="Times New Roman"/>
                <w:bCs/>
                <w:sz w:val="24"/>
                <w:szCs w:val="24"/>
              </w:rPr>
              <w:t xml:space="preserve">10 30 </w:t>
            </w:r>
            <w:proofErr w:type="spellStart"/>
            <w:r w:rsidRPr="00995454">
              <w:rPr>
                <w:rFonts w:ascii="Times New Roman" w:hAnsi="Times New Roman" w:cs="Times New Roman"/>
                <w:bCs/>
                <w:sz w:val="24"/>
                <w:szCs w:val="24"/>
              </w:rPr>
              <w:t>hrs</w:t>
            </w:r>
            <w:proofErr w:type="spellEnd"/>
          </w:p>
        </w:tc>
        <w:tc>
          <w:tcPr>
            <w:tcW w:w="2410" w:type="dxa"/>
          </w:tcPr>
          <w:p w:rsidR="00CE10EF" w:rsidRPr="00995454" w:rsidRDefault="00CE10EF" w:rsidP="00AC4D6D">
            <w:pPr>
              <w:spacing w:after="0" w:line="276" w:lineRule="auto"/>
              <w:rPr>
                <w:rFonts w:ascii="Times New Roman" w:hAnsi="Times New Roman" w:cs="Times New Roman"/>
                <w:bCs/>
                <w:sz w:val="24"/>
                <w:szCs w:val="24"/>
              </w:rPr>
            </w:pPr>
            <w:r w:rsidRPr="00995454">
              <w:rPr>
                <w:rFonts w:ascii="Times New Roman" w:hAnsi="Times New Roman" w:cs="Times New Roman"/>
                <w:bCs/>
                <w:sz w:val="24"/>
                <w:szCs w:val="24"/>
              </w:rPr>
              <w:t>Physical Meeting</w:t>
            </w:r>
          </w:p>
          <w:p w:rsidR="00CE10EF" w:rsidRPr="00995454" w:rsidRDefault="00CE10EF" w:rsidP="00AC4D6D">
            <w:pPr>
              <w:spacing w:after="0" w:line="276" w:lineRule="auto"/>
              <w:rPr>
                <w:rFonts w:ascii="Times New Roman" w:hAnsi="Times New Roman" w:cs="Times New Roman"/>
                <w:bCs/>
                <w:sz w:val="24"/>
                <w:szCs w:val="24"/>
              </w:rPr>
            </w:pPr>
            <w:r w:rsidRPr="00995454">
              <w:rPr>
                <w:rFonts w:ascii="Times New Roman" w:hAnsi="Times New Roman" w:cs="Times New Roman"/>
                <w:bCs/>
                <w:sz w:val="24"/>
                <w:szCs w:val="24"/>
              </w:rPr>
              <w:t>(BIS, New Delhi)</w:t>
            </w:r>
          </w:p>
        </w:tc>
      </w:tr>
    </w:tbl>
    <w:p w:rsidR="004510B2" w:rsidRPr="00995454" w:rsidRDefault="004510B2" w:rsidP="00AC4D6D">
      <w:pPr>
        <w:spacing w:after="0" w:line="276" w:lineRule="auto"/>
        <w:rPr>
          <w:rFonts w:ascii="Times New Roman" w:hAnsi="Times New Roman" w:cs="Times New Roman"/>
          <w:sz w:val="24"/>
          <w:szCs w:val="24"/>
        </w:rPr>
      </w:pPr>
    </w:p>
    <w:tbl>
      <w:tblPr>
        <w:tblW w:w="9606" w:type="dxa"/>
        <w:tblLook w:val="04A0" w:firstRow="1" w:lastRow="0" w:firstColumn="1" w:lastColumn="0" w:noHBand="0" w:noVBand="1"/>
      </w:tblPr>
      <w:tblGrid>
        <w:gridCol w:w="4678"/>
        <w:gridCol w:w="4928"/>
      </w:tblGrid>
      <w:tr w:rsidR="00CE10EF" w:rsidRPr="00995454" w:rsidTr="004510B2">
        <w:trPr>
          <w:trHeight w:val="1260"/>
        </w:trPr>
        <w:tc>
          <w:tcPr>
            <w:tcW w:w="4678" w:type="dxa"/>
          </w:tcPr>
          <w:p w:rsidR="00CE10EF" w:rsidRPr="00995454" w:rsidRDefault="00CE10EF" w:rsidP="00AC4D6D">
            <w:pPr>
              <w:spacing w:after="0" w:line="276" w:lineRule="auto"/>
              <w:rPr>
                <w:rFonts w:ascii="Times New Roman" w:hAnsi="Times New Roman" w:cs="Times New Roman"/>
                <w:b/>
                <w:sz w:val="24"/>
                <w:szCs w:val="24"/>
              </w:rPr>
            </w:pPr>
            <w:r w:rsidRPr="00995454">
              <w:rPr>
                <w:rFonts w:ascii="Times New Roman" w:hAnsi="Times New Roman" w:cs="Times New Roman"/>
                <w:b/>
                <w:sz w:val="24"/>
                <w:szCs w:val="24"/>
              </w:rPr>
              <w:t xml:space="preserve">CHAIRPERSON: </w:t>
            </w:r>
          </w:p>
          <w:p w:rsidR="00CE10EF" w:rsidRPr="00995454" w:rsidRDefault="00CE10EF" w:rsidP="00AC4D6D">
            <w:pPr>
              <w:spacing w:after="0" w:line="276" w:lineRule="auto"/>
              <w:rPr>
                <w:rFonts w:ascii="Times New Roman" w:hAnsi="Times New Roman" w:cs="Times New Roman"/>
                <w:b/>
                <w:sz w:val="24"/>
                <w:szCs w:val="24"/>
              </w:rPr>
            </w:pPr>
            <w:r w:rsidRPr="00995454">
              <w:rPr>
                <w:rFonts w:ascii="Times New Roman" w:hAnsi="Times New Roman" w:cs="Times New Roman"/>
                <w:b/>
                <w:sz w:val="24"/>
                <w:szCs w:val="24"/>
              </w:rPr>
              <w:t xml:space="preserve">Dr. A.B. </w:t>
            </w:r>
            <w:proofErr w:type="spellStart"/>
            <w:r w:rsidRPr="00995454">
              <w:rPr>
                <w:rFonts w:ascii="Times New Roman" w:hAnsi="Times New Roman" w:cs="Times New Roman"/>
                <w:b/>
                <w:sz w:val="24"/>
                <w:szCs w:val="24"/>
              </w:rPr>
              <w:t>Rema</w:t>
            </w:r>
            <w:proofErr w:type="spellEnd"/>
            <w:r w:rsidRPr="00995454">
              <w:rPr>
                <w:rFonts w:ascii="Times New Roman" w:hAnsi="Times New Roman" w:cs="Times New Roman"/>
                <w:b/>
                <w:sz w:val="24"/>
                <w:szCs w:val="24"/>
              </w:rPr>
              <w:t xml:space="preserve"> Shree</w:t>
            </w:r>
          </w:p>
          <w:p w:rsidR="00CE10EF" w:rsidRPr="00995454" w:rsidRDefault="00CE10EF" w:rsidP="00AC4D6D">
            <w:pPr>
              <w:spacing w:after="0" w:line="276" w:lineRule="auto"/>
              <w:rPr>
                <w:rFonts w:ascii="Times New Roman" w:hAnsi="Times New Roman" w:cs="Times New Roman"/>
                <w:sz w:val="24"/>
                <w:szCs w:val="24"/>
              </w:rPr>
            </w:pPr>
            <w:r w:rsidRPr="00995454">
              <w:rPr>
                <w:rFonts w:ascii="Times New Roman" w:hAnsi="Times New Roman" w:cs="Times New Roman"/>
                <w:sz w:val="24"/>
                <w:szCs w:val="24"/>
              </w:rPr>
              <w:t>Director,</w:t>
            </w:r>
          </w:p>
          <w:p w:rsidR="00CE10EF" w:rsidRPr="00995454" w:rsidRDefault="00CE10EF" w:rsidP="00AC4D6D">
            <w:pPr>
              <w:spacing w:after="0" w:line="276" w:lineRule="auto"/>
              <w:rPr>
                <w:rFonts w:ascii="Times New Roman" w:hAnsi="Times New Roman" w:cs="Times New Roman"/>
                <w:sz w:val="24"/>
                <w:szCs w:val="24"/>
              </w:rPr>
            </w:pPr>
            <w:r w:rsidRPr="00995454">
              <w:rPr>
                <w:rFonts w:ascii="Times New Roman" w:hAnsi="Times New Roman" w:cs="Times New Roman"/>
                <w:sz w:val="24"/>
                <w:szCs w:val="24"/>
              </w:rPr>
              <w:t>Spices Board India, Kochi</w:t>
            </w:r>
          </w:p>
        </w:tc>
        <w:tc>
          <w:tcPr>
            <w:tcW w:w="4928" w:type="dxa"/>
          </w:tcPr>
          <w:p w:rsidR="00CE10EF" w:rsidRPr="00995454" w:rsidRDefault="00CE10EF" w:rsidP="00AC4D6D">
            <w:pPr>
              <w:spacing w:after="0" w:line="276" w:lineRule="auto"/>
              <w:ind w:left="720"/>
              <w:rPr>
                <w:rFonts w:ascii="Times New Roman" w:hAnsi="Times New Roman" w:cs="Times New Roman"/>
                <w:b/>
                <w:sz w:val="24"/>
                <w:szCs w:val="24"/>
              </w:rPr>
            </w:pPr>
            <w:r w:rsidRPr="00995454">
              <w:rPr>
                <w:rFonts w:ascii="Times New Roman" w:hAnsi="Times New Roman" w:cs="Times New Roman"/>
                <w:b/>
                <w:sz w:val="24"/>
                <w:szCs w:val="24"/>
              </w:rPr>
              <w:t xml:space="preserve">MEMBER SECRETARY: </w:t>
            </w:r>
          </w:p>
          <w:p w:rsidR="00CE10EF" w:rsidRPr="00995454" w:rsidRDefault="00CE10EF" w:rsidP="00AC4D6D">
            <w:pPr>
              <w:spacing w:after="0" w:line="276" w:lineRule="auto"/>
              <w:ind w:left="720"/>
              <w:rPr>
                <w:rFonts w:ascii="Times New Roman" w:hAnsi="Times New Roman" w:cs="Times New Roman"/>
                <w:b/>
                <w:sz w:val="24"/>
                <w:szCs w:val="24"/>
              </w:rPr>
            </w:pPr>
            <w:r w:rsidRPr="00995454">
              <w:rPr>
                <w:rFonts w:ascii="Times New Roman" w:hAnsi="Times New Roman" w:cs="Times New Roman"/>
                <w:b/>
                <w:sz w:val="24"/>
                <w:szCs w:val="24"/>
              </w:rPr>
              <w:t>Ms. Lavika Singh</w:t>
            </w:r>
          </w:p>
          <w:p w:rsidR="00CE10EF" w:rsidRPr="00995454" w:rsidRDefault="0053301F" w:rsidP="00AC4D6D">
            <w:pPr>
              <w:spacing w:after="0" w:line="276" w:lineRule="auto"/>
              <w:ind w:left="720"/>
              <w:rPr>
                <w:rFonts w:ascii="Times New Roman" w:hAnsi="Times New Roman" w:cs="Times New Roman"/>
                <w:bCs/>
                <w:sz w:val="24"/>
                <w:szCs w:val="24"/>
              </w:rPr>
            </w:pPr>
            <w:r w:rsidRPr="00995454">
              <w:rPr>
                <w:rFonts w:ascii="Times New Roman" w:hAnsi="Times New Roman" w:cs="Times New Roman"/>
                <w:bCs/>
                <w:sz w:val="24"/>
                <w:szCs w:val="24"/>
              </w:rPr>
              <w:t>Scientist-C</w:t>
            </w:r>
          </w:p>
          <w:p w:rsidR="00CE10EF" w:rsidRPr="00995454" w:rsidRDefault="00CE10EF" w:rsidP="00AC4D6D">
            <w:pPr>
              <w:spacing w:after="0" w:line="276" w:lineRule="auto"/>
              <w:ind w:left="720"/>
              <w:rPr>
                <w:rFonts w:ascii="Times New Roman" w:hAnsi="Times New Roman" w:cs="Times New Roman"/>
                <w:bCs/>
                <w:sz w:val="24"/>
                <w:szCs w:val="24"/>
              </w:rPr>
            </w:pPr>
            <w:r w:rsidRPr="00995454">
              <w:rPr>
                <w:rFonts w:ascii="Times New Roman" w:hAnsi="Times New Roman" w:cs="Times New Roman"/>
                <w:bCs/>
                <w:sz w:val="24"/>
                <w:szCs w:val="24"/>
              </w:rPr>
              <w:t>Food &amp; Agriculture Department,</w:t>
            </w:r>
          </w:p>
          <w:p w:rsidR="00CE10EF" w:rsidRPr="00995454" w:rsidRDefault="00CE10EF" w:rsidP="00AC4D6D">
            <w:pPr>
              <w:spacing w:after="0" w:line="276" w:lineRule="auto"/>
              <w:ind w:left="720"/>
              <w:rPr>
                <w:rFonts w:ascii="Times New Roman" w:hAnsi="Times New Roman" w:cs="Times New Roman"/>
                <w:bCs/>
                <w:sz w:val="24"/>
                <w:szCs w:val="24"/>
              </w:rPr>
            </w:pPr>
            <w:r w:rsidRPr="00995454">
              <w:rPr>
                <w:rFonts w:ascii="Times New Roman" w:hAnsi="Times New Roman" w:cs="Times New Roman"/>
                <w:bCs/>
                <w:sz w:val="24"/>
                <w:szCs w:val="24"/>
              </w:rPr>
              <w:t xml:space="preserve">Bureau of Indian Standards, </w:t>
            </w:r>
          </w:p>
          <w:p w:rsidR="00CE10EF" w:rsidRPr="00995454" w:rsidRDefault="00CE10EF" w:rsidP="00AC4D6D">
            <w:pPr>
              <w:spacing w:after="0" w:line="276" w:lineRule="auto"/>
              <w:ind w:left="720"/>
              <w:rPr>
                <w:rFonts w:ascii="Times New Roman" w:hAnsi="Times New Roman" w:cs="Times New Roman"/>
                <w:bCs/>
                <w:sz w:val="24"/>
                <w:szCs w:val="24"/>
              </w:rPr>
            </w:pPr>
            <w:r w:rsidRPr="00995454">
              <w:rPr>
                <w:rFonts w:ascii="Times New Roman" w:hAnsi="Times New Roman" w:cs="Times New Roman"/>
                <w:bCs/>
                <w:sz w:val="24"/>
                <w:szCs w:val="24"/>
              </w:rPr>
              <w:t>New Delhi</w:t>
            </w:r>
          </w:p>
        </w:tc>
      </w:tr>
    </w:tbl>
    <w:p w:rsidR="00CE10EF" w:rsidRPr="00995454" w:rsidRDefault="00CE10EF" w:rsidP="00AC4D6D">
      <w:pPr>
        <w:spacing w:after="0" w:line="276" w:lineRule="auto"/>
        <w:rPr>
          <w:rFonts w:ascii="Times New Roman" w:hAnsi="Times New Roman" w:cs="Times New Roman"/>
          <w:sz w:val="24"/>
          <w:szCs w:val="24"/>
        </w:rPr>
      </w:pPr>
    </w:p>
    <w:p w:rsidR="00A60DBA" w:rsidRPr="00995454" w:rsidRDefault="00A60DBA" w:rsidP="00AC4D6D">
      <w:pPr>
        <w:spacing w:after="0" w:line="276" w:lineRule="auto"/>
        <w:rPr>
          <w:rFonts w:ascii="Times New Roman" w:hAnsi="Times New Roman" w:cs="Times New Roman"/>
          <w:sz w:val="24"/>
          <w:szCs w:val="24"/>
        </w:rPr>
      </w:pPr>
    </w:p>
    <w:p w:rsidR="0053301F" w:rsidRDefault="0053301F" w:rsidP="00AC4D6D">
      <w:pPr>
        <w:spacing w:after="0" w:line="276" w:lineRule="auto"/>
        <w:jc w:val="both"/>
        <w:rPr>
          <w:rFonts w:ascii="Times New Roman" w:hAnsi="Times New Roman" w:cs="Times New Roman"/>
          <w:b/>
          <w:bCs/>
          <w:sz w:val="24"/>
          <w:szCs w:val="24"/>
        </w:rPr>
      </w:pPr>
      <w:r w:rsidRPr="00995454">
        <w:rPr>
          <w:rFonts w:ascii="Times New Roman" w:hAnsi="Times New Roman" w:cs="Times New Roman"/>
          <w:b/>
          <w:bCs/>
          <w:sz w:val="24"/>
          <w:szCs w:val="24"/>
        </w:rPr>
        <w:t xml:space="preserve">Item 0 GENERAL    </w:t>
      </w:r>
    </w:p>
    <w:p w:rsidR="00AC4D6D" w:rsidRPr="00995454" w:rsidRDefault="00AC4D6D" w:rsidP="00AC4D6D">
      <w:pPr>
        <w:spacing w:after="0" w:line="276" w:lineRule="auto"/>
        <w:jc w:val="both"/>
        <w:rPr>
          <w:rFonts w:ascii="Times New Roman" w:hAnsi="Times New Roman" w:cs="Times New Roman"/>
          <w:b/>
          <w:bCs/>
          <w:sz w:val="24"/>
          <w:szCs w:val="24"/>
        </w:rPr>
      </w:pPr>
    </w:p>
    <w:p w:rsidR="0053301F" w:rsidRPr="00AC4D6D" w:rsidRDefault="0053301F" w:rsidP="00AC4D6D">
      <w:pPr>
        <w:pStyle w:val="ListParagraph"/>
        <w:numPr>
          <w:ilvl w:val="1"/>
          <w:numId w:val="11"/>
        </w:numPr>
        <w:spacing w:after="0" w:line="276" w:lineRule="auto"/>
        <w:jc w:val="both"/>
        <w:rPr>
          <w:rFonts w:ascii="Times New Roman" w:hAnsi="Times New Roman" w:cs="Times New Roman"/>
          <w:b/>
          <w:bCs/>
          <w:sz w:val="24"/>
          <w:szCs w:val="24"/>
        </w:rPr>
      </w:pPr>
      <w:r w:rsidRPr="00AC4D6D">
        <w:rPr>
          <w:rFonts w:ascii="Times New Roman" w:hAnsi="Times New Roman" w:cs="Times New Roman"/>
          <w:b/>
          <w:bCs/>
          <w:sz w:val="24"/>
          <w:szCs w:val="24"/>
        </w:rPr>
        <w:t xml:space="preserve">Welcome by Head, Food &amp; Agriculture Department </w:t>
      </w:r>
    </w:p>
    <w:p w:rsidR="00AC4D6D" w:rsidRPr="00AC4D6D" w:rsidRDefault="00AC4D6D" w:rsidP="00AC4D6D">
      <w:pPr>
        <w:pStyle w:val="ListParagraph"/>
        <w:spacing w:after="0" w:line="276" w:lineRule="auto"/>
        <w:ind w:left="360"/>
        <w:jc w:val="both"/>
        <w:rPr>
          <w:rFonts w:ascii="Times New Roman" w:hAnsi="Times New Roman" w:cs="Times New Roman"/>
          <w:b/>
          <w:bCs/>
          <w:sz w:val="24"/>
          <w:szCs w:val="24"/>
        </w:rPr>
      </w:pPr>
    </w:p>
    <w:p w:rsidR="0053301F" w:rsidRPr="00AC4D6D" w:rsidRDefault="0053301F" w:rsidP="00AC4D6D">
      <w:pPr>
        <w:pStyle w:val="ListParagraph"/>
        <w:numPr>
          <w:ilvl w:val="1"/>
          <w:numId w:val="11"/>
        </w:numPr>
        <w:spacing w:after="0" w:line="276" w:lineRule="auto"/>
        <w:jc w:val="both"/>
        <w:rPr>
          <w:rFonts w:ascii="Times New Roman" w:hAnsi="Times New Roman" w:cs="Times New Roman"/>
          <w:b/>
          <w:bCs/>
          <w:sz w:val="24"/>
          <w:szCs w:val="24"/>
        </w:rPr>
      </w:pPr>
      <w:r w:rsidRPr="00AC4D6D">
        <w:rPr>
          <w:rFonts w:ascii="Times New Roman" w:hAnsi="Times New Roman" w:cs="Times New Roman"/>
          <w:b/>
          <w:bCs/>
          <w:sz w:val="24"/>
          <w:szCs w:val="24"/>
        </w:rPr>
        <w:t>Opening Remarks by the Chairperson, FAD 09</w:t>
      </w:r>
    </w:p>
    <w:p w:rsidR="00AC4D6D" w:rsidRPr="00AC4D6D" w:rsidRDefault="00AC4D6D" w:rsidP="00AC4D6D">
      <w:pPr>
        <w:spacing w:after="0" w:line="276" w:lineRule="auto"/>
        <w:jc w:val="both"/>
        <w:rPr>
          <w:rFonts w:ascii="Times New Roman" w:hAnsi="Times New Roman" w:cs="Times New Roman"/>
          <w:b/>
          <w:bCs/>
          <w:sz w:val="24"/>
          <w:szCs w:val="24"/>
        </w:rPr>
      </w:pPr>
    </w:p>
    <w:p w:rsidR="0053301F" w:rsidRDefault="0053301F" w:rsidP="00AC4D6D">
      <w:pPr>
        <w:spacing w:after="0" w:line="276" w:lineRule="auto"/>
        <w:jc w:val="both"/>
        <w:rPr>
          <w:rFonts w:ascii="Times New Roman" w:hAnsi="Times New Roman" w:cs="Times New Roman"/>
          <w:b/>
          <w:bCs/>
          <w:sz w:val="24"/>
          <w:szCs w:val="24"/>
        </w:rPr>
      </w:pPr>
      <w:r w:rsidRPr="00995454">
        <w:rPr>
          <w:rFonts w:ascii="Times New Roman" w:hAnsi="Times New Roman" w:cs="Times New Roman"/>
          <w:b/>
          <w:bCs/>
          <w:sz w:val="24"/>
          <w:szCs w:val="24"/>
        </w:rPr>
        <w:t>ITEM 1 CONFIRMATION OF THE MINUTES OF THE LAST MEETING</w:t>
      </w:r>
    </w:p>
    <w:p w:rsidR="00AC4D6D" w:rsidRPr="00995454" w:rsidRDefault="00AC4D6D" w:rsidP="00AC4D6D">
      <w:pPr>
        <w:spacing w:after="0" w:line="276" w:lineRule="auto"/>
        <w:jc w:val="both"/>
        <w:rPr>
          <w:rFonts w:ascii="Times New Roman" w:hAnsi="Times New Roman" w:cs="Times New Roman"/>
          <w:b/>
          <w:bCs/>
          <w:sz w:val="24"/>
          <w:szCs w:val="24"/>
        </w:rPr>
      </w:pPr>
    </w:p>
    <w:p w:rsidR="0053301F" w:rsidRDefault="0053301F" w:rsidP="00AC4D6D">
      <w:pPr>
        <w:pStyle w:val="ListParagraph"/>
        <w:numPr>
          <w:ilvl w:val="1"/>
          <w:numId w:val="9"/>
        </w:numPr>
        <w:spacing w:after="0" w:line="276" w:lineRule="auto"/>
        <w:ind w:left="0" w:firstLine="0"/>
        <w:jc w:val="both"/>
        <w:rPr>
          <w:rFonts w:ascii="Times New Roman" w:hAnsi="Times New Roman" w:cs="Times New Roman"/>
          <w:sz w:val="24"/>
          <w:szCs w:val="24"/>
        </w:rPr>
      </w:pPr>
      <w:r w:rsidRPr="00006E15">
        <w:rPr>
          <w:rFonts w:ascii="Times New Roman" w:hAnsi="Times New Roman" w:cs="Times New Roman"/>
          <w:sz w:val="24"/>
          <w:szCs w:val="24"/>
        </w:rPr>
        <w:t>The Minutes of the 23</w:t>
      </w:r>
      <w:r w:rsidRPr="00006E15">
        <w:rPr>
          <w:rFonts w:ascii="Times New Roman" w:hAnsi="Times New Roman" w:cs="Times New Roman"/>
          <w:sz w:val="24"/>
          <w:szCs w:val="24"/>
          <w:vertAlign w:val="superscript"/>
        </w:rPr>
        <w:t>rd</w:t>
      </w:r>
      <w:r w:rsidRPr="00006E15">
        <w:rPr>
          <w:rFonts w:ascii="Times New Roman" w:hAnsi="Times New Roman" w:cs="Times New Roman"/>
          <w:sz w:val="24"/>
          <w:szCs w:val="24"/>
        </w:rPr>
        <w:t xml:space="preserve"> meeting of Spices and Condiments Sectional Committee, FAD 09 held on </w:t>
      </w:r>
      <w:r w:rsidR="00C44AF7" w:rsidRPr="00006E15">
        <w:rPr>
          <w:rFonts w:ascii="Times New Roman" w:hAnsi="Times New Roman" w:cs="Times New Roman"/>
          <w:sz w:val="24"/>
          <w:szCs w:val="24"/>
        </w:rPr>
        <w:t>19 April 2024</w:t>
      </w:r>
      <w:r w:rsidRPr="00006E15">
        <w:rPr>
          <w:rFonts w:ascii="Times New Roman" w:hAnsi="Times New Roman" w:cs="Times New Roman"/>
          <w:sz w:val="24"/>
          <w:szCs w:val="24"/>
        </w:rPr>
        <w:t xml:space="preserve"> were circulated vide our email dated </w:t>
      </w:r>
      <w:r w:rsidR="00006E15" w:rsidRPr="00006E15">
        <w:rPr>
          <w:rFonts w:ascii="Times New Roman" w:hAnsi="Times New Roman" w:cs="Times New Roman"/>
          <w:sz w:val="24"/>
          <w:szCs w:val="24"/>
        </w:rPr>
        <w:t>02 May</w:t>
      </w:r>
      <w:r w:rsidR="00C44AF7" w:rsidRPr="00006E15">
        <w:rPr>
          <w:rFonts w:ascii="Times New Roman" w:hAnsi="Times New Roman" w:cs="Times New Roman"/>
          <w:sz w:val="24"/>
          <w:szCs w:val="24"/>
        </w:rPr>
        <w:t xml:space="preserve"> 2024</w:t>
      </w:r>
      <w:r w:rsidRPr="00006E15">
        <w:rPr>
          <w:rFonts w:ascii="Times New Roman" w:hAnsi="Times New Roman" w:cs="Times New Roman"/>
          <w:sz w:val="24"/>
          <w:szCs w:val="24"/>
        </w:rPr>
        <w:t>. No comments were received.</w:t>
      </w:r>
    </w:p>
    <w:p w:rsidR="00AC4D6D" w:rsidRPr="00006E15" w:rsidRDefault="00AC4D6D" w:rsidP="00AC4D6D">
      <w:pPr>
        <w:pStyle w:val="ListParagraph"/>
        <w:spacing w:after="0" w:line="276" w:lineRule="auto"/>
        <w:ind w:left="0"/>
        <w:jc w:val="both"/>
        <w:rPr>
          <w:rFonts w:ascii="Times New Roman" w:hAnsi="Times New Roman" w:cs="Times New Roman"/>
          <w:sz w:val="24"/>
          <w:szCs w:val="24"/>
        </w:rPr>
      </w:pPr>
    </w:p>
    <w:p w:rsidR="0053301F" w:rsidRDefault="0053301F" w:rsidP="00AC4D6D">
      <w:pPr>
        <w:spacing w:after="0" w:line="276" w:lineRule="auto"/>
        <w:jc w:val="both"/>
        <w:rPr>
          <w:rFonts w:ascii="Times New Roman" w:hAnsi="Times New Roman" w:cs="Times New Roman"/>
          <w:b/>
          <w:bCs/>
          <w:i/>
          <w:iCs/>
          <w:sz w:val="24"/>
          <w:szCs w:val="24"/>
        </w:rPr>
      </w:pPr>
      <w:r w:rsidRPr="00995454">
        <w:rPr>
          <w:rFonts w:ascii="Times New Roman" w:hAnsi="Times New Roman" w:cs="Times New Roman"/>
          <w:b/>
          <w:bCs/>
          <w:i/>
          <w:iCs/>
          <w:sz w:val="24"/>
          <w:szCs w:val="24"/>
        </w:rPr>
        <w:t>The Committee may FORMALLY CONFIRM the minutes as circulated.</w:t>
      </w:r>
    </w:p>
    <w:p w:rsidR="00AC4D6D" w:rsidRPr="00995454" w:rsidRDefault="00AC4D6D" w:rsidP="00AC4D6D">
      <w:pPr>
        <w:spacing w:after="0" w:line="276" w:lineRule="auto"/>
        <w:jc w:val="both"/>
        <w:rPr>
          <w:rFonts w:ascii="Times New Roman" w:hAnsi="Times New Roman" w:cs="Times New Roman"/>
          <w:b/>
          <w:bCs/>
          <w:i/>
          <w:iCs/>
          <w:sz w:val="24"/>
          <w:szCs w:val="24"/>
        </w:rPr>
      </w:pPr>
    </w:p>
    <w:p w:rsidR="0053301F" w:rsidRDefault="0053301F" w:rsidP="00AC4D6D">
      <w:pPr>
        <w:spacing w:after="0" w:line="276" w:lineRule="auto"/>
        <w:jc w:val="both"/>
        <w:rPr>
          <w:rFonts w:ascii="Times New Roman" w:hAnsi="Times New Roman" w:cs="Times New Roman"/>
          <w:b/>
          <w:bCs/>
          <w:sz w:val="24"/>
          <w:szCs w:val="24"/>
        </w:rPr>
      </w:pPr>
      <w:r w:rsidRPr="00995454">
        <w:rPr>
          <w:rFonts w:ascii="Times New Roman" w:hAnsi="Times New Roman" w:cs="Times New Roman"/>
          <w:b/>
          <w:bCs/>
          <w:sz w:val="24"/>
          <w:szCs w:val="24"/>
        </w:rPr>
        <w:t>ITEM 2 PLANNING FOR 2024-25</w:t>
      </w:r>
    </w:p>
    <w:p w:rsidR="00AC4D6D" w:rsidRPr="00995454" w:rsidRDefault="00AC4D6D" w:rsidP="00AC4D6D">
      <w:pPr>
        <w:spacing w:after="0" w:line="276" w:lineRule="auto"/>
        <w:jc w:val="both"/>
        <w:rPr>
          <w:rFonts w:ascii="Times New Roman" w:hAnsi="Times New Roman" w:cs="Times New Roman"/>
          <w:b/>
          <w:bCs/>
          <w:sz w:val="24"/>
          <w:szCs w:val="24"/>
        </w:rPr>
      </w:pPr>
    </w:p>
    <w:p w:rsidR="0053301F" w:rsidRDefault="0053301F" w:rsidP="00AC4D6D">
      <w:pPr>
        <w:spacing w:after="0" w:line="276" w:lineRule="auto"/>
        <w:jc w:val="both"/>
        <w:rPr>
          <w:rFonts w:ascii="Times New Roman" w:hAnsi="Times New Roman" w:cs="Times New Roman"/>
          <w:b/>
          <w:bCs/>
          <w:sz w:val="24"/>
          <w:szCs w:val="24"/>
        </w:rPr>
      </w:pPr>
      <w:r w:rsidRPr="00995454">
        <w:rPr>
          <w:rFonts w:ascii="Times New Roman" w:hAnsi="Times New Roman" w:cs="Times New Roman"/>
          <w:b/>
          <w:bCs/>
          <w:sz w:val="24"/>
          <w:szCs w:val="24"/>
        </w:rPr>
        <w:t xml:space="preserve">2.1 Rolling Annual Action Plan for 2024-25 </w:t>
      </w:r>
    </w:p>
    <w:p w:rsidR="00AC4D6D" w:rsidRPr="00995454" w:rsidRDefault="00AC4D6D" w:rsidP="00AC4D6D">
      <w:pPr>
        <w:spacing w:after="0" w:line="276" w:lineRule="auto"/>
        <w:jc w:val="both"/>
        <w:rPr>
          <w:rFonts w:ascii="Times New Roman" w:hAnsi="Times New Roman" w:cs="Times New Roman"/>
          <w:b/>
          <w:bCs/>
          <w:sz w:val="24"/>
          <w:szCs w:val="24"/>
        </w:rPr>
      </w:pPr>
    </w:p>
    <w:p w:rsidR="0053301F" w:rsidRPr="00995454" w:rsidRDefault="0053301F"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Rolling Annual Action Plan</w:t>
      </w:r>
      <w:r w:rsidR="00091FCE" w:rsidRPr="00995454">
        <w:rPr>
          <w:rFonts w:ascii="Times New Roman" w:hAnsi="Times New Roman" w:cs="Times New Roman"/>
          <w:sz w:val="24"/>
          <w:szCs w:val="24"/>
        </w:rPr>
        <w:t xml:space="preserve"> for the year 2024-25 for FAD 09</w:t>
      </w:r>
      <w:r w:rsidRPr="00995454">
        <w:rPr>
          <w:rFonts w:ascii="Times New Roman" w:hAnsi="Times New Roman" w:cs="Times New Roman"/>
          <w:sz w:val="24"/>
          <w:szCs w:val="24"/>
        </w:rPr>
        <w:t xml:space="preserve"> is enclosed at Annex I for consideration.</w:t>
      </w:r>
      <w:r w:rsidR="00091FCE" w:rsidRPr="00995454">
        <w:rPr>
          <w:rFonts w:ascii="Times New Roman" w:hAnsi="Times New Roman" w:cs="Times New Roman"/>
          <w:sz w:val="24"/>
          <w:szCs w:val="24"/>
        </w:rPr>
        <w:t xml:space="preserve"> </w:t>
      </w:r>
    </w:p>
    <w:bookmarkStart w:id="0" w:name="_MON_1788252500"/>
    <w:bookmarkEnd w:id="0"/>
    <w:p w:rsidR="00091FCE" w:rsidRPr="00995454" w:rsidRDefault="00091FCE" w:rsidP="00AC4D6D">
      <w:pPr>
        <w:spacing w:after="0" w:line="276" w:lineRule="auto"/>
        <w:jc w:val="center"/>
        <w:rPr>
          <w:rFonts w:ascii="Times New Roman" w:hAnsi="Times New Roman" w:cs="Times New Roman"/>
          <w:sz w:val="24"/>
          <w:szCs w:val="24"/>
        </w:rPr>
      </w:pPr>
      <w:r w:rsidRPr="00995454">
        <w:rPr>
          <w:rFonts w:ascii="Times New Roman" w:hAnsi="Times New Roman" w:cs="Times New Roman"/>
          <w:sz w:val="24"/>
          <w:szCs w:val="24"/>
        </w:rPr>
        <w:object w:dxaOrig="1537"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7" o:title=""/>
          </v:shape>
          <o:OLEObject Type="Embed" ProgID="Excel.Sheet.12" ShapeID="_x0000_i1025" DrawAspect="Icon" ObjectID="_1791125235" r:id="rId8"/>
        </w:object>
      </w:r>
    </w:p>
    <w:p w:rsidR="00A8432C" w:rsidRDefault="00A8432C" w:rsidP="00AC4D6D">
      <w:pPr>
        <w:spacing w:after="0" w:line="276" w:lineRule="auto"/>
        <w:jc w:val="both"/>
        <w:rPr>
          <w:rFonts w:ascii="Times New Roman" w:hAnsi="Times New Roman" w:cs="Times New Roman"/>
          <w:b/>
          <w:bCs/>
          <w:i/>
          <w:iCs/>
          <w:sz w:val="24"/>
          <w:szCs w:val="24"/>
        </w:rPr>
      </w:pPr>
      <w:r w:rsidRPr="00995454">
        <w:rPr>
          <w:rFonts w:ascii="Times New Roman" w:hAnsi="Times New Roman" w:cs="Times New Roman"/>
          <w:b/>
          <w:bCs/>
          <w:i/>
          <w:iCs/>
          <w:sz w:val="24"/>
          <w:szCs w:val="24"/>
        </w:rPr>
        <w:t>The Committee may FORMALLY CONFIRM t</w:t>
      </w:r>
      <w:r>
        <w:rPr>
          <w:rFonts w:ascii="Times New Roman" w:hAnsi="Times New Roman" w:cs="Times New Roman"/>
          <w:b/>
          <w:bCs/>
          <w:i/>
          <w:iCs/>
          <w:sz w:val="24"/>
          <w:szCs w:val="24"/>
        </w:rPr>
        <w:t>he minutes as circulated.</w:t>
      </w:r>
    </w:p>
    <w:p w:rsidR="00AC4D6D" w:rsidRPr="00A8432C" w:rsidRDefault="00AC4D6D" w:rsidP="00AC4D6D">
      <w:pPr>
        <w:spacing w:after="0" w:line="276" w:lineRule="auto"/>
        <w:jc w:val="both"/>
        <w:rPr>
          <w:rFonts w:ascii="Times New Roman" w:hAnsi="Times New Roman" w:cs="Times New Roman"/>
          <w:b/>
          <w:bCs/>
          <w:i/>
          <w:iCs/>
          <w:sz w:val="24"/>
          <w:szCs w:val="24"/>
        </w:rPr>
      </w:pPr>
    </w:p>
    <w:p w:rsidR="00D17AE0" w:rsidRDefault="00D17AE0" w:rsidP="00AC4D6D">
      <w:pPr>
        <w:spacing w:after="0" w:line="276" w:lineRule="auto"/>
        <w:jc w:val="both"/>
        <w:rPr>
          <w:rFonts w:ascii="Times New Roman" w:hAnsi="Times New Roman" w:cs="Times New Roman"/>
          <w:b/>
          <w:bCs/>
          <w:sz w:val="24"/>
          <w:szCs w:val="24"/>
        </w:rPr>
      </w:pPr>
      <w:r w:rsidRPr="00995454">
        <w:rPr>
          <w:rFonts w:ascii="Times New Roman" w:hAnsi="Times New Roman" w:cs="Times New Roman"/>
          <w:b/>
          <w:bCs/>
          <w:sz w:val="24"/>
          <w:szCs w:val="24"/>
        </w:rPr>
        <w:t xml:space="preserve">2.2 Annual Calendar of Sectional Committee Meetings </w:t>
      </w:r>
    </w:p>
    <w:p w:rsidR="00AC4D6D" w:rsidRPr="00995454" w:rsidRDefault="00AC4D6D" w:rsidP="00AC4D6D">
      <w:pPr>
        <w:spacing w:after="0" w:line="276" w:lineRule="auto"/>
        <w:jc w:val="both"/>
        <w:rPr>
          <w:rFonts w:ascii="Times New Roman" w:hAnsi="Times New Roman" w:cs="Times New Roman"/>
          <w:b/>
          <w:bCs/>
          <w:sz w:val="24"/>
          <w:szCs w:val="24"/>
        </w:rPr>
      </w:pPr>
    </w:p>
    <w:p w:rsidR="00D17AE0" w:rsidRPr="00995454" w:rsidRDefault="00D17AE0"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The frequency of sectional committee meetings is increased to quarterly mee</w:t>
      </w:r>
      <w:r w:rsidR="00091FCE" w:rsidRPr="00995454">
        <w:rPr>
          <w:rFonts w:ascii="Times New Roman" w:hAnsi="Times New Roman" w:cs="Times New Roman"/>
          <w:sz w:val="24"/>
          <w:szCs w:val="24"/>
        </w:rPr>
        <w:t>tings. The draft plan for FAD 09</w:t>
      </w:r>
      <w:r w:rsidRPr="00995454">
        <w:rPr>
          <w:rFonts w:ascii="Times New Roman" w:hAnsi="Times New Roman" w:cs="Times New Roman"/>
          <w:sz w:val="24"/>
          <w:szCs w:val="24"/>
        </w:rPr>
        <w:t xml:space="preserve"> meetings is placed below:</w:t>
      </w:r>
    </w:p>
    <w:p w:rsidR="00A60DBA" w:rsidRPr="00995454" w:rsidRDefault="00A60DBA" w:rsidP="00AC4D6D">
      <w:pPr>
        <w:spacing w:after="0" w:line="276" w:lineRule="auto"/>
        <w:jc w:val="both"/>
        <w:rPr>
          <w:rFonts w:ascii="Times New Roman" w:hAnsi="Times New Roman" w:cs="Times New Roman"/>
          <w:sz w:val="24"/>
          <w:szCs w:val="24"/>
        </w:rPr>
      </w:pPr>
    </w:p>
    <w:tbl>
      <w:tblPr>
        <w:tblW w:w="5000" w:type="pct"/>
        <w:tblBorders>
          <w:top w:val="single" w:sz="2" w:space="0" w:color="8EAADB"/>
          <w:bottom w:val="single" w:sz="2" w:space="0" w:color="8EAADB"/>
          <w:insideH w:val="single" w:sz="2" w:space="0" w:color="8EAADB"/>
          <w:insideV w:val="single" w:sz="2" w:space="0" w:color="8EAADB"/>
        </w:tblBorders>
        <w:tblLook w:val="0600" w:firstRow="0" w:lastRow="0" w:firstColumn="0" w:lastColumn="0" w:noHBand="1" w:noVBand="1"/>
      </w:tblPr>
      <w:tblGrid>
        <w:gridCol w:w="1777"/>
        <w:gridCol w:w="1914"/>
        <w:gridCol w:w="2089"/>
        <w:gridCol w:w="1625"/>
        <w:gridCol w:w="1621"/>
      </w:tblGrid>
      <w:tr w:rsidR="00D17AE0" w:rsidRPr="00995454" w:rsidTr="004510B2">
        <w:trPr>
          <w:trHeight w:val="460"/>
        </w:trPr>
        <w:tc>
          <w:tcPr>
            <w:tcW w:w="985" w:type="pct"/>
            <w:shd w:val="clear" w:color="auto" w:fill="9CC2E5"/>
            <w:hideMark/>
          </w:tcPr>
          <w:p w:rsidR="00D17AE0" w:rsidRPr="00995454" w:rsidRDefault="00D17AE0" w:rsidP="00AC4D6D">
            <w:pPr>
              <w:widowControl w:val="0"/>
              <w:tabs>
                <w:tab w:val="left" w:pos="531"/>
              </w:tabs>
              <w:autoSpaceDE w:val="0"/>
              <w:autoSpaceDN w:val="0"/>
              <w:spacing w:after="0" w:line="276" w:lineRule="auto"/>
              <w:ind w:right="231"/>
              <w:jc w:val="center"/>
              <w:rPr>
                <w:rFonts w:ascii="Times New Roman" w:hAnsi="Times New Roman" w:cs="Times New Roman"/>
                <w:b/>
                <w:color w:val="FFFFFF"/>
                <w:sz w:val="24"/>
                <w:szCs w:val="24"/>
              </w:rPr>
            </w:pPr>
            <w:r w:rsidRPr="00995454">
              <w:rPr>
                <w:rFonts w:ascii="Times New Roman" w:hAnsi="Times New Roman" w:cs="Times New Roman"/>
                <w:b/>
                <w:bCs/>
                <w:color w:val="FFFFFF"/>
                <w:sz w:val="24"/>
                <w:szCs w:val="24"/>
              </w:rPr>
              <w:t>Planned frequency (Months)</w:t>
            </w:r>
          </w:p>
        </w:tc>
        <w:tc>
          <w:tcPr>
            <w:tcW w:w="1060" w:type="pct"/>
            <w:shd w:val="clear" w:color="auto" w:fill="9CC2E5"/>
            <w:hideMark/>
          </w:tcPr>
          <w:p w:rsidR="00D17AE0" w:rsidRPr="00995454" w:rsidRDefault="00D17AE0" w:rsidP="00AC4D6D">
            <w:pPr>
              <w:widowControl w:val="0"/>
              <w:tabs>
                <w:tab w:val="left" w:pos="531"/>
              </w:tabs>
              <w:autoSpaceDE w:val="0"/>
              <w:autoSpaceDN w:val="0"/>
              <w:spacing w:after="0" w:line="276" w:lineRule="auto"/>
              <w:ind w:right="231"/>
              <w:jc w:val="center"/>
              <w:rPr>
                <w:rFonts w:ascii="Times New Roman" w:hAnsi="Times New Roman" w:cs="Times New Roman"/>
                <w:b/>
                <w:color w:val="FFFFFF"/>
                <w:sz w:val="24"/>
                <w:szCs w:val="24"/>
              </w:rPr>
            </w:pPr>
            <w:r w:rsidRPr="00995454">
              <w:rPr>
                <w:rFonts w:ascii="Times New Roman" w:hAnsi="Times New Roman" w:cs="Times New Roman"/>
                <w:b/>
                <w:bCs/>
                <w:color w:val="FFFFFF"/>
                <w:sz w:val="24"/>
                <w:szCs w:val="24"/>
              </w:rPr>
              <w:t>April 2024</w:t>
            </w:r>
          </w:p>
        </w:tc>
        <w:tc>
          <w:tcPr>
            <w:tcW w:w="1157" w:type="pct"/>
            <w:shd w:val="clear" w:color="auto" w:fill="9CC2E5"/>
            <w:hideMark/>
          </w:tcPr>
          <w:p w:rsidR="00D17AE0" w:rsidRPr="00995454" w:rsidRDefault="00D17AE0" w:rsidP="00AC4D6D">
            <w:pPr>
              <w:widowControl w:val="0"/>
              <w:tabs>
                <w:tab w:val="left" w:pos="531"/>
              </w:tabs>
              <w:autoSpaceDE w:val="0"/>
              <w:autoSpaceDN w:val="0"/>
              <w:spacing w:after="0" w:line="276" w:lineRule="auto"/>
              <w:ind w:right="231"/>
              <w:jc w:val="center"/>
              <w:rPr>
                <w:rFonts w:ascii="Times New Roman" w:hAnsi="Times New Roman" w:cs="Times New Roman"/>
                <w:b/>
                <w:color w:val="FFFFFF"/>
                <w:sz w:val="24"/>
                <w:szCs w:val="24"/>
              </w:rPr>
            </w:pPr>
            <w:r w:rsidRPr="00995454">
              <w:rPr>
                <w:rFonts w:ascii="Times New Roman" w:hAnsi="Times New Roman" w:cs="Times New Roman"/>
                <w:b/>
                <w:bCs/>
                <w:color w:val="FFFFFF"/>
                <w:sz w:val="24"/>
                <w:szCs w:val="24"/>
              </w:rPr>
              <w:t>September 2024</w:t>
            </w:r>
          </w:p>
        </w:tc>
        <w:tc>
          <w:tcPr>
            <w:tcW w:w="900" w:type="pct"/>
            <w:shd w:val="clear" w:color="auto" w:fill="9CC2E5"/>
          </w:tcPr>
          <w:p w:rsidR="00D17AE0" w:rsidRPr="00995454" w:rsidRDefault="0045465F" w:rsidP="00AC4D6D">
            <w:pPr>
              <w:widowControl w:val="0"/>
              <w:tabs>
                <w:tab w:val="left" w:pos="531"/>
              </w:tabs>
              <w:autoSpaceDE w:val="0"/>
              <w:autoSpaceDN w:val="0"/>
              <w:spacing w:after="0" w:line="276" w:lineRule="auto"/>
              <w:ind w:right="231"/>
              <w:jc w:val="center"/>
              <w:rPr>
                <w:rFonts w:ascii="Times New Roman" w:hAnsi="Times New Roman" w:cs="Times New Roman"/>
                <w:b/>
                <w:bCs/>
                <w:color w:val="FFFFFF"/>
                <w:sz w:val="24"/>
                <w:szCs w:val="24"/>
              </w:rPr>
            </w:pPr>
            <w:r w:rsidRPr="00995454">
              <w:rPr>
                <w:rFonts w:ascii="Times New Roman" w:hAnsi="Times New Roman" w:cs="Times New Roman"/>
                <w:b/>
                <w:bCs/>
                <w:color w:val="FFFFFF"/>
                <w:sz w:val="24"/>
                <w:szCs w:val="24"/>
              </w:rPr>
              <w:t>February 2025</w:t>
            </w:r>
          </w:p>
        </w:tc>
        <w:tc>
          <w:tcPr>
            <w:tcW w:w="898" w:type="pct"/>
            <w:shd w:val="clear" w:color="auto" w:fill="9CC2E5"/>
            <w:hideMark/>
          </w:tcPr>
          <w:p w:rsidR="00D17AE0" w:rsidRPr="00995454" w:rsidRDefault="00D17AE0" w:rsidP="00AC4D6D">
            <w:pPr>
              <w:widowControl w:val="0"/>
              <w:tabs>
                <w:tab w:val="left" w:pos="531"/>
              </w:tabs>
              <w:autoSpaceDE w:val="0"/>
              <w:autoSpaceDN w:val="0"/>
              <w:spacing w:after="0" w:line="276" w:lineRule="auto"/>
              <w:ind w:right="231"/>
              <w:jc w:val="center"/>
              <w:rPr>
                <w:rFonts w:ascii="Times New Roman" w:hAnsi="Times New Roman" w:cs="Times New Roman"/>
                <w:b/>
                <w:color w:val="FFFFFF"/>
                <w:sz w:val="24"/>
                <w:szCs w:val="24"/>
              </w:rPr>
            </w:pPr>
          </w:p>
        </w:tc>
      </w:tr>
      <w:tr w:rsidR="00D17AE0" w:rsidRPr="00995454" w:rsidTr="004510B2">
        <w:trPr>
          <w:trHeight w:val="492"/>
        </w:trPr>
        <w:tc>
          <w:tcPr>
            <w:tcW w:w="985" w:type="pct"/>
            <w:shd w:val="clear" w:color="auto" w:fill="auto"/>
            <w:hideMark/>
          </w:tcPr>
          <w:p w:rsidR="00D17AE0" w:rsidRPr="00995454" w:rsidRDefault="00D17AE0" w:rsidP="00AC4D6D">
            <w:pPr>
              <w:widowControl w:val="0"/>
              <w:tabs>
                <w:tab w:val="left" w:pos="531"/>
              </w:tabs>
              <w:autoSpaceDE w:val="0"/>
              <w:autoSpaceDN w:val="0"/>
              <w:spacing w:after="0" w:line="276" w:lineRule="auto"/>
              <w:ind w:right="231"/>
              <w:jc w:val="center"/>
              <w:rPr>
                <w:rFonts w:ascii="Times New Roman" w:hAnsi="Times New Roman" w:cs="Times New Roman"/>
                <w:b/>
                <w:sz w:val="24"/>
                <w:szCs w:val="24"/>
              </w:rPr>
            </w:pPr>
            <w:r w:rsidRPr="00995454">
              <w:rPr>
                <w:rFonts w:ascii="Times New Roman" w:hAnsi="Times New Roman" w:cs="Times New Roman"/>
                <w:b/>
                <w:sz w:val="24"/>
                <w:szCs w:val="24"/>
              </w:rPr>
              <w:t>4</w:t>
            </w:r>
          </w:p>
        </w:tc>
        <w:tc>
          <w:tcPr>
            <w:tcW w:w="1060" w:type="pct"/>
            <w:shd w:val="clear" w:color="auto" w:fill="auto"/>
            <w:hideMark/>
          </w:tcPr>
          <w:p w:rsidR="00D17AE0" w:rsidRPr="00995454" w:rsidRDefault="00D17AE0" w:rsidP="00AC4D6D">
            <w:pPr>
              <w:spacing w:after="0" w:line="276" w:lineRule="auto"/>
              <w:jc w:val="center"/>
              <w:rPr>
                <w:rFonts w:ascii="Times New Roman" w:hAnsi="Times New Roman" w:cs="Times New Roman"/>
                <w:b/>
                <w:bCs/>
                <w:sz w:val="24"/>
                <w:szCs w:val="24"/>
              </w:rPr>
            </w:pPr>
            <w:r w:rsidRPr="00995454">
              <w:rPr>
                <w:rFonts w:ascii="Times New Roman" w:hAnsi="Times New Roman" w:cs="Times New Roman"/>
                <w:b/>
                <w:sz w:val="24"/>
                <w:szCs w:val="24"/>
              </w:rPr>
              <w:t>19 April 2024</w:t>
            </w:r>
          </w:p>
        </w:tc>
        <w:tc>
          <w:tcPr>
            <w:tcW w:w="1157" w:type="pct"/>
            <w:shd w:val="clear" w:color="auto" w:fill="auto"/>
            <w:hideMark/>
          </w:tcPr>
          <w:p w:rsidR="00D17AE0" w:rsidRPr="00995454" w:rsidRDefault="00D17AE0" w:rsidP="00AC4D6D">
            <w:pPr>
              <w:spacing w:after="0" w:line="276" w:lineRule="auto"/>
              <w:jc w:val="center"/>
              <w:rPr>
                <w:rFonts w:ascii="Times New Roman" w:hAnsi="Times New Roman" w:cs="Times New Roman"/>
                <w:b/>
                <w:bCs/>
                <w:sz w:val="24"/>
                <w:szCs w:val="24"/>
              </w:rPr>
            </w:pPr>
            <w:r w:rsidRPr="00995454">
              <w:rPr>
                <w:rFonts w:ascii="Times New Roman" w:hAnsi="Times New Roman" w:cs="Times New Roman"/>
                <w:b/>
                <w:bCs/>
                <w:sz w:val="24"/>
                <w:szCs w:val="24"/>
              </w:rPr>
              <w:t>26 September 2024</w:t>
            </w:r>
          </w:p>
        </w:tc>
        <w:tc>
          <w:tcPr>
            <w:tcW w:w="900" w:type="pct"/>
          </w:tcPr>
          <w:p w:rsidR="00D17AE0" w:rsidRPr="00995454" w:rsidRDefault="0045465F" w:rsidP="00AC4D6D">
            <w:pPr>
              <w:pStyle w:val="Default"/>
              <w:spacing w:line="276" w:lineRule="auto"/>
              <w:jc w:val="center"/>
            </w:pPr>
            <w:r w:rsidRPr="00995454">
              <w:rPr>
                <w:b/>
                <w:bCs/>
              </w:rPr>
              <w:t xml:space="preserve">February 2025 (CFTRI, Mysore) </w:t>
            </w:r>
          </w:p>
        </w:tc>
        <w:tc>
          <w:tcPr>
            <w:tcW w:w="898" w:type="pct"/>
            <w:shd w:val="clear" w:color="auto" w:fill="auto"/>
            <w:hideMark/>
          </w:tcPr>
          <w:p w:rsidR="00D17AE0" w:rsidRPr="00995454" w:rsidRDefault="00D17AE0" w:rsidP="00AC4D6D">
            <w:pPr>
              <w:spacing w:after="0" w:line="276" w:lineRule="auto"/>
              <w:jc w:val="center"/>
              <w:rPr>
                <w:rFonts w:ascii="Times New Roman" w:hAnsi="Times New Roman" w:cs="Times New Roman"/>
                <w:b/>
                <w:bCs/>
                <w:sz w:val="24"/>
                <w:szCs w:val="24"/>
              </w:rPr>
            </w:pPr>
            <w:r w:rsidRPr="00995454">
              <w:rPr>
                <w:rFonts w:ascii="Times New Roman" w:hAnsi="Times New Roman" w:cs="Times New Roman"/>
                <w:b/>
                <w:bCs/>
                <w:sz w:val="24"/>
                <w:szCs w:val="24"/>
              </w:rPr>
              <w:t>-</w:t>
            </w:r>
          </w:p>
        </w:tc>
      </w:tr>
    </w:tbl>
    <w:p w:rsidR="0053301F" w:rsidRPr="00995454" w:rsidRDefault="0053301F" w:rsidP="00AC4D6D">
      <w:pPr>
        <w:spacing w:after="0" w:line="276" w:lineRule="auto"/>
        <w:rPr>
          <w:rFonts w:ascii="Times New Roman" w:hAnsi="Times New Roman" w:cs="Times New Roman"/>
          <w:sz w:val="24"/>
          <w:szCs w:val="24"/>
        </w:rPr>
      </w:pPr>
    </w:p>
    <w:p w:rsidR="0053301F" w:rsidRDefault="00923625" w:rsidP="00AC4D6D">
      <w:pPr>
        <w:spacing w:after="0" w:line="276" w:lineRule="auto"/>
        <w:jc w:val="both"/>
        <w:rPr>
          <w:rFonts w:ascii="Times New Roman" w:hAnsi="Times New Roman" w:cs="Times New Roman"/>
          <w:b/>
          <w:bCs/>
          <w:i/>
          <w:iCs/>
          <w:sz w:val="24"/>
          <w:szCs w:val="24"/>
        </w:rPr>
      </w:pPr>
      <w:r w:rsidRPr="00995454">
        <w:rPr>
          <w:rFonts w:ascii="Times New Roman" w:hAnsi="Times New Roman" w:cs="Times New Roman"/>
          <w:b/>
          <w:bCs/>
          <w:i/>
          <w:iCs/>
          <w:sz w:val="24"/>
          <w:szCs w:val="24"/>
        </w:rPr>
        <w:t>The Committee may kindly note and decide the dates for the meeting.</w:t>
      </w:r>
    </w:p>
    <w:p w:rsidR="00AC4D6D" w:rsidRPr="00995454" w:rsidRDefault="00AC4D6D" w:rsidP="00AC4D6D">
      <w:pPr>
        <w:spacing w:after="0" w:line="276" w:lineRule="auto"/>
        <w:jc w:val="both"/>
        <w:rPr>
          <w:rFonts w:ascii="Times New Roman" w:hAnsi="Times New Roman" w:cs="Times New Roman"/>
          <w:b/>
          <w:bCs/>
          <w:i/>
          <w:iCs/>
          <w:sz w:val="24"/>
          <w:szCs w:val="24"/>
        </w:rPr>
      </w:pPr>
    </w:p>
    <w:p w:rsidR="00923625" w:rsidRDefault="00923625" w:rsidP="00AC4D6D">
      <w:pPr>
        <w:spacing w:after="0" w:line="276" w:lineRule="auto"/>
        <w:ind w:right="-243"/>
        <w:jc w:val="both"/>
        <w:rPr>
          <w:rFonts w:ascii="Times New Roman" w:hAnsi="Times New Roman" w:cs="Times New Roman"/>
          <w:b/>
          <w:sz w:val="24"/>
          <w:szCs w:val="24"/>
        </w:rPr>
      </w:pPr>
      <w:r w:rsidRPr="00995454">
        <w:rPr>
          <w:rFonts w:ascii="Times New Roman" w:hAnsi="Times New Roman" w:cs="Times New Roman"/>
          <w:b/>
          <w:sz w:val="24"/>
          <w:szCs w:val="24"/>
        </w:rPr>
        <w:t>Item 3 SCOPE, AC</w:t>
      </w:r>
      <w:r w:rsidR="003239CF" w:rsidRPr="00995454">
        <w:rPr>
          <w:rFonts w:ascii="Times New Roman" w:hAnsi="Times New Roman" w:cs="Times New Roman"/>
          <w:b/>
          <w:sz w:val="24"/>
          <w:szCs w:val="24"/>
        </w:rPr>
        <w:t>TIVITIES &amp; COMPOSITION OF FAD 09</w:t>
      </w:r>
    </w:p>
    <w:p w:rsidR="00AC4D6D" w:rsidRPr="00995454" w:rsidRDefault="00AC4D6D" w:rsidP="00AC4D6D">
      <w:pPr>
        <w:spacing w:after="0" w:line="276" w:lineRule="auto"/>
        <w:ind w:right="-243"/>
        <w:jc w:val="both"/>
        <w:rPr>
          <w:rFonts w:ascii="Times New Roman" w:hAnsi="Times New Roman" w:cs="Times New Roman"/>
          <w:b/>
          <w:sz w:val="24"/>
          <w:szCs w:val="24"/>
        </w:rPr>
      </w:pPr>
    </w:p>
    <w:p w:rsidR="00923625" w:rsidRDefault="00923625" w:rsidP="00AC4D6D">
      <w:pPr>
        <w:tabs>
          <w:tab w:val="left" w:pos="567"/>
        </w:tabs>
        <w:spacing w:after="0" w:line="276" w:lineRule="auto"/>
        <w:jc w:val="both"/>
        <w:rPr>
          <w:rFonts w:ascii="Times New Roman" w:hAnsi="Times New Roman" w:cs="Times New Roman"/>
          <w:b/>
          <w:sz w:val="24"/>
          <w:szCs w:val="24"/>
        </w:rPr>
      </w:pPr>
      <w:r w:rsidRPr="00995454">
        <w:rPr>
          <w:rFonts w:ascii="Times New Roman" w:hAnsi="Times New Roman" w:cs="Times New Roman"/>
          <w:b/>
          <w:bCs/>
          <w:sz w:val="24"/>
          <w:szCs w:val="24"/>
        </w:rPr>
        <w:t>3.1 Scope &amp;</w:t>
      </w:r>
      <w:r w:rsidRPr="00995454">
        <w:rPr>
          <w:rFonts w:ascii="Times New Roman" w:hAnsi="Times New Roman" w:cs="Times New Roman"/>
          <w:b/>
          <w:sz w:val="24"/>
          <w:szCs w:val="24"/>
        </w:rPr>
        <w:t xml:space="preserve"> Activities of the Committee</w:t>
      </w:r>
    </w:p>
    <w:p w:rsidR="00AC4D6D" w:rsidRPr="00995454" w:rsidRDefault="00AC4D6D" w:rsidP="00AC4D6D">
      <w:pPr>
        <w:tabs>
          <w:tab w:val="left" w:pos="567"/>
        </w:tabs>
        <w:spacing w:after="0" w:line="276" w:lineRule="auto"/>
        <w:jc w:val="both"/>
        <w:rPr>
          <w:rFonts w:ascii="Times New Roman" w:hAnsi="Times New Roman" w:cs="Times New Roman"/>
          <w:b/>
          <w:sz w:val="24"/>
          <w:szCs w:val="24"/>
        </w:rPr>
      </w:pPr>
    </w:p>
    <w:p w:rsidR="00AC4D6D" w:rsidRPr="00995454" w:rsidRDefault="00923625" w:rsidP="00AC4D6D">
      <w:pPr>
        <w:pStyle w:val="Default"/>
        <w:spacing w:line="276" w:lineRule="auto"/>
        <w:jc w:val="both"/>
      </w:pPr>
      <w:r w:rsidRPr="00995454">
        <w:rPr>
          <w:b/>
        </w:rPr>
        <w:t xml:space="preserve">3.1.1 </w:t>
      </w:r>
      <w:r w:rsidR="00AC4D6D" w:rsidRPr="00995454">
        <w:t>In its last meeting, the committee reviewed the Scope and Programme of Work of FAD 09 enclosed at Annex III of Agenda. The Committee noted that current scope needs clarity about the type of test methods in committee’s programme of work and rearrangement of words, since nutritional aspect is only related to spices not with culinary herbs and condiments. Therefore, in order to bring more clarity, the committee decided to mention type of test methods such as physical, chemical and microbiological methods in the scope and also mention nutritional aspect, separately. Following deliberations, the committee decided to modify the current scope and modified scope is as under:</w:t>
      </w:r>
    </w:p>
    <w:p w:rsidR="00AC4D6D" w:rsidRPr="00995454" w:rsidRDefault="00AC4D6D" w:rsidP="00AC4D6D">
      <w:pPr>
        <w:pStyle w:val="Default"/>
        <w:spacing w:line="276" w:lineRule="auto"/>
        <w:jc w:val="both"/>
      </w:pPr>
    </w:p>
    <w:p w:rsidR="00AC4D6D" w:rsidRPr="00995454" w:rsidRDefault="00AC4D6D"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“Standardization in the field of:</w:t>
      </w:r>
    </w:p>
    <w:p w:rsidR="00AC4D6D" w:rsidRPr="00995454" w:rsidRDefault="00AC4D6D" w:rsidP="00AC4D6D">
      <w:pPr>
        <w:pStyle w:val="Default"/>
        <w:spacing w:line="276" w:lineRule="auto"/>
      </w:pPr>
      <w:r w:rsidRPr="00995454">
        <w:t xml:space="preserve">a) Spices, Culinary Herbs and condiments; </w:t>
      </w:r>
    </w:p>
    <w:p w:rsidR="00AC4D6D" w:rsidRPr="00995454" w:rsidRDefault="00AC4D6D" w:rsidP="00AC4D6D">
      <w:pPr>
        <w:pStyle w:val="Default"/>
        <w:spacing w:line="276" w:lineRule="auto"/>
      </w:pPr>
      <w:r w:rsidRPr="00995454">
        <w:t xml:space="preserve">b) Nutritional aspects of spices; and </w:t>
      </w:r>
    </w:p>
    <w:p w:rsidR="00AC4D6D" w:rsidRPr="00995454" w:rsidRDefault="00AC4D6D" w:rsidP="00AC4D6D">
      <w:pPr>
        <w:pStyle w:val="Default"/>
        <w:spacing w:line="276" w:lineRule="auto"/>
      </w:pPr>
      <w:r w:rsidRPr="00995454">
        <w:t xml:space="preserve">c) Physical, chemical and microbiological methods of test and general methodology for sensory evaluation pertaining to this committee”. </w:t>
      </w:r>
    </w:p>
    <w:p w:rsidR="00AC4D6D" w:rsidRDefault="00AC4D6D" w:rsidP="00AC4D6D">
      <w:pPr>
        <w:spacing w:after="0" w:line="276" w:lineRule="auto"/>
        <w:rPr>
          <w:rFonts w:ascii="Times New Roman" w:hAnsi="Times New Roman" w:cs="Times New Roman"/>
          <w:b/>
          <w:i/>
          <w:iCs/>
          <w:sz w:val="24"/>
          <w:szCs w:val="24"/>
        </w:rPr>
      </w:pPr>
    </w:p>
    <w:p w:rsidR="00AC4D6D" w:rsidRPr="00A8432C" w:rsidRDefault="00AC4D6D" w:rsidP="00AC4D6D">
      <w:pPr>
        <w:spacing w:after="0" w:line="276" w:lineRule="auto"/>
        <w:rPr>
          <w:rFonts w:ascii="Times New Roman" w:hAnsi="Times New Roman" w:cs="Times New Roman"/>
          <w:bCs/>
          <w:sz w:val="24"/>
          <w:szCs w:val="24"/>
        </w:rPr>
      </w:pPr>
      <w:r w:rsidRPr="00A8432C">
        <w:rPr>
          <w:rFonts w:ascii="Times New Roman" w:hAnsi="Times New Roman" w:cs="Times New Roman"/>
          <w:bCs/>
          <w:sz w:val="24"/>
          <w:szCs w:val="24"/>
        </w:rPr>
        <w:t xml:space="preserve">This scope </w:t>
      </w:r>
      <w:proofErr w:type="spellStart"/>
      <w:r w:rsidRPr="00A8432C">
        <w:rPr>
          <w:rFonts w:ascii="Times New Roman" w:hAnsi="Times New Roman" w:cs="Times New Roman"/>
          <w:bCs/>
          <w:sz w:val="24"/>
          <w:szCs w:val="24"/>
        </w:rPr>
        <w:t>updation</w:t>
      </w:r>
      <w:proofErr w:type="spellEnd"/>
      <w:r w:rsidRPr="00A8432C">
        <w:rPr>
          <w:rFonts w:ascii="Times New Roman" w:hAnsi="Times New Roman" w:cs="Times New Roman"/>
          <w:bCs/>
          <w:sz w:val="24"/>
          <w:szCs w:val="24"/>
        </w:rPr>
        <w:t xml:space="preserve"> was recommended to FADC in its 29</w:t>
      </w:r>
      <w:r w:rsidRPr="00A8432C">
        <w:rPr>
          <w:rFonts w:ascii="Times New Roman" w:hAnsi="Times New Roman" w:cs="Times New Roman"/>
          <w:bCs/>
          <w:sz w:val="24"/>
          <w:szCs w:val="24"/>
          <w:vertAlign w:val="superscript"/>
        </w:rPr>
        <w:t>th</w:t>
      </w:r>
      <w:r w:rsidRPr="00A8432C">
        <w:rPr>
          <w:rFonts w:ascii="Times New Roman" w:hAnsi="Times New Roman" w:cs="Times New Roman"/>
          <w:bCs/>
          <w:sz w:val="24"/>
          <w:szCs w:val="24"/>
        </w:rPr>
        <w:t xml:space="preserve"> meeting held on 27 May 2024 and the same was approved by FADC. However, the updated scope is yet to be hosted on BIS website. </w:t>
      </w:r>
    </w:p>
    <w:p w:rsidR="00AC4D6D" w:rsidRDefault="00AC4D6D" w:rsidP="00AC4D6D">
      <w:pPr>
        <w:spacing w:after="0" w:line="276" w:lineRule="auto"/>
        <w:jc w:val="both"/>
        <w:rPr>
          <w:rFonts w:ascii="Times New Roman" w:hAnsi="Times New Roman" w:cs="Times New Roman"/>
          <w:bCs/>
          <w:sz w:val="24"/>
          <w:szCs w:val="24"/>
        </w:rPr>
      </w:pPr>
    </w:p>
    <w:p w:rsidR="00923625" w:rsidRPr="00995454" w:rsidRDefault="00AC4D6D" w:rsidP="00AC4D6D">
      <w:pPr>
        <w:spacing w:after="0" w:line="276" w:lineRule="auto"/>
        <w:jc w:val="both"/>
        <w:rPr>
          <w:rFonts w:ascii="Times New Roman" w:hAnsi="Times New Roman" w:cs="Times New Roman"/>
          <w:bCs/>
          <w:sz w:val="24"/>
          <w:szCs w:val="24"/>
        </w:rPr>
      </w:pPr>
      <w:r w:rsidRPr="00AC4D6D">
        <w:rPr>
          <w:rFonts w:ascii="Times New Roman" w:hAnsi="Times New Roman" w:cs="Times New Roman"/>
          <w:b/>
          <w:sz w:val="24"/>
          <w:szCs w:val="24"/>
        </w:rPr>
        <w:t>3.1.2</w:t>
      </w:r>
      <w:r>
        <w:rPr>
          <w:rFonts w:ascii="Times New Roman" w:hAnsi="Times New Roman" w:cs="Times New Roman"/>
          <w:bCs/>
          <w:sz w:val="24"/>
          <w:szCs w:val="24"/>
        </w:rPr>
        <w:t xml:space="preserve"> </w:t>
      </w:r>
      <w:r w:rsidR="00923625" w:rsidRPr="00995454">
        <w:rPr>
          <w:rFonts w:ascii="Times New Roman" w:hAnsi="Times New Roman" w:cs="Times New Roman"/>
          <w:bCs/>
          <w:sz w:val="24"/>
          <w:szCs w:val="24"/>
        </w:rPr>
        <w:t xml:space="preserve">The updated scope &amp; activities of the </w:t>
      </w:r>
      <w:r w:rsidR="003E48FA" w:rsidRPr="00995454">
        <w:rPr>
          <w:rFonts w:ascii="Times New Roman" w:hAnsi="Times New Roman" w:cs="Times New Roman"/>
          <w:sz w:val="24"/>
          <w:szCs w:val="24"/>
        </w:rPr>
        <w:t>Spices and Condiments Sectional Committee</w:t>
      </w:r>
      <w:r w:rsidR="00091FCE" w:rsidRPr="00995454">
        <w:rPr>
          <w:rFonts w:ascii="Times New Roman" w:hAnsi="Times New Roman" w:cs="Times New Roman"/>
          <w:sz w:val="24"/>
          <w:szCs w:val="24"/>
        </w:rPr>
        <w:t xml:space="preserve">, FAD </w:t>
      </w:r>
      <w:r w:rsidR="003E48FA" w:rsidRPr="00995454">
        <w:rPr>
          <w:rFonts w:ascii="Times New Roman" w:hAnsi="Times New Roman" w:cs="Times New Roman"/>
          <w:sz w:val="24"/>
          <w:szCs w:val="24"/>
        </w:rPr>
        <w:t>09</w:t>
      </w:r>
      <w:r w:rsidR="00923625" w:rsidRPr="00995454">
        <w:rPr>
          <w:rFonts w:ascii="Times New Roman" w:hAnsi="Times New Roman" w:cs="Times New Roman"/>
          <w:sz w:val="24"/>
          <w:szCs w:val="24"/>
        </w:rPr>
        <w:t xml:space="preserve"> </w:t>
      </w:r>
      <w:r w:rsidR="00923625" w:rsidRPr="00995454">
        <w:rPr>
          <w:rFonts w:ascii="Times New Roman" w:hAnsi="Times New Roman" w:cs="Times New Roman"/>
          <w:bCs/>
          <w:sz w:val="24"/>
          <w:szCs w:val="24"/>
        </w:rPr>
        <w:t xml:space="preserve">is enclosed below as </w:t>
      </w:r>
      <w:r w:rsidR="00923625" w:rsidRPr="00995454">
        <w:rPr>
          <w:rFonts w:ascii="Times New Roman" w:hAnsi="Times New Roman" w:cs="Times New Roman"/>
          <w:b/>
          <w:sz w:val="24"/>
          <w:szCs w:val="24"/>
        </w:rPr>
        <w:t>Annex II</w:t>
      </w:r>
      <w:r w:rsidR="00923625" w:rsidRPr="00995454">
        <w:rPr>
          <w:rFonts w:ascii="Times New Roman" w:hAnsi="Times New Roman" w:cs="Times New Roman"/>
          <w:bCs/>
          <w:sz w:val="24"/>
          <w:szCs w:val="24"/>
        </w:rPr>
        <w:t>.</w:t>
      </w:r>
    </w:p>
    <w:bookmarkStart w:id="1" w:name="_MON_1787568734"/>
    <w:bookmarkEnd w:id="1"/>
    <w:p w:rsidR="00384CF4" w:rsidRPr="00995454" w:rsidRDefault="00A8432C" w:rsidP="00AC4D6D">
      <w:pPr>
        <w:spacing w:after="0" w:line="276" w:lineRule="auto"/>
        <w:jc w:val="center"/>
        <w:rPr>
          <w:rFonts w:ascii="Times New Roman" w:hAnsi="Times New Roman" w:cs="Times New Roman"/>
          <w:sz w:val="24"/>
          <w:szCs w:val="24"/>
        </w:rPr>
      </w:pPr>
      <w:r w:rsidRPr="00995454">
        <w:rPr>
          <w:rFonts w:ascii="Times New Roman" w:hAnsi="Times New Roman" w:cs="Times New Roman"/>
          <w:bCs/>
          <w:sz w:val="24"/>
          <w:szCs w:val="24"/>
        </w:rPr>
        <w:object w:dxaOrig="1440" w:dyaOrig="932">
          <v:shape id="_x0000_i1026" type="#_x0000_t75" style="width:1in;height:46.4pt" o:ole="">
            <v:imagedata r:id="rId9" o:title=""/>
          </v:shape>
          <o:OLEObject Type="Embed" ProgID="Word.Document.12" ShapeID="_x0000_i1026" DrawAspect="Icon" ObjectID="_1791125236" r:id="rId10">
            <o:FieldCodes>\s</o:FieldCodes>
          </o:OLEObject>
        </w:object>
      </w:r>
    </w:p>
    <w:p w:rsidR="00A8432C" w:rsidRPr="00A8432C" w:rsidRDefault="00A8432C" w:rsidP="00AC4D6D">
      <w:pPr>
        <w:spacing w:after="0" w:line="276" w:lineRule="auto"/>
        <w:rPr>
          <w:rFonts w:ascii="Times New Roman" w:hAnsi="Times New Roman" w:cs="Times New Roman"/>
          <w:b/>
          <w:sz w:val="24"/>
          <w:szCs w:val="24"/>
        </w:rPr>
      </w:pPr>
    </w:p>
    <w:p w:rsidR="00384CF4" w:rsidRDefault="00384CF4" w:rsidP="00AC4D6D">
      <w:pPr>
        <w:spacing w:after="0" w:line="276" w:lineRule="auto"/>
        <w:rPr>
          <w:rFonts w:ascii="Times New Roman" w:hAnsi="Times New Roman" w:cs="Times New Roman"/>
          <w:b/>
          <w:i/>
          <w:iCs/>
          <w:sz w:val="24"/>
          <w:szCs w:val="24"/>
        </w:rPr>
      </w:pPr>
      <w:r w:rsidRPr="00995454">
        <w:rPr>
          <w:rFonts w:ascii="Times New Roman" w:hAnsi="Times New Roman" w:cs="Times New Roman"/>
          <w:b/>
          <w:i/>
          <w:iCs/>
          <w:sz w:val="24"/>
          <w:szCs w:val="24"/>
        </w:rPr>
        <w:t>The Committee may kindly note &amp; deliberate.</w:t>
      </w:r>
    </w:p>
    <w:p w:rsidR="00AC4D6D" w:rsidRDefault="00AC4D6D" w:rsidP="00AC4D6D">
      <w:pPr>
        <w:spacing w:after="0" w:line="276" w:lineRule="auto"/>
        <w:rPr>
          <w:rFonts w:ascii="Times New Roman" w:hAnsi="Times New Roman" w:cs="Times New Roman"/>
          <w:b/>
          <w:i/>
          <w:iCs/>
          <w:sz w:val="24"/>
          <w:szCs w:val="24"/>
        </w:rPr>
      </w:pPr>
    </w:p>
    <w:p w:rsidR="00AC4D6D" w:rsidRPr="00995454" w:rsidRDefault="00AC4D6D" w:rsidP="00AC4D6D">
      <w:pPr>
        <w:spacing w:after="0" w:line="276" w:lineRule="auto"/>
        <w:rPr>
          <w:rFonts w:ascii="Times New Roman" w:hAnsi="Times New Roman" w:cs="Times New Roman"/>
          <w:b/>
          <w:i/>
          <w:iCs/>
          <w:sz w:val="24"/>
          <w:szCs w:val="24"/>
        </w:rPr>
      </w:pPr>
    </w:p>
    <w:p w:rsidR="00384CF4" w:rsidRDefault="00384CF4" w:rsidP="00AC4D6D">
      <w:pPr>
        <w:spacing w:after="0" w:line="276" w:lineRule="auto"/>
        <w:rPr>
          <w:rFonts w:ascii="Times New Roman" w:hAnsi="Times New Roman" w:cs="Times New Roman"/>
          <w:b/>
          <w:sz w:val="24"/>
          <w:szCs w:val="24"/>
        </w:rPr>
      </w:pPr>
      <w:r w:rsidRPr="00995454">
        <w:rPr>
          <w:rFonts w:ascii="Times New Roman" w:hAnsi="Times New Roman" w:cs="Times New Roman"/>
          <w:b/>
          <w:sz w:val="24"/>
          <w:szCs w:val="24"/>
        </w:rPr>
        <w:t>3.2 Composition of the Sectional Committee</w:t>
      </w:r>
    </w:p>
    <w:p w:rsidR="00AC4D6D" w:rsidRPr="00995454" w:rsidRDefault="00AC4D6D" w:rsidP="00AC4D6D">
      <w:pPr>
        <w:spacing w:after="0" w:line="276" w:lineRule="auto"/>
        <w:rPr>
          <w:rFonts w:ascii="Times New Roman" w:hAnsi="Times New Roman" w:cs="Times New Roman"/>
          <w:b/>
          <w:sz w:val="24"/>
          <w:szCs w:val="24"/>
        </w:rPr>
      </w:pPr>
    </w:p>
    <w:p w:rsidR="00337D41" w:rsidRPr="00995454" w:rsidRDefault="00384CF4" w:rsidP="00AC4D6D">
      <w:pPr>
        <w:spacing w:after="0" w:line="276" w:lineRule="auto"/>
        <w:rPr>
          <w:rFonts w:ascii="Times New Roman" w:hAnsi="Times New Roman" w:cs="Times New Roman"/>
          <w:bCs/>
          <w:sz w:val="24"/>
          <w:szCs w:val="24"/>
        </w:rPr>
      </w:pPr>
      <w:r w:rsidRPr="00995454">
        <w:rPr>
          <w:rFonts w:ascii="Times New Roman" w:hAnsi="Times New Roman" w:cs="Times New Roman"/>
          <w:b/>
          <w:sz w:val="24"/>
          <w:szCs w:val="24"/>
        </w:rPr>
        <w:t>3.2.1</w:t>
      </w:r>
      <w:r w:rsidRPr="00995454">
        <w:rPr>
          <w:rFonts w:ascii="Times New Roman" w:hAnsi="Times New Roman" w:cs="Times New Roman"/>
          <w:bCs/>
          <w:sz w:val="24"/>
          <w:szCs w:val="24"/>
        </w:rPr>
        <w:t xml:space="preserve"> The updated composition of FAD 09 along with the attendance of the members for the last 3 meetings is enclosed below as </w:t>
      </w:r>
      <w:r w:rsidRPr="00995454">
        <w:rPr>
          <w:rFonts w:ascii="Times New Roman" w:hAnsi="Times New Roman" w:cs="Times New Roman"/>
          <w:b/>
          <w:sz w:val="24"/>
          <w:szCs w:val="24"/>
        </w:rPr>
        <w:t>Annex III</w:t>
      </w:r>
      <w:r w:rsidRPr="00995454">
        <w:rPr>
          <w:rFonts w:ascii="Times New Roman" w:hAnsi="Times New Roman" w:cs="Times New Roman"/>
          <w:bCs/>
          <w:sz w:val="24"/>
          <w:szCs w:val="24"/>
        </w:rPr>
        <w:t>.</w:t>
      </w:r>
    </w:p>
    <w:p w:rsidR="00564C02" w:rsidRDefault="00564C02" w:rsidP="00AC4D6D">
      <w:pPr>
        <w:spacing w:after="0" w:line="276" w:lineRule="auto"/>
        <w:jc w:val="center"/>
        <w:rPr>
          <w:rFonts w:ascii="Times New Roman" w:hAnsi="Times New Roman" w:cs="Times New Roman"/>
          <w:bCs/>
          <w:sz w:val="24"/>
          <w:szCs w:val="24"/>
        </w:rPr>
      </w:pPr>
    </w:p>
    <w:bookmarkStart w:id="2" w:name="_MON_1788614463"/>
    <w:bookmarkEnd w:id="2"/>
    <w:p w:rsidR="00FC2B9A" w:rsidRPr="00995454" w:rsidRDefault="00564C02" w:rsidP="00AC4D6D">
      <w:pPr>
        <w:spacing w:after="0" w:line="276" w:lineRule="auto"/>
        <w:jc w:val="center"/>
        <w:rPr>
          <w:rFonts w:ascii="Times New Roman" w:hAnsi="Times New Roman" w:cs="Times New Roman"/>
          <w:bCs/>
          <w:sz w:val="24"/>
          <w:szCs w:val="24"/>
        </w:rPr>
      </w:pPr>
      <w:r>
        <w:rPr>
          <w:rFonts w:ascii="Times New Roman" w:hAnsi="Times New Roman" w:cs="Times New Roman"/>
          <w:bCs/>
          <w:sz w:val="24"/>
          <w:szCs w:val="24"/>
        </w:rPr>
        <w:object w:dxaOrig="1539" w:dyaOrig="997">
          <v:shape id="_x0000_i1027" type="#_x0000_t75" style="width:77.3pt;height:49.45pt" o:ole="">
            <v:imagedata r:id="rId11" o:title=""/>
          </v:shape>
          <o:OLEObject Type="Embed" ProgID="Word.Document.12" ShapeID="_x0000_i1027" DrawAspect="Icon" ObjectID="_1791125237" r:id="rId12">
            <o:FieldCodes>\s</o:FieldCodes>
          </o:OLEObject>
        </w:object>
      </w:r>
    </w:p>
    <w:p w:rsidR="00564C02" w:rsidRDefault="00564C02" w:rsidP="00AC4D6D">
      <w:pPr>
        <w:spacing w:after="0" w:line="276" w:lineRule="auto"/>
        <w:rPr>
          <w:rFonts w:ascii="Times New Roman" w:hAnsi="Times New Roman" w:cs="Times New Roman"/>
          <w:b/>
          <w:i/>
          <w:iCs/>
          <w:sz w:val="24"/>
          <w:szCs w:val="24"/>
        </w:rPr>
      </w:pPr>
      <w:r w:rsidRPr="00995454">
        <w:rPr>
          <w:rFonts w:ascii="Times New Roman" w:hAnsi="Times New Roman" w:cs="Times New Roman"/>
          <w:b/>
          <w:i/>
          <w:iCs/>
          <w:sz w:val="24"/>
          <w:szCs w:val="24"/>
        </w:rPr>
        <w:t>The Committe</w:t>
      </w:r>
      <w:r>
        <w:rPr>
          <w:rFonts w:ascii="Times New Roman" w:hAnsi="Times New Roman" w:cs="Times New Roman"/>
          <w:b/>
          <w:i/>
          <w:iCs/>
          <w:sz w:val="24"/>
          <w:szCs w:val="24"/>
        </w:rPr>
        <w:t>e may kindly review.</w:t>
      </w:r>
    </w:p>
    <w:p w:rsidR="00AC4D6D" w:rsidRDefault="00AC4D6D" w:rsidP="00AC4D6D">
      <w:pPr>
        <w:spacing w:after="0" w:line="276" w:lineRule="auto"/>
        <w:rPr>
          <w:rFonts w:ascii="Times New Roman" w:hAnsi="Times New Roman" w:cs="Times New Roman"/>
          <w:b/>
          <w:i/>
          <w:iCs/>
          <w:sz w:val="24"/>
          <w:szCs w:val="24"/>
        </w:rPr>
      </w:pPr>
    </w:p>
    <w:p w:rsidR="00564C02" w:rsidRDefault="00564C02" w:rsidP="00AC4D6D">
      <w:pPr>
        <w:spacing w:after="0" w:line="276" w:lineRule="auto"/>
        <w:rPr>
          <w:rFonts w:ascii="Times New Roman" w:hAnsi="Times New Roman" w:cs="Times New Roman"/>
          <w:b/>
          <w:sz w:val="24"/>
          <w:szCs w:val="24"/>
        </w:rPr>
      </w:pPr>
      <w:r w:rsidRPr="00E9026E">
        <w:rPr>
          <w:rFonts w:ascii="Times New Roman" w:hAnsi="Times New Roman" w:cs="Times New Roman"/>
          <w:b/>
          <w:sz w:val="24"/>
          <w:szCs w:val="24"/>
        </w:rPr>
        <w:t xml:space="preserve">3.3 Panels under </w:t>
      </w:r>
      <w:r w:rsidR="00E9026E" w:rsidRPr="00E9026E">
        <w:rPr>
          <w:rFonts w:ascii="Times New Roman" w:hAnsi="Times New Roman" w:cs="Times New Roman"/>
          <w:b/>
          <w:sz w:val="24"/>
          <w:szCs w:val="24"/>
        </w:rPr>
        <w:t>FAD 09</w:t>
      </w:r>
    </w:p>
    <w:p w:rsidR="00AC4D6D" w:rsidRPr="00E9026E" w:rsidRDefault="00AC4D6D" w:rsidP="00AC4D6D">
      <w:pPr>
        <w:spacing w:after="0" w:line="276" w:lineRule="auto"/>
        <w:rPr>
          <w:rFonts w:ascii="Times New Roman" w:hAnsi="Times New Roman" w:cs="Times New Roman"/>
          <w:b/>
          <w:sz w:val="24"/>
          <w:szCs w:val="24"/>
        </w:rPr>
      </w:pPr>
    </w:p>
    <w:p w:rsidR="00E9026E" w:rsidRPr="00AC4D6D" w:rsidRDefault="00E9026E" w:rsidP="00AC4D6D">
      <w:pPr>
        <w:pStyle w:val="ListParagraph"/>
        <w:numPr>
          <w:ilvl w:val="0"/>
          <w:numId w:val="12"/>
        </w:numPr>
        <w:shd w:val="clear" w:color="auto" w:fill="FFFFFF"/>
        <w:spacing w:after="0" w:line="276" w:lineRule="auto"/>
        <w:jc w:val="both"/>
        <w:rPr>
          <w:rFonts w:ascii="Times New Roman" w:hAnsi="Times New Roman" w:cs="Times New Roman"/>
          <w:sz w:val="24"/>
          <w:szCs w:val="24"/>
          <w:u w:val="single"/>
          <w:lang w:val="en-IN" w:eastAsia="en-IN" w:bidi="hi-IN"/>
        </w:rPr>
      </w:pPr>
      <w:r w:rsidRPr="00AC4D6D">
        <w:rPr>
          <w:rFonts w:ascii="Times New Roman" w:hAnsi="Times New Roman" w:cs="Times New Roman"/>
          <w:b/>
          <w:sz w:val="24"/>
          <w:szCs w:val="24"/>
          <w:lang w:val="en-IN" w:eastAsia="en-IN" w:bidi="hi-IN"/>
        </w:rPr>
        <w:t>FAD 9/Panel I</w:t>
      </w:r>
      <w:r w:rsidRPr="00AC4D6D">
        <w:rPr>
          <w:rFonts w:ascii="Times New Roman" w:hAnsi="Times New Roman" w:cs="Times New Roman"/>
          <w:sz w:val="24"/>
          <w:szCs w:val="24"/>
          <w:lang w:val="en-IN" w:eastAsia="en-IN" w:bidi="hi-IN"/>
        </w:rPr>
        <w:t xml:space="preserve"> – Oleoresins</w:t>
      </w:r>
    </w:p>
    <w:p w:rsidR="00E9026E" w:rsidRPr="00E9026E" w:rsidRDefault="00E9026E" w:rsidP="00AC4D6D">
      <w:pPr>
        <w:pStyle w:val="BodyText"/>
        <w:tabs>
          <w:tab w:val="left" w:pos="9270"/>
        </w:tabs>
        <w:spacing w:line="276" w:lineRule="auto"/>
        <w:ind w:left="720"/>
        <w:contextualSpacing/>
        <w:jc w:val="both"/>
        <w:rPr>
          <w:sz w:val="24"/>
          <w:szCs w:val="24"/>
          <w:lang w:val="en-IN" w:eastAsia="en-IN" w:bidi="hi-IN"/>
        </w:rPr>
      </w:pPr>
      <w:r w:rsidRPr="00E9026E">
        <w:rPr>
          <w:b/>
          <w:sz w:val="24"/>
          <w:szCs w:val="24"/>
          <w:lang w:val="en-IN" w:eastAsia="en-IN" w:bidi="hi-IN"/>
        </w:rPr>
        <w:t>Scope:</w:t>
      </w:r>
      <w:r w:rsidRPr="00E9026E">
        <w:rPr>
          <w:sz w:val="24"/>
          <w:szCs w:val="24"/>
          <w:lang w:val="en-IN" w:eastAsia="en-IN" w:bidi="hi-IN"/>
        </w:rPr>
        <w:t xml:space="preserve"> To review the following IS.</w:t>
      </w:r>
    </w:p>
    <w:p w:rsidR="00E9026E" w:rsidRPr="00E9026E" w:rsidRDefault="00E9026E" w:rsidP="00AC4D6D">
      <w:pPr>
        <w:pStyle w:val="BodyText"/>
        <w:tabs>
          <w:tab w:val="left" w:pos="9270"/>
        </w:tabs>
        <w:spacing w:line="276" w:lineRule="auto"/>
        <w:ind w:left="720"/>
        <w:contextualSpacing/>
        <w:jc w:val="both"/>
        <w:rPr>
          <w:sz w:val="24"/>
          <w:szCs w:val="24"/>
          <w:lang w:val="en-IN" w:eastAsia="en-IN" w:bidi="hi-IN"/>
        </w:rPr>
      </w:pPr>
    </w:p>
    <w:tbl>
      <w:tblPr>
        <w:tblpPr w:leftFromText="180" w:rightFromText="180" w:vertAnchor="text" w:tblpY="1"/>
        <w:tblOverlap w:val="never"/>
        <w:tblW w:w="4754" w:type="pct"/>
        <w:tblLook w:val="04A0" w:firstRow="1" w:lastRow="0" w:firstColumn="1" w:lastColumn="0" w:noHBand="0" w:noVBand="1"/>
      </w:tblPr>
      <w:tblGrid>
        <w:gridCol w:w="2552"/>
        <w:gridCol w:w="6030"/>
      </w:tblGrid>
      <w:tr w:rsidR="00E9026E" w:rsidRPr="00E9026E" w:rsidTr="00AC4D6D">
        <w:trPr>
          <w:trHeight w:val="288"/>
        </w:trPr>
        <w:tc>
          <w:tcPr>
            <w:tcW w:w="2552" w:type="dxa"/>
            <w:vAlign w:val="bottom"/>
          </w:tcPr>
          <w:p w:rsidR="00E9026E" w:rsidRPr="00E9026E" w:rsidRDefault="00E9026E" w:rsidP="00AC4D6D">
            <w:pPr>
              <w:autoSpaceDE w:val="0"/>
              <w:autoSpaceDN w:val="0"/>
              <w:adjustRightInd w:val="0"/>
              <w:spacing w:after="0" w:line="276" w:lineRule="auto"/>
              <w:ind w:left="695"/>
              <w:jc w:val="both"/>
              <w:rPr>
                <w:rFonts w:ascii="Times New Roman" w:hAnsi="Times New Roman" w:cs="Times New Roman"/>
                <w:color w:val="000000"/>
                <w:sz w:val="24"/>
                <w:szCs w:val="24"/>
              </w:rPr>
            </w:pPr>
            <w:r w:rsidRPr="00E9026E">
              <w:rPr>
                <w:rFonts w:ascii="Times New Roman" w:hAnsi="Times New Roman" w:cs="Times New Roman"/>
                <w:color w:val="000000"/>
                <w:sz w:val="24"/>
                <w:szCs w:val="24"/>
              </w:rPr>
              <w:t>IS 10925:1984</w:t>
            </w:r>
          </w:p>
        </w:tc>
        <w:tc>
          <w:tcPr>
            <w:tcW w:w="6030" w:type="dxa"/>
            <w:shd w:val="clear" w:color="auto" w:fill="auto"/>
            <w:noWrap/>
            <w:vAlign w:val="bottom"/>
          </w:tcPr>
          <w:p w:rsidR="00E9026E" w:rsidRPr="00E9026E" w:rsidRDefault="00E9026E" w:rsidP="00AC4D6D">
            <w:pPr>
              <w:autoSpaceDE w:val="0"/>
              <w:autoSpaceDN w:val="0"/>
              <w:adjustRightInd w:val="0"/>
              <w:spacing w:after="0" w:line="276" w:lineRule="auto"/>
              <w:ind w:left="695"/>
              <w:jc w:val="both"/>
              <w:rPr>
                <w:rFonts w:ascii="Times New Roman" w:hAnsi="Times New Roman" w:cs="Times New Roman"/>
                <w:color w:val="000000"/>
                <w:sz w:val="24"/>
                <w:szCs w:val="24"/>
              </w:rPr>
            </w:pPr>
            <w:r w:rsidRPr="00E9026E">
              <w:rPr>
                <w:rFonts w:ascii="Times New Roman" w:hAnsi="Times New Roman" w:cs="Times New Roman"/>
                <w:color w:val="000000"/>
                <w:sz w:val="24"/>
                <w:szCs w:val="24"/>
              </w:rPr>
              <w:t>Specification for turmeric oleoresin</w:t>
            </w:r>
          </w:p>
        </w:tc>
      </w:tr>
      <w:tr w:rsidR="00E9026E" w:rsidRPr="00E9026E" w:rsidTr="00AC4D6D">
        <w:trPr>
          <w:trHeight w:val="288"/>
        </w:trPr>
        <w:tc>
          <w:tcPr>
            <w:tcW w:w="2552" w:type="dxa"/>
            <w:vAlign w:val="bottom"/>
          </w:tcPr>
          <w:p w:rsidR="00E9026E" w:rsidRPr="00E9026E" w:rsidRDefault="00C107D8" w:rsidP="00AC4D6D">
            <w:pPr>
              <w:spacing w:after="0" w:line="276" w:lineRule="auto"/>
              <w:ind w:left="695"/>
              <w:jc w:val="both"/>
              <w:rPr>
                <w:rFonts w:ascii="Times New Roman" w:hAnsi="Times New Roman" w:cs="Times New Roman"/>
                <w:color w:val="000000"/>
                <w:sz w:val="24"/>
                <w:szCs w:val="24"/>
              </w:rPr>
            </w:pPr>
            <w:hyperlink r:id="rId13" w:tgtFrame="_blank" w:history="1">
              <w:r w:rsidR="00E9026E" w:rsidRPr="00E9026E">
                <w:rPr>
                  <w:rFonts w:ascii="Times New Roman" w:hAnsi="Times New Roman" w:cs="Times New Roman"/>
                  <w:color w:val="000000"/>
                  <w:sz w:val="24"/>
                  <w:szCs w:val="24"/>
                </w:rPr>
                <w:t>IS 7826:1984</w:t>
              </w:r>
            </w:hyperlink>
          </w:p>
        </w:tc>
        <w:tc>
          <w:tcPr>
            <w:tcW w:w="6030" w:type="dxa"/>
            <w:shd w:val="clear" w:color="auto" w:fill="auto"/>
            <w:noWrap/>
            <w:vAlign w:val="bottom"/>
          </w:tcPr>
          <w:p w:rsidR="00E9026E" w:rsidRPr="00E9026E" w:rsidRDefault="00E9026E" w:rsidP="00AC4D6D">
            <w:pPr>
              <w:spacing w:after="0" w:line="276" w:lineRule="auto"/>
              <w:ind w:left="695"/>
              <w:jc w:val="both"/>
              <w:rPr>
                <w:rFonts w:ascii="Times New Roman" w:hAnsi="Times New Roman" w:cs="Times New Roman"/>
                <w:color w:val="000000"/>
                <w:sz w:val="24"/>
                <w:szCs w:val="24"/>
              </w:rPr>
            </w:pPr>
            <w:r w:rsidRPr="00E9026E">
              <w:rPr>
                <w:rFonts w:ascii="Times New Roman" w:hAnsi="Times New Roman" w:cs="Times New Roman"/>
                <w:color w:val="000000"/>
                <w:sz w:val="24"/>
                <w:szCs w:val="24"/>
              </w:rPr>
              <w:t xml:space="preserve">Specification for ginger oleoresin </w:t>
            </w:r>
          </w:p>
        </w:tc>
      </w:tr>
      <w:tr w:rsidR="00E9026E" w:rsidRPr="00E9026E" w:rsidTr="00AC4D6D">
        <w:trPr>
          <w:trHeight w:val="288"/>
        </w:trPr>
        <w:tc>
          <w:tcPr>
            <w:tcW w:w="2552" w:type="dxa"/>
            <w:vAlign w:val="bottom"/>
          </w:tcPr>
          <w:p w:rsidR="00E9026E" w:rsidRPr="00E9026E" w:rsidRDefault="00C107D8" w:rsidP="00AC4D6D">
            <w:pPr>
              <w:spacing w:after="0" w:line="276" w:lineRule="auto"/>
              <w:ind w:left="695"/>
              <w:jc w:val="both"/>
              <w:rPr>
                <w:rFonts w:ascii="Times New Roman" w:hAnsi="Times New Roman" w:cs="Times New Roman"/>
                <w:color w:val="000000"/>
                <w:sz w:val="24"/>
                <w:szCs w:val="24"/>
              </w:rPr>
            </w:pPr>
            <w:hyperlink r:id="rId14" w:tgtFrame="_blank" w:history="1">
              <w:r w:rsidR="00E9026E" w:rsidRPr="00E9026E">
                <w:rPr>
                  <w:rFonts w:ascii="Times New Roman" w:hAnsi="Times New Roman" w:cs="Times New Roman"/>
                  <w:color w:val="000000"/>
                  <w:sz w:val="24"/>
                  <w:szCs w:val="24"/>
                </w:rPr>
                <w:t>IS 5832:1984</w:t>
              </w:r>
            </w:hyperlink>
            <w:r w:rsidR="00E9026E" w:rsidRPr="00E9026E">
              <w:rPr>
                <w:rFonts w:ascii="Times New Roman" w:hAnsi="Times New Roman" w:cs="Times New Roman"/>
                <w:color w:val="000000"/>
                <w:sz w:val="24"/>
                <w:szCs w:val="24"/>
              </w:rPr>
              <w:t xml:space="preserve"> </w:t>
            </w:r>
          </w:p>
        </w:tc>
        <w:tc>
          <w:tcPr>
            <w:tcW w:w="6030" w:type="dxa"/>
            <w:shd w:val="clear" w:color="auto" w:fill="auto"/>
            <w:noWrap/>
            <w:vAlign w:val="bottom"/>
          </w:tcPr>
          <w:p w:rsidR="00E9026E" w:rsidRPr="00E9026E" w:rsidRDefault="00E9026E" w:rsidP="00AC4D6D">
            <w:pPr>
              <w:spacing w:after="0" w:line="276" w:lineRule="auto"/>
              <w:ind w:left="695"/>
              <w:jc w:val="both"/>
              <w:rPr>
                <w:rFonts w:ascii="Times New Roman" w:hAnsi="Times New Roman" w:cs="Times New Roman"/>
                <w:color w:val="000000"/>
                <w:sz w:val="24"/>
                <w:szCs w:val="24"/>
              </w:rPr>
            </w:pPr>
            <w:r w:rsidRPr="00E9026E">
              <w:rPr>
                <w:rFonts w:ascii="Times New Roman" w:hAnsi="Times New Roman" w:cs="Times New Roman"/>
                <w:color w:val="000000"/>
                <w:sz w:val="24"/>
                <w:szCs w:val="24"/>
              </w:rPr>
              <w:t xml:space="preserve">Specification for black pepper oleoresin </w:t>
            </w:r>
          </w:p>
        </w:tc>
      </w:tr>
      <w:tr w:rsidR="00E9026E" w:rsidRPr="00E9026E" w:rsidTr="00AC4D6D">
        <w:trPr>
          <w:trHeight w:val="288"/>
        </w:trPr>
        <w:tc>
          <w:tcPr>
            <w:tcW w:w="2552" w:type="dxa"/>
            <w:vAlign w:val="bottom"/>
          </w:tcPr>
          <w:p w:rsidR="00E9026E" w:rsidRPr="00E9026E" w:rsidRDefault="00C107D8" w:rsidP="00AC4D6D">
            <w:pPr>
              <w:spacing w:after="0" w:line="276" w:lineRule="auto"/>
              <w:ind w:left="695"/>
              <w:jc w:val="both"/>
              <w:rPr>
                <w:rFonts w:ascii="Times New Roman" w:hAnsi="Times New Roman" w:cs="Times New Roman"/>
                <w:color w:val="000000"/>
                <w:sz w:val="24"/>
                <w:szCs w:val="24"/>
              </w:rPr>
            </w:pPr>
            <w:hyperlink r:id="rId15" w:tgtFrame="_blank" w:history="1">
              <w:r w:rsidR="00E9026E" w:rsidRPr="00E9026E">
                <w:rPr>
                  <w:rFonts w:ascii="Times New Roman" w:hAnsi="Times New Roman" w:cs="Times New Roman"/>
                  <w:color w:val="000000"/>
                  <w:sz w:val="24"/>
                  <w:szCs w:val="24"/>
                </w:rPr>
                <w:t>IS 13663:1993</w:t>
              </w:r>
            </w:hyperlink>
          </w:p>
        </w:tc>
        <w:tc>
          <w:tcPr>
            <w:tcW w:w="6030" w:type="dxa"/>
            <w:shd w:val="clear" w:color="auto" w:fill="auto"/>
            <w:noWrap/>
            <w:vAlign w:val="bottom"/>
          </w:tcPr>
          <w:p w:rsidR="00E9026E" w:rsidRPr="00E9026E" w:rsidRDefault="00E9026E" w:rsidP="00AC4D6D">
            <w:pPr>
              <w:spacing w:after="0" w:line="276" w:lineRule="auto"/>
              <w:ind w:left="695"/>
              <w:jc w:val="both"/>
              <w:rPr>
                <w:rFonts w:ascii="Times New Roman" w:hAnsi="Times New Roman" w:cs="Times New Roman"/>
                <w:color w:val="000000"/>
                <w:sz w:val="24"/>
                <w:szCs w:val="24"/>
              </w:rPr>
            </w:pPr>
            <w:r w:rsidRPr="00E9026E">
              <w:rPr>
                <w:rFonts w:ascii="Times New Roman" w:hAnsi="Times New Roman" w:cs="Times New Roman"/>
                <w:color w:val="000000"/>
                <w:sz w:val="24"/>
                <w:szCs w:val="24"/>
              </w:rPr>
              <w:t>Chilli oleoresin - Specification</w:t>
            </w:r>
          </w:p>
        </w:tc>
      </w:tr>
    </w:tbl>
    <w:p w:rsidR="00E9026E" w:rsidRPr="00E9026E" w:rsidRDefault="00E9026E" w:rsidP="00AC4D6D">
      <w:pPr>
        <w:pStyle w:val="BodyText"/>
        <w:tabs>
          <w:tab w:val="left" w:pos="9270"/>
        </w:tabs>
        <w:spacing w:line="276" w:lineRule="auto"/>
        <w:ind w:left="720"/>
        <w:contextualSpacing/>
        <w:jc w:val="both"/>
        <w:rPr>
          <w:sz w:val="24"/>
          <w:szCs w:val="24"/>
          <w:lang w:val="en-IN" w:eastAsia="en-IN" w:bidi="hi-IN"/>
        </w:rPr>
      </w:pPr>
    </w:p>
    <w:p w:rsidR="00E9026E" w:rsidRPr="00E9026E" w:rsidRDefault="00E9026E" w:rsidP="00AC4D6D">
      <w:pPr>
        <w:shd w:val="clear" w:color="auto" w:fill="FFFFFF"/>
        <w:spacing w:after="0" w:line="276" w:lineRule="auto"/>
        <w:ind w:left="720"/>
        <w:rPr>
          <w:rFonts w:ascii="Times New Roman" w:hAnsi="Times New Roman" w:cs="Times New Roman"/>
          <w:color w:val="000000"/>
          <w:sz w:val="24"/>
          <w:szCs w:val="24"/>
          <w:lang w:val="en-IN" w:bidi="hi-IN"/>
        </w:rPr>
      </w:pPr>
      <w:r w:rsidRPr="00E9026E">
        <w:rPr>
          <w:rFonts w:ascii="Times New Roman" w:hAnsi="Times New Roman" w:cs="Times New Roman"/>
          <w:b/>
          <w:bCs/>
          <w:color w:val="000000"/>
          <w:sz w:val="24"/>
          <w:szCs w:val="24"/>
        </w:rPr>
        <w:t>Composition:</w:t>
      </w:r>
    </w:p>
    <w:p w:rsidR="00E9026E" w:rsidRPr="00E9026E" w:rsidRDefault="00E9026E" w:rsidP="00AC4D6D">
      <w:pPr>
        <w:pStyle w:val="x1645139609msolistparagraph"/>
        <w:numPr>
          <w:ilvl w:val="0"/>
          <w:numId w:val="10"/>
        </w:numPr>
        <w:shd w:val="clear" w:color="auto" w:fill="FFFFFF"/>
        <w:spacing w:before="0" w:beforeAutospacing="0" w:after="0" w:afterAutospacing="0" w:line="276" w:lineRule="auto"/>
        <w:ind w:left="1440"/>
        <w:jc w:val="both"/>
        <w:rPr>
          <w:color w:val="000000"/>
        </w:rPr>
      </w:pPr>
      <w:r w:rsidRPr="00E9026E">
        <w:rPr>
          <w:b/>
          <w:bCs/>
          <w:color w:val="000000"/>
        </w:rPr>
        <w:t>Dr. M. M. Naidu, CFTRI – Convenor </w:t>
      </w:r>
    </w:p>
    <w:p w:rsidR="00E9026E" w:rsidRPr="00E9026E" w:rsidRDefault="00E9026E" w:rsidP="00AC4D6D">
      <w:pPr>
        <w:pStyle w:val="x1645139609msolistparagraph"/>
        <w:numPr>
          <w:ilvl w:val="0"/>
          <w:numId w:val="10"/>
        </w:numPr>
        <w:shd w:val="clear" w:color="auto" w:fill="FFFFFF"/>
        <w:spacing w:before="0" w:beforeAutospacing="0" w:after="0" w:afterAutospacing="0" w:line="276" w:lineRule="auto"/>
        <w:ind w:left="1440"/>
        <w:jc w:val="both"/>
        <w:rPr>
          <w:color w:val="000000"/>
        </w:rPr>
      </w:pPr>
      <w:r w:rsidRPr="00E9026E">
        <w:rPr>
          <w:color w:val="000000"/>
        </w:rPr>
        <w:t>Sh. Ram Kumar Menon, World Spice Organization  </w:t>
      </w:r>
    </w:p>
    <w:p w:rsidR="00E9026E" w:rsidRPr="00E9026E" w:rsidRDefault="00E9026E" w:rsidP="00AC4D6D">
      <w:pPr>
        <w:pStyle w:val="x1645139609msolistparagraph"/>
        <w:numPr>
          <w:ilvl w:val="0"/>
          <w:numId w:val="10"/>
        </w:numPr>
        <w:shd w:val="clear" w:color="auto" w:fill="FFFFFF"/>
        <w:spacing w:before="0" w:beforeAutospacing="0" w:after="0" w:afterAutospacing="0" w:line="276" w:lineRule="auto"/>
        <w:ind w:left="1440"/>
        <w:jc w:val="both"/>
        <w:rPr>
          <w:color w:val="000000"/>
        </w:rPr>
      </w:pPr>
      <w:r w:rsidRPr="00E9026E">
        <w:rPr>
          <w:color w:val="000000"/>
          <w:shd w:val="clear" w:color="auto" w:fill="FFFFFF"/>
        </w:rPr>
        <w:t>Mr. </w:t>
      </w:r>
      <w:proofErr w:type="spellStart"/>
      <w:r w:rsidRPr="00E9026E">
        <w:rPr>
          <w:color w:val="000000"/>
          <w:shd w:val="clear" w:color="auto" w:fill="FFFFFF"/>
        </w:rPr>
        <w:t>Jijo</w:t>
      </w:r>
      <w:proofErr w:type="spellEnd"/>
      <w:r w:rsidRPr="00E9026E">
        <w:rPr>
          <w:color w:val="000000"/>
          <w:shd w:val="clear" w:color="auto" w:fill="FFFFFF"/>
        </w:rPr>
        <w:t xml:space="preserve"> Joseph, </w:t>
      </w:r>
      <w:proofErr w:type="spellStart"/>
      <w:r w:rsidRPr="00E9026E">
        <w:rPr>
          <w:color w:val="000000"/>
          <w:shd w:val="clear" w:color="auto" w:fill="FFFFFF"/>
        </w:rPr>
        <w:t>Kancor</w:t>
      </w:r>
      <w:proofErr w:type="spellEnd"/>
      <w:r w:rsidRPr="00E9026E">
        <w:rPr>
          <w:color w:val="000000"/>
          <w:shd w:val="clear" w:color="auto" w:fill="FFFFFF"/>
        </w:rPr>
        <w:t xml:space="preserve"> Mane</w:t>
      </w:r>
      <w:r w:rsidRPr="00E9026E">
        <w:rPr>
          <w:color w:val="000000"/>
        </w:rPr>
        <w:t>, World Spice Organization  </w:t>
      </w:r>
    </w:p>
    <w:p w:rsidR="00E9026E" w:rsidRPr="00E9026E" w:rsidRDefault="00E9026E" w:rsidP="00AC4D6D">
      <w:pPr>
        <w:pStyle w:val="x1645139609msolistparagraph"/>
        <w:numPr>
          <w:ilvl w:val="0"/>
          <w:numId w:val="10"/>
        </w:numPr>
        <w:shd w:val="clear" w:color="auto" w:fill="FFFFFF"/>
        <w:spacing w:before="0" w:beforeAutospacing="0" w:after="0" w:afterAutospacing="0" w:line="276" w:lineRule="auto"/>
        <w:ind w:left="1440"/>
        <w:jc w:val="both"/>
        <w:rPr>
          <w:color w:val="000000"/>
        </w:rPr>
      </w:pPr>
      <w:r w:rsidRPr="00E9026E">
        <w:rPr>
          <w:color w:val="000000"/>
        </w:rPr>
        <w:t>Sh. Kannan B., CII</w:t>
      </w:r>
    </w:p>
    <w:p w:rsidR="00E9026E" w:rsidRPr="00E9026E" w:rsidRDefault="00E9026E" w:rsidP="00AC4D6D">
      <w:pPr>
        <w:pStyle w:val="x1645139609msolistparagraph"/>
        <w:numPr>
          <w:ilvl w:val="0"/>
          <w:numId w:val="10"/>
        </w:numPr>
        <w:shd w:val="clear" w:color="auto" w:fill="FFFFFF"/>
        <w:spacing w:before="0" w:beforeAutospacing="0" w:after="0" w:afterAutospacing="0" w:line="276" w:lineRule="auto"/>
        <w:ind w:left="1440"/>
        <w:jc w:val="both"/>
        <w:rPr>
          <w:color w:val="000000"/>
        </w:rPr>
      </w:pPr>
      <w:r w:rsidRPr="00E9026E">
        <w:rPr>
          <w:color w:val="000000"/>
        </w:rPr>
        <w:t xml:space="preserve">Sh. </w:t>
      </w:r>
      <w:proofErr w:type="spellStart"/>
      <w:r w:rsidRPr="00E9026E">
        <w:rPr>
          <w:color w:val="000000"/>
        </w:rPr>
        <w:t>Shibu</w:t>
      </w:r>
      <w:proofErr w:type="spellEnd"/>
      <w:r w:rsidRPr="00E9026E">
        <w:rPr>
          <w:color w:val="000000"/>
        </w:rPr>
        <w:t xml:space="preserve"> Kumar, </w:t>
      </w:r>
      <w:proofErr w:type="spellStart"/>
      <w:r w:rsidRPr="00E9026E">
        <w:rPr>
          <w:color w:val="000000"/>
        </w:rPr>
        <w:t>Synthite</w:t>
      </w:r>
      <w:proofErr w:type="spellEnd"/>
      <w:r w:rsidRPr="00E9026E">
        <w:rPr>
          <w:color w:val="000000"/>
        </w:rPr>
        <w:t xml:space="preserve"> Industries </w:t>
      </w:r>
    </w:p>
    <w:p w:rsidR="00E9026E" w:rsidRPr="00E9026E" w:rsidRDefault="00E9026E" w:rsidP="00AC4D6D">
      <w:pPr>
        <w:pStyle w:val="x1645139609msolistparagraph"/>
        <w:numPr>
          <w:ilvl w:val="0"/>
          <w:numId w:val="10"/>
        </w:numPr>
        <w:shd w:val="clear" w:color="auto" w:fill="FFFFFF"/>
        <w:spacing w:before="0" w:beforeAutospacing="0" w:after="0" w:afterAutospacing="0" w:line="276" w:lineRule="auto"/>
        <w:ind w:left="1440"/>
        <w:jc w:val="both"/>
        <w:rPr>
          <w:color w:val="000000"/>
        </w:rPr>
      </w:pPr>
      <w:proofErr w:type="spellStart"/>
      <w:r w:rsidRPr="00E9026E">
        <w:rPr>
          <w:color w:val="000000"/>
          <w:shd w:val="clear" w:color="auto" w:fill="FFFFFF"/>
        </w:rPr>
        <w:t>Dr.</w:t>
      </w:r>
      <w:proofErr w:type="spellEnd"/>
      <w:r w:rsidRPr="00E9026E">
        <w:rPr>
          <w:color w:val="000000"/>
          <w:shd w:val="clear" w:color="auto" w:fill="FFFFFF"/>
        </w:rPr>
        <w:t xml:space="preserve"> </w:t>
      </w:r>
      <w:proofErr w:type="spellStart"/>
      <w:r w:rsidRPr="00E9026E">
        <w:rPr>
          <w:color w:val="000000"/>
          <w:shd w:val="clear" w:color="auto" w:fill="FFFFFF"/>
        </w:rPr>
        <w:t>Tenson</w:t>
      </w:r>
      <w:proofErr w:type="spellEnd"/>
      <w:r w:rsidRPr="00E9026E">
        <w:rPr>
          <w:color w:val="000000"/>
          <w:shd w:val="clear" w:color="auto" w:fill="FFFFFF"/>
        </w:rPr>
        <w:t xml:space="preserve"> </w:t>
      </w:r>
      <w:r w:rsidR="00AC4D6D" w:rsidRPr="00E9026E">
        <w:rPr>
          <w:color w:val="000000"/>
          <w:shd w:val="clear" w:color="auto" w:fill="FFFFFF"/>
        </w:rPr>
        <w:t>Antony, All</w:t>
      </w:r>
      <w:r w:rsidRPr="00E9026E">
        <w:rPr>
          <w:color w:val="000000"/>
        </w:rPr>
        <w:t xml:space="preserve"> India Spice Exporters Forum</w:t>
      </w:r>
      <w:r w:rsidRPr="00E9026E">
        <w:rPr>
          <w:color w:val="000000"/>
          <w:shd w:val="clear" w:color="auto" w:fill="FFFFFF"/>
        </w:rPr>
        <w:t xml:space="preserve"> </w:t>
      </w:r>
    </w:p>
    <w:p w:rsidR="00E9026E" w:rsidRPr="002A2CEE" w:rsidRDefault="00E9026E" w:rsidP="00AC4D6D">
      <w:pPr>
        <w:pStyle w:val="Heading1"/>
        <w:spacing w:line="276" w:lineRule="auto"/>
        <w:ind w:left="0"/>
        <w:rPr>
          <w:b w:val="0"/>
          <w:w w:val="105"/>
          <w:sz w:val="24"/>
          <w:szCs w:val="24"/>
        </w:rPr>
      </w:pPr>
    </w:p>
    <w:p w:rsidR="00E9026E" w:rsidRDefault="00E9026E" w:rsidP="00AC4D6D">
      <w:pPr>
        <w:pStyle w:val="Heading1"/>
        <w:spacing w:line="276" w:lineRule="auto"/>
        <w:ind w:left="0"/>
        <w:rPr>
          <w:bCs w:val="0"/>
          <w:i/>
          <w:iCs/>
          <w:w w:val="105"/>
          <w:sz w:val="24"/>
          <w:szCs w:val="24"/>
        </w:rPr>
      </w:pPr>
      <w:r w:rsidRPr="00E9026E">
        <w:rPr>
          <w:bCs w:val="0"/>
          <w:i/>
          <w:iCs/>
          <w:w w:val="105"/>
          <w:sz w:val="24"/>
          <w:szCs w:val="24"/>
        </w:rPr>
        <w:t>The Committee may review</w:t>
      </w:r>
    </w:p>
    <w:p w:rsidR="00AC4D6D" w:rsidRPr="00E9026E" w:rsidRDefault="00AC4D6D" w:rsidP="00AC4D6D">
      <w:pPr>
        <w:pStyle w:val="Heading1"/>
        <w:spacing w:line="276" w:lineRule="auto"/>
        <w:ind w:left="0"/>
        <w:rPr>
          <w:bCs w:val="0"/>
          <w:i/>
          <w:iCs/>
          <w:w w:val="105"/>
          <w:sz w:val="24"/>
          <w:szCs w:val="24"/>
        </w:rPr>
      </w:pPr>
    </w:p>
    <w:p w:rsidR="00FC2B9A" w:rsidRDefault="00FC2B9A" w:rsidP="00AC4D6D">
      <w:pPr>
        <w:spacing w:after="0" w:line="276" w:lineRule="auto"/>
        <w:jc w:val="both"/>
        <w:rPr>
          <w:rFonts w:ascii="Times New Roman" w:hAnsi="Times New Roman" w:cs="Times New Roman"/>
          <w:b/>
          <w:sz w:val="24"/>
          <w:szCs w:val="24"/>
        </w:rPr>
      </w:pPr>
      <w:r w:rsidRPr="00995454">
        <w:rPr>
          <w:rFonts w:ascii="Times New Roman" w:hAnsi="Times New Roman" w:cs="Times New Roman"/>
          <w:b/>
          <w:sz w:val="24"/>
          <w:szCs w:val="24"/>
        </w:rPr>
        <w:t>ITEM 4 REVIEW OF INDIAN STANDARDS</w:t>
      </w:r>
    </w:p>
    <w:p w:rsidR="00AC4D6D" w:rsidRPr="00995454" w:rsidRDefault="00AC4D6D" w:rsidP="00AC4D6D">
      <w:pPr>
        <w:spacing w:after="0" w:line="276" w:lineRule="auto"/>
        <w:jc w:val="both"/>
        <w:rPr>
          <w:rFonts w:ascii="Times New Roman" w:hAnsi="Times New Roman" w:cs="Times New Roman"/>
          <w:b/>
          <w:sz w:val="24"/>
          <w:szCs w:val="24"/>
        </w:rPr>
      </w:pPr>
    </w:p>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b/>
          <w:sz w:val="24"/>
          <w:szCs w:val="24"/>
        </w:rPr>
        <w:t>4.0</w:t>
      </w:r>
      <w:r w:rsidRPr="00995454">
        <w:rPr>
          <w:rFonts w:ascii="Times New Roman" w:hAnsi="Times New Roman" w:cs="Times New Roman"/>
          <w:sz w:val="24"/>
          <w:szCs w:val="24"/>
        </w:rPr>
        <w:t xml:space="preserve"> As per the provisions of the BIS rules and regulations every Indian Standard within five years of its publication/ earlier reaffirmation is to be reviewed by the concerned Sectional Committee under the following guidelines:</w:t>
      </w:r>
    </w:p>
    <w:p w:rsidR="00FC2B9A" w:rsidRPr="00995454" w:rsidRDefault="00FC2B9A" w:rsidP="00AC4D6D">
      <w:pPr>
        <w:spacing w:after="0" w:line="276" w:lineRule="auto"/>
        <w:ind w:left="720"/>
        <w:jc w:val="both"/>
        <w:rPr>
          <w:rFonts w:ascii="Times New Roman" w:hAnsi="Times New Roman" w:cs="Times New Roman"/>
          <w:sz w:val="24"/>
          <w:szCs w:val="24"/>
        </w:rPr>
      </w:pPr>
      <w:r w:rsidRPr="00995454">
        <w:rPr>
          <w:rFonts w:ascii="Times New Roman" w:hAnsi="Times New Roman" w:cs="Times New Roman"/>
          <w:sz w:val="24"/>
          <w:szCs w:val="24"/>
        </w:rPr>
        <w:t xml:space="preserve">i)    The Standard may be reaffirmed in the present form.        </w:t>
      </w:r>
    </w:p>
    <w:p w:rsidR="00FC2B9A" w:rsidRPr="00995454" w:rsidRDefault="00FC2B9A" w:rsidP="00AC4D6D">
      <w:pPr>
        <w:spacing w:after="0" w:line="276" w:lineRule="auto"/>
        <w:ind w:left="720"/>
        <w:jc w:val="both"/>
        <w:rPr>
          <w:rFonts w:ascii="Times New Roman" w:hAnsi="Times New Roman" w:cs="Times New Roman"/>
          <w:sz w:val="24"/>
          <w:szCs w:val="24"/>
        </w:rPr>
      </w:pPr>
      <w:r w:rsidRPr="00995454">
        <w:rPr>
          <w:rFonts w:ascii="Times New Roman" w:hAnsi="Times New Roman" w:cs="Times New Roman"/>
          <w:sz w:val="24"/>
          <w:szCs w:val="24"/>
        </w:rPr>
        <w:t xml:space="preserve">ii)   The Standard may be reaffirmed with minor changes by issuing of an amendment.        </w:t>
      </w:r>
    </w:p>
    <w:p w:rsidR="00FC2B9A" w:rsidRPr="00995454" w:rsidRDefault="00FC2B9A" w:rsidP="00AC4D6D">
      <w:pPr>
        <w:spacing w:after="0" w:line="276" w:lineRule="auto"/>
        <w:ind w:left="720"/>
        <w:jc w:val="both"/>
        <w:rPr>
          <w:rFonts w:ascii="Times New Roman" w:hAnsi="Times New Roman" w:cs="Times New Roman"/>
          <w:sz w:val="24"/>
          <w:szCs w:val="24"/>
        </w:rPr>
      </w:pPr>
      <w:r w:rsidRPr="00995454">
        <w:rPr>
          <w:rFonts w:ascii="Times New Roman" w:hAnsi="Times New Roman" w:cs="Times New Roman"/>
          <w:sz w:val="24"/>
          <w:szCs w:val="24"/>
        </w:rPr>
        <w:t xml:space="preserve">iii)  The Standard may be reaffirmed while simultaneously taking up for revision.        </w:t>
      </w:r>
    </w:p>
    <w:p w:rsidR="00FC2B9A" w:rsidRPr="00995454" w:rsidRDefault="00FC2B9A" w:rsidP="00AC4D6D">
      <w:pPr>
        <w:spacing w:after="0" w:line="276" w:lineRule="auto"/>
        <w:ind w:left="720"/>
        <w:jc w:val="both"/>
        <w:rPr>
          <w:rFonts w:ascii="Times New Roman" w:hAnsi="Times New Roman" w:cs="Times New Roman"/>
          <w:sz w:val="24"/>
          <w:szCs w:val="24"/>
        </w:rPr>
      </w:pPr>
      <w:r w:rsidRPr="00995454">
        <w:rPr>
          <w:rFonts w:ascii="Times New Roman" w:hAnsi="Times New Roman" w:cs="Times New Roman"/>
          <w:sz w:val="24"/>
          <w:szCs w:val="24"/>
        </w:rPr>
        <w:t xml:space="preserve">iv)  The Standard may be withdrawn. </w:t>
      </w:r>
    </w:p>
    <w:p w:rsidR="00564C02" w:rsidRDefault="00564C02" w:rsidP="00AC4D6D">
      <w:pPr>
        <w:tabs>
          <w:tab w:val="left" w:pos="1440"/>
        </w:tabs>
        <w:spacing w:after="0" w:line="276" w:lineRule="auto"/>
        <w:ind w:right="180"/>
        <w:jc w:val="both"/>
        <w:rPr>
          <w:rFonts w:ascii="Times New Roman" w:hAnsi="Times New Roman" w:cs="Times New Roman"/>
          <w:b/>
          <w:bCs/>
          <w:sz w:val="24"/>
          <w:szCs w:val="24"/>
        </w:rPr>
      </w:pPr>
    </w:p>
    <w:p w:rsidR="00FC2B9A" w:rsidRDefault="00FC2B9A" w:rsidP="00AC4D6D">
      <w:pPr>
        <w:tabs>
          <w:tab w:val="left" w:pos="1440"/>
        </w:tabs>
        <w:spacing w:after="0" w:line="276" w:lineRule="auto"/>
        <w:ind w:right="180"/>
        <w:jc w:val="both"/>
        <w:rPr>
          <w:rFonts w:ascii="Times New Roman" w:hAnsi="Times New Roman" w:cs="Times New Roman"/>
          <w:sz w:val="24"/>
          <w:szCs w:val="24"/>
        </w:rPr>
      </w:pPr>
      <w:r w:rsidRPr="00995454">
        <w:rPr>
          <w:rFonts w:ascii="Times New Roman" w:hAnsi="Times New Roman" w:cs="Times New Roman"/>
          <w:b/>
          <w:bCs/>
          <w:sz w:val="24"/>
          <w:szCs w:val="24"/>
        </w:rPr>
        <w:t>4.1</w:t>
      </w:r>
      <w:r w:rsidRPr="00995454">
        <w:rPr>
          <w:rFonts w:ascii="Times New Roman" w:hAnsi="Times New Roman" w:cs="Times New Roman"/>
          <w:sz w:val="24"/>
          <w:szCs w:val="24"/>
        </w:rPr>
        <w:t xml:space="preserve"> Under this criterion, </w:t>
      </w:r>
      <w:r w:rsidRPr="00995454">
        <w:rPr>
          <w:rFonts w:ascii="Times New Roman" w:hAnsi="Times New Roman" w:cs="Times New Roman"/>
          <w:bCs/>
          <w:sz w:val="24"/>
          <w:szCs w:val="24"/>
        </w:rPr>
        <w:t>there are 28</w:t>
      </w:r>
      <w:r w:rsidRPr="00995454">
        <w:rPr>
          <w:rFonts w:ascii="Times New Roman" w:hAnsi="Times New Roman" w:cs="Times New Roman"/>
          <w:sz w:val="24"/>
          <w:szCs w:val="24"/>
        </w:rPr>
        <w:t xml:space="preserve"> Indian Standards are due for review in 2024-25, as under:</w:t>
      </w:r>
    </w:p>
    <w:p w:rsidR="00AC4D6D" w:rsidRDefault="00AC4D6D" w:rsidP="00AC4D6D">
      <w:pPr>
        <w:tabs>
          <w:tab w:val="left" w:pos="1440"/>
        </w:tabs>
        <w:spacing w:after="0" w:line="276" w:lineRule="auto"/>
        <w:ind w:right="180"/>
        <w:jc w:val="both"/>
        <w:rPr>
          <w:rFonts w:ascii="Times New Roman" w:hAnsi="Times New Roman" w:cs="Times New Roman"/>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2006"/>
        <w:gridCol w:w="3998"/>
        <w:gridCol w:w="2077"/>
      </w:tblGrid>
      <w:tr w:rsidR="00FC2B9A" w:rsidRPr="00995454" w:rsidTr="00AC4D6D">
        <w:tc>
          <w:tcPr>
            <w:tcW w:w="940" w:type="dxa"/>
            <w:shd w:val="clear" w:color="auto" w:fill="auto"/>
          </w:tcPr>
          <w:p w:rsidR="00FC2B9A" w:rsidRPr="00995454" w:rsidRDefault="00FC2B9A" w:rsidP="00AC4D6D">
            <w:pPr>
              <w:spacing w:after="0" w:line="276" w:lineRule="auto"/>
              <w:jc w:val="both"/>
              <w:rPr>
                <w:rFonts w:ascii="Times New Roman" w:hAnsi="Times New Roman" w:cs="Times New Roman"/>
                <w:b/>
                <w:bCs/>
                <w:sz w:val="24"/>
                <w:szCs w:val="24"/>
              </w:rPr>
            </w:pPr>
            <w:r w:rsidRPr="00995454">
              <w:rPr>
                <w:rFonts w:ascii="Times New Roman" w:hAnsi="Times New Roman" w:cs="Times New Roman"/>
                <w:b/>
                <w:bCs/>
                <w:sz w:val="24"/>
                <w:szCs w:val="24"/>
              </w:rPr>
              <w:t>S.</w:t>
            </w:r>
            <w:r w:rsidR="00F725C5" w:rsidRPr="00995454">
              <w:rPr>
                <w:rFonts w:ascii="Times New Roman" w:hAnsi="Times New Roman" w:cs="Times New Roman"/>
                <w:b/>
                <w:bCs/>
                <w:sz w:val="24"/>
                <w:szCs w:val="24"/>
              </w:rPr>
              <w:t xml:space="preserve"> </w:t>
            </w:r>
            <w:r w:rsidRPr="00995454">
              <w:rPr>
                <w:rFonts w:ascii="Times New Roman" w:hAnsi="Times New Roman" w:cs="Times New Roman"/>
                <w:b/>
                <w:bCs/>
                <w:sz w:val="24"/>
                <w:szCs w:val="24"/>
              </w:rPr>
              <w:t>No.</w:t>
            </w:r>
          </w:p>
        </w:tc>
        <w:tc>
          <w:tcPr>
            <w:tcW w:w="2006" w:type="dxa"/>
            <w:shd w:val="clear" w:color="auto" w:fill="auto"/>
          </w:tcPr>
          <w:p w:rsidR="00FC2B9A" w:rsidRPr="00995454" w:rsidRDefault="00FC2B9A" w:rsidP="00AC4D6D">
            <w:pPr>
              <w:spacing w:after="0" w:line="276" w:lineRule="auto"/>
              <w:jc w:val="both"/>
              <w:rPr>
                <w:rFonts w:ascii="Times New Roman" w:hAnsi="Times New Roman" w:cs="Times New Roman"/>
                <w:b/>
                <w:bCs/>
                <w:sz w:val="24"/>
                <w:szCs w:val="24"/>
              </w:rPr>
            </w:pPr>
            <w:r w:rsidRPr="00995454">
              <w:rPr>
                <w:rFonts w:ascii="Times New Roman" w:hAnsi="Times New Roman" w:cs="Times New Roman"/>
                <w:b/>
                <w:bCs/>
                <w:sz w:val="24"/>
                <w:szCs w:val="24"/>
              </w:rPr>
              <w:t>IS No.</w:t>
            </w:r>
          </w:p>
        </w:tc>
        <w:tc>
          <w:tcPr>
            <w:tcW w:w="3998" w:type="dxa"/>
            <w:shd w:val="clear" w:color="auto" w:fill="auto"/>
          </w:tcPr>
          <w:p w:rsidR="00FC2B9A" w:rsidRPr="00995454" w:rsidRDefault="00FC2B9A" w:rsidP="00AC4D6D">
            <w:pPr>
              <w:spacing w:after="0" w:line="276" w:lineRule="auto"/>
              <w:jc w:val="both"/>
              <w:rPr>
                <w:rFonts w:ascii="Times New Roman" w:hAnsi="Times New Roman" w:cs="Times New Roman"/>
                <w:b/>
                <w:bCs/>
                <w:sz w:val="24"/>
                <w:szCs w:val="24"/>
              </w:rPr>
            </w:pPr>
            <w:r w:rsidRPr="00995454">
              <w:rPr>
                <w:rFonts w:ascii="Times New Roman" w:hAnsi="Times New Roman" w:cs="Times New Roman"/>
                <w:b/>
                <w:bCs/>
                <w:sz w:val="24"/>
                <w:szCs w:val="24"/>
              </w:rPr>
              <w:t>IS Title</w:t>
            </w:r>
          </w:p>
        </w:tc>
        <w:tc>
          <w:tcPr>
            <w:tcW w:w="2077" w:type="dxa"/>
            <w:shd w:val="clear" w:color="auto" w:fill="auto"/>
          </w:tcPr>
          <w:p w:rsidR="00FC2B9A" w:rsidRPr="00995454" w:rsidRDefault="00FC2B9A" w:rsidP="00AC4D6D">
            <w:pPr>
              <w:spacing w:after="0" w:line="276" w:lineRule="auto"/>
              <w:jc w:val="both"/>
              <w:rPr>
                <w:rFonts w:ascii="Times New Roman" w:hAnsi="Times New Roman" w:cs="Times New Roman"/>
                <w:b/>
                <w:bCs/>
                <w:sz w:val="24"/>
                <w:szCs w:val="24"/>
              </w:rPr>
            </w:pPr>
            <w:r w:rsidRPr="00995454">
              <w:rPr>
                <w:rFonts w:ascii="Times New Roman" w:hAnsi="Times New Roman" w:cs="Times New Roman"/>
                <w:b/>
                <w:bCs/>
                <w:sz w:val="24"/>
                <w:szCs w:val="24"/>
              </w:rPr>
              <w:t>Due Date</w:t>
            </w:r>
          </w:p>
        </w:tc>
      </w:tr>
      <w:tr w:rsidR="00FC2B9A" w:rsidRPr="00995454" w:rsidTr="00AC4D6D">
        <w:tc>
          <w:tcPr>
            <w:tcW w:w="940" w:type="dxa"/>
            <w:shd w:val="clear" w:color="auto" w:fill="auto"/>
          </w:tcPr>
          <w:p w:rsidR="00FC2B9A" w:rsidRPr="00995454" w:rsidRDefault="00FC2B9A" w:rsidP="00AC4D6D">
            <w:pPr>
              <w:pStyle w:val="ListParagraph"/>
              <w:numPr>
                <w:ilvl w:val="0"/>
                <w:numId w:val="4"/>
              </w:numPr>
              <w:suppressAutoHyphens/>
              <w:spacing w:after="0" w:line="276" w:lineRule="auto"/>
              <w:contextualSpacing w:val="0"/>
              <w:jc w:val="both"/>
              <w:rPr>
                <w:rFonts w:ascii="Times New Roman" w:hAnsi="Times New Roman" w:cs="Times New Roman"/>
                <w:sz w:val="24"/>
                <w:szCs w:val="24"/>
              </w:rPr>
            </w:pPr>
          </w:p>
        </w:tc>
        <w:tc>
          <w:tcPr>
            <w:tcW w:w="2006"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IS 10925 : 1984</w:t>
            </w:r>
          </w:p>
        </w:tc>
        <w:tc>
          <w:tcPr>
            <w:tcW w:w="3998"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Specification for turmeric oleoresin</w:t>
            </w:r>
          </w:p>
        </w:tc>
        <w:tc>
          <w:tcPr>
            <w:tcW w:w="2077"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June 2024</w:t>
            </w:r>
          </w:p>
        </w:tc>
      </w:tr>
      <w:tr w:rsidR="00FC2B9A" w:rsidRPr="00995454" w:rsidTr="00AC4D6D">
        <w:tc>
          <w:tcPr>
            <w:tcW w:w="940" w:type="dxa"/>
            <w:shd w:val="clear" w:color="auto" w:fill="auto"/>
          </w:tcPr>
          <w:p w:rsidR="00FC2B9A" w:rsidRPr="00995454" w:rsidRDefault="00FC2B9A" w:rsidP="00AC4D6D">
            <w:pPr>
              <w:pStyle w:val="ListParagraph"/>
              <w:numPr>
                <w:ilvl w:val="0"/>
                <w:numId w:val="4"/>
              </w:numPr>
              <w:suppressAutoHyphens/>
              <w:spacing w:after="0" w:line="276" w:lineRule="auto"/>
              <w:contextualSpacing w:val="0"/>
              <w:jc w:val="both"/>
              <w:rPr>
                <w:rFonts w:ascii="Times New Roman" w:hAnsi="Times New Roman" w:cs="Times New Roman"/>
                <w:sz w:val="24"/>
                <w:szCs w:val="24"/>
              </w:rPr>
            </w:pPr>
          </w:p>
        </w:tc>
        <w:tc>
          <w:tcPr>
            <w:tcW w:w="2006"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IS 11300 : 2011</w:t>
            </w:r>
          </w:p>
        </w:tc>
        <w:tc>
          <w:tcPr>
            <w:tcW w:w="3998"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Spices and condiments - Caraway seeds - Specification (</w:t>
            </w:r>
            <w:r w:rsidR="00D24D92" w:rsidRPr="00995454">
              <w:rPr>
                <w:rFonts w:ascii="Times New Roman" w:hAnsi="Times New Roman" w:cs="Times New Roman"/>
                <w:i/>
                <w:iCs/>
                <w:sz w:val="24"/>
                <w:szCs w:val="24"/>
              </w:rPr>
              <w:t>first revision</w:t>
            </w:r>
            <w:r w:rsidRPr="00995454">
              <w:rPr>
                <w:rFonts w:ascii="Times New Roman" w:hAnsi="Times New Roman" w:cs="Times New Roman"/>
                <w:sz w:val="24"/>
                <w:szCs w:val="24"/>
              </w:rPr>
              <w:t>)</w:t>
            </w:r>
          </w:p>
        </w:tc>
        <w:tc>
          <w:tcPr>
            <w:tcW w:w="2077"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June 2024</w:t>
            </w:r>
          </w:p>
        </w:tc>
      </w:tr>
      <w:tr w:rsidR="00FC2B9A" w:rsidRPr="00995454" w:rsidTr="00AC4D6D">
        <w:tc>
          <w:tcPr>
            <w:tcW w:w="940" w:type="dxa"/>
            <w:shd w:val="clear" w:color="auto" w:fill="auto"/>
          </w:tcPr>
          <w:p w:rsidR="00FC2B9A" w:rsidRPr="00995454" w:rsidRDefault="00FC2B9A" w:rsidP="00AC4D6D">
            <w:pPr>
              <w:pStyle w:val="ListParagraph"/>
              <w:numPr>
                <w:ilvl w:val="0"/>
                <w:numId w:val="4"/>
              </w:numPr>
              <w:suppressAutoHyphens/>
              <w:spacing w:after="0" w:line="276" w:lineRule="auto"/>
              <w:contextualSpacing w:val="0"/>
              <w:jc w:val="both"/>
              <w:rPr>
                <w:rFonts w:ascii="Times New Roman" w:hAnsi="Times New Roman" w:cs="Times New Roman"/>
                <w:sz w:val="24"/>
                <w:szCs w:val="24"/>
              </w:rPr>
            </w:pPr>
          </w:p>
        </w:tc>
        <w:tc>
          <w:tcPr>
            <w:tcW w:w="2006"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IS 13145 : 2014</w:t>
            </w:r>
          </w:p>
        </w:tc>
        <w:tc>
          <w:tcPr>
            <w:tcW w:w="3998"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Spices and condiments - Methods of sampling (</w:t>
            </w:r>
            <w:r w:rsidR="00D24D92" w:rsidRPr="00995454">
              <w:rPr>
                <w:rFonts w:ascii="Times New Roman" w:hAnsi="Times New Roman" w:cs="Times New Roman"/>
                <w:i/>
                <w:iCs/>
                <w:sz w:val="24"/>
                <w:szCs w:val="24"/>
              </w:rPr>
              <w:t>second revision</w:t>
            </w:r>
            <w:r w:rsidRPr="00995454">
              <w:rPr>
                <w:rFonts w:ascii="Times New Roman" w:hAnsi="Times New Roman" w:cs="Times New Roman"/>
                <w:sz w:val="24"/>
                <w:szCs w:val="24"/>
              </w:rPr>
              <w:t>)</w:t>
            </w:r>
          </w:p>
        </w:tc>
        <w:tc>
          <w:tcPr>
            <w:tcW w:w="2077" w:type="dxa"/>
            <w:shd w:val="clear" w:color="auto" w:fill="auto"/>
          </w:tcPr>
          <w:p w:rsidR="00FC2B9A" w:rsidRPr="00995454" w:rsidRDefault="00FC2B9A" w:rsidP="00AC4D6D">
            <w:pPr>
              <w:spacing w:after="0" w:line="276" w:lineRule="auto"/>
              <w:rPr>
                <w:rFonts w:ascii="Times New Roman" w:hAnsi="Times New Roman" w:cs="Times New Roman"/>
                <w:sz w:val="24"/>
                <w:szCs w:val="24"/>
              </w:rPr>
            </w:pPr>
            <w:r w:rsidRPr="00995454">
              <w:rPr>
                <w:rFonts w:ascii="Times New Roman" w:hAnsi="Times New Roman" w:cs="Times New Roman"/>
                <w:sz w:val="24"/>
                <w:szCs w:val="24"/>
              </w:rPr>
              <w:t>June 2024</w:t>
            </w:r>
          </w:p>
        </w:tc>
      </w:tr>
      <w:tr w:rsidR="00FC2B9A" w:rsidRPr="00995454" w:rsidTr="00AC4D6D">
        <w:tc>
          <w:tcPr>
            <w:tcW w:w="940" w:type="dxa"/>
            <w:shd w:val="clear" w:color="auto" w:fill="auto"/>
          </w:tcPr>
          <w:p w:rsidR="00FC2B9A" w:rsidRPr="00995454" w:rsidRDefault="00FC2B9A" w:rsidP="00AC4D6D">
            <w:pPr>
              <w:pStyle w:val="ListParagraph"/>
              <w:numPr>
                <w:ilvl w:val="0"/>
                <w:numId w:val="4"/>
              </w:numPr>
              <w:suppressAutoHyphens/>
              <w:spacing w:after="0" w:line="276" w:lineRule="auto"/>
              <w:contextualSpacing w:val="0"/>
              <w:jc w:val="both"/>
              <w:rPr>
                <w:rFonts w:ascii="Times New Roman" w:hAnsi="Times New Roman" w:cs="Times New Roman"/>
                <w:sz w:val="24"/>
                <w:szCs w:val="24"/>
              </w:rPr>
            </w:pPr>
          </w:p>
        </w:tc>
        <w:tc>
          <w:tcPr>
            <w:tcW w:w="2006"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IS 13446 : 2009</w:t>
            </w:r>
          </w:p>
        </w:tc>
        <w:tc>
          <w:tcPr>
            <w:tcW w:w="3998"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Spices and condiments - Large cardamom - Capsules and seeds - Specification (</w:t>
            </w:r>
            <w:r w:rsidR="00D24D92" w:rsidRPr="00995454">
              <w:rPr>
                <w:rFonts w:ascii="Times New Roman" w:hAnsi="Times New Roman" w:cs="Times New Roman"/>
                <w:i/>
                <w:iCs/>
                <w:sz w:val="24"/>
                <w:szCs w:val="24"/>
              </w:rPr>
              <w:t>second revision</w:t>
            </w:r>
            <w:r w:rsidRPr="00995454">
              <w:rPr>
                <w:rFonts w:ascii="Times New Roman" w:hAnsi="Times New Roman" w:cs="Times New Roman"/>
                <w:sz w:val="24"/>
                <w:szCs w:val="24"/>
              </w:rPr>
              <w:t>)</w:t>
            </w:r>
          </w:p>
        </w:tc>
        <w:tc>
          <w:tcPr>
            <w:tcW w:w="2077" w:type="dxa"/>
            <w:shd w:val="clear" w:color="auto" w:fill="auto"/>
          </w:tcPr>
          <w:p w:rsidR="00FC2B9A" w:rsidRPr="00995454" w:rsidRDefault="00FC2B9A" w:rsidP="00AC4D6D">
            <w:pPr>
              <w:spacing w:after="0" w:line="276" w:lineRule="auto"/>
              <w:rPr>
                <w:rFonts w:ascii="Times New Roman" w:hAnsi="Times New Roman" w:cs="Times New Roman"/>
                <w:sz w:val="24"/>
                <w:szCs w:val="24"/>
              </w:rPr>
            </w:pPr>
            <w:r w:rsidRPr="00995454">
              <w:rPr>
                <w:rFonts w:ascii="Times New Roman" w:hAnsi="Times New Roman" w:cs="Times New Roman"/>
                <w:sz w:val="24"/>
                <w:szCs w:val="24"/>
              </w:rPr>
              <w:t>June 2024</w:t>
            </w:r>
          </w:p>
        </w:tc>
      </w:tr>
      <w:tr w:rsidR="00FC2B9A" w:rsidRPr="00995454" w:rsidTr="00AC4D6D">
        <w:tc>
          <w:tcPr>
            <w:tcW w:w="940" w:type="dxa"/>
            <w:shd w:val="clear" w:color="auto" w:fill="auto"/>
          </w:tcPr>
          <w:p w:rsidR="00FC2B9A" w:rsidRPr="00995454" w:rsidRDefault="00FC2B9A" w:rsidP="00AC4D6D">
            <w:pPr>
              <w:pStyle w:val="ListParagraph"/>
              <w:numPr>
                <w:ilvl w:val="0"/>
                <w:numId w:val="4"/>
              </w:numPr>
              <w:suppressAutoHyphens/>
              <w:spacing w:after="0" w:line="276" w:lineRule="auto"/>
              <w:contextualSpacing w:val="0"/>
              <w:jc w:val="both"/>
              <w:rPr>
                <w:rFonts w:ascii="Times New Roman" w:hAnsi="Times New Roman" w:cs="Times New Roman"/>
                <w:sz w:val="24"/>
                <w:szCs w:val="24"/>
              </w:rPr>
            </w:pPr>
          </w:p>
        </w:tc>
        <w:tc>
          <w:tcPr>
            <w:tcW w:w="2006"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IS 13474 : 2011</w:t>
            </w:r>
          </w:p>
        </w:tc>
        <w:tc>
          <w:tcPr>
            <w:tcW w:w="3998"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Spices and condiments - Green pepper canned in brine - Specification (</w:t>
            </w:r>
            <w:r w:rsidR="00D24D92" w:rsidRPr="00995454">
              <w:rPr>
                <w:rFonts w:ascii="Times New Roman" w:hAnsi="Times New Roman" w:cs="Times New Roman"/>
                <w:i/>
                <w:iCs/>
                <w:sz w:val="24"/>
                <w:szCs w:val="24"/>
              </w:rPr>
              <w:t>first revision</w:t>
            </w:r>
            <w:r w:rsidRPr="00995454">
              <w:rPr>
                <w:rFonts w:ascii="Times New Roman" w:hAnsi="Times New Roman" w:cs="Times New Roman"/>
                <w:sz w:val="24"/>
                <w:szCs w:val="24"/>
              </w:rPr>
              <w:t>)</w:t>
            </w:r>
          </w:p>
        </w:tc>
        <w:tc>
          <w:tcPr>
            <w:tcW w:w="2077" w:type="dxa"/>
            <w:shd w:val="clear" w:color="auto" w:fill="auto"/>
          </w:tcPr>
          <w:p w:rsidR="00FC2B9A" w:rsidRPr="00995454" w:rsidRDefault="00FC2B9A" w:rsidP="00AC4D6D">
            <w:pPr>
              <w:spacing w:after="0" w:line="276" w:lineRule="auto"/>
              <w:rPr>
                <w:rFonts w:ascii="Times New Roman" w:hAnsi="Times New Roman" w:cs="Times New Roman"/>
                <w:sz w:val="24"/>
                <w:szCs w:val="24"/>
              </w:rPr>
            </w:pPr>
            <w:r w:rsidRPr="00995454">
              <w:rPr>
                <w:rFonts w:ascii="Times New Roman" w:hAnsi="Times New Roman" w:cs="Times New Roman"/>
                <w:sz w:val="24"/>
                <w:szCs w:val="24"/>
              </w:rPr>
              <w:t>June 2024</w:t>
            </w:r>
          </w:p>
        </w:tc>
      </w:tr>
      <w:tr w:rsidR="00FC2B9A" w:rsidRPr="00995454" w:rsidTr="00AC4D6D">
        <w:tc>
          <w:tcPr>
            <w:tcW w:w="940" w:type="dxa"/>
            <w:shd w:val="clear" w:color="auto" w:fill="auto"/>
          </w:tcPr>
          <w:p w:rsidR="00FC2B9A" w:rsidRPr="00995454" w:rsidRDefault="00FC2B9A" w:rsidP="00AC4D6D">
            <w:pPr>
              <w:pStyle w:val="ListParagraph"/>
              <w:numPr>
                <w:ilvl w:val="0"/>
                <w:numId w:val="4"/>
              </w:numPr>
              <w:suppressAutoHyphens/>
              <w:spacing w:after="0" w:line="276" w:lineRule="auto"/>
              <w:contextualSpacing w:val="0"/>
              <w:jc w:val="both"/>
              <w:rPr>
                <w:rFonts w:ascii="Times New Roman" w:hAnsi="Times New Roman" w:cs="Times New Roman"/>
                <w:sz w:val="24"/>
                <w:szCs w:val="24"/>
              </w:rPr>
            </w:pPr>
          </w:p>
        </w:tc>
        <w:tc>
          <w:tcPr>
            <w:tcW w:w="2006"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IS 13644 : 1992</w:t>
            </w:r>
          </w:p>
        </w:tc>
        <w:tc>
          <w:tcPr>
            <w:tcW w:w="3998"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Dry kokum - Specification</w:t>
            </w:r>
          </w:p>
        </w:tc>
        <w:tc>
          <w:tcPr>
            <w:tcW w:w="2077" w:type="dxa"/>
            <w:shd w:val="clear" w:color="auto" w:fill="auto"/>
          </w:tcPr>
          <w:p w:rsidR="00FC2B9A" w:rsidRPr="00995454" w:rsidRDefault="00FC2B9A" w:rsidP="00AC4D6D">
            <w:pPr>
              <w:spacing w:after="0" w:line="276" w:lineRule="auto"/>
              <w:rPr>
                <w:rFonts w:ascii="Times New Roman" w:hAnsi="Times New Roman" w:cs="Times New Roman"/>
                <w:sz w:val="24"/>
                <w:szCs w:val="24"/>
              </w:rPr>
            </w:pPr>
            <w:r w:rsidRPr="00995454">
              <w:rPr>
                <w:rFonts w:ascii="Times New Roman" w:hAnsi="Times New Roman" w:cs="Times New Roman"/>
                <w:sz w:val="24"/>
                <w:szCs w:val="24"/>
              </w:rPr>
              <w:t>June 2024</w:t>
            </w:r>
          </w:p>
        </w:tc>
      </w:tr>
      <w:tr w:rsidR="00FC2B9A" w:rsidRPr="00995454" w:rsidTr="00AC4D6D">
        <w:tc>
          <w:tcPr>
            <w:tcW w:w="940" w:type="dxa"/>
            <w:shd w:val="clear" w:color="auto" w:fill="auto"/>
          </w:tcPr>
          <w:p w:rsidR="00FC2B9A" w:rsidRPr="00995454" w:rsidRDefault="00FC2B9A" w:rsidP="00AC4D6D">
            <w:pPr>
              <w:pStyle w:val="ListParagraph"/>
              <w:numPr>
                <w:ilvl w:val="0"/>
                <w:numId w:val="4"/>
              </w:numPr>
              <w:suppressAutoHyphens/>
              <w:spacing w:after="0" w:line="276" w:lineRule="auto"/>
              <w:contextualSpacing w:val="0"/>
              <w:jc w:val="both"/>
              <w:rPr>
                <w:rFonts w:ascii="Times New Roman" w:hAnsi="Times New Roman" w:cs="Times New Roman"/>
                <w:sz w:val="24"/>
                <w:szCs w:val="24"/>
              </w:rPr>
            </w:pPr>
          </w:p>
        </w:tc>
        <w:tc>
          <w:tcPr>
            <w:tcW w:w="2006"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IS 13663 : 1993</w:t>
            </w:r>
          </w:p>
        </w:tc>
        <w:tc>
          <w:tcPr>
            <w:tcW w:w="3998"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Chilli oleoresin - Specification</w:t>
            </w:r>
          </w:p>
        </w:tc>
        <w:tc>
          <w:tcPr>
            <w:tcW w:w="2077" w:type="dxa"/>
            <w:shd w:val="clear" w:color="auto" w:fill="auto"/>
          </w:tcPr>
          <w:p w:rsidR="00FC2B9A" w:rsidRPr="00995454" w:rsidRDefault="00FC2B9A" w:rsidP="00AC4D6D">
            <w:pPr>
              <w:spacing w:after="0" w:line="276" w:lineRule="auto"/>
              <w:rPr>
                <w:rFonts w:ascii="Times New Roman" w:hAnsi="Times New Roman" w:cs="Times New Roman"/>
                <w:sz w:val="24"/>
                <w:szCs w:val="24"/>
              </w:rPr>
            </w:pPr>
            <w:r w:rsidRPr="00995454">
              <w:rPr>
                <w:rFonts w:ascii="Times New Roman" w:hAnsi="Times New Roman" w:cs="Times New Roman"/>
                <w:sz w:val="24"/>
                <w:szCs w:val="24"/>
              </w:rPr>
              <w:t>June 2024</w:t>
            </w:r>
          </w:p>
        </w:tc>
      </w:tr>
      <w:tr w:rsidR="00FC2B9A" w:rsidRPr="00995454" w:rsidTr="00AC4D6D">
        <w:tc>
          <w:tcPr>
            <w:tcW w:w="940" w:type="dxa"/>
            <w:shd w:val="clear" w:color="auto" w:fill="auto"/>
          </w:tcPr>
          <w:p w:rsidR="00FC2B9A" w:rsidRPr="00995454" w:rsidRDefault="00FC2B9A" w:rsidP="00AC4D6D">
            <w:pPr>
              <w:pStyle w:val="ListParagraph"/>
              <w:numPr>
                <w:ilvl w:val="0"/>
                <w:numId w:val="4"/>
              </w:numPr>
              <w:suppressAutoHyphens/>
              <w:spacing w:after="0" w:line="276" w:lineRule="auto"/>
              <w:contextualSpacing w:val="0"/>
              <w:jc w:val="both"/>
              <w:rPr>
                <w:rFonts w:ascii="Times New Roman" w:hAnsi="Times New Roman" w:cs="Times New Roman"/>
                <w:sz w:val="24"/>
                <w:szCs w:val="24"/>
              </w:rPr>
            </w:pPr>
          </w:p>
        </w:tc>
        <w:tc>
          <w:tcPr>
            <w:tcW w:w="2006"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IS 13895 : 1994</w:t>
            </w:r>
          </w:p>
        </w:tc>
        <w:tc>
          <w:tcPr>
            <w:tcW w:w="3998"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Spices and condiments - Tamarind powder - Specification</w:t>
            </w:r>
          </w:p>
        </w:tc>
        <w:tc>
          <w:tcPr>
            <w:tcW w:w="2077" w:type="dxa"/>
            <w:shd w:val="clear" w:color="auto" w:fill="auto"/>
          </w:tcPr>
          <w:p w:rsidR="00FC2B9A" w:rsidRPr="00995454" w:rsidRDefault="00FC2B9A" w:rsidP="00AC4D6D">
            <w:pPr>
              <w:spacing w:after="0" w:line="276" w:lineRule="auto"/>
              <w:rPr>
                <w:rFonts w:ascii="Times New Roman" w:hAnsi="Times New Roman" w:cs="Times New Roman"/>
                <w:sz w:val="24"/>
                <w:szCs w:val="24"/>
              </w:rPr>
            </w:pPr>
            <w:r w:rsidRPr="00995454">
              <w:rPr>
                <w:rFonts w:ascii="Times New Roman" w:hAnsi="Times New Roman" w:cs="Times New Roman"/>
                <w:sz w:val="24"/>
                <w:szCs w:val="24"/>
              </w:rPr>
              <w:t>June 2024</w:t>
            </w:r>
          </w:p>
        </w:tc>
      </w:tr>
      <w:tr w:rsidR="00FC2B9A" w:rsidRPr="00995454" w:rsidTr="00AC4D6D">
        <w:tc>
          <w:tcPr>
            <w:tcW w:w="940" w:type="dxa"/>
            <w:shd w:val="clear" w:color="auto" w:fill="auto"/>
          </w:tcPr>
          <w:p w:rsidR="00FC2B9A" w:rsidRPr="00995454" w:rsidRDefault="00FC2B9A" w:rsidP="00AC4D6D">
            <w:pPr>
              <w:pStyle w:val="ListParagraph"/>
              <w:numPr>
                <w:ilvl w:val="0"/>
                <w:numId w:val="4"/>
              </w:numPr>
              <w:suppressAutoHyphens/>
              <w:spacing w:after="0" w:line="276" w:lineRule="auto"/>
              <w:contextualSpacing w:val="0"/>
              <w:jc w:val="both"/>
              <w:rPr>
                <w:rFonts w:ascii="Times New Roman" w:hAnsi="Times New Roman" w:cs="Times New Roman"/>
                <w:sz w:val="24"/>
                <w:szCs w:val="24"/>
              </w:rPr>
            </w:pPr>
          </w:p>
        </w:tc>
        <w:tc>
          <w:tcPr>
            <w:tcW w:w="2006"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IS 15460 (Part 1) : 2004/ISO 5565-1</w:t>
            </w:r>
          </w:p>
        </w:tc>
        <w:tc>
          <w:tcPr>
            <w:tcW w:w="3998"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Vanilla [vanilla fragrans (Salisbury) ames]: Part 1 specification</w:t>
            </w:r>
          </w:p>
        </w:tc>
        <w:tc>
          <w:tcPr>
            <w:tcW w:w="2077" w:type="dxa"/>
            <w:shd w:val="clear" w:color="auto" w:fill="auto"/>
          </w:tcPr>
          <w:p w:rsidR="00FC2B9A" w:rsidRPr="00995454" w:rsidRDefault="00FC2B9A" w:rsidP="00AC4D6D">
            <w:pPr>
              <w:spacing w:after="0" w:line="276" w:lineRule="auto"/>
              <w:rPr>
                <w:rFonts w:ascii="Times New Roman" w:hAnsi="Times New Roman" w:cs="Times New Roman"/>
                <w:sz w:val="24"/>
                <w:szCs w:val="24"/>
              </w:rPr>
            </w:pPr>
            <w:r w:rsidRPr="00995454">
              <w:rPr>
                <w:rFonts w:ascii="Times New Roman" w:hAnsi="Times New Roman" w:cs="Times New Roman"/>
                <w:sz w:val="24"/>
                <w:szCs w:val="24"/>
              </w:rPr>
              <w:t>June 2024</w:t>
            </w:r>
          </w:p>
        </w:tc>
      </w:tr>
      <w:tr w:rsidR="00FC2B9A" w:rsidRPr="00995454" w:rsidTr="00AC4D6D">
        <w:tc>
          <w:tcPr>
            <w:tcW w:w="940" w:type="dxa"/>
            <w:shd w:val="clear" w:color="auto" w:fill="auto"/>
          </w:tcPr>
          <w:p w:rsidR="00FC2B9A" w:rsidRPr="00995454" w:rsidRDefault="00FC2B9A" w:rsidP="00AC4D6D">
            <w:pPr>
              <w:pStyle w:val="ListParagraph"/>
              <w:numPr>
                <w:ilvl w:val="0"/>
                <w:numId w:val="4"/>
              </w:numPr>
              <w:suppressAutoHyphens/>
              <w:spacing w:after="0" w:line="276" w:lineRule="auto"/>
              <w:contextualSpacing w:val="0"/>
              <w:jc w:val="both"/>
              <w:rPr>
                <w:rFonts w:ascii="Times New Roman" w:hAnsi="Times New Roman" w:cs="Times New Roman"/>
                <w:sz w:val="24"/>
                <w:szCs w:val="24"/>
              </w:rPr>
            </w:pPr>
          </w:p>
        </w:tc>
        <w:tc>
          <w:tcPr>
            <w:tcW w:w="2006"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IS 15695 : 2006/ISO 11027</w:t>
            </w:r>
          </w:p>
        </w:tc>
        <w:tc>
          <w:tcPr>
            <w:tcW w:w="3998"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Pepper and pepper oleoresins - Determination of piperine content - Method using high - Performance liquid chromatography</w:t>
            </w:r>
          </w:p>
        </w:tc>
        <w:tc>
          <w:tcPr>
            <w:tcW w:w="2077" w:type="dxa"/>
            <w:shd w:val="clear" w:color="auto" w:fill="auto"/>
          </w:tcPr>
          <w:p w:rsidR="00FC2B9A" w:rsidRPr="00995454" w:rsidRDefault="00FC2B9A" w:rsidP="00AC4D6D">
            <w:pPr>
              <w:spacing w:after="0" w:line="276" w:lineRule="auto"/>
              <w:rPr>
                <w:rFonts w:ascii="Times New Roman" w:hAnsi="Times New Roman" w:cs="Times New Roman"/>
                <w:sz w:val="24"/>
                <w:szCs w:val="24"/>
              </w:rPr>
            </w:pPr>
            <w:r w:rsidRPr="00995454">
              <w:rPr>
                <w:rFonts w:ascii="Times New Roman" w:hAnsi="Times New Roman" w:cs="Times New Roman"/>
                <w:sz w:val="24"/>
                <w:szCs w:val="24"/>
              </w:rPr>
              <w:t>June 2024</w:t>
            </w:r>
          </w:p>
        </w:tc>
      </w:tr>
      <w:tr w:rsidR="00FC2B9A" w:rsidRPr="00995454" w:rsidTr="00AC4D6D">
        <w:tc>
          <w:tcPr>
            <w:tcW w:w="940" w:type="dxa"/>
            <w:shd w:val="clear" w:color="auto" w:fill="auto"/>
          </w:tcPr>
          <w:p w:rsidR="00FC2B9A" w:rsidRPr="00995454" w:rsidRDefault="00FC2B9A" w:rsidP="00AC4D6D">
            <w:pPr>
              <w:pStyle w:val="ListParagraph"/>
              <w:numPr>
                <w:ilvl w:val="0"/>
                <w:numId w:val="4"/>
              </w:numPr>
              <w:suppressAutoHyphens/>
              <w:spacing w:after="0" w:line="276" w:lineRule="auto"/>
              <w:contextualSpacing w:val="0"/>
              <w:jc w:val="both"/>
              <w:rPr>
                <w:rFonts w:ascii="Times New Roman" w:hAnsi="Times New Roman" w:cs="Times New Roman"/>
                <w:sz w:val="24"/>
                <w:szCs w:val="24"/>
              </w:rPr>
            </w:pPr>
          </w:p>
        </w:tc>
        <w:tc>
          <w:tcPr>
            <w:tcW w:w="2006"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IS 15697 (Part 1) : 2006/ISO 7543-1</w:t>
            </w:r>
          </w:p>
        </w:tc>
        <w:tc>
          <w:tcPr>
            <w:tcW w:w="3998"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Chillies and chilli oleoresins - Determination of total capsaicinoid content: Part 1 spectrometric method</w:t>
            </w:r>
          </w:p>
        </w:tc>
        <w:tc>
          <w:tcPr>
            <w:tcW w:w="2077" w:type="dxa"/>
            <w:shd w:val="clear" w:color="auto" w:fill="auto"/>
          </w:tcPr>
          <w:p w:rsidR="00FC2B9A" w:rsidRPr="00995454" w:rsidRDefault="00FC2B9A" w:rsidP="00AC4D6D">
            <w:pPr>
              <w:spacing w:after="0" w:line="276" w:lineRule="auto"/>
              <w:rPr>
                <w:rFonts w:ascii="Times New Roman" w:hAnsi="Times New Roman" w:cs="Times New Roman"/>
                <w:sz w:val="24"/>
                <w:szCs w:val="24"/>
              </w:rPr>
            </w:pPr>
            <w:r w:rsidRPr="00995454">
              <w:rPr>
                <w:rFonts w:ascii="Times New Roman" w:hAnsi="Times New Roman" w:cs="Times New Roman"/>
                <w:sz w:val="24"/>
                <w:szCs w:val="24"/>
              </w:rPr>
              <w:t>June 2024</w:t>
            </w:r>
          </w:p>
        </w:tc>
      </w:tr>
      <w:tr w:rsidR="00FC2B9A" w:rsidRPr="00995454" w:rsidTr="00AC4D6D">
        <w:tc>
          <w:tcPr>
            <w:tcW w:w="940" w:type="dxa"/>
            <w:shd w:val="clear" w:color="auto" w:fill="auto"/>
          </w:tcPr>
          <w:p w:rsidR="00FC2B9A" w:rsidRPr="00995454" w:rsidRDefault="00FC2B9A" w:rsidP="00AC4D6D">
            <w:pPr>
              <w:pStyle w:val="ListParagraph"/>
              <w:numPr>
                <w:ilvl w:val="0"/>
                <w:numId w:val="4"/>
              </w:numPr>
              <w:suppressAutoHyphens/>
              <w:spacing w:after="0" w:line="276" w:lineRule="auto"/>
              <w:contextualSpacing w:val="0"/>
              <w:jc w:val="both"/>
              <w:rPr>
                <w:rFonts w:ascii="Times New Roman" w:hAnsi="Times New Roman" w:cs="Times New Roman"/>
                <w:sz w:val="24"/>
                <w:szCs w:val="24"/>
              </w:rPr>
            </w:pPr>
          </w:p>
        </w:tc>
        <w:tc>
          <w:tcPr>
            <w:tcW w:w="2006"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IS 15697 (Part 2) : 2006/ISO 7543-2</w:t>
            </w:r>
          </w:p>
        </w:tc>
        <w:tc>
          <w:tcPr>
            <w:tcW w:w="3998"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Chillies and chilli oleoresins - Determination of total capsaicinoid content: Part 2 method using high - Performance liquid chromatography</w:t>
            </w:r>
          </w:p>
        </w:tc>
        <w:tc>
          <w:tcPr>
            <w:tcW w:w="2077" w:type="dxa"/>
            <w:shd w:val="clear" w:color="auto" w:fill="auto"/>
          </w:tcPr>
          <w:p w:rsidR="00FC2B9A" w:rsidRPr="00995454" w:rsidRDefault="00FC2B9A" w:rsidP="00AC4D6D">
            <w:pPr>
              <w:spacing w:after="0" w:line="276" w:lineRule="auto"/>
              <w:rPr>
                <w:rFonts w:ascii="Times New Roman" w:hAnsi="Times New Roman" w:cs="Times New Roman"/>
                <w:sz w:val="24"/>
                <w:szCs w:val="24"/>
              </w:rPr>
            </w:pPr>
            <w:r w:rsidRPr="00995454">
              <w:rPr>
                <w:rFonts w:ascii="Times New Roman" w:hAnsi="Times New Roman" w:cs="Times New Roman"/>
                <w:sz w:val="24"/>
                <w:szCs w:val="24"/>
              </w:rPr>
              <w:t>June 2024</w:t>
            </w:r>
          </w:p>
        </w:tc>
      </w:tr>
      <w:tr w:rsidR="00FC2B9A" w:rsidRPr="00995454" w:rsidTr="00AC4D6D">
        <w:tc>
          <w:tcPr>
            <w:tcW w:w="940" w:type="dxa"/>
            <w:shd w:val="clear" w:color="auto" w:fill="auto"/>
          </w:tcPr>
          <w:p w:rsidR="00FC2B9A" w:rsidRPr="00995454" w:rsidRDefault="00FC2B9A" w:rsidP="00AC4D6D">
            <w:pPr>
              <w:pStyle w:val="ListParagraph"/>
              <w:numPr>
                <w:ilvl w:val="0"/>
                <w:numId w:val="4"/>
              </w:numPr>
              <w:suppressAutoHyphens/>
              <w:spacing w:after="0" w:line="276" w:lineRule="auto"/>
              <w:contextualSpacing w:val="0"/>
              <w:jc w:val="both"/>
              <w:rPr>
                <w:rFonts w:ascii="Times New Roman" w:hAnsi="Times New Roman" w:cs="Times New Roman"/>
                <w:sz w:val="24"/>
                <w:szCs w:val="24"/>
              </w:rPr>
            </w:pPr>
          </w:p>
        </w:tc>
        <w:tc>
          <w:tcPr>
            <w:tcW w:w="2006"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IS 15699 : 2006/ISO 7542</w:t>
            </w:r>
          </w:p>
        </w:tc>
        <w:tc>
          <w:tcPr>
            <w:tcW w:w="3998"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Ground (Powdered) paprika (Capsicum Annum Linnaeus) - Microscopical examination</w:t>
            </w:r>
          </w:p>
        </w:tc>
        <w:tc>
          <w:tcPr>
            <w:tcW w:w="2077" w:type="dxa"/>
            <w:shd w:val="clear" w:color="auto" w:fill="auto"/>
          </w:tcPr>
          <w:p w:rsidR="00FC2B9A" w:rsidRPr="00995454" w:rsidRDefault="00FC2B9A" w:rsidP="00AC4D6D">
            <w:pPr>
              <w:spacing w:after="0" w:line="276" w:lineRule="auto"/>
              <w:rPr>
                <w:rFonts w:ascii="Times New Roman" w:hAnsi="Times New Roman" w:cs="Times New Roman"/>
                <w:sz w:val="24"/>
                <w:szCs w:val="24"/>
              </w:rPr>
            </w:pPr>
            <w:r w:rsidRPr="00995454">
              <w:rPr>
                <w:rFonts w:ascii="Times New Roman" w:hAnsi="Times New Roman" w:cs="Times New Roman"/>
                <w:sz w:val="24"/>
                <w:szCs w:val="24"/>
              </w:rPr>
              <w:t>June 2024</w:t>
            </w:r>
          </w:p>
        </w:tc>
      </w:tr>
      <w:tr w:rsidR="00FC2B9A" w:rsidRPr="00995454" w:rsidTr="00AC4D6D">
        <w:tc>
          <w:tcPr>
            <w:tcW w:w="940" w:type="dxa"/>
            <w:shd w:val="clear" w:color="auto" w:fill="auto"/>
          </w:tcPr>
          <w:p w:rsidR="00FC2B9A" w:rsidRPr="00995454" w:rsidRDefault="00FC2B9A" w:rsidP="00AC4D6D">
            <w:pPr>
              <w:pStyle w:val="ListParagraph"/>
              <w:numPr>
                <w:ilvl w:val="0"/>
                <w:numId w:val="4"/>
              </w:numPr>
              <w:suppressAutoHyphens/>
              <w:spacing w:after="0" w:line="276" w:lineRule="auto"/>
              <w:contextualSpacing w:val="0"/>
              <w:jc w:val="both"/>
              <w:rPr>
                <w:rFonts w:ascii="Times New Roman" w:hAnsi="Times New Roman" w:cs="Times New Roman"/>
                <w:sz w:val="24"/>
                <w:szCs w:val="24"/>
              </w:rPr>
            </w:pPr>
          </w:p>
        </w:tc>
        <w:tc>
          <w:tcPr>
            <w:tcW w:w="2006"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IS 15701 : 2006/ISO 7541</w:t>
            </w:r>
          </w:p>
        </w:tc>
        <w:tc>
          <w:tcPr>
            <w:tcW w:w="3998"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Ground (Powdered) paprika - Determination of total natural colouring matter content</w:t>
            </w:r>
          </w:p>
        </w:tc>
        <w:tc>
          <w:tcPr>
            <w:tcW w:w="2077" w:type="dxa"/>
            <w:shd w:val="clear" w:color="auto" w:fill="auto"/>
          </w:tcPr>
          <w:p w:rsidR="00FC2B9A" w:rsidRPr="00995454" w:rsidRDefault="00FC2B9A" w:rsidP="00AC4D6D">
            <w:pPr>
              <w:spacing w:after="0" w:line="276" w:lineRule="auto"/>
              <w:rPr>
                <w:rFonts w:ascii="Times New Roman" w:hAnsi="Times New Roman" w:cs="Times New Roman"/>
                <w:sz w:val="24"/>
                <w:szCs w:val="24"/>
              </w:rPr>
            </w:pPr>
            <w:r w:rsidRPr="00995454">
              <w:rPr>
                <w:rFonts w:ascii="Times New Roman" w:hAnsi="Times New Roman" w:cs="Times New Roman"/>
                <w:sz w:val="24"/>
                <w:szCs w:val="24"/>
              </w:rPr>
              <w:t>June 2024</w:t>
            </w:r>
          </w:p>
        </w:tc>
      </w:tr>
      <w:tr w:rsidR="00FC2B9A" w:rsidRPr="00995454" w:rsidTr="00AC4D6D">
        <w:tc>
          <w:tcPr>
            <w:tcW w:w="940" w:type="dxa"/>
            <w:shd w:val="clear" w:color="auto" w:fill="auto"/>
          </w:tcPr>
          <w:p w:rsidR="00FC2B9A" w:rsidRPr="00995454" w:rsidRDefault="00FC2B9A" w:rsidP="00AC4D6D">
            <w:pPr>
              <w:pStyle w:val="ListParagraph"/>
              <w:numPr>
                <w:ilvl w:val="0"/>
                <w:numId w:val="4"/>
              </w:numPr>
              <w:suppressAutoHyphens/>
              <w:spacing w:after="0" w:line="276" w:lineRule="auto"/>
              <w:contextualSpacing w:val="0"/>
              <w:jc w:val="both"/>
              <w:rPr>
                <w:rFonts w:ascii="Times New Roman" w:hAnsi="Times New Roman" w:cs="Times New Roman"/>
                <w:sz w:val="24"/>
                <w:szCs w:val="24"/>
              </w:rPr>
            </w:pPr>
          </w:p>
        </w:tc>
        <w:tc>
          <w:tcPr>
            <w:tcW w:w="2006"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highlight w:val="yellow"/>
              </w:rPr>
            </w:pPr>
            <w:r w:rsidRPr="00995454">
              <w:rPr>
                <w:rFonts w:ascii="Times New Roman" w:hAnsi="Times New Roman" w:cs="Times New Roman"/>
                <w:sz w:val="24"/>
                <w:szCs w:val="24"/>
              </w:rPr>
              <w:t>IS 1908 : 2020</w:t>
            </w:r>
          </w:p>
        </w:tc>
        <w:tc>
          <w:tcPr>
            <w:tcW w:w="3998"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highlight w:val="yellow"/>
              </w:rPr>
            </w:pPr>
            <w:r w:rsidRPr="00995454">
              <w:rPr>
                <w:rFonts w:ascii="Times New Roman" w:hAnsi="Times New Roman" w:cs="Times New Roman"/>
                <w:sz w:val="24"/>
                <w:szCs w:val="24"/>
              </w:rPr>
              <w:t>Spices and Condiments — Ginger, Who</w:t>
            </w:r>
            <w:r w:rsidR="00D24D92" w:rsidRPr="00995454">
              <w:rPr>
                <w:rFonts w:ascii="Times New Roman" w:hAnsi="Times New Roman" w:cs="Times New Roman"/>
                <w:sz w:val="24"/>
                <w:szCs w:val="24"/>
              </w:rPr>
              <w:t>le and Ground — Specification (</w:t>
            </w:r>
            <w:r w:rsidR="00D24D92" w:rsidRPr="00995454">
              <w:rPr>
                <w:rFonts w:ascii="Times New Roman" w:hAnsi="Times New Roman" w:cs="Times New Roman"/>
                <w:i/>
                <w:iCs/>
                <w:sz w:val="24"/>
                <w:szCs w:val="24"/>
              </w:rPr>
              <w:t>fourth revision</w:t>
            </w:r>
            <w:r w:rsidRPr="00995454">
              <w:rPr>
                <w:rFonts w:ascii="Times New Roman" w:hAnsi="Times New Roman" w:cs="Times New Roman"/>
                <w:sz w:val="24"/>
                <w:szCs w:val="24"/>
              </w:rPr>
              <w:t>)</w:t>
            </w:r>
          </w:p>
        </w:tc>
        <w:tc>
          <w:tcPr>
            <w:tcW w:w="2077" w:type="dxa"/>
            <w:shd w:val="clear" w:color="auto" w:fill="auto"/>
          </w:tcPr>
          <w:p w:rsidR="00FC2B9A" w:rsidRPr="00995454" w:rsidRDefault="00FC2B9A" w:rsidP="00AC4D6D">
            <w:pPr>
              <w:spacing w:after="0" w:line="276" w:lineRule="auto"/>
              <w:rPr>
                <w:rFonts w:ascii="Times New Roman" w:hAnsi="Times New Roman" w:cs="Times New Roman"/>
                <w:sz w:val="24"/>
                <w:szCs w:val="24"/>
                <w:highlight w:val="yellow"/>
              </w:rPr>
            </w:pPr>
            <w:r w:rsidRPr="00995454">
              <w:rPr>
                <w:rFonts w:ascii="Times New Roman" w:hAnsi="Times New Roman" w:cs="Times New Roman"/>
                <w:sz w:val="24"/>
                <w:szCs w:val="24"/>
                <w:highlight w:val="yellow"/>
              </w:rPr>
              <w:t>March 2025</w:t>
            </w:r>
          </w:p>
        </w:tc>
      </w:tr>
      <w:tr w:rsidR="00FC2B9A" w:rsidRPr="00995454" w:rsidTr="00AC4D6D">
        <w:tc>
          <w:tcPr>
            <w:tcW w:w="940" w:type="dxa"/>
            <w:shd w:val="clear" w:color="auto" w:fill="auto"/>
          </w:tcPr>
          <w:p w:rsidR="00FC2B9A" w:rsidRPr="00995454" w:rsidRDefault="00FC2B9A" w:rsidP="00AC4D6D">
            <w:pPr>
              <w:pStyle w:val="ListParagraph"/>
              <w:numPr>
                <w:ilvl w:val="0"/>
                <w:numId w:val="4"/>
              </w:numPr>
              <w:suppressAutoHyphens/>
              <w:spacing w:after="0" w:line="276" w:lineRule="auto"/>
              <w:contextualSpacing w:val="0"/>
              <w:jc w:val="both"/>
              <w:rPr>
                <w:rFonts w:ascii="Times New Roman" w:hAnsi="Times New Roman" w:cs="Times New Roman"/>
                <w:sz w:val="24"/>
                <w:szCs w:val="24"/>
              </w:rPr>
            </w:pPr>
          </w:p>
        </w:tc>
        <w:tc>
          <w:tcPr>
            <w:tcW w:w="2006"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IS 2323 : 2011</w:t>
            </w:r>
          </w:p>
        </w:tc>
        <w:tc>
          <w:tcPr>
            <w:tcW w:w="3998"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Spices and condiments - Mustard, whole and ground - Specification (</w:t>
            </w:r>
            <w:r w:rsidR="00D24D92" w:rsidRPr="00995454">
              <w:rPr>
                <w:rFonts w:ascii="Times New Roman" w:hAnsi="Times New Roman" w:cs="Times New Roman"/>
                <w:i/>
                <w:iCs/>
                <w:sz w:val="24"/>
                <w:szCs w:val="24"/>
              </w:rPr>
              <w:t>second revision</w:t>
            </w:r>
            <w:r w:rsidRPr="00995454">
              <w:rPr>
                <w:rFonts w:ascii="Times New Roman" w:hAnsi="Times New Roman" w:cs="Times New Roman"/>
                <w:sz w:val="24"/>
                <w:szCs w:val="24"/>
              </w:rPr>
              <w:t>)</w:t>
            </w:r>
          </w:p>
        </w:tc>
        <w:tc>
          <w:tcPr>
            <w:tcW w:w="2077" w:type="dxa"/>
            <w:shd w:val="clear" w:color="auto" w:fill="auto"/>
          </w:tcPr>
          <w:p w:rsidR="00FC2B9A" w:rsidRPr="00995454" w:rsidRDefault="00FC2B9A" w:rsidP="00AC4D6D">
            <w:pPr>
              <w:spacing w:after="0" w:line="276" w:lineRule="auto"/>
              <w:rPr>
                <w:rFonts w:ascii="Times New Roman" w:hAnsi="Times New Roman" w:cs="Times New Roman"/>
                <w:sz w:val="24"/>
                <w:szCs w:val="24"/>
              </w:rPr>
            </w:pPr>
            <w:r w:rsidRPr="00995454">
              <w:rPr>
                <w:rFonts w:ascii="Times New Roman" w:hAnsi="Times New Roman" w:cs="Times New Roman"/>
                <w:sz w:val="24"/>
                <w:szCs w:val="24"/>
              </w:rPr>
              <w:t>June 2024</w:t>
            </w:r>
          </w:p>
        </w:tc>
      </w:tr>
      <w:tr w:rsidR="00FC2B9A" w:rsidRPr="00995454" w:rsidTr="00AC4D6D">
        <w:tc>
          <w:tcPr>
            <w:tcW w:w="940" w:type="dxa"/>
            <w:shd w:val="clear" w:color="auto" w:fill="auto"/>
          </w:tcPr>
          <w:p w:rsidR="00FC2B9A" w:rsidRPr="00995454" w:rsidRDefault="00FC2B9A" w:rsidP="00AC4D6D">
            <w:pPr>
              <w:pStyle w:val="ListParagraph"/>
              <w:numPr>
                <w:ilvl w:val="0"/>
                <w:numId w:val="4"/>
              </w:numPr>
              <w:suppressAutoHyphens/>
              <w:spacing w:after="0" w:line="276" w:lineRule="auto"/>
              <w:contextualSpacing w:val="0"/>
              <w:jc w:val="both"/>
              <w:rPr>
                <w:rFonts w:ascii="Times New Roman" w:hAnsi="Times New Roman" w:cs="Times New Roman"/>
                <w:sz w:val="24"/>
                <w:szCs w:val="24"/>
              </w:rPr>
            </w:pPr>
          </w:p>
        </w:tc>
        <w:tc>
          <w:tcPr>
            <w:tcW w:w="2006"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IS 2443 : 2008</w:t>
            </w:r>
          </w:p>
        </w:tc>
        <w:tc>
          <w:tcPr>
            <w:tcW w:w="3998"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Spices and condiments - Coriander, whole and ground - Specification (</w:t>
            </w:r>
            <w:r w:rsidR="00D24D92" w:rsidRPr="00995454">
              <w:rPr>
                <w:rFonts w:ascii="Times New Roman" w:hAnsi="Times New Roman" w:cs="Times New Roman"/>
                <w:i/>
                <w:iCs/>
                <w:sz w:val="24"/>
                <w:szCs w:val="24"/>
              </w:rPr>
              <w:t>third revision</w:t>
            </w:r>
            <w:r w:rsidRPr="00995454">
              <w:rPr>
                <w:rFonts w:ascii="Times New Roman" w:hAnsi="Times New Roman" w:cs="Times New Roman"/>
                <w:sz w:val="24"/>
                <w:szCs w:val="24"/>
              </w:rPr>
              <w:t>)</w:t>
            </w:r>
          </w:p>
        </w:tc>
        <w:tc>
          <w:tcPr>
            <w:tcW w:w="2077" w:type="dxa"/>
            <w:shd w:val="clear" w:color="auto" w:fill="auto"/>
          </w:tcPr>
          <w:p w:rsidR="00FC2B9A" w:rsidRPr="00995454" w:rsidRDefault="00FC2B9A" w:rsidP="00AC4D6D">
            <w:pPr>
              <w:spacing w:after="0" w:line="276" w:lineRule="auto"/>
              <w:rPr>
                <w:rFonts w:ascii="Times New Roman" w:hAnsi="Times New Roman" w:cs="Times New Roman"/>
                <w:sz w:val="24"/>
                <w:szCs w:val="24"/>
              </w:rPr>
            </w:pPr>
            <w:r w:rsidRPr="00995454">
              <w:rPr>
                <w:rFonts w:ascii="Times New Roman" w:hAnsi="Times New Roman" w:cs="Times New Roman"/>
                <w:sz w:val="24"/>
                <w:szCs w:val="24"/>
              </w:rPr>
              <w:t>June 2024</w:t>
            </w:r>
          </w:p>
        </w:tc>
      </w:tr>
      <w:tr w:rsidR="00FC2B9A" w:rsidRPr="00995454" w:rsidTr="00AC4D6D">
        <w:tc>
          <w:tcPr>
            <w:tcW w:w="940" w:type="dxa"/>
            <w:shd w:val="clear" w:color="auto" w:fill="auto"/>
          </w:tcPr>
          <w:p w:rsidR="00FC2B9A" w:rsidRPr="00995454" w:rsidRDefault="00FC2B9A" w:rsidP="00AC4D6D">
            <w:pPr>
              <w:pStyle w:val="ListParagraph"/>
              <w:numPr>
                <w:ilvl w:val="0"/>
                <w:numId w:val="4"/>
              </w:numPr>
              <w:suppressAutoHyphens/>
              <w:spacing w:after="0" w:line="276" w:lineRule="auto"/>
              <w:contextualSpacing w:val="0"/>
              <w:jc w:val="both"/>
              <w:rPr>
                <w:rFonts w:ascii="Times New Roman" w:hAnsi="Times New Roman" w:cs="Times New Roman"/>
                <w:sz w:val="24"/>
                <w:szCs w:val="24"/>
              </w:rPr>
            </w:pPr>
          </w:p>
        </w:tc>
        <w:tc>
          <w:tcPr>
            <w:tcW w:w="2006"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IS 3796 : 2011</w:t>
            </w:r>
          </w:p>
        </w:tc>
        <w:tc>
          <w:tcPr>
            <w:tcW w:w="3998"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Spices and condiments - Fennel seeds, whole - Specification (</w:t>
            </w:r>
            <w:r w:rsidR="00D24D92" w:rsidRPr="00995454">
              <w:rPr>
                <w:rFonts w:ascii="Times New Roman" w:hAnsi="Times New Roman" w:cs="Times New Roman"/>
                <w:i/>
                <w:iCs/>
                <w:sz w:val="24"/>
                <w:szCs w:val="24"/>
              </w:rPr>
              <w:t>second revision</w:t>
            </w:r>
            <w:r w:rsidRPr="00995454">
              <w:rPr>
                <w:rFonts w:ascii="Times New Roman" w:hAnsi="Times New Roman" w:cs="Times New Roman"/>
                <w:sz w:val="24"/>
                <w:szCs w:val="24"/>
              </w:rPr>
              <w:t>)</w:t>
            </w:r>
          </w:p>
        </w:tc>
        <w:tc>
          <w:tcPr>
            <w:tcW w:w="2077" w:type="dxa"/>
            <w:shd w:val="clear" w:color="auto" w:fill="auto"/>
          </w:tcPr>
          <w:p w:rsidR="00FC2B9A" w:rsidRPr="00995454" w:rsidRDefault="00FC2B9A" w:rsidP="00AC4D6D">
            <w:pPr>
              <w:spacing w:after="0" w:line="276" w:lineRule="auto"/>
              <w:rPr>
                <w:rFonts w:ascii="Times New Roman" w:hAnsi="Times New Roman" w:cs="Times New Roman"/>
                <w:sz w:val="24"/>
                <w:szCs w:val="24"/>
              </w:rPr>
            </w:pPr>
            <w:r w:rsidRPr="00995454">
              <w:rPr>
                <w:rFonts w:ascii="Times New Roman" w:hAnsi="Times New Roman" w:cs="Times New Roman"/>
                <w:sz w:val="24"/>
                <w:szCs w:val="24"/>
              </w:rPr>
              <w:t>June 2024</w:t>
            </w:r>
          </w:p>
        </w:tc>
      </w:tr>
      <w:tr w:rsidR="00FC2B9A" w:rsidRPr="00995454" w:rsidTr="00AC4D6D">
        <w:tc>
          <w:tcPr>
            <w:tcW w:w="940" w:type="dxa"/>
            <w:shd w:val="clear" w:color="auto" w:fill="auto"/>
          </w:tcPr>
          <w:p w:rsidR="00FC2B9A" w:rsidRPr="00995454" w:rsidRDefault="00FC2B9A" w:rsidP="00AC4D6D">
            <w:pPr>
              <w:pStyle w:val="ListParagraph"/>
              <w:numPr>
                <w:ilvl w:val="0"/>
                <w:numId w:val="4"/>
              </w:numPr>
              <w:suppressAutoHyphens/>
              <w:spacing w:after="0" w:line="276" w:lineRule="auto"/>
              <w:contextualSpacing w:val="0"/>
              <w:jc w:val="both"/>
              <w:rPr>
                <w:rFonts w:ascii="Times New Roman" w:hAnsi="Times New Roman" w:cs="Times New Roman"/>
                <w:sz w:val="24"/>
                <w:szCs w:val="24"/>
              </w:rPr>
            </w:pPr>
          </w:p>
        </w:tc>
        <w:tc>
          <w:tcPr>
            <w:tcW w:w="2006"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IS 3797 : 2011</w:t>
            </w:r>
          </w:p>
        </w:tc>
        <w:tc>
          <w:tcPr>
            <w:tcW w:w="3998"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Spices and condiments - Celery seeds - Specification (</w:t>
            </w:r>
            <w:r w:rsidR="00D24D92" w:rsidRPr="00995454">
              <w:rPr>
                <w:rFonts w:ascii="Times New Roman" w:hAnsi="Times New Roman" w:cs="Times New Roman"/>
                <w:i/>
                <w:iCs/>
                <w:sz w:val="24"/>
                <w:szCs w:val="24"/>
              </w:rPr>
              <w:t>second revision</w:t>
            </w:r>
            <w:r w:rsidRPr="00995454">
              <w:rPr>
                <w:rFonts w:ascii="Times New Roman" w:hAnsi="Times New Roman" w:cs="Times New Roman"/>
                <w:sz w:val="24"/>
                <w:szCs w:val="24"/>
              </w:rPr>
              <w:t>)</w:t>
            </w:r>
          </w:p>
        </w:tc>
        <w:tc>
          <w:tcPr>
            <w:tcW w:w="2077" w:type="dxa"/>
            <w:shd w:val="clear" w:color="auto" w:fill="auto"/>
          </w:tcPr>
          <w:p w:rsidR="00FC2B9A" w:rsidRPr="00995454" w:rsidRDefault="00FC2B9A" w:rsidP="00AC4D6D">
            <w:pPr>
              <w:spacing w:after="0" w:line="276" w:lineRule="auto"/>
              <w:rPr>
                <w:rFonts w:ascii="Times New Roman" w:hAnsi="Times New Roman" w:cs="Times New Roman"/>
                <w:sz w:val="24"/>
                <w:szCs w:val="24"/>
              </w:rPr>
            </w:pPr>
            <w:r w:rsidRPr="00995454">
              <w:rPr>
                <w:rFonts w:ascii="Times New Roman" w:hAnsi="Times New Roman" w:cs="Times New Roman"/>
                <w:sz w:val="24"/>
                <w:szCs w:val="24"/>
              </w:rPr>
              <w:t>June 2024</w:t>
            </w:r>
          </w:p>
        </w:tc>
      </w:tr>
      <w:tr w:rsidR="00FC2B9A" w:rsidRPr="00995454" w:rsidTr="00AC4D6D">
        <w:tc>
          <w:tcPr>
            <w:tcW w:w="940" w:type="dxa"/>
            <w:shd w:val="clear" w:color="auto" w:fill="auto"/>
          </w:tcPr>
          <w:p w:rsidR="00FC2B9A" w:rsidRPr="00995454" w:rsidRDefault="00FC2B9A" w:rsidP="00AC4D6D">
            <w:pPr>
              <w:pStyle w:val="ListParagraph"/>
              <w:numPr>
                <w:ilvl w:val="0"/>
                <w:numId w:val="4"/>
              </w:numPr>
              <w:suppressAutoHyphens/>
              <w:spacing w:after="0" w:line="276" w:lineRule="auto"/>
              <w:contextualSpacing w:val="0"/>
              <w:jc w:val="both"/>
              <w:rPr>
                <w:rFonts w:ascii="Times New Roman" w:hAnsi="Times New Roman" w:cs="Times New Roman"/>
                <w:sz w:val="24"/>
                <w:szCs w:val="24"/>
              </w:rPr>
            </w:pPr>
          </w:p>
        </w:tc>
        <w:tc>
          <w:tcPr>
            <w:tcW w:w="2006"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IS 4452 : 2009</w:t>
            </w:r>
          </w:p>
        </w:tc>
        <w:tc>
          <w:tcPr>
            <w:tcW w:w="3998"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Dehydrated onion - Specification (</w:t>
            </w:r>
            <w:r w:rsidR="00D24D92" w:rsidRPr="00995454">
              <w:rPr>
                <w:rFonts w:ascii="Times New Roman" w:hAnsi="Times New Roman" w:cs="Times New Roman"/>
                <w:i/>
                <w:iCs/>
                <w:sz w:val="24"/>
                <w:szCs w:val="24"/>
              </w:rPr>
              <w:t>first revision</w:t>
            </w:r>
            <w:r w:rsidRPr="00995454">
              <w:rPr>
                <w:rFonts w:ascii="Times New Roman" w:hAnsi="Times New Roman" w:cs="Times New Roman"/>
                <w:sz w:val="24"/>
                <w:szCs w:val="24"/>
              </w:rPr>
              <w:t>)</w:t>
            </w:r>
          </w:p>
        </w:tc>
        <w:tc>
          <w:tcPr>
            <w:tcW w:w="2077" w:type="dxa"/>
            <w:shd w:val="clear" w:color="auto" w:fill="auto"/>
          </w:tcPr>
          <w:p w:rsidR="00FC2B9A" w:rsidRPr="00995454" w:rsidRDefault="00FC2B9A" w:rsidP="00AC4D6D">
            <w:pPr>
              <w:spacing w:after="0" w:line="276" w:lineRule="auto"/>
              <w:rPr>
                <w:rFonts w:ascii="Times New Roman" w:hAnsi="Times New Roman" w:cs="Times New Roman"/>
                <w:sz w:val="24"/>
                <w:szCs w:val="24"/>
              </w:rPr>
            </w:pPr>
            <w:r w:rsidRPr="00995454">
              <w:rPr>
                <w:rFonts w:ascii="Times New Roman" w:hAnsi="Times New Roman" w:cs="Times New Roman"/>
                <w:sz w:val="24"/>
                <w:szCs w:val="24"/>
              </w:rPr>
              <w:t>June 2024</w:t>
            </w:r>
          </w:p>
        </w:tc>
      </w:tr>
      <w:tr w:rsidR="00FC2B9A" w:rsidRPr="00995454" w:rsidTr="00AC4D6D">
        <w:tc>
          <w:tcPr>
            <w:tcW w:w="940" w:type="dxa"/>
            <w:shd w:val="clear" w:color="auto" w:fill="auto"/>
          </w:tcPr>
          <w:p w:rsidR="00FC2B9A" w:rsidRPr="00995454" w:rsidRDefault="00FC2B9A" w:rsidP="00AC4D6D">
            <w:pPr>
              <w:pStyle w:val="ListParagraph"/>
              <w:numPr>
                <w:ilvl w:val="0"/>
                <w:numId w:val="4"/>
              </w:numPr>
              <w:suppressAutoHyphens/>
              <w:spacing w:after="0" w:line="276" w:lineRule="auto"/>
              <w:contextualSpacing w:val="0"/>
              <w:jc w:val="both"/>
              <w:rPr>
                <w:rFonts w:ascii="Times New Roman" w:hAnsi="Times New Roman" w:cs="Times New Roman"/>
                <w:sz w:val="24"/>
                <w:szCs w:val="24"/>
              </w:rPr>
            </w:pPr>
          </w:p>
        </w:tc>
        <w:tc>
          <w:tcPr>
            <w:tcW w:w="2006"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IS 4811 : 2014</w:t>
            </w:r>
          </w:p>
        </w:tc>
        <w:tc>
          <w:tcPr>
            <w:tcW w:w="3998"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Cinnamon whole - Specification (</w:t>
            </w:r>
            <w:r w:rsidR="00D24D92" w:rsidRPr="00995454">
              <w:rPr>
                <w:rFonts w:ascii="Times New Roman" w:hAnsi="Times New Roman" w:cs="Times New Roman"/>
                <w:i/>
                <w:iCs/>
                <w:sz w:val="24"/>
                <w:szCs w:val="24"/>
              </w:rPr>
              <w:t>second revision</w:t>
            </w:r>
            <w:r w:rsidRPr="00995454">
              <w:rPr>
                <w:rFonts w:ascii="Times New Roman" w:hAnsi="Times New Roman" w:cs="Times New Roman"/>
                <w:sz w:val="24"/>
                <w:szCs w:val="24"/>
              </w:rPr>
              <w:t>)</w:t>
            </w:r>
          </w:p>
        </w:tc>
        <w:tc>
          <w:tcPr>
            <w:tcW w:w="2077" w:type="dxa"/>
            <w:shd w:val="clear" w:color="auto" w:fill="auto"/>
          </w:tcPr>
          <w:p w:rsidR="00FC2B9A" w:rsidRPr="00995454" w:rsidRDefault="00FC2B9A" w:rsidP="00AC4D6D">
            <w:pPr>
              <w:spacing w:after="0" w:line="276" w:lineRule="auto"/>
              <w:rPr>
                <w:rFonts w:ascii="Times New Roman" w:hAnsi="Times New Roman" w:cs="Times New Roman"/>
                <w:sz w:val="24"/>
                <w:szCs w:val="24"/>
              </w:rPr>
            </w:pPr>
            <w:r w:rsidRPr="00995454">
              <w:rPr>
                <w:rFonts w:ascii="Times New Roman" w:hAnsi="Times New Roman" w:cs="Times New Roman"/>
                <w:sz w:val="24"/>
                <w:szCs w:val="24"/>
              </w:rPr>
              <w:t>June 2024</w:t>
            </w:r>
          </w:p>
        </w:tc>
      </w:tr>
      <w:tr w:rsidR="00FC2B9A" w:rsidRPr="00995454" w:rsidTr="00AC4D6D">
        <w:tc>
          <w:tcPr>
            <w:tcW w:w="940" w:type="dxa"/>
            <w:shd w:val="clear" w:color="auto" w:fill="auto"/>
          </w:tcPr>
          <w:p w:rsidR="00FC2B9A" w:rsidRPr="00995454" w:rsidRDefault="00FC2B9A" w:rsidP="00AC4D6D">
            <w:pPr>
              <w:pStyle w:val="ListParagraph"/>
              <w:numPr>
                <w:ilvl w:val="0"/>
                <w:numId w:val="4"/>
              </w:numPr>
              <w:suppressAutoHyphens/>
              <w:spacing w:after="0" w:line="276" w:lineRule="auto"/>
              <w:contextualSpacing w:val="0"/>
              <w:jc w:val="both"/>
              <w:rPr>
                <w:rFonts w:ascii="Times New Roman" w:hAnsi="Times New Roman" w:cs="Times New Roman"/>
                <w:sz w:val="24"/>
                <w:szCs w:val="24"/>
              </w:rPr>
            </w:pPr>
          </w:p>
        </w:tc>
        <w:tc>
          <w:tcPr>
            <w:tcW w:w="2006"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IS 5452 : 2008</w:t>
            </w:r>
          </w:p>
        </w:tc>
        <w:tc>
          <w:tcPr>
            <w:tcW w:w="3998"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Dehydrated garlic - Specification (</w:t>
            </w:r>
            <w:r w:rsidR="00D24D92" w:rsidRPr="00995454">
              <w:rPr>
                <w:rFonts w:ascii="Times New Roman" w:hAnsi="Times New Roman" w:cs="Times New Roman"/>
                <w:i/>
                <w:iCs/>
                <w:sz w:val="24"/>
                <w:szCs w:val="24"/>
              </w:rPr>
              <w:t>second revision</w:t>
            </w:r>
            <w:r w:rsidRPr="00995454">
              <w:rPr>
                <w:rFonts w:ascii="Times New Roman" w:hAnsi="Times New Roman" w:cs="Times New Roman"/>
                <w:sz w:val="24"/>
                <w:szCs w:val="24"/>
              </w:rPr>
              <w:t>)</w:t>
            </w:r>
          </w:p>
        </w:tc>
        <w:tc>
          <w:tcPr>
            <w:tcW w:w="2077" w:type="dxa"/>
            <w:shd w:val="clear" w:color="auto" w:fill="auto"/>
          </w:tcPr>
          <w:p w:rsidR="00FC2B9A" w:rsidRPr="00995454" w:rsidRDefault="00FC2B9A" w:rsidP="00AC4D6D">
            <w:pPr>
              <w:spacing w:after="0" w:line="276" w:lineRule="auto"/>
              <w:rPr>
                <w:rFonts w:ascii="Times New Roman" w:hAnsi="Times New Roman" w:cs="Times New Roman"/>
                <w:sz w:val="24"/>
                <w:szCs w:val="24"/>
              </w:rPr>
            </w:pPr>
            <w:r w:rsidRPr="00995454">
              <w:rPr>
                <w:rFonts w:ascii="Times New Roman" w:hAnsi="Times New Roman" w:cs="Times New Roman"/>
                <w:sz w:val="24"/>
                <w:szCs w:val="24"/>
              </w:rPr>
              <w:t>June 2024</w:t>
            </w:r>
          </w:p>
        </w:tc>
      </w:tr>
      <w:tr w:rsidR="00FC2B9A" w:rsidRPr="00995454" w:rsidTr="00AC4D6D">
        <w:tc>
          <w:tcPr>
            <w:tcW w:w="940" w:type="dxa"/>
            <w:shd w:val="clear" w:color="auto" w:fill="auto"/>
          </w:tcPr>
          <w:p w:rsidR="00FC2B9A" w:rsidRPr="00995454" w:rsidRDefault="00FC2B9A" w:rsidP="00AC4D6D">
            <w:pPr>
              <w:pStyle w:val="ListParagraph"/>
              <w:numPr>
                <w:ilvl w:val="0"/>
                <w:numId w:val="4"/>
              </w:numPr>
              <w:suppressAutoHyphens/>
              <w:spacing w:after="0" w:line="276" w:lineRule="auto"/>
              <w:contextualSpacing w:val="0"/>
              <w:jc w:val="both"/>
              <w:rPr>
                <w:rFonts w:ascii="Times New Roman" w:hAnsi="Times New Roman" w:cs="Times New Roman"/>
                <w:sz w:val="24"/>
                <w:szCs w:val="24"/>
              </w:rPr>
            </w:pPr>
          </w:p>
        </w:tc>
        <w:tc>
          <w:tcPr>
            <w:tcW w:w="2006"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IS 5832 : 1984</w:t>
            </w:r>
          </w:p>
        </w:tc>
        <w:tc>
          <w:tcPr>
            <w:tcW w:w="3998"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Specification for black pepper oleoresin (</w:t>
            </w:r>
            <w:r w:rsidR="00D24D92" w:rsidRPr="00995454">
              <w:rPr>
                <w:rFonts w:ascii="Times New Roman" w:hAnsi="Times New Roman" w:cs="Times New Roman"/>
                <w:i/>
                <w:iCs/>
                <w:sz w:val="24"/>
                <w:szCs w:val="24"/>
              </w:rPr>
              <w:t>second revision</w:t>
            </w:r>
            <w:r w:rsidRPr="00995454">
              <w:rPr>
                <w:rFonts w:ascii="Times New Roman" w:hAnsi="Times New Roman" w:cs="Times New Roman"/>
                <w:sz w:val="24"/>
                <w:szCs w:val="24"/>
              </w:rPr>
              <w:t>)</w:t>
            </w:r>
          </w:p>
        </w:tc>
        <w:tc>
          <w:tcPr>
            <w:tcW w:w="2077" w:type="dxa"/>
            <w:shd w:val="clear" w:color="auto" w:fill="auto"/>
          </w:tcPr>
          <w:p w:rsidR="00FC2B9A" w:rsidRPr="00995454" w:rsidRDefault="00FC2B9A" w:rsidP="00AC4D6D">
            <w:pPr>
              <w:spacing w:after="0" w:line="276" w:lineRule="auto"/>
              <w:rPr>
                <w:rFonts w:ascii="Times New Roman" w:hAnsi="Times New Roman" w:cs="Times New Roman"/>
                <w:sz w:val="24"/>
                <w:szCs w:val="24"/>
              </w:rPr>
            </w:pPr>
            <w:r w:rsidRPr="00995454">
              <w:rPr>
                <w:rFonts w:ascii="Times New Roman" w:hAnsi="Times New Roman" w:cs="Times New Roman"/>
                <w:sz w:val="24"/>
                <w:szCs w:val="24"/>
              </w:rPr>
              <w:t>June 2024</w:t>
            </w:r>
          </w:p>
        </w:tc>
      </w:tr>
      <w:tr w:rsidR="00FC2B9A" w:rsidRPr="00995454" w:rsidTr="00AC4D6D">
        <w:tc>
          <w:tcPr>
            <w:tcW w:w="940" w:type="dxa"/>
            <w:shd w:val="clear" w:color="auto" w:fill="auto"/>
          </w:tcPr>
          <w:p w:rsidR="00FC2B9A" w:rsidRPr="00995454" w:rsidRDefault="00FC2B9A" w:rsidP="00AC4D6D">
            <w:pPr>
              <w:pStyle w:val="ListParagraph"/>
              <w:numPr>
                <w:ilvl w:val="0"/>
                <w:numId w:val="4"/>
              </w:numPr>
              <w:suppressAutoHyphens/>
              <w:spacing w:after="0" w:line="276" w:lineRule="auto"/>
              <w:contextualSpacing w:val="0"/>
              <w:jc w:val="both"/>
              <w:rPr>
                <w:rFonts w:ascii="Times New Roman" w:hAnsi="Times New Roman" w:cs="Times New Roman"/>
                <w:sz w:val="24"/>
                <w:szCs w:val="24"/>
              </w:rPr>
            </w:pPr>
          </w:p>
        </w:tc>
        <w:tc>
          <w:tcPr>
            <w:tcW w:w="2006"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 xml:space="preserve">IS 5955 : 1993 </w:t>
            </w:r>
          </w:p>
        </w:tc>
        <w:tc>
          <w:tcPr>
            <w:tcW w:w="3998"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Specification for black pepper oleoresin (</w:t>
            </w:r>
            <w:r w:rsidR="00D24D92" w:rsidRPr="00995454">
              <w:rPr>
                <w:rFonts w:ascii="Times New Roman" w:hAnsi="Times New Roman" w:cs="Times New Roman"/>
                <w:i/>
                <w:iCs/>
                <w:sz w:val="24"/>
                <w:szCs w:val="24"/>
              </w:rPr>
              <w:t>second revision</w:t>
            </w:r>
            <w:r w:rsidRPr="00995454">
              <w:rPr>
                <w:rFonts w:ascii="Times New Roman" w:hAnsi="Times New Roman" w:cs="Times New Roman"/>
                <w:sz w:val="24"/>
                <w:szCs w:val="24"/>
              </w:rPr>
              <w:t>)</w:t>
            </w:r>
          </w:p>
        </w:tc>
        <w:tc>
          <w:tcPr>
            <w:tcW w:w="2077" w:type="dxa"/>
            <w:shd w:val="clear" w:color="auto" w:fill="auto"/>
          </w:tcPr>
          <w:p w:rsidR="00FC2B9A" w:rsidRPr="00995454" w:rsidRDefault="00FC2B9A" w:rsidP="00AC4D6D">
            <w:pPr>
              <w:spacing w:after="0" w:line="276" w:lineRule="auto"/>
              <w:rPr>
                <w:rFonts w:ascii="Times New Roman" w:hAnsi="Times New Roman" w:cs="Times New Roman"/>
                <w:sz w:val="24"/>
                <w:szCs w:val="24"/>
              </w:rPr>
            </w:pPr>
            <w:r w:rsidRPr="00995454">
              <w:rPr>
                <w:rFonts w:ascii="Times New Roman" w:hAnsi="Times New Roman" w:cs="Times New Roman"/>
                <w:sz w:val="24"/>
                <w:szCs w:val="24"/>
              </w:rPr>
              <w:t>June 2024</w:t>
            </w:r>
          </w:p>
        </w:tc>
      </w:tr>
      <w:tr w:rsidR="00FC2B9A" w:rsidRPr="00995454" w:rsidTr="00AC4D6D">
        <w:tc>
          <w:tcPr>
            <w:tcW w:w="940" w:type="dxa"/>
            <w:shd w:val="clear" w:color="auto" w:fill="auto"/>
          </w:tcPr>
          <w:p w:rsidR="00FC2B9A" w:rsidRPr="00995454" w:rsidRDefault="00FC2B9A" w:rsidP="00AC4D6D">
            <w:pPr>
              <w:pStyle w:val="ListParagraph"/>
              <w:numPr>
                <w:ilvl w:val="0"/>
                <w:numId w:val="4"/>
              </w:numPr>
              <w:suppressAutoHyphens/>
              <w:spacing w:after="0" w:line="276" w:lineRule="auto"/>
              <w:contextualSpacing w:val="0"/>
              <w:jc w:val="both"/>
              <w:rPr>
                <w:rFonts w:ascii="Times New Roman" w:hAnsi="Times New Roman" w:cs="Times New Roman"/>
                <w:sz w:val="24"/>
                <w:szCs w:val="24"/>
              </w:rPr>
            </w:pPr>
          </w:p>
        </w:tc>
        <w:tc>
          <w:tcPr>
            <w:tcW w:w="2006"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IS 6364 : 1993</w:t>
            </w:r>
          </w:p>
        </w:tc>
        <w:tc>
          <w:tcPr>
            <w:tcW w:w="3998"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Spices and condiments - Tamarind pulp - Specification (</w:t>
            </w:r>
            <w:r w:rsidR="00D24D92" w:rsidRPr="00995454">
              <w:rPr>
                <w:rFonts w:ascii="Times New Roman" w:hAnsi="Times New Roman" w:cs="Times New Roman"/>
                <w:i/>
                <w:iCs/>
                <w:sz w:val="24"/>
                <w:szCs w:val="24"/>
              </w:rPr>
              <w:t>second revision</w:t>
            </w:r>
            <w:r w:rsidRPr="00995454">
              <w:rPr>
                <w:rFonts w:ascii="Times New Roman" w:hAnsi="Times New Roman" w:cs="Times New Roman"/>
                <w:sz w:val="24"/>
                <w:szCs w:val="24"/>
              </w:rPr>
              <w:t>)</w:t>
            </w:r>
          </w:p>
        </w:tc>
        <w:tc>
          <w:tcPr>
            <w:tcW w:w="2077" w:type="dxa"/>
            <w:shd w:val="clear" w:color="auto" w:fill="auto"/>
          </w:tcPr>
          <w:p w:rsidR="00FC2B9A" w:rsidRPr="00995454" w:rsidRDefault="00FC2B9A" w:rsidP="00AC4D6D">
            <w:pPr>
              <w:spacing w:after="0" w:line="276" w:lineRule="auto"/>
              <w:rPr>
                <w:rFonts w:ascii="Times New Roman" w:hAnsi="Times New Roman" w:cs="Times New Roman"/>
                <w:sz w:val="24"/>
                <w:szCs w:val="24"/>
              </w:rPr>
            </w:pPr>
            <w:r w:rsidRPr="00995454">
              <w:rPr>
                <w:rFonts w:ascii="Times New Roman" w:hAnsi="Times New Roman" w:cs="Times New Roman"/>
                <w:sz w:val="24"/>
                <w:szCs w:val="24"/>
              </w:rPr>
              <w:t>June 2024</w:t>
            </w:r>
          </w:p>
        </w:tc>
      </w:tr>
      <w:tr w:rsidR="00FC2B9A" w:rsidRPr="00995454" w:rsidTr="00AC4D6D">
        <w:tc>
          <w:tcPr>
            <w:tcW w:w="940" w:type="dxa"/>
            <w:shd w:val="clear" w:color="auto" w:fill="auto"/>
          </w:tcPr>
          <w:p w:rsidR="00FC2B9A" w:rsidRPr="00995454" w:rsidRDefault="00FC2B9A" w:rsidP="00AC4D6D">
            <w:pPr>
              <w:pStyle w:val="ListParagraph"/>
              <w:numPr>
                <w:ilvl w:val="0"/>
                <w:numId w:val="4"/>
              </w:numPr>
              <w:suppressAutoHyphens/>
              <w:spacing w:after="0" w:line="276" w:lineRule="auto"/>
              <w:contextualSpacing w:val="0"/>
              <w:jc w:val="both"/>
              <w:rPr>
                <w:rFonts w:ascii="Times New Roman" w:hAnsi="Times New Roman" w:cs="Times New Roman"/>
                <w:sz w:val="24"/>
                <w:szCs w:val="24"/>
              </w:rPr>
            </w:pPr>
          </w:p>
        </w:tc>
        <w:tc>
          <w:tcPr>
            <w:tcW w:w="2006"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IS 7807 : 1975</w:t>
            </w:r>
          </w:p>
        </w:tc>
        <w:tc>
          <w:tcPr>
            <w:tcW w:w="3998"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Methods of test for asafetida</w:t>
            </w:r>
          </w:p>
        </w:tc>
        <w:tc>
          <w:tcPr>
            <w:tcW w:w="2077" w:type="dxa"/>
            <w:shd w:val="clear" w:color="auto" w:fill="auto"/>
          </w:tcPr>
          <w:p w:rsidR="00FC2B9A" w:rsidRPr="00995454" w:rsidRDefault="00FC2B9A" w:rsidP="00AC4D6D">
            <w:pPr>
              <w:spacing w:after="0" w:line="276" w:lineRule="auto"/>
              <w:rPr>
                <w:rFonts w:ascii="Times New Roman" w:hAnsi="Times New Roman" w:cs="Times New Roman"/>
                <w:sz w:val="24"/>
                <w:szCs w:val="24"/>
              </w:rPr>
            </w:pPr>
            <w:r w:rsidRPr="00995454">
              <w:rPr>
                <w:rFonts w:ascii="Times New Roman" w:hAnsi="Times New Roman" w:cs="Times New Roman"/>
                <w:sz w:val="24"/>
                <w:szCs w:val="24"/>
              </w:rPr>
              <w:t>June 2024</w:t>
            </w:r>
          </w:p>
        </w:tc>
      </w:tr>
      <w:tr w:rsidR="00FC2B9A" w:rsidRPr="00995454" w:rsidTr="00AC4D6D">
        <w:tc>
          <w:tcPr>
            <w:tcW w:w="940" w:type="dxa"/>
            <w:shd w:val="clear" w:color="auto" w:fill="auto"/>
          </w:tcPr>
          <w:p w:rsidR="00FC2B9A" w:rsidRPr="00995454" w:rsidRDefault="00FC2B9A" w:rsidP="00AC4D6D">
            <w:pPr>
              <w:pStyle w:val="ListParagraph"/>
              <w:numPr>
                <w:ilvl w:val="0"/>
                <w:numId w:val="4"/>
              </w:numPr>
              <w:suppressAutoHyphens/>
              <w:spacing w:after="0" w:line="276" w:lineRule="auto"/>
              <w:contextualSpacing w:val="0"/>
              <w:jc w:val="both"/>
              <w:rPr>
                <w:rFonts w:ascii="Times New Roman" w:hAnsi="Times New Roman" w:cs="Times New Roman"/>
                <w:sz w:val="24"/>
                <w:szCs w:val="24"/>
              </w:rPr>
            </w:pPr>
          </w:p>
        </w:tc>
        <w:tc>
          <w:tcPr>
            <w:tcW w:w="2006"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IS 7826 : 1984</w:t>
            </w:r>
          </w:p>
        </w:tc>
        <w:tc>
          <w:tcPr>
            <w:tcW w:w="3998"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Specification for ginger oleoresin (</w:t>
            </w:r>
            <w:r w:rsidR="00D24D92" w:rsidRPr="00995454">
              <w:rPr>
                <w:rFonts w:ascii="Times New Roman" w:hAnsi="Times New Roman" w:cs="Times New Roman"/>
                <w:i/>
                <w:iCs/>
                <w:sz w:val="24"/>
                <w:szCs w:val="24"/>
              </w:rPr>
              <w:t>second revision</w:t>
            </w:r>
            <w:r w:rsidRPr="00995454">
              <w:rPr>
                <w:rFonts w:ascii="Times New Roman" w:hAnsi="Times New Roman" w:cs="Times New Roman"/>
                <w:sz w:val="24"/>
                <w:szCs w:val="24"/>
              </w:rPr>
              <w:t>)</w:t>
            </w:r>
          </w:p>
        </w:tc>
        <w:tc>
          <w:tcPr>
            <w:tcW w:w="2077" w:type="dxa"/>
            <w:shd w:val="clear" w:color="auto" w:fill="auto"/>
          </w:tcPr>
          <w:p w:rsidR="00FC2B9A" w:rsidRPr="00995454" w:rsidRDefault="00FC2B9A" w:rsidP="00AC4D6D">
            <w:pPr>
              <w:spacing w:after="0" w:line="276" w:lineRule="auto"/>
              <w:rPr>
                <w:rFonts w:ascii="Times New Roman" w:hAnsi="Times New Roman" w:cs="Times New Roman"/>
                <w:sz w:val="24"/>
                <w:szCs w:val="24"/>
              </w:rPr>
            </w:pPr>
            <w:r w:rsidRPr="00995454">
              <w:rPr>
                <w:rFonts w:ascii="Times New Roman" w:hAnsi="Times New Roman" w:cs="Times New Roman"/>
                <w:sz w:val="24"/>
                <w:szCs w:val="24"/>
              </w:rPr>
              <w:t>June 2024</w:t>
            </w:r>
          </w:p>
        </w:tc>
      </w:tr>
      <w:tr w:rsidR="00FC2B9A" w:rsidRPr="00995454" w:rsidTr="00AC4D6D">
        <w:tc>
          <w:tcPr>
            <w:tcW w:w="940" w:type="dxa"/>
            <w:shd w:val="clear" w:color="auto" w:fill="auto"/>
          </w:tcPr>
          <w:p w:rsidR="00FC2B9A" w:rsidRPr="00995454" w:rsidRDefault="00FC2B9A" w:rsidP="00AC4D6D">
            <w:pPr>
              <w:pStyle w:val="ListParagraph"/>
              <w:numPr>
                <w:ilvl w:val="0"/>
                <w:numId w:val="4"/>
              </w:numPr>
              <w:suppressAutoHyphens/>
              <w:spacing w:after="0" w:line="276" w:lineRule="auto"/>
              <w:contextualSpacing w:val="0"/>
              <w:jc w:val="both"/>
              <w:rPr>
                <w:rFonts w:ascii="Times New Roman" w:hAnsi="Times New Roman" w:cs="Times New Roman"/>
                <w:sz w:val="24"/>
                <w:szCs w:val="24"/>
              </w:rPr>
            </w:pPr>
          </w:p>
        </w:tc>
        <w:tc>
          <w:tcPr>
            <w:tcW w:w="2006"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IS 9486 : 2011</w:t>
            </w:r>
          </w:p>
        </w:tc>
        <w:tc>
          <w:tcPr>
            <w:tcW w:w="3998" w:type="dxa"/>
            <w:shd w:val="clear" w:color="auto" w:fill="auto"/>
          </w:tcPr>
          <w:p w:rsidR="00FC2B9A" w:rsidRPr="00995454" w:rsidRDefault="00FC2B9A"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sz w:val="24"/>
                <w:szCs w:val="24"/>
              </w:rPr>
              <w:t>Spices and condiments - Dehydrated green pepper - Specification (</w:t>
            </w:r>
            <w:r w:rsidR="00D24D92" w:rsidRPr="00995454">
              <w:rPr>
                <w:rFonts w:ascii="Times New Roman" w:hAnsi="Times New Roman" w:cs="Times New Roman"/>
                <w:i/>
                <w:iCs/>
                <w:sz w:val="24"/>
                <w:szCs w:val="24"/>
              </w:rPr>
              <w:t>second revision</w:t>
            </w:r>
            <w:r w:rsidRPr="00995454">
              <w:rPr>
                <w:rFonts w:ascii="Times New Roman" w:hAnsi="Times New Roman" w:cs="Times New Roman"/>
                <w:sz w:val="24"/>
                <w:szCs w:val="24"/>
              </w:rPr>
              <w:t>)</w:t>
            </w:r>
          </w:p>
        </w:tc>
        <w:tc>
          <w:tcPr>
            <w:tcW w:w="2077" w:type="dxa"/>
            <w:shd w:val="clear" w:color="auto" w:fill="auto"/>
          </w:tcPr>
          <w:p w:rsidR="00FC2B9A" w:rsidRPr="00995454" w:rsidRDefault="00FC2B9A" w:rsidP="00AC4D6D">
            <w:pPr>
              <w:spacing w:after="0" w:line="276" w:lineRule="auto"/>
              <w:rPr>
                <w:rFonts w:ascii="Times New Roman" w:hAnsi="Times New Roman" w:cs="Times New Roman"/>
                <w:sz w:val="24"/>
                <w:szCs w:val="24"/>
              </w:rPr>
            </w:pPr>
            <w:r w:rsidRPr="00995454">
              <w:rPr>
                <w:rFonts w:ascii="Times New Roman" w:hAnsi="Times New Roman" w:cs="Times New Roman"/>
                <w:sz w:val="24"/>
                <w:szCs w:val="24"/>
              </w:rPr>
              <w:t>June 2024</w:t>
            </w:r>
          </w:p>
        </w:tc>
      </w:tr>
    </w:tbl>
    <w:p w:rsidR="00FC2B9A" w:rsidRDefault="00FC2B9A" w:rsidP="00AC4D6D">
      <w:pPr>
        <w:spacing w:after="0" w:line="276" w:lineRule="auto"/>
        <w:jc w:val="both"/>
        <w:rPr>
          <w:rFonts w:ascii="Times New Roman" w:hAnsi="Times New Roman" w:cs="Times New Roman"/>
          <w:bCs/>
          <w:sz w:val="24"/>
          <w:szCs w:val="24"/>
        </w:rPr>
      </w:pPr>
    </w:p>
    <w:p w:rsidR="00564C02" w:rsidRDefault="00564C02" w:rsidP="00AC4D6D">
      <w:p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As decided in the previous meeting the copy of above mentioned Indian standards was circulated to all the committee members for inviting comments. Comments received from Dr. MM Naidu is attached for the below as Annex IV for review and decision to take up the revision of Indian Standard. </w:t>
      </w:r>
    </w:p>
    <w:bookmarkStart w:id="3" w:name="_MON_1788616516"/>
    <w:bookmarkEnd w:id="3"/>
    <w:p w:rsidR="00564C02" w:rsidRDefault="00E9026E" w:rsidP="00AC4D6D">
      <w:pPr>
        <w:spacing w:after="0" w:line="276" w:lineRule="auto"/>
        <w:jc w:val="center"/>
        <w:rPr>
          <w:rFonts w:ascii="Times New Roman" w:hAnsi="Times New Roman" w:cs="Times New Roman"/>
          <w:bCs/>
          <w:sz w:val="24"/>
          <w:szCs w:val="24"/>
        </w:rPr>
      </w:pPr>
      <w:r>
        <w:rPr>
          <w:rFonts w:ascii="Times New Roman" w:hAnsi="Times New Roman" w:cs="Times New Roman"/>
          <w:bCs/>
          <w:sz w:val="24"/>
          <w:szCs w:val="24"/>
        </w:rPr>
        <w:object w:dxaOrig="1539" w:dyaOrig="997">
          <v:shape id="_x0000_i1028" type="#_x0000_t75" style="width:77.3pt;height:49.45pt" o:ole="">
            <v:imagedata r:id="rId16" o:title=""/>
          </v:shape>
          <o:OLEObject Type="Embed" ProgID="Word.Document.12" ShapeID="_x0000_i1028" DrawAspect="Icon" ObjectID="_1791125238" r:id="rId17">
            <o:FieldCodes>\s</o:FieldCodes>
          </o:OLEObject>
        </w:object>
      </w:r>
    </w:p>
    <w:p w:rsidR="00564C02" w:rsidRDefault="00564C02" w:rsidP="00AC4D6D">
      <w:pPr>
        <w:spacing w:after="0" w:line="276" w:lineRule="auto"/>
        <w:rPr>
          <w:rFonts w:ascii="Times New Roman" w:hAnsi="Times New Roman" w:cs="Times New Roman"/>
          <w:b/>
          <w:i/>
          <w:iCs/>
          <w:sz w:val="24"/>
          <w:szCs w:val="24"/>
        </w:rPr>
      </w:pPr>
      <w:r w:rsidRPr="00995454">
        <w:rPr>
          <w:rFonts w:ascii="Times New Roman" w:hAnsi="Times New Roman" w:cs="Times New Roman"/>
          <w:b/>
          <w:i/>
          <w:iCs/>
          <w:sz w:val="24"/>
          <w:szCs w:val="24"/>
        </w:rPr>
        <w:t>The Committe</w:t>
      </w:r>
      <w:r>
        <w:rPr>
          <w:rFonts w:ascii="Times New Roman" w:hAnsi="Times New Roman" w:cs="Times New Roman"/>
          <w:b/>
          <w:i/>
          <w:iCs/>
          <w:sz w:val="24"/>
          <w:szCs w:val="24"/>
        </w:rPr>
        <w:t>e may kindly review.</w:t>
      </w:r>
    </w:p>
    <w:p w:rsidR="00AC4D6D" w:rsidRPr="00564C02" w:rsidRDefault="00AC4D6D" w:rsidP="00AC4D6D">
      <w:pPr>
        <w:spacing w:after="0" w:line="276" w:lineRule="auto"/>
        <w:rPr>
          <w:rFonts w:ascii="Times New Roman" w:hAnsi="Times New Roman" w:cs="Times New Roman"/>
          <w:b/>
          <w:i/>
          <w:iCs/>
          <w:sz w:val="24"/>
          <w:szCs w:val="24"/>
        </w:rPr>
      </w:pPr>
    </w:p>
    <w:p w:rsidR="00AD352B" w:rsidRDefault="00AD352B" w:rsidP="00AC4D6D">
      <w:pPr>
        <w:spacing w:after="0" w:line="276" w:lineRule="auto"/>
        <w:rPr>
          <w:rFonts w:ascii="Times New Roman" w:hAnsi="Times New Roman" w:cs="Times New Roman"/>
          <w:b/>
          <w:bCs/>
          <w:sz w:val="24"/>
          <w:szCs w:val="24"/>
        </w:rPr>
      </w:pPr>
      <w:r w:rsidRPr="00995454">
        <w:rPr>
          <w:rFonts w:ascii="Times New Roman" w:hAnsi="Times New Roman" w:cs="Times New Roman"/>
          <w:b/>
          <w:bCs/>
          <w:sz w:val="24"/>
          <w:szCs w:val="24"/>
        </w:rPr>
        <w:t xml:space="preserve">4.3 Revision of Pre 2000 Indian Standards </w:t>
      </w:r>
    </w:p>
    <w:p w:rsidR="00AC4D6D" w:rsidRPr="00995454" w:rsidRDefault="00AC4D6D" w:rsidP="00AC4D6D">
      <w:pPr>
        <w:spacing w:after="0" w:line="276" w:lineRule="auto"/>
        <w:rPr>
          <w:rFonts w:ascii="Times New Roman" w:hAnsi="Times New Roman" w:cs="Times New Roman"/>
          <w:b/>
          <w:bCs/>
          <w:sz w:val="24"/>
          <w:szCs w:val="24"/>
        </w:rPr>
      </w:pPr>
    </w:p>
    <w:p w:rsidR="00AD352B" w:rsidRDefault="00AD352B"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b/>
          <w:sz w:val="24"/>
          <w:szCs w:val="24"/>
        </w:rPr>
        <w:t xml:space="preserve">4.3.1 </w:t>
      </w:r>
      <w:r w:rsidRPr="00995454">
        <w:rPr>
          <w:rFonts w:ascii="Times New Roman" w:hAnsi="Times New Roman" w:cs="Times New Roman"/>
          <w:sz w:val="24"/>
          <w:szCs w:val="24"/>
        </w:rPr>
        <w:t xml:space="preserve">FAD 09 in its previous meetings, assigned the task of revision of various Pre 2000 Indian standards to various panels on priority. List of Indian Standards published prior to 2000, under FAD 09 along with the work allocation/status is mentioned below: </w:t>
      </w:r>
    </w:p>
    <w:p w:rsidR="00AC4D6D" w:rsidRDefault="00AC4D6D" w:rsidP="00AC4D6D">
      <w:pPr>
        <w:spacing w:after="0" w:line="276" w:lineRule="auto"/>
        <w:jc w:val="both"/>
        <w:rPr>
          <w:rFonts w:ascii="Times New Roman" w:hAnsi="Times New Roman" w:cs="Times New Roman"/>
          <w:sz w:val="24"/>
          <w:szCs w:val="24"/>
        </w:rPr>
      </w:pPr>
    </w:p>
    <w:p w:rsidR="00AC4D6D" w:rsidRPr="00995454" w:rsidRDefault="00AC4D6D" w:rsidP="00AC4D6D">
      <w:pPr>
        <w:spacing w:after="0" w:line="276" w:lineRule="auto"/>
        <w:jc w:val="both"/>
        <w:rPr>
          <w:rFonts w:ascii="Times New Roman" w:hAnsi="Times New Roman" w:cs="Times New Roman"/>
          <w:sz w:val="24"/>
          <w:szCs w:val="24"/>
        </w:rPr>
      </w:pPr>
    </w:p>
    <w:tbl>
      <w:tblPr>
        <w:tblW w:w="8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9"/>
        <w:gridCol w:w="1701"/>
        <w:gridCol w:w="3964"/>
        <w:gridCol w:w="1843"/>
      </w:tblGrid>
      <w:tr w:rsidR="00F725C5" w:rsidRPr="00995454" w:rsidTr="00D249D4">
        <w:trPr>
          <w:trHeight w:val="387"/>
          <w:jc w:val="center"/>
        </w:trPr>
        <w:tc>
          <w:tcPr>
            <w:tcW w:w="1129" w:type="dxa"/>
          </w:tcPr>
          <w:p w:rsidR="00F725C5" w:rsidRPr="00995454" w:rsidRDefault="00F725C5" w:rsidP="00AC4D6D">
            <w:pPr>
              <w:spacing w:after="0" w:line="276" w:lineRule="auto"/>
              <w:rPr>
                <w:rFonts w:ascii="Times New Roman" w:eastAsia="Times New Roman" w:hAnsi="Times New Roman" w:cs="Times New Roman"/>
                <w:b/>
                <w:bCs/>
                <w:sz w:val="24"/>
                <w:szCs w:val="24"/>
                <w:lang w:val="en-IN" w:eastAsia="en-IN" w:bidi="hi-IN"/>
              </w:rPr>
            </w:pPr>
            <w:r w:rsidRPr="00995454">
              <w:rPr>
                <w:rFonts w:ascii="Times New Roman" w:eastAsia="Times New Roman" w:hAnsi="Times New Roman" w:cs="Times New Roman"/>
                <w:b/>
                <w:bCs/>
                <w:sz w:val="24"/>
                <w:szCs w:val="24"/>
                <w:lang w:val="en-IN" w:eastAsia="en-IN" w:bidi="hi-IN"/>
              </w:rPr>
              <w:t>S. No.</w:t>
            </w:r>
          </w:p>
        </w:tc>
        <w:tc>
          <w:tcPr>
            <w:tcW w:w="1701" w:type="dxa"/>
            <w:tcMar>
              <w:top w:w="30" w:type="dxa"/>
              <w:left w:w="45" w:type="dxa"/>
              <w:bottom w:w="30" w:type="dxa"/>
              <w:right w:w="45" w:type="dxa"/>
            </w:tcMar>
            <w:hideMark/>
          </w:tcPr>
          <w:p w:rsidR="00F725C5" w:rsidRPr="00995454" w:rsidRDefault="00F725C5" w:rsidP="00AC4D6D">
            <w:pPr>
              <w:spacing w:after="0" w:line="276" w:lineRule="auto"/>
              <w:rPr>
                <w:rFonts w:ascii="Times New Roman" w:eastAsia="Times New Roman" w:hAnsi="Times New Roman" w:cs="Times New Roman"/>
                <w:b/>
                <w:bCs/>
                <w:sz w:val="24"/>
                <w:szCs w:val="24"/>
                <w:lang w:val="en-IN" w:eastAsia="en-IN" w:bidi="hi-IN"/>
              </w:rPr>
            </w:pPr>
            <w:r w:rsidRPr="00995454">
              <w:rPr>
                <w:rFonts w:ascii="Times New Roman" w:eastAsia="Times New Roman" w:hAnsi="Times New Roman" w:cs="Times New Roman"/>
                <w:b/>
                <w:bCs/>
                <w:sz w:val="24"/>
                <w:szCs w:val="24"/>
                <w:lang w:val="en-IN" w:eastAsia="en-IN" w:bidi="hi-IN"/>
              </w:rPr>
              <w:t>IS No.</w:t>
            </w:r>
          </w:p>
        </w:tc>
        <w:tc>
          <w:tcPr>
            <w:tcW w:w="3964" w:type="dxa"/>
            <w:tcMar>
              <w:top w:w="30" w:type="dxa"/>
              <w:left w:w="45" w:type="dxa"/>
              <w:bottom w:w="30" w:type="dxa"/>
              <w:right w:w="45" w:type="dxa"/>
            </w:tcMar>
            <w:hideMark/>
          </w:tcPr>
          <w:p w:rsidR="00F725C5" w:rsidRPr="00995454" w:rsidRDefault="00F725C5" w:rsidP="00AC4D6D">
            <w:pPr>
              <w:spacing w:after="0" w:line="276" w:lineRule="auto"/>
              <w:rPr>
                <w:rFonts w:ascii="Times New Roman" w:eastAsia="Times New Roman" w:hAnsi="Times New Roman" w:cs="Times New Roman"/>
                <w:b/>
                <w:bCs/>
                <w:sz w:val="24"/>
                <w:szCs w:val="24"/>
                <w:lang w:val="en-IN" w:eastAsia="en-IN" w:bidi="hi-IN"/>
              </w:rPr>
            </w:pPr>
            <w:r w:rsidRPr="00995454">
              <w:rPr>
                <w:rFonts w:ascii="Times New Roman" w:eastAsia="Times New Roman" w:hAnsi="Times New Roman" w:cs="Times New Roman"/>
                <w:b/>
                <w:bCs/>
                <w:sz w:val="24"/>
                <w:szCs w:val="24"/>
                <w:lang w:val="en-IN" w:eastAsia="en-IN" w:bidi="hi-IN"/>
              </w:rPr>
              <w:t>IS Title</w:t>
            </w:r>
          </w:p>
        </w:tc>
        <w:tc>
          <w:tcPr>
            <w:tcW w:w="1843" w:type="dxa"/>
            <w:tcMar>
              <w:top w:w="30" w:type="dxa"/>
              <w:left w:w="45" w:type="dxa"/>
              <w:bottom w:w="30" w:type="dxa"/>
              <w:right w:w="45" w:type="dxa"/>
            </w:tcMar>
            <w:hideMark/>
          </w:tcPr>
          <w:p w:rsidR="00F725C5" w:rsidRPr="00995454" w:rsidRDefault="00F725C5" w:rsidP="00AC4D6D">
            <w:pPr>
              <w:spacing w:after="0" w:line="276" w:lineRule="auto"/>
              <w:rPr>
                <w:rFonts w:ascii="Times New Roman" w:eastAsia="Times New Roman" w:hAnsi="Times New Roman" w:cs="Times New Roman"/>
                <w:b/>
                <w:bCs/>
                <w:sz w:val="24"/>
                <w:szCs w:val="24"/>
                <w:lang w:val="en-IN" w:eastAsia="en-IN" w:bidi="hi-IN"/>
              </w:rPr>
            </w:pPr>
            <w:r w:rsidRPr="00995454">
              <w:rPr>
                <w:rFonts w:ascii="Times New Roman" w:eastAsia="Times New Roman" w:hAnsi="Times New Roman" w:cs="Times New Roman"/>
                <w:b/>
                <w:bCs/>
                <w:sz w:val="24"/>
                <w:szCs w:val="24"/>
                <w:lang w:val="en-IN" w:eastAsia="en-IN" w:bidi="hi-IN"/>
              </w:rPr>
              <w:t xml:space="preserve">Allocated to </w:t>
            </w:r>
          </w:p>
        </w:tc>
      </w:tr>
      <w:tr w:rsidR="00F725C5" w:rsidRPr="00995454" w:rsidTr="00D249D4">
        <w:trPr>
          <w:trHeight w:val="387"/>
          <w:jc w:val="center"/>
        </w:trPr>
        <w:tc>
          <w:tcPr>
            <w:tcW w:w="1129" w:type="dxa"/>
          </w:tcPr>
          <w:p w:rsidR="00F725C5" w:rsidRPr="00995454" w:rsidRDefault="00F725C5" w:rsidP="00AC4D6D">
            <w:pPr>
              <w:pStyle w:val="ListParagraph"/>
              <w:numPr>
                <w:ilvl w:val="0"/>
                <w:numId w:val="5"/>
              </w:numPr>
              <w:spacing w:after="0" w:line="276" w:lineRule="auto"/>
              <w:rPr>
                <w:rFonts w:ascii="Times New Roman" w:eastAsia="Times New Roman" w:hAnsi="Times New Roman" w:cs="Times New Roman"/>
                <w:sz w:val="24"/>
                <w:szCs w:val="24"/>
                <w:lang w:val="en-IN" w:eastAsia="en-IN" w:bidi="hi-IN"/>
              </w:rPr>
            </w:pPr>
          </w:p>
        </w:tc>
        <w:tc>
          <w:tcPr>
            <w:tcW w:w="1701" w:type="dxa"/>
            <w:tcMar>
              <w:top w:w="30" w:type="dxa"/>
              <w:left w:w="45" w:type="dxa"/>
              <w:bottom w:w="30" w:type="dxa"/>
              <w:right w:w="45" w:type="dxa"/>
            </w:tcMar>
            <w:hideMark/>
          </w:tcPr>
          <w:p w:rsidR="00F725C5" w:rsidRPr="00995454" w:rsidRDefault="00F725C5" w:rsidP="00AC4D6D">
            <w:pPr>
              <w:spacing w:after="0" w:line="276" w:lineRule="auto"/>
              <w:rPr>
                <w:rFonts w:ascii="Times New Roman" w:eastAsia="Times New Roman" w:hAnsi="Times New Roman" w:cs="Times New Roman"/>
                <w:sz w:val="24"/>
                <w:szCs w:val="24"/>
                <w:lang w:val="en-IN" w:eastAsia="en-IN" w:bidi="hi-IN"/>
              </w:rPr>
            </w:pPr>
            <w:r w:rsidRPr="00995454">
              <w:rPr>
                <w:rFonts w:ascii="Times New Roman" w:eastAsia="Times New Roman" w:hAnsi="Times New Roman" w:cs="Times New Roman"/>
                <w:sz w:val="24"/>
                <w:szCs w:val="24"/>
                <w:lang w:val="en-IN" w:eastAsia="en-IN" w:bidi="hi-IN"/>
              </w:rPr>
              <w:t>IS 7807:1975</w:t>
            </w:r>
          </w:p>
        </w:tc>
        <w:tc>
          <w:tcPr>
            <w:tcW w:w="3964" w:type="dxa"/>
            <w:tcMar>
              <w:top w:w="30" w:type="dxa"/>
              <w:left w:w="45" w:type="dxa"/>
              <w:bottom w:w="30" w:type="dxa"/>
              <w:right w:w="45" w:type="dxa"/>
            </w:tcMar>
            <w:hideMark/>
          </w:tcPr>
          <w:p w:rsidR="00F725C5" w:rsidRPr="00995454" w:rsidRDefault="00F725C5" w:rsidP="00AC4D6D">
            <w:pPr>
              <w:spacing w:after="0" w:line="276" w:lineRule="auto"/>
              <w:jc w:val="both"/>
              <w:rPr>
                <w:rFonts w:ascii="Times New Roman" w:eastAsia="Times New Roman" w:hAnsi="Times New Roman" w:cs="Times New Roman"/>
                <w:sz w:val="24"/>
                <w:szCs w:val="24"/>
                <w:lang w:val="en-IN" w:eastAsia="en-IN" w:bidi="hi-IN"/>
              </w:rPr>
            </w:pPr>
            <w:r w:rsidRPr="00995454">
              <w:rPr>
                <w:rFonts w:ascii="Times New Roman" w:eastAsia="Times New Roman" w:hAnsi="Times New Roman" w:cs="Times New Roman"/>
                <w:sz w:val="24"/>
                <w:szCs w:val="24"/>
                <w:lang w:val="en-IN" w:eastAsia="en-IN" w:bidi="hi-IN"/>
              </w:rPr>
              <w:t>Methods of test for asafoetida</w:t>
            </w:r>
          </w:p>
        </w:tc>
        <w:tc>
          <w:tcPr>
            <w:tcW w:w="1843" w:type="dxa"/>
            <w:tcMar>
              <w:top w:w="30" w:type="dxa"/>
              <w:left w:w="45" w:type="dxa"/>
              <w:bottom w:w="30" w:type="dxa"/>
              <w:right w:w="45" w:type="dxa"/>
            </w:tcMar>
            <w:hideMark/>
          </w:tcPr>
          <w:p w:rsidR="00F725C5" w:rsidRPr="00995454" w:rsidRDefault="00E9026E" w:rsidP="00AC4D6D">
            <w:pPr>
              <w:spacing w:after="0" w:line="276" w:lineRule="auto"/>
              <w:rPr>
                <w:rFonts w:ascii="Times New Roman" w:eastAsia="Times New Roman" w:hAnsi="Times New Roman" w:cs="Times New Roman"/>
                <w:sz w:val="24"/>
                <w:szCs w:val="24"/>
                <w:lang w:val="en-IN" w:eastAsia="en-IN" w:bidi="hi-IN"/>
              </w:rPr>
            </w:pPr>
            <w:r>
              <w:rPr>
                <w:rFonts w:ascii="Times New Roman" w:eastAsia="Times New Roman" w:hAnsi="Times New Roman" w:cs="Times New Roman"/>
                <w:sz w:val="24"/>
                <w:szCs w:val="24"/>
                <w:lang w:val="en-IN" w:eastAsia="en-IN" w:bidi="hi-IN"/>
              </w:rPr>
              <w:t>R&amp;D Project</w:t>
            </w:r>
          </w:p>
        </w:tc>
      </w:tr>
      <w:tr w:rsidR="00F725C5" w:rsidRPr="00995454" w:rsidTr="00D249D4">
        <w:trPr>
          <w:trHeight w:val="387"/>
          <w:jc w:val="center"/>
        </w:trPr>
        <w:tc>
          <w:tcPr>
            <w:tcW w:w="1129" w:type="dxa"/>
          </w:tcPr>
          <w:p w:rsidR="00F725C5" w:rsidRPr="00995454" w:rsidRDefault="00F725C5" w:rsidP="00AC4D6D">
            <w:pPr>
              <w:pStyle w:val="ListParagraph"/>
              <w:numPr>
                <w:ilvl w:val="0"/>
                <w:numId w:val="5"/>
              </w:numPr>
              <w:spacing w:after="0" w:line="276" w:lineRule="auto"/>
              <w:rPr>
                <w:rFonts w:ascii="Times New Roman" w:eastAsia="Times New Roman" w:hAnsi="Times New Roman" w:cs="Times New Roman"/>
                <w:sz w:val="24"/>
                <w:szCs w:val="24"/>
                <w:lang w:val="en-IN" w:eastAsia="en-IN" w:bidi="hi-IN"/>
              </w:rPr>
            </w:pPr>
          </w:p>
        </w:tc>
        <w:tc>
          <w:tcPr>
            <w:tcW w:w="1701" w:type="dxa"/>
            <w:tcMar>
              <w:top w:w="30" w:type="dxa"/>
              <w:left w:w="45" w:type="dxa"/>
              <w:bottom w:w="30" w:type="dxa"/>
              <w:right w:w="45" w:type="dxa"/>
            </w:tcMar>
          </w:tcPr>
          <w:p w:rsidR="00F725C5" w:rsidRPr="00995454" w:rsidRDefault="00F725C5" w:rsidP="00AC4D6D">
            <w:pPr>
              <w:spacing w:after="0" w:line="276" w:lineRule="auto"/>
              <w:rPr>
                <w:rFonts w:ascii="Times New Roman" w:eastAsia="Times New Roman" w:hAnsi="Times New Roman" w:cs="Times New Roman"/>
                <w:sz w:val="24"/>
                <w:szCs w:val="24"/>
                <w:lang w:val="en-IN" w:eastAsia="en-IN" w:bidi="hi-IN"/>
              </w:rPr>
            </w:pPr>
            <w:r w:rsidRPr="00995454">
              <w:rPr>
                <w:rFonts w:ascii="Times New Roman" w:eastAsia="Times New Roman" w:hAnsi="Times New Roman" w:cs="Times New Roman"/>
                <w:sz w:val="24"/>
                <w:szCs w:val="24"/>
                <w:lang w:val="en-IN" w:eastAsia="en-IN" w:bidi="hi-IN"/>
              </w:rPr>
              <w:t>IS 10925:1984</w:t>
            </w:r>
          </w:p>
        </w:tc>
        <w:tc>
          <w:tcPr>
            <w:tcW w:w="3964" w:type="dxa"/>
            <w:tcMar>
              <w:top w:w="30" w:type="dxa"/>
              <w:left w:w="45" w:type="dxa"/>
              <w:bottom w:w="30" w:type="dxa"/>
              <w:right w:w="45" w:type="dxa"/>
            </w:tcMar>
          </w:tcPr>
          <w:p w:rsidR="00F725C5" w:rsidRPr="00995454" w:rsidRDefault="00F725C5" w:rsidP="00AC4D6D">
            <w:pPr>
              <w:spacing w:after="0" w:line="276" w:lineRule="auto"/>
              <w:jc w:val="both"/>
              <w:rPr>
                <w:rFonts w:ascii="Times New Roman" w:eastAsia="Times New Roman" w:hAnsi="Times New Roman" w:cs="Times New Roman"/>
                <w:sz w:val="24"/>
                <w:szCs w:val="24"/>
                <w:lang w:val="en-IN" w:eastAsia="en-IN" w:bidi="hi-IN"/>
              </w:rPr>
            </w:pPr>
            <w:r w:rsidRPr="00995454">
              <w:rPr>
                <w:rFonts w:ascii="Times New Roman" w:eastAsia="Times New Roman" w:hAnsi="Times New Roman" w:cs="Times New Roman"/>
                <w:sz w:val="24"/>
                <w:szCs w:val="24"/>
                <w:lang w:val="en-IN" w:eastAsia="en-IN" w:bidi="hi-IN"/>
              </w:rPr>
              <w:t>Specification for turmeric oleoresin</w:t>
            </w:r>
          </w:p>
        </w:tc>
        <w:tc>
          <w:tcPr>
            <w:tcW w:w="1843" w:type="dxa"/>
            <w:tcMar>
              <w:top w:w="30" w:type="dxa"/>
              <w:left w:w="45" w:type="dxa"/>
              <w:bottom w:w="30" w:type="dxa"/>
              <w:right w:w="45" w:type="dxa"/>
            </w:tcMar>
          </w:tcPr>
          <w:p w:rsidR="00F725C5" w:rsidRPr="00995454" w:rsidRDefault="00F725C5" w:rsidP="00AC4D6D">
            <w:pPr>
              <w:spacing w:after="0" w:line="276" w:lineRule="auto"/>
              <w:rPr>
                <w:rFonts w:ascii="Times New Roman" w:eastAsia="Times New Roman" w:hAnsi="Times New Roman" w:cs="Times New Roman"/>
                <w:sz w:val="24"/>
                <w:szCs w:val="24"/>
                <w:lang w:val="en-IN" w:eastAsia="en-IN" w:bidi="hi-IN"/>
              </w:rPr>
            </w:pPr>
            <w:r w:rsidRPr="00995454">
              <w:rPr>
                <w:rFonts w:ascii="Times New Roman" w:eastAsia="Times New Roman" w:hAnsi="Times New Roman" w:cs="Times New Roman"/>
                <w:sz w:val="24"/>
                <w:szCs w:val="24"/>
                <w:lang w:val="en-IN" w:eastAsia="en-IN" w:bidi="hi-IN"/>
              </w:rPr>
              <w:t>FAD 9/Panel I</w:t>
            </w:r>
          </w:p>
        </w:tc>
      </w:tr>
      <w:tr w:rsidR="00F725C5" w:rsidRPr="00995454" w:rsidTr="00D249D4">
        <w:trPr>
          <w:trHeight w:val="387"/>
          <w:jc w:val="center"/>
        </w:trPr>
        <w:tc>
          <w:tcPr>
            <w:tcW w:w="1129" w:type="dxa"/>
          </w:tcPr>
          <w:p w:rsidR="00F725C5" w:rsidRPr="00995454" w:rsidRDefault="00F725C5" w:rsidP="00AC4D6D">
            <w:pPr>
              <w:pStyle w:val="ListParagraph"/>
              <w:numPr>
                <w:ilvl w:val="0"/>
                <w:numId w:val="5"/>
              </w:numPr>
              <w:spacing w:after="0" w:line="276" w:lineRule="auto"/>
              <w:rPr>
                <w:rFonts w:ascii="Times New Roman" w:eastAsia="Times New Roman" w:hAnsi="Times New Roman" w:cs="Times New Roman"/>
                <w:sz w:val="24"/>
                <w:szCs w:val="24"/>
                <w:lang w:val="en-IN" w:eastAsia="en-IN" w:bidi="hi-IN"/>
              </w:rPr>
            </w:pPr>
          </w:p>
        </w:tc>
        <w:tc>
          <w:tcPr>
            <w:tcW w:w="1701" w:type="dxa"/>
            <w:tcMar>
              <w:top w:w="30" w:type="dxa"/>
              <w:left w:w="45" w:type="dxa"/>
              <w:bottom w:w="30" w:type="dxa"/>
              <w:right w:w="45" w:type="dxa"/>
            </w:tcMar>
          </w:tcPr>
          <w:p w:rsidR="00F725C5" w:rsidRPr="00995454" w:rsidRDefault="00F725C5" w:rsidP="00AC4D6D">
            <w:pPr>
              <w:spacing w:after="0" w:line="276" w:lineRule="auto"/>
              <w:rPr>
                <w:rFonts w:ascii="Times New Roman" w:eastAsia="Times New Roman" w:hAnsi="Times New Roman" w:cs="Times New Roman"/>
                <w:sz w:val="24"/>
                <w:szCs w:val="24"/>
                <w:lang w:val="en-IN" w:eastAsia="en-IN" w:bidi="hi-IN"/>
              </w:rPr>
            </w:pPr>
            <w:r w:rsidRPr="00995454">
              <w:rPr>
                <w:rFonts w:ascii="Times New Roman" w:eastAsia="Times New Roman" w:hAnsi="Times New Roman" w:cs="Times New Roman"/>
                <w:sz w:val="24"/>
                <w:szCs w:val="24"/>
                <w:lang w:val="en-IN" w:eastAsia="en-IN" w:bidi="hi-IN"/>
              </w:rPr>
              <w:t>IS 7826:1984</w:t>
            </w:r>
          </w:p>
        </w:tc>
        <w:tc>
          <w:tcPr>
            <w:tcW w:w="3964" w:type="dxa"/>
            <w:tcMar>
              <w:top w:w="30" w:type="dxa"/>
              <w:left w:w="45" w:type="dxa"/>
              <w:bottom w:w="30" w:type="dxa"/>
              <w:right w:w="45" w:type="dxa"/>
            </w:tcMar>
          </w:tcPr>
          <w:p w:rsidR="00F725C5" w:rsidRPr="00995454" w:rsidRDefault="00F725C5" w:rsidP="00AC4D6D">
            <w:pPr>
              <w:spacing w:after="0" w:line="276" w:lineRule="auto"/>
              <w:jc w:val="both"/>
              <w:rPr>
                <w:rFonts w:ascii="Times New Roman" w:eastAsia="Times New Roman" w:hAnsi="Times New Roman" w:cs="Times New Roman"/>
                <w:sz w:val="24"/>
                <w:szCs w:val="24"/>
                <w:lang w:val="en-IN" w:eastAsia="en-IN" w:bidi="hi-IN"/>
              </w:rPr>
            </w:pPr>
            <w:r w:rsidRPr="00995454">
              <w:rPr>
                <w:rFonts w:ascii="Times New Roman" w:eastAsia="Times New Roman" w:hAnsi="Times New Roman" w:cs="Times New Roman"/>
                <w:sz w:val="24"/>
                <w:szCs w:val="24"/>
                <w:lang w:val="en-IN" w:eastAsia="en-IN" w:bidi="hi-IN"/>
              </w:rPr>
              <w:t>Specification for ginger oleoresin (</w:t>
            </w:r>
            <w:r w:rsidR="00D249D4" w:rsidRPr="00995454">
              <w:rPr>
                <w:rFonts w:ascii="Times New Roman" w:eastAsia="Times New Roman" w:hAnsi="Times New Roman" w:cs="Times New Roman"/>
                <w:i/>
                <w:iCs/>
                <w:sz w:val="24"/>
                <w:szCs w:val="24"/>
                <w:lang w:val="en-IN" w:eastAsia="en-IN" w:bidi="hi-IN"/>
              </w:rPr>
              <w:t>first revision</w:t>
            </w:r>
            <w:r w:rsidRPr="00995454">
              <w:rPr>
                <w:rFonts w:ascii="Times New Roman" w:eastAsia="Times New Roman" w:hAnsi="Times New Roman" w:cs="Times New Roman"/>
                <w:sz w:val="24"/>
                <w:szCs w:val="24"/>
                <w:lang w:val="en-IN" w:eastAsia="en-IN" w:bidi="hi-IN"/>
              </w:rPr>
              <w:t>)</w:t>
            </w:r>
          </w:p>
        </w:tc>
        <w:tc>
          <w:tcPr>
            <w:tcW w:w="1843" w:type="dxa"/>
            <w:tcMar>
              <w:top w:w="30" w:type="dxa"/>
              <w:left w:w="45" w:type="dxa"/>
              <w:bottom w:w="30" w:type="dxa"/>
              <w:right w:w="45" w:type="dxa"/>
            </w:tcMar>
          </w:tcPr>
          <w:p w:rsidR="00F725C5" w:rsidRPr="00995454" w:rsidRDefault="00F725C5" w:rsidP="00AC4D6D">
            <w:pPr>
              <w:spacing w:after="0" w:line="276" w:lineRule="auto"/>
              <w:rPr>
                <w:rFonts w:ascii="Times New Roman" w:eastAsia="Times New Roman" w:hAnsi="Times New Roman" w:cs="Times New Roman"/>
                <w:sz w:val="24"/>
                <w:szCs w:val="24"/>
                <w:lang w:val="en-IN" w:eastAsia="en-IN" w:bidi="hi-IN"/>
              </w:rPr>
            </w:pPr>
            <w:r w:rsidRPr="00995454">
              <w:rPr>
                <w:rFonts w:ascii="Times New Roman" w:eastAsia="Times New Roman" w:hAnsi="Times New Roman" w:cs="Times New Roman"/>
                <w:sz w:val="24"/>
                <w:szCs w:val="24"/>
                <w:lang w:val="en-IN" w:eastAsia="en-IN" w:bidi="hi-IN"/>
              </w:rPr>
              <w:t>FAD 9/Panel I</w:t>
            </w:r>
          </w:p>
        </w:tc>
      </w:tr>
      <w:tr w:rsidR="00F725C5" w:rsidRPr="00995454" w:rsidTr="00D249D4">
        <w:trPr>
          <w:trHeight w:val="387"/>
          <w:jc w:val="center"/>
        </w:trPr>
        <w:tc>
          <w:tcPr>
            <w:tcW w:w="1129" w:type="dxa"/>
          </w:tcPr>
          <w:p w:rsidR="00F725C5" w:rsidRPr="00995454" w:rsidRDefault="00F725C5" w:rsidP="00AC4D6D">
            <w:pPr>
              <w:pStyle w:val="ListParagraph"/>
              <w:numPr>
                <w:ilvl w:val="0"/>
                <w:numId w:val="5"/>
              </w:numPr>
              <w:spacing w:after="0" w:line="276" w:lineRule="auto"/>
              <w:rPr>
                <w:rFonts w:ascii="Times New Roman" w:eastAsia="Times New Roman" w:hAnsi="Times New Roman" w:cs="Times New Roman"/>
                <w:sz w:val="24"/>
                <w:szCs w:val="24"/>
                <w:lang w:val="en-IN" w:eastAsia="en-IN" w:bidi="hi-IN"/>
              </w:rPr>
            </w:pPr>
          </w:p>
        </w:tc>
        <w:tc>
          <w:tcPr>
            <w:tcW w:w="1701" w:type="dxa"/>
            <w:tcMar>
              <w:top w:w="30" w:type="dxa"/>
              <w:left w:w="45" w:type="dxa"/>
              <w:bottom w:w="30" w:type="dxa"/>
              <w:right w:w="45" w:type="dxa"/>
            </w:tcMar>
          </w:tcPr>
          <w:p w:rsidR="00F725C5" w:rsidRPr="00995454" w:rsidRDefault="00F725C5" w:rsidP="00AC4D6D">
            <w:pPr>
              <w:spacing w:after="0" w:line="276" w:lineRule="auto"/>
              <w:rPr>
                <w:rFonts w:ascii="Times New Roman" w:eastAsia="Times New Roman" w:hAnsi="Times New Roman" w:cs="Times New Roman"/>
                <w:sz w:val="24"/>
                <w:szCs w:val="24"/>
                <w:lang w:val="en-IN" w:eastAsia="en-IN" w:bidi="hi-IN"/>
              </w:rPr>
            </w:pPr>
            <w:r w:rsidRPr="00995454">
              <w:rPr>
                <w:rFonts w:ascii="Times New Roman" w:eastAsia="Times New Roman" w:hAnsi="Times New Roman" w:cs="Times New Roman"/>
                <w:sz w:val="24"/>
                <w:szCs w:val="24"/>
                <w:lang w:val="en-IN" w:eastAsia="en-IN" w:bidi="hi-IN"/>
              </w:rPr>
              <w:t>IS 5832:1984</w:t>
            </w:r>
          </w:p>
        </w:tc>
        <w:tc>
          <w:tcPr>
            <w:tcW w:w="3964" w:type="dxa"/>
            <w:tcMar>
              <w:top w:w="30" w:type="dxa"/>
              <w:left w:w="45" w:type="dxa"/>
              <w:bottom w:w="30" w:type="dxa"/>
              <w:right w:w="45" w:type="dxa"/>
            </w:tcMar>
          </w:tcPr>
          <w:p w:rsidR="00F725C5" w:rsidRPr="00995454" w:rsidRDefault="00F725C5" w:rsidP="00AC4D6D">
            <w:pPr>
              <w:spacing w:after="0" w:line="276" w:lineRule="auto"/>
              <w:jc w:val="both"/>
              <w:rPr>
                <w:rFonts w:ascii="Times New Roman" w:eastAsia="Times New Roman" w:hAnsi="Times New Roman" w:cs="Times New Roman"/>
                <w:sz w:val="24"/>
                <w:szCs w:val="24"/>
                <w:lang w:val="en-IN" w:eastAsia="en-IN" w:bidi="hi-IN"/>
              </w:rPr>
            </w:pPr>
            <w:r w:rsidRPr="00995454">
              <w:rPr>
                <w:rFonts w:ascii="Times New Roman" w:eastAsia="Times New Roman" w:hAnsi="Times New Roman" w:cs="Times New Roman"/>
                <w:sz w:val="24"/>
                <w:szCs w:val="24"/>
                <w:lang w:val="en-IN" w:eastAsia="en-IN" w:bidi="hi-IN"/>
              </w:rPr>
              <w:t>Specification for black pepper oleoresin (</w:t>
            </w:r>
            <w:r w:rsidR="00D249D4" w:rsidRPr="00995454">
              <w:rPr>
                <w:rFonts w:ascii="Times New Roman" w:eastAsia="Times New Roman" w:hAnsi="Times New Roman" w:cs="Times New Roman"/>
                <w:i/>
                <w:iCs/>
                <w:sz w:val="24"/>
                <w:szCs w:val="24"/>
                <w:lang w:val="en-IN" w:eastAsia="en-IN" w:bidi="hi-IN"/>
              </w:rPr>
              <w:t>second revision</w:t>
            </w:r>
            <w:r w:rsidRPr="00995454">
              <w:rPr>
                <w:rFonts w:ascii="Times New Roman" w:eastAsia="Times New Roman" w:hAnsi="Times New Roman" w:cs="Times New Roman"/>
                <w:sz w:val="24"/>
                <w:szCs w:val="24"/>
                <w:lang w:val="en-IN" w:eastAsia="en-IN" w:bidi="hi-IN"/>
              </w:rPr>
              <w:t>)</w:t>
            </w:r>
          </w:p>
        </w:tc>
        <w:tc>
          <w:tcPr>
            <w:tcW w:w="1843" w:type="dxa"/>
            <w:tcMar>
              <w:top w:w="30" w:type="dxa"/>
              <w:left w:w="45" w:type="dxa"/>
              <w:bottom w:w="30" w:type="dxa"/>
              <w:right w:w="45" w:type="dxa"/>
            </w:tcMar>
          </w:tcPr>
          <w:p w:rsidR="00F725C5" w:rsidRPr="00995454" w:rsidRDefault="00F725C5" w:rsidP="00AC4D6D">
            <w:pPr>
              <w:spacing w:after="0" w:line="276" w:lineRule="auto"/>
              <w:rPr>
                <w:rFonts w:ascii="Times New Roman" w:eastAsia="Times New Roman" w:hAnsi="Times New Roman" w:cs="Times New Roman"/>
                <w:sz w:val="24"/>
                <w:szCs w:val="24"/>
                <w:lang w:val="en-IN" w:eastAsia="en-IN" w:bidi="hi-IN"/>
              </w:rPr>
            </w:pPr>
            <w:r w:rsidRPr="00995454">
              <w:rPr>
                <w:rFonts w:ascii="Times New Roman" w:eastAsia="Times New Roman" w:hAnsi="Times New Roman" w:cs="Times New Roman"/>
                <w:sz w:val="24"/>
                <w:szCs w:val="24"/>
                <w:lang w:val="en-IN" w:eastAsia="en-IN" w:bidi="hi-IN"/>
              </w:rPr>
              <w:t>FAD 9/Panel I</w:t>
            </w:r>
          </w:p>
        </w:tc>
      </w:tr>
      <w:tr w:rsidR="00F725C5" w:rsidRPr="00995454" w:rsidTr="00D249D4">
        <w:trPr>
          <w:trHeight w:val="387"/>
          <w:jc w:val="center"/>
        </w:trPr>
        <w:tc>
          <w:tcPr>
            <w:tcW w:w="1129" w:type="dxa"/>
          </w:tcPr>
          <w:p w:rsidR="00F725C5" w:rsidRPr="00995454" w:rsidRDefault="00F725C5" w:rsidP="00AC4D6D">
            <w:pPr>
              <w:pStyle w:val="ListParagraph"/>
              <w:numPr>
                <w:ilvl w:val="0"/>
                <w:numId w:val="5"/>
              </w:numPr>
              <w:spacing w:after="0" w:line="276" w:lineRule="auto"/>
              <w:rPr>
                <w:rFonts w:ascii="Times New Roman" w:eastAsia="Times New Roman" w:hAnsi="Times New Roman" w:cs="Times New Roman"/>
                <w:sz w:val="24"/>
                <w:szCs w:val="24"/>
                <w:lang w:val="en-IN" w:eastAsia="en-IN" w:bidi="hi-IN"/>
              </w:rPr>
            </w:pPr>
          </w:p>
        </w:tc>
        <w:tc>
          <w:tcPr>
            <w:tcW w:w="1701" w:type="dxa"/>
            <w:tcMar>
              <w:top w:w="30" w:type="dxa"/>
              <w:left w:w="45" w:type="dxa"/>
              <w:bottom w:w="30" w:type="dxa"/>
              <w:right w:w="45" w:type="dxa"/>
            </w:tcMar>
          </w:tcPr>
          <w:p w:rsidR="00F725C5" w:rsidRPr="00995454" w:rsidRDefault="00F725C5" w:rsidP="00AC4D6D">
            <w:pPr>
              <w:spacing w:after="0" w:line="276" w:lineRule="auto"/>
              <w:rPr>
                <w:rFonts w:ascii="Times New Roman" w:eastAsia="Times New Roman" w:hAnsi="Times New Roman" w:cs="Times New Roman"/>
                <w:sz w:val="24"/>
                <w:szCs w:val="24"/>
                <w:lang w:val="en-IN" w:eastAsia="en-IN" w:bidi="hi-IN"/>
              </w:rPr>
            </w:pPr>
            <w:r w:rsidRPr="00995454">
              <w:rPr>
                <w:rFonts w:ascii="Times New Roman" w:eastAsia="Times New Roman" w:hAnsi="Times New Roman" w:cs="Times New Roman"/>
                <w:sz w:val="24"/>
                <w:szCs w:val="24"/>
                <w:lang w:val="en-IN" w:eastAsia="en-IN" w:bidi="hi-IN"/>
              </w:rPr>
              <w:t>IS 13663:1993</w:t>
            </w:r>
          </w:p>
        </w:tc>
        <w:tc>
          <w:tcPr>
            <w:tcW w:w="3964" w:type="dxa"/>
            <w:tcMar>
              <w:top w:w="30" w:type="dxa"/>
              <w:left w:w="45" w:type="dxa"/>
              <w:bottom w:w="30" w:type="dxa"/>
              <w:right w:w="45" w:type="dxa"/>
            </w:tcMar>
          </w:tcPr>
          <w:p w:rsidR="00F725C5" w:rsidRPr="00995454" w:rsidRDefault="00F725C5" w:rsidP="00AC4D6D">
            <w:pPr>
              <w:spacing w:after="0" w:line="276" w:lineRule="auto"/>
              <w:jc w:val="both"/>
              <w:rPr>
                <w:rFonts w:ascii="Times New Roman" w:eastAsia="Times New Roman" w:hAnsi="Times New Roman" w:cs="Times New Roman"/>
                <w:sz w:val="24"/>
                <w:szCs w:val="24"/>
                <w:lang w:val="en-IN" w:eastAsia="en-IN" w:bidi="hi-IN"/>
              </w:rPr>
            </w:pPr>
            <w:r w:rsidRPr="00995454">
              <w:rPr>
                <w:rFonts w:ascii="Times New Roman" w:eastAsia="Times New Roman" w:hAnsi="Times New Roman" w:cs="Times New Roman"/>
                <w:sz w:val="24"/>
                <w:szCs w:val="24"/>
                <w:lang w:val="en-IN" w:eastAsia="en-IN" w:bidi="hi-IN"/>
              </w:rPr>
              <w:t>Chilli oleoresin - Specification</w:t>
            </w:r>
          </w:p>
        </w:tc>
        <w:tc>
          <w:tcPr>
            <w:tcW w:w="1843" w:type="dxa"/>
            <w:tcMar>
              <w:top w:w="30" w:type="dxa"/>
              <w:left w:w="45" w:type="dxa"/>
              <w:bottom w:w="30" w:type="dxa"/>
              <w:right w:w="45" w:type="dxa"/>
            </w:tcMar>
          </w:tcPr>
          <w:p w:rsidR="00F725C5" w:rsidRPr="00995454" w:rsidRDefault="00F725C5" w:rsidP="00AC4D6D">
            <w:pPr>
              <w:spacing w:after="0" w:line="276" w:lineRule="auto"/>
              <w:rPr>
                <w:rFonts w:ascii="Times New Roman" w:eastAsia="Times New Roman" w:hAnsi="Times New Roman" w:cs="Times New Roman"/>
                <w:sz w:val="24"/>
                <w:szCs w:val="24"/>
                <w:lang w:val="en-IN" w:eastAsia="en-IN" w:bidi="hi-IN"/>
              </w:rPr>
            </w:pPr>
            <w:r w:rsidRPr="00995454">
              <w:rPr>
                <w:rFonts w:ascii="Times New Roman" w:eastAsia="Times New Roman" w:hAnsi="Times New Roman" w:cs="Times New Roman"/>
                <w:sz w:val="24"/>
                <w:szCs w:val="24"/>
                <w:lang w:val="en-IN" w:eastAsia="en-IN" w:bidi="hi-IN"/>
              </w:rPr>
              <w:t>FAD 9/Panel I</w:t>
            </w:r>
          </w:p>
        </w:tc>
      </w:tr>
      <w:tr w:rsidR="00F725C5" w:rsidRPr="00995454" w:rsidTr="00D249D4">
        <w:trPr>
          <w:trHeight w:val="387"/>
          <w:jc w:val="center"/>
        </w:trPr>
        <w:tc>
          <w:tcPr>
            <w:tcW w:w="1129" w:type="dxa"/>
          </w:tcPr>
          <w:p w:rsidR="00F725C5" w:rsidRPr="00995454" w:rsidRDefault="00F725C5" w:rsidP="00AC4D6D">
            <w:pPr>
              <w:pStyle w:val="ListParagraph"/>
              <w:numPr>
                <w:ilvl w:val="0"/>
                <w:numId w:val="5"/>
              </w:numPr>
              <w:spacing w:after="0" w:line="276" w:lineRule="auto"/>
              <w:rPr>
                <w:rFonts w:ascii="Times New Roman" w:eastAsia="Times New Roman" w:hAnsi="Times New Roman" w:cs="Times New Roman"/>
                <w:sz w:val="24"/>
                <w:szCs w:val="24"/>
                <w:lang w:val="en-IN" w:eastAsia="en-IN" w:bidi="hi-IN"/>
              </w:rPr>
            </w:pPr>
          </w:p>
        </w:tc>
        <w:tc>
          <w:tcPr>
            <w:tcW w:w="1701" w:type="dxa"/>
            <w:tcMar>
              <w:top w:w="30" w:type="dxa"/>
              <w:left w:w="45" w:type="dxa"/>
              <w:bottom w:w="30" w:type="dxa"/>
              <w:right w:w="45" w:type="dxa"/>
            </w:tcMar>
          </w:tcPr>
          <w:p w:rsidR="00F725C5" w:rsidRPr="00995454" w:rsidRDefault="00F725C5" w:rsidP="00AC4D6D">
            <w:pPr>
              <w:spacing w:after="0" w:line="276" w:lineRule="auto"/>
              <w:rPr>
                <w:rFonts w:ascii="Times New Roman" w:eastAsia="Times New Roman" w:hAnsi="Times New Roman" w:cs="Times New Roman"/>
                <w:sz w:val="24"/>
                <w:szCs w:val="24"/>
                <w:lang w:val="en-IN" w:eastAsia="en-IN" w:bidi="hi-IN"/>
              </w:rPr>
            </w:pPr>
            <w:r w:rsidRPr="00995454">
              <w:rPr>
                <w:rFonts w:ascii="Times New Roman" w:eastAsia="Times New Roman" w:hAnsi="Times New Roman" w:cs="Times New Roman"/>
                <w:sz w:val="24"/>
                <w:szCs w:val="24"/>
                <w:lang w:val="en-IN" w:eastAsia="en-IN" w:bidi="hi-IN"/>
              </w:rPr>
              <w:t>IS 1909 : 1992</w:t>
            </w:r>
          </w:p>
        </w:tc>
        <w:tc>
          <w:tcPr>
            <w:tcW w:w="3964" w:type="dxa"/>
            <w:tcMar>
              <w:top w:w="30" w:type="dxa"/>
              <w:left w:w="45" w:type="dxa"/>
              <w:bottom w:w="30" w:type="dxa"/>
              <w:right w:w="45" w:type="dxa"/>
            </w:tcMar>
          </w:tcPr>
          <w:p w:rsidR="00F725C5" w:rsidRPr="00995454" w:rsidRDefault="00F725C5" w:rsidP="00AC4D6D">
            <w:pPr>
              <w:spacing w:after="0" w:line="276" w:lineRule="auto"/>
              <w:jc w:val="both"/>
              <w:rPr>
                <w:rFonts w:ascii="Times New Roman" w:eastAsia="Times New Roman" w:hAnsi="Times New Roman" w:cs="Times New Roman"/>
                <w:sz w:val="24"/>
                <w:szCs w:val="24"/>
                <w:lang w:val="en-IN" w:eastAsia="en-IN" w:bidi="hi-IN"/>
              </w:rPr>
            </w:pPr>
            <w:r w:rsidRPr="00995454">
              <w:rPr>
                <w:rFonts w:ascii="Times New Roman" w:eastAsia="Times New Roman" w:hAnsi="Times New Roman" w:cs="Times New Roman"/>
                <w:sz w:val="24"/>
                <w:szCs w:val="24"/>
                <w:lang w:val="en-IN" w:eastAsia="en-IN" w:bidi="hi-IN"/>
              </w:rPr>
              <w:t xml:space="preserve">Indian curry powder - Specification </w:t>
            </w:r>
            <w:r w:rsidR="00D249D4" w:rsidRPr="00995454">
              <w:rPr>
                <w:rFonts w:ascii="Times New Roman" w:eastAsia="Times New Roman" w:hAnsi="Times New Roman" w:cs="Times New Roman"/>
                <w:sz w:val="24"/>
                <w:szCs w:val="24"/>
                <w:lang w:val="en-IN" w:eastAsia="en-IN" w:bidi="hi-IN"/>
              </w:rPr>
              <w:t>(</w:t>
            </w:r>
            <w:r w:rsidR="00D249D4" w:rsidRPr="00995454">
              <w:rPr>
                <w:rFonts w:ascii="Times New Roman" w:eastAsia="Times New Roman" w:hAnsi="Times New Roman" w:cs="Times New Roman"/>
                <w:i/>
                <w:iCs/>
                <w:sz w:val="24"/>
                <w:szCs w:val="24"/>
                <w:lang w:val="en-IN" w:eastAsia="en-IN" w:bidi="hi-IN"/>
              </w:rPr>
              <w:t>first revision</w:t>
            </w:r>
            <w:r w:rsidR="00D249D4" w:rsidRPr="00995454">
              <w:rPr>
                <w:rFonts w:ascii="Times New Roman" w:eastAsia="Times New Roman" w:hAnsi="Times New Roman" w:cs="Times New Roman"/>
                <w:sz w:val="24"/>
                <w:szCs w:val="24"/>
                <w:lang w:val="en-IN" w:eastAsia="en-IN" w:bidi="hi-IN"/>
              </w:rPr>
              <w:t>)</w:t>
            </w:r>
          </w:p>
        </w:tc>
        <w:tc>
          <w:tcPr>
            <w:tcW w:w="1843" w:type="dxa"/>
            <w:tcMar>
              <w:top w:w="30" w:type="dxa"/>
              <w:left w:w="45" w:type="dxa"/>
              <w:bottom w:w="30" w:type="dxa"/>
              <w:right w:w="45" w:type="dxa"/>
            </w:tcMar>
          </w:tcPr>
          <w:p w:rsidR="00F725C5" w:rsidRPr="00995454" w:rsidRDefault="00F725C5" w:rsidP="00AC4D6D">
            <w:pPr>
              <w:spacing w:after="0" w:line="276" w:lineRule="auto"/>
              <w:rPr>
                <w:rFonts w:ascii="Times New Roman" w:eastAsia="Times New Roman" w:hAnsi="Times New Roman" w:cs="Times New Roman"/>
                <w:sz w:val="24"/>
                <w:szCs w:val="24"/>
                <w:lang w:val="en-IN" w:eastAsia="en-IN" w:bidi="hi-IN"/>
              </w:rPr>
            </w:pPr>
            <w:r w:rsidRPr="00995454">
              <w:rPr>
                <w:rFonts w:ascii="Times New Roman" w:eastAsia="Times New Roman" w:hAnsi="Times New Roman" w:cs="Times New Roman"/>
                <w:sz w:val="24"/>
                <w:szCs w:val="24"/>
                <w:lang w:val="en-IN" w:eastAsia="en-IN" w:bidi="hi-IN"/>
              </w:rPr>
              <w:t>Spices Board, Dr. Ranjith A</w:t>
            </w:r>
          </w:p>
        </w:tc>
      </w:tr>
      <w:tr w:rsidR="00F725C5" w:rsidRPr="00995454" w:rsidTr="00D249D4">
        <w:trPr>
          <w:trHeight w:val="387"/>
          <w:jc w:val="center"/>
        </w:trPr>
        <w:tc>
          <w:tcPr>
            <w:tcW w:w="1129" w:type="dxa"/>
          </w:tcPr>
          <w:p w:rsidR="00F725C5" w:rsidRPr="00995454" w:rsidRDefault="00F725C5" w:rsidP="00AC4D6D">
            <w:pPr>
              <w:pStyle w:val="ListParagraph"/>
              <w:numPr>
                <w:ilvl w:val="0"/>
                <w:numId w:val="5"/>
              </w:numPr>
              <w:spacing w:after="0" w:line="276" w:lineRule="auto"/>
              <w:rPr>
                <w:rFonts w:ascii="Times New Roman" w:eastAsia="Times New Roman" w:hAnsi="Times New Roman" w:cs="Times New Roman"/>
                <w:sz w:val="24"/>
                <w:szCs w:val="24"/>
                <w:lang w:val="en-IN" w:eastAsia="en-IN" w:bidi="hi-IN"/>
              </w:rPr>
            </w:pPr>
          </w:p>
        </w:tc>
        <w:tc>
          <w:tcPr>
            <w:tcW w:w="1701" w:type="dxa"/>
            <w:tcMar>
              <w:top w:w="30" w:type="dxa"/>
              <w:left w:w="45" w:type="dxa"/>
              <w:bottom w:w="30" w:type="dxa"/>
              <w:right w:w="45" w:type="dxa"/>
            </w:tcMar>
          </w:tcPr>
          <w:p w:rsidR="00F725C5" w:rsidRPr="00995454" w:rsidRDefault="00F725C5" w:rsidP="00AC4D6D">
            <w:pPr>
              <w:spacing w:after="0" w:line="276" w:lineRule="auto"/>
              <w:rPr>
                <w:rFonts w:ascii="Times New Roman" w:eastAsia="Times New Roman" w:hAnsi="Times New Roman" w:cs="Times New Roman"/>
                <w:sz w:val="24"/>
                <w:szCs w:val="24"/>
                <w:lang w:val="en-IN" w:eastAsia="en-IN" w:bidi="hi-IN"/>
              </w:rPr>
            </w:pPr>
            <w:r w:rsidRPr="00995454">
              <w:rPr>
                <w:rFonts w:ascii="Times New Roman" w:eastAsia="Times New Roman" w:hAnsi="Times New Roman" w:cs="Times New Roman"/>
                <w:sz w:val="24"/>
                <w:szCs w:val="24"/>
                <w:lang w:val="en-IN" w:eastAsia="en-IN" w:bidi="hi-IN"/>
              </w:rPr>
              <w:t>IS 5955 : 1993</w:t>
            </w:r>
          </w:p>
        </w:tc>
        <w:tc>
          <w:tcPr>
            <w:tcW w:w="3964" w:type="dxa"/>
            <w:tcMar>
              <w:top w:w="30" w:type="dxa"/>
              <w:left w:w="45" w:type="dxa"/>
              <w:bottom w:w="30" w:type="dxa"/>
              <w:right w:w="45" w:type="dxa"/>
            </w:tcMar>
          </w:tcPr>
          <w:p w:rsidR="00F725C5" w:rsidRPr="00995454" w:rsidRDefault="00F725C5" w:rsidP="00AC4D6D">
            <w:pPr>
              <w:spacing w:after="0" w:line="276" w:lineRule="auto"/>
              <w:jc w:val="both"/>
              <w:rPr>
                <w:rFonts w:ascii="Times New Roman" w:eastAsia="Times New Roman" w:hAnsi="Times New Roman" w:cs="Times New Roman"/>
                <w:sz w:val="24"/>
                <w:szCs w:val="24"/>
                <w:lang w:val="en-IN" w:eastAsia="en-IN" w:bidi="hi-IN"/>
              </w:rPr>
            </w:pPr>
            <w:r w:rsidRPr="00995454">
              <w:rPr>
                <w:rFonts w:ascii="Times New Roman" w:eastAsia="Times New Roman" w:hAnsi="Times New Roman" w:cs="Times New Roman"/>
                <w:sz w:val="24"/>
                <w:szCs w:val="24"/>
                <w:lang w:val="en-IN" w:eastAsia="en-IN" w:bidi="hi-IN"/>
              </w:rPr>
              <w:t xml:space="preserve">Spices and condiments - Tamarind concentrate - Specification </w:t>
            </w:r>
            <w:r w:rsidR="00D249D4" w:rsidRPr="00995454">
              <w:rPr>
                <w:rFonts w:ascii="Times New Roman" w:eastAsia="Times New Roman" w:hAnsi="Times New Roman" w:cs="Times New Roman"/>
                <w:sz w:val="24"/>
                <w:szCs w:val="24"/>
                <w:lang w:val="en-IN" w:eastAsia="en-IN" w:bidi="hi-IN"/>
              </w:rPr>
              <w:t>(</w:t>
            </w:r>
            <w:r w:rsidR="00D249D4" w:rsidRPr="00995454">
              <w:rPr>
                <w:rFonts w:ascii="Times New Roman" w:eastAsia="Times New Roman" w:hAnsi="Times New Roman" w:cs="Times New Roman"/>
                <w:i/>
                <w:iCs/>
                <w:sz w:val="24"/>
                <w:szCs w:val="24"/>
                <w:lang w:val="en-IN" w:eastAsia="en-IN" w:bidi="hi-IN"/>
              </w:rPr>
              <w:t>first revision</w:t>
            </w:r>
            <w:r w:rsidR="00D249D4" w:rsidRPr="00995454">
              <w:rPr>
                <w:rFonts w:ascii="Times New Roman" w:eastAsia="Times New Roman" w:hAnsi="Times New Roman" w:cs="Times New Roman"/>
                <w:sz w:val="24"/>
                <w:szCs w:val="24"/>
                <w:lang w:val="en-IN" w:eastAsia="en-IN" w:bidi="hi-IN"/>
              </w:rPr>
              <w:t>)</w:t>
            </w:r>
          </w:p>
        </w:tc>
        <w:tc>
          <w:tcPr>
            <w:tcW w:w="1843" w:type="dxa"/>
            <w:tcMar>
              <w:top w:w="30" w:type="dxa"/>
              <w:left w:w="45" w:type="dxa"/>
              <w:bottom w:w="30" w:type="dxa"/>
              <w:right w:w="45" w:type="dxa"/>
            </w:tcMar>
          </w:tcPr>
          <w:p w:rsidR="00F725C5" w:rsidRPr="00995454" w:rsidRDefault="00F725C5" w:rsidP="00AC4D6D">
            <w:pPr>
              <w:spacing w:after="0" w:line="276" w:lineRule="auto"/>
              <w:rPr>
                <w:rFonts w:ascii="Times New Roman" w:hAnsi="Times New Roman" w:cs="Times New Roman"/>
                <w:sz w:val="24"/>
                <w:szCs w:val="24"/>
              </w:rPr>
            </w:pPr>
            <w:r w:rsidRPr="00995454">
              <w:rPr>
                <w:rFonts w:ascii="Times New Roman" w:hAnsi="Times New Roman" w:cs="Times New Roman"/>
                <w:sz w:val="24"/>
                <w:szCs w:val="24"/>
              </w:rPr>
              <w:t>Dr. M. Madhava Naidu</w:t>
            </w:r>
          </w:p>
        </w:tc>
      </w:tr>
      <w:tr w:rsidR="00F725C5" w:rsidRPr="00995454" w:rsidTr="00D249D4">
        <w:trPr>
          <w:trHeight w:val="387"/>
          <w:jc w:val="center"/>
        </w:trPr>
        <w:tc>
          <w:tcPr>
            <w:tcW w:w="1129" w:type="dxa"/>
          </w:tcPr>
          <w:p w:rsidR="00F725C5" w:rsidRPr="00995454" w:rsidRDefault="00F725C5" w:rsidP="00AC4D6D">
            <w:pPr>
              <w:pStyle w:val="ListParagraph"/>
              <w:numPr>
                <w:ilvl w:val="0"/>
                <w:numId w:val="5"/>
              </w:numPr>
              <w:spacing w:after="0" w:line="276" w:lineRule="auto"/>
              <w:rPr>
                <w:rFonts w:ascii="Times New Roman" w:eastAsia="Times New Roman" w:hAnsi="Times New Roman" w:cs="Times New Roman"/>
                <w:sz w:val="24"/>
                <w:szCs w:val="24"/>
                <w:lang w:val="en-IN" w:eastAsia="en-IN" w:bidi="hi-IN"/>
              </w:rPr>
            </w:pPr>
          </w:p>
        </w:tc>
        <w:tc>
          <w:tcPr>
            <w:tcW w:w="1701" w:type="dxa"/>
            <w:tcMar>
              <w:top w:w="30" w:type="dxa"/>
              <w:left w:w="45" w:type="dxa"/>
              <w:bottom w:w="30" w:type="dxa"/>
              <w:right w:w="45" w:type="dxa"/>
            </w:tcMar>
          </w:tcPr>
          <w:p w:rsidR="00F725C5" w:rsidRPr="00995454" w:rsidRDefault="00F725C5" w:rsidP="00AC4D6D">
            <w:pPr>
              <w:spacing w:after="0" w:line="276" w:lineRule="auto"/>
              <w:rPr>
                <w:rFonts w:ascii="Times New Roman" w:eastAsia="Times New Roman" w:hAnsi="Times New Roman" w:cs="Times New Roman"/>
                <w:sz w:val="24"/>
                <w:szCs w:val="24"/>
                <w:lang w:val="en-IN" w:eastAsia="en-IN" w:bidi="hi-IN"/>
              </w:rPr>
            </w:pPr>
            <w:r w:rsidRPr="00995454">
              <w:rPr>
                <w:rFonts w:ascii="Times New Roman" w:eastAsia="Times New Roman" w:hAnsi="Times New Roman" w:cs="Times New Roman"/>
                <w:sz w:val="24"/>
                <w:szCs w:val="24"/>
                <w:lang w:val="en-IN" w:eastAsia="en-IN" w:bidi="hi-IN"/>
              </w:rPr>
              <w:t>IS 6364 : 1993</w:t>
            </w:r>
          </w:p>
        </w:tc>
        <w:tc>
          <w:tcPr>
            <w:tcW w:w="3964" w:type="dxa"/>
            <w:tcMar>
              <w:top w:w="30" w:type="dxa"/>
              <w:left w:w="45" w:type="dxa"/>
              <w:bottom w:w="30" w:type="dxa"/>
              <w:right w:w="45" w:type="dxa"/>
            </w:tcMar>
          </w:tcPr>
          <w:p w:rsidR="00F725C5" w:rsidRPr="00995454" w:rsidRDefault="00F725C5" w:rsidP="00AC4D6D">
            <w:pPr>
              <w:spacing w:after="0" w:line="276" w:lineRule="auto"/>
              <w:jc w:val="both"/>
              <w:rPr>
                <w:rFonts w:ascii="Times New Roman" w:eastAsia="Times New Roman" w:hAnsi="Times New Roman" w:cs="Times New Roman"/>
                <w:sz w:val="24"/>
                <w:szCs w:val="24"/>
                <w:lang w:val="en-IN" w:eastAsia="en-IN" w:bidi="hi-IN"/>
              </w:rPr>
            </w:pPr>
            <w:r w:rsidRPr="00995454">
              <w:rPr>
                <w:rFonts w:ascii="Times New Roman" w:eastAsia="Times New Roman" w:hAnsi="Times New Roman" w:cs="Times New Roman"/>
                <w:sz w:val="24"/>
                <w:szCs w:val="24"/>
                <w:lang w:val="en-IN" w:eastAsia="en-IN" w:bidi="hi-IN"/>
              </w:rPr>
              <w:t xml:space="preserve">Spices and condiments - Tamarind pulp - Specification </w:t>
            </w:r>
            <w:r w:rsidR="00D249D4" w:rsidRPr="00995454">
              <w:rPr>
                <w:rFonts w:ascii="Times New Roman" w:eastAsia="Times New Roman" w:hAnsi="Times New Roman" w:cs="Times New Roman"/>
                <w:sz w:val="24"/>
                <w:szCs w:val="24"/>
                <w:lang w:val="en-IN" w:eastAsia="en-IN" w:bidi="hi-IN"/>
              </w:rPr>
              <w:t>(</w:t>
            </w:r>
            <w:r w:rsidR="00D249D4" w:rsidRPr="00995454">
              <w:rPr>
                <w:rFonts w:ascii="Times New Roman" w:eastAsia="Times New Roman" w:hAnsi="Times New Roman" w:cs="Times New Roman"/>
                <w:i/>
                <w:iCs/>
                <w:sz w:val="24"/>
                <w:szCs w:val="24"/>
                <w:lang w:val="en-IN" w:eastAsia="en-IN" w:bidi="hi-IN"/>
              </w:rPr>
              <w:t>second revision</w:t>
            </w:r>
            <w:r w:rsidR="00D249D4" w:rsidRPr="00995454">
              <w:rPr>
                <w:rFonts w:ascii="Times New Roman" w:eastAsia="Times New Roman" w:hAnsi="Times New Roman" w:cs="Times New Roman"/>
                <w:sz w:val="24"/>
                <w:szCs w:val="24"/>
                <w:lang w:val="en-IN" w:eastAsia="en-IN" w:bidi="hi-IN"/>
              </w:rPr>
              <w:t>)</w:t>
            </w:r>
          </w:p>
        </w:tc>
        <w:tc>
          <w:tcPr>
            <w:tcW w:w="1843" w:type="dxa"/>
            <w:tcMar>
              <w:top w:w="30" w:type="dxa"/>
              <w:left w:w="45" w:type="dxa"/>
              <w:bottom w:w="30" w:type="dxa"/>
              <w:right w:w="45" w:type="dxa"/>
            </w:tcMar>
          </w:tcPr>
          <w:p w:rsidR="00F725C5" w:rsidRPr="00995454" w:rsidRDefault="00F725C5" w:rsidP="00AC4D6D">
            <w:pPr>
              <w:spacing w:after="0" w:line="276" w:lineRule="auto"/>
              <w:rPr>
                <w:rFonts w:ascii="Times New Roman" w:hAnsi="Times New Roman" w:cs="Times New Roman"/>
                <w:sz w:val="24"/>
                <w:szCs w:val="24"/>
              </w:rPr>
            </w:pPr>
            <w:r w:rsidRPr="00995454">
              <w:rPr>
                <w:rFonts w:ascii="Times New Roman" w:hAnsi="Times New Roman" w:cs="Times New Roman"/>
                <w:sz w:val="24"/>
                <w:szCs w:val="24"/>
              </w:rPr>
              <w:t>Dr. M. Madhava Naidu</w:t>
            </w:r>
          </w:p>
        </w:tc>
      </w:tr>
      <w:tr w:rsidR="00F725C5" w:rsidRPr="00995454" w:rsidTr="00D249D4">
        <w:trPr>
          <w:trHeight w:val="387"/>
          <w:jc w:val="center"/>
        </w:trPr>
        <w:tc>
          <w:tcPr>
            <w:tcW w:w="1129" w:type="dxa"/>
          </w:tcPr>
          <w:p w:rsidR="00F725C5" w:rsidRPr="00995454" w:rsidRDefault="00F725C5" w:rsidP="00AC4D6D">
            <w:pPr>
              <w:pStyle w:val="ListParagraph"/>
              <w:numPr>
                <w:ilvl w:val="0"/>
                <w:numId w:val="5"/>
              </w:numPr>
              <w:spacing w:after="0" w:line="276" w:lineRule="auto"/>
              <w:rPr>
                <w:rFonts w:ascii="Times New Roman" w:eastAsia="Times New Roman" w:hAnsi="Times New Roman" w:cs="Times New Roman"/>
                <w:sz w:val="24"/>
                <w:szCs w:val="24"/>
                <w:lang w:val="en-IN" w:eastAsia="en-IN" w:bidi="hi-IN"/>
              </w:rPr>
            </w:pPr>
          </w:p>
        </w:tc>
        <w:tc>
          <w:tcPr>
            <w:tcW w:w="1701" w:type="dxa"/>
            <w:tcMar>
              <w:top w:w="30" w:type="dxa"/>
              <w:left w:w="45" w:type="dxa"/>
              <w:bottom w:w="30" w:type="dxa"/>
              <w:right w:w="45" w:type="dxa"/>
            </w:tcMar>
          </w:tcPr>
          <w:p w:rsidR="00F725C5" w:rsidRPr="00995454" w:rsidRDefault="00F725C5" w:rsidP="00AC4D6D">
            <w:pPr>
              <w:spacing w:after="0" w:line="276" w:lineRule="auto"/>
              <w:rPr>
                <w:rFonts w:ascii="Times New Roman" w:eastAsia="Times New Roman" w:hAnsi="Times New Roman" w:cs="Times New Roman"/>
                <w:sz w:val="24"/>
                <w:szCs w:val="24"/>
                <w:lang w:val="en-IN" w:eastAsia="en-IN" w:bidi="hi-IN"/>
              </w:rPr>
            </w:pPr>
            <w:r w:rsidRPr="00995454">
              <w:rPr>
                <w:rFonts w:ascii="Times New Roman" w:eastAsia="Times New Roman" w:hAnsi="Times New Roman" w:cs="Times New Roman"/>
                <w:sz w:val="24"/>
                <w:szCs w:val="24"/>
                <w:lang w:val="en-IN" w:eastAsia="en-IN" w:bidi="hi-IN"/>
              </w:rPr>
              <w:t>IS 13644 : 1992</w:t>
            </w:r>
          </w:p>
        </w:tc>
        <w:tc>
          <w:tcPr>
            <w:tcW w:w="3964" w:type="dxa"/>
            <w:tcMar>
              <w:top w:w="30" w:type="dxa"/>
              <w:left w:w="45" w:type="dxa"/>
              <w:bottom w:w="30" w:type="dxa"/>
              <w:right w:w="45" w:type="dxa"/>
            </w:tcMar>
          </w:tcPr>
          <w:p w:rsidR="00F725C5" w:rsidRPr="00995454" w:rsidRDefault="00F725C5" w:rsidP="00AC4D6D">
            <w:pPr>
              <w:spacing w:after="0" w:line="276" w:lineRule="auto"/>
              <w:jc w:val="both"/>
              <w:rPr>
                <w:rFonts w:ascii="Times New Roman" w:eastAsia="Times New Roman" w:hAnsi="Times New Roman" w:cs="Times New Roman"/>
                <w:sz w:val="24"/>
                <w:szCs w:val="24"/>
                <w:lang w:val="en-IN" w:eastAsia="en-IN" w:bidi="hi-IN"/>
              </w:rPr>
            </w:pPr>
            <w:r w:rsidRPr="00995454">
              <w:rPr>
                <w:rFonts w:ascii="Times New Roman" w:eastAsia="Times New Roman" w:hAnsi="Times New Roman" w:cs="Times New Roman"/>
                <w:sz w:val="24"/>
                <w:szCs w:val="24"/>
                <w:lang w:val="en-IN" w:eastAsia="en-IN" w:bidi="hi-IN"/>
              </w:rPr>
              <w:t>Dry kokum - Specification</w:t>
            </w:r>
          </w:p>
        </w:tc>
        <w:tc>
          <w:tcPr>
            <w:tcW w:w="1843" w:type="dxa"/>
            <w:tcMar>
              <w:top w:w="30" w:type="dxa"/>
              <w:left w:w="45" w:type="dxa"/>
              <w:bottom w:w="30" w:type="dxa"/>
              <w:right w:w="45" w:type="dxa"/>
            </w:tcMar>
          </w:tcPr>
          <w:p w:rsidR="00F725C5" w:rsidRPr="00995454" w:rsidRDefault="00F725C5" w:rsidP="00AC4D6D">
            <w:pPr>
              <w:spacing w:after="0" w:line="276" w:lineRule="auto"/>
              <w:rPr>
                <w:rFonts w:ascii="Times New Roman" w:eastAsia="Times New Roman" w:hAnsi="Times New Roman" w:cs="Times New Roman"/>
                <w:sz w:val="24"/>
                <w:szCs w:val="24"/>
                <w:lang w:val="en-IN" w:eastAsia="en-IN" w:bidi="hi-IN"/>
              </w:rPr>
            </w:pPr>
            <w:r w:rsidRPr="00995454">
              <w:rPr>
                <w:rFonts w:ascii="Times New Roman" w:eastAsia="Times New Roman" w:hAnsi="Times New Roman" w:cs="Times New Roman"/>
                <w:sz w:val="24"/>
                <w:szCs w:val="24"/>
                <w:lang w:val="en-IN" w:eastAsia="en-IN" w:bidi="hi-IN"/>
              </w:rPr>
              <w:t>IISR, Calicut</w:t>
            </w:r>
          </w:p>
        </w:tc>
      </w:tr>
      <w:tr w:rsidR="00F725C5" w:rsidRPr="00995454" w:rsidTr="00D249D4">
        <w:trPr>
          <w:trHeight w:val="387"/>
          <w:jc w:val="center"/>
        </w:trPr>
        <w:tc>
          <w:tcPr>
            <w:tcW w:w="1129" w:type="dxa"/>
          </w:tcPr>
          <w:p w:rsidR="00F725C5" w:rsidRPr="00995454" w:rsidRDefault="00F725C5" w:rsidP="00AC4D6D">
            <w:pPr>
              <w:pStyle w:val="ListParagraph"/>
              <w:numPr>
                <w:ilvl w:val="0"/>
                <w:numId w:val="5"/>
              </w:numPr>
              <w:spacing w:after="0" w:line="276" w:lineRule="auto"/>
              <w:rPr>
                <w:rFonts w:ascii="Times New Roman" w:eastAsia="Times New Roman" w:hAnsi="Times New Roman" w:cs="Times New Roman"/>
                <w:sz w:val="24"/>
                <w:szCs w:val="24"/>
                <w:lang w:val="en-IN" w:eastAsia="en-IN" w:bidi="hi-IN"/>
              </w:rPr>
            </w:pPr>
          </w:p>
        </w:tc>
        <w:tc>
          <w:tcPr>
            <w:tcW w:w="1701" w:type="dxa"/>
            <w:tcMar>
              <w:top w:w="30" w:type="dxa"/>
              <w:left w:w="45" w:type="dxa"/>
              <w:bottom w:w="30" w:type="dxa"/>
              <w:right w:w="45" w:type="dxa"/>
            </w:tcMar>
          </w:tcPr>
          <w:p w:rsidR="00F725C5" w:rsidRPr="00995454" w:rsidRDefault="00F725C5" w:rsidP="00AC4D6D">
            <w:pPr>
              <w:spacing w:after="0" w:line="276" w:lineRule="auto"/>
              <w:rPr>
                <w:rFonts w:ascii="Times New Roman" w:eastAsia="Times New Roman" w:hAnsi="Times New Roman" w:cs="Times New Roman"/>
                <w:sz w:val="24"/>
                <w:szCs w:val="24"/>
                <w:lang w:val="en-IN" w:eastAsia="en-IN" w:bidi="hi-IN"/>
              </w:rPr>
            </w:pPr>
            <w:r w:rsidRPr="00995454">
              <w:rPr>
                <w:rFonts w:ascii="Times New Roman" w:eastAsia="Times New Roman" w:hAnsi="Times New Roman" w:cs="Times New Roman"/>
                <w:sz w:val="24"/>
                <w:szCs w:val="24"/>
                <w:lang w:val="en-IN" w:eastAsia="en-IN" w:bidi="hi-IN"/>
              </w:rPr>
              <w:t>IS 13895 : 1994</w:t>
            </w:r>
          </w:p>
        </w:tc>
        <w:tc>
          <w:tcPr>
            <w:tcW w:w="3964" w:type="dxa"/>
            <w:tcMar>
              <w:top w:w="30" w:type="dxa"/>
              <w:left w:w="45" w:type="dxa"/>
              <w:bottom w:w="30" w:type="dxa"/>
              <w:right w:w="45" w:type="dxa"/>
            </w:tcMar>
          </w:tcPr>
          <w:p w:rsidR="00F725C5" w:rsidRPr="00995454" w:rsidRDefault="00F725C5" w:rsidP="00AC4D6D">
            <w:pPr>
              <w:spacing w:after="0" w:line="276" w:lineRule="auto"/>
              <w:jc w:val="both"/>
              <w:rPr>
                <w:rFonts w:ascii="Times New Roman" w:eastAsia="Times New Roman" w:hAnsi="Times New Roman" w:cs="Times New Roman"/>
                <w:sz w:val="24"/>
                <w:szCs w:val="24"/>
                <w:lang w:val="en-IN" w:eastAsia="en-IN" w:bidi="hi-IN"/>
              </w:rPr>
            </w:pPr>
            <w:r w:rsidRPr="00995454">
              <w:rPr>
                <w:rFonts w:ascii="Times New Roman" w:eastAsia="Times New Roman" w:hAnsi="Times New Roman" w:cs="Times New Roman"/>
                <w:sz w:val="24"/>
                <w:szCs w:val="24"/>
                <w:lang w:val="en-IN" w:eastAsia="en-IN" w:bidi="hi-IN"/>
              </w:rPr>
              <w:t>Spices and condiments - Tamarind powder - Specification</w:t>
            </w:r>
          </w:p>
        </w:tc>
        <w:tc>
          <w:tcPr>
            <w:tcW w:w="1843" w:type="dxa"/>
            <w:tcMar>
              <w:top w:w="30" w:type="dxa"/>
              <w:left w:w="45" w:type="dxa"/>
              <w:bottom w:w="30" w:type="dxa"/>
              <w:right w:w="45" w:type="dxa"/>
            </w:tcMar>
          </w:tcPr>
          <w:p w:rsidR="00F725C5" w:rsidRPr="00995454" w:rsidRDefault="00F725C5" w:rsidP="00AC4D6D">
            <w:pPr>
              <w:pStyle w:val="Default"/>
              <w:spacing w:line="276" w:lineRule="auto"/>
            </w:pPr>
            <w:r w:rsidRPr="00995454">
              <w:t xml:space="preserve">IISR, Calicut </w:t>
            </w:r>
          </w:p>
          <w:p w:rsidR="00F725C5" w:rsidRPr="00995454" w:rsidRDefault="00F725C5" w:rsidP="00AC4D6D">
            <w:pPr>
              <w:spacing w:after="0" w:line="276" w:lineRule="auto"/>
              <w:rPr>
                <w:rFonts w:ascii="Times New Roman" w:eastAsia="Times New Roman" w:hAnsi="Times New Roman" w:cs="Times New Roman"/>
                <w:sz w:val="24"/>
                <w:szCs w:val="24"/>
                <w:lang w:val="en-IN" w:eastAsia="en-IN" w:bidi="hi-IN"/>
              </w:rPr>
            </w:pPr>
          </w:p>
        </w:tc>
      </w:tr>
    </w:tbl>
    <w:p w:rsidR="0035464B" w:rsidRPr="0035464B" w:rsidRDefault="0035464B" w:rsidP="00AC4D6D">
      <w:pPr>
        <w:spacing w:after="0" w:line="276" w:lineRule="auto"/>
        <w:jc w:val="both"/>
        <w:rPr>
          <w:rFonts w:ascii="Times New Roman" w:hAnsi="Times New Roman" w:cs="Times New Roman"/>
          <w:bCs/>
          <w:color w:val="FF0000"/>
          <w:sz w:val="24"/>
          <w:szCs w:val="24"/>
        </w:rPr>
      </w:pPr>
      <w:r w:rsidRPr="0035464B">
        <w:rPr>
          <w:rFonts w:ascii="Times New Roman" w:hAnsi="Times New Roman" w:cs="Times New Roman"/>
          <w:bCs/>
          <w:color w:val="FF0000"/>
          <w:sz w:val="24"/>
          <w:szCs w:val="24"/>
        </w:rPr>
        <w:t xml:space="preserve">However, no progress has been made on any of the allocations. </w:t>
      </w:r>
    </w:p>
    <w:p w:rsidR="0035464B" w:rsidRPr="00995454" w:rsidRDefault="0035464B" w:rsidP="00AC4D6D">
      <w:pPr>
        <w:spacing w:after="0" w:line="276" w:lineRule="auto"/>
        <w:jc w:val="both"/>
        <w:rPr>
          <w:rFonts w:ascii="Times New Roman" w:hAnsi="Times New Roman" w:cs="Times New Roman"/>
          <w:bCs/>
          <w:sz w:val="24"/>
          <w:szCs w:val="24"/>
        </w:rPr>
      </w:pPr>
    </w:p>
    <w:p w:rsidR="006A327E" w:rsidRDefault="006A327E" w:rsidP="00AC4D6D">
      <w:pPr>
        <w:spacing w:after="0" w:line="276" w:lineRule="auto"/>
        <w:jc w:val="both"/>
        <w:rPr>
          <w:rFonts w:ascii="Times New Roman" w:hAnsi="Times New Roman" w:cs="Times New Roman"/>
          <w:b/>
          <w:bCs/>
          <w:i/>
          <w:iCs/>
          <w:sz w:val="24"/>
          <w:szCs w:val="24"/>
        </w:rPr>
      </w:pPr>
      <w:r w:rsidRPr="00995454">
        <w:rPr>
          <w:rFonts w:ascii="Times New Roman" w:hAnsi="Times New Roman" w:cs="Times New Roman"/>
          <w:b/>
          <w:bCs/>
          <w:i/>
          <w:iCs/>
          <w:sz w:val="24"/>
          <w:szCs w:val="24"/>
        </w:rPr>
        <w:t>The Committee may kindly Note &amp; Deliberate</w:t>
      </w:r>
    </w:p>
    <w:p w:rsidR="00AC4D6D" w:rsidRPr="00995454" w:rsidRDefault="00AC4D6D" w:rsidP="00AC4D6D">
      <w:pPr>
        <w:spacing w:after="0" w:line="276" w:lineRule="auto"/>
        <w:jc w:val="both"/>
        <w:rPr>
          <w:rFonts w:ascii="Times New Roman" w:hAnsi="Times New Roman" w:cs="Times New Roman"/>
          <w:b/>
          <w:bCs/>
          <w:i/>
          <w:iCs/>
          <w:sz w:val="24"/>
          <w:szCs w:val="24"/>
        </w:rPr>
      </w:pPr>
    </w:p>
    <w:p w:rsidR="006A327E" w:rsidRDefault="006A327E" w:rsidP="00AC4D6D">
      <w:pPr>
        <w:spacing w:after="0" w:line="276" w:lineRule="auto"/>
        <w:jc w:val="both"/>
        <w:rPr>
          <w:rFonts w:ascii="Times New Roman" w:hAnsi="Times New Roman" w:cs="Times New Roman"/>
          <w:b/>
          <w:bCs/>
          <w:sz w:val="24"/>
          <w:szCs w:val="24"/>
        </w:rPr>
      </w:pPr>
      <w:r w:rsidRPr="00995454">
        <w:rPr>
          <w:rFonts w:ascii="Times New Roman" w:hAnsi="Times New Roman" w:cs="Times New Roman"/>
          <w:b/>
          <w:bCs/>
          <w:sz w:val="24"/>
          <w:szCs w:val="24"/>
        </w:rPr>
        <w:t>ITEM 5 R&amp;D PROJECT TO BE TAKEN UP</w:t>
      </w:r>
    </w:p>
    <w:p w:rsidR="00AC4D6D" w:rsidRPr="00995454" w:rsidRDefault="00AC4D6D" w:rsidP="00AC4D6D">
      <w:pPr>
        <w:spacing w:after="0" w:line="276" w:lineRule="auto"/>
        <w:jc w:val="both"/>
        <w:rPr>
          <w:rFonts w:ascii="Times New Roman" w:hAnsi="Times New Roman" w:cs="Times New Roman"/>
          <w:b/>
          <w:bCs/>
          <w:sz w:val="24"/>
          <w:szCs w:val="24"/>
        </w:rPr>
      </w:pPr>
    </w:p>
    <w:p w:rsidR="000369CE" w:rsidRDefault="000369CE" w:rsidP="00AC4D6D">
      <w:pPr>
        <w:spacing w:after="0" w:line="276" w:lineRule="auto"/>
        <w:jc w:val="both"/>
        <w:rPr>
          <w:rFonts w:ascii="Times New Roman" w:hAnsi="Times New Roman" w:cs="Times New Roman"/>
          <w:b/>
          <w:bCs/>
          <w:sz w:val="24"/>
          <w:szCs w:val="24"/>
        </w:rPr>
      </w:pPr>
      <w:r w:rsidRPr="00995454">
        <w:rPr>
          <w:rFonts w:ascii="Times New Roman" w:hAnsi="Times New Roman" w:cs="Times New Roman"/>
          <w:b/>
          <w:bCs/>
          <w:sz w:val="24"/>
          <w:szCs w:val="24"/>
        </w:rPr>
        <w:t xml:space="preserve">5.1 </w:t>
      </w:r>
      <w:r w:rsidRPr="000369CE">
        <w:rPr>
          <w:rFonts w:ascii="Times New Roman" w:hAnsi="Times New Roman" w:cs="Times New Roman"/>
          <w:b/>
          <w:bCs/>
          <w:sz w:val="24"/>
          <w:szCs w:val="24"/>
        </w:rPr>
        <w:t xml:space="preserve">FOR STUDY OF ASAFOETIDA FOR DETERMINING ITS QUALITY AND SAFETY PARAMETERS </w:t>
      </w:r>
    </w:p>
    <w:p w:rsidR="00923625" w:rsidRDefault="006A327E" w:rsidP="00AC4D6D">
      <w:pPr>
        <w:spacing w:after="0" w:line="276" w:lineRule="auto"/>
        <w:jc w:val="both"/>
        <w:rPr>
          <w:rFonts w:ascii="Times New Roman" w:hAnsi="Times New Roman" w:cs="Times New Roman"/>
          <w:sz w:val="24"/>
          <w:szCs w:val="24"/>
        </w:rPr>
      </w:pPr>
      <w:r w:rsidRPr="00995454">
        <w:rPr>
          <w:rFonts w:ascii="Times New Roman" w:hAnsi="Times New Roman" w:cs="Times New Roman"/>
          <w:b/>
          <w:bCs/>
          <w:sz w:val="24"/>
          <w:szCs w:val="24"/>
        </w:rPr>
        <w:cr/>
      </w:r>
      <w:r w:rsidR="00A92455">
        <w:rPr>
          <w:rFonts w:ascii="Times New Roman" w:hAnsi="Times New Roman" w:cs="Times New Roman"/>
          <w:sz w:val="24"/>
          <w:szCs w:val="24"/>
        </w:rPr>
        <w:t>FAD 09</w:t>
      </w:r>
      <w:r w:rsidR="00A92455" w:rsidRPr="00A92455">
        <w:rPr>
          <w:rFonts w:ascii="Times New Roman" w:hAnsi="Times New Roman" w:cs="Times New Roman"/>
          <w:sz w:val="24"/>
          <w:szCs w:val="24"/>
        </w:rPr>
        <w:t xml:space="preserve"> had taken up a R&amp;D Project for </w:t>
      </w:r>
      <w:r w:rsidR="000369CE" w:rsidRPr="000369CE">
        <w:rPr>
          <w:rFonts w:ascii="Times New Roman" w:hAnsi="Times New Roman" w:cs="Times New Roman"/>
          <w:sz w:val="24"/>
          <w:szCs w:val="24"/>
        </w:rPr>
        <w:t>Study of Asafoetida for determining it</w:t>
      </w:r>
      <w:r w:rsidR="000369CE">
        <w:rPr>
          <w:rFonts w:ascii="Times New Roman" w:hAnsi="Times New Roman" w:cs="Times New Roman"/>
          <w:sz w:val="24"/>
          <w:szCs w:val="24"/>
        </w:rPr>
        <w:t xml:space="preserve">s quality and safety parameters. </w:t>
      </w:r>
      <w:r w:rsidR="00A92455" w:rsidRPr="00A92455">
        <w:rPr>
          <w:rFonts w:ascii="Times New Roman" w:hAnsi="Times New Roman" w:cs="Times New Roman"/>
          <w:sz w:val="24"/>
          <w:szCs w:val="24"/>
        </w:rPr>
        <w:t xml:space="preserve">Various research and academic institutions had submitted R&amp;D proposals on the basis of Terms </w:t>
      </w:r>
      <w:r w:rsidR="00A92455">
        <w:rPr>
          <w:rFonts w:ascii="Times New Roman" w:hAnsi="Times New Roman" w:cs="Times New Roman"/>
          <w:sz w:val="24"/>
          <w:szCs w:val="24"/>
        </w:rPr>
        <w:t>of Reference, prepared by FAD 09</w:t>
      </w:r>
      <w:r w:rsidR="00A92455" w:rsidRPr="00A92455">
        <w:rPr>
          <w:rFonts w:ascii="Times New Roman" w:hAnsi="Times New Roman" w:cs="Times New Roman"/>
          <w:sz w:val="24"/>
          <w:szCs w:val="24"/>
        </w:rPr>
        <w:t xml:space="preserve">. The R&amp;D proposals were technical reviewed in the evaluation committee of BIS, which included Dr. </w:t>
      </w:r>
      <w:r w:rsidR="000369CE">
        <w:rPr>
          <w:rFonts w:ascii="Times New Roman" w:hAnsi="Times New Roman" w:cs="Times New Roman"/>
          <w:sz w:val="24"/>
          <w:szCs w:val="24"/>
        </w:rPr>
        <w:t>Nagarajan</w:t>
      </w:r>
      <w:r w:rsidR="00A92455" w:rsidRPr="00A92455">
        <w:rPr>
          <w:rFonts w:ascii="Times New Roman" w:hAnsi="Times New Roman" w:cs="Times New Roman"/>
          <w:sz w:val="24"/>
          <w:szCs w:val="24"/>
        </w:rPr>
        <w:t xml:space="preserve">, </w:t>
      </w:r>
      <w:r w:rsidR="000369CE">
        <w:rPr>
          <w:rFonts w:ascii="Times New Roman" w:hAnsi="Times New Roman" w:cs="Times New Roman"/>
          <w:sz w:val="24"/>
          <w:szCs w:val="24"/>
        </w:rPr>
        <w:t>CFTRI</w:t>
      </w:r>
      <w:r w:rsidR="00A92455" w:rsidRPr="00A92455">
        <w:rPr>
          <w:rFonts w:ascii="Times New Roman" w:hAnsi="Times New Roman" w:cs="Times New Roman"/>
          <w:sz w:val="24"/>
          <w:szCs w:val="24"/>
        </w:rPr>
        <w:t xml:space="preserve">, </w:t>
      </w:r>
      <w:r w:rsidR="000369CE">
        <w:rPr>
          <w:rFonts w:ascii="Times New Roman" w:hAnsi="Times New Roman" w:cs="Times New Roman"/>
          <w:sz w:val="24"/>
          <w:szCs w:val="24"/>
        </w:rPr>
        <w:t>Mysore</w:t>
      </w:r>
      <w:r w:rsidR="00A92455" w:rsidRPr="00A92455">
        <w:rPr>
          <w:rFonts w:ascii="Times New Roman" w:hAnsi="Times New Roman" w:cs="Times New Roman"/>
          <w:sz w:val="24"/>
          <w:szCs w:val="24"/>
        </w:rPr>
        <w:t xml:space="preserve"> and </w:t>
      </w:r>
      <w:r w:rsidR="000369CE">
        <w:rPr>
          <w:rFonts w:ascii="Times New Roman" w:hAnsi="Times New Roman" w:cs="Times New Roman"/>
          <w:sz w:val="24"/>
          <w:szCs w:val="24"/>
        </w:rPr>
        <w:t xml:space="preserve">Dr. </w:t>
      </w:r>
      <w:proofErr w:type="spellStart"/>
      <w:r w:rsidR="000369CE">
        <w:rPr>
          <w:rFonts w:ascii="Times New Roman" w:hAnsi="Times New Roman" w:cs="Times New Roman"/>
          <w:sz w:val="24"/>
          <w:szCs w:val="24"/>
        </w:rPr>
        <w:t>Ranjith</w:t>
      </w:r>
      <w:proofErr w:type="spellEnd"/>
      <w:r w:rsidR="000369CE">
        <w:rPr>
          <w:rFonts w:ascii="Times New Roman" w:hAnsi="Times New Roman" w:cs="Times New Roman"/>
          <w:sz w:val="24"/>
          <w:szCs w:val="24"/>
        </w:rPr>
        <w:t xml:space="preserve"> A</w:t>
      </w:r>
      <w:r w:rsidR="00A92455" w:rsidRPr="00A92455">
        <w:rPr>
          <w:rFonts w:ascii="Times New Roman" w:hAnsi="Times New Roman" w:cs="Times New Roman"/>
          <w:sz w:val="24"/>
          <w:szCs w:val="24"/>
        </w:rPr>
        <w:t xml:space="preserve">, </w:t>
      </w:r>
      <w:r w:rsidR="000369CE">
        <w:rPr>
          <w:rFonts w:ascii="Times New Roman" w:hAnsi="Times New Roman" w:cs="Times New Roman"/>
          <w:sz w:val="24"/>
          <w:szCs w:val="24"/>
        </w:rPr>
        <w:t>Spices Board India, Kochi</w:t>
      </w:r>
      <w:r w:rsidR="00A92455" w:rsidRPr="00A92455">
        <w:rPr>
          <w:rFonts w:ascii="Times New Roman" w:hAnsi="Times New Roman" w:cs="Times New Roman"/>
          <w:sz w:val="24"/>
          <w:szCs w:val="24"/>
        </w:rPr>
        <w:t xml:space="preserve"> as representatives of FAD </w:t>
      </w:r>
      <w:r w:rsidR="000369CE">
        <w:rPr>
          <w:rFonts w:ascii="Times New Roman" w:hAnsi="Times New Roman" w:cs="Times New Roman"/>
          <w:sz w:val="24"/>
          <w:szCs w:val="24"/>
        </w:rPr>
        <w:t>09</w:t>
      </w:r>
      <w:r w:rsidR="00A92455" w:rsidRPr="00A92455">
        <w:rPr>
          <w:rFonts w:ascii="Times New Roman" w:hAnsi="Times New Roman" w:cs="Times New Roman"/>
          <w:sz w:val="24"/>
          <w:szCs w:val="24"/>
        </w:rPr>
        <w:t>. After technical evaluation and financial bidding, the R&amp;D Project has been awarded to IIT Kharagpur, as per details mentioned below:</w:t>
      </w:r>
    </w:p>
    <w:p w:rsidR="00AC4D6D" w:rsidRDefault="00AC4D6D" w:rsidP="00AC4D6D">
      <w:pPr>
        <w:spacing w:after="0" w:line="276" w:lineRule="auto"/>
        <w:jc w:val="both"/>
        <w:rPr>
          <w:rFonts w:ascii="Times New Roman" w:hAnsi="Times New Roman" w:cs="Times New Roman"/>
          <w:sz w:val="24"/>
          <w:szCs w:val="24"/>
        </w:rPr>
      </w:pPr>
    </w:p>
    <w:tbl>
      <w:tblPr>
        <w:tblW w:w="9062" w:type="dxa"/>
        <w:shd w:val="clear" w:color="auto" w:fill="FFFFFF"/>
        <w:tblCellMar>
          <w:left w:w="0" w:type="dxa"/>
          <w:right w:w="0" w:type="dxa"/>
        </w:tblCellMar>
        <w:tblLook w:val="04A0" w:firstRow="1" w:lastRow="0" w:firstColumn="1" w:lastColumn="0" w:noHBand="0" w:noVBand="1"/>
      </w:tblPr>
      <w:tblGrid>
        <w:gridCol w:w="1418"/>
        <w:gridCol w:w="2541"/>
        <w:gridCol w:w="1701"/>
        <w:gridCol w:w="2268"/>
        <w:gridCol w:w="1134"/>
      </w:tblGrid>
      <w:tr w:rsidR="000369CE" w:rsidRPr="00AC4D6D" w:rsidTr="00AC4D6D">
        <w:tc>
          <w:tcPr>
            <w:tcW w:w="14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369CE" w:rsidRPr="00AC4D6D" w:rsidRDefault="000369CE" w:rsidP="00AC4D6D">
            <w:pPr>
              <w:spacing w:after="0" w:line="276" w:lineRule="auto"/>
              <w:jc w:val="both"/>
              <w:rPr>
                <w:rFonts w:ascii="Times New Roman" w:eastAsia="Times New Roman" w:hAnsi="Times New Roman" w:cs="Times New Roman"/>
                <w:color w:val="000000"/>
                <w:sz w:val="24"/>
                <w:szCs w:val="24"/>
                <w:lang w:val="en-IN" w:eastAsia="en-IN" w:bidi="hi-IN"/>
              </w:rPr>
            </w:pPr>
            <w:r w:rsidRPr="00AC4D6D">
              <w:rPr>
                <w:rFonts w:ascii="Times New Roman" w:eastAsia="Times New Roman" w:hAnsi="Times New Roman" w:cs="Times New Roman"/>
                <w:b/>
                <w:bCs/>
                <w:color w:val="000000"/>
                <w:sz w:val="24"/>
                <w:szCs w:val="24"/>
                <w:lang w:val="en-IN" w:eastAsia="en-IN" w:bidi="hi-IN"/>
              </w:rPr>
              <w:t>Project Code</w:t>
            </w:r>
          </w:p>
        </w:tc>
        <w:tc>
          <w:tcPr>
            <w:tcW w:w="254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369CE" w:rsidRPr="00AC4D6D" w:rsidRDefault="000369CE" w:rsidP="00AC4D6D">
            <w:pPr>
              <w:spacing w:after="0" w:line="276" w:lineRule="auto"/>
              <w:jc w:val="both"/>
              <w:rPr>
                <w:rFonts w:ascii="Times New Roman" w:eastAsia="Times New Roman" w:hAnsi="Times New Roman" w:cs="Times New Roman"/>
                <w:color w:val="000000"/>
                <w:sz w:val="24"/>
                <w:szCs w:val="24"/>
                <w:lang w:val="en-IN" w:eastAsia="en-IN" w:bidi="hi-IN"/>
              </w:rPr>
            </w:pPr>
            <w:r w:rsidRPr="00AC4D6D">
              <w:rPr>
                <w:rFonts w:ascii="Times New Roman" w:eastAsia="Times New Roman" w:hAnsi="Times New Roman" w:cs="Times New Roman"/>
                <w:b/>
                <w:bCs/>
                <w:color w:val="000000"/>
                <w:sz w:val="24"/>
                <w:szCs w:val="24"/>
                <w:lang w:val="en-IN" w:eastAsia="en-IN" w:bidi="hi-IN"/>
              </w:rPr>
              <w:t>Project Title</w:t>
            </w:r>
          </w:p>
        </w:tc>
        <w:tc>
          <w:tcPr>
            <w:tcW w:w="17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369CE" w:rsidRPr="00AC4D6D" w:rsidRDefault="000369CE" w:rsidP="00AC4D6D">
            <w:pPr>
              <w:spacing w:after="0" w:line="276" w:lineRule="auto"/>
              <w:jc w:val="both"/>
              <w:rPr>
                <w:rFonts w:ascii="Times New Roman" w:eastAsia="Times New Roman" w:hAnsi="Times New Roman" w:cs="Times New Roman"/>
                <w:color w:val="000000"/>
                <w:sz w:val="24"/>
                <w:szCs w:val="24"/>
                <w:lang w:val="en-IN" w:eastAsia="en-IN" w:bidi="hi-IN"/>
              </w:rPr>
            </w:pPr>
            <w:r w:rsidRPr="00AC4D6D">
              <w:rPr>
                <w:rFonts w:ascii="Times New Roman" w:eastAsia="Times New Roman" w:hAnsi="Times New Roman" w:cs="Times New Roman"/>
                <w:b/>
                <w:bCs/>
                <w:color w:val="000000"/>
                <w:sz w:val="24"/>
                <w:szCs w:val="24"/>
                <w:lang w:val="en-IN" w:eastAsia="en-IN" w:bidi="hi-IN"/>
              </w:rPr>
              <w:t>Proposer</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369CE" w:rsidRPr="00AC4D6D" w:rsidRDefault="000369CE" w:rsidP="00AC4D6D">
            <w:pPr>
              <w:spacing w:after="0" w:line="276" w:lineRule="auto"/>
              <w:jc w:val="both"/>
              <w:rPr>
                <w:rFonts w:ascii="Times New Roman" w:eastAsia="Times New Roman" w:hAnsi="Times New Roman" w:cs="Times New Roman"/>
                <w:color w:val="000000"/>
                <w:sz w:val="24"/>
                <w:szCs w:val="24"/>
                <w:lang w:val="en-IN" w:eastAsia="en-IN" w:bidi="hi-IN"/>
              </w:rPr>
            </w:pPr>
            <w:r w:rsidRPr="00AC4D6D">
              <w:rPr>
                <w:rFonts w:ascii="Times New Roman" w:eastAsia="Times New Roman" w:hAnsi="Times New Roman" w:cs="Times New Roman"/>
                <w:b/>
                <w:bCs/>
                <w:color w:val="000000"/>
                <w:sz w:val="24"/>
                <w:szCs w:val="24"/>
                <w:lang w:val="en-IN" w:eastAsia="en-IN" w:bidi="hi-IN"/>
              </w:rPr>
              <w:t>Financial Proposal</w:t>
            </w:r>
          </w:p>
          <w:p w:rsidR="000369CE" w:rsidRPr="00AC4D6D" w:rsidRDefault="000369CE" w:rsidP="00AC4D6D">
            <w:pPr>
              <w:spacing w:after="0" w:line="276" w:lineRule="auto"/>
              <w:jc w:val="both"/>
              <w:rPr>
                <w:rFonts w:ascii="Times New Roman" w:eastAsia="Times New Roman" w:hAnsi="Times New Roman" w:cs="Times New Roman"/>
                <w:color w:val="000000"/>
                <w:sz w:val="24"/>
                <w:szCs w:val="24"/>
                <w:lang w:val="en-IN" w:eastAsia="en-IN" w:bidi="hi-IN"/>
              </w:rPr>
            </w:pPr>
            <w:r w:rsidRPr="00AC4D6D">
              <w:rPr>
                <w:rFonts w:ascii="Times New Roman" w:eastAsia="Times New Roman" w:hAnsi="Times New Roman" w:cs="Times New Roman"/>
                <w:b/>
                <w:bCs/>
                <w:color w:val="000000"/>
                <w:sz w:val="24"/>
                <w:szCs w:val="24"/>
                <w:lang w:val="en-IN" w:eastAsia="en-IN" w:bidi="hi-IN"/>
              </w:rPr>
              <w:t>(in lakh Rs)</w:t>
            </w:r>
          </w:p>
        </w:tc>
        <w:tc>
          <w:tcPr>
            <w:tcW w:w="1134" w:type="dxa"/>
            <w:tcBorders>
              <w:top w:val="single" w:sz="8" w:space="0" w:color="auto"/>
              <w:left w:val="nil"/>
              <w:bottom w:val="single" w:sz="8" w:space="0" w:color="auto"/>
              <w:right w:val="single" w:sz="8" w:space="0" w:color="auto"/>
            </w:tcBorders>
            <w:shd w:val="clear" w:color="auto" w:fill="FFFFFF"/>
          </w:tcPr>
          <w:p w:rsidR="000369CE" w:rsidRPr="00AC4D6D" w:rsidRDefault="000369CE" w:rsidP="00AC4D6D">
            <w:pPr>
              <w:spacing w:after="0" w:line="276" w:lineRule="auto"/>
              <w:jc w:val="both"/>
              <w:rPr>
                <w:rFonts w:ascii="Times New Roman" w:eastAsia="Times New Roman" w:hAnsi="Times New Roman" w:cs="Times New Roman"/>
                <w:b/>
                <w:bCs/>
                <w:color w:val="000000"/>
                <w:sz w:val="24"/>
                <w:szCs w:val="24"/>
                <w:lang w:val="en-IN" w:eastAsia="en-IN" w:bidi="hi-IN"/>
              </w:rPr>
            </w:pPr>
            <w:r w:rsidRPr="00AC4D6D">
              <w:rPr>
                <w:rFonts w:ascii="Times New Roman" w:eastAsia="Times New Roman" w:hAnsi="Times New Roman" w:cs="Times New Roman"/>
                <w:b/>
                <w:bCs/>
                <w:color w:val="000000"/>
                <w:sz w:val="24"/>
                <w:szCs w:val="24"/>
                <w:lang w:val="en-IN" w:eastAsia="en-IN" w:bidi="hi-IN"/>
              </w:rPr>
              <w:t>Timeline</w:t>
            </w:r>
          </w:p>
        </w:tc>
      </w:tr>
      <w:tr w:rsidR="000369CE" w:rsidRPr="00AC4D6D" w:rsidTr="00AC4D6D">
        <w:trPr>
          <w:trHeight w:val="821"/>
        </w:trPr>
        <w:tc>
          <w:tcPr>
            <w:tcW w:w="14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369CE" w:rsidRPr="00AC4D6D" w:rsidRDefault="000369CE" w:rsidP="00AC4D6D">
            <w:pPr>
              <w:spacing w:after="0" w:line="276" w:lineRule="auto"/>
              <w:jc w:val="both"/>
              <w:rPr>
                <w:rFonts w:ascii="Times New Roman" w:eastAsia="Times New Roman" w:hAnsi="Times New Roman" w:cs="Times New Roman"/>
                <w:color w:val="000000"/>
                <w:sz w:val="24"/>
                <w:szCs w:val="24"/>
                <w:lang w:val="en-IN" w:eastAsia="en-IN" w:bidi="hi-IN"/>
              </w:rPr>
            </w:pPr>
            <w:r w:rsidRPr="00AC4D6D">
              <w:rPr>
                <w:rFonts w:ascii="Times New Roman" w:eastAsia="Times New Roman" w:hAnsi="Times New Roman" w:cs="Times New Roman"/>
                <w:color w:val="000000"/>
                <w:sz w:val="24"/>
                <w:szCs w:val="24"/>
                <w:lang w:val="en-IN" w:eastAsia="en-IN" w:bidi="hi-IN"/>
              </w:rPr>
              <w:t>FAD 0214</w:t>
            </w:r>
          </w:p>
        </w:tc>
        <w:tc>
          <w:tcPr>
            <w:tcW w:w="25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369CE" w:rsidRPr="00AC4D6D" w:rsidRDefault="000369CE" w:rsidP="00AC4D6D">
            <w:pPr>
              <w:spacing w:after="0" w:line="276" w:lineRule="auto"/>
              <w:jc w:val="both"/>
              <w:rPr>
                <w:rFonts w:ascii="Times New Roman" w:eastAsia="Times New Roman" w:hAnsi="Times New Roman" w:cs="Times New Roman"/>
                <w:color w:val="000000"/>
                <w:sz w:val="24"/>
                <w:szCs w:val="24"/>
                <w:lang w:val="en-IN" w:eastAsia="en-IN" w:bidi="hi-IN"/>
              </w:rPr>
            </w:pPr>
            <w:r w:rsidRPr="00AC4D6D">
              <w:rPr>
                <w:rFonts w:ascii="Times New Roman" w:eastAsia="Times New Roman" w:hAnsi="Times New Roman" w:cs="Times New Roman"/>
                <w:color w:val="000000"/>
                <w:sz w:val="24"/>
                <w:szCs w:val="24"/>
                <w:lang w:val="en-IN" w:eastAsia="en-IN" w:bidi="hi-IN"/>
              </w:rPr>
              <w:t>Study of Asafoetida for determining its quality and safety parameters.</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369CE" w:rsidRPr="000369CE" w:rsidRDefault="000369CE" w:rsidP="00AC4D6D">
            <w:pPr>
              <w:shd w:val="clear" w:color="auto" w:fill="FFFFFF"/>
              <w:spacing w:after="0" w:line="276" w:lineRule="auto"/>
              <w:jc w:val="both"/>
              <w:rPr>
                <w:rFonts w:ascii="Times New Roman" w:eastAsia="Times New Roman" w:hAnsi="Times New Roman" w:cs="Times New Roman"/>
                <w:color w:val="000000"/>
                <w:sz w:val="24"/>
                <w:szCs w:val="24"/>
                <w:lang w:val="en-IN" w:eastAsia="en-IN" w:bidi="hi-IN"/>
              </w:rPr>
            </w:pPr>
            <w:r w:rsidRPr="000369CE">
              <w:rPr>
                <w:rFonts w:ascii="Times New Roman" w:eastAsia="Times New Roman" w:hAnsi="Times New Roman" w:cs="Times New Roman"/>
                <w:color w:val="000000"/>
                <w:sz w:val="24"/>
                <w:szCs w:val="24"/>
                <w:lang w:val="en-IN" w:eastAsia="en-IN" w:bidi="hi-IN"/>
              </w:rPr>
              <w:t>Dr Gayatri Mishra</w:t>
            </w:r>
          </w:p>
          <w:p w:rsidR="000369CE" w:rsidRPr="00AC4D6D" w:rsidRDefault="000369CE" w:rsidP="00AC4D6D">
            <w:pPr>
              <w:shd w:val="clear" w:color="auto" w:fill="FFFFFF"/>
              <w:spacing w:after="0" w:line="276" w:lineRule="auto"/>
              <w:jc w:val="both"/>
              <w:rPr>
                <w:rFonts w:ascii="Times New Roman" w:eastAsia="Times New Roman" w:hAnsi="Times New Roman" w:cs="Times New Roman"/>
                <w:color w:val="000000"/>
                <w:sz w:val="24"/>
                <w:szCs w:val="24"/>
                <w:lang w:val="en-IN" w:eastAsia="en-IN" w:bidi="hi-IN"/>
              </w:rPr>
            </w:pPr>
            <w:r w:rsidRPr="000369CE">
              <w:rPr>
                <w:rFonts w:ascii="Times New Roman" w:eastAsia="Times New Roman" w:hAnsi="Times New Roman" w:cs="Times New Roman"/>
                <w:color w:val="000000"/>
                <w:sz w:val="24"/>
                <w:szCs w:val="24"/>
                <w:lang w:val="en-IN" w:eastAsia="en-IN" w:bidi="hi-IN"/>
              </w:rPr>
              <w:t xml:space="preserve">IIT </w:t>
            </w:r>
            <w:proofErr w:type="spellStart"/>
            <w:r w:rsidRPr="000369CE">
              <w:rPr>
                <w:rFonts w:ascii="Times New Roman" w:eastAsia="Times New Roman" w:hAnsi="Times New Roman" w:cs="Times New Roman"/>
                <w:color w:val="000000"/>
                <w:sz w:val="24"/>
                <w:szCs w:val="24"/>
                <w:lang w:val="en-IN" w:eastAsia="en-IN" w:bidi="hi-IN"/>
              </w:rPr>
              <w:t>Kharagpur</w:t>
            </w:r>
            <w:proofErr w:type="spellEnd"/>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369CE" w:rsidRPr="00AC4D6D" w:rsidRDefault="000369CE" w:rsidP="00AC4D6D">
            <w:pPr>
              <w:spacing w:after="0" w:line="276" w:lineRule="auto"/>
              <w:jc w:val="both"/>
              <w:rPr>
                <w:rFonts w:ascii="Times New Roman" w:eastAsia="Times New Roman" w:hAnsi="Times New Roman" w:cs="Times New Roman"/>
                <w:color w:val="000000"/>
                <w:sz w:val="24"/>
                <w:szCs w:val="24"/>
                <w:lang w:val="en-IN" w:eastAsia="en-IN" w:bidi="hi-IN"/>
              </w:rPr>
            </w:pPr>
            <w:r w:rsidRPr="00AC4D6D">
              <w:rPr>
                <w:rFonts w:ascii="Times New Roman" w:eastAsia="Times New Roman" w:hAnsi="Times New Roman" w:cs="Times New Roman"/>
                <w:color w:val="000000"/>
                <w:sz w:val="24"/>
                <w:szCs w:val="24"/>
                <w:lang w:val="en-IN" w:eastAsia="en-IN" w:bidi="hi-IN"/>
              </w:rPr>
              <w:t>8.76</w:t>
            </w:r>
          </w:p>
        </w:tc>
        <w:tc>
          <w:tcPr>
            <w:tcW w:w="1134" w:type="dxa"/>
            <w:tcBorders>
              <w:top w:val="nil"/>
              <w:left w:val="nil"/>
              <w:bottom w:val="single" w:sz="8" w:space="0" w:color="auto"/>
              <w:right w:val="single" w:sz="8" w:space="0" w:color="auto"/>
            </w:tcBorders>
            <w:shd w:val="clear" w:color="auto" w:fill="FFFFFF"/>
          </w:tcPr>
          <w:p w:rsidR="000369CE" w:rsidRPr="00AC4D6D" w:rsidRDefault="000369CE" w:rsidP="00AC4D6D">
            <w:pPr>
              <w:spacing w:after="0" w:line="276" w:lineRule="auto"/>
              <w:jc w:val="both"/>
              <w:rPr>
                <w:rFonts w:ascii="Times New Roman" w:eastAsia="Times New Roman" w:hAnsi="Times New Roman" w:cs="Times New Roman"/>
                <w:color w:val="000000"/>
                <w:sz w:val="24"/>
                <w:szCs w:val="24"/>
                <w:lang w:val="en-IN" w:eastAsia="en-IN" w:bidi="hi-IN"/>
              </w:rPr>
            </w:pPr>
            <w:r w:rsidRPr="00AC4D6D">
              <w:rPr>
                <w:rFonts w:ascii="Times New Roman" w:eastAsia="Times New Roman" w:hAnsi="Times New Roman" w:cs="Times New Roman"/>
                <w:color w:val="000000"/>
                <w:sz w:val="24"/>
                <w:szCs w:val="24"/>
                <w:lang w:val="en-IN" w:eastAsia="en-IN" w:bidi="hi-IN"/>
              </w:rPr>
              <w:t>6 Months</w:t>
            </w:r>
          </w:p>
        </w:tc>
      </w:tr>
    </w:tbl>
    <w:p w:rsidR="000369CE" w:rsidRDefault="000369CE" w:rsidP="00AC4D6D">
      <w:pPr>
        <w:spacing w:after="0" w:line="276" w:lineRule="auto"/>
        <w:rPr>
          <w:rFonts w:ascii="Times New Roman" w:hAnsi="Times New Roman" w:cs="Times New Roman"/>
          <w:b/>
          <w:bCs/>
          <w:i/>
          <w:iCs/>
          <w:sz w:val="24"/>
          <w:szCs w:val="24"/>
        </w:rPr>
      </w:pPr>
      <w:r w:rsidRPr="00CC6EE6">
        <w:rPr>
          <w:rFonts w:ascii="Times New Roman" w:hAnsi="Times New Roman" w:cs="Times New Roman"/>
          <w:b/>
          <w:bCs/>
          <w:i/>
          <w:iCs/>
          <w:sz w:val="24"/>
          <w:szCs w:val="24"/>
        </w:rPr>
        <w:t xml:space="preserve">The Committee may kindly </w:t>
      </w:r>
      <w:r>
        <w:rPr>
          <w:rFonts w:ascii="Times New Roman" w:hAnsi="Times New Roman" w:cs="Times New Roman"/>
          <w:b/>
          <w:bCs/>
          <w:i/>
          <w:iCs/>
          <w:sz w:val="24"/>
          <w:szCs w:val="24"/>
        </w:rPr>
        <w:t>note</w:t>
      </w:r>
    </w:p>
    <w:p w:rsidR="00B16D8A" w:rsidRPr="00CC6EE6" w:rsidRDefault="00B16D8A" w:rsidP="00AC4D6D">
      <w:pPr>
        <w:spacing w:after="0" w:line="276" w:lineRule="auto"/>
        <w:rPr>
          <w:rFonts w:ascii="Times New Roman" w:hAnsi="Times New Roman" w:cs="Times New Roman"/>
          <w:b/>
          <w:bCs/>
          <w:i/>
          <w:iCs/>
          <w:sz w:val="24"/>
          <w:szCs w:val="24"/>
        </w:rPr>
      </w:pPr>
    </w:p>
    <w:p w:rsidR="006A327E" w:rsidRDefault="00954D4B" w:rsidP="00AC4D6D">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ITEM </w:t>
      </w:r>
      <w:r w:rsidR="00A559D7">
        <w:rPr>
          <w:rFonts w:ascii="Times New Roman" w:hAnsi="Times New Roman" w:cs="Times New Roman"/>
          <w:b/>
          <w:bCs/>
          <w:sz w:val="24"/>
          <w:szCs w:val="24"/>
        </w:rPr>
        <w:t xml:space="preserve">6 </w:t>
      </w:r>
      <w:r w:rsidR="006A327E" w:rsidRPr="00995454">
        <w:rPr>
          <w:rFonts w:ascii="Times New Roman" w:hAnsi="Times New Roman" w:cs="Times New Roman"/>
          <w:b/>
          <w:bCs/>
          <w:sz w:val="24"/>
          <w:szCs w:val="24"/>
        </w:rPr>
        <w:t>DRAFT INDIAN STANDARDS FOR FINALIZATION</w:t>
      </w:r>
    </w:p>
    <w:p w:rsidR="00AC4D6D" w:rsidRPr="00995454" w:rsidRDefault="00AC4D6D" w:rsidP="00AC4D6D">
      <w:pPr>
        <w:spacing w:after="0" w:line="276" w:lineRule="auto"/>
        <w:jc w:val="both"/>
        <w:rPr>
          <w:rFonts w:ascii="Times New Roman" w:hAnsi="Times New Roman" w:cs="Times New Roman"/>
          <w:b/>
          <w:bCs/>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2342"/>
        <w:gridCol w:w="5811"/>
      </w:tblGrid>
      <w:tr w:rsidR="00B50C46" w:rsidRPr="00995454" w:rsidTr="00B50C46">
        <w:trPr>
          <w:trHeight w:val="633"/>
        </w:trPr>
        <w:tc>
          <w:tcPr>
            <w:tcW w:w="914" w:type="dxa"/>
            <w:shd w:val="clear" w:color="auto" w:fill="auto"/>
            <w:hideMark/>
          </w:tcPr>
          <w:p w:rsidR="00B50C46" w:rsidRPr="00995454" w:rsidRDefault="00B50C46" w:rsidP="00AC4D6D">
            <w:pPr>
              <w:spacing w:after="0" w:line="276" w:lineRule="auto"/>
              <w:rPr>
                <w:rFonts w:ascii="Times New Roman" w:eastAsia="Times New Roman" w:hAnsi="Times New Roman" w:cs="Times New Roman"/>
                <w:b/>
                <w:bCs/>
                <w:color w:val="000000"/>
                <w:sz w:val="24"/>
                <w:szCs w:val="24"/>
                <w:lang w:val="en-IN" w:eastAsia="en-IN" w:bidi="hi-IN"/>
              </w:rPr>
            </w:pPr>
            <w:r w:rsidRPr="00995454">
              <w:rPr>
                <w:rFonts w:ascii="Times New Roman" w:eastAsia="Times New Roman" w:hAnsi="Times New Roman" w:cs="Times New Roman"/>
                <w:b/>
                <w:bCs/>
                <w:color w:val="000000"/>
                <w:sz w:val="24"/>
                <w:szCs w:val="24"/>
                <w:lang w:val="en-IN" w:eastAsia="en-IN" w:bidi="hi-IN"/>
              </w:rPr>
              <w:lastRenderedPageBreak/>
              <w:t>SI. No.</w:t>
            </w:r>
          </w:p>
        </w:tc>
        <w:tc>
          <w:tcPr>
            <w:tcW w:w="2342" w:type="dxa"/>
            <w:shd w:val="clear" w:color="auto" w:fill="auto"/>
            <w:hideMark/>
          </w:tcPr>
          <w:p w:rsidR="00B50C46" w:rsidRPr="00995454" w:rsidRDefault="00B50C46" w:rsidP="00AC4D6D">
            <w:pPr>
              <w:spacing w:after="0" w:line="276" w:lineRule="auto"/>
              <w:rPr>
                <w:rFonts w:ascii="Times New Roman" w:eastAsia="Times New Roman" w:hAnsi="Times New Roman" w:cs="Times New Roman"/>
                <w:b/>
                <w:bCs/>
                <w:color w:val="000000"/>
                <w:sz w:val="24"/>
                <w:szCs w:val="24"/>
                <w:lang w:val="en-IN" w:eastAsia="en-IN" w:bidi="hi-IN"/>
              </w:rPr>
            </w:pPr>
            <w:r w:rsidRPr="00995454">
              <w:rPr>
                <w:rFonts w:ascii="Times New Roman" w:eastAsia="Times New Roman" w:hAnsi="Times New Roman" w:cs="Times New Roman"/>
                <w:b/>
                <w:bCs/>
                <w:color w:val="000000"/>
                <w:sz w:val="24"/>
                <w:szCs w:val="24"/>
                <w:lang w:val="en-IN" w:eastAsia="en-IN" w:bidi="hi-IN"/>
              </w:rPr>
              <w:t>Doc No</w:t>
            </w:r>
          </w:p>
        </w:tc>
        <w:tc>
          <w:tcPr>
            <w:tcW w:w="5811" w:type="dxa"/>
            <w:shd w:val="clear" w:color="auto" w:fill="auto"/>
            <w:hideMark/>
          </w:tcPr>
          <w:p w:rsidR="00B50C46" w:rsidRPr="00995454" w:rsidRDefault="00B50C46" w:rsidP="00AC4D6D">
            <w:pPr>
              <w:spacing w:after="0" w:line="276" w:lineRule="auto"/>
              <w:rPr>
                <w:rFonts w:ascii="Times New Roman" w:eastAsia="Times New Roman" w:hAnsi="Times New Roman" w:cs="Times New Roman"/>
                <w:b/>
                <w:bCs/>
                <w:color w:val="000000"/>
                <w:sz w:val="24"/>
                <w:szCs w:val="24"/>
                <w:lang w:val="en-IN" w:eastAsia="en-IN" w:bidi="hi-IN"/>
              </w:rPr>
            </w:pPr>
            <w:r w:rsidRPr="00995454">
              <w:rPr>
                <w:rFonts w:ascii="Times New Roman" w:eastAsia="Times New Roman" w:hAnsi="Times New Roman" w:cs="Times New Roman"/>
                <w:b/>
                <w:bCs/>
                <w:color w:val="000000"/>
                <w:sz w:val="24"/>
                <w:szCs w:val="24"/>
                <w:lang w:val="en-IN" w:eastAsia="en-IN" w:bidi="hi-IN"/>
              </w:rPr>
              <w:t>TITLE</w:t>
            </w:r>
          </w:p>
        </w:tc>
      </w:tr>
      <w:tr w:rsidR="00B50C46" w:rsidRPr="00995454" w:rsidTr="00B50C46">
        <w:trPr>
          <w:trHeight w:val="416"/>
        </w:trPr>
        <w:tc>
          <w:tcPr>
            <w:tcW w:w="914" w:type="dxa"/>
            <w:shd w:val="clear" w:color="auto" w:fill="auto"/>
            <w:hideMark/>
          </w:tcPr>
          <w:p w:rsidR="00B50C46" w:rsidRPr="00995454" w:rsidRDefault="00B50C46" w:rsidP="00AC4D6D">
            <w:pPr>
              <w:spacing w:after="0" w:line="276" w:lineRule="auto"/>
              <w:rPr>
                <w:rFonts w:ascii="Times New Roman" w:eastAsia="Times New Roman" w:hAnsi="Times New Roman" w:cs="Times New Roman"/>
                <w:color w:val="000000"/>
                <w:sz w:val="24"/>
                <w:szCs w:val="24"/>
                <w:lang w:val="en-IN" w:eastAsia="en-IN" w:bidi="hi-IN"/>
              </w:rPr>
            </w:pPr>
            <w:r w:rsidRPr="00995454">
              <w:rPr>
                <w:rFonts w:ascii="Times New Roman" w:eastAsia="Times New Roman" w:hAnsi="Times New Roman" w:cs="Times New Roman"/>
                <w:color w:val="000000"/>
                <w:sz w:val="24"/>
                <w:szCs w:val="24"/>
                <w:lang w:val="en-IN" w:eastAsia="en-IN" w:bidi="hi-IN"/>
              </w:rPr>
              <w:t>1</w:t>
            </w:r>
          </w:p>
        </w:tc>
        <w:tc>
          <w:tcPr>
            <w:tcW w:w="2342" w:type="dxa"/>
            <w:shd w:val="clear" w:color="auto" w:fill="auto"/>
            <w:hideMark/>
          </w:tcPr>
          <w:p w:rsidR="00B50C46" w:rsidRPr="00995454" w:rsidRDefault="00B50C46" w:rsidP="00AC4D6D">
            <w:pPr>
              <w:spacing w:after="0" w:line="276" w:lineRule="auto"/>
              <w:rPr>
                <w:rFonts w:ascii="Times New Roman" w:eastAsia="Times New Roman" w:hAnsi="Times New Roman" w:cs="Times New Roman"/>
                <w:color w:val="000000"/>
                <w:sz w:val="24"/>
                <w:szCs w:val="24"/>
                <w:lang w:val="en-IN" w:eastAsia="en-IN" w:bidi="hi-IN"/>
              </w:rPr>
            </w:pPr>
            <w:r w:rsidRPr="00995454">
              <w:rPr>
                <w:rFonts w:ascii="Times New Roman" w:eastAsia="Times New Roman" w:hAnsi="Times New Roman" w:cs="Times New Roman"/>
                <w:color w:val="000000"/>
                <w:sz w:val="24"/>
                <w:szCs w:val="24"/>
                <w:lang w:val="en-IN" w:eastAsia="en-IN" w:bidi="hi-IN"/>
              </w:rPr>
              <w:t xml:space="preserve">FAD 9 (24301) </w:t>
            </w:r>
            <w:r w:rsidRPr="00995454">
              <w:rPr>
                <w:rFonts w:ascii="Times New Roman" w:eastAsia="Times New Roman" w:hAnsi="Times New Roman" w:cs="Times New Roman"/>
                <w:color w:val="008000"/>
                <w:sz w:val="24"/>
                <w:szCs w:val="24"/>
                <w:lang w:val="en-IN" w:eastAsia="en-IN" w:bidi="hi-IN"/>
              </w:rPr>
              <w:t> (ISO 7540 : 2020)</w:t>
            </w:r>
          </w:p>
        </w:tc>
        <w:tc>
          <w:tcPr>
            <w:tcW w:w="5811" w:type="dxa"/>
            <w:shd w:val="clear" w:color="auto" w:fill="auto"/>
            <w:hideMark/>
          </w:tcPr>
          <w:p w:rsidR="00B50C46" w:rsidRPr="00995454" w:rsidRDefault="00B50C46" w:rsidP="00AC4D6D">
            <w:pPr>
              <w:spacing w:after="0" w:line="276" w:lineRule="auto"/>
              <w:rPr>
                <w:rFonts w:ascii="Times New Roman" w:eastAsia="Times New Roman" w:hAnsi="Times New Roman" w:cs="Times New Roman"/>
                <w:color w:val="000000"/>
                <w:sz w:val="24"/>
                <w:szCs w:val="24"/>
                <w:lang w:val="en-IN" w:eastAsia="en-IN" w:bidi="hi-IN"/>
              </w:rPr>
            </w:pPr>
            <w:r w:rsidRPr="00995454">
              <w:rPr>
                <w:rFonts w:ascii="Times New Roman" w:eastAsia="Times New Roman" w:hAnsi="Times New Roman" w:cs="Times New Roman"/>
                <w:color w:val="000000"/>
                <w:sz w:val="24"/>
                <w:szCs w:val="24"/>
                <w:lang w:val="en-IN" w:eastAsia="en-IN" w:bidi="hi-IN"/>
              </w:rPr>
              <w:t xml:space="preserve">Spices and condiments Ground sweet and hot paprika </w:t>
            </w:r>
            <w:r w:rsidRPr="00995454">
              <w:rPr>
                <w:rFonts w:ascii="Times New Roman" w:eastAsia="Times New Roman" w:hAnsi="Times New Roman" w:cs="Times New Roman"/>
                <w:i/>
                <w:iCs/>
                <w:color w:val="000000"/>
                <w:sz w:val="24"/>
                <w:szCs w:val="24"/>
                <w:lang w:val="en-IN" w:eastAsia="en-IN" w:bidi="hi-IN"/>
              </w:rPr>
              <w:t>Capsicum annuum</w:t>
            </w:r>
            <w:r w:rsidRPr="00995454">
              <w:rPr>
                <w:rFonts w:ascii="Times New Roman" w:eastAsia="Times New Roman" w:hAnsi="Times New Roman" w:cs="Times New Roman"/>
                <w:color w:val="000000"/>
                <w:sz w:val="24"/>
                <w:szCs w:val="24"/>
                <w:lang w:val="en-IN" w:eastAsia="en-IN" w:bidi="hi-IN"/>
              </w:rPr>
              <w:t xml:space="preserve"> L and </w:t>
            </w:r>
            <w:r w:rsidRPr="00995454">
              <w:rPr>
                <w:rFonts w:ascii="Times New Roman" w:eastAsia="Times New Roman" w:hAnsi="Times New Roman" w:cs="Times New Roman"/>
                <w:i/>
                <w:iCs/>
                <w:color w:val="000000"/>
                <w:sz w:val="24"/>
                <w:szCs w:val="24"/>
                <w:lang w:val="en-IN" w:eastAsia="en-IN" w:bidi="hi-IN"/>
              </w:rPr>
              <w:t>Capsicum frutescens</w:t>
            </w:r>
            <w:r w:rsidRPr="00995454">
              <w:rPr>
                <w:rFonts w:ascii="Times New Roman" w:eastAsia="Times New Roman" w:hAnsi="Times New Roman" w:cs="Times New Roman"/>
                <w:color w:val="000000"/>
                <w:sz w:val="24"/>
                <w:szCs w:val="24"/>
                <w:lang w:val="en-IN" w:eastAsia="en-IN" w:bidi="hi-IN"/>
              </w:rPr>
              <w:t xml:space="preserve"> L Specifications</w:t>
            </w:r>
          </w:p>
        </w:tc>
      </w:tr>
      <w:tr w:rsidR="00B50C46" w:rsidRPr="00995454" w:rsidTr="00B50C46">
        <w:trPr>
          <w:trHeight w:val="699"/>
        </w:trPr>
        <w:tc>
          <w:tcPr>
            <w:tcW w:w="914" w:type="dxa"/>
            <w:shd w:val="clear" w:color="auto" w:fill="auto"/>
            <w:hideMark/>
          </w:tcPr>
          <w:p w:rsidR="00B50C46" w:rsidRPr="00995454" w:rsidRDefault="00B50C46" w:rsidP="00AC4D6D">
            <w:pPr>
              <w:spacing w:after="0" w:line="276" w:lineRule="auto"/>
              <w:rPr>
                <w:rFonts w:ascii="Times New Roman" w:eastAsia="Times New Roman" w:hAnsi="Times New Roman" w:cs="Times New Roman"/>
                <w:color w:val="000000"/>
                <w:sz w:val="24"/>
                <w:szCs w:val="24"/>
                <w:lang w:val="en-IN" w:eastAsia="en-IN" w:bidi="hi-IN"/>
              </w:rPr>
            </w:pPr>
            <w:r w:rsidRPr="00995454">
              <w:rPr>
                <w:rFonts w:ascii="Times New Roman" w:eastAsia="Times New Roman" w:hAnsi="Times New Roman" w:cs="Times New Roman"/>
                <w:color w:val="000000"/>
                <w:sz w:val="24"/>
                <w:szCs w:val="24"/>
                <w:lang w:val="en-IN" w:eastAsia="en-IN" w:bidi="hi-IN"/>
              </w:rPr>
              <w:t>2</w:t>
            </w:r>
          </w:p>
        </w:tc>
        <w:tc>
          <w:tcPr>
            <w:tcW w:w="2342" w:type="dxa"/>
            <w:shd w:val="clear" w:color="auto" w:fill="auto"/>
            <w:hideMark/>
          </w:tcPr>
          <w:p w:rsidR="00B50C46" w:rsidRPr="00995454" w:rsidRDefault="00B50C46" w:rsidP="00AC4D6D">
            <w:pPr>
              <w:spacing w:after="0" w:line="276" w:lineRule="auto"/>
              <w:rPr>
                <w:rFonts w:ascii="Times New Roman" w:eastAsia="Times New Roman" w:hAnsi="Times New Roman" w:cs="Times New Roman"/>
                <w:color w:val="000000"/>
                <w:sz w:val="24"/>
                <w:szCs w:val="24"/>
                <w:lang w:val="en-IN" w:eastAsia="en-IN" w:bidi="hi-IN"/>
              </w:rPr>
            </w:pPr>
            <w:r w:rsidRPr="00995454">
              <w:rPr>
                <w:rFonts w:ascii="Times New Roman" w:eastAsia="Times New Roman" w:hAnsi="Times New Roman" w:cs="Times New Roman"/>
                <w:color w:val="000000"/>
                <w:sz w:val="24"/>
                <w:szCs w:val="24"/>
                <w:lang w:val="en-IN" w:eastAsia="en-IN" w:bidi="hi-IN"/>
              </w:rPr>
              <w:t xml:space="preserve">FAD 9 (24303) </w:t>
            </w:r>
            <w:r w:rsidRPr="00995454">
              <w:rPr>
                <w:rFonts w:ascii="Times New Roman" w:eastAsia="Times New Roman" w:hAnsi="Times New Roman" w:cs="Times New Roman"/>
                <w:color w:val="008000"/>
                <w:sz w:val="24"/>
                <w:szCs w:val="24"/>
                <w:lang w:val="en-IN" w:eastAsia="en-IN" w:bidi="hi-IN"/>
              </w:rPr>
              <w:t> (ISO 7541 : 2020)</w:t>
            </w:r>
          </w:p>
        </w:tc>
        <w:tc>
          <w:tcPr>
            <w:tcW w:w="5811" w:type="dxa"/>
            <w:shd w:val="clear" w:color="auto" w:fill="auto"/>
            <w:hideMark/>
          </w:tcPr>
          <w:p w:rsidR="00B50C46" w:rsidRPr="00995454" w:rsidRDefault="00B50C46" w:rsidP="00AC4D6D">
            <w:pPr>
              <w:spacing w:after="0" w:line="276" w:lineRule="auto"/>
              <w:rPr>
                <w:rFonts w:ascii="Times New Roman" w:eastAsia="Times New Roman" w:hAnsi="Times New Roman" w:cs="Times New Roman"/>
                <w:color w:val="000000"/>
                <w:sz w:val="24"/>
                <w:szCs w:val="24"/>
                <w:lang w:val="en-IN" w:eastAsia="en-IN" w:bidi="hi-IN"/>
              </w:rPr>
            </w:pPr>
            <w:r w:rsidRPr="00995454">
              <w:rPr>
                <w:rFonts w:ascii="Times New Roman" w:eastAsia="Times New Roman" w:hAnsi="Times New Roman" w:cs="Times New Roman"/>
                <w:color w:val="000000"/>
                <w:sz w:val="24"/>
                <w:szCs w:val="24"/>
                <w:lang w:val="en-IN" w:eastAsia="en-IN" w:bidi="hi-IN"/>
              </w:rPr>
              <w:t>Spices and condiments Spectrophotometric determination of the extractable colour in paprika</w:t>
            </w:r>
          </w:p>
        </w:tc>
      </w:tr>
    </w:tbl>
    <w:p w:rsidR="00991C94" w:rsidRDefault="00991C94" w:rsidP="00AC4D6D">
      <w:pPr>
        <w:spacing w:after="0" w:line="276" w:lineRule="auto"/>
        <w:jc w:val="both"/>
        <w:rPr>
          <w:rFonts w:ascii="Times New Roman" w:hAnsi="Times New Roman" w:cs="Times New Roman"/>
          <w:b/>
          <w:bCs/>
          <w:sz w:val="24"/>
          <w:szCs w:val="24"/>
        </w:rPr>
      </w:pPr>
    </w:p>
    <w:p w:rsidR="00AC4D6D" w:rsidRPr="00466CC6" w:rsidRDefault="00AC4D6D" w:rsidP="00AC4D6D">
      <w:pPr>
        <w:spacing w:after="0" w:line="276" w:lineRule="auto"/>
        <w:jc w:val="both"/>
        <w:rPr>
          <w:rFonts w:ascii="Times New Roman" w:hAnsi="Times New Roman" w:cs="Times New Roman"/>
          <w:sz w:val="24"/>
          <w:szCs w:val="24"/>
        </w:rPr>
      </w:pPr>
      <w:r w:rsidRPr="00466CC6">
        <w:rPr>
          <w:rFonts w:ascii="Times New Roman" w:hAnsi="Times New Roman" w:cs="Times New Roman"/>
          <w:sz w:val="24"/>
          <w:szCs w:val="24"/>
        </w:rPr>
        <w:t xml:space="preserve">As decided by the committee, adoption of </w:t>
      </w:r>
      <w:r w:rsidR="00466CC6">
        <w:rPr>
          <w:rFonts w:ascii="Times New Roman" w:hAnsi="Times New Roman" w:cs="Times New Roman"/>
          <w:sz w:val="24"/>
          <w:szCs w:val="24"/>
        </w:rPr>
        <w:t>ISO 7540</w:t>
      </w:r>
      <w:r w:rsidRPr="00466CC6">
        <w:rPr>
          <w:rFonts w:ascii="Times New Roman" w:hAnsi="Times New Roman" w:cs="Times New Roman"/>
          <w:sz w:val="24"/>
          <w:szCs w:val="24"/>
        </w:rPr>
        <w:t xml:space="preserve">: 2020 and ISO 7541: 2020 was issued in to wide circulation on </w:t>
      </w:r>
      <w:r w:rsidR="00466CC6" w:rsidRPr="00466CC6">
        <w:rPr>
          <w:rFonts w:ascii="Times New Roman" w:hAnsi="Times New Roman" w:cs="Times New Roman"/>
          <w:sz w:val="24"/>
          <w:szCs w:val="24"/>
        </w:rPr>
        <w:t xml:space="preserve">01 December 2023 for a period of 30 days. Comments received from </w:t>
      </w:r>
      <w:bookmarkStart w:id="4" w:name="_GoBack"/>
      <w:r w:rsidR="00466CC6" w:rsidRPr="00466CC6">
        <w:rPr>
          <w:rFonts w:ascii="Times New Roman" w:hAnsi="Times New Roman" w:cs="Times New Roman"/>
          <w:sz w:val="24"/>
          <w:szCs w:val="24"/>
        </w:rPr>
        <w:t>WSO is attached below as Annex V</w:t>
      </w:r>
      <w:bookmarkEnd w:id="4"/>
      <w:r w:rsidR="00466CC6" w:rsidRPr="00466CC6">
        <w:rPr>
          <w:rFonts w:ascii="Times New Roman" w:hAnsi="Times New Roman" w:cs="Times New Roman"/>
          <w:sz w:val="24"/>
          <w:szCs w:val="24"/>
        </w:rPr>
        <w:t xml:space="preserve">. FAD 09 in its last meeting decided to allocate task to review the comments from WSO for resolution to Dr. Ranjith A. However, no progress could be made on the subject. The documents are pending in Programme of Work of FAD 09 since December 2023, being an adopted ISO standard of a committee for which India holds the secretariat. </w:t>
      </w:r>
    </w:p>
    <w:p w:rsidR="00466CC6" w:rsidRPr="00995454" w:rsidRDefault="00466CC6" w:rsidP="00AC4D6D">
      <w:pPr>
        <w:spacing w:after="0" w:line="276" w:lineRule="auto"/>
        <w:jc w:val="both"/>
        <w:rPr>
          <w:rFonts w:ascii="Times New Roman" w:hAnsi="Times New Roman" w:cs="Times New Roman"/>
          <w:b/>
          <w:bCs/>
          <w:sz w:val="24"/>
          <w:szCs w:val="24"/>
        </w:rPr>
      </w:pPr>
    </w:p>
    <w:p w:rsidR="00AC4D6D" w:rsidRPr="00995454" w:rsidRDefault="00466CC6" w:rsidP="00466CC6">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object w:dxaOrig="1539" w:dyaOrig="997">
          <v:shape id="_x0000_i1029" type="#_x0000_t75" style="width:77.3pt;height:49.45pt" o:ole="">
            <v:imagedata r:id="rId18" o:title=""/>
          </v:shape>
          <o:OLEObject Type="Embed" ProgID="Acrobat.Document.DC" ShapeID="_x0000_i1029" DrawAspect="Icon" ObjectID="_1791125239" r:id="rId19"/>
        </w:object>
      </w:r>
    </w:p>
    <w:p w:rsidR="00D24D92" w:rsidRDefault="00D24D92" w:rsidP="00AC4D6D">
      <w:pPr>
        <w:spacing w:after="0" w:line="276" w:lineRule="auto"/>
        <w:jc w:val="both"/>
        <w:rPr>
          <w:rFonts w:ascii="Times New Roman" w:hAnsi="Times New Roman" w:cs="Times New Roman"/>
          <w:b/>
          <w:bCs/>
          <w:i/>
          <w:iCs/>
          <w:sz w:val="24"/>
          <w:szCs w:val="24"/>
        </w:rPr>
      </w:pPr>
      <w:r w:rsidRPr="00995454">
        <w:rPr>
          <w:rFonts w:ascii="Times New Roman" w:hAnsi="Times New Roman" w:cs="Times New Roman"/>
          <w:b/>
          <w:bCs/>
          <w:i/>
          <w:iCs/>
          <w:sz w:val="24"/>
          <w:szCs w:val="24"/>
        </w:rPr>
        <w:t>The Committee may kindly Note &amp; Deliberate</w:t>
      </w:r>
    </w:p>
    <w:p w:rsidR="00AC4D6D" w:rsidRDefault="00AC4D6D" w:rsidP="00AC4D6D">
      <w:pPr>
        <w:spacing w:after="0" w:line="276" w:lineRule="auto"/>
        <w:jc w:val="both"/>
        <w:rPr>
          <w:rFonts w:ascii="Times New Roman" w:hAnsi="Times New Roman" w:cs="Times New Roman"/>
          <w:b/>
          <w:bCs/>
          <w:i/>
          <w:iCs/>
          <w:sz w:val="24"/>
          <w:szCs w:val="24"/>
        </w:rPr>
      </w:pPr>
    </w:p>
    <w:p w:rsidR="00AC4D6D" w:rsidRDefault="00AC4D6D" w:rsidP="00AC4D6D">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ITEM </w:t>
      </w:r>
      <w:r w:rsidR="00A559D7">
        <w:rPr>
          <w:rFonts w:ascii="Times New Roman" w:hAnsi="Times New Roman" w:cs="Times New Roman"/>
          <w:b/>
          <w:bCs/>
          <w:sz w:val="24"/>
          <w:szCs w:val="24"/>
        </w:rPr>
        <w:t>7</w:t>
      </w:r>
      <w:r>
        <w:rPr>
          <w:rFonts w:ascii="Times New Roman" w:hAnsi="Times New Roman" w:cs="Times New Roman"/>
          <w:b/>
          <w:bCs/>
          <w:sz w:val="24"/>
          <w:szCs w:val="24"/>
        </w:rPr>
        <w:t xml:space="preserve"> ISO STANDARDS FOR ADOPTION</w:t>
      </w:r>
    </w:p>
    <w:p w:rsidR="00AC4D6D" w:rsidRDefault="00AC4D6D" w:rsidP="00AC4D6D">
      <w:pPr>
        <w:spacing w:after="0" w:line="276" w:lineRule="auto"/>
        <w:jc w:val="both"/>
        <w:rPr>
          <w:rFonts w:ascii="Times New Roman" w:hAnsi="Times New Roman" w:cs="Times New Roman"/>
          <w:b/>
          <w:bCs/>
          <w:sz w:val="24"/>
          <w:szCs w:val="24"/>
        </w:rPr>
      </w:pPr>
    </w:p>
    <w:p w:rsidR="00AC4D6D" w:rsidRDefault="00A559D7" w:rsidP="00AC4D6D">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7</w:t>
      </w:r>
      <w:r w:rsidR="00AC4D6D">
        <w:rPr>
          <w:rFonts w:ascii="Times New Roman" w:hAnsi="Times New Roman" w:cs="Times New Roman"/>
          <w:b/>
          <w:bCs/>
          <w:sz w:val="24"/>
          <w:szCs w:val="24"/>
        </w:rPr>
        <w:t xml:space="preserve">.1 </w:t>
      </w:r>
      <w:r w:rsidR="00AC4D6D" w:rsidRPr="00F11EF1">
        <w:rPr>
          <w:rFonts w:ascii="Times New Roman" w:hAnsi="Times New Roman" w:cs="Times New Roman"/>
          <w:b/>
          <w:bCs/>
          <w:sz w:val="24"/>
          <w:szCs w:val="24"/>
        </w:rPr>
        <w:t xml:space="preserve">ISO </w:t>
      </w:r>
      <w:proofErr w:type="gramStart"/>
      <w:r w:rsidR="00AC4D6D" w:rsidRPr="00F11EF1">
        <w:rPr>
          <w:rFonts w:ascii="Times New Roman" w:hAnsi="Times New Roman" w:cs="Times New Roman"/>
          <w:b/>
          <w:bCs/>
          <w:sz w:val="24"/>
          <w:szCs w:val="24"/>
        </w:rPr>
        <w:t>5671</w:t>
      </w:r>
      <w:r w:rsidR="00AC4D6D">
        <w:rPr>
          <w:rFonts w:ascii="Times New Roman" w:hAnsi="Times New Roman" w:cs="Times New Roman"/>
          <w:b/>
          <w:bCs/>
          <w:sz w:val="24"/>
          <w:szCs w:val="24"/>
        </w:rPr>
        <w:t xml:space="preserve"> </w:t>
      </w:r>
      <w:r w:rsidR="00AC4D6D" w:rsidRPr="00F11EF1">
        <w:rPr>
          <w:rFonts w:ascii="Times New Roman" w:hAnsi="Times New Roman" w:cs="Times New Roman"/>
          <w:b/>
          <w:bCs/>
          <w:sz w:val="24"/>
          <w:szCs w:val="24"/>
        </w:rPr>
        <w:t>:</w:t>
      </w:r>
      <w:proofErr w:type="gramEnd"/>
      <w:r w:rsidR="00AC4D6D">
        <w:rPr>
          <w:rFonts w:ascii="Times New Roman" w:hAnsi="Times New Roman" w:cs="Times New Roman"/>
          <w:b/>
          <w:bCs/>
          <w:sz w:val="24"/>
          <w:szCs w:val="24"/>
        </w:rPr>
        <w:t xml:space="preserve"> </w:t>
      </w:r>
      <w:r w:rsidR="00AC4D6D" w:rsidRPr="00F11EF1">
        <w:rPr>
          <w:rFonts w:ascii="Times New Roman" w:hAnsi="Times New Roman" w:cs="Times New Roman"/>
          <w:b/>
          <w:bCs/>
          <w:sz w:val="24"/>
          <w:szCs w:val="24"/>
        </w:rPr>
        <w:t>2023</w:t>
      </w:r>
      <w:r w:rsidR="00AC4D6D">
        <w:rPr>
          <w:rFonts w:ascii="Times New Roman" w:hAnsi="Times New Roman" w:cs="Times New Roman"/>
          <w:b/>
          <w:bCs/>
          <w:sz w:val="24"/>
          <w:szCs w:val="24"/>
        </w:rPr>
        <w:t xml:space="preserve"> ‘</w:t>
      </w:r>
      <w:r w:rsidR="00AC4D6D" w:rsidRPr="00F11EF1">
        <w:rPr>
          <w:rFonts w:ascii="Times New Roman" w:hAnsi="Times New Roman" w:cs="Times New Roman"/>
          <w:b/>
          <w:bCs/>
          <w:sz w:val="24"/>
          <w:szCs w:val="24"/>
        </w:rPr>
        <w:t>Spices and condiments — Dried chive</w:t>
      </w:r>
      <w:r w:rsidR="00AC4D6D">
        <w:rPr>
          <w:rFonts w:ascii="Times New Roman" w:hAnsi="Times New Roman" w:cs="Times New Roman"/>
          <w:b/>
          <w:bCs/>
          <w:sz w:val="24"/>
          <w:szCs w:val="24"/>
        </w:rPr>
        <w:t xml:space="preserve"> </w:t>
      </w:r>
      <w:r w:rsidR="00AC4D6D" w:rsidRPr="00F11EF1">
        <w:rPr>
          <w:rFonts w:ascii="Times New Roman" w:hAnsi="Times New Roman" w:cs="Times New Roman"/>
          <w:b/>
          <w:bCs/>
          <w:sz w:val="24"/>
          <w:szCs w:val="24"/>
        </w:rPr>
        <w:t>(</w:t>
      </w:r>
      <w:r w:rsidR="00AC4D6D" w:rsidRPr="00F11EF1">
        <w:rPr>
          <w:rFonts w:ascii="Times New Roman" w:hAnsi="Times New Roman" w:cs="Times New Roman"/>
          <w:b/>
          <w:bCs/>
          <w:i/>
          <w:iCs/>
          <w:sz w:val="24"/>
          <w:szCs w:val="24"/>
        </w:rPr>
        <w:t xml:space="preserve">Allium </w:t>
      </w:r>
      <w:proofErr w:type="spellStart"/>
      <w:r w:rsidR="00AC4D6D" w:rsidRPr="00F11EF1">
        <w:rPr>
          <w:rFonts w:ascii="Times New Roman" w:hAnsi="Times New Roman" w:cs="Times New Roman"/>
          <w:b/>
          <w:bCs/>
          <w:i/>
          <w:iCs/>
          <w:sz w:val="24"/>
          <w:szCs w:val="24"/>
        </w:rPr>
        <w:t>schoenoprasum</w:t>
      </w:r>
      <w:proofErr w:type="spellEnd"/>
      <w:r w:rsidR="00AC4D6D" w:rsidRPr="00F11EF1">
        <w:rPr>
          <w:rFonts w:ascii="Times New Roman" w:hAnsi="Times New Roman" w:cs="Times New Roman"/>
          <w:b/>
          <w:bCs/>
          <w:sz w:val="24"/>
          <w:szCs w:val="24"/>
        </w:rPr>
        <w:t xml:space="preserve"> L.), cut and</w:t>
      </w:r>
      <w:r w:rsidR="00AC4D6D">
        <w:rPr>
          <w:rFonts w:ascii="Times New Roman" w:hAnsi="Times New Roman" w:cs="Times New Roman"/>
          <w:b/>
          <w:bCs/>
          <w:sz w:val="24"/>
          <w:szCs w:val="24"/>
        </w:rPr>
        <w:t xml:space="preserve"> </w:t>
      </w:r>
      <w:r w:rsidR="00AC4D6D" w:rsidRPr="00F11EF1">
        <w:rPr>
          <w:rFonts w:ascii="Times New Roman" w:hAnsi="Times New Roman" w:cs="Times New Roman"/>
          <w:b/>
          <w:bCs/>
          <w:sz w:val="24"/>
          <w:szCs w:val="24"/>
        </w:rPr>
        <w:t>ground — Specification</w:t>
      </w:r>
      <w:r w:rsidR="00AC4D6D">
        <w:rPr>
          <w:rFonts w:ascii="Times New Roman" w:hAnsi="Times New Roman" w:cs="Times New Roman"/>
          <w:b/>
          <w:bCs/>
          <w:sz w:val="24"/>
          <w:szCs w:val="24"/>
        </w:rPr>
        <w:t>’</w:t>
      </w:r>
    </w:p>
    <w:p w:rsidR="00466CC6" w:rsidRDefault="00466CC6" w:rsidP="00AC4D6D">
      <w:pPr>
        <w:spacing w:after="0" w:line="276" w:lineRule="auto"/>
        <w:jc w:val="both"/>
        <w:rPr>
          <w:rFonts w:ascii="Times New Roman" w:hAnsi="Times New Roman" w:cs="Times New Roman"/>
          <w:b/>
          <w:bCs/>
          <w:sz w:val="24"/>
          <w:szCs w:val="24"/>
        </w:rPr>
      </w:pPr>
    </w:p>
    <w:p w:rsidR="00466CC6" w:rsidRDefault="00A559D7" w:rsidP="00A559D7">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object w:dxaOrig="1539" w:dyaOrig="997">
          <v:shape id="_x0000_i1030" type="#_x0000_t75" style="width:77.3pt;height:49.45pt" o:ole="">
            <v:imagedata r:id="rId20" o:title=""/>
          </v:shape>
          <o:OLEObject Type="Embed" ProgID="Acrobat.Document.DC" ShapeID="_x0000_i1030" DrawAspect="Icon" ObjectID="_1791125240" r:id="rId21"/>
        </w:object>
      </w:r>
    </w:p>
    <w:p w:rsidR="00AC4D6D" w:rsidRDefault="00AC4D6D" w:rsidP="00AC4D6D">
      <w:pPr>
        <w:spacing w:after="0" w:line="276" w:lineRule="auto"/>
        <w:jc w:val="center"/>
        <w:rPr>
          <w:rFonts w:ascii="Times New Roman" w:hAnsi="Times New Roman" w:cs="Times New Roman"/>
          <w:b/>
          <w:bCs/>
          <w:sz w:val="24"/>
          <w:szCs w:val="24"/>
        </w:rPr>
      </w:pPr>
    </w:p>
    <w:p w:rsidR="00AC4D6D" w:rsidRDefault="00A559D7" w:rsidP="00AC4D6D">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7</w:t>
      </w:r>
      <w:r w:rsidR="00AC4D6D">
        <w:rPr>
          <w:rFonts w:ascii="Times New Roman" w:hAnsi="Times New Roman" w:cs="Times New Roman"/>
          <w:b/>
          <w:bCs/>
          <w:sz w:val="24"/>
          <w:szCs w:val="24"/>
        </w:rPr>
        <w:t xml:space="preserve">.2 </w:t>
      </w:r>
      <w:r w:rsidR="00AC4D6D" w:rsidRPr="00F11EF1">
        <w:rPr>
          <w:rFonts w:ascii="Times New Roman" w:hAnsi="Times New Roman" w:cs="Times New Roman"/>
          <w:b/>
          <w:bCs/>
          <w:sz w:val="24"/>
          <w:szCs w:val="24"/>
        </w:rPr>
        <w:t xml:space="preserve">ISO </w:t>
      </w:r>
      <w:proofErr w:type="gramStart"/>
      <w:r w:rsidR="00AC4D6D" w:rsidRPr="00F11EF1">
        <w:rPr>
          <w:rFonts w:ascii="Times New Roman" w:hAnsi="Times New Roman" w:cs="Times New Roman"/>
          <w:b/>
          <w:bCs/>
          <w:sz w:val="24"/>
          <w:szCs w:val="24"/>
        </w:rPr>
        <w:t>20377</w:t>
      </w:r>
      <w:r w:rsidR="00AC4D6D">
        <w:rPr>
          <w:rFonts w:ascii="Times New Roman" w:hAnsi="Times New Roman" w:cs="Times New Roman"/>
          <w:b/>
          <w:bCs/>
          <w:sz w:val="24"/>
          <w:szCs w:val="24"/>
        </w:rPr>
        <w:t xml:space="preserve"> </w:t>
      </w:r>
      <w:r w:rsidR="00AC4D6D" w:rsidRPr="00F11EF1">
        <w:rPr>
          <w:rFonts w:ascii="Times New Roman" w:hAnsi="Times New Roman" w:cs="Times New Roman"/>
          <w:b/>
          <w:bCs/>
          <w:sz w:val="24"/>
          <w:szCs w:val="24"/>
        </w:rPr>
        <w:t>:</w:t>
      </w:r>
      <w:proofErr w:type="gramEnd"/>
      <w:r w:rsidR="00AC4D6D">
        <w:rPr>
          <w:rFonts w:ascii="Times New Roman" w:hAnsi="Times New Roman" w:cs="Times New Roman"/>
          <w:b/>
          <w:bCs/>
          <w:sz w:val="24"/>
          <w:szCs w:val="24"/>
        </w:rPr>
        <w:t xml:space="preserve"> </w:t>
      </w:r>
      <w:r w:rsidR="00AC4D6D" w:rsidRPr="00F11EF1">
        <w:rPr>
          <w:rFonts w:ascii="Times New Roman" w:hAnsi="Times New Roman" w:cs="Times New Roman"/>
          <w:b/>
          <w:bCs/>
          <w:sz w:val="24"/>
          <w:szCs w:val="24"/>
        </w:rPr>
        <w:t>2018</w:t>
      </w:r>
      <w:r w:rsidR="00AC4D6D">
        <w:rPr>
          <w:rFonts w:ascii="Times New Roman" w:hAnsi="Times New Roman" w:cs="Times New Roman"/>
          <w:b/>
          <w:bCs/>
          <w:sz w:val="24"/>
          <w:szCs w:val="24"/>
        </w:rPr>
        <w:t xml:space="preserve"> ‘</w:t>
      </w:r>
      <w:r w:rsidR="00AC4D6D" w:rsidRPr="00F11EF1">
        <w:rPr>
          <w:rFonts w:ascii="Times New Roman" w:hAnsi="Times New Roman" w:cs="Times New Roman"/>
          <w:b/>
          <w:bCs/>
          <w:sz w:val="24"/>
          <w:szCs w:val="24"/>
        </w:rPr>
        <w:t>Dried parsley (</w:t>
      </w:r>
      <w:r w:rsidR="00AC4D6D" w:rsidRPr="00F11EF1">
        <w:rPr>
          <w:rFonts w:ascii="Times New Roman" w:hAnsi="Times New Roman" w:cs="Times New Roman"/>
          <w:b/>
          <w:bCs/>
          <w:i/>
          <w:iCs/>
          <w:sz w:val="24"/>
          <w:szCs w:val="24"/>
        </w:rPr>
        <w:t xml:space="preserve">Petroselinum </w:t>
      </w:r>
      <w:proofErr w:type="spellStart"/>
      <w:r w:rsidR="00AC4D6D" w:rsidRPr="00F11EF1">
        <w:rPr>
          <w:rFonts w:ascii="Times New Roman" w:hAnsi="Times New Roman" w:cs="Times New Roman"/>
          <w:b/>
          <w:bCs/>
          <w:i/>
          <w:iCs/>
          <w:sz w:val="24"/>
          <w:szCs w:val="24"/>
        </w:rPr>
        <w:t>crispum</w:t>
      </w:r>
      <w:proofErr w:type="spellEnd"/>
      <w:r w:rsidR="00AC4D6D" w:rsidRPr="00F11EF1">
        <w:rPr>
          <w:rFonts w:ascii="Times New Roman" w:hAnsi="Times New Roman" w:cs="Times New Roman"/>
          <w:b/>
          <w:bCs/>
          <w:sz w:val="24"/>
          <w:szCs w:val="24"/>
        </w:rPr>
        <w:t>) — Specification</w:t>
      </w:r>
      <w:r w:rsidR="00AC4D6D">
        <w:rPr>
          <w:rFonts w:ascii="Times New Roman" w:hAnsi="Times New Roman" w:cs="Times New Roman"/>
          <w:b/>
          <w:bCs/>
          <w:sz w:val="24"/>
          <w:szCs w:val="24"/>
        </w:rPr>
        <w:t>’</w:t>
      </w:r>
    </w:p>
    <w:p w:rsidR="00A559D7" w:rsidRDefault="00A559D7" w:rsidP="00AC4D6D">
      <w:pPr>
        <w:spacing w:after="0" w:line="276" w:lineRule="auto"/>
        <w:jc w:val="both"/>
        <w:rPr>
          <w:rFonts w:ascii="Times New Roman" w:hAnsi="Times New Roman" w:cs="Times New Roman"/>
          <w:b/>
          <w:bCs/>
          <w:sz w:val="24"/>
          <w:szCs w:val="24"/>
        </w:rPr>
      </w:pPr>
    </w:p>
    <w:p w:rsidR="00A559D7" w:rsidRDefault="00A559D7" w:rsidP="00A559D7">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object w:dxaOrig="1539" w:dyaOrig="997">
          <v:shape id="_x0000_i1031" type="#_x0000_t75" style="width:77.3pt;height:49.45pt" o:ole="">
            <v:imagedata r:id="rId22" o:title=""/>
          </v:shape>
          <o:OLEObject Type="Embed" ProgID="Acrobat.Document.DC" ShapeID="_x0000_i1031" DrawAspect="Icon" ObjectID="_1791125241" r:id="rId23"/>
        </w:object>
      </w:r>
    </w:p>
    <w:p w:rsidR="00AC4D6D" w:rsidRDefault="00AC4D6D" w:rsidP="00AC4D6D">
      <w:pPr>
        <w:spacing w:after="0" w:line="276" w:lineRule="auto"/>
        <w:jc w:val="center"/>
        <w:rPr>
          <w:rFonts w:ascii="Times New Roman" w:hAnsi="Times New Roman" w:cs="Times New Roman"/>
          <w:b/>
          <w:bCs/>
          <w:sz w:val="24"/>
          <w:szCs w:val="24"/>
        </w:rPr>
      </w:pPr>
    </w:p>
    <w:p w:rsidR="00AC4D6D" w:rsidRDefault="00A559D7" w:rsidP="00AC4D6D">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7</w:t>
      </w:r>
      <w:r w:rsidR="00AC4D6D">
        <w:rPr>
          <w:rFonts w:ascii="Times New Roman" w:hAnsi="Times New Roman" w:cs="Times New Roman"/>
          <w:b/>
          <w:bCs/>
          <w:sz w:val="24"/>
          <w:szCs w:val="24"/>
        </w:rPr>
        <w:t xml:space="preserve">.3 </w:t>
      </w:r>
      <w:r w:rsidR="00AC4D6D" w:rsidRPr="00F11EF1">
        <w:rPr>
          <w:rFonts w:ascii="Times New Roman" w:hAnsi="Times New Roman" w:cs="Times New Roman"/>
          <w:b/>
          <w:bCs/>
          <w:sz w:val="24"/>
          <w:szCs w:val="24"/>
        </w:rPr>
        <w:t xml:space="preserve">ISO </w:t>
      </w:r>
      <w:proofErr w:type="gramStart"/>
      <w:r w:rsidR="00AC4D6D" w:rsidRPr="00F11EF1">
        <w:rPr>
          <w:rFonts w:ascii="Times New Roman" w:hAnsi="Times New Roman" w:cs="Times New Roman"/>
          <w:b/>
          <w:bCs/>
          <w:sz w:val="24"/>
          <w:szCs w:val="24"/>
        </w:rPr>
        <w:t>21803</w:t>
      </w:r>
      <w:r w:rsidR="00AC4D6D">
        <w:rPr>
          <w:rFonts w:ascii="Times New Roman" w:hAnsi="Times New Roman" w:cs="Times New Roman"/>
          <w:b/>
          <w:bCs/>
          <w:sz w:val="24"/>
          <w:szCs w:val="24"/>
        </w:rPr>
        <w:t xml:space="preserve"> </w:t>
      </w:r>
      <w:r w:rsidR="00AC4D6D" w:rsidRPr="00F11EF1">
        <w:rPr>
          <w:rFonts w:ascii="Times New Roman" w:hAnsi="Times New Roman" w:cs="Times New Roman"/>
          <w:b/>
          <w:bCs/>
          <w:sz w:val="24"/>
          <w:szCs w:val="24"/>
        </w:rPr>
        <w:t>:</w:t>
      </w:r>
      <w:proofErr w:type="gramEnd"/>
      <w:r w:rsidR="00AC4D6D">
        <w:rPr>
          <w:rFonts w:ascii="Times New Roman" w:hAnsi="Times New Roman" w:cs="Times New Roman"/>
          <w:b/>
          <w:bCs/>
          <w:sz w:val="24"/>
          <w:szCs w:val="24"/>
        </w:rPr>
        <w:t xml:space="preserve"> </w:t>
      </w:r>
      <w:r w:rsidR="00AC4D6D" w:rsidRPr="00F11EF1">
        <w:rPr>
          <w:rFonts w:ascii="Times New Roman" w:hAnsi="Times New Roman" w:cs="Times New Roman"/>
          <w:b/>
          <w:bCs/>
          <w:sz w:val="24"/>
          <w:szCs w:val="24"/>
        </w:rPr>
        <w:t>2019</w:t>
      </w:r>
      <w:r w:rsidR="00AC4D6D">
        <w:rPr>
          <w:rFonts w:ascii="Times New Roman" w:hAnsi="Times New Roman" w:cs="Times New Roman"/>
          <w:b/>
          <w:bCs/>
          <w:sz w:val="24"/>
          <w:szCs w:val="24"/>
        </w:rPr>
        <w:t xml:space="preserve"> ‘</w:t>
      </w:r>
      <w:r w:rsidR="00AC4D6D" w:rsidRPr="00F11EF1">
        <w:rPr>
          <w:rFonts w:ascii="Times New Roman" w:hAnsi="Times New Roman" w:cs="Times New Roman"/>
          <w:b/>
          <w:bCs/>
          <w:sz w:val="24"/>
          <w:szCs w:val="24"/>
        </w:rPr>
        <w:t>Dried dill — Specification</w:t>
      </w:r>
      <w:r w:rsidR="00AC4D6D">
        <w:rPr>
          <w:rFonts w:ascii="Times New Roman" w:hAnsi="Times New Roman" w:cs="Times New Roman"/>
          <w:b/>
          <w:bCs/>
          <w:sz w:val="24"/>
          <w:szCs w:val="24"/>
        </w:rPr>
        <w:t>’</w:t>
      </w:r>
    </w:p>
    <w:p w:rsidR="00A559D7" w:rsidRDefault="00A559D7" w:rsidP="00A559D7">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object w:dxaOrig="1539" w:dyaOrig="997">
          <v:shape id="_x0000_i1032" type="#_x0000_t75" style="width:77.3pt;height:49.45pt" o:ole="">
            <v:imagedata r:id="rId24" o:title=""/>
          </v:shape>
          <o:OLEObject Type="Embed" ProgID="Acrobat.Document.DC" ShapeID="_x0000_i1032" DrawAspect="Icon" ObjectID="_1791125242" r:id="rId25"/>
        </w:object>
      </w:r>
    </w:p>
    <w:p w:rsidR="00AC4D6D" w:rsidRDefault="00A559D7" w:rsidP="00AC4D6D">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7</w:t>
      </w:r>
      <w:r w:rsidR="00AC4D6D">
        <w:rPr>
          <w:rFonts w:ascii="Times New Roman" w:hAnsi="Times New Roman" w:cs="Times New Roman"/>
          <w:b/>
          <w:bCs/>
          <w:sz w:val="24"/>
          <w:szCs w:val="24"/>
        </w:rPr>
        <w:t xml:space="preserve">.4 </w:t>
      </w:r>
      <w:r w:rsidR="00AC4D6D" w:rsidRPr="00F11EF1">
        <w:rPr>
          <w:rFonts w:ascii="Times New Roman" w:hAnsi="Times New Roman" w:cs="Times New Roman"/>
          <w:b/>
          <w:bCs/>
          <w:sz w:val="24"/>
          <w:szCs w:val="24"/>
        </w:rPr>
        <w:t xml:space="preserve">ISO </w:t>
      </w:r>
      <w:proofErr w:type="gramStart"/>
      <w:r w:rsidR="00AC4D6D" w:rsidRPr="00F11EF1">
        <w:rPr>
          <w:rFonts w:ascii="Times New Roman" w:hAnsi="Times New Roman" w:cs="Times New Roman"/>
          <w:b/>
          <w:bCs/>
          <w:sz w:val="24"/>
          <w:szCs w:val="24"/>
        </w:rPr>
        <w:t>24052</w:t>
      </w:r>
      <w:r w:rsidR="00AC4D6D">
        <w:rPr>
          <w:rFonts w:ascii="Times New Roman" w:hAnsi="Times New Roman" w:cs="Times New Roman"/>
          <w:b/>
          <w:bCs/>
          <w:sz w:val="24"/>
          <w:szCs w:val="24"/>
        </w:rPr>
        <w:t xml:space="preserve"> </w:t>
      </w:r>
      <w:r w:rsidR="00AC4D6D" w:rsidRPr="00F11EF1">
        <w:rPr>
          <w:rFonts w:ascii="Times New Roman" w:hAnsi="Times New Roman" w:cs="Times New Roman"/>
          <w:b/>
          <w:bCs/>
          <w:sz w:val="24"/>
          <w:szCs w:val="24"/>
        </w:rPr>
        <w:t>:</w:t>
      </w:r>
      <w:proofErr w:type="gramEnd"/>
      <w:r w:rsidR="00AC4D6D">
        <w:rPr>
          <w:rFonts w:ascii="Times New Roman" w:hAnsi="Times New Roman" w:cs="Times New Roman"/>
          <w:b/>
          <w:bCs/>
          <w:sz w:val="24"/>
          <w:szCs w:val="24"/>
        </w:rPr>
        <w:t xml:space="preserve"> </w:t>
      </w:r>
      <w:r w:rsidR="00AC4D6D" w:rsidRPr="00F11EF1">
        <w:rPr>
          <w:rFonts w:ascii="Times New Roman" w:hAnsi="Times New Roman" w:cs="Times New Roman"/>
          <w:b/>
          <w:bCs/>
          <w:sz w:val="24"/>
          <w:szCs w:val="24"/>
        </w:rPr>
        <w:t>2022</w:t>
      </w:r>
      <w:r w:rsidR="00AC4D6D">
        <w:rPr>
          <w:rFonts w:ascii="Times New Roman" w:hAnsi="Times New Roman" w:cs="Times New Roman"/>
          <w:b/>
          <w:bCs/>
          <w:sz w:val="24"/>
          <w:szCs w:val="24"/>
        </w:rPr>
        <w:t xml:space="preserve"> ‘</w:t>
      </w:r>
      <w:r w:rsidR="00AC4D6D" w:rsidRPr="00F11EF1">
        <w:rPr>
          <w:rFonts w:ascii="Times New Roman" w:hAnsi="Times New Roman" w:cs="Times New Roman"/>
          <w:b/>
          <w:bCs/>
          <w:sz w:val="24"/>
          <w:szCs w:val="24"/>
        </w:rPr>
        <w:t>Spices and condiments — Dried sumac</w:t>
      </w:r>
      <w:r w:rsidR="00AC4D6D">
        <w:rPr>
          <w:rFonts w:ascii="Times New Roman" w:hAnsi="Times New Roman" w:cs="Times New Roman"/>
          <w:b/>
          <w:bCs/>
          <w:sz w:val="24"/>
          <w:szCs w:val="24"/>
        </w:rPr>
        <w:t xml:space="preserve"> </w:t>
      </w:r>
      <w:r w:rsidR="00AC4D6D" w:rsidRPr="00F11EF1">
        <w:rPr>
          <w:rFonts w:ascii="Times New Roman" w:hAnsi="Times New Roman" w:cs="Times New Roman"/>
          <w:b/>
          <w:bCs/>
          <w:sz w:val="24"/>
          <w:szCs w:val="24"/>
        </w:rPr>
        <w:t>— Specification</w:t>
      </w:r>
      <w:r w:rsidR="00AC4D6D">
        <w:rPr>
          <w:rFonts w:ascii="Times New Roman" w:hAnsi="Times New Roman" w:cs="Times New Roman"/>
          <w:b/>
          <w:bCs/>
          <w:sz w:val="24"/>
          <w:szCs w:val="24"/>
        </w:rPr>
        <w:t>’</w:t>
      </w:r>
    </w:p>
    <w:p w:rsidR="00A559D7" w:rsidRDefault="00A559D7" w:rsidP="00A559D7">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object w:dxaOrig="1539" w:dyaOrig="997">
          <v:shape id="_x0000_i1033" type="#_x0000_t75" style="width:77.3pt;height:49.45pt" o:ole="">
            <v:imagedata r:id="rId26" o:title=""/>
          </v:shape>
          <o:OLEObject Type="Embed" ProgID="Acrobat.Document.DC" ShapeID="_x0000_i1033" DrawAspect="Icon" ObjectID="_1791125243" r:id="rId27"/>
        </w:object>
      </w:r>
    </w:p>
    <w:p w:rsidR="00AC4D6D" w:rsidRPr="00F11EF1" w:rsidRDefault="00AC4D6D" w:rsidP="00AC4D6D">
      <w:pPr>
        <w:spacing w:after="0" w:line="276" w:lineRule="auto"/>
        <w:jc w:val="center"/>
        <w:rPr>
          <w:rFonts w:ascii="Times New Roman" w:hAnsi="Times New Roman" w:cs="Times New Roman"/>
          <w:b/>
          <w:bCs/>
          <w:sz w:val="24"/>
          <w:szCs w:val="24"/>
        </w:rPr>
      </w:pPr>
    </w:p>
    <w:p w:rsidR="00AC4D6D" w:rsidRDefault="00A559D7" w:rsidP="00AC4D6D">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7</w:t>
      </w:r>
      <w:r w:rsidR="00AC4D6D">
        <w:rPr>
          <w:rFonts w:ascii="Times New Roman" w:hAnsi="Times New Roman" w:cs="Times New Roman"/>
          <w:b/>
          <w:bCs/>
          <w:sz w:val="24"/>
          <w:szCs w:val="24"/>
        </w:rPr>
        <w:t xml:space="preserve">.5 </w:t>
      </w:r>
      <w:r w:rsidR="00AC4D6D" w:rsidRPr="00F11EF1">
        <w:rPr>
          <w:rFonts w:ascii="Times New Roman" w:hAnsi="Times New Roman" w:cs="Times New Roman"/>
          <w:b/>
          <w:bCs/>
          <w:sz w:val="24"/>
          <w:szCs w:val="24"/>
        </w:rPr>
        <w:t xml:space="preserve">ISO </w:t>
      </w:r>
      <w:proofErr w:type="gramStart"/>
      <w:r w:rsidR="00AC4D6D" w:rsidRPr="00F11EF1">
        <w:rPr>
          <w:rFonts w:ascii="Times New Roman" w:hAnsi="Times New Roman" w:cs="Times New Roman"/>
          <w:b/>
          <w:bCs/>
          <w:sz w:val="24"/>
          <w:szCs w:val="24"/>
        </w:rPr>
        <w:t>21983</w:t>
      </w:r>
      <w:r w:rsidR="00AC4D6D">
        <w:rPr>
          <w:rFonts w:ascii="Times New Roman" w:hAnsi="Times New Roman" w:cs="Times New Roman"/>
          <w:b/>
          <w:bCs/>
          <w:sz w:val="24"/>
          <w:szCs w:val="24"/>
        </w:rPr>
        <w:t xml:space="preserve"> </w:t>
      </w:r>
      <w:r w:rsidR="00AC4D6D" w:rsidRPr="00F11EF1">
        <w:rPr>
          <w:rFonts w:ascii="Times New Roman" w:hAnsi="Times New Roman" w:cs="Times New Roman"/>
          <w:b/>
          <w:bCs/>
          <w:sz w:val="24"/>
          <w:szCs w:val="24"/>
        </w:rPr>
        <w:t>:</w:t>
      </w:r>
      <w:proofErr w:type="gramEnd"/>
      <w:r w:rsidR="00AC4D6D">
        <w:rPr>
          <w:rFonts w:ascii="Times New Roman" w:hAnsi="Times New Roman" w:cs="Times New Roman"/>
          <w:b/>
          <w:bCs/>
          <w:sz w:val="24"/>
          <w:szCs w:val="24"/>
        </w:rPr>
        <w:t xml:space="preserve"> </w:t>
      </w:r>
      <w:r w:rsidR="00AC4D6D" w:rsidRPr="00F11EF1">
        <w:rPr>
          <w:rFonts w:ascii="Times New Roman" w:hAnsi="Times New Roman" w:cs="Times New Roman"/>
          <w:b/>
          <w:bCs/>
          <w:sz w:val="24"/>
          <w:szCs w:val="24"/>
        </w:rPr>
        <w:t>2019</w:t>
      </w:r>
      <w:r w:rsidR="00AC4D6D">
        <w:rPr>
          <w:rFonts w:ascii="Times New Roman" w:hAnsi="Times New Roman" w:cs="Times New Roman"/>
          <w:b/>
          <w:bCs/>
          <w:sz w:val="24"/>
          <w:szCs w:val="24"/>
        </w:rPr>
        <w:t xml:space="preserve"> ‘</w:t>
      </w:r>
      <w:r w:rsidR="00AC4D6D" w:rsidRPr="00F11EF1">
        <w:rPr>
          <w:rFonts w:ascii="Times New Roman" w:hAnsi="Times New Roman" w:cs="Times New Roman"/>
          <w:b/>
          <w:bCs/>
          <w:sz w:val="24"/>
          <w:szCs w:val="24"/>
        </w:rPr>
        <w:t>Guidelines for the harvesting, transp</w:t>
      </w:r>
      <w:r w:rsidR="00AC4D6D">
        <w:rPr>
          <w:rFonts w:ascii="Times New Roman" w:hAnsi="Times New Roman" w:cs="Times New Roman"/>
          <w:b/>
          <w:bCs/>
          <w:sz w:val="24"/>
          <w:szCs w:val="24"/>
        </w:rPr>
        <w:t xml:space="preserve">ortation, separation of stigma, </w:t>
      </w:r>
      <w:r w:rsidR="00AC4D6D" w:rsidRPr="00F11EF1">
        <w:rPr>
          <w:rFonts w:ascii="Times New Roman" w:hAnsi="Times New Roman" w:cs="Times New Roman"/>
          <w:b/>
          <w:bCs/>
          <w:sz w:val="24"/>
          <w:szCs w:val="24"/>
        </w:rPr>
        <w:t>drying and storage of saffron before packing</w:t>
      </w:r>
      <w:r w:rsidR="00AC4D6D">
        <w:rPr>
          <w:rFonts w:ascii="Times New Roman" w:hAnsi="Times New Roman" w:cs="Times New Roman"/>
          <w:b/>
          <w:bCs/>
          <w:sz w:val="24"/>
          <w:szCs w:val="24"/>
        </w:rPr>
        <w:t>’</w:t>
      </w:r>
    </w:p>
    <w:p w:rsidR="00A559D7" w:rsidRDefault="00A559D7" w:rsidP="00AC4D6D">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object w:dxaOrig="1539" w:dyaOrig="997">
          <v:shape id="_x0000_i1034" type="#_x0000_t75" style="width:77.3pt;height:49.45pt" o:ole="">
            <v:imagedata r:id="rId28" o:title=""/>
          </v:shape>
          <o:OLEObject Type="Embed" ProgID="Acrobat.Document.DC" ShapeID="_x0000_i1034" DrawAspect="Icon" ObjectID="_1791125244" r:id="rId29"/>
        </w:object>
      </w:r>
    </w:p>
    <w:p w:rsidR="00AC4D6D" w:rsidRDefault="00AC4D6D" w:rsidP="00AC4D6D">
      <w:pPr>
        <w:spacing w:after="0" w:line="276" w:lineRule="auto"/>
        <w:jc w:val="both"/>
        <w:rPr>
          <w:rFonts w:ascii="Times New Roman" w:hAnsi="Times New Roman" w:cs="Times New Roman"/>
          <w:b/>
          <w:bCs/>
          <w:i/>
          <w:iCs/>
          <w:sz w:val="24"/>
          <w:szCs w:val="24"/>
        </w:rPr>
      </w:pPr>
    </w:p>
    <w:p w:rsidR="00A559D7" w:rsidRDefault="00A559D7" w:rsidP="00A559D7">
      <w:pPr>
        <w:spacing w:after="0" w:line="276" w:lineRule="auto"/>
        <w:jc w:val="both"/>
        <w:rPr>
          <w:rFonts w:ascii="Times New Roman" w:hAnsi="Times New Roman" w:cs="Times New Roman"/>
          <w:b/>
          <w:bCs/>
          <w:i/>
          <w:iCs/>
          <w:sz w:val="24"/>
          <w:szCs w:val="24"/>
        </w:rPr>
      </w:pPr>
      <w:r w:rsidRPr="00995454">
        <w:rPr>
          <w:rFonts w:ascii="Times New Roman" w:hAnsi="Times New Roman" w:cs="Times New Roman"/>
          <w:b/>
          <w:bCs/>
          <w:i/>
          <w:iCs/>
          <w:sz w:val="24"/>
          <w:szCs w:val="24"/>
        </w:rPr>
        <w:t xml:space="preserve">The Committee may kindly </w:t>
      </w:r>
      <w:r>
        <w:rPr>
          <w:rFonts w:ascii="Times New Roman" w:hAnsi="Times New Roman" w:cs="Times New Roman"/>
          <w:b/>
          <w:bCs/>
          <w:i/>
          <w:iCs/>
          <w:sz w:val="24"/>
          <w:szCs w:val="24"/>
        </w:rPr>
        <w:t>review thoroughly</w:t>
      </w:r>
      <w:r w:rsidRPr="00995454">
        <w:rPr>
          <w:rFonts w:ascii="Times New Roman" w:hAnsi="Times New Roman" w:cs="Times New Roman"/>
          <w:b/>
          <w:bCs/>
          <w:i/>
          <w:iCs/>
          <w:sz w:val="24"/>
          <w:szCs w:val="24"/>
        </w:rPr>
        <w:t xml:space="preserve"> &amp; De</w:t>
      </w:r>
      <w:r>
        <w:rPr>
          <w:rFonts w:ascii="Times New Roman" w:hAnsi="Times New Roman" w:cs="Times New Roman"/>
          <w:b/>
          <w:bCs/>
          <w:i/>
          <w:iCs/>
          <w:sz w:val="24"/>
          <w:szCs w:val="24"/>
        </w:rPr>
        <w:t xml:space="preserve">cide </w:t>
      </w:r>
    </w:p>
    <w:p w:rsidR="00A559D7" w:rsidRPr="00995454" w:rsidRDefault="00A559D7" w:rsidP="00AC4D6D">
      <w:pPr>
        <w:spacing w:after="0" w:line="276" w:lineRule="auto"/>
        <w:jc w:val="both"/>
        <w:rPr>
          <w:rFonts w:ascii="Times New Roman" w:hAnsi="Times New Roman" w:cs="Times New Roman"/>
          <w:b/>
          <w:bCs/>
          <w:i/>
          <w:iCs/>
          <w:sz w:val="24"/>
          <w:szCs w:val="24"/>
        </w:rPr>
      </w:pPr>
    </w:p>
    <w:p w:rsidR="00A559D7" w:rsidRDefault="00A559D7" w:rsidP="00AC4D6D">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ITEM 8 COMMENT RECEIVED ON INDIAN STANDARD</w:t>
      </w:r>
    </w:p>
    <w:p w:rsidR="00A559D7" w:rsidRDefault="00A559D7" w:rsidP="00AC4D6D">
      <w:pPr>
        <w:spacing w:after="0" w:line="276" w:lineRule="auto"/>
        <w:jc w:val="both"/>
        <w:rPr>
          <w:rFonts w:ascii="Times New Roman" w:hAnsi="Times New Roman" w:cs="Times New Roman"/>
          <w:b/>
          <w:bCs/>
          <w:sz w:val="24"/>
          <w:szCs w:val="24"/>
        </w:rPr>
      </w:pPr>
    </w:p>
    <w:p w:rsidR="00A559D7" w:rsidRDefault="00A559D7" w:rsidP="00A559D7">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8.1 </w:t>
      </w:r>
      <w:r w:rsidRPr="00A559D7">
        <w:rPr>
          <w:rFonts w:ascii="Times New Roman" w:hAnsi="Times New Roman" w:cs="Times New Roman"/>
          <w:b/>
          <w:bCs/>
          <w:sz w:val="24"/>
          <w:szCs w:val="24"/>
        </w:rPr>
        <w:t>15697</w:t>
      </w:r>
      <w:r>
        <w:rPr>
          <w:rFonts w:ascii="Times New Roman" w:hAnsi="Times New Roman" w:cs="Times New Roman"/>
          <w:b/>
          <w:bCs/>
          <w:sz w:val="24"/>
          <w:szCs w:val="24"/>
        </w:rPr>
        <w:t xml:space="preserve"> </w:t>
      </w:r>
      <w:r w:rsidRPr="00A559D7">
        <w:rPr>
          <w:rFonts w:ascii="Times New Roman" w:hAnsi="Times New Roman" w:cs="Times New Roman"/>
          <w:b/>
          <w:bCs/>
          <w:sz w:val="24"/>
          <w:szCs w:val="24"/>
        </w:rPr>
        <w:t>(Part-</w:t>
      </w:r>
      <w:proofErr w:type="gramStart"/>
      <w:r w:rsidRPr="00A559D7">
        <w:rPr>
          <w:rFonts w:ascii="Times New Roman" w:hAnsi="Times New Roman" w:cs="Times New Roman"/>
          <w:b/>
          <w:bCs/>
          <w:sz w:val="24"/>
          <w:szCs w:val="24"/>
        </w:rPr>
        <w:t>1 )</w:t>
      </w:r>
      <w:proofErr w:type="gramEnd"/>
      <w:r w:rsidRPr="00A559D7">
        <w:rPr>
          <w:rFonts w:ascii="Times New Roman" w:hAnsi="Times New Roman" w:cs="Times New Roman"/>
          <w:b/>
          <w:bCs/>
          <w:sz w:val="24"/>
          <w:szCs w:val="24"/>
        </w:rPr>
        <w:t xml:space="preserve">:2016 Chilli and Chilli oleoresins- Determination of Total </w:t>
      </w:r>
      <w:proofErr w:type="spellStart"/>
      <w:r w:rsidRPr="00A559D7">
        <w:rPr>
          <w:rFonts w:ascii="Times New Roman" w:hAnsi="Times New Roman" w:cs="Times New Roman"/>
          <w:b/>
          <w:bCs/>
          <w:sz w:val="24"/>
          <w:szCs w:val="24"/>
        </w:rPr>
        <w:t>Capsaicinoid</w:t>
      </w:r>
      <w:proofErr w:type="spellEnd"/>
      <w:r w:rsidRPr="00A559D7">
        <w:rPr>
          <w:rFonts w:ascii="Times New Roman" w:hAnsi="Times New Roman" w:cs="Times New Roman"/>
          <w:b/>
          <w:bCs/>
          <w:sz w:val="24"/>
          <w:szCs w:val="24"/>
        </w:rPr>
        <w:t xml:space="preserve"> content Part- 1 Spectrophotometric method</w:t>
      </w:r>
    </w:p>
    <w:p w:rsidR="00A559D7" w:rsidRDefault="00A559D7" w:rsidP="00A559D7">
      <w:pPr>
        <w:spacing w:after="0" w:line="276" w:lineRule="auto"/>
        <w:jc w:val="both"/>
        <w:rPr>
          <w:rFonts w:ascii="Times New Roman" w:hAnsi="Times New Roman" w:cs="Times New Roman"/>
          <w:b/>
          <w:bCs/>
          <w:sz w:val="24"/>
          <w:szCs w:val="24"/>
        </w:rPr>
      </w:pPr>
    </w:p>
    <w:p w:rsidR="00A559D7" w:rsidRPr="00A559D7" w:rsidRDefault="00A559D7" w:rsidP="00A559D7">
      <w:pPr>
        <w:spacing w:after="0" w:line="276" w:lineRule="auto"/>
        <w:jc w:val="both"/>
        <w:rPr>
          <w:rFonts w:ascii="Times New Roman" w:hAnsi="Times New Roman" w:cs="Times New Roman"/>
          <w:sz w:val="24"/>
          <w:szCs w:val="24"/>
        </w:rPr>
      </w:pPr>
      <w:r w:rsidRPr="00A559D7">
        <w:rPr>
          <w:rFonts w:ascii="Times New Roman" w:hAnsi="Times New Roman" w:cs="Times New Roman"/>
          <w:sz w:val="24"/>
          <w:szCs w:val="24"/>
        </w:rPr>
        <w:t xml:space="preserve">The comments received from </w:t>
      </w:r>
      <w:proofErr w:type="spellStart"/>
      <w:r w:rsidRPr="00A559D7">
        <w:rPr>
          <w:rFonts w:ascii="Times New Roman" w:hAnsi="Times New Roman" w:cs="Times New Roman"/>
          <w:sz w:val="24"/>
          <w:szCs w:val="24"/>
        </w:rPr>
        <w:t>Bhagyawati</w:t>
      </w:r>
      <w:proofErr w:type="spellEnd"/>
      <w:r w:rsidRPr="00A559D7">
        <w:rPr>
          <w:rFonts w:ascii="Times New Roman" w:hAnsi="Times New Roman" w:cs="Times New Roman"/>
          <w:sz w:val="24"/>
          <w:szCs w:val="24"/>
        </w:rPr>
        <w:t xml:space="preserve"> </w:t>
      </w:r>
      <w:proofErr w:type="spellStart"/>
      <w:r w:rsidRPr="00A559D7">
        <w:rPr>
          <w:rFonts w:ascii="Times New Roman" w:hAnsi="Times New Roman" w:cs="Times New Roman"/>
          <w:sz w:val="24"/>
          <w:szCs w:val="24"/>
        </w:rPr>
        <w:t>Verma</w:t>
      </w:r>
      <w:proofErr w:type="spellEnd"/>
      <w:r w:rsidRPr="00A559D7">
        <w:rPr>
          <w:rFonts w:ascii="Times New Roman" w:hAnsi="Times New Roman" w:cs="Times New Roman"/>
          <w:sz w:val="24"/>
          <w:szCs w:val="24"/>
        </w:rPr>
        <w:t xml:space="preserve">, Sr. Chemist, Regional </w:t>
      </w:r>
      <w:proofErr w:type="spellStart"/>
      <w:r w:rsidRPr="00A559D7">
        <w:rPr>
          <w:rFonts w:ascii="Times New Roman" w:hAnsi="Times New Roman" w:cs="Times New Roman"/>
          <w:sz w:val="24"/>
          <w:szCs w:val="24"/>
        </w:rPr>
        <w:t>Agmark</w:t>
      </w:r>
      <w:proofErr w:type="spellEnd"/>
      <w:r w:rsidRPr="00A559D7">
        <w:rPr>
          <w:rFonts w:ascii="Times New Roman" w:hAnsi="Times New Roman" w:cs="Times New Roman"/>
          <w:sz w:val="24"/>
          <w:szCs w:val="24"/>
        </w:rPr>
        <w:t xml:space="preserve"> Laboratory, Rajkot on IS 15697</w:t>
      </w:r>
      <w:r>
        <w:rPr>
          <w:rFonts w:ascii="Times New Roman" w:hAnsi="Times New Roman" w:cs="Times New Roman"/>
          <w:sz w:val="24"/>
          <w:szCs w:val="24"/>
        </w:rPr>
        <w:t xml:space="preserve"> and copy of IS 15697 are</w:t>
      </w:r>
      <w:r w:rsidRPr="00A559D7">
        <w:rPr>
          <w:rFonts w:ascii="Times New Roman" w:hAnsi="Times New Roman" w:cs="Times New Roman"/>
          <w:sz w:val="24"/>
          <w:szCs w:val="24"/>
        </w:rPr>
        <w:t xml:space="preserve"> attached below as Annex XI</w:t>
      </w:r>
      <w:r>
        <w:rPr>
          <w:rFonts w:ascii="Times New Roman" w:hAnsi="Times New Roman" w:cs="Times New Roman"/>
          <w:sz w:val="24"/>
          <w:szCs w:val="24"/>
        </w:rPr>
        <w:t xml:space="preserve"> and Annex XII, respectively. </w:t>
      </w:r>
    </w:p>
    <w:p w:rsidR="00A559D7" w:rsidRDefault="00A559D7" w:rsidP="00AC4D6D">
      <w:pPr>
        <w:spacing w:after="0" w:line="276" w:lineRule="auto"/>
        <w:jc w:val="both"/>
        <w:rPr>
          <w:rFonts w:ascii="Times New Roman" w:hAnsi="Times New Roman" w:cs="Times New Roman"/>
          <w:b/>
          <w:bCs/>
          <w:sz w:val="24"/>
          <w:szCs w:val="24"/>
        </w:rPr>
      </w:pPr>
    </w:p>
    <w:p w:rsidR="00A559D7" w:rsidRDefault="00A559D7" w:rsidP="00A559D7">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object w:dxaOrig="1539" w:dyaOrig="997">
          <v:shape id="_x0000_i1035" type="#_x0000_t75" style="width:77.3pt;height:49.45pt" o:ole="">
            <v:imagedata r:id="rId30" o:title=""/>
          </v:shape>
          <o:OLEObject Type="Embed" ProgID="Acrobat.Document.DC" ShapeID="_x0000_i1035" DrawAspect="Icon" ObjectID="_1791125245" r:id="rId31"/>
        </w:object>
      </w:r>
      <w:r>
        <w:rPr>
          <w:rFonts w:ascii="Times New Roman" w:hAnsi="Times New Roman" w:cs="Times New Roman"/>
          <w:b/>
          <w:bCs/>
          <w:sz w:val="24"/>
          <w:szCs w:val="24"/>
        </w:rPr>
        <w:t xml:space="preserve">                                             </w:t>
      </w:r>
      <w:r>
        <w:rPr>
          <w:rFonts w:ascii="Times New Roman" w:hAnsi="Times New Roman" w:cs="Times New Roman"/>
          <w:b/>
          <w:bCs/>
          <w:sz w:val="24"/>
          <w:szCs w:val="24"/>
        </w:rPr>
        <w:object w:dxaOrig="1539" w:dyaOrig="997">
          <v:shape id="_x0000_i1036" type="#_x0000_t75" style="width:77.3pt;height:49.45pt" o:ole="">
            <v:imagedata r:id="rId32" o:title=""/>
          </v:shape>
          <o:OLEObject Type="Embed" ProgID="Acrobat.Document.DC" ShapeID="_x0000_i1036" DrawAspect="Icon" ObjectID="_1791125246" r:id="rId33"/>
        </w:object>
      </w:r>
    </w:p>
    <w:p w:rsidR="00A559D7" w:rsidRDefault="00A559D7" w:rsidP="00A559D7">
      <w:pPr>
        <w:spacing w:after="0" w:line="276" w:lineRule="auto"/>
        <w:jc w:val="both"/>
        <w:rPr>
          <w:rFonts w:ascii="Times New Roman" w:hAnsi="Times New Roman" w:cs="Times New Roman"/>
          <w:b/>
          <w:bCs/>
          <w:i/>
          <w:iCs/>
          <w:sz w:val="24"/>
          <w:szCs w:val="24"/>
        </w:rPr>
      </w:pPr>
      <w:r w:rsidRPr="00995454">
        <w:rPr>
          <w:rFonts w:ascii="Times New Roman" w:hAnsi="Times New Roman" w:cs="Times New Roman"/>
          <w:b/>
          <w:bCs/>
          <w:i/>
          <w:iCs/>
          <w:sz w:val="24"/>
          <w:szCs w:val="24"/>
        </w:rPr>
        <w:t xml:space="preserve">The Committee may kindly </w:t>
      </w:r>
      <w:r>
        <w:rPr>
          <w:rFonts w:ascii="Times New Roman" w:hAnsi="Times New Roman" w:cs="Times New Roman"/>
          <w:b/>
          <w:bCs/>
          <w:i/>
          <w:iCs/>
          <w:sz w:val="24"/>
          <w:szCs w:val="24"/>
        </w:rPr>
        <w:t>Review thoroughly</w:t>
      </w:r>
      <w:r w:rsidRPr="00995454">
        <w:rPr>
          <w:rFonts w:ascii="Times New Roman" w:hAnsi="Times New Roman" w:cs="Times New Roman"/>
          <w:b/>
          <w:bCs/>
          <w:i/>
          <w:iCs/>
          <w:sz w:val="24"/>
          <w:szCs w:val="24"/>
        </w:rPr>
        <w:t xml:space="preserve"> &amp; </w:t>
      </w:r>
      <w:r>
        <w:rPr>
          <w:rFonts w:ascii="Times New Roman" w:hAnsi="Times New Roman" w:cs="Times New Roman"/>
          <w:b/>
          <w:bCs/>
          <w:i/>
          <w:iCs/>
          <w:sz w:val="24"/>
          <w:szCs w:val="24"/>
        </w:rPr>
        <w:t>Clarify</w:t>
      </w:r>
    </w:p>
    <w:p w:rsidR="00A559D7" w:rsidRDefault="00A559D7" w:rsidP="00AC4D6D">
      <w:pPr>
        <w:spacing w:after="0" w:line="276" w:lineRule="auto"/>
        <w:jc w:val="both"/>
        <w:rPr>
          <w:rFonts w:ascii="Times New Roman" w:hAnsi="Times New Roman" w:cs="Times New Roman"/>
          <w:b/>
          <w:bCs/>
          <w:sz w:val="24"/>
          <w:szCs w:val="24"/>
        </w:rPr>
      </w:pPr>
    </w:p>
    <w:p w:rsidR="00D24D92" w:rsidRDefault="00954D4B" w:rsidP="00AC4D6D">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ITEM </w:t>
      </w:r>
      <w:r w:rsidR="00C7215E">
        <w:rPr>
          <w:rFonts w:ascii="Times New Roman" w:hAnsi="Times New Roman" w:cs="Times New Roman"/>
          <w:b/>
          <w:bCs/>
          <w:sz w:val="24"/>
          <w:szCs w:val="24"/>
        </w:rPr>
        <w:t>9</w:t>
      </w:r>
      <w:r w:rsidR="00D24D92" w:rsidRPr="00995454">
        <w:rPr>
          <w:rFonts w:ascii="Times New Roman" w:hAnsi="Times New Roman" w:cs="Times New Roman"/>
          <w:b/>
          <w:bCs/>
          <w:sz w:val="24"/>
          <w:szCs w:val="24"/>
        </w:rPr>
        <w:t xml:space="preserve"> INTERNATIONAL ACTIVITIES</w:t>
      </w:r>
    </w:p>
    <w:p w:rsidR="00A559D7" w:rsidRPr="00995454" w:rsidRDefault="00A559D7" w:rsidP="00AC4D6D">
      <w:pPr>
        <w:spacing w:after="0" w:line="276" w:lineRule="auto"/>
        <w:jc w:val="both"/>
        <w:rPr>
          <w:rFonts w:ascii="Times New Roman" w:hAnsi="Times New Roman" w:cs="Times New Roman"/>
          <w:b/>
          <w:bCs/>
          <w:sz w:val="24"/>
          <w:szCs w:val="24"/>
        </w:rPr>
      </w:pPr>
    </w:p>
    <w:p w:rsidR="00C7215E" w:rsidRPr="00C7215E" w:rsidRDefault="00C7215E" w:rsidP="00C7215E">
      <w:pPr>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9</w:t>
      </w:r>
      <w:r w:rsidR="004520D8" w:rsidRPr="00CA1284">
        <w:rPr>
          <w:rFonts w:ascii="Times New Roman" w:hAnsi="Times New Roman" w:cs="Times New Roman"/>
          <w:b/>
          <w:bCs/>
          <w:sz w:val="24"/>
          <w:szCs w:val="24"/>
        </w:rPr>
        <w:t xml:space="preserve">.1 </w:t>
      </w:r>
      <w:r w:rsidR="004520D8" w:rsidRPr="00CA1284">
        <w:rPr>
          <w:rFonts w:ascii="Times New Roman" w:hAnsi="Times New Roman" w:cs="Times New Roman"/>
          <w:sz w:val="24"/>
          <w:szCs w:val="24"/>
        </w:rPr>
        <w:t xml:space="preserve">BIS (India) hold the secretariat for ISO/TC 34/SC 7 ‘Spices, culinary herbs and condiments’ and Participating 'P' member in the work of the ISO Subcommittee. </w:t>
      </w:r>
      <w:r w:rsidR="00AC4D6D">
        <w:rPr>
          <w:rFonts w:ascii="Times New Roman" w:hAnsi="Times New Roman" w:cs="Times New Roman"/>
          <w:sz w:val="24"/>
          <w:szCs w:val="24"/>
        </w:rPr>
        <w:t xml:space="preserve">The scope </w:t>
      </w:r>
      <w:r>
        <w:rPr>
          <w:rFonts w:ascii="Times New Roman" w:hAnsi="Times New Roman" w:cs="Times New Roman"/>
          <w:sz w:val="24"/>
          <w:szCs w:val="24"/>
        </w:rPr>
        <w:t xml:space="preserve">of </w:t>
      </w:r>
      <w:r w:rsidRPr="00C7215E">
        <w:rPr>
          <w:rFonts w:ascii="Times New Roman" w:hAnsi="Times New Roman" w:cs="Times New Roman"/>
          <w:sz w:val="24"/>
          <w:szCs w:val="24"/>
        </w:rPr>
        <w:t>Scope</w:t>
      </w:r>
      <w:r>
        <w:rPr>
          <w:rFonts w:ascii="Times New Roman" w:hAnsi="Times New Roman" w:cs="Times New Roman"/>
          <w:sz w:val="24"/>
          <w:szCs w:val="24"/>
        </w:rPr>
        <w:t xml:space="preserve"> of </w:t>
      </w:r>
      <w:r w:rsidRPr="00CA1284">
        <w:rPr>
          <w:rFonts w:ascii="Times New Roman" w:hAnsi="Times New Roman" w:cs="Times New Roman"/>
          <w:sz w:val="24"/>
          <w:szCs w:val="24"/>
        </w:rPr>
        <w:t>ISO/TC 34/SC 7</w:t>
      </w:r>
      <w:r>
        <w:rPr>
          <w:rFonts w:ascii="Times New Roman" w:hAnsi="Times New Roman" w:cs="Times New Roman"/>
          <w:sz w:val="24"/>
          <w:szCs w:val="24"/>
        </w:rPr>
        <w:t xml:space="preserve"> is as under:</w:t>
      </w:r>
    </w:p>
    <w:p w:rsidR="00C7215E" w:rsidRPr="00C7215E" w:rsidRDefault="00C7215E" w:rsidP="00C7215E">
      <w:pPr>
        <w:spacing w:after="0" w:line="276" w:lineRule="auto"/>
        <w:ind w:left="720"/>
        <w:jc w:val="both"/>
        <w:rPr>
          <w:rFonts w:ascii="Times New Roman" w:hAnsi="Times New Roman" w:cs="Times New Roman"/>
          <w:sz w:val="24"/>
          <w:szCs w:val="24"/>
        </w:rPr>
      </w:pPr>
      <w:r w:rsidRPr="00C7215E">
        <w:rPr>
          <w:rFonts w:ascii="Times New Roman" w:hAnsi="Times New Roman" w:cs="Times New Roman"/>
          <w:sz w:val="24"/>
          <w:szCs w:val="24"/>
        </w:rPr>
        <w:t xml:space="preserve">Standardization in the field of spices, culinary herbs and condiments, in particular, terminology, sampling, methods of test and analysis, product specifications, requirements for packaging, storage and transportation. </w:t>
      </w:r>
    </w:p>
    <w:p w:rsidR="00C7215E" w:rsidRDefault="00C7215E" w:rsidP="00C7215E">
      <w:pPr>
        <w:spacing w:after="0" w:line="276" w:lineRule="auto"/>
        <w:jc w:val="both"/>
        <w:rPr>
          <w:rFonts w:ascii="Times New Roman" w:hAnsi="Times New Roman" w:cs="Times New Roman"/>
          <w:sz w:val="24"/>
          <w:szCs w:val="24"/>
        </w:rPr>
      </w:pPr>
    </w:p>
    <w:p w:rsidR="00C7215E" w:rsidRDefault="00C7215E" w:rsidP="00C7215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List of published standards and standards under development under</w:t>
      </w:r>
      <w:r w:rsidR="00A559D7">
        <w:rPr>
          <w:rFonts w:ascii="Times New Roman" w:hAnsi="Times New Roman" w:cs="Times New Roman"/>
          <w:sz w:val="24"/>
          <w:szCs w:val="24"/>
        </w:rPr>
        <w:t xml:space="preserve"> </w:t>
      </w:r>
      <w:r w:rsidR="00A559D7" w:rsidRPr="00CA1284">
        <w:rPr>
          <w:rFonts w:ascii="Times New Roman" w:hAnsi="Times New Roman" w:cs="Times New Roman"/>
          <w:sz w:val="24"/>
          <w:szCs w:val="24"/>
        </w:rPr>
        <w:t>ISO/TC 34/SC 7</w:t>
      </w:r>
      <w:r>
        <w:rPr>
          <w:rFonts w:ascii="Times New Roman" w:hAnsi="Times New Roman" w:cs="Times New Roman"/>
          <w:sz w:val="24"/>
          <w:szCs w:val="24"/>
        </w:rPr>
        <w:t xml:space="preserve"> is attached below as Annex XIII and Annex XIV, respectively:</w:t>
      </w:r>
    </w:p>
    <w:p w:rsidR="00C7215E" w:rsidRDefault="00C7215E" w:rsidP="00AC4D6D">
      <w:pPr>
        <w:spacing w:after="0" w:line="276" w:lineRule="auto"/>
        <w:jc w:val="both"/>
        <w:rPr>
          <w:rFonts w:ascii="Times New Roman" w:hAnsi="Times New Roman" w:cs="Times New Roman"/>
          <w:sz w:val="24"/>
          <w:szCs w:val="24"/>
        </w:rPr>
      </w:pPr>
    </w:p>
    <w:p w:rsidR="00C7215E" w:rsidRDefault="00C7215E" w:rsidP="00AC4D6D">
      <w:pPr>
        <w:spacing w:after="0" w:line="276" w:lineRule="auto"/>
        <w:jc w:val="both"/>
        <w:rPr>
          <w:rFonts w:ascii="Times New Roman" w:hAnsi="Times New Roman" w:cs="Times New Roman"/>
          <w:sz w:val="24"/>
          <w:szCs w:val="24"/>
        </w:rPr>
      </w:pPr>
      <w:r>
        <w:rPr>
          <w:rFonts w:ascii="Times New Roman" w:hAnsi="Times New Roman" w:cs="Times New Roman"/>
          <w:sz w:val="24"/>
          <w:szCs w:val="24"/>
        </w:rPr>
        <w:object w:dxaOrig="1539" w:dyaOrig="997">
          <v:shape id="_x0000_i1037" type="#_x0000_t75" style="width:77.3pt;height:49.45pt" o:ole="">
            <v:imagedata r:id="rId34" o:title=""/>
          </v:shape>
          <o:OLEObject Type="Embed" ProgID="Acrobat.Document.DC" ShapeID="_x0000_i1037" DrawAspect="Icon" ObjectID="_1791125247" r:id="rId35"/>
        </w:object>
      </w:r>
      <w:r>
        <w:rPr>
          <w:rFonts w:ascii="Times New Roman" w:hAnsi="Times New Roman" w:cs="Times New Roman"/>
          <w:sz w:val="24"/>
          <w:szCs w:val="24"/>
        </w:rPr>
        <w:t xml:space="preserve">                                </w:t>
      </w:r>
      <w:r>
        <w:rPr>
          <w:rFonts w:ascii="Times New Roman" w:hAnsi="Times New Roman" w:cs="Times New Roman"/>
          <w:sz w:val="24"/>
          <w:szCs w:val="24"/>
        </w:rPr>
        <w:object w:dxaOrig="1539" w:dyaOrig="997">
          <v:shape id="_x0000_i1038" type="#_x0000_t75" style="width:77.3pt;height:49.45pt" o:ole="">
            <v:imagedata r:id="rId36" o:title=""/>
          </v:shape>
          <o:OLEObject Type="Embed" ProgID="Acrobat.Document.DC" ShapeID="_x0000_i1038" DrawAspect="Icon" ObjectID="_1791125248" r:id="rId37"/>
        </w:object>
      </w:r>
    </w:p>
    <w:p w:rsidR="00C7215E" w:rsidRDefault="00C7215E" w:rsidP="00C7215E">
      <w:pPr>
        <w:spacing w:after="0" w:line="276" w:lineRule="auto"/>
        <w:jc w:val="both"/>
        <w:rPr>
          <w:rFonts w:ascii="Times New Roman" w:hAnsi="Times New Roman" w:cs="Times New Roman"/>
          <w:b/>
          <w:bCs/>
          <w:i/>
          <w:iCs/>
          <w:sz w:val="24"/>
          <w:szCs w:val="24"/>
        </w:rPr>
      </w:pPr>
      <w:r w:rsidRPr="00995454">
        <w:rPr>
          <w:rFonts w:ascii="Times New Roman" w:hAnsi="Times New Roman" w:cs="Times New Roman"/>
          <w:b/>
          <w:bCs/>
          <w:i/>
          <w:iCs/>
          <w:sz w:val="24"/>
          <w:szCs w:val="24"/>
        </w:rPr>
        <w:t xml:space="preserve">The Committee may kindly </w:t>
      </w:r>
      <w:r>
        <w:rPr>
          <w:rFonts w:ascii="Times New Roman" w:hAnsi="Times New Roman" w:cs="Times New Roman"/>
          <w:b/>
          <w:bCs/>
          <w:i/>
          <w:iCs/>
          <w:sz w:val="24"/>
          <w:szCs w:val="24"/>
        </w:rPr>
        <w:t>Note.</w:t>
      </w:r>
    </w:p>
    <w:p w:rsidR="00C7215E" w:rsidRDefault="00C7215E" w:rsidP="00AC4D6D">
      <w:pPr>
        <w:spacing w:after="0" w:line="276" w:lineRule="auto"/>
        <w:jc w:val="both"/>
        <w:rPr>
          <w:rFonts w:ascii="Times New Roman" w:hAnsi="Times New Roman" w:cs="Times New Roman"/>
          <w:sz w:val="24"/>
          <w:szCs w:val="24"/>
        </w:rPr>
      </w:pPr>
    </w:p>
    <w:p w:rsidR="004520D8" w:rsidRDefault="00C7215E" w:rsidP="00AC4D6D">
      <w:pPr>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9.2 </w:t>
      </w:r>
      <w:r w:rsidRPr="00C7215E">
        <w:rPr>
          <w:rFonts w:ascii="Times New Roman" w:hAnsi="Times New Roman" w:cs="Times New Roman"/>
          <w:sz w:val="24"/>
          <w:szCs w:val="24"/>
        </w:rPr>
        <w:t>The last meeting of</w:t>
      </w:r>
      <w:r>
        <w:rPr>
          <w:rFonts w:ascii="Times New Roman" w:hAnsi="Times New Roman" w:cs="Times New Roman"/>
          <w:b/>
          <w:bCs/>
          <w:sz w:val="24"/>
          <w:szCs w:val="24"/>
        </w:rPr>
        <w:t xml:space="preserve"> </w:t>
      </w:r>
      <w:r w:rsidR="004520D8" w:rsidRPr="00CA1284">
        <w:rPr>
          <w:rFonts w:ascii="Times New Roman" w:hAnsi="Times New Roman" w:cs="Times New Roman"/>
          <w:sz w:val="24"/>
          <w:szCs w:val="24"/>
        </w:rPr>
        <w:t xml:space="preserve">ISO/TC 34/SC 7 along with ISO/TC 34/SC 7/ WG 7 and ISO/TC 34/SC 7/ WG 11 </w:t>
      </w:r>
      <w:r>
        <w:rPr>
          <w:rFonts w:ascii="Times New Roman" w:hAnsi="Times New Roman" w:cs="Times New Roman"/>
          <w:sz w:val="24"/>
          <w:szCs w:val="24"/>
        </w:rPr>
        <w:t>was held from</w:t>
      </w:r>
      <w:r w:rsidR="004520D8" w:rsidRPr="00CA1284">
        <w:rPr>
          <w:rFonts w:ascii="Times New Roman" w:hAnsi="Times New Roman" w:cs="Times New Roman"/>
          <w:sz w:val="24"/>
          <w:szCs w:val="24"/>
        </w:rPr>
        <w:t xml:space="preserve"> 17 to 20 June 2024 at AFNOR, Paris. Draft </w:t>
      </w:r>
      <w:r>
        <w:rPr>
          <w:rFonts w:ascii="Times New Roman" w:hAnsi="Times New Roman" w:cs="Times New Roman"/>
          <w:sz w:val="24"/>
          <w:szCs w:val="24"/>
        </w:rPr>
        <w:t>resolutions</w:t>
      </w:r>
      <w:r w:rsidR="004520D8" w:rsidRPr="00CA1284">
        <w:rPr>
          <w:rFonts w:ascii="Times New Roman" w:hAnsi="Times New Roman" w:cs="Times New Roman"/>
          <w:sz w:val="24"/>
          <w:szCs w:val="24"/>
        </w:rPr>
        <w:t xml:space="preserve"> of the meeti</w:t>
      </w:r>
      <w:r w:rsidR="006355A0">
        <w:rPr>
          <w:rFonts w:ascii="Times New Roman" w:hAnsi="Times New Roman" w:cs="Times New Roman"/>
          <w:sz w:val="24"/>
          <w:szCs w:val="24"/>
        </w:rPr>
        <w:t>ng</w:t>
      </w:r>
      <w:r>
        <w:rPr>
          <w:rFonts w:ascii="Times New Roman" w:hAnsi="Times New Roman" w:cs="Times New Roman"/>
          <w:sz w:val="24"/>
          <w:szCs w:val="24"/>
        </w:rPr>
        <w:t xml:space="preserve"> is attached below as Annex </w:t>
      </w:r>
      <w:r w:rsidR="006355A0">
        <w:rPr>
          <w:rFonts w:ascii="Times New Roman" w:hAnsi="Times New Roman" w:cs="Times New Roman"/>
          <w:sz w:val="24"/>
          <w:szCs w:val="24"/>
        </w:rPr>
        <w:t>X</w:t>
      </w:r>
      <w:r>
        <w:rPr>
          <w:rFonts w:ascii="Times New Roman" w:hAnsi="Times New Roman" w:cs="Times New Roman"/>
          <w:sz w:val="24"/>
          <w:szCs w:val="24"/>
        </w:rPr>
        <w:t>V</w:t>
      </w:r>
      <w:r w:rsidR="004520D8" w:rsidRPr="00CA1284">
        <w:rPr>
          <w:rFonts w:ascii="Times New Roman" w:hAnsi="Times New Roman" w:cs="Times New Roman"/>
          <w:sz w:val="24"/>
          <w:szCs w:val="24"/>
        </w:rPr>
        <w:t>:</w:t>
      </w:r>
    </w:p>
    <w:p w:rsidR="00A559D7" w:rsidRDefault="00A559D7" w:rsidP="00AC4D6D">
      <w:pPr>
        <w:spacing w:after="0" w:line="276" w:lineRule="auto"/>
        <w:jc w:val="both"/>
        <w:rPr>
          <w:rFonts w:ascii="Times New Roman" w:hAnsi="Times New Roman" w:cs="Times New Roman"/>
          <w:sz w:val="24"/>
          <w:szCs w:val="24"/>
        </w:rPr>
      </w:pPr>
    </w:p>
    <w:p w:rsidR="00A559D7" w:rsidRPr="00CA1284" w:rsidRDefault="00C32745" w:rsidP="00C32745">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object w:dxaOrig="1539" w:dyaOrig="997">
          <v:shape id="_x0000_i1039" type="#_x0000_t75" style="width:77.3pt;height:49.45pt" o:ole="">
            <v:imagedata r:id="rId38" o:title=""/>
          </v:shape>
          <o:OLEObject Type="Embed" ProgID="Acrobat.Document.DC" ShapeID="_x0000_i1039" DrawAspect="Icon" ObjectID="_1791125249" r:id="rId39"/>
        </w:object>
      </w:r>
    </w:p>
    <w:p w:rsidR="004520D8" w:rsidRDefault="004520D8" w:rsidP="00AC4D6D">
      <w:pPr>
        <w:spacing w:after="0" w:line="276" w:lineRule="auto"/>
        <w:jc w:val="both"/>
        <w:rPr>
          <w:rFonts w:ascii="Times New Roman" w:hAnsi="Times New Roman" w:cs="Times New Roman"/>
          <w:b/>
          <w:bCs/>
          <w:i/>
          <w:iCs/>
          <w:sz w:val="24"/>
          <w:szCs w:val="24"/>
        </w:rPr>
      </w:pPr>
      <w:r w:rsidRPr="00CA1284">
        <w:rPr>
          <w:rFonts w:ascii="Times New Roman" w:hAnsi="Times New Roman" w:cs="Times New Roman"/>
          <w:b/>
          <w:bCs/>
          <w:i/>
          <w:iCs/>
          <w:sz w:val="24"/>
          <w:szCs w:val="24"/>
        </w:rPr>
        <w:t xml:space="preserve">The Committee may kindly </w:t>
      </w:r>
      <w:r w:rsidR="00C32745">
        <w:rPr>
          <w:rFonts w:ascii="Times New Roman" w:hAnsi="Times New Roman" w:cs="Times New Roman"/>
          <w:b/>
          <w:bCs/>
          <w:i/>
          <w:iCs/>
          <w:sz w:val="24"/>
          <w:szCs w:val="24"/>
        </w:rPr>
        <w:t>REVIEW</w:t>
      </w:r>
      <w:r w:rsidRPr="00CA1284">
        <w:rPr>
          <w:rFonts w:ascii="Times New Roman" w:hAnsi="Times New Roman" w:cs="Times New Roman"/>
          <w:b/>
          <w:bCs/>
          <w:i/>
          <w:iCs/>
          <w:sz w:val="24"/>
          <w:szCs w:val="24"/>
        </w:rPr>
        <w:t xml:space="preserve"> AND </w:t>
      </w:r>
      <w:r w:rsidR="00C32745">
        <w:rPr>
          <w:rFonts w:ascii="Times New Roman" w:hAnsi="Times New Roman" w:cs="Times New Roman"/>
          <w:b/>
          <w:bCs/>
          <w:i/>
          <w:iCs/>
          <w:sz w:val="24"/>
          <w:szCs w:val="24"/>
        </w:rPr>
        <w:t>DELIBERATE upon the tasks allocated to India.</w:t>
      </w:r>
      <w:r w:rsidRPr="00CA1284">
        <w:rPr>
          <w:rFonts w:ascii="Times New Roman" w:hAnsi="Times New Roman" w:cs="Times New Roman"/>
          <w:b/>
          <w:bCs/>
          <w:i/>
          <w:iCs/>
          <w:sz w:val="24"/>
          <w:szCs w:val="24"/>
        </w:rPr>
        <w:t xml:space="preserve"> </w:t>
      </w:r>
    </w:p>
    <w:p w:rsidR="00A559D7" w:rsidRPr="00CA1284" w:rsidRDefault="00A559D7" w:rsidP="00AC4D6D">
      <w:pPr>
        <w:spacing w:after="0" w:line="276" w:lineRule="auto"/>
        <w:jc w:val="both"/>
        <w:rPr>
          <w:rFonts w:ascii="Times New Roman" w:hAnsi="Times New Roman" w:cs="Times New Roman"/>
          <w:b/>
          <w:bCs/>
          <w:i/>
          <w:iCs/>
          <w:sz w:val="24"/>
          <w:szCs w:val="24"/>
        </w:rPr>
      </w:pPr>
    </w:p>
    <w:p w:rsidR="00C32745" w:rsidRPr="00995454" w:rsidRDefault="00C32745" w:rsidP="00C32745">
      <w:pPr>
        <w:spacing w:after="0" w:line="240" w:lineRule="auto"/>
        <w:jc w:val="both"/>
        <w:rPr>
          <w:rFonts w:ascii="Times New Roman" w:eastAsia="Times New Roman" w:hAnsi="Times New Roman" w:cs="Times New Roman"/>
          <w:sz w:val="24"/>
          <w:szCs w:val="24"/>
        </w:rPr>
      </w:pPr>
      <w:r>
        <w:rPr>
          <w:rFonts w:ascii="Times New Roman" w:hAnsi="Times New Roman" w:cs="Times New Roman"/>
          <w:b/>
          <w:bCs/>
          <w:sz w:val="24"/>
          <w:szCs w:val="24"/>
        </w:rPr>
        <w:t>9.3</w:t>
      </w:r>
      <w:r w:rsidR="004520D8" w:rsidRPr="00CA1284">
        <w:rPr>
          <w:rFonts w:ascii="Times New Roman" w:hAnsi="Times New Roman" w:cs="Times New Roman"/>
          <w:b/>
          <w:bCs/>
          <w:sz w:val="24"/>
          <w:szCs w:val="24"/>
        </w:rPr>
        <w:t xml:space="preserve"> </w:t>
      </w:r>
      <w:r w:rsidRPr="00C32745">
        <w:rPr>
          <w:rFonts w:ascii="Times New Roman" w:hAnsi="Times New Roman" w:cs="Times New Roman"/>
          <w:sz w:val="24"/>
          <w:szCs w:val="24"/>
        </w:rPr>
        <w:t xml:space="preserve">NWIP: </w:t>
      </w:r>
      <w:r w:rsidRPr="00C32745">
        <w:rPr>
          <w:rFonts w:ascii="Times New Roman" w:eastAsia="Times New Roman" w:hAnsi="Times New Roman" w:cs="Times New Roman"/>
          <w:sz w:val="24"/>
          <w:szCs w:val="24"/>
        </w:rPr>
        <w:t xml:space="preserve">Spices and Condiments — Determination of Sudan I, II, III &amp; IV, Sudan Red 7B, Sudan Orange G, Para Red, </w:t>
      </w:r>
      <w:proofErr w:type="spellStart"/>
      <w:r w:rsidRPr="00C32745">
        <w:rPr>
          <w:rFonts w:ascii="Times New Roman" w:eastAsia="Times New Roman" w:hAnsi="Times New Roman" w:cs="Times New Roman"/>
          <w:sz w:val="24"/>
          <w:szCs w:val="24"/>
        </w:rPr>
        <w:t>Rhodamine</w:t>
      </w:r>
      <w:proofErr w:type="spellEnd"/>
      <w:r w:rsidRPr="00C32745">
        <w:rPr>
          <w:rFonts w:ascii="Times New Roman" w:eastAsia="Times New Roman" w:hAnsi="Times New Roman" w:cs="Times New Roman"/>
          <w:sz w:val="24"/>
          <w:szCs w:val="24"/>
        </w:rPr>
        <w:t xml:space="preserve"> B and Butter Yellow using LC-MS/MS  </w:t>
      </w:r>
    </w:p>
    <w:p w:rsidR="00C32745" w:rsidRPr="00995454" w:rsidRDefault="00C32745" w:rsidP="00C32745">
      <w:pPr>
        <w:spacing w:after="0" w:line="240" w:lineRule="auto"/>
        <w:jc w:val="both"/>
        <w:rPr>
          <w:rFonts w:ascii="Times New Roman" w:eastAsia="Times New Roman" w:hAnsi="Times New Roman" w:cs="Times New Roman"/>
          <w:sz w:val="24"/>
          <w:szCs w:val="24"/>
        </w:rPr>
      </w:pPr>
    </w:p>
    <w:p w:rsidR="004520D8" w:rsidRDefault="00C32745" w:rsidP="003546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29</w:t>
      </w:r>
      <w:r w:rsidRPr="00C32745">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meeting of </w:t>
      </w:r>
      <w:r w:rsidRPr="00CA1284">
        <w:rPr>
          <w:rFonts w:ascii="Times New Roman" w:hAnsi="Times New Roman" w:cs="Times New Roman"/>
          <w:sz w:val="24"/>
          <w:szCs w:val="24"/>
        </w:rPr>
        <w:t xml:space="preserve">ISO/TC 34/SC 7 </w:t>
      </w:r>
      <w:r>
        <w:rPr>
          <w:rFonts w:ascii="Times New Roman" w:eastAsia="Times New Roman" w:hAnsi="Times New Roman" w:cs="Times New Roman"/>
          <w:sz w:val="24"/>
          <w:szCs w:val="24"/>
        </w:rPr>
        <w:t xml:space="preserve">India </w:t>
      </w:r>
      <w:r w:rsidRPr="00995454">
        <w:rPr>
          <w:rFonts w:ascii="Times New Roman" w:eastAsia="Times New Roman" w:hAnsi="Times New Roman" w:cs="Times New Roman"/>
          <w:sz w:val="24"/>
          <w:szCs w:val="24"/>
        </w:rPr>
        <w:t xml:space="preserve">proposed to submit an NWIP on the </w:t>
      </w:r>
      <w:r w:rsidR="0035464B" w:rsidRPr="00995454">
        <w:rPr>
          <w:rFonts w:ascii="Times New Roman" w:eastAsia="Times New Roman" w:hAnsi="Times New Roman" w:cs="Times New Roman"/>
          <w:sz w:val="24"/>
          <w:szCs w:val="24"/>
        </w:rPr>
        <w:t>Method for Determination of Sudan and other illegal dyes in chillies and chilli products by LC-MS/MS</w:t>
      </w:r>
      <w:r>
        <w:rPr>
          <w:rFonts w:ascii="Times New Roman" w:eastAsia="Times New Roman" w:hAnsi="Times New Roman" w:cs="Times New Roman"/>
          <w:sz w:val="24"/>
          <w:szCs w:val="24"/>
        </w:rPr>
        <w:t>.</w:t>
      </w:r>
      <w:r w:rsidR="0035464B">
        <w:rPr>
          <w:rFonts w:ascii="Times New Roman" w:eastAsia="Times New Roman" w:hAnsi="Times New Roman" w:cs="Times New Roman"/>
          <w:sz w:val="24"/>
          <w:szCs w:val="24"/>
        </w:rPr>
        <w:t xml:space="preserve"> However, the subcommittee directed India to </w:t>
      </w:r>
      <w:r w:rsidR="0035464B" w:rsidRPr="00995454">
        <w:rPr>
          <w:rFonts w:ascii="Times New Roman" w:eastAsia="Times New Roman" w:hAnsi="Times New Roman" w:cs="Times New Roman"/>
          <w:sz w:val="24"/>
          <w:szCs w:val="24"/>
        </w:rPr>
        <w:t>include Turmeric and Paprika, in addition to Chillies in the scope of proposed standard</w:t>
      </w:r>
      <w:r w:rsidR="0035464B">
        <w:rPr>
          <w:rFonts w:ascii="Times New Roman" w:eastAsia="Times New Roman" w:hAnsi="Times New Roman" w:cs="Times New Roman"/>
          <w:sz w:val="24"/>
          <w:szCs w:val="24"/>
        </w:rPr>
        <w:t xml:space="preserve">. Modified draft </w:t>
      </w:r>
      <w:r>
        <w:rPr>
          <w:rFonts w:ascii="Times New Roman" w:eastAsia="Times New Roman" w:hAnsi="Times New Roman" w:cs="Times New Roman"/>
          <w:sz w:val="24"/>
          <w:szCs w:val="24"/>
        </w:rPr>
        <w:t>Form 4</w:t>
      </w:r>
      <w:r w:rsidR="0035464B">
        <w:rPr>
          <w:rFonts w:ascii="Times New Roman" w:eastAsia="Times New Roman" w:hAnsi="Times New Roman" w:cs="Times New Roman"/>
          <w:sz w:val="24"/>
          <w:szCs w:val="24"/>
        </w:rPr>
        <w:t xml:space="preserve"> for the s</w:t>
      </w:r>
      <w:r w:rsidR="002571EA">
        <w:rPr>
          <w:rFonts w:ascii="Times New Roman" w:eastAsia="Times New Roman" w:hAnsi="Times New Roman" w:cs="Times New Roman"/>
          <w:sz w:val="24"/>
          <w:szCs w:val="24"/>
        </w:rPr>
        <w:t xml:space="preserve">ubject submitted by Dr. Ramesh </w:t>
      </w:r>
      <w:proofErr w:type="spellStart"/>
      <w:r w:rsidR="002571EA">
        <w:rPr>
          <w:rFonts w:ascii="Times New Roman" w:eastAsia="Times New Roman" w:hAnsi="Times New Roman" w:cs="Times New Roman"/>
          <w:sz w:val="24"/>
          <w:szCs w:val="24"/>
        </w:rPr>
        <w:t>B</w:t>
      </w:r>
      <w:r w:rsidR="0035464B">
        <w:rPr>
          <w:rFonts w:ascii="Times New Roman" w:eastAsia="Times New Roman" w:hAnsi="Times New Roman" w:cs="Times New Roman"/>
          <w:sz w:val="24"/>
          <w:szCs w:val="24"/>
        </w:rPr>
        <w:t>abu</w:t>
      </w:r>
      <w:proofErr w:type="spellEnd"/>
      <w:r>
        <w:rPr>
          <w:rFonts w:ascii="Times New Roman" w:eastAsia="Times New Roman" w:hAnsi="Times New Roman" w:cs="Times New Roman"/>
          <w:sz w:val="24"/>
          <w:szCs w:val="24"/>
        </w:rPr>
        <w:t xml:space="preserve"> </w:t>
      </w:r>
      <w:r w:rsidR="0035464B">
        <w:rPr>
          <w:rFonts w:ascii="Times New Roman" w:eastAsia="Times New Roman" w:hAnsi="Times New Roman" w:cs="Times New Roman"/>
          <w:sz w:val="24"/>
          <w:szCs w:val="24"/>
        </w:rPr>
        <w:t xml:space="preserve">is attached below as Annex XVI: </w:t>
      </w:r>
    </w:p>
    <w:p w:rsidR="0035464B" w:rsidRDefault="0035464B" w:rsidP="0035464B">
      <w:pPr>
        <w:spacing w:after="0" w:line="240" w:lineRule="auto"/>
        <w:jc w:val="both"/>
        <w:rPr>
          <w:rFonts w:ascii="Times New Roman" w:eastAsia="Times New Roman" w:hAnsi="Times New Roman" w:cs="Times New Roman"/>
          <w:sz w:val="24"/>
          <w:szCs w:val="24"/>
        </w:rPr>
      </w:pPr>
    </w:p>
    <w:bookmarkStart w:id="5" w:name="_MON_1788620799"/>
    <w:bookmarkEnd w:id="5"/>
    <w:p w:rsidR="0035464B" w:rsidRDefault="0035464B" w:rsidP="003546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object w:dxaOrig="1539" w:dyaOrig="997">
          <v:shape id="_x0000_i1040" type="#_x0000_t75" style="width:77.3pt;height:49.45pt" o:ole="">
            <v:imagedata r:id="rId40" o:title=""/>
          </v:shape>
          <o:OLEObject Type="Embed" ProgID="Word.Document.12" ShapeID="_x0000_i1040" DrawAspect="Icon" ObjectID="_1791125250" r:id="rId41">
            <o:FieldCodes>\s</o:FieldCodes>
          </o:OLEObject>
        </w:object>
      </w:r>
    </w:p>
    <w:p w:rsidR="00F012AE" w:rsidRPr="00CA1284" w:rsidRDefault="00F012AE" w:rsidP="00AC4D6D">
      <w:pPr>
        <w:spacing w:after="0" w:line="276" w:lineRule="auto"/>
        <w:jc w:val="both"/>
        <w:rPr>
          <w:rFonts w:ascii="Times New Roman" w:hAnsi="Times New Roman" w:cs="Times New Roman"/>
          <w:b/>
          <w:bCs/>
          <w:i/>
          <w:iCs/>
          <w:sz w:val="24"/>
          <w:szCs w:val="24"/>
        </w:rPr>
      </w:pPr>
      <w:r w:rsidRPr="00CA1284">
        <w:rPr>
          <w:rFonts w:ascii="Times New Roman" w:hAnsi="Times New Roman" w:cs="Times New Roman"/>
          <w:b/>
          <w:bCs/>
          <w:i/>
          <w:iCs/>
          <w:sz w:val="24"/>
          <w:szCs w:val="24"/>
        </w:rPr>
        <w:t>The committee may kindly review &amp; decided</w:t>
      </w:r>
    </w:p>
    <w:p w:rsidR="00C32745" w:rsidRDefault="00C32745" w:rsidP="00AC4D6D">
      <w:pPr>
        <w:spacing w:after="0" w:line="276" w:lineRule="auto"/>
        <w:jc w:val="both"/>
        <w:rPr>
          <w:rFonts w:ascii="Times New Roman" w:hAnsi="Times New Roman" w:cs="Times New Roman"/>
          <w:b/>
          <w:bCs/>
          <w:sz w:val="24"/>
          <w:szCs w:val="24"/>
        </w:rPr>
      </w:pPr>
    </w:p>
    <w:p w:rsidR="002571EA" w:rsidRDefault="002571EA" w:rsidP="00AC4D6D">
      <w:pPr>
        <w:spacing w:after="0" w:line="276" w:lineRule="auto"/>
        <w:jc w:val="both"/>
        <w:rPr>
          <w:rFonts w:ascii="Times New Roman" w:hAnsi="Times New Roman" w:cs="Times New Roman"/>
          <w:b/>
          <w:bCs/>
          <w:sz w:val="24"/>
          <w:szCs w:val="24"/>
        </w:rPr>
      </w:pPr>
    </w:p>
    <w:p w:rsidR="00D24D92" w:rsidRPr="00995454" w:rsidRDefault="00954D4B" w:rsidP="00AC4D6D">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ITEM 9</w:t>
      </w:r>
      <w:r w:rsidR="00995454" w:rsidRPr="00995454">
        <w:rPr>
          <w:rFonts w:ascii="Times New Roman" w:hAnsi="Times New Roman" w:cs="Times New Roman"/>
          <w:b/>
          <w:bCs/>
          <w:sz w:val="24"/>
          <w:szCs w:val="24"/>
        </w:rPr>
        <w:t xml:space="preserve"> ANY OTHER BUSINESS  </w:t>
      </w:r>
    </w:p>
    <w:p w:rsidR="006A327E" w:rsidRPr="00995454" w:rsidRDefault="006A327E" w:rsidP="00AC4D6D">
      <w:pPr>
        <w:spacing w:after="0" w:line="276" w:lineRule="auto"/>
        <w:jc w:val="both"/>
        <w:rPr>
          <w:rFonts w:ascii="Times New Roman" w:hAnsi="Times New Roman" w:cs="Times New Roman"/>
          <w:b/>
          <w:bCs/>
          <w:i/>
          <w:iCs/>
          <w:sz w:val="24"/>
          <w:szCs w:val="24"/>
        </w:rPr>
      </w:pPr>
    </w:p>
    <w:sectPr w:rsidR="006A327E" w:rsidRPr="00995454">
      <w:headerReference w:type="default" r:id="rId42"/>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07D8" w:rsidRDefault="00C107D8" w:rsidP="00CE10EF">
      <w:pPr>
        <w:spacing w:after="0" w:line="240" w:lineRule="auto"/>
      </w:pPr>
      <w:r>
        <w:separator/>
      </w:r>
    </w:p>
  </w:endnote>
  <w:endnote w:type="continuationSeparator" w:id="0">
    <w:p w:rsidR="00C107D8" w:rsidRDefault="00C107D8" w:rsidP="00CE1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0807360"/>
      <w:docPartObj>
        <w:docPartGallery w:val="Page Numbers (Bottom of Page)"/>
        <w:docPartUnique/>
      </w:docPartObj>
    </w:sdtPr>
    <w:sdtEndPr>
      <w:rPr>
        <w:rFonts w:ascii="Cambria" w:hAnsi="Cambria"/>
        <w:noProof/>
      </w:rPr>
    </w:sdtEndPr>
    <w:sdtContent>
      <w:p w:rsidR="00466CC6" w:rsidRPr="00AC4D6D" w:rsidRDefault="00466CC6">
        <w:pPr>
          <w:pStyle w:val="Footer"/>
          <w:jc w:val="center"/>
          <w:rPr>
            <w:rFonts w:ascii="Cambria" w:hAnsi="Cambria"/>
          </w:rPr>
        </w:pPr>
        <w:r w:rsidRPr="00AC4D6D">
          <w:rPr>
            <w:rFonts w:ascii="Cambria" w:hAnsi="Cambria"/>
          </w:rPr>
          <w:fldChar w:fldCharType="begin"/>
        </w:r>
        <w:r w:rsidRPr="00AC4D6D">
          <w:rPr>
            <w:rFonts w:ascii="Cambria" w:hAnsi="Cambria"/>
          </w:rPr>
          <w:instrText xml:space="preserve"> PAGE   \* MERGEFORMAT </w:instrText>
        </w:r>
        <w:r w:rsidRPr="00AC4D6D">
          <w:rPr>
            <w:rFonts w:ascii="Cambria" w:hAnsi="Cambria"/>
          </w:rPr>
          <w:fldChar w:fldCharType="separate"/>
        </w:r>
        <w:r w:rsidR="00492887">
          <w:rPr>
            <w:rFonts w:ascii="Cambria" w:hAnsi="Cambria"/>
            <w:noProof/>
          </w:rPr>
          <w:t>7</w:t>
        </w:r>
        <w:r w:rsidRPr="00AC4D6D">
          <w:rPr>
            <w:rFonts w:ascii="Cambria" w:hAnsi="Cambria"/>
            <w:noProof/>
          </w:rPr>
          <w:fldChar w:fldCharType="end"/>
        </w:r>
      </w:p>
    </w:sdtContent>
  </w:sdt>
  <w:p w:rsidR="00466CC6" w:rsidRDefault="00466CC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07D8" w:rsidRDefault="00C107D8" w:rsidP="00CE10EF">
      <w:pPr>
        <w:spacing w:after="0" w:line="240" w:lineRule="auto"/>
      </w:pPr>
      <w:r>
        <w:separator/>
      </w:r>
    </w:p>
  </w:footnote>
  <w:footnote w:type="continuationSeparator" w:id="0">
    <w:p w:rsidR="00C107D8" w:rsidRDefault="00C107D8" w:rsidP="00CE10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CC6" w:rsidRPr="00F4710F" w:rsidRDefault="00466CC6" w:rsidP="00CE10EF">
    <w:pPr>
      <w:rPr>
        <w:rFonts w:ascii="Times New Roman" w:hAnsi="Times New Roman" w:cs="Times New Roman"/>
        <w:b/>
        <w:bCs/>
        <w:i/>
        <w:iCs/>
        <w:sz w:val="24"/>
        <w:szCs w:val="24"/>
      </w:rPr>
    </w:pPr>
    <w:r w:rsidRPr="00F4710F">
      <w:rPr>
        <w:rFonts w:ascii="Times New Roman" w:hAnsi="Times New Roman" w:cs="Times New Roman"/>
        <w:b/>
        <w:bCs/>
        <w:i/>
        <w:iCs/>
        <w:sz w:val="24"/>
        <w:szCs w:val="24"/>
      </w:rPr>
      <w:t>For BIS Use Only</w:t>
    </w:r>
    <w:r w:rsidRPr="00F4710F">
      <w:rPr>
        <w:rFonts w:ascii="Times New Roman" w:hAnsi="Times New Roman" w:cs="Times New Roman"/>
        <w:b/>
        <w:bCs/>
        <w:i/>
        <w:iCs/>
        <w:sz w:val="24"/>
        <w:szCs w:val="24"/>
      </w:rPr>
      <w:tab/>
    </w:r>
    <w:r w:rsidRPr="00F4710F">
      <w:rPr>
        <w:rFonts w:ascii="Times New Roman" w:hAnsi="Times New Roman" w:cs="Times New Roman"/>
        <w:b/>
        <w:bCs/>
        <w:i/>
        <w:iCs/>
        <w:sz w:val="24"/>
        <w:szCs w:val="24"/>
      </w:rPr>
      <w:tab/>
      <w:t xml:space="preserve">                                        </w:t>
    </w:r>
    <w:r>
      <w:rPr>
        <w:rFonts w:ascii="Times New Roman" w:hAnsi="Times New Roman" w:cs="Times New Roman"/>
        <w:b/>
        <w:bCs/>
        <w:i/>
        <w:iCs/>
        <w:sz w:val="24"/>
        <w:szCs w:val="24"/>
      </w:rPr>
      <w:t xml:space="preserve">      </w:t>
    </w:r>
    <w:r w:rsidRPr="00F4710F">
      <w:rPr>
        <w:rFonts w:ascii="Times New Roman" w:hAnsi="Times New Roman" w:cs="Times New Roman"/>
        <w:b/>
        <w:bCs/>
        <w:i/>
        <w:iCs/>
        <w:sz w:val="24"/>
        <w:szCs w:val="24"/>
      </w:rPr>
      <w:t xml:space="preserve">Agenda: FAD </w:t>
    </w:r>
    <w:r>
      <w:rPr>
        <w:rFonts w:ascii="Times New Roman" w:hAnsi="Times New Roman" w:cs="Times New Roman"/>
        <w:b/>
        <w:bCs/>
        <w:i/>
        <w:iCs/>
        <w:sz w:val="24"/>
        <w:szCs w:val="24"/>
      </w:rPr>
      <w:t>09_24</w:t>
    </w:r>
    <w:r w:rsidRPr="00CE10EF">
      <w:rPr>
        <w:rFonts w:ascii="Times New Roman" w:hAnsi="Times New Roman" w:cs="Times New Roman"/>
        <w:b/>
        <w:bCs/>
        <w:i/>
        <w:iCs/>
        <w:sz w:val="24"/>
        <w:szCs w:val="24"/>
        <w:vertAlign w:val="superscript"/>
      </w:rPr>
      <w:t>th</w:t>
    </w:r>
    <w:r w:rsidRPr="00F4710F">
      <w:rPr>
        <w:rFonts w:ascii="Times New Roman" w:hAnsi="Times New Roman" w:cs="Times New Roman"/>
        <w:b/>
        <w:bCs/>
        <w:i/>
        <w:iCs/>
        <w:sz w:val="24"/>
        <w:szCs w:val="24"/>
      </w:rPr>
      <w:t xml:space="preserve"> Meeting</w:t>
    </w:r>
  </w:p>
  <w:p w:rsidR="00466CC6" w:rsidRDefault="00466CC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6D519A"/>
    <w:multiLevelType w:val="multilevel"/>
    <w:tmpl w:val="4B403A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DA209A0"/>
    <w:multiLevelType w:val="hybridMultilevel"/>
    <w:tmpl w:val="3538F6C0"/>
    <w:lvl w:ilvl="0" w:tplc="B6544AE2">
      <w:start w:val="1"/>
      <w:numFmt w:val="lowerRoman"/>
      <w:lvlText w:val="%1)"/>
      <w:lvlJc w:val="left"/>
      <w:pPr>
        <w:ind w:left="1080" w:hanging="720"/>
      </w:pPr>
      <w:rPr>
        <w:rFonts w:hint="default"/>
        <w:b/>
        <w:color w:val="00000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FEC1C1B"/>
    <w:multiLevelType w:val="multilevel"/>
    <w:tmpl w:val="C9C8ADF8"/>
    <w:lvl w:ilvl="0">
      <w:start w:val="1"/>
      <w:numFmt w:val="decimal"/>
      <w:lvlText w:val="%1."/>
      <w:lvlJc w:val="center"/>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2C565B1"/>
    <w:multiLevelType w:val="multilevel"/>
    <w:tmpl w:val="E438B634"/>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9FF7EE4"/>
    <w:multiLevelType w:val="hybridMultilevel"/>
    <w:tmpl w:val="3DBCD11C"/>
    <w:lvl w:ilvl="0" w:tplc="C352B368">
      <w:start w:val="1"/>
      <w:numFmt w:val="decimal"/>
      <w:lvlText w:val="%1."/>
      <w:lvlJc w:val="left"/>
      <w:pPr>
        <w:ind w:left="360" w:hanging="360"/>
      </w:pPr>
      <w:rPr>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67E6BAA"/>
    <w:multiLevelType w:val="multilevel"/>
    <w:tmpl w:val="6F86C1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D4E525B"/>
    <w:multiLevelType w:val="multilevel"/>
    <w:tmpl w:val="64F80E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0607EE8"/>
    <w:multiLevelType w:val="multilevel"/>
    <w:tmpl w:val="B9187A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670165B2"/>
    <w:multiLevelType w:val="multilevel"/>
    <w:tmpl w:val="B20642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F167C51"/>
    <w:multiLevelType w:val="hybridMultilevel"/>
    <w:tmpl w:val="14AA2DAE"/>
    <w:lvl w:ilvl="0" w:tplc="A26A421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54648C3"/>
    <w:multiLevelType w:val="hybridMultilevel"/>
    <w:tmpl w:val="6574A532"/>
    <w:lvl w:ilvl="0" w:tplc="A392B1F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DE163B"/>
    <w:multiLevelType w:val="hybridMultilevel"/>
    <w:tmpl w:val="06E01220"/>
    <w:lvl w:ilvl="0" w:tplc="DF987BB0">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7"/>
  </w:num>
  <w:num w:numId="2">
    <w:abstractNumId w:val="6"/>
  </w:num>
  <w:num w:numId="3">
    <w:abstractNumId w:val="8"/>
  </w:num>
  <w:num w:numId="4">
    <w:abstractNumId w:val="4"/>
  </w:num>
  <w:num w:numId="5">
    <w:abstractNumId w:val="11"/>
  </w:num>
  <w:num w:numId="6">
    <w:abstractNumId w:val="2"/>
  </w:num>
  <w:num w:numId="7">
    <w:abstractNumId w:val="10"/>
  </w:num>
  <w:num w:numId="8">
    <w:abstractNumId w:val="0"/>
  </w:num>
  <w:num w:numId="9">
    <w:abstractNumId w:val="5"/>
  </w:num>
  <w:num w:numId="10">
    <w:abstractNumId w:val="9"/>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793"/>
    <w:rsid w:val="00004A87"/>
    <w:rsid w:val="00006E15"/>
    <w:rsid w:val="000369CE"/>
    <w:rsid w:val="00091FCE"/>
    <w:rsid w:val="002571EA"/>
    <w:rsid w:val="003228C9"/>
    <w:rsid w:val="003239CF"/>
    <w:rsid w:val="00337D41"/>
    <w:rsid w:val="0035464B"/>
    <w:rsid w:val="00384CF4"/>
    <w:rsid w:val="003E48FA"/>
    <w:rsid w:val="004361AE"/>
    <w:rsid w:val="004510B2"/>
    <w:rsid w:val="004520D8"/>
    <w:rsid w:val="0045465F"/>
    <w:rsid w:val="00466CC6"/>
    <w:rsid w:val="00492887"/>
    <w:rsid w:val="004B2E17"/>
    <w:rsid w:val="0053301F"/>
    <w:rsid w:val="00564C02"/>
    <w:rsid w:val="006355A0"/>
    <w:rsid w:val="006727EB"/>
    <w:rsid w:val="006A327E"/>
    <w:rsid w:val="00897AFC"/>
    <w:rsid w:val="008C7DBD"/>
    <w:rsid w:val="00923625"/>
    <w:rsid w:val="00954D4B"/>
    <w:rsid w:val="00991C94"/>
    <w:rsid w:val="00995454"/>
    <w:rsid w:val="00A0550B"/>
    <w:rsid w:val="00A559D7"/>
    <w:rsid w:val="00A60DBA"/>
    <w:rsid w:val="00A76229"/>
    <w:rsid w:val="00A8432C"/>
    <w:rsid w:val="00A92455"/>
    <w:rsid w:val="00AA7509"/>
    <w:rsid w:val="00AB4F3A"/>
    <w:rsid w:val="00AB5FA4"/>
    <w:rsid w:val="00AC4D6D"/>
    <w:rsid w:val="00AD0161"/>
    <w:rsid w:val="00AD352B"/>
    <w:rsid w:val="00B16D8A"/>
    <w:rsid w:val="00B50C46"/>
    <w:rsid w:val="00BD1793"/>
    <w:rsid w:val="00C107D8"/>
    <w:rsid w:val="00C32745"/>
    <w:rsid w:val="00C447B5"/>
    <w:rsid w:val="00C44AF7"/>
    <w:rsid w:val="00C7215E"/>
    <w:rsid w:val="00CE10EF"/>
    <w:rsid w:val="00CE13F3"/>
    <w:rsid w:val="00D17AE0"/>
    <w:rsid w:val="00D249D4"/>
    <w:rsid w:val="00D24D92"/>
    <w:rsid w:val="00E9026E"/>
    <w:rsid w:val="00F012AE"/>
    <w:rsid w:val="00F11EF1"/>
    <w:rsid w:val="00F725C5"/>
    <w:rsid w:val="00F82C81"/>
    <w:rsid w:val="00FC2B9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57E81"/>
  <w15:chartTrackingRefBased/>
  <w15:docId w15:val="{FED4B62A-1565-456D-8A2A-4DD0E2922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10EF"/>
    <w:rPr>
      <w:szCs w:val="22"/>
      <w:lang w:val="en-US" w:bidi="ar-SA"/>
    </w:rPr>
  </w:style>
  <w:style w:type="paragraph" w:styleId="Heading1">
    <w:name w:val="heading 1"/>
    <w:basedOn w:val="Normal"/>
    <w:link w:val="Heading1Char"/>
    <w:uiPriority w:val="1"/>
    <w:qFormat/>
    <w:rsid w:val="00E9026E"/>
    <w:pPr>
      <w:widowControl w:val="0"/>
      <w:spacing w:after="0" w:line="240" w:lineRule="auto"/>
      <w:ind w:left="152"/>
      <w:jc w:val="both"/>
      <w:outlineLvl w:val="0"/>
    </w:pPr>
    <w:rPr>
      <w:rFonts w:ascii="Times New Roman" w:eastAsia="Times New Roman" w:hAnsi="Times New Roman" w:cs="Times New Roman"/>
      <w:b/>
      <w:bCs/>
    </w:rPr>
  </w:style>
  <w:style w:type="paragraph" w:styleId="Heading3">
    <w:name w:val="heading 3"/>
    <w:basedOn w:val="Normal"/>
    <w:next w:val="Normal"/>
    <w:link w:val="Heading3Char"/>
    <w:uiPriority w:val="9"/>
    <w:semiHidden/>
    <w:unhideWhenUsed/>
    <w:qFormat/>
    <w:rsid w:val="00C7215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10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10EF"/>
  </w:style>
  <w:style w:type="paragraph" w:styleId="Footer">
    <w:name w:val="footer"/>
    <w:basedOn w:val="Normal"/>
    <w:link w:val="FooterChar"/>
    <w:uiPriority w:val="99"/>
    <w:unhideWhenUsed/>
    <w:rsid w:val="00CE10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10EF"/>
  </w:style>
  <w:style w:type="paragraph" w:styleId="ListParagraph">
    <w:name w:val="List Paragraph"/>
    <w:basedOn w:val="Normal"/>
    <w:uiPriority w:val="34"/>
    <w:qFormat/>
    <w:rsid w:val="0053301F"/>
    <w:pPr>
      <w:ind w:left="720"/>
      <w:contextualSpacing/>
    </w:pPr>
  </w:style>
  <w:style w:type="paragraph" w:customStyle="1" w:styleId="Default">
    <w:name w:val="Default"/>
    <w:rsid w:val="0045465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4520D8"/>
    <w:pPr>
      <w:spacing w:after="0" w:line="240" w:lineRule="auto"/>
    </w:pPr>
    <w:rPr>
      <w:szCs w:val="22"/>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520D8"/>
    <w:pPr>
      <w:widowControl w:val="0"/>
      <w:autoSpaceDE w:val="0"/>
      <w:autoSpaceDN w:val="0"/>
      <w:spacing w:after="0" w:line="240" w:lineRule="auto"/>
      <w:ind w:left="106"/>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4520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20D8"/>
    <w:rPr>
      <w:rFonts w:ascii="Segoe UI" w:hAnsi="Segoe UI" w:cs="Segoe UI"/>
      <w:sz w:val="18"/>
      <w:szCs w:val="18"/>
      <w:lang w:val="en-US" w:bidi="ar-SA"/>
    </w:rPr>
  </w:style>
  <w:style w:type="character" w:styleId="Hyperlink">
    <w:name w:val="Hyperlink"/>
    <w:basedOn w:val="DefaultParagraphFont"/>
    <w:uiPriority w:val="99"/>
    <w:unhideWhenUsed/>
    <w:rsid w:val="004520D8"/>
    <w:rPr>
      <w:color w:val="0563C1" w:themeColor="hyperlink"/>
      <w:u w:val="single"/>
    </w:rPr>
  </w:style>
  <w:style w:type="character" w:customStyle="1" w:styleId="Heading1Char">
    <w:name w:val="Heading 1 Char"/>
    <w:basedOn w:val="DefaultParagraphFont"/>
    <w:link w:val="Heading1"/>
    <w:uiPriority w:val="1"/>
    <w:rsid w:val="00E9026E"/>
    <w:rPr>
      <w:rFonts w:ascii="Times New Roman" w:eastAsia="Times New Roman" w:hAnsi="Times New Roman" w:cs="Times New Roman"/>
      <w:b/>
      <w:bCs/>
      <w:szCs w:val="22"/>
      <w:lang w:val="en-US" w:bidi="ar-SA"/>
    </w:rPr>
  </w:style>
  <w:style w:type="paragraph" w:styleId="BodyText">
    <w:name w:val="Body Text"/>
    <w:basedOn w:val="Normal"/>
    <w:link w:val="BodyTextChar"/>
    <w:uiPriority w:val="1"/>
    <w:qFormat/>
    <w:rsid w:val="00E9026E"/>
    <w:pPr>
      <w:widowControl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E9026E"/>
    <w:rPr>
      <w:rFonts w:ascii="Times New Roman" w:eastAsia="Times New Roman" w:hAnsi="Times New Roman" w:cs="Times New Roman"/>
      <w:szCs w:val="22"/>
      <w:lang w:val="en-US" w:bidi="ar-SA"/>
    </w:rPr>
  </w:style>
  <w:style w:type="paragraph" w:customStyle="1" w:styleId="x1645139609msolistparagraph">
    <w:name w:val="x_1645139609msolistparagraph"/>
    <w:basedOn w:val="Normal"/>
    <w:rsid w:val="00E9026E"/>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character" w:customStyle="1" w:styleId="Heading3Char">
    <w:name w:val="Heading 3 Char"/>
    <w:basedOn w:val="DefaultParagraphFont"/>
    <w:link w:val="Heading3"/>
    <w:uiPriority w:val="9"/>
    <w:semiHidden/>
    <w:rsid w:val="00C7215E"/>
    <w:rPr>
      <w:rFonts w:asciiTheme="majorHAnsi" w:eastAsiaTheme="majorEastAsia" w:hAnsiTheme="majorHAnsi" w:cstheme="majorBidi"/>
      <w:color w:val="1F4D78" w:themeColor="accent1" w:themeShade="7F"/>
      <w:sz w:val="24"/>
      <w:szCs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032699">
      <w:bodyDiv w:val="1"/>
      <w:marLeft w:val="0"/>
      <w:marRight w:val="0"/>
      <w:marTop w:val="0"/>
      <w:marBottom w:val="0"/>
      <w:divBdr>
        <w:top w:val="none" w:sz="0" w:space="0" w:color="auto"/>
        <w:left w:val="none" w:sz="0" w:space="0" w:color="auto"/>
        <w:bottom w:val="none" w:sz="0" w:space="0" w:color="auto"/>
        <w:right w:val="none" w:sz="0" w:space="0" w:color="auto"/>
      </w:divBdr>
    </w:div>
    <w:div w:id="534463259">
      <w:bodyDiv w:val="1"/>
      <w:marLeft w:val="0"/>
      <w:marRight w:val="0"/>
      <w:marTop w:val="0"/>
      <w:marBottom w:val="0"/>
      <w:divBdr>
        <w:top w:val="none" w:sz="0" w:space="0" w:color="auto"/>
        <w:left w:val="none" w:sz="0" w:space="0" w:color="auto"/>
        <w:bottom w:val="none" w:sz="0" w:space="0" w:color="auto"/>
        <w:right w:val="none" w:sz="0" w:space="0" w:color="auto"/>
      </w:divBdr>
    </w:div>
    <w:div w:id="1120607716">
      <w:bodyDiv w:val="1"/>
      <w:marLeft w:val="0"/>
      <w:marRight w:val="0"/>
      <w:marTop w:val="0"/>
      <w:marBottom w:val="0"/>
      <w:divBdr>
        <w:top w:val="none" w:sz="0" w:space="0" w:color="auto"/>
        <w:left w:val="none" w:sz="0" w:space="0" w:color="auto"/>
        <w:bottom w:val="none" w:sz="0" w:space="0" w:color="auto"/>
        <w:right w:val="none" w:sz="0" w:space="0" w:color="auto"/>
      </w:divBdr>
    </w:div>
    <w:div w:id="1180699892">
      <w:bodyDiv w:val="1"/>
      <w:marLeft w:val="0"/>
      <w:marRight w:val="0"/>
      <w:marTop w:val="0"/>
      <w:marBottom w:val="0"/>
      <w:divBdr>
        <w:top w:val="none" w:sz="0" w:space="0" w:color="auto"/>
        <w:left w:val="none" w:sz="0" w:space="0" w:color="auto"/>
        <w:bottom w:val="none" w:sz="0" w:space="0" w:color="auto"/>
        <w:right w:val="none" w:sz="0" w:space="0" w:color="auto"/>
      </w:divBdr>
    </w:div>
    <w:div w:id="1187450579">
      <w:bodyDiv w:val="1"/>
      <w:marLeft w:val="0"/>
      <w:marRight w:val="0"/>
      <w:marTop w:val="0"/>
      <w:marBottom w:val="0"/>
      <w:divBdr>
        <w:top w:val="none" w:sz="0" w:space="0" w:color="auto"/>
        <w:left w:val="none" w:sz="0" w:space="0" w:color="auto"/>
        <w:bottom w:val="none" w:sz="0" w:space="0" w:color="auto"/>
        <w:right w:val="none" w:sz="0" w:space="0" w:color="auto"/>
      </w:divBdr>
    </w:div>
    <w:div w:id="1215308501">
      <w:bodyDiv w:val="1"/>
      <w:marLeft w:val="0"/>
      <w:marRight w:val="0"/>
      <w:marTop w:val="0"/>
      <w:marBottom w:val="0"/>
      <w:divBdr>
        <w:top w:val="none" w:sz="0" w:space="0" w:color="auto"/>
        <w:left w:val="none" w:sz="0" w:space="0" w:color="auto"/>
        <w:bottom w:val="none" w:sz="0" w:space="0" w:color="auto"/>
        <w:right w:val="none" w:sz="0" w:space="0" w:color="auto"/>
      </w:divBdr>
      <w:divsChild>
        <w:div w:id="880172353">
          <w:marLeft w:val="0"/>
          <w:marRight w:val="0"/>
          <w:marTop w:val="0"/>
          <w:marBottom w:val="0"/>
          <w:divBdr>
            <w:top w:val="none" w:sz="0" w:space="0" w:color="auto"/>
            <w:left w:val="none" w:sz="0" w:space="0" w:color="auto"/>
            <w:bottom w:val="none" w:sz="0" w:space="0" w:color="auto"/>
            <w:right w:val="none" w:sz="0" w:space="0" w:color="auto"/>
          </w:divBdr>
        </w:div>
        <w:div w:id="676003859">
          <w:marLeft w:val="0"/>
          <w:marRight w:val="0"/>
          <w:marTop w:val="0"/>
          <w:marBottom w:val="0"/>
          <w:divBdr>
            <w:top w:val="none" w:sz="0" w:space="0" w:color="auto"/>
            <w:left w:val="none" w:sz="0" w:space="0" w:color="auto"/>
            <w:bottom w:val="none" w:sz="0" w:space="0" w:color="auto"/>
            <w:right w:val="none" w:sz="0" w:space="0" w:color="auto"/>
          </w:divBdr>
        </w:div>
        <w:div w:id="1571503724">
          <w:marLeft w:val="0"/>
          <w:marRight w:val="0"/>
          <w:marTop w:val="0"/>
          <w:marBottom w:val="0"/>
          <w:divBdr>
            <w:top w:val="none" w:sz="0" w:space="0" w:color="auto"/>
            <w:left w:val="none" w:sz="0" w:space="0" w:color="auto"/>
            <w:bottom w:val="none" w:sz="0" w:space="0" w:color="auto"/>
            <w:right w:val="none" w:sz="0" w:space="0" w:color="auto"/>
          </w:divBdr>
        </w:div>
      </w:divsChild>
    </w:div>
    <w:div w:id="1298414148">
      <w:bodyDiv w:val="1"/>
      <w:marLeft w:val="0"/>
      <w:marRight w:val="0"/>
      <w:marTop w:val="0"/>
      <w:marBottom w:val="0"/>
      <w:divBdr>
        <w:top w:val="none" w:sz="0" w:space="0" w:color="auto"/>
        <w:left w:val="none" w:sz="0" w:space="0" w:color="auto"/>
        <w:bottom w:val="none" w:sz="0" w:space="0" w:color="auto"/>
        <w:right w:val="none" w:sz="0" w:space="0" w:color="auto"/>
      </w:divBdr>
    </w:div>
    <w:div w:id="1843156515">
      <w:bodyDiv w:val="1"/>
      <w:marLeft w:val="0"/>
      <w:marRight w:val="0"/>
      <w:marTop w:val="0"/>
      <w:marBottom w:val="0"/>
      <w:divBdr>
        <w:top w:val="none" w:sz="0" w:space="0" w:color="auto"/>
        <w:left w:val="none" w:sz="0" w:space="0" w:color="auto"/>
        <w:bottom w:val="none" w:sz="0" w:space="0" w:color="auto"/>
        <w:right w:val="none" w:sz="0" w:space="0" w:color="auto"/>
      </w:divBdr>
    </w:div>
    <w:div w:id="206976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rvices.bis.gov.in:8071/php/BIS_2.0/bisconnect/query_portal/Query_portal_control/show_document?ID=MTQ4NTc%3D" TargetMode="Externa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13.emf"/><Relationship Id="rId42" Type="http://schemas.openxmlformats.org/officeDocument/2006/relationships/header" Target="header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0.bin"/><Relationship Id="rId40" Type="http://schemas.openxmlformats.org/officeDocument/2006/relationships/image" Target="media/image16.em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ervices.bis.gov.in:8071/php/BIS_2.0/bisconnect/query_portal/Query_portal_control/show_document?ID=NTM0NA%3D%3D" TargetMode="External"/><Relationship Id="rId23" Type="http://schemas.openxmlformats.org/officeDocument/2006/relationships/oleObject" Target="embeddings/oleObject3.bin"/><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package" Target="embeddings/Microsoft_Word_Document.docx"/><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www.services.bis.gov.in:8071/php/BIS_2.0/bisconnect/query_portal/Query_portal_control/show_document?ID=MTI2NDA%3D" TargetMode="External"/><Relationship Id="rId22" Type="http://schemas.openxmlformats.org/officeDocument/2006/relationships/image" Target="media/image7.emf"/><Relationship Id="rId27" Type="http://schemas.openxmlformats.org/officeDocument/2006/relationships/oleObject" Target="embeddings/oleObject5.bin"/><Relationship Id="rId30" Type="http://schemas.openxmlformats.org/officeDocument/2006/relationships/image" Target="media/image11.emf"/><Relationship Id="rId35" Type="http://schemas.openxmlformats.org/officeDocument/2006/relationships/oleObject" Target="embeddings/oleObject9.bin"/><Relationship Id="rId43" Type="http://schemas.openxmlformats.org/officeDocument/2006/relationships/footer" Target="footer1.xml"/><Relationship Id="rId8" Type="http://schemas.openxmlformats.org/officeDocument/2006/relationships/package" Target="embeddings/Microsoft_Excel_Worksheet.xlsx"/><Relationship Id="rId3" Type="http://schemas.openxmlformats.org/officeDocument/2006/relationships/settings" Target="settings.xml"/><Relationship Id="rId12" Type="http://schemas.openxmlformats.org/officeDocument/2006/relationships/package" Target="embeddings/Microsoft_Word_Document1.docx"/><Relationship Id="rId17" Type="http://schemas.openxmlformats.org/officeDocument/2006/relationships/package" Target="embeddings/Microsoft_Word_Document2.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5.emf"/><Relationship Id="rId20" Type="http://schemas.openxmlformats.org/officeDocument/2006/relationships/image" Target="media/image6.emf"/><Relationship Id="rId41" Type="http://schemas.openxmlformats.org/officeDocument/2006/relationships/package" Target="embeddings/Microsoft_Word_Document3.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389</TotalTime>
  <Pages>9</Pages>
  <Words>2113</Words>
  <Characters>12047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Lavika Singh</cp:lastModifiedBy>
  <cp:revision>32</cp:revision>
  <dcterms:created xsi:type="dcterms:W3CDTF">2024-09-11T05:14:00Z</dcterms:created>
  <dcterms:modified xsi:type="dcterms:W3CDTF">2024-10-22T12:30:00Z</dcterms:modified>
</cp:coreProperties>
</file>