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7F3" w:rsidRPr="009C15A1" w:rsidRDefault="000F27F3" w:rsidP="00DA2516">
      <w:pPr>
        <w:jc w:val="center"/>
        <w:rPr>
          <w:rFonts w:eastAsiaTheme="minorHAnsi"/>
          <w:b/>
          <w:bCs/>
          <w:sz w:val="36"/>
          <w:szCs w:val="36"/>
          <w:u w:val="single"/>
        </w:rPr>
      </w:pPr>
      <w:r w:rsidRPr="009C15A1">
        <w:rPr>
          <w:rFonts w:eastAsiaTheme="minorHAnsi"/>
          <w:b/>
          <w:bCs/>
          <w:sz w:val="36"/>
          <w:szCs w:val="36"/>
          <w:u w:val="single"/>
        </w:rPr>
        <w:t>Annex 3</w:t>
      </w:r>
    </w:p>
    <w:p w:rsidR="00440E69" w:rsidRDefault="00DA2516" w:rsidP="00DA2516">
      <w:pPr>
        <w:jc w:val="center"/>
        <w:rPr>
          <w:rFonts w:eastAsiaTheme="minorHAnsi"/>
          <w:b/>
          <w:bCs/>
          <w:sz w:val="36"/>
          <w:szCs w:val="36"/>
        </w:rPr>
      </w:pPr>
      <w:r w:rsidRPr="00DA2516">
        <w:rPr>
          <w:rFonts w:eastAsiaTheme="minorHAnsi"/>
          <w:b/>
          <w:bCs/>
          <w:sz w:val="36"/>
          <w:szCs w:val="36"/>
        </w:rPr>
        <w:t xml:space="preserve">ETD </w:t>
      </w:r>
      <w:r w:rsidR="00B23903">
        <w:rPr>
          <w:rFonts w:eastAsiaTheme="minorHAnsi"/>
          <w:b/>
          <w:bCs/>
          <w:sz w:val="36"/>
          <w:szCs w:val="36"/>
        </w:rPr>
        <w:t>8</w:t>
      </w:r>
    </w:p>
    <w:p w:rsidR="00065B21" w:rsidRPr="00DA2516" w:rsidRDefault="00065B21" w:rsidP="00DA2516">
      <w:pPr>
        <w:jc w:val="center"/>
        <w:rPr>
          <w:rFonts w:eastAsiaTheme="minorHAnsi"/>
          <w:b/>
          <w:bCs/>
          <w:sz w:val="36"/>
          <w:szCs w:val="36"/>
        </w:rPr>
      </w:pPr>
      <w:r>
        <w:rPr>
          <w:rFonts w:eastAsiaTheme="minorHAnsi"/>
          <w:b/>
          <w:bCs/>
          <w:sz w:val="36"/>
          <w:szCs w:val="36"/>
        </w:rPr>
        <w:t>IEC standards against which no Indian Standards exist</w:t>
      </w:r>
    </w:p>
    <w:p w:rsidR="00DA2516" w:rsidRDefault="00DA2516" w:rsidP="00DA2516">
      <w:pPr>
        <w:jc w:val="center"/>
        <w:rPr>
          <w:rFonts w:eastAsiaTheme="minorHAnsi"/>
        </w:rPr>
      </w:pPr>
    </w:p>
    <w:tbl>
      <w:tblPr>
        <w:tblW w:w="10980" w:type="dxa"/>
        <w:jc w:val="center"/>
        <w:tblLook w:val="04A0" w:firstRow="1" w:lastRow="0" w:firstColumn="1" w:lastColumn="0" w:noHBand="0" w:noVBand="1"/>
      </w:tblPr>
      <w:tblGrid>
        <w:gridCol w:w="1145"/>
        <w:gridCol w:w="2545"/>
        <w:gridCol w:w="7290"/>
      </w:tblGrid>
      <w:tr w:rsidR="00DA2516" w:rsidRPr="00B823D0" w:rsidTr="001B5BFF">
        <w:trPr>
          <w:trHeight w:val="255"/>
          <w:jc w:val="center"/>
        </w:trPr>
        <w:tc>
          <w:tcPr>
            <w:tcW w:w="10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16" w:rsidRPr="001B5BFF" w:rsidRDefault="00B23903" w:rsidP="0055485C">
            <w:pPr>
              <w:rPr>
                <w:b/>
                <w:bCs/>
                <w:sz w:val="20"/>
                <w:szCs w:val="20"/>
                <w:lang w:bidi="hi-IN"/>
              </w:rPr>
            </w:pPr>
            <w:r w:rsidRPr="001B5BFF">
              <w:rPr>
                <w:b/>
                <w:bCs/>
                <w:szCs w:val="20"/>
                <w:lang w:bidi="hi-IN"/>
              </w:rPr>
              <w:t>TC 17</w:t>
            </w:r>
          </w:p>
        </w:tc>
      </w:tr>
      <w:tr w:rsidR="00DA2516" w:rsidRPr="00B823D0" w:rsidTr="001B5BFF">
        <w:trPr>
          <w:trHeight w:val="255"/>
          <w:jc w:val="center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DA2516" w:rsidRDefault="00DA2516" w:rsidP="0055485C">
            <w:pPr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  <w:t>SL.NO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DA2516" w:rsidRPr="00B823D0" w:rsidRDefault="00DA2516" w:rsidP="0055485C">
            <w:pPr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  <w:t>Doc. No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DA2516" w:rsidRPr="00B823D0" w:rsidRDefault="00DA2516" w:rsidP="0055485C">
            <w:pPr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  <w:r w:rsidRPr="00B823D0"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  <w:t>Title</w:t>
            </w:r>
          </w:p>
        </w:tc>
      </w:tr>
      <w:tr w:rsidR="00B23903" w:rsidRPr="00B823D0" w:rsidTr="001B5BFF">
        <w:trPr>
          <w:trHeight w:val="765"/>
          <w:jc w:val="center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03" w:rsidRPr="00B823D0" w:rsidRDefault="00B23903" w:rsidP="0055485C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u w:val="single"/>
                <w:lang w:bidi="hi-IN"/>
              </w:rPr>
            </w:pP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903" w:rsidRPr="00B23903" w:rsidRDefault="0087129A" w:rsidP="00B23903">
            <w:pPr>
              <w:pStyle w:val="NormalWeb"/>
              <w:shd w:val="clear" w:color="auto" w:fill="F5F5F5"/>
              <w:spacing w:before="0" w:beforeAutospacing="0" w:after="0" w:afterAutospacing="0" w:line="270" w:lineRule="atLeast"/>
              <w:rPr>
                <w:lang w:bidi="ar-SA"/>
              </w:rPr>
            </w:pPr>
            <w:hyperlink r:id="rId8" w:tooltip="Buy IEC TR 62063:1999" w:history="1">
              <w:r w:rsidR="00B23903" w:rsidRPr="00B23903">
                <w:rPr>
                  <w:lang w:bidi="ar-SA"/>
                </w:rPr>
                <w:t>IEC TR 62063:1999</w:t>
              </w:r>
            </w:hyperlink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903" w:rsidRPr="00B23903" w:rsidRDefault="00B23903" w:rsidP="00B23903">
            <w:pPr>
              <w:pStyle w:val="NormalWeb"/>
              <w:shd w:val="clear" w:color="auto" w:fill="F5F5F5"/>
              <w:spacing w:before="0" w:beforeAutospacing="0" w:after="0" w:afterAutospacing="0" w:line="270" w:lineRule="atLeast"/>
              <w:rPr>
                <w:lang w:bidi="ar-SA"/>
              </w:rPr>
            </w:pPr>
            <w:r w:rsidRPr="00B23903">
              <w:rPr>
                <w:lang w:bidi="ar-SA"/>
              </w:rPr>
              <w:t>High-voltage switchgear and controlgear - The use of electronic and associated technologies in auxiliary equipment of switchgear and controlgear</w:t>
            </w:r>
          </w:p>
        </w:tc>
      </w:tr>
      <w:tr w:rsidR="00B23903" w:rsidRPr="00B823D0" w:rsidTr="001B5BFF">
        <w:trPr>
          <w:trHeight w:val="765"/>
          <w:jc w:val="center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03" w:rsidRPr="00B823D0" w:rsidRDefault="00B23903" w:rsidP="0055485C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u w:val="single"/>
                <w:lang w:bidi="hi-IN"/>
              </w:rPr>
            </w:pP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903" w:rsidRPr="00B23903" w:rsidRDefault="0087129A" w:rsidP="00B23903">
            <w:pPr>
              <w:pStyle w:val="NormalWeb"/>
              <w:shd w:val="clear" w:color="auto" w:fill="F5F5F5"/>
              <w:spacing w:before="0" w:beforeAutospacing="0" w:after="0" w:afterAutospacing="0" w:line="270" w:lineRule="atLeast"/>
              <w:rPr>
                <w:lang w:bidi="ar-SA"/>
              </w:rPr>
            </w:pPr>
            <w:hyperlink r:id="rId9" w:tooltip="Buy IEC 62271-3:2015" w:history="1">
              <w:r w:rsidR="00B23903" w:rsidRPr="00B23903">
                <w:rPr>
                  <w:lang w:bidi="ar-SA"/>
                </w:rPr>
                <w:t>IEC 62271-3:2015</w:t>
              </w:r>
            </w:hyperlink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903" w:rsidRPr="00B23903" w:rsidRDefault="00B23903" w:rsidP="00B23903">
            <w:pPr>
              <w:pStyle w:val="NormalWeb"/>
              <w:shd w:val="clear" w:color="auto" w:fill="F5F5F5"/>
              <w:spacing w:before="0" w:beforeAutospacing="0" w:after="0" w:afterAutospacing="0" w:line="270" w:lineRule="atLeast"/>
              <w:rPr>
                <w:lang w:bidi="ar-SA"/>
              </w:rPr>
            </w:pPr>
            <w:r w:rsidRPr="00B23903">
              <w:rPr>
                <w:lang w:bidi="ar-SA"/>
              </w:rPr>
              <w:t>High-voltage switchgear and controlgear - Part 3: Digital interfaces based on IEC 61850</w:t>
            </w:r>
          </w:p>
        </w:tc>
      </w:tr>
      <w:tr w:rsidR="00B23903" w:rsidRPr="00B823D0" w:rsidTr="001B5BFF">
        <w:trPr>
          <w:trHeight w:val="765"/>
          <w:jc w:val="center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03" w:rsidRPr="00B823D0" w:rsidRDefault="00B23903" w:rsidP="0055485C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u w:val="single"/>
                <w:lang w:bidi="hi-IN"/>
              </w:rPr>
            </w:pP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903" w:rsidRPr="00B23903" w:rsidRDefault="0087129A" w:rsidP="00B23903">
            <w:pPr>
              <w:pStyle w:val="NormalWeb"/>
              <w:shd w:val="clear" w:color="auto" w:fill="F5F5F5"/>
              <w:spacing w:before="0" w:beforeAutospacing="0" w:after="0" w:afterAutospacing="0" w:line="270" w:lineRule="atLeast"/>
              <w:rPr>
                <w:lang w:bidi="ar-SA"/>
              </w:rPr>
            </w:pPr>
            <w:hyperlink r:id="rId10" w:tooltip="Buy IEC 62271-4:2022" w:history="1">
              <w:r w:rsidR="00B23903" w:rsidRPr="00B23903">
                <w:rPr>
                  <w:lang w:bidi="ar-SA"/>
                </w:rPr>
                <w:t>IEC 62271-4:2022</w:t>
              </w:r>
            </w:hyperlink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903" w:rsidRPr="00B23903" w:rsidRDefault="00B23903" w:rsidP="00B23903">
            <w:pPr>
              <w:pStyle w:val="NormalWeb"/>
              <w:shd w:val="clear" w:color="auto" w:fill="F5F5F5"/>
              <w:spacing w:before="0" w:beforeAutospacing="0" w:after="0" w:afterAutospacing="0" w:line="270" w:lineRule="atLeast"/>
              <w:rPr>
                <w:lang w:bidi="ar-SA"/>
              </w:rPr>
            </w:pPr>
            <w:r w:rsidRPr="00B23903">
              <w:rPr>
                <w:lang w:bidi="ar-SA"/>
              </w:rPr>
              <w:t>High-voltage switchgear and controlgear - Part 4: Handling procedures for gases for insulation and/or switching</w:t>
            </w:r>
          </w:p>
        </w:tc>
      </w:tr>
    </w:tbl>
    <w:p w:rsidR="00DA2516" w:rsidRDefault="00DA2516" w:rsidP="00DA2516">
      <w:pPr>
        <w:rPr>
          <w:rFonts w:eastAsiaTheme="minorHAnsi"/>
        </w:rPr>
      </w:pPr>
    </w:p>
    <w:tbl>
      <w:tblPr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5"/>
        <w:gridCol w:w="2545"/>
        <w:gridCol w:w="7290"/>
      </w:tblGrid>
      <w:tr w:rsidR="002D23BE" w:rsidRPr="00B823D0" w:rsidTr="001B5BFF">
        <w:trPr>
          <w:trHeight w:val="255"/>
          <w:jc w:val="center"/>
        </w:trPr>
        <w:tc>
          <w:tcPr>
            <w:tcW w:w="10980" w:type="dxa"/>
            <w:gridSpan w:val="3"/>
          </w:tcPr>
          <w:p w:rsidR="002D23BE" w:rsidRPr="001B5BFF" w:rsidRDefault="002D23BE" w:rsidP="00BD0280">
            <w:pPr>
              <w:rPr>
                <w:b/>
                <w:bCs/>
                <w:sz w:val="20"/>
                <w:szCs w:val="20"/>
                <w:lang w:bidi="hi-IN"/>
              </w:rPr>
            </w:pPr>
            <w:r w:rsidRPr="001B5BFF">
              <w:rPr>
                <w:b/>
                <w:bCs/>
                <w:szCs w:val="20"/>
                <w:lang w:bidi="hi-IN"/>
              </w:rPr>
              <w:t>TC 17A</w:t>
            </w:r>
          </w:p>
        </w:tc>
      </w:tr>
      <w:tr w:rsidR="002D23BE" w:rsidRPr="00B823D0" w:rsidTr="001B5BFF">
        <w:trPr>
          <w:trHeight w:val="255"/>
          <w:jc w:val="center"/>
        </w:trPr>
        <w:tc>
          <w:tcPr>
            <w:tcW w:w="1145" w:type="dxa"/>
            <w:shd w:val="clear" w:color="000000" w:fill="C0C0C0"/>
          </w:tcPr>
          <w:p w:rsidR="002D23BE" w:rsidRDefault="002D23BE" w:rsidP="00BD0280">
            <w:pPr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  <w:t>SL.N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  <w:t>O</w:t>
            </w:r>
          </w:p>
        </w:tc>
        <w:tc>
          <w:tcPr>
            <w:tcW w:w="2545" w:type="dxa"/>
            <w:shd w:val="clear" w:color="000000" w:fill="C0C0C0"/>
            <w:noWrap/>
            <w:vAlign w:val="bottom"/>
            <w:hideMark/>
          </w:tcPr>
          <w:p w:rsidR="002D23BE" w:rsidRPr="00B823D0" w:rsidRDefault="002D23BE" w:rsidP="00BD0280">
            <w:pPr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  <w:t>Doc. No</w:t>
            </w:r>
          </w:p>
        </w:tc>
        <w:tc>
          <w:tcPr>
            <w:tcW w:w="7290" w:type="dxa"/>
            <w:shd w:val="clear" w:color="000000" w:fill="C0C0C0"/>
            <w:noWrap/>
            <w:vAlign w:val="bottom"/>
            <w:hideMark/>
          </w:tcPr>
          <w:p w:rsidR="002D23BE" w:rsidRPr="00B823D0" w:rsidRDefault="002D23BE" w:rsidP="00BD0280">
            <w:pPr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  <w:r w:rsidRPr="00B823D0"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  <w:t>Title</w:t>
            </w:r>
          </w:p>
        </w:tc>
      </w:tr>
      <w:tr w:rsidR="002D23BE" w:rsidRPr="00B823D0" w:rsidTr="001B5BFF">
        <w:trPr>
          <w:trHeight w:val="765"/>
          <w:jc w:val="center"/>
        </w:trPr>
        <w:tc>
          <w:tcPr>
            <w:tcW w:w="1145" w:type="dxa"/>
          </w:tcPr>
          <w:p w:rsidR="002D23BE" w:rsidRPr="00B823D0" w:rsidRDefault="002D23BE" w:rsidP="002D23BE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  <w:u w:val="single"/>
                <w:lang w:bidi="hi-IN"/>
              </w:rPr>
            </w:pPr>
          </w:p>
        </w:tc>
        <w:tc>
          <w:tcPr>
            <w:tcW w:w="2545" w:type="dxa"/>
            <w:shd w:val="clear" w:color="auto" w:fill="auto"/>
            <w:hideMark/>
          </w:tcPr>
          <w:p w:rsidR="002D23BE" w:rsidRPr="004F2B67" w:rsidRDefault="0087129A" w:rsidP="00880EFC">
            <w:pPr>
              <w:pStyle w:val="NormalWeb"/>
              <w:shd w:val="clear" w:color="auto" w:fill="F5F5F5"/>
              <w:spacing w:before="0" w:beforeAutospacing="0" w:after="0" w:afterAutospacing="0" w:line="270" w:lineRule="atLeast"/>
              <w:jc w:val="both"/>
              <w:rPr>
                <w:lang w:bidi="ar-SA"/>
              </w:rPr>
            </w:pPr>
            <w:hyperlink r:id="rId11" w:tooltip="Buy IEC/IEEE 62271-37-013:2021" w:history="1">
              <w:r w:rsidR="002D23BE" w:rsidRPr="004F2B67">
                <w:rPr>
                  <w:lang w:bidi="ar-SA"/>
                </w:rPr>
                <w:t>IEC/IEEE 62271-37-013:2021</w:t>
              </w:r>
            </w:hyperlink>
          </w:p>
        </w:tc>
        <w:tc>
          <w:tcPr>
            <w:tcW w:w="7290" w:type="dxa"/>
            <w:shd w:val="clear" w:color="auto" w:fill="auto"/>
            <w:hideMark/>
          </w:tcPr>
          <w:p w:rsidR="002D23BE" w:rsidRPr="004F2B67" w:rsidRDefault="002D23BE" w:rsidP="00880EFC">
            <w:pPr>
              <w:pStyle w:val="NormalWeb"/>
              <w:shd w:val="clear" w:color="auto" w:fill="F5F5F5"/>
              <w:spacing w:before="0" w:beforeAutospacing="0" w:after="0" w:afterAutospacing="0" w:line="270" w:lineRule="atLeast"/>
              <w:jc w:val="both"/>
              <w:rPr>
                <w:lang w:bidi="ar-SA"/>
              </w:rPr>
            </w:pPr>
            <w:r w:rsidRPr="004F2B67">
              <w:rPr>
                <w:lang w:bidi="ar-SA"/>
              </w:rPr>
              <w:t>High-voltage switchgear and controlgear - Part 37-013: Alternating current generator circuit-breakers</w:t>
            </w:r>
          </w:p>
        </w:tc>
      </w:tr>
      <w:tr w:rsidR="002D23BE" w:rsidRPr="00B823D0" w:rsidTr="001B5BFF">
        <w:trPr>
          <w:trHeight w:val="765"/>
          <w:jc w:val="center"/>
        </w:trPr>
        <w:tc>
          <w:tcPr>
            <w:tcW w:w="1145" w:type="dxa"/>
          </w:tcPr>
          <w:p w:rsidR="002D23BE" w:rsidRPr="00B823D0" w:rsidRDefault="002D23BE" w:rsidP="002D23BE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  <w:u w:val="single"/>
                <w:lang w:bidi="hi-IN"/>
              </w:rPr>
            </w:pPr>
          </w:p>
        </w:tc>
        <w:tc>
          <w:tcPr>
            <w:tcW w:w="2545" w:type="dxa"/>
            <w:shd w:val="clear" w:color="auto" w:fill="auto"/>
            <w:hideMark/>
          </w:tcPr>
          <w:p w:rsidR="002D23BE" w:rsidRPr="004F2B67" w:rsidRDefault="0087129A" w:rsidP="00880EFC">
            <w:pPr>
              <w:pStyle w:val="NormalWeb"/>
              <w:shd w:val="clear" w:color="auto" w:fill="F5F5F5"/>
              <w:spacing w:before="0" w:beforeAutospacing="0" w:after="0" w:afterAutospacing="0" w:line="270" w:lineRule="atLeast"/>
              <w:jc w:val="both"/>
              <w:rPr>
                <w:lang w:bidi="ar-SA"/>
              </w:rPr>
            </w:pPr>
            <w:hyperlink r:id="rId12" w:tooltip="Buy IEC/IEEE 62271-37-082:2012" w:history="1">
              <w:r w:rsidR="002D23BE" w:rsidRPr="004F2B67">
                <w:rPr>
                  <w:lang w:bidi="ar-SA"/>
                </w:rPr>
                <w:t>IEC/IEEE 62271-37-082:2012</w:t>
              </w:r>
            </w:hyperlink>
          </w:p>
        </w:tc>
        <w:tc>
          <w:tcPr>
            <w:tcW w:w="7290" w:type="dxa"/>
            <w:shd w:val="clear" w:color="auto" w:fill="auto"/>
            <w:hideMark/>
          </w:tcPr>
          <w:p w:rsidR="002D23BE" w:rsidRPr="004F2B67" w:rsidRDefault="002D23BE" w:rsidP="00880EFC">
            <w:pPr>
              <w:pStyle w:val="NormalWeb"/>
              <w:shd w:val="clear" w:color="auto" w:fill="F5F5F5"/>
              <w:spacing w:before="0" w:beforeAutospacing="0" w:after="0" w:afterAutospacing="0" w:line="270" w:lineRule="atLeast"/>
              <w:jc w:val="both"/>
              <w:rPr>
                <w:lang w:bidi="ar-SA"/>
              </w:rPr>
            </w:pPr>
            <w:r w:rsidRPr="004F2B67">
              <w:rPr>
                <w:lang w:bidi="ar-SA"/>
              </w:rPr>
              <w:t>High-voltage switchgear and controlgear - Part 37-082: Standard practice for the measurement of sound pressure levels on alternating current circuit-breakers</w:t>
            </w:r>
          </w:p>
        </w:tc>
      </w:tr>
      <w:tr w:rsidR="002D23BE" w:rsidRPr="00B823D0" w:rsidTr="001B5BFF">
        <w:trPr>
          <w:trHeight w:val="765"/>
          <w:jc w:val="center"/>
        </w:trPr>
        <w:tc>
          <w:tcPr>
            <w:tcW w:w="1145" w:type="dxa"/>
          </w:tcPr>
          <w:p w:rsidR="002D23BE" w:rsidRPr="00B823D0" w:rsidRDefault="002D23BE" w:rsidP="002D23BE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  <w:u w:val="single"/>
                <w:lang w:bidi="hi-IN"/>
              </w:rPr>
            </w:pPr>
          </w:p>
        </w:tc>
        <w:tc>
          <w:tcPr>
            <w:tcW w:w="2545" w:type="dxa"/>
            <w:shd w:val="clear" w:color="auto" w:fill="auto"/>
            <w:hideMark/>
          </w:tcPr>
          <w:p w:rsidR="002D23BE" w:rsidRPr="004F2B67" w:rsidRDefault="0087129A" w:rsidP="00880EFC">
            <w:pPr>
              <w:pStyle w:val="NormalWeb"/>
              <w:shd w:val="clear" w:color="auto" w:fill="F5F5F5"/>
              <w:spacing w:before="0" w:beforeAutospacing="0" w:after="0" w:afterAutospacing="0" w:line="270" w:lineRule="atLeast"/>
              <w:jc w:val="both"/>
              <w:rPr>
                <w:lang w:bidi="ar-SA"/>
              </w:rPr>
            </w:pPr>
            <w:hyperlink r:id="rId13" w:tooltip="Buy IEC 62271-107:2019" w:history="1">
              <w:r w:rsidR="002D23BE" w:rsidRPr="004F2B67">
                <w:rPr>
                  <w:lang w:bidi="ar-SA"/>
                </w:rPr>
                <w:t>IEC 62271-107:2019</w:t>
              </w:r>
            </w:hyperlink>
          </w:p>
        </w:tc>
        <w:tc>
          <w:tcPr>
            <w:tcW w:w="7290" w:type="dxa"/>
            <w:shd w:val="clear" w:color="auto" w:fill="auto"/>
            <w:hideMark/>
          </w:tcPr>
          <w:p w:rsidR="002D23BE" w:rsidRPr="004F2B67" w:rsidRDefault="002D23BE" w:rsidP="00880EFC">
            <w:pPr>
              <w:pStyle w:val="NormalWeb"/>
              <w:shd w:val="clear" w:color="auto" w:fill="F5F5F5"/>
              <w:spacing w:before="0" w:beforeAutospacing="0" w:after="0" w:afterAutospacing="0" w:line="270" w:lineRule="atLeast"/>
              <w:jc w:val="both"/>
              <w:rPr>
                <w:lang w:bidi="ar-SA"/>
              </w:rPr>
            </w:pPr>
            <w:r w:rsidRPr="004F2B67">
              <w:rPr>
                <w:lang w:bidi="ar-SA"/>
              </w:rPr>
              <w:t>High-voltage switchgear and controlgear - Part 107: Alternating current fused circuit-switchers for rated voltages above 1 kV up to and including 52 kV</w:t>
            </w:r>
          </w:p>
        </w:tc>
      </w:tr>
      <w:tr w:rsidR="002D23BE" w:rsidRPr="00B823D0" w:rsidTr="001B5BFF">
        <w:trPr>
          <w:trHeight w:val="765"/>
          <w:jc w:val="center"/>
        </w:trPr>
        <w:tc>
          <w:tcPr>
            <w:tcW w:w="1145" w:type="dxa"/>
          </w:tcPr>
          <w:p w:rsidR="002D23BE" w:rsidRPr="00B823D0" w:rsidRDefault="002D23BE" w:rsidP="002D23BE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  <w:u w:val="single"/>
                <w:lang w:bidi="hi-IN"/>
              </w:rPr>
            </w:pPr>
          </w:p>
        </w:tc>
        <w:tc>
          <w:tcPr>
            <w:tcW w:w="2545" w:type="dxa"/>
            <w:shd w:val="clear" w:color="auto" w:fill="auto"/>
            <w:hideMark/>
          </w:tcPr>
          <w:p w:rsidR="002D23BE" w:rsidRPr="004F2B67" w:rsidRDefault="0087129A" w:rsidP="00880EFC">
            <w:pPr>
              <w:pStyle w:val="NormalWeb"/>
              <w:shd w:val="clear" w:color="auto" w:fill="F5F5F5"/>
              <w:spacing w:before="0" w:beforeAutospacing="0" w:after="0" w:afterAutospacing="0" w:line="270" w:lineRule="atLeast"/>
              <w:jc w:val="both"/>
              <w:rPr>
                <w:lang w:bidi="ar-SA"/>
              </w:rPr>
            </w:pPr>
            <w:hyperlink r:id="rId14" w:tooltip="Buy IEC 62271-108:2020" w:history="1">
              <w:r w:rsidR="002D23BE" w:rsidRPr="004F2B67">
                <w:rPr>
                  <w:lang w:bidi="ar-SA"/>
                </w:rPr>
                <w:t>IEC 62271-108:2020</w:t>
              </w:r>
            </w:hyperlink>
          </w:p>
        </w:tc>
        <w:tc>
          <w:tcPr>
            <w:tcW w:w="7290" w:type="dxa"/>
            <w:shd w:val="clear" w:color="auto" w:fill="auto"/>
            <w:hideMark/>
          </w:tcPr>
          <w:p w:rsidR="002D23BE" w:rsidRPr="004F2B67" w:rsidRDefault="002D23BE" w:rsidP="00880EFC">
            <w:pPr>
              <w:pStyle w:val="NormalWeb"/>
              <w:shd w:val="clear" w:color="auto" w:fill="F5F5F5"/>
              <w:spacing w:before="0" w:beforeAutospacing="0" w:after="0" w:afterAutospacing="0" w:line="270" w:lineRule="atLeast"/>
              <w:jc w:val="both"/>
              <w:rPr>
                <w:lang w:bidi="ar-SA"/>
              </w:rPr>
            </w:pPr>
            <w:r w:rsidRPr="004F2B67">
              <w:rPr>
                <w:lang w:bidi="ar-SA"/>
              </w:rPr>
              <w:t>High-voltage switchgear and controlgear - Part 108: High-voltage alternating current disconnecting circuit-breakers for rated voltages above 52 kV</w:t>
            </w:r>
          </w:p>
        </w:tc>
      </w:tr>
      <w:tr w:rsidR="002D23BE" w:rsidRPr="00B823D0" w:rsidTr="001B5BFF">
        <w:trPr>
          <w:trHeight w:val="765"/>
          <w:jc w:val="center"/>
        </w:trPr>
        <w:tc>
          <w:tcPr>
            <w:tcW w:w="1145" w:type="dxa"/>
          </w:tcPr>
          <w:p w:rsidR="002D23BE" w:rsidRPr="00B823D0" w:rsidRDefault="002D23BE" w:rsidP="002D23BE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  <w:u w:val="single"/>
                <w:lang w:bidi="hi-IN"/>
              </w:rPr>
            </w:pPr>
          </w:p>
        </w:tc>
        <w:tc>
          <w:tcPr>
            <w:tcW w:w="2545" w:type="dxa"/>
            <w:shd w:val="clear" w:color="auto" w:fill="auto"/>
            <w:hideMark/>
          </w:tcPr>
          <w:p w:rsidR="002D23BE" w:rsidRPr="004F2B67" w:rsidRDefault="0087129A" w:rsidP="00880EFC">
            <w:pPr>
              <w:pStyle w:val="NormalWeb"/>
              <w:shd w:val="clear" w:color="auto" w:fill="F5F5F5"/>
              <w:spacing w:before="0" w:beforeAutospacing="0" w:after="0" w:afterAutospacing="0" w:line="270" w:lineRule="atLeast"/>
              <w:jc w:val="both"/>
              <w:rPr>
                <w:lang w:bidi="ar-SA"/>
              </w:rPr>
            </w:pPr>
            <w:hyperlink r:id="rId15" w:tooltip="Buy IEC 62271-110:2017" w:history="1">
              <w:r w:rsidR="002D23BE" w:rsidRPr="004F2B67">
                <w:rPr>
                  <w:lang w:bidi="ar-SA"/>
                </w:rPr>
                <w:t>IEC 62271-110:2017</w:t>
              </w:r>
            </w:hyperlink>
          </w:p>
        </w:tc>
        <w:tc>
          <w:tcPr>
            <w:tcW w:w="7290" w:type="dxa"/>
            <w:shd w:val="clear" w:color="auto" w:fill="auto"/>
            <w:hideMark/>
          </w:tcPr>
          <w:p w:rsidR="002D23BE" w:rsidRPr="004F2B67" w:rsidRDefault="002D23BE" w:rsidP="00880EFC">
            <w:pPr>
              <w:pStyle w:val="NormalWeb"/>
              <w:shd w:val="clear" w:color="auto" w:fill="F5F5F5"/>
              <w:spacing w:before="0" w:beforeAutospacing="0" w:after="0" w:afterAutospacing="0" w:line="270" w:lineRule="atLeast"/>
              <w:jc w:val="both"/>
              <w:rPr>
                <w:lang w:bidi="ar-SA"/>
              </w:rPr>
            </w:pPr>
            <w:r w:rsidRPr="004F2B67">
              <w:rPr>
                <w:lang w:bidi="ar-SA"/>
              </w:rPr>
              <w:t>High-voltage switchgear and controlgear - Part 110: Inductive load switching</w:t>
            </w:r>
          </w:p>
        </w:tc>
      </w:tr>
      <w:tr w:rsidR="002D23BE" w:rsidRPr="00B823D0" w:rsidTr="001B5BFF">
        <w:trPr>
          <w:trHeight w:val="765"/>
          <w:jc w:val="center"/>
        </w:trPr>
        <w:tc>
          <w:tcPr>
            <w:tcW w:w="1145" w:type="dxa"/>
          </w:tcPr>
          <w:p w:rsidR="002D23BE" w:rsidRPr="00B823D0" w:rsidRDefault="002D23BE" w:rsidP="002D23BE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  <w:u w:val="single"/>
                <w:lang w:bidi="hi-IN"/>
              </w:rPr>
            </w:pPr>
          </w:p>
        </w:tc>
        <w:tc>
          <w:tcPr>
            <w:tcW w:w="2545" w:type="dxa"/>
            <w:shd w:val="clear" w:color="auto" w:fill="auto"/>
            <w:hideMark/>
          </w:tcPr>
          <w:p w:rsidR="002D23BE" w:rsidRPr="004F2B67" w:rsidRDefault="0087129A" w:rsidP="00880EFC">
            <w:pPr>
              <w:pStyle w:val="NormalWeb"/>
              <w:shd w:val="clear" w:color="auto" w:fill="F5F5F5"/>
              <w:spacing w:before="0" w:beforeAutospacing="0" w:after="0" w:afterAutospacing="0" w:line="270" w:lineRule="atLeast"/>
              <w:jc w:val="both"/>
              <w:rPr>
                <w:lang w:bidi="ar-SA"/>
              </w:rPr>
            </w:pPr>
            <w:hyperlink r:id="rId16" w:tooltip="Buy IEC 62271-112:2021" w:history="1">
              <w:r w:rsidR="002D23BE" w:rsidRPr="004F2B67">
                <w:rPr>
                  <w:lang w:bidi="ar-SA"/>
                </w:rPr>
                <w:t>IEC 62271-112:2021</w:t>
              </w:r>
            </w:hyperlink>
          </w:p>
        </w:tc>
        <w:tc>
          <w:tcPr>
            <w:tcW w:w="7290" w:type="dxa"/>
            <w:shd w:val="clear" w:color="auto" w:fill="auto"/>
            <w:hideMark/>
          </w:tcPr>
          <w:p w:rsidR="002D23BE" w:rsidRPr="004F2B67" w:rsidRDefault="002D23BE" w:rsidP="00880EFC">
            <w:pPr>
              <w:pStyle w:val="NormalWeb"/>
              <w:shd w:val="clear" w:color="auto" w:fill="F5F5F5"/>
              <w:spacing w:before="0" w:beforeAutospacing="0" w:after="0" w:afterAutospacing="0" w:line="270" w:lineRule="atLeast"/>
              <w:jc w:val="both"/>
              <w:rPr>
                <w:lang w:bidi="ar-SA"/>
              </w:rPr>
            </w:pPr>
            <w:r w:rsidRPr="004F2B67">
              <w:rPr>
                <w:lang w:bidi="ar-SA"/>
              </w:rPr>
              <w:t>High-voltage switchgear and controlgear - Part 112: Alternating current high-speed earthing switches for secondary arc extinction on transmission lines</w:t>
            </w:r>
          </w:p>
        </w:tc>
      </w:tr>
      <w:tr w:rsidR="002D23BE" w:rsidRPr="00B823D0" w:rsidTr="001B5BFF">
        <w:trPr>
          <w:trHeight w:val="765"/>
          <w:jc w:val="center"/>
        </w:trPr>
        <w:tc>
          <w:tcPr>
            <w:tcW w:w="1145" w:type="dxa"/>
          </w:tcPr>
          <w:p w:rsidR="002D23BE" w:rsidRPr="00B823D0" w:rsidRDefault="002D23BE" w:rsidP="002D23BE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  <w:u w:val="single"/>
                <w:lang w:bidi="hi-IN"/>
              </w:rPr>
            </w:pPr>
          </w:p>
        </w:tc>
        <w:tc>
          <w:tcPr>
            <w:tcW w:w="2545" w:type="dxa"/>
            <w:shd w:val="clear" w:color="auto" w:fill="auto"/>
            <w:hideMark/>
          </w:tcPr>
          <w:p w:rsidR="002D23BE" w:rsidRPr="004F2B67" w:rsidRDefault="0087129A" w:rsidP="00880EFC">
            <w:pPr>
              <w:pStyle w:val="NormalWeb"/>
              <w:shd w:val="clear" w:color="auto" w:fill="F5F5F5"/>
              <w:spacing w:before="0" w:beforeAutospacing="0" w:after="0" w:afterAutospacing="0" w:line="270" w:lineRule="atLeast"/>
              <w:jc w:val="both"/>
              <w:rPr>
                <w:lang w:bidi="ar-SA"/>
              </w:rPr>
            </w:pPr>
            <w:hyperlink r:id="rId17" w:tooltip="Buy IEC TR 62271-302:2010" w:history="1">
              <w:r w:rsidR="002D23BE" w:rsidRPr="004F2B67">
                <w:rPr>
                  <w:lang w:bidi="ar-SA"/>
                </w:rPr>
                <w:t>IEC TR 62271-302:2010</w:t>
              </w:r>
            </w:hyperlink>
          </w:p>
        </w:tc>
        <w:tc>
          <w:tcPr>
            <w:tcW w:w="7290" w:type="dxa"/>
            <w:shd w:val="clear" w:color="auto" w:fill="auto"/>
            <w:hideMark/>
          </w:tcPr>
          <w:p w:rsidR="002D23BE" w:rsidRPr="004F2B67" w:rsidRDefault="002D23BE" w:rsidP="00880EFC">
            <w:pPr>
              <w:pStyle w:val="NormalWeb"/>
              <w:shd w:val="clear" w:color="auto" w:fill="F5F5F5"/>
              <w:spacing w:before="0" w:beforeAutospacing="0" w:after="0" w:afterAutospacing="0" w:line="270" w:lineRule="atLeast"/>
              <w:jc w:val="both"/>
              <w:rPr>
                <w:lang w:bidi="ar-SA"/>
              </w:rPr>
            </w:pPr>
            <w:r w:rsidRPr="004F2B67">
              <w:rPr>
                <w:lang w:bidi="ar-SA"/>
              </w:rPr>
              <w:t>High-voltage switchgear and controlgear - Part 302: Alternating current circuit-breakers with intentionally non-simultaneous pole operation</w:t>
            </w:r>
          </w:p>
        </w:tc>
      </w:tr>
      <w:tr w:rsidR="002D23BE" w:rsidRPr="00B823D0" w:rsidTr="001B5BFF">
        <w:trPr>
          <w:trHeight w:val="765"/>
          <w:jc w:val="center"/>
        </w:trPr>
        <w:tc>
          <w:tcPr>
            <w:tcW w:w="1145" w:type="dxa"/>
          </w:tcPr>
          <w:p w:rsidR="002D23BE" w:rsidRPr="00B823D0" w:rsidRDefault="002D23BE" w:rsidP="002D23BE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  <w:u w:val="single"/>
                <w:lang w:bidi="hi-IN"/>
              </w:rPr>
            </w:pPr>
          </w:p>
        </w:tc>
        <w:tc>
          <w:tcPr>
            <w:tcW w:w="2545" w:type="dxa"/>
            <w:shd w:val="clear" w:color="auto" w:fill="auto"/>
            <w:hideMark/>
          </w:tcPr>
          <w:p w:rsidR="002D23BE" w:rsidRPr="004F2B67" w:rsidRDefault="0087129A" w:rsidP="00880EFC">
            <w:pPr>
              <w:pStyle w:val="NormalWeb"/>
              <w:shd w:val="clear" w:color="auto" w:fill="F5F5F5"/>
              <w:spacing w:before="0" w:beforeAutospacing="0" w:after="0" w:afterAutospacing="0" w:line="270" w:lineRule="atLeast"/>
              <w:jc w:val="both"/>
              <w:rPr>
                <w:lang w:bidi="ar-SA"/>
              </w:rPr>
            </w:pPr>
            <w:hyperlink r:id="rId18" w:tooltip="Buy IEC TR 62271-305:2009" w:history="1">
              <w:r w:rsidR="002D23BE" w:rsidRPr="004F2B67">
                <w:rPr>
                  <w:lang w:bidi="ar-SA"/>
                </w:rPr>
                <w:t>IEC TR 62271-305:2009</w:t>
              </w:r>
            </w:hyperlink>
          </w:p>
        </w:tc>
        <w:tc>
          <w:tcPr>
            <w:tcW w:w="7290" w:type="dxa"/>
            <w:shd w:val="clear" w:color="auto" w:fill="auto"/>
            <w:hideMark/>
          </w:tcPr>
          <w:p w:rsidR="002D23BE" w:rsidRPr="004F2B67" w:rsidRDefault="002D23BE" w:rsidP="00880EFC">
            <w:pPr>
              <w:pStyle w:val="NormalWeb"/>
              <w:shd w:val="clear" w:color="auto" w:fill="F5F5F5"/>
              <w:spacing w:before="0" w:beforeAutospacing="0" w:after="0" w:afterAutospacing="0" w:line="270" w:lineRule="atLeast"/>
              <w:jc w:val="both"/>
              <w:rPr>
                <w:lang w:bidi="ar-SA"/>
              </w:rPr>
            </w:pPr>
            <w:r w:rsidRPr="004F2B67">
              <w:rPr>
                <w:lang w:bidi="ar-SA"/>
              </w:rPr>
              <w:t>High-voltage switchgear and controlgear - Part 305: Capacitive current switching capability of air-insulated disconnectors for rated voltages above 52 kV</w:t>
            </w:r>
          </w:p>
        </w:tc>
      </w:tr>
      <w:tr w:rsidR="002D23BE" w:rsidRPr="00B823D0" w:rsidTr="001B5BFF">
        <w:trPr>
          <w:trHeight w:val="765"/>
          <w:jc w:val="center"/>
        </w:trPr>
        <w:tc>
          <w:tcPr>
            <w:tcW w:w="1145" w:type="dxa"/>
          </w:tcPr>
          <w:p w:rsidR="002D23BE" w:rsidRPr="00B823D0" w:rsidRDefault="002D23BE" w:rsidP="002D23BE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  <w:u w:val="single"/>
                <w:lang w:bidi="hi-IN"/>
              </w:rPr>
            </w:pPr>
          </w:p>
        </w:tc>
        <w:tc>
          <w:tcPr>
            <w:tcW w:w="2545" w:type="dxa"/>
            <w:shd w:val="clear" w:color="auto" w:fill="auto"/>
            <w:hideMark/>
          </w:tcPr>
          <w:p w:rsidR="002D23BE" w:rsidRPr="004F2B67" w:rsidRDefault="0087129A" w:rsidP="00880EFC">
            <w:pPr>
              <w:pStyle w:val="NormalWeb"/>
              <w:shd w:val="clear" w:color="auto" w:fill="F5F5F5"/>
              <w:spacing w:before="0" w:beforeAutospacing="0" w:after="0" w:afterAutospacing="0" w:line="270" w:lineRule="atLeast"/>
              <w:jc w:val="both"/>
              <w:rPr>
                <w:lang w:bidi="ar-SA"/>
              </w:rPr>
            </w:pPr>
            <w:hyperlink r:id="rId19" w:tooltip="Buy IEC TR 62271-306:2012+AMD1:2018 CSV" w:history="1">
              <w:r w:rsidR="002D23BE" w:rsidRPr="004F2B67">
                <w:rPr>
                  <w:lang w:bidi="ar-SA"/>
                </w:rPr>
                <w:t>IEC TR 62271-306:2012+AMD1:2018 CSV</w:t>
              </w:r>
            </w:hyperlink>
          </w:p>
        </w:tc>
        <w:tc>
          <w:tcPr>
            <w:tcW w:w="7290" w:type="dxa"/>
            <w:shd w:val="clear" w:color="auto" w:fill="auto"/>
            <w:hideMark/>
          </w:tcPr>
          <w:p w:rsidR="002D23BE" w:rsidRPr="004F2B67" w:rsidRDefault="002D23BE" w:rsidP="00880EFC">
            <w:pPr>
              <w:pStyle w:val="NormalWeb"/>
              <w:shd w:val="clear" w:color="auto" w:fill="F5F5F5"/>
              <w:spacing w:before="0" w:beforeAutospacing="0" w:after="0" w:afterAutospacing="0" w:line="270" w:lineRule="atLeast"/>
              <w:jc w:val="both"/>
              <w:rPr>
                <w:lang w:bidi="ar-SA"/>
              </w:rPr>
            </w:pPr>
            <w:r w:rsidRPr="004F2B67">
              <w:rPr>
                <w:lang w:bidi="ar-SA"/>
              </w:rPr>
              <w:t>High-voltage switchgear and controlgear - Part 306: Guide to IEC 62271-100, IEC 62271-1 and other IEC standards related to alternating current circuit-breakers</w:t>
            </w:r>
          </w:p>
        </w:tc>
      </w:tr>
      <w:tr w:rsidR="002D23BE" w:rsidRPr="00B823D0" w:rsidTr="001B5BFF">
        <w:trPr>
          <w:trHeight w:val="765"/>
          <w:jc w:val="center"/>
        </w:trPr>
        <w:tc>
          <w:tcPr>
            <w:tcW w:w="1145" w:type="dxa"/>
          </w:tcPr>
          <w:p w:rsidR="002D23BE" w:rsidRPr="00B823D0" w:rsidRDefault="002D23BE" w:rsidP="002D23BE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  <w:u w:val="single"/>
                <w:lang w:bidi="hi-IN"/>
              </w:rPr>
            </w:pPr>
          </w:p>
        </w:tc>
        <w:tc>
          <w:tcPr>
            <w:tcW w:w="2545" w:type="dxa"/>
            <w:shd w:val="clear" w:color="auto" w:fill="auto"/>
            <w:hideMark/>
          </w:tcPr>
          <w:p w:rsidR="002D23BE" w:rsidRPr="004F2B67" w:rsidRDefault="0087129A" w:rsidP="00880EFC">
            <w:pPr>
              <w:pStyle w:val="NormalWeb"/>
              <w:shd w:val="clear" w:color="auto" w:fill="F5F5F5"/>
              <w:spacing w:before="0" w:beforeAutospacing="0" w:after="0" w:afterAutospacing="0" w:line="270" w:lineRule="atLeast"/>
              <w:jc w:val="both"/>
              <w:rPr>
                <w:lang w:bidi="ar-SA"/>
              </w:rPr>
            </w:pPr>
            <w:hyperlink r:id="rId20" w:tooltip="Buy IEC TR 62271-310:2008" w:history="1">
              <w:r w:rsidR="002D23BE" w:rsidRPr="004F2B67">
                <w:rPr>
                  <w:lang w:bidi="ar-SA"/>
                </w:rPr>
                <w:t>IEC TR 62271-310:2008</w:t>
              </w:r>
            </w:hyperlink>
          </w:p>
        </w:tc>
        <w:tc>
          <w:tcPr>
            <w:tcW w:w="7290" w:type="dxa"/>
            <w:shd w:val="clear" w:color="auto" w:fill="auto"/>
            <w:hideMark/>
          </w:tcPr>
          <w:p w:rsidR="002D23BE" w:rsidRPr="004F2B67" w:rsidRDefault="002D23BE" w:rsidP="00880EFC">
            <w:pPr>
              <w:pStyle w:val="NormalWeb"/>
              <w:shd w:val="clear" w:color="auto" w:fill="F5F5F5"/>
              <w:spacing w:before="0" w:beforeAutospacing="0" w:after="0" w:afterAutospacing="0" w:line="270" w:lineRule="atLeast"/>
              <w:jc w:val="both"/>
              <w:rPr>
                <w:lang w:bidi="ar-SA"/>
              </w:rPr>
            </w:pPr>
            <w:r w:rsidRPr="004F2B67">
              <w:rPr>
                <w:lang w:bidi="ar-SA"/>
              </w:rPr>
              <w:t>High-voltage switchgear and controlgear - Part 310: Electrical endurance testing for circuit-breakers above a rated voltage of 52 kV</w:t>
            </w:r>
          </w:p>
        </w:tc>
      </w:tr>
    </w:tbl>
    <w:p w:rsidR="002D23BE" w:rsidRDefault="002D23BE" w:rsidP="001B5BFF">
      <w:pPr>
        <w:jc w:val="center"/>
        <w:rPr>
          <w:rFonts w:eastAsiaTheme="minorHAnsi"/>
        </w:rPr>
      </w:pPr>
    </w:p>
    <w:tbl>
      <w:tblPr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5"/>
        <w:gridCol w:w="2545"/>
        <w:gridCol w:w="7290"/>
      </w:tblGrid>
      <w:tr w:rsidR="00065B21" w:rsidRPr="00B823D0" w:rsidTr="001B5BFF">
        <w:trPr>
          <w:trHeight w:val="255"/>
          <w:jc w:val="center"/>
        </w:trPr>
        <w:tc>
          <w:tcPr>
            <w:tcW w:w="10980" w:type="dxa"/>
            <w:gridSpan w:val="3"/>
          </w:tcPr>
          <w:p w:rsidR="00065B21" w:rsidRPr="001B5BFF" w:rsidRDefault="00065B21" w:rsidP="001B5BFF">
            <w:pPr>
              <w:rPr>
                <w:b/>
                <w:bCs/>
                <w:sz w:val="20"/>
                <w:szCs w:val="20"/>
                <w:lang w:bidi="hi-IN"/>
              </w:rPr>
            </w:pPr>
            <w:r w:rsidRPr="001B5BFF">
              <w:rPr>
                <w:b/>
                <w:bCs/>
                <w:szCs w:val="20"/>
                <w:lang w:bidi="hi-IN"/>
              </w:rPr>
              <w:t>TC 17C</w:t>
            </w:r>
          </w:p>
        </w:tc>
      </w:tr>
      <w:tr w:rsidR="00065B21" w:rsidRPr="00B823D0" w:rsidTr="001B5BFF">
        <w:trPr>
          <w:trHeight w:val="255"/>
          <w:jc w:val="center"/>
        </w:trPr>
        <w:tc>
          <w:tcPr>
            <w:tcW w:w="1145" w:type="dxa"/>
            <w:shd w:val="clear" w:color="000000" w:fill="C0C0C0"/>
          </w:tcPr>
          <w:p w:rsidR="00065B21" w:rsidRDefault="00065B21" w:rsidP="001B5B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  <w:t>SL.NO</w:t>
            </w:r>
          </w:p>
        </w:tc>
        <w:tc>
          <w:tcPr>
            <w:tcW w:w="2545" w:type="dxa"/>
            <w:shd w:val="clear" w:color="000000" w:fill="C0C0C0"/>
            <w:noWrap/>
            <w:vAlign w:val="bottom"/>
            <w:hideMark/>
          </w:tcPr>
          <w:p w:rsidR="00065B21" w:rsidRPr="00B823D0" w:rsidRDefault="00065B21" w:rsidP="001B5B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  <w:t>Doc. No</w:t>
            </w:r>
          </w:p>
        </w:tc>
        <w:tc>
          <w:tcPr>
            <w:tcW w:w="7290" w:type="dxa"/>
            <w:shd w:val="clear" w:color="000000" w:fill="C0C0C0"/>
            <w:noWrap/>
            <w:vAlign w:val="bottom"/>
            <w:hideMark/>
          </w:tcPr>
          <w:p w:rsidR="00065B21" w:rsidRPr="00B823D0" w:rsidRDefault="00065B21" w:rsidP="001B5B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  <w:r w:rsidRPr="00B823D0"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  <w:t>Title</w:t>
            </w:r>
          </w:p>
        </w:tc>
      </w:tr>
      <w:tr w:rsidR="00065B21" w:rsidRPr="00B823D0" w:rsidTr="00880EFC">
        <w:trPr>
          <w:trHeight w:val="765"/>
          <w:jc w:val="center"/>
        </w:trPr>
        <w:tc>
          <w:tcPr>
            <w:tcW w:w="1145" w:type="dxa"/>
          </w:tcPr>
          <w:p w:rsidR="00065B21" w:rsidRPr="00B823D0" w:rsidRDefault="00065B21" w:rsidP="001B5BFF">
            <w:pPr>
              <w:pStyle w:val="ListParagraph"/>
              <w:numPr>
                <w:ilvl w:val="0"/>
                <w:numId w:val="5"/>
              </w:numPr>
              <w:jc w:val="center"/>
              <w:rPr>
                <w:color w:val="000000" w:themeColor="text1"/>
                <w:u w:val="single"/>
                <w:lang w:bidi="hi-IN"/>
              </w:rPr>
            </w:pP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:rsidR="00065B21" w:rsidRPr="00920CAD" w:rsidRDefault="0087129A" w:rsidP="00880EFC">
            <w:pPr>
              <w:pStyle w:val="NormalWeb"/>
              <w:shd w:val="clear" w:color="auto" w:fill="F5F5F5"/>
              <w:spacing w:before="0" w:beforeAutospacing="0" w:after="0" w:afterAutospacing="0" w:line="270" w:lineRule="atLeast"/>
              <w:jc w:val="both"/>
              <w:rPr>
                <w:lang w:bidi="ar-SA"/>
              </w:rPr>
            </w:pPr>
            <w:hyperlink r:id="rId21" w:tooltip="Buy IEC 62271-204:2022" w:history="1">
              <w:r w:rsidR="00065B21" w:rsidRPr="00920CAD">
                <w:rPr>
                  <w:lang w:bidi="ar-SA"/>
                </w:rPr>
                <w:t>IEC 62271-204:2022</w:t>
              </w:r>
            </w:hyperlink>
          </w:p>
        </w:tc>
        <w:tc>
          <w:tcPr>
            <w:tcW w:w="7290" w:type="dxa"/>
            <w:shd w:val="clear" w:color="auto" w:fill="auto"/>
            <w:vAlign w:val="center"/>
            <w:hideMark/>
          </w:tcPr>
          <w:p w:rsidR="00065B21" w:rsidRPr="00920CAD" w:rsidRDefault="00065B21" w:rsidP="00880EFC">
            <w:pPr>
              <w:pStyle w:val="NormalWeb"/>
              <w:shd w:val="clear" w:color="auto" w:fill="F5F5F5"/>
              <w:spacing w:before="0" w:beforeAutospacing="0" w:after="0" w:afterAutospacing="0" w:line="270" w:lineRule="atLeast"/>
              <w:jc w:val="both"/>
              <w:rPr>
                <w:lang w:bidi="ar-SA"/>
              </w:rPr>
            </w:pPr>
            <w:r w:rsidRPr="00920CAD">
              <w:rPr>
                <w:lang w:bidi="ar-SA"/>
              </w:rPr>
              <w:t>High-voltage switchgear and controlgear - Part 204: Rigid gas-insulated transmission lines for rated voltage above 52 kV</w:t>
            </w:r>
          </w:p>
        </w:tc>
      </w:tr>
      <w:tr w:rsidR="00065B21" w:rsidRPr="00B823D0" w:rsidTr="00880EFC">
        <w:trPr>
          <w:trHeight w:val="765"/>
          <w:jc w:val="center"/>
        </w:trPr>
        <w:tc>
          <w:tcPr>
            <w:tcW w:w="1145" w:type="dxa"/>
          </w:tcPr>
          <w:p w:rsidR="00065B21" w:rsidRPr="00B823D0" w:rsidRDefault="00065B21" w:rsidP="001B5BFF">
            <w:pPr>
              <w:pStyle w:val="ListParagraph"/>
              <w:numPr>
                <w:ilvl w:val="0"/>
                <w:numId w:val="5"/>
              </w:numPr>
              <w:jc w:val="center"/>
              <w:rPr>
                <w:color w:val="000000" w:themeColor="text1"/>
                <w:u w:val="single"/>
                <w:lang w:bidi="hi-IN"/>
              </w:rPr>
            </w:pP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:rsidR="00065B21" w:rsidRPr="00920CAD" w:rsidRDefault="0087129A" w:rsidP="00880EFC">
            <w:pPr>
              <w:pStyle w:val="NormalWeb"/>
              <w:shd w:val="clear" w:color="auto" w:fill="F5F5F5"/>
              <w:spacing w:before="0" w:beforeAutospacing="0" w:after="0" w:afterAutospacing="0" w:line="270" w:lineRule="atLeast"/>
              <w:jc w:val="both"/>
              <w:rPr>
                <w:lang w:bidi="ar-SA"/>
              </w:rPr>
            </w:pPr>
            <w:hyperlink r:id="rId22" w:tooltip="Buy IEC 62271-205:2008" w:history="1">
              <w:r w:rsidR="00065B21" w:rsidRPr="00920CAD">
                <w:rPr>
                  <w:lang w:bidi="ar-SA"/>
                </w:rPr>
                <w:t>IEC 62271-205:2008</w:t>
              </w:r>
            </w:hyperlink>
          </w:p>
        </w:tc>
        <w:tc>
          <w:tcPr>
            <w:tcW w:w="7290" w:type="dxa"/>
            <w:shd w:val="clear" w:color="auto" w:fill="auto"/>
            <w:vAlign w:val="center"/>
            <w:hideMark/>
          </w:tcPr>
          <w:p w:rsidR="00065B21" w:rsidRPr="00920CAD" w:rsidRDefault="00065B21" w:rsidP="00880EFC">
            <w:pPr>
              <w:pStyle w:val="NormalWeb"/>
              <w:shd w:val="clear" w:color="auto" w:fill="F5F5F5"/>
              <w:spacing w:before="0" w:beforeAutospacing="0" w:after="0" w:afterAutospacing="0" w:line="270" w:lineRule="atLeast"/>
              <w:jc w:val="both"/>
              <w:rPr>
                <w:lang w:bidi="ar-SA"/>
              </w:rPr>
            </w:pPr>
            <w:r w:rsidRPr="00920CAD">
              <w:rPr>
                <w:lang w:bidi="ar-SA"/>
              </w:rPr>
              <w:t>High-voltage switchgear and controlgear - Part 205: Compact switchgear assemblies for rated voltages above 52 kV</w:t>
            </w:r>
          </w:p>
        </w:tc>
      </w:tr>
      <w:tr w:rsidR="00065B21" w:rsidRPr="00B823D0" w:rsidTr="00880EFC">
        <w:trPr>
          <w:trHeight w:val="765"/>
          <w:jc w:val="center"/>
        </w:trPr>
        <w:tc>
          <w:tcPr>
            <w:tcW w:w="1145" w:type="dxa"/>
          </w:tcPr>
          <w:p w:rsidR="00065B21" w:rsidRPr="00B823D0" w:rsidRDefault="00065B21" w:rsidP="001B5BFF">
            <w:pPr>
              <w:pStyle w:val="ListParagraph"/>
              <w:numPr>
                <w:ilvl w:val="0"/>
                <w:numId w:val="5"/>
              </w:numPr>
              <w:jc w:val="center"/>
              <w:rPr>
                <w:color w:val="000000" w:themeColor="text1"/>
                <w:u w:val="single"/>
                <w:lang w:bidi="hi-IN"/>
              </w:rPr>
            </w:pP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:rsidR="00065B21" w:rsidRPr="00920CAD" w:rsidRDefault="0087129A" w:rsidP="00880EFC">
            <w:pPr>
              <w:pStyle w:val="NormalWeb"/>
              <w:shd w:val="clear" w:color="auto" w:fill="F5F5F5"/>
              <w:spacing w:before="0" w:beforeAutospacing="0" w:after="0" w:afterAutospacing="0" w:line="270" w:lineRule="atLeast"/>
              <w:jc w:val="both"/>
              <w:rPr>
                <w:lang w:bidi="ar-SA"/>
              </w:rPr>
            </w:pPr>
            <w:hyperlink r:id="rId23" w:tooltip="Buy IEC TR 62271-208:2009" w:history="1">
              <w:r w:rsidR="00065B21" w:rsidRPr="00920CAD">
                <w:rPr>
                  <w:lang w:bidi="ar-SA"/>
                </w:rPr>
                <w:t>IEC TR 62271-208:2009</w:t>
              </w:r>
            </w:hyperlink>
          </w:p>
        </w:tc>
        <w:tc>
          <w:tcPr>
            <w:tcW w:w="7290" w:type="dxa"/>
            <w:shd w:val="clear" w:color="auto" w:fill="auto"/>
            <w:vAlign w:val="center"/>
            <w:hideMark/>
          </w:tcPr>
          <w:p w:rsidR="00065B21" w:rsidRPr="00920CAD" w:rsidRDefault="00065B21" w:rsidP="00880EFC">
            <w:pPr>
              <w:pStyle w:val="NormalWeb"/>
              <w:shd w:val="clear" w:color="auto" w:fill="F5F5F5"/>
              <w:spacing w:before="0" w:beforeAutospacing="0" w:after="0" w:afterAutospacing="0" w:line="270" w:lineRule="atLeast"/>
              <w:jc w:val="both"/>
              <w:rPr>
                <w:lang w:bidi="ar-SA"/>
              </w:rPr>
            </w:pPr>
            <w:r w:rsidRPr="00920CAD">
              <w:rPr>
                <w:lang w:bidi="ar-SA"/>
              </w:rPr>
              <w:t>High-voltage switchgear and controlgear - Part 208: Methods to quantify the steady state, power-frequency electromagnetic fields generated by HV switchgear assemblies and HV/LV prefabricated substations</w:t>
            </w:r>
          </w:p>
        </w:tc>
      </w:tr>
      <w:tr w:rsidR="00065B21" w:rsidRPr="00B823D0" w:rsidTr="00880EFC">
        <w:trPr>
          <w:trHeight w:val="765"/>
          <w:jc w:val="center"/>
        </w:trPr>
        <w:tc>
          <w:tcPr>
            <w:tcW w:w="1145" w:type="dxa"/>
          </w:tcPr>
          <w:p w:rsidR="00065B21" w:rsidRPr="00B823D0" w:rsidRDefault="00065B21" w:rsidP="001B5BFF">
            <w:pPr>
              <w:pStyle w:val="ListParagraph"/>
              <w:numPr>
                <w:ilvl w:val="0"/>
                <w:numId w:val="5"/>
              </w:numPr>
              <w:jc w:val="center"/>
              <w:rPr>
                <w:color w:val="000000" w:themeColor="text1"/>
                <w:u w:val="single"/>
                <w:lang w:bidi="hi-IN"/>
              </w:rPr>
            </w:pP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:rsidR="00065B21" w:rsidRPr="00920CAD" w:rsidRDefault="0087129A" w:rsidP="00880EFC">
            <w:pPr>
              <w:pStyle w:val="NormalWeb"/>
              <w:shd w:val="clear" w:color="auto" w:fill="F5F5F5"/>
              <w:spacing w:before="0" w:beforeAutospacing="0" w:after="0" w:afterAutospacing="0" w:line="270" w:lineRule="atLeast"/>
              <w:jc w:val="both"/>
              <w:rPr>
                <w:lang w:bidi="ar-SA"/>
              </w:rPr>
            </w:pPr>
            <w:hyperlink r:id="rId24" w:tooltip="Buy IEC 62271-209:2019+AMD1:2022 CSV" w:history="1">
              <w:r w:rsidR="00065B21" w:rsidRPr="00920CAD">
                <w:rPr>
                  <w:lang w:bidi="ar-SA"/>
                </w:rPr>
                <w:t>IEC 62271-209:2019+AMD1:2022 CSV</w:t>
              </w:r>
            </w:hyperlink>
          </w:p>
        </w:tc>
        <w:tc>
          <w:tcPr>
            <w:tcW w:w="7290" w:type="dxa"/>
            <w:shd w:val="clear" w:color="auto" w:fill="auto"/>
            <w:vAlign w:val="center"/>
            <w:hideMark/>
          </w:tcPr>
          <w:p w:rsidR="00065B21" w:rsidRPr="00920CAD" w:rsidRDefault="00065B21" w:rsidP="00880EFC">
            <w:pPr>
              <w:pStyle w:val="NormalWeb"/>
              <w:shd w:val="clear" w:color="auto" w:fill="F5F5F5"/>
              <w:spacing w:before="0" w:beforeAutospacing="0" w:after="0" w:afterAutospacing="0" w:line="270" w:lineRule="atLeast"/>
              <w:jc w:val="both"/>
              <w:rPr>
                <w:lang w:bidi="ar-SA"/>
              </w:rPr>
            </w:pPr>
            <w:r w:rsidRPr="00920CAD">
              <w:rPr>
                <w:lang w:bidi="ar-SA"/>
              </w:rPr>
              <w:t>High-voltage switchgear and controlgear - Part 209: Cable connections for gas-insulated metal-enclosed switchgear for rated voltages above 52 kV - Fluid-filled and extruded insulation cables - Fluid-filled and dry-type cable terminations</w:t>
            </w:r>
          </w:p>
        </w:tc>
      </w:tr>
      <w:tr w:rsidR="00065B21" w:rsidRPr="00B823D0" w:rsidTr="00880EFC">
        <w:trPr>
          <w:trHeight w:val="765"/>
          <w:jc w:val="center"/>
        </w:trPr>
        <w:tc>
          <w:tcPr>
            <w:tcW w:w="1145" w:type="dxa"/>
          </w:tcPr>
          <w:p w:rsidR="00065B21" w:rsidRPr="00B823D0" w:rsidRDefault="00065B21" w:rsidP="001B5BFF">
            <w:pPr>
              <w:pStyle w:val="ListParagraph"/>
              <w:numPr>
                <w:ilvl w:val="0"/>
                <w:numId w:val="5"/>
              </w:numPr>
              <w:jc w:val="center"/>
              <w:rPr>
                <w:color w:val="000000" w:themeColor="text1"/>
                <w:u w:val="single"/>
                <w:lang w:bidi="hi-IN"/>
              </w:rPr>
            </w:pP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:rsidR="00065B21" w:rsidRPr="00920CAD" w:rsidRDefault="0087129A" w:rsidP="00880EFC">
            <w:pPr>
              <w:pStyle w:val="NormalWeb"/>
              <w:shd w:val="clear" w:color="auto" w:fill="F5F5F5"/>
              <w:spacing w:before="0" w:beforeAutospacing="0" w:after="0" w:afterAutospacing="0" w:line="270" w:lineRule="atLeast"/>
              <w:jc w:val="both"/>
              <w:rPr>
                <w:lang w:bidi="ar-SA"/>
              </w:rPr>
            </w:pPr>
            <w:hyperlink r:id="rId25" w:tooltip="Buy IEC TS 62271-210:2013" w:history="1">
              <w:r w:rsidR="00065B21" w:rsidRPr="00920CAD">
                <w:rPr>
                  <w:lang w:bidi="ar-SA"/>
                </w:rPr>
                <w:t>IEC TS 62271-210:2013</w:t>
              </w:r>
            </w:hyperlink>
          </w:p>
        </w:tc>
        <w:tc>
          <w:tcPr>
            <w:tcW w:w="7290" w:type="dxa"/>
            <w:shd w:val="clear" w:color="auto" w:fill="auto"/>
            <w:vAlign w:val="center"/>
            <w:hideMark/>
          </w:tcPr>
          <w:p w:rsidR="00065B21" w:rsidRPr="00920CAD" w:rsidRDefault="00065B21" w:rsidP="00880EFC">
            <w:pPr>
              <w:pStyle w:val="NormalWeb"/>
              <w:shd w:val="clear" w:color="auto" w:fill="F5F5F5"/>
              <w:spacing w:before="0" w:beforeAutospacing="0" w:after="0" w:afterAutospacing="0" w:line="270" w:lineRule="atLeast"/>
              <w:jc w:val="both"/>
              <w:rPr>
                <w:lang w:bidi="ar-SA"/>
              </w:rPr>
            </w:pPr>
            <w:r w:rsidRPr="00920CAD">
              <w:rPr>
                <w:lang w:bidi="ar-SA"/>
              </w:rPr>
              <w:t>High-voltage switchgear and controlgear - Part 210: Seismic qualification for metal enclosed and solid-insulation enclosed switchgear and controlgear assemblies for rated voltages above 1 kV and up to and including 52 kV</w:t>
            </w:r>
          </w:p>
        </w:tc>
      </w:tr>
      <w:tr w:rsidR="00065B21" w:rsidRPr="00B823D0" w:rsidTr="00880EFC">
        <w:trPr>
          <w:trHeight w:val="765"/>
          <w:jc w:val="center"/>
        </w:trPr>
        <w:tc>
          <w:tcPr>
            <w:tcW w:w="1145" w:type="dxa"/>
          </w:tcPr>
          <w:p w:rsidR="00065B21" w:rsidRPr="00B823D0" w:rsidRDefault="00065B21" w:rsidP="001B5BFF">
            <w:pPr>
              <w:pStyle w:val="ListParagraph"/>
              <w:numPr>
                <w:ilvl w:val="0"/>
                <w:numId w:val="5"/>
              </w:numPr>
              <w:jc w:val="center"/>
              <w:rPr>
                <w:color w:val="000000" w:themeColor="text1"/>
                <w:u w:val="single"/>
                <w:lang w:bidi="hi-IN"/>
              </w:rPr>
            </w:pP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:rsidR="00065B21" w:rsidRPr="00920CAD" w:rsidRDefault="0087129A" w:rsidP="00880EFC">
            <w:pPr>
              <w:pStyle w:val="NormalWeb"/>
              <w:shd w:val="clear" w:color="auto" w:fill="F5F5F5"/>
              <w:spacing w:before="0" w:beforeAutospacing="0" w:after="0" w:afterAutospacing="0" w:line="270" w:lineRule="atLeast"/>
              <w:jc w:val="both"/>
              <w:rPr>
                <w:lang w:bidi="ar-SA"/>
              </w:rPr>
            </w:pPr>
            <w:hyperlink r:id="rId26" w:tooltip="Buy IEC 62271-211:2014" w:history="1">
              <w:r w:rsidR="00065B21" w:rsidRPr="00920CAD">
                <w:rPr>
                  <w:lang w:bidi="ar-SA"/>
                </w:rPr>
                <w:t>IEC 62271-211:2014</w:t>
              </w:r>
            </w:hyperlink>
          </w:p>
        </w:tc>
        <w:tc>
          <w:tcPr>
            <w:tcW w:w="7290" w:type="dxa"/>
            <w:shd w:val="clear" w:color="auto" w:fill="auto"/>
            <w:vAlign w:val="center"/>
            <w:hideMark/>
          </w:tcPr>
          <w:p w:rsidR="00065B21" w:rsidRPr="00920CAD" w:rsidRDefault="00065B21" w:rsidP="00880EFC">
            <w:pPr>
              <w:pStyle w:val="NormalWeb"/>
              <w:shd w:val="clear" w:color="auto" w:fill="F5F5F5"/>
              <w:spacing w:before="0" w:beforeAutospacing="0" w:after="0" w:afterAutospacing="0" w:line="270" w:lineRule="atLeast"/>
              <w:jc w:val="both"/>
              <w:rPr>
                <w:lang w:bidi="ar-SA"/>
              </w:rPr>
            </w:pPr>
            <w:r w:rsidRPr="00920CAD">
              <w:rPr>
                <w:lang w:bidi="ar-SA"/>
              </w:rPr>
              <w:t>High-voltage switchgear and controlgear - Part 211: Direct connection between power transformers and gas-insulated metal-enclosed switchgear for rated voltages above 52 kV</w:t>
            </w:r>
          </w:p>
        </w:tc>
      </w:tr>
      <w:tr w:rsidR="00065B21" w:rsidRPr="00B823D0" w:rsidTr="00880EFC">
        <w:trPr>
          <w:trHeight w:val="765"/>
          <w:jc w:val="center"/>
        </w:trPr>
        <w:tc>
          <w:tcPr>
            <w:tcW w:w="1145" w:type="dxa"/>
          </w:tcPr>
          <w:p w:rsidR="00065B21" w:rsidRPr="00B823D0" w:rsidRDefault="00065B21" w:rsidP="001B5BFF">
            <w:pPr>
              <w:pStyle w:val="ListParagraph"/>
              <w:numPr>
                <w:ilvl w:val="0"/>
                <w:numId w:val="5"/>
              </w:numPr>
              <w:jc w:val="center"/>
              <w:rPr>
                <w:color w:val="000000" w:themeColor="text1"/>
                <w:u w:val="single"/>
                <w:lang w:bidi="hi-IN"/>
              </w:rPr>
            </w:pP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:rsidR="00065B21" w:rsidRPr="00920CAD" w:rsidRDefault="0087129A" w:rsidP="00880EFC">
            <w:pPr>
              <w:pStyle w:val="NormalWeb"/>
              <w:shd w:val="clear" w:color="auto" w:fill="F5F5F5"/>
              <w:spacing w:before="0" w:beforeAutospacing="0" w:after="0" w:afterAutospacing="0" w:line="270" w:lineRule="atLeast"/>
              <w:jc w:val="both"/>
              <w:rPr>
                <w:lang w:bidi="ar-SA"/>
              </w:rPr>
            </w:pPr>
            <w:hyperlink r:id="rId27" w:tooltip="Buy IEC 62271-212:2022" w:history="1">
              <w:r w:rsidR="00065B21" w:rsidRPr="00920CAD">
                <w:rPr>
                  <w:lang w:bidi="ar-SA"/>
                </w:rPr>
                <w:t>IEC 62271-212:2022</w:t>
              </w:r>
            </w:hyperlink>
          </w:p>
        </w:tc>
        <w:tc>
          <w:tcPr>
            <w:tcW w:w="7290" w:type="dxa"/>
            <w:shd w:val="clear" w:color="auto" w:fill="auto"/>
            <w:vAlign w:val="center"/>
            <w:hideMark/>
          </w:tcPr>
          <w:p w:rsidR="00065B21" w:rsidRPr="00920CAD" w:rsidRDefault="00065B21" w:rsidP="00880EFC">
            <w:pPr>
              <w:pStyle w:val="NormalWeb"/>
              <w:shd w:val="clear" w:color="auto" w:fill="F5F5F5"/>
              <w:spacing w:before="0" w:beforeAutospacing="0" w:after="0" w:afterAutospacing="0" w:line="270" w:lineRule="atLeast"/>
              <w:jc w:val="both"/>
              <w:rPr>
                <w:lang w:bidi="ar-SA"/>
              </w:rPr>
            </w:pPr>
            <w:r w:rsidRPr="00920CAD">
              <w:rPr>
                <w:lang w:bidi="ar-SA"/>
              </w:rPr>
              <w:t>High-voltage switchgear and controlgear - Part 212: Compact Equipment Assembly for Distribution Substation (CEADS) for AC voltages up to 52 kV</w:t>
            </w:r>
          </w:p>
        </w:tc>
      </w:tr>
      <w:tr w:rsidR="00065B21" w:rsidRPr="00B823D0" w:rsidTr="00880EFC">
        <w:trPr>
          <w:trHeight w:val="765"/>
          <w:jc w:val="center"/>
        </w:trPr>
        <w:tc>
          <w:tcPr>
            <w:tcW w:w="1145" w:type="dxa"/>
          </w:tcPr>
          <w:p w:rsidR="00065B21" w:rsidRPr="00B823D0" w:rsidRDefault="00065B21" w:rsidP="001B5BFF">
            <w:pPr>
              <w:pStyle w:val="ListParagraph"/>
              <w:numPr>
                <w:ilvl w:val="0"/>
                <w:numId w:val="5"/>
              </w:numPr>
              <w:jc w:val="center"/>
              <w:rPr>
                <w:color w:val="000000" w:themeColor="text1"/>
                <w:u w:val="single"/>
                <w:lang w:bidi="hi-IN"/>
              </w:rPr>
            </w:pP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:rsidR="00065B21" w:rsidRPr="00920CAD" w:rsidRDefault="0087129A" w:rsidP="00880EFC">
            <w:pPr>
              <w:pStyle w:val="NormalWeb"/>
              <w:shd w:val="clear" w:color="auto" w:fill="F5F5F5"/>
              <w:spacing w:before="0" w:beforeAutospacing="0" w:after="0" w:afterAutospacing="0" w:line="270" w:lineRule="atLeast"/>
              <w:jc w:val="both"/>
              <w:rPr>
                <w:lang w:bidi="ar-SA"/>
              </w:rPr>
            </w:pPr>
            <w:hyperlink r:id="rId28" w:tooltip="Buy IEC 62271-213:2021" w:history="1">
              <w:r w:rsidR="00065B21" w:rsidRPr="00920CAD">
                <w:rPr>
                  <w:lang w:bidi="ar-SA"/>
                </w:rPr>
                <w:t>IEC 62271-213:2021</w:t>
              </w:r>
            </w:hyperlink>
          </w:p>
        </w:tc>
        <w:tc>
          <w:tcPr>
            <w:tcW w:w="7290" w:type="dxa"/>
            <w:shd w:val="clear" w:color="auto" w:fill="auto"/>
            <w:vAlign w:val="center"/>
            <w:hideMark/>
          </w:tcPr>
          <w:p w:rsidR="00065B21" w:rsidRPr="00920CAD" w:rsidRDefault="00065B21" w:rsidP="00880EFC">
            <w:pPr>
              <w:pStyle w:val="NormalWeb"/>
              <w:shd w:val="clear" w:color="auto" w:fill="F5F5F5"/>
              <w:spacing w:before="0" w:beforeAutospacing="0" w:after="0" w:afterAutospacing="0" w:line="270" w:lineRule="atLeast"/>
              <w:jc w:val="both"/>
              <w:rPr>
                <w:lang w:bidi="ar-SA"/>
              </w:rPr>
            </w:pPr>
            <w:r w:rsidRPr="00920CAD">
              <w:rPr>
                <w:lang w:bidi="ar-SA"/>
              </w:rPr>
              <w:t>High-voltage switchgear and controlgear - Part 213: Voltage detecting and indicating system</w:t>
            </w:r>
          </w:p>
        </w:tc>
      </w:tr>
      <w:tr w:rsidR="00065B21" w:rsidRPr="00B823D0" w:rsidTr="00880EFC">
        <w:trPr>
          <w:trHeight w:val="765"/>
          <w:jc w:val="center"/>
        </w:trPr>
        <w:tc>
          <w:tcPr>
            <w:tcW w:w="1145" w:type="dxa"/>
          </w:tcPr>
          <w:p w:rsidR="00065B21" w:rsidRPr="00B823D0" w:rsidRDefault="00065B21" w:rsidP="001B5BFF">
            <w:pPr>
              <w:pStyle w:val="ListParagraph"/>
              <w:numPr>
                <w:ilvl w:val="0"/>
                <w:numId w:val="5"/>
              </w:numPr>
              <w:jc w:val="center"/>
              <w:rPr>
                <w:color w:val="000000" w:themeColor="text1"/>
                <w:u w:val="single"/>
                <w:lang w:bidi="hi-IN"/>
              </w:rPr>
            </w:pP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:rsidR="00065B21" w:rsidRPr="00920CAD" w:rsidRDefault="0087129A" w:rsidP="00880EFC">
            <w:pPr>
              <w:pStyle w:val="NormalWeb"/>
              <w:shd w:val="clear" w:color="auto" w:fill="F5F5F5"/>
              <w:spacing w:before="0" w:beforeAutospacing="0" w:after="0" w:afterAutospacing="0" w:line="270" w:lineRule="atLeast"/>
              <w:jc w:val="both"/>
              <w:rPr>
                <w:lang w:bidi="ar-SA"/>
              </w:rPr>
            </w:pPr>
            <w:hyperlink r:id="rId29" w:tooltip="Buy IEC 62271-214:2019" w:history="1">
              <w:r w:rsidR="00065B21" w:rsidRPr="00920CAD">
                <w:rPr>
                  <w:lang w:bidi="ar-SA"/>
                </w:rPr>
                <w:t>IEC 62271-214:2019</w:t>
              </w:r>
            </w:hyperlink>
          </w:p>
        </w:tc>
        <w:tc>
          <w:tcPr>
            <w:tcW w:w="7290" w:type="dxa"/>
            <w:shd w:val="clear" w:color="auto" w:fill="auto"/>
            <w:vAlign w:val="center"/>
            <w:hideMark/>
          </w:tcPr>
          <w:p w:rsidR="00065B21" w:rsidRPr="00920CAD" w:rsidRDefault="00065B21" w:rsidP="00880EFC">
            <w:pPr>
              <w:pStyle w:val="NormalWeb"/>
              <w:shd w:val="clear" w:color="auto" w:fill="F5F5F5"/>
              <w:spacing w:before="0" w:beforeAutospacing="0" w:after="0" w:afterAutospacing="0" w:line="270" w:lineRule="atLeast"/>
              <w:jc w:val="both"/>
              <w:rPr>
                <w:lang w:bidi="ar-SA"/>
              </w:rPr>
            </w:pPr>
            <w:r w:rsidRPr="00920CAD">
              <w:rPr>
                <w:lang w:bidi="ar-SA"/>
              </w:rPr>
              <w:t>High-voltage switchgear and controlgear - Part 214: Internal arc classification for metal-enclosed pole-mounted switchgear and controlgear for rated voltages above 1 kV and up to and including 52 kV</w:t>
            </w:r>
          </w:p>
        </w:tc>
      </w:tr>
      <w:tr w:rsidR="00065B21" w:rsidRPr="00B823D0" w:rsidTr="00880EFC">
        <w:trPr>
          <w:trHeight w:val="765"/>
          <w:jc w:val="center"/>
        </w:trPr>
        <w:tc>
          <w:tcPr>
            <w:tcW w:w="1145" w:type="dxa"/>
          </w:tcPr>
          <w:p w:rsidR="00065B21" w:rsidRPr="00B823D0" w:rsidRDefault="00065B21" w:rsidP="001B5BFF">
            <w:pPr>
              <w:pStyle w:val="ListParagraph"/>
              <w:numPr>
                <w:ilvl w:val="0"/>
                <w:numId w:val="5"/>
              </w:numPr>
              <w:jc w:val="center"/>
              <w:rPr>
                <w:color w:val="000000" w:themeColor="text1"/>
                <w:u w:val="single"/>
                <w:lang w:bidi="hi-IN"/>
              </w:rPr>
            </w:pP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:rsidR="00065B21" w:rsidRPr="00920CAD" w:rsidRDefault="0087129A" w:rsidP="00880EFC">
            <w:pPr>
              <w:pStyle w:val="NormalWeb"/>
              <w:shd w:val="clear" w:color="auto" w:fill="F5F5F5"/>
              <w:spacing w:before="0" w:beforeAutospacing="0" w:after="0" w:afterAutospacing="0" w:line="270" w:lineRule="atLeast"/>
              <w:jc w:val="both"/>
              <w:rPr>
                <w:lang w:bidi="ar-SA"/>
              </w:rPr>
            </w:pPr>
            <w:hyperlink r:id="rId30" w:tooltip="Buy IEC 62271-215:2021" w:history="1">
              <w:r w:rsidR="00065B21" w:rsidRPr="00920CAD">
                <w:rPr>
                  <w:lang w:bidi="ar-SA"/>
                </w:rPr>
                <w:t>IEC 62271-215:2021</w:t>
              </w:r>
            </w:hyperlink>
          </w:p>
        </w:tc>
        <w:tc>
          <w:tcPr>
            <w:tcW w:w="7290" w:type="dxa"/>
            <w:shd w:val="clear" w:color="auto" w:fill="auto"/>
            <w:vAlign w:val="center"/>
            <w:hideMark/>
          </w:tcPr>
          <w:p w:rsidR="00065B21" w:rsidRPr="00920CAD" w:rsidRDefault="00065B21" w:rsidP="00880EFC">
            <w:pPr>
              <w:pStyle w:val="NormalWeb"/>
              <w:shd w:val="clear" w:color="auto" w:fill="F5F5F5"/>
              <w:spacing w:before="0" w:beforeAutospacing="0" w:after="0" w:afterAutospacing="0" w:line="270" w:lineRule="atLeast"/>
              <w:jc w:val="both"/>
              <w:rPr>
                <w:lang w:bidi="ar-SA"/>
              </w:rPr>
            </w:pPr>
            <w:r w:rsidRPr="00920CAD">
              <w:rPr>
                <w:lang w:bidi="ar-SA"/>
              </w:rPr>
              <w:t>High-voltage switchgear and controlgear - Part 215: Phase comparator used with VDIS</w:t>
            </w:r>
          </w:p>
        </w:tc>
      </w:tr>
      <w:tr w:rsidR="00065B21" w:rsidRPr="00B823D0" w:rsidTr="00880EFC">
        <w:trPr>
          <w:trHeight w:val="765"/>
          <w:jc w:val="center"/>
        </w:trPr>
        <w:tc>
          <w:tcPr>
            <w:tcW w:w="1145" w:type="dxa"/>
          </w:tcPr>
          <w:p w:rsidR="00065B21" w:rsidRPr="00B823D0" w:rsidRDefault="00065B21" w:rsidP="001B5BFF">
            <w:pPr>
              <w:pStyle w:val="ListParagraph"/>
              <w:numPr>
                <w:ilvl w:val="0"/>
                <w:numId w:val="5"/>
              </w:numPr>
              <w:jc w:val="center"/>
              <w:rPr>
                <w:color w:val="000000" w:themeColor="text1"/>
                <w:u w:val="single"/>
                <w:lang w:bidi="hi-IN"/>
              </w:rPr>
            </w:pP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:rsidR="00065B21" w:rsidRPr="00920CAD" w:rsidRDefault="0087129A" w:rsidP="00880EFC">
            <w:pPr>
              <w:pStyle w:val="NormalWeb"/>
              <w:shd w:val="clear" w:color="auto" w:fill="F5F5F5"/>
              <w:spacing w:before="0" w:beforeAutospacing="0" w:after="0" w:afterAutospacing="0" w:line="270" w:lineRule="atLeast"/>
              <w:jc w:val="both"/>
              <w:rPr>
                <w:lang w:bidi="ar-SA"/>
              </w:rPr>
            </w:pPr>
            <w:hyperlink r:id="rId31" w:tooltip="Buy IEC TS 62271-304:2019" w:history="1">
              <w:r w:rsidR="00065B21" w:rsidRPr="00920CAD">
                <w:rPr>
                  <w:lang w:bidi="ar-SA"/>
                </w:rPr>
                <w:t>IEC TS 62271-304:2019</w:t>
              </w:r>
            </w:hyperlink>
          </w:p>
        </w:tc>
        <w:tc>
          <w:tcPr>
            <w:tcW w:w="7290" w:type="dxa"/>
            <w:shd w:val="clear" w:color="auto" w:fill="auto"/>
            <w:vAlign w:val="center"/>
            <w:hideMark/>
          </w:tcPr>
          <w:p w:rsidR="00065B21" w:rsidRPr="00920CAD" w:rsidRDefault="00065B21" w:rsidP="00880EFC">
            <w:pPr>
              <w:pStyle w:val="NormalWeb"/>
              <w:shd w:val="clear" w:color="auto" w:fill="F5F5F5"/>
              <w:spacing w:before="0" w:beforeAutospacing="0" w:after="0" w:afterAutospacing="0" w:line="270" w:lineRule="atLeast"/>
              <w:jc w:val="both"/>
              <w:rPr>
                <w:lang w:bidi="ar-SA"/>
              </w:rPr>
            </w:pPr>
            <w:r w:rsidRPr="00920CAD">
              <w:rPr>
                <w:lang w:bidi="ar-SA"/>
              </w:rPr>
              <w:t>High-voltage switchgear and controlgear - Part 304: Classification of indoor enclosed switchgear and controlgear for rated voltages above 1 kV up to and including 52 kV related to the use in special service conditions with respect to condensation and pollution</w:t>
            </w:r>
          </w:p>
        </w:tc>
      </w:tr>
      <w:tr w:rsidR="00065B21" w:rsidRPr="00B823D0" w:rsidTr="00880EFC">
        <w:trPr>
          <w:trHeight w:val="765"/>
          <w:jc w:val="center"/>
        </w:trPr>
        <w:tc>
          <w:tcPr>
            <w:tcW w:w="1145" w:type="dxa"/>
          </w:tcPr>
          <w:p w:rsidR="00065B21" w:rsidRPr="00B823D0" w:rsidRDefault="00065B21" w:rsidP="001B5BFF">
            <w:pPr>
              <w:pStyle w:val="ListParagraph"/>
              <w:numPr>
                <w:ilvl w:val="0"/>
                <w:numId w:val="5"/>
              </w:numPr>
              <w:jc w:val="center"/>
              <w:rPr>
                <w:color w:val="000000" w:themeColor="text1"/>
                <w:u w:val="single"/>
                <w:lang w:bidi="hi-IN"/>
              </w:rPr>
            </w:pP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:rsidR="00065B21" w:rsidRPr="00920CAD" w:rsidRDefault="0087129A" w:rsidP="00880EFC">
            <w:pPr>
              <w:pStyle w:val="NormalWeb"/>
              <w:shd w:val="clear" w:color="auto" w:fill="F5F5F5"/>
              <w:spacing w:before="0" w:beforeAutospacing="0" w:after="0" w:afterAutospacing="0" w:line="270" w:lineRule="atLeast"/>
              <w:jc w:val="both"/>
              <w:rPr>
                <w:lang w:bidi="ar-SA"/>
              </w:rPr>
            </w:pPr>
            <w:hyperlink r:id="rId32" w:tooltip="Buy IEC TR 62271-307:2015" w:history="1">
              <w:r w:rsidR="00065B21" w:rsidRPr="00920CAD">
                <w:rPr>
                  <w:lang w:bidi="ar-SA"/>
                </w:rPr>
                <w:t>IEC TR 62271-307:2015</w:t>
              </w:r>
            </w:hyperlink>
          </w:p>
        </w:tc>
        <w:tc>
          <w:tcPr>
            <w:tcW w:w="7290" w:type="dxa"/>
            <w:shd w:val="clear" w:color="auto" w:fill="auto"/>
            <w:vAlign w:val="center"/>
            <w:hideMark/>
          </w:tcPr>
          <w:p w:rsidR="00065B21" w:rsidRPr="00920CAD" w:rsidRDefault="00065B21" w:rsidP="00880EFC">
            <w:pPr>
              <w:pStyle w:val="NormalWeb"/>
              <w:shd w:val="clear" w:color="auto" w:fill="F5F5F5"/>
              <w:spacing w:before="0" w:beforeAutospacing="0" w:after="0" w:afterAutospacing="0" w:line="270" w:lineRule="atLeast"/>
              <w:jc w:val="both"/>
              <w:rPr>
                <w:lang w:bidi="ar-SA"/>
              </w:rPr>
            </w:pPr>
            <w:r w:rsidRPr="00920CAD">
              <w:rPr>
                <w:lang w:bidi="ar-SA"/>
              </w:rPr>
              <w:t>High-voltage switchgear and controlgear - Part 307: Guidance for the extension of validity of type tests of AC metal and solid-insulation enclosed switchgear and controlgear for rated voltages above 1 kV and up to and including 52 kV</w:t>
            </w:r>
          </w:p>
        </w:tc>
      </w:tr>
      <w:tr w:rsidR="00065B21" w:rsidRPr="00B823D0" w:rsidTr="001B5BFF">
        <w:trPr>
          <w:trHeight w:val="765"/>
          <w:jc w:val="center"/>
        </w:trPr>
        <w:tc>
          <w:tcPr>
            <w:tcW w:w="1145" w:type="dxa"/>
          </w:tcPr>
          <w:p w:rsidR="00065B21" w:rsidRPr="00B823D0" w:rsidRDefault="00065B21" w:rsidP="001B5BFF">
            <w:pPr>
              <w:pStyle w:val="ListParagraph"/>
              <w:numPr>
                <w:ilvl w:val="0"/>
                <w:numId w:val="5"/>
              </w:numPr>
              <w:jc w:val="center"/>
              <w:rPr>
                <w:color w:val="000000" w:themeColor="text1"/>
                <w:u w:val="single"/>
                <w:lang w:bidi="hi-IN"/>
              </w:rPr>
            </w:pPr>
          </w:p>
        </w:tc>
        <w:tc>
          <w:tcPr>
            <w:tcW w:w="2545" w:type="dxa"/>
            <w:shd w:val="clear" w:color="auto" w:fill="auto"/>
            <w:hideMark/>
          </w:tcPr>
          <w:p w:rsidR="00065B21" w:rsidRPr="00920CAD" w:rsidRDefault="0087129A" w:rsidP="001B5BFF">
            <w:pPr>
              <w:pStyle w:val="NormalWeb"/>
              <w:shd w:val="clear" w:color="auto" w:fill="F5F5F5"/>
              <w:spacing w:before="0" w:beforeAutospacing="0" w:after="0" w:afterAutospacing="0" w:line="270" w:lineRule="atLeast"/>
              <w:jc w:val="center"/>
              <w:rPr>
                <w:lang w:bidi="ar-SA"/>
              </w:rPr>
            </w:pPr>
            <w:hyperlink r:id="rId33" w:tooltip="Buy IEC TR 62271-312:2021" w:history="1">
              <w:r w:rsidR="00065B21" w:rsidRPr="00920CAD">
                <w:rPr>
                  <w:lang w:bidi="ar-SA"/>
                </w:rPr>
                <w:t>IEC TR 62271-312:2021</w:t>
              </w:r>
            </w:hyperlink>
          </w:p>
        </w:tc>
        <w:tc>
          <w:tcPr>
            <w:tcW w:w="7290" w:type="dxa"/>
            <w:shd w:val="clear" w:color="auto" w:fill="auto"/>
            <w:hideMark/>
          </w:tcPr>
          <w:p w:rsidR="00065B21" w:rsidRPr="00920CAD" w:rsidRDefault="00065B21" w:rsidP="001B5BFF">
            <w:pPr>
              <w:pStyle w:val="NormalWeb"/>
              <w:shd w:val="clear" w:color="auto" w:fill="F5F5F5"/>
              <w:spacing w:before="0" w:beforeAutospacing="0" w:after="0" w:afterAutospacing="0" w:line="270" w:lineRule="atLeast"/>
              <w:jc w:val="center"/>
              <w:rPr>
                <w:lang w:bidi="ar-SA"/>
              </w:rPr>
            </w:pPr>
            <w:r w:rsidRPr="00920CAD">
              <w:rPr>
                <w:lang w:bidi="ar-SA"/>
              </w:rPr>
              <w:t>High-voltage switchgear and controlgear - Part 312: Guidance for the transferability of type tests of high-voltage/low-voltage prefabricated substations</w:t>
            </w:r>
          </w:p>
        </w:tc>
      </w:tr>
    </w:tbl>
    <w:p w:rsidR="00065B21" w:rsidRPr="00B823D0" w:rsidRDefault="00065B21" w:rsidP="001B5BFF">
      <w:pPr>
        <w:jc w:val="center"/>
        <w:rPr>
          <w:rFonts w:eastAsiaTheme="minorHAnsi"/>
        </w:rPr>
      </w:pPr>
    </w:p>
    <w:sectPr w:rsidR="00065B21" w:rsidRPr="00B823D0" w:rsidSect="00A32EAC">
      <w:pgSz w:w="12240" w:h="15840"/>
      <w:pgMar w:top="171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29A" w:rsidRDefault="0087129A" w:rsidP="00A32EAC">
      <w:r>
        <w:separator/>
      </w:r>
    </w:p>
  </w:endnote>
  <w:endnote w:type="continuationSeparator" w:id="0">
    <w:p w:rsidR="0087129A" w:rsidRDefault="0087129A" w:rsidP="00A32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29A" w:rsidRDefault="0087129A" w:rsidP="00A32EAC">
      <w:r>
        <w:separator/>
      </w:r>
    </w:p>
  </w:footnote>
  <w:footnote w:type="continuationSeparator" w:id="0">
    <w:p w:rsidR="0087129A" w:rsidRDefault="0087129A" w:rsidP="00A32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448AE"/>
    <w:multiLevelType w:val="hybridMultilevel"/>
    <w:tmpl w:val="FAC4B6D8"/>
    <w:lvl w:ilvl="0" w:tplc="56E4FF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90B33"/>
    <w:multiLevelType w:val="hybridMultilevel"/>
    <w:tmpl w:val="FAC4B6D8"/>
    <w:lvl w:ilvl="0" w:tplc="56E4FF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E39CA"/>
    <w:multiLevelType w:val="hybridMultilevel"/>
    <w:tmpl w:val="E7B0EB60"/>
    <w:lvl w:ilvl="0" w:tplc="719AB55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60AD1"/>
    <w:multiLevelType w:val="hybridMultilevel"/>
    <w:tmpl w:val="FAC4B6D8"/>
    <w:lvl w:ilvl="0" w:tplc="56E4FF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E02AB1"/>
    <w:multiLevelType w:val="hybridMultilevel"/>
    <w:tmpl w:val="E67CC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C33C9"/>
    <w:multiLevelType w:val="hybridMultilevel"/>
    <w:tmpl w:val="FAC4B6D8"/>
    <w:lvl w:ilvl="0" w:tplc="56E4FF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588A"/>
    <w:rsid w:val="00065B21"/>
    <w:rsid w:val="000B4BE4"/>
    <w:rsid w:val="000B61CC"/>
    <w:rsid w:val="000B69A8"/>
    <w:rsid w:val="000C622E"/>
    <w:rsid w:val="000F27F3"/>
    <w:rsid w:val="00172996"/>
    <w:rsid w:val="0018646E"/>
    <w:rsid w:val="001B5BFF"/>
    <w:rsid w:val="001D07AA"/>
    <w:rsid w:val="00226240"/>
    <w:rsid w:val="00271BA9"/>
    <w:rsid w:val="002D23BE"/>
    <w:rsid w:val="0030049F"/>
    <w:rsid w:val="0034588A"/>
    <w:rsid w:val="003B4D01"/>
    <w:rsid w:val="003B73D9"/>
    <w:rsid w:val="003C3D32"/>
    <w:rsid w:val="00403A09"/>
    <w:rsid w:val="00412B1B"/>
    <w:rsid w:val="00434646"/>
    <w:rsid w:val="00440E69"/>
    <w:rsid w:val="00472667"/>
    <w:rsid w:val="004A4438"/>
    <w:rsid w:val="004F2008"/>
    <w:rsid w:val="004F6904"/>
    <w:rsid w:val="00514256"/>
    <w:rsid w:val="0055686A"/>
    <w:rsid w:val="00594EC6"/>
    <w:rsid w:val="00622BAC"/>
    <w:rsid w:val="00647AA4"/>
    <w:rsid w:val="00664DFD"/>
    <w:rsid w:val="00694146"/>
    <w:rsid w:val="006A57ED"/>
    <w:rsid w:val="006D7906"/>
    <w:rsid w:val="006E2561"/>
    <w:rsid w:val="006F3071"/>
    <w:rsid w:val="007024A3"/>
    <w:rsid w:val="00706B3B"/>
    <w:rsid w:val="00766FF6"/>
    <w:rsid w:val="007C06E8"/>
    <w:rsid w:val="008233C0"/>
    <w:rsid w:val="00823D6A"/>
    <w:rsid w:val="00866E06"/>
    <w:rsid w:val="0087129A"/>
    <w:rsid w:val="00880EFC"/>
    <w:rsid w:val="008A7361"/>
    <w:rsid w:val="00924CB2"/>
    <w:rsid w:val="0094253A"/>
    <w:rsid w:val="00960CF2"/>
    <w:rsid w:val="00970C9E"/>
    <w:rsid w:val="0098461E"/>
    <w:rsid w:val="009C15A1"/>
    <w:rsid w:val="00A24159"/>
    <w:rsid w:val="00A32EAC"/>
    <w:rsid w:val="00A604FC"/>
    <w:rsid w:val="00A63983"/>
    <w:rsid w:val="00B0240C"/>
    <w:rsid w:val="00B23903"/>
    <w:rsid w:val="00B43887"/>
    <w:rsid w:val="00B602C7"/>
    <w:rsid w:val="00B6234E"/>
    <w:rsid w:val="00B823D0"/>
    <w:rsid w:val="00BB3B95"/>
    <w:rsid w:val="00C56B57"/>
    <w:rsid w:val="00CA034E"/>
    <w:rsid w:val="00CA229A"/>
    <w:rsid w:val="00CA6B25"/>
    <w:rsid w:val="00CD7120"/>
    <w:rsid w:val="00CE6E45"/>
    <w:rsid w:val="00DA2516"/>
    <w:rsid w:val="00DC3294"/>
    <w:rsid w:val="00DD685C"/>
    <w:rsid w:val="00DF23ED"/>
    <w:rsid w:val="00E04CC9"/>
    <w:rsid w:val="00E10007"/>
    <w:rsid w:val="00E12692"/>
    <w:rsid w:val="00E21DF0"/>
    <w:rsid w:val="00E270D2"/>
    <w:rsid w:val="00E82977"/>
    <w:rsid w:val="00EE35E6"/>
    <w:rsid w:val="00F13191"/>
    <w:rsid w:val="00F578B8"/>
    <w:rsid w:val="00F6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2979EC-BF45-44EB-85E5-25B60130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07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qFormat/>
    <w:rsid w:val="0034588A"/>
    <w:pPr>
      <w:keepNext/>
      <w:outlineLvl w:val="3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4588A"/>
    <w:rPr>
      <w:rFonts w:ascii="Arial" w:eastAsia="Times New Roman" w:hAnsi="Arial" w:cs="Arial"/>
      <w:b/>
      <w:bCs/>
      <w:szCs w:val="24"/>
      <w:lang w:val="en-US"/>
    </w:rPr>
  </w:style>
  <w:style w:type="table" w:styleId="TableGrid">
    <w:name w:val="Table Grid"/>
    <w:basedOn w:val="TableNormal"/>
    <w:uiPriority w:val="39"/>
    <w:rsid w:val="0034588A"/>
    <w:pPr>
      <w:spacing w:after="0" w:line="240" w:lineRule="auto"/>
    </w:pPr>
    <w:rPr>
      <w:lang w:val="en-US" w:bidi="ta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29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977"/>
    <w:rPr>
      <w:rFonts w:ascii="Segoe UI" w:eastAsia="Times New Roman" w:hAnsi="Segoe UI" w:cs="Segoe UI"/>
      <w:sz w:val="18"/>
      <w:szCs w:val="18"/>
      <w:lang w:val="en-US"/>
    </w:rPr>
  </w:style>
  <w:style w:type="character" w:styleId="Emphasis">
    <w:name w:val="Emphasis"/>
    <w:basedOn w:val="DefaultParagraphFont"/>
    <w:uiPriority w:val="20"/>
    <w:qFormat/>
    <w:rsid w:val="001D07AA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07AA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1D07A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06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32E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2EA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A32E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2EA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0C622E"/>
    <w:rPr>
      <w:b/>
      <w:bCs/>
    </w:rPr>
  </w:style>
  <w:style w:type="paragraph" w:styleId="NormalWeb">
    <w:name w:val="Normal (Web)"/>
    <w:basedOn w:val="Normal"/>
    <w:uiPriority w:val="99"/>
    <w:unhideWhenUsed/>
    <w:rsid w:val="000C622E"/>
    <w:pPr>
      <w:spacing w:before="100" w:beforeAutospacing="1" w:after="100" w:afterAutospacing="1"/>
    </w:pPr>
    <w:rPr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ebstore.iec.ch/publication/61577" TargetMode="External"/><Relationship Id="rId18" Type="http://schemas.openxmlformats.org/officeDocument/2006/relationships/hyperlink" Target="https://webstore.iec.ch/publication/6736" TargetMode="External"/><Relationship Id="rId26" Type="http://schemas.openxmlformats.org/officeDocument/2006/relationships/hyperlink" Target="https://webstore.iec.ch/publication/6729" TargetMode="External"/><Relationship Id="rId3" Type="http://schemas.openxmlformats.org/officeDocument/2006/relationships/styles" Target="styles.xml"/><Relationship Id="rId21" Type="http://schemas.openxmlformats.org/officeDocument/2006/relationships/hyperlink" Target="https://webstore.iec.ch/publication/65588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ebstore.iec.ch/publication/7527" TargetMode="External"/><Relationship Id="rId17" Type="http://schemas.openxmlformats.org/officeDocument/2006/relationships/hyperlink" Target="https://webstore.iec.ch/publication/6733" TargetMode="External"/><Relationship Id="rId25" Type="http://schemas.openxmlformats.org/officeDocument/2006/relationships/hyperlink" Target="https://webstore.iec.ch/publication/6728" TargetMode="External"/><Relationship Id="rId33" Type="http://schemas.openxmlformats.org/officeDocument/2006/relationships/hyperlink" Target="https://webstore.iec.ch/publication/6460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ebstore.iec.ch/publication/66395" TargetMode="External"/><Relationship Id="rId20" Type="http://schemas.openxmlformats.org/officeDocument/2006/relationships/hyperlink" Target="https://webstore.iec.ch/publication/6738" TargetMode="External"/><Relationship Id="rId29" Type="http://schemas.openxmlformats.org/officeDocument/2006/relationships/hyperlink" Target="https://webstore.iec.ch/publication/3011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bstore.iec.ch/publication/63042" TargetMode="External"/><Relationship Id="rId24" Type="http://schemas.openxmlformats.org/officeDocument/2006/relationships/hyperlink" Target="https://webstore.iec.ch/publication/75190" TargetMode="External"/><Relationship Id="rId32" Type="http://schemas.openxmlformats.org/officeDocument/2006/relationships/hyperlink" Target="https://webstore.iec.ch/publication/233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bstore.iec.ch/publication/34079" TargetMode="External"/><Relationship Id="rId23" Type="http://schemas.openxmlformats.org/officeDocument/2006/relationships/hyperlink" Target="https://webstore.iec.ch/publication/6726" TargetMode="External"/><Relationship Id="rId28" Type="http://schemas.openxmlformats.org/officeDocument/2006/relationships/hyperlink" Target="https://webstore.iec.ch/publication/27638" TargetMode="External"/><Relationship Id="rId10" Type="http://schemas.openxmlformats.org/officeDocument/2006/relationships/hyperlink" Target="https://webstore.iec.ch/publication/64701" TargetMode="External"/><Relationship Id="rId19" Type="http://schemas.openxmlformats.org/officeDocument/2006/relationships/hyperlink" Target="https://webstore.iec.ch/publication/63791" TargetMode="External"/><Relationship Id="rId31" Type="http://schemas.openxmlformats.org/officeDocument/2006/relationships/hyperlink" Target="https://webstore.iec.ch/publication/285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store.iec.ch/publication/21933" TargetMode="External"/><Relationship Id="rId14" Type="http://schemas.openxmlformats.org/officeDocument/2006/relationships/hyperlink" Target="https://webstore.iec.ch/publication/62080" TargetMode="External"/><Relationship Id="rId22" Type="http://schemas.openxmlformats.org/officeDocument/2006/relationships/hyperlink" Target="https://webstore.iec.ch/publication/6722" TargetMode="External"/><Relationship Id="rId27" Type="http://schemas.openxmlformats.org/officeDocument/2006/relationships/hyperlink" Target="https://webstore.iec.ch/publication/67420" TargetMode="External"/><Relationship Id="rId30" Type="http://schemas.openxmlformats.org/officeDocument/2006/relationships/hyperlink" Target="https://webstore.iec.ch/publication/28627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ebstore.iec.ch/publication/64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7B3F12-5FE4-4E01-A305-C3936AE34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cp:lastPrinted>2021-08-03T08:39:00Z</cp:lastPrinted>
  <dcterms:created xsi:type="dcterms:W3CDTF">2022-11-21T09:59:00Z</dcterms:created>
  <dcterms:modified xsi:type="dcterms:W3CDTF">2024-05-02T04:09:00Z</dcterms:modified>
</cp:coreProperties>
</file>