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5B7" w:rsidRDefault="006935B7" w:rsidP="00DA2516">
      <w:pPr>
        <w:jc w:val="center"/>
        <w:rPr>
          <w:rFonts w:eastAsiaTheme="minorHAnsi"/>
          <w:b/>
          <w:bCs/>
          <w:sz w:val="36"/>
          <w:szCs w:val="36"/>
        </w:rPr>
      </w:pPr>
      <w:bookmarkStart w:id="0" w:name="_GoBack"/>
      <w:bookmarkEnd w:id="0"/>
      <w:r>
        <w:rPr>
          <w:rFonts w:eastAsiaTheme="minorHAnsi"/>
          <w:b/>
          <w:bCs/>
          <w:sz w:val="36"/>
          <w:szCs w:val="36"/>
        </w:rPr>
        <w:t>Annex 3</w:t>
      </w:r>
    </w:p>
    <w:p w:rsidR="000B626A" w:rsidRDefault="00DA2516" w:rsidP="00DA2516">
      <w:pPr>
        <w:jc w:val="center"/>
        <w:rPr>
          <w:rFonts w:eastAsiaTheme="minorHAnsi"/>
          <w:b/>
          <w:bCs/>
          <w:sz w:val="36"/>
          <w:szCs w:val="36"/>
        </w:rPr>
      </w:pPr>
      <w:r w:rsidRPr="00DA2516">
        <w:rPr>
          <w:rFonts w:eastAsiaTheme="minorHAnsi"/>
          <w:b/>
          <w:bCs/>
          <w:sz w:val="36"/>
          <w:szCs w:val="36"/>
        </w:rPr>
        <w:t>ETD 7</w:t>
      </w:r>
    </w:p>
    <w:p w:rsidR="00440E69" w:rsidRPr="00DA2516" w:rsidRDefault="00CA0BB9" w:rsidP="00DA2516">
      <w:pPr>
        <w:jc w:val="center"/>
        <w:rPr>
          <w:rFonts w:eastAsiaTheme="minorHAnsi"/>
          <w:b/>
          <w:bCs/>
          <w:sz w:val="36"/>
          <w:szCs w:val="36"/>
        </w:rPr>
      </w:pPr>
      <w:r>
        <w:rPr>
          <w:rFonts w:eastAsiaTheme="minorHAnsi"/>
          <w:b/>
          <w:bCs/>
          <w:sz w:val="36"/>
          <w:szCs w:val="36"/>
        </w:rPr>
        <w:t>IEC standards against which Indian Standards</w:t>
      </w:r>
      <w:r w:rsidR="000B626A">
        <w:rPr>
          <w:rFonts w:eastAsiaTheme="minorHAnsi"/>
          <w:b/>
          <w:bCs/>
          <w:sz w:val="36"/>
          <w:szCs w:val="36"/>
        </w:rPr>
        <w:t xml:space="preserve"> do not exist</w:t>
      </w:r>
      <w:r>
        <w:rPr>
          <w:rFonts w:eastAsiaTheme="minorHAnsi"/>
          <w:b/>
          <w:bCs/>
          <w:sz w:val="36"/>
          <w:szCs w:val="36"/>
        </w:rPr>
        <w:t xml:space="preserve"> </w:t>
      </w:r>
    </w:p>
    <w:p w:rsidR="00DA2516" w:rsidRDefault="00DA2516" w:rsidP="00DA2516">
      <w:pPr>
        <w:jc w:val="center"/>
        <w:rPr>
          <w:rFonts w:eastAsiaTheme="minorHAnsi"/>
        </w:rPr>
      </w:pPr>
    </w:p>
    <w:tbl>
      <w:tblPr>
        <w:tblW w:w="10980" w:type="dxa"/>
        <w:tblInd w:w="-792" w:type="dxa"/>
        <w:tblLook w:val="04A0" w:firstRow="1" w:lastRow="0" w:firstColumn="1" w:lastColumn="0" w:noHBand="0" w:noVBand="1"/>
      </w:tblPr>
      <w:tblGrid>
        <w:gridCol w:w="1145"/>
        <w:gridCol w:w="2545"/>
        <w:gridCol w:w="7290"/>
      </w:tblGrid>
      <w:tr w:rsidR="00DA2516" w:rsidRPr="00B823D0" w:rsidTr="0055485C">
        <w:trPr>
          <w:trHeight w:val="255"/>
        </w:trPr>
        <w:tc>
          <w:tcPr>
            <w:tcW w:w="10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16" w:rsidRPr="00B823D0" w:rsidRDefault="00DA2516" w:rsidP="0055485C">
            <w:pPr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  <w:r w:rsidRPr="00B823D0"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  <w:t>SC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  <w:t xml:space="preserve"> 121</w:t>
            </w:r>
          </w:p>
          <w:p w:rsidR="00DA2516" w:rsidRPr="00B823D0" w:rsidRDefault="00DA2516" w:rsidP="0055485C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B823D0">
              <w:rPr>
                <w:rFonts w:ascii="Arial" w:hAnsi="Arial" w:cs="Arial"/>
                <w:sz w:val="20"/>
                <w:szCs w:val="20"/>
                <w:lang w:bidi="hi-IN"/>
              </w:rPr>
              <w:t> </w:t>
            </w:r>
          </w:p>
        </w:tc>
      </w:tr>
      <w:tr w:rsidR="00DA2516" w:rsidRPr="00B823D0" w:rsidTr="0055485C">
        <w:trPr>
          <w:trHeight w:val="255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DA2516" w:rsidRDefault="00DA2516" w:rsidP="0055485C">
            <w:pPr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  <w:t>SL.NO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DA2516" w:rsidRPr="00B823D0" w:rsidRDefault="00DA2516" w:rsidP="0055485C">
            <w:pPr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  <w:t>Doc. No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DA2516" w:rsidRPr="00B823D0" w:rsidRDefault="00DA2516" w:rsidP="0055485C">
            <w:pPr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  <w:r w:rsidRPr="00B823D0"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  <w:t>Title</w:t>
            </w:r>
          </w:p>
        </w:tc>
      </w:tr>
      <w:tr w:rsidR="00DA2516" w:rsidRPr="00B823D0" w:rsidTr="0055485C">
        <w:trPr>
          <w:trHeight w:val="765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16" w:rsidRPr="00B823D0" w:rsidRDefault="00DA2516" w:rsidP="0055485C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u w:val="single"/>
                <w:lang w:bidi="hi-IN"/>
              </w:rPr>
            </w:pP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2516" w:rsidRPr="00B1452D" w:rsidRDefault="001F42F1" w:rsidP="0055485C">
            <w:pPr>
              <w:pStyle w:val="NormalWeb"/>
              <w:shd w:val="clear" w:color="auto" w:fill="F5F5F5"/>
              <w:spacing w:before="0" w:beforeAutospacing="0" w:after="0" w:afterAutospacing="0" w:line="270" w:lineRule="atLeast"/>
              <w:rPr>
                <w:lang w:bidi="ar-SA"/>
              </w:rPr>
            </w:pPr>
            <w:hyperlink r:id="rId8" w:tooltip="Buy IEC 62683-1:2017" w:history="1">
              <w:r w:rsidR="00DA2516" w:rsidRPr="00B1452D">
                <w:rPr>
                  <w:lang w:bidi="ar-SA"/>
                </w:rPr>
                <w:t>IEC 62683-1:2017</w:t>
              </w:r>
            </w:hyperlink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2516" w:rsidRPr="00ED6A3D" w:rsidRDefault="00DA2516" w:rsidP="00ED6A3D">
            <w:pPr>
              <w:pStyle w:val="NormalWeb"/>
              <w:shd w:val="clear" w:color="auto" w:fill="F5F5F5"/>
              <w:spacing w:before="0" w:beforeAutospacing="0" w:after="0" w:afterAutospacing="0" w:line="270" w:lineRule="atLeast"/>
              <w:jc w:val="both"/>
              <w:rPr>
                <w:lang w:bidi="ar-SA"/>
              </w:rPr>
            </w:pPr>
            <w:r w:rsidRPr="00ED6A3D">
              <w:rPr>
                <w:lang w:bidi="ar-SA"/>
              </w:rPr>
              <w:t>Low-voltage switchgear and controlgear - Product data and properties for information exchange - Part 1: Catalogue data</w:t>
            </w:r>
          </w:p>
        </w:tc>
      </w:tr>
      <w:tr w:rsidR="00DA2516" w:rsidRPr="00B823D0" w:rsidTr="0055485C">
        <w:trPr>
          <w:trHeight w:val="765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16" w:rsidRPr="00B823D0" w:rsidRDefault="00DA2516" w:rsidP="0055485C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u w:val="single"/>
                <w:lang w:bidi="hi-IN"/>
              </w:rPr>
            </w:pP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2516" w:rsidRPr="00B1452D" w:rsidRDefault="001F42F1" w:rsidP="0055485C">
            <w:pPr>
              <w:pStyle w:val="NormalWeb"/>
              <w:shd w:val="clear" w:color="auto" w:fill="F5F5F5"/>
              <w:spacing w:before="0" w:beforeAutospacing="0" w:after="0" w:afterAutospacing="0" w:line="270" w:lineRule="atLeast"/>
              <w:rPr>
                <w:lang w:bidi="ar-SA"/>
              </w:rPr>
            </w:pPr>
            <w:hyperlink r:id="rId9" w:tooltip="Buy IEC TS 63058:2021" w:history="1">
              <w:r w:rsidR="00DA2516" w:rsidRPr="00B1452D">
                <w:rPr>
                  <w:lang w:bidi="ar-SA"/>
                </w:rPr>
                <w:t>IEC TS 63058:2021</w:t>
              </w:r>
            </w:hyperlink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2516" w:rsidRPr="00ED6A3D" w:rsidRDefault="00DA2516" w:rsidP="00ED6A3D">
            <w:pPr>
              <w:pStyle w:val="NormalWeb"/>
              <w:shd w:val="clear" w:color="auto" w:fill="F5F5F5"/>
              <w:spacing w:before="0" w:beforeAutospacing="0" w:after="0" w:afterAutospacing="0" w:line="270" w:lineRule="atLeast"/>
              <w:jc w:val="both"/>
              <w:rPr>
                <w:lang w:bidi="ar-SA"/>
              </w:rPr>
            </w:pPr>
            <w:r w:rsidRPr="00ED6A3D">
              <w:rPr>
                <w:lang w:bidi="ar-SA"/>
              </w:rPr>
              <w:t>Switchgear and controlgear and their assemblies for low voltage - Environmental aspects</w:t>
            </w:r>
          </w:p>
        </w:tc>
      </w:tr>
      <w:tr w:rsidR="00DA2516" w:rsidRPr="00B823D0" w:rsidTr="0055485C">
        <w:trPr>
          <w:trHeight w:val="765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16" w:rsidRPr="00B823D0" w:rsidRDefault="00DA2516" w:rsidP="0055485C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u w:val="single"/>
                <w:lang w:bidi="hi-IN"/>
              </w:rPr>
            </w:pP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2516" w:rsidRPr="00B1452D" w:rsidRDefault="001F42F1" w:rsidP="0055485C">
            <w:pPr>
              <w:pStyle w:val="NormalWeb"/>
              <w:shd w:val="clear" w:color="auto" w:fill="F5F5F5"/>
              <w:spacing w:before="0" w:beforeAutospacing="0" w:after="0" w:afterAutospacing="0" w:line="270" w:lineRule="atLeast"/>
              <w:rPr>
                <w:lang w:bidi="ar-SA"/>
              </w:rPr>
            </w:pPr>
            <w:hyperlink r:id="rId10" w:tooltip="Buy IEC TR 63196:2020" w:history="1">
              <w:r w:rsidR="00DA2516" w:rsidRPr="00B1452D">
                <w:rPr>
                  <w:lang w:bidi="ar-SA"/>
                </w:rPr>
                <w:t>IEC TR 63196:2020</w:t>
              </w:r>
            </w:hyperlink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2516" w:rsidRPr="00ED6A3D" w:rsidRDefault="00DA2516" w:rsidP="00ED6A3D">
            <w:pPr>
              <w:pStyle w:val="NormalWeb"/>
              <w:shd w:val="clear" w:color="auto" w:fill="F5F5F5"/>
              <w:spacing w:before="0" w:beforeAutospacing="0" w:after="0" w:afterAutospacing="0" w:line="270" w:lineRule="atLeast"/>
              <w:jc w:val="both"/>
              <w:rPr>
                <w:lang w:bidi="ar-SA"/>
              </w:rPr>
            </w:pPr>
            <w:r w:rsidRPr="00ED6A3D">
              <w:rPr>
                <w:lang w:bidi="ar-SA"/>
              </w:rPr>
              <w:t>Switchgear and controlgear and their assemblies for low-voltage - Energy efficiency</w:t>
            </w:r>
          </w:p>
        </w:tc>
      </w:tr>
      <w:tr w:rsidR="00DA2516" w:rsidRPr="00B823D0" w:rsidTr="0055485C">
        <w:trPr>
          <w:trHeight w:val="765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16" w:rsidRPr="00B823D0" w:rsidRDefault="00DA2516" w:rsidP="0055485C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u w:val="single"/>
                <w:lang w:bidi="hi-IN"/>
              </w:rPr>
            </w:pP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2516" w:rsidRPr="00B1452D" w:rsidRDefault="001F42F1" w:rsidP="0055485C">
            <w:pPr>
              <w:pStyle w:val="NormalWeb"/>
              <w:shd w:val="clear" w:color="auto" w:fill="F5F5F5"/>
              <w:spacing w:before="0" w:beforeAutospacing="0" w:after="0" w:afterAutospacing="0" w:line="270" w:lineRule="atLeast"/>
              <w:rPr>
                <w:lang w:bidi="ar-SA"/>
              </w:rPr>
            </w:pPr>
            <w:hyperlink r:id="rId11" w:tooltip="Buy IEC TR 63201:2019" w:history="1">
              <w:r w:rsidR="00DA2516" w:rsidRPr="00B1452D">
                <w:rPr>
                  <w:lang w:bidi="ar-SA"/>
                </w:rPr>
                <w:t>IEC TR 63201:2019</w:t>
              </w:r>
            </w:hyperlink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2516" w:rsidRPr="00ED6A3D" w:rsidRDefault="00DA2516" w:rsidP="00ED6A3D">
            <w:pPr>
              <w:pStyle w:val="NormalWeb"/>
              <w:shd w:val="clear" w:color="auto" w:fill="F5F5F5"/>
              <w:spacing w:before="0" w:beforeAutospacing="0" w:after="0" w:afterAutospacing="0" w:line="270" w:lineRule="atLeast"/>
              <w:jc w:val="both"/>
              <w:rPr>
                <w:lang w:bidi="ar-SA"/>
              </w:rPr>
            </w:pPr>
            <w:r w:rsidRPr="00ED6A3D">
              <w:rPr>
                <w:lang w:bidi="ar-SA"/>
              </w:rPr>
              <w:t>Low-voltage switchgear and controlgear - Guidance for the development of embedded software</w:t>
            </w:r>
          </w:p>
        </w:tc>
      </w:tr>
      <w:tr w:rsidR="00DA2516" w:rsidRPr="00B823D0" w:rsidTr="0055485C">
        <w:trPr>
          <w:trHeight w:val="765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16" w:rsidRPr="00B823D0" w:rsidRDefault="00DA2516" w:rsidP="0055485C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u w:val="single"/>
                <w:lang w:bidi="hi-IN"/>
              </w:rPr>
            </w:pP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2516" w:rsidRPr="00B1452D" w:rsidRDefault="001F42F1" w:rsidP="0055485C">
            <w:pPr>
              <w:pStyle w:val="NormalWeb"/>
              <w:shd w:val="clear" w:color="auto" w:fill="F5F5F5"/>
              <w:spacing w:before="0" w:beforeAutospacing="0" w:after="0" w:afterAutospacing="0" w:line="270" w:lineRule="atLeast"/>
              <w:rPr>
                <w:lang w:bidi="ar-SA"/>
              </w:rPr>
            </w:pPr>
            <w:hyperlink r:id="rId12" w:tooltip="Buy IEC TS 63208:2020" w:history="1">
              <w:r w:rsidR="00DA2516" w:rsidRPr="00B1452D">
                <w:rPr>
                  <w:lang w:bidi="ar-SA"/>
                </w:rPr>
                <w:t>IEC TS 63208:2020</w:t>
              </w:r>
            </w:hyperlink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2516" w:rsidRPr="00ED6A3D" w:rsidRDefault="00DA2516" w:rsidP="00ED6A3D">
            <w:pPr>
              <w:pStyle w:val="NormalWeb"/>
              <w:shd w:val="clear" w:color="auto" w:fill="F5F5F5"/>
              <w:spacing w:before="0" w:beforeAutospacing="0" w:after="0" w:afterAutospacing="0" w:line="270" w:lineRule="atLeast"/>
              <w:jc w:val="both"/>
              <w:rPr>
                <w:lang w:bidi="ar-SA"/>
              </w:rPr>
            </w:pPr>
            <w:r w:rsidRPr="00ED6A3D">
              <w:rPr>
                <w:lang w:bidi="ar-SA"/>
              </w:rPr>
              <w:t>Low-voltage switchgear and controlgear - Security aspects</w:t>
            </w:r>
          </w:p>
        </w:tc>
      </w:tr>
    </w:tbl>
    <w:p w:rsidR="00DA2516" w:rsidRDefault="00DA2516" w:rsidP="00DA2516">
      <w:pPr>
        <w:rPr>
          <w:rFonts w:eastAsiaTheme="minorHAnsi"/>
        </w:rPr>
      </w:pPr>
    </w:p>
    <w:tbl>
      <w:tblPr>
        <w:tblW w:w="10980" w:type="dxa"/>
        <w:tblInd w:w="-792" w:type="dxa"/>
        <w:tblLook w:val="04A0" w:firstRow="1" w:lastRow="0" w:firstColumn="1" w:lastColumn="0" w:noHBand="0" w:noVBand="1"/>
      </w:tblPr>
      <w:tblGrid>
        <w:gridCol w:w="1170"/>
        <w:gridCol w:w="2700"/>
        <w:gridCol w:w="7110"/>
      </w:tblGrid>
      <w:tr w:rsidR="00B1452D" w:rsidRPr="00B823D0" w:rsidTr="00DA0964">
        <w:trPr>
          <w:trHeight w:val="255"/>
        </w:trPr>
        <w:tc>
          <w:tcPr>
            <w:tcW w:w="10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52D" w:rsidRPr="00B823D0" w:rsidRDefault="00B1452D" w:rsidP="00DA0964">
            <w:pPr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  <w:r w:rsidRPr="00B823D0"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  <w:t>SC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  <w:t xml:space="preserve"> </w:t>
            </w:r>
            <w:r w:rsidRPr="00B823D0"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  <w:t xml:space="preserve">121A  </w:t>
            </w:r>
          </w:p>
          <w:p w:rsidR="00B1452D" w:rsidRPr="00B823D0" w:rsidRDefault="00B1452D" w:rsidP="00DA096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B823D0">
              <w:rPr>
                <w:rFonts w:ascii="Arial" w:hAnsi="Arial" w:cs="Arial"/>
                <w:sz w:val="20"/>
                <w:szCs w:val="20"/>
                <w:lang w:bidi="hi-IN"/>
              </w:rPr>
              <w:t> </w:t>
            </w:r>
          </w:p>
        </w:tc>
      </w:tr>
      <w:tr w:rsidR="00B1452D" w:rsidRPr="00B823D0" w:rsidTr="00DA0964">
        <w:trPr>
          <w:trHeight w:val="255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1452D" w:rsidRDefault="00B1452D" w:rsidP="00DA0964">
            <w:pPr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  <w:t>SL.NO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B1452D" w:rsidRPr="00B823D0" w:rsidRDefault="00B1452D" w:rsidP="00DA0964">
            <w:pPr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  <w:t>Doc. No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B1452D" w:rsidRPr="00B823D0" w:rsidRDefault="00B1452D" w:rsidP="00DA0964">
            <w:pPr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  <w:r w:rsidRPr="00B823D0"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  <w:t>Title</w:t>
            </w:r>
          </w:p>
        </w:tc>
      </w:tr>
      <w:tr w:rsidR="00B1452D" w:rsidRPr="00B823D0" w:rsidTr="00DA0964">
        <w:trPr>
          <w:trHeight w:val="765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52D" w:rsidRPr="00B823D0" w:rsidRDefault="00B1452D" w:rsidP="00B1452D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u w:val="single"/>
                <w:lang w:bidi="hi-IN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52D" w:rsidRPr="00B823D0" w:rsidRDefault="001F42F1" w:rsidP="00DA0964">
            <w:pPr>
              <w:rPr>
                <w:color w:val="000000" w:themeColor="text1"/>
                <w:lang w:bidi="hi-IN"/>
              </w:rPr>
            </w:pPr>
            <w:hyperlink r:id="rId13" w:tooltip="Buy IEC 60947-5-3:2013" w:history="1">
              <w:r w:rsidR="00B1452D" w:rsidRPr="00B823D0">
                <w:rPr>
                  <w:color w:val="000000" w:themeColor="text1"/>
                  <w:lang w:bidi="hi-IN"/>
                </w:rPr>
                <w:t>IEC 60947-5-3:2013</w:t>
              </w:r>
            </w:hyperlink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52D" w:rsidRPr="00B823D0" w:rsidRDefault="00B1452D" w:rsidP="00ED6A3D">
            <w:pPr>
              <w:jc w:val="both"/>
              <w:rPr>
                <w:color w:val="000000" w:themeColor="text1"/>
                <w:lang w:bidi="hi-IN"/>
              </w:rPr>
            </w:pPr>
            <w:r w:rsidRPr="00B823D0">
              <w:rPr>
                <w:color w:val="000000" w:themeColor="text1"/>
                <w:lang w:bidi="hi-IN"/>
              </w:rPr>
              <w:t>Low-voltage switchgear and controlgear - Part 5-3: Control circuit devices and switching elements - Requirements for proximity devices with defined behaviour under fault conditions (PDDB)</w:t>
            </w:r>
          </w:p>
        </w:tc>
      </w:tr>
      <w:tr w:rsidR="00B1452D" w:rsidRPr="00B823D0" w:rsidTr="00DA0964">
        <w:trPr>
          <w:trHeight w:val="765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52D" w:rsidRPr="00B823D0" w:rsidRDefault="00B1452D" w:rsidP="00B1452D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u w:val="single"/>
                <w:lang w:bidi="hi-IN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52D" w:rsidRPr="00B823D0" w:rsidRDefault="001F42F1" w:rsidP="00DA0964">
            <w:pPr>
              <w:rPr>
                <w:color w:val="000000" w:themeColor="text1"/>
                <w:lang w:bidi="hi-IN"/>
              </w:rPr>
            </w:pPr>
            <w:hyperlink r:id="rId14" w:tooltip="Buy IEC 60947-5-4:2002+AMD1:2019 CSV" w:history="1">
              <w:r w:rsidR="00B1452D" w:rsidRPr="00B823D0">
                <w:rPr>
                  <w:color w:val="000000" w:themeColor="text1"/>
                  <w:lang w:bidi="hi-IN"/>
                </w:rPr>
                <w:t>IEC 60947-5-4:2002+AMD1:2019 CSV</w:t>
              </w:r>
            </w:hyperlink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52D" w:rsidRPr="00B823D0" w:rsidRDefault="00B1452D" w:rsidP="00ED6A3D">
            <w:pPr>
              <w:jc w:val="both"/>
              <w:rPr>
                <w:color w:val="000000" w:themeColor="text1"/>
                <w:lang w:bidi="hi-IN"/>
              </w:rPr>
            </w:pPr>
            <w:r w:rsidRPr="00B823D0">
              <w:rPr>
                <w:color w:val="000000" w:themeColor="text1"/>
                <w:lang w:bidi="hi-IN"/>
              </w:rPr>
              <w:t>Low-voltage switchgear and controlgear - Part 5-4: Control circuit devices and switching elements - Method of assessing the performance of low-energy contacts - Special tests</w:t>
            </w:r>
          </w:p>
        </w:tc>
      </w:tr>
      <w:tr w:rsidR="00B1452D" w:rsidRPr="00B823D0" w:rsidTr="00DA0964">
        <w:trPr>
          <w:trHeight w:val="765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52D" w:rsidRPr="00B823D0" w:rsidRDefault="00B1452D" w:rsidP="00B1452D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u w:val="single"/>
                <w:lang w:bidi="hi-IN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52D" w:rsidRPr="00B823D0" w:rsidRDefault="001F42F1" w:rsidP="00DA0964">
            <w:pPr>
              <w:rPr>
                <w:color w:val="000000" w:themeColor="text1"/>
                <w:lang w:bidi="hi-IN"/>
              </w:rPr>
            </w:pPr>
            <w:hyperlink r:id="rId15" w:tooltip="Buy IEC 60947-5-6:1999" w:history="1">
              <w:r w:rsidR="00B1452D" w:rsidRPr="00B823D0">
                <w:rPr>
                  <w:color w:val="000000" w:themeColor="text1"/>
                  <w:lang w:bidi="hi-IN"/>
                </w:rPr>
                <w:t>IEC 60947-5-6:1999</w:t>
              </w:r>
            </w:hyperlink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52D" w:rsidRPr="00B823D0" w:rsidRDefault="00B1452D" w:rsidP="00ED6A3D">
            <w:pPr>
              <w:jc w:val="both"/>
              <w:rPr>
                <w:color w:val="000000" w:themeColor="text1"/>
                <w:lang w:bidi="hi-IN"/>
              </w:rPr>
            </w:pPr>
            <w:r w:rsidRPr="00B823D0">
              <w:rPr>
                <w:color w:val="000000" w:themeColor="text1"/>
                <w:lang w:bidi="hi-IN"/>
              </w:rPr>
              <w:t>Low-voltage switchgear and controlgear - Part 5-6: Control circuit devices and switching elements - DC interface for proximity sensors and switching amplifiers (NAMUR)</w:t>
            </w:r>
          </w:p>
        </w:tc>
      </w:tr>
      <w:tr w:rsidR="00B1452D" w:rsidRPr="00B823D0" w:rsidTr="00DA0964">
        <w:trPr>
          <w:trHeight w:val="51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52D" w:rsidRPr="00B823D0" w:rsidRDefault="00B1452D" w:rsidP="00B1452D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u w:val="single"/>
                <w:lang w:bidi="hi-IN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52D" w:rsidRPr="00B823D0" w:rsidRDefault="001F42F1" w:rsidP="00DA0964">
            <w:pPr>
              <w:rPr>
                <w:color w:val="000000" w:themeColor="text1"/>
                <w:lang w:bidi="hi-IN"/>
              </w:rPr>
            </w:pPr>
            <w:hyperlink r:id="rId16" w:tooltip="Buy IEC 60947-5-7:2003" w:history="1">
              <w:r w:rsidR="00B1452D" w:rsidRPr="00B823D0">
                <w:rPr>
                  <w:color w:val="000000" w:themeColor="text1"/>
                  <w:lang w:bidi="hi-IN"/>
                </w:rPr>
                <w:t>IEC 60947-5-7:2003</w:t>
              </w:r>
            </w:hyperlink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52D" w:rsidRPr="00B823D0" w:rsidRDefault="00B1452D" w:rsidP="00ED6A3D">
            <w:pPr>
              <w:jc w:val="both"/>
              <w:rPr>
                <w:color w:val="000000" w:themeColor="text1"/>
                <w:lang w:bidi="hi-IN"/>
              </w:rPr>
            </w:pPr>
            <w:r w:rsidRPr="00B823D0">
              <w:rPr>
                <w:color w:val="000000" w:themeColor="text1"/>
                <w:lang w:bidi="hi-IN"/>
              </w:rPr>
              <w:t>Low-voltage switchgear and controlgear - Part 5-7: Control circuit devices and switching elements - Requirements for proximity devices with analogue output</w:t>
            </w:r>
          </w:p>
        </w:tc>
      </w:tr>
      <w:tr w:rsidR="00B1452D" w:rsidRPr="00B823D0" w:rsidTr="00DA0964">
        <w:trPr>
          <w:trHeight w:val="51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52D" w:rsidRPr="00B823D0" w:rsidRDefault="00B1452D" w:rsidP="00B1452D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u w:val="single"/>
                <w:lang w:bidi="hi-IN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52D" w:rsidRPr="00B823D0" w:rsidRDefault="001F42F1" w:rsidP="00DA0964">
            <w:pPr>
              <w:rPr>
                <w:color w:val="000000" w:themeColor="text1"/>
                <w:lang w:bidi="hi-IN"/>
              </w:rPr>
            </w:pPr>
            <w:hyperlink r:id="rId17" w:tooltip="Buy IEC 60947-5-8:2020" w:history="1">
              <w:r w:rsidR="00B1452D" w:rsidRPr="00B823D0">
                <w:rPr>
                  <w:color w:val="000000" w:themeColor="text1"/>
                  <w:lang w:bidi="hi-IN"/>
                </w:rPr>
                <w:t>IEC 60947-5-8:2020</w:t>
              </w:r>
            </w:hyperlink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52D" w:rsidRPr="00B823D0" w:rsidRDefault="00B1452D" w:rsidP="00ED6A3D">
            <w:pPr>
              <w:jc w:val="both"/>
              <w:rPr>
                <w:color w:val="000000" w:themeColor="text1"/>
                <w:lang w:bidi="hi-IN"/>
              </w:rPr>
            </w:pPr>
            <w:r w:rsidRPr="00B823D0">
              <w:rPr>
                <w:color w:val="000000" w:themeColor="text1"/>
                <w:lang w:bidi="hi-IN"/>
              </w:rPr>
              <w:t>Low-voltage switchgear and controlgear - Part 5-8: Control circuit devices and switching elements - Three-position enabling switches</w:t>
            </w:r>
          </w:p>
        </w:tc>
      </w:tr>
      <w:tr w:rsidR="00B1452D" w:rsidRPr="00B823D0" w:rsidTr="00DA0964">
        <w:trPr>
          <w:trHeight w:val="51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52D" w:rsidRPr="00B823D0" w:rsidRDefault="00B1452D" w:rsidP="00B1452D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u w:val="single"/>
                <w:lang w:bidi="hi-IN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52D" w:rsidRPr="00B823D0" w:rsidRDefault="001F42F1" w:rsidP="00DA0964">
            <w:pPr>
              <w:rPr>
                <w:color w:val="000000" w:themeColor="text1"/>
                <w:lang w:bidi="hi-IN"/>
              </w:rPr>
            </w:pPr>
            <w:hyperlink r:id="rId18" w:tooltip="Buy IEC 60947-5-9:2006" w:history="1">
              <w:r w:rsidR="00B1452D" w:rsidRPr="00B823D0">
                <w:rPr>
                  <w:color w:val="000000" w:themeColor="text1"/>
                  <w:lang w:bidi="hi-IN"/>
                </w:rPr>
                <w:t>IEC 60947-5-9:2006</w:t>
              </w:r>
            </w:hyperlink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52D" w:rsidRPr="00B823D0" w:rsidRDefault="00B1452D" w:rsidP="00ED6A3D">
            <w:pPr>
              <w:jc w:val="both"/>
              <w:rPr>
                <w:color w:val="000000" w:themeColor="text1"/>
                <w:lang w:bidi="hi-IN"/>
              </w:rPr>
            </w:pPr>
            <w:r w:rsidRPr="00B823D0">
              <w:rPr>
                <w:color w:val="000000" w:themeColor="text1"/>
                <w:lang w:bidi="hi-IN"/>
              </w:rPr>
              <w:t>Low-voltage switchgear and controlgear - Part 5-9: Control circuit devices and switching elements - Flow rate switches</w:t>
            </w:r>
          </w:p>
        </w:tc>
      </w:tr>
      <w:tr w:rsidR="00B1452D" w:rsidRPr="00B823D0" w:rsidTr="00D744AC">
        <w:trPr>
          <w:trHeight w:val="51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52D" w:rsidRPr="00B823D0" w:rsidRDefault="00B1452D" w:rsidP="00B1452D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u w:val="single"/>
                <w:lang w:bidi="hi-IN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  <w:hideMark/>
          </w:tcPr>
          <w:p w:rsidR="00B1452D" w:rsidRPr="00B823D0" w:rsidRDefault="001F42F1" w:rsidP="00DA0964">
            <w:pPr>
              <w:rPr>
                <w:color w:val="000000" w:themeColor="text1"/>
                <w:lang w:bidi="hi-IN"/>
              </w:rPr>
            </w:pPr>
            <w:hyperlink r:id="rId19" w:tooltip="Buy IEC 60947-7-1:2009" w:history="1">
              <w:r w:rsidR="00B1452D" w:rsidRPr="00B823D0">
                <w:rPr>
                  <w:color w:val="000000" w:themeColor="text1"/>
                  <w:lang w:bidi="hi-IN"/>
                </w:rPr>
                <w:t>IEC 60947-7-1:2009</w:t>
              </w:r>
            </w:hyperlink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  <w:hideMark/>
          </w:tcPr>
          <w:p w:rsidR="00B1452D" w:rsidRPr="00B823D0" w:rsidRDefault="00B1452D" w:rsidP="00ED6A3D">
            <w:pPr>
              <w:jc w:val="both"/>
              <w:rPr>
                <w:color w:val="000000" w:themeColor="text1"/>
                <w:lang w:bidi="hi-IN"/>
              </w:rPr>
            </w:pPr>
            <w:r w:rsidRPr="00B823D0">
              <w:rPr>
                <w:color w:val="000000" w:themeColor="text1"/>
                <w:lang w:bidi="hi-IN"/>
              </w:rPr>
              <w:t>Low-voltage switchgear and controlgear - Part 7-1: Ancillary equipment - Terminal blocks for copper conductors</w:t>
            </w:r>
          </w:p>
        </w:tc>
      </w:tr>
      <w:tr w:rsidR="00B1452D" w:rsidRPr="00B823D0" w:rsidTr="00D744AC">
        <w:trPr>
          <w:trHeight w:val="51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52D" w:rsidRPr="00B823D0" w:rsidRDefault="00B1452D" w:rsidP="00B1452D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u w:val="single"/>
                <w:lang w:bidi="hi-IN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  <w:hideMark/>
          </w:tcPr>
          <w:p w:rsidR="00B1452D" w:rsidRPr="00B823D0" w:rsidRDefault="001F42F1" w:rsidP="00DA0964">
            <w:pPr>
              <w:rPr>
                <w:color w:val="000000" w:themeColor="text1"/>
                <w:lang w:bidi="hi-IN"/>
              </w:rPr>
            </w:pPr>
            <w:hyperlink r:id="rId20" w:tooltip="Buy IEC 60947-7-2:2009" w:history="1">
              <w:r w:rsidR="00B1452D" w:rsidRPr="00B823D0">
                <w:rPr>
                  <w:color w:val="000000" w:themeColor="text1"/>
                  <w:lang w:bidi="hi-IN"/>
                </w:rPr>
                <w:t>IEC 60947-7-2:2009</w:t>
              </w:r>
            </w:hyperlink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  <w:hideMark/>
          </w:tcPr>
          <w:p w:rsidR="00B1452D" w:rsidRPr="00B823D0" w:rsidRDefault="00B1452D" w:rsidP="00ED6A3D">
            <w:pPr>
              <w:jc w:val="both"/>
              <w:rPr>
                <w:color w:val="000000" w:themeColor="text1"/>
                <w:lang w:bidi="hi-IN"/>
              </w:rPr>
            </w:pPr>
            <w:r w:rsidRPr="00B823D0">
              <w:rPr>
                <w:color w:val="000000" w:themeColor="text1"/>
                <w:lang w:bidi="hi-IN"/>
              </w:rPr>
              <w:t>Low-voltage switchgear and controlgear - Part 7-2: Ancillary equipment - Protective conductor terminal blocks for copper conductors</w:t>
            </w:r>
          </w:p>
        </w:tc>
      </w:tr>
      <w:tr w:rsidR="00B1452D" w:rsidRPr="00B823D0" w:rsidTr="00DA0964">
        <w:trPr>
          <w:trHeight w:val="51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52D" w:rsidRPr="00B823D0" w:rsidRDefault="00B1452D" w:rsidP="00B1452D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u w:val="single"/>
                <w:lang w:bidi="hi-IN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52D" w:rsidRPr="00B823D0" w:rsidRDefault="001F42F1" w:rsidP="00DA0964">
            <w:pPr>
              <w:rPr>
                <w:color w:val="000000" w:themeColor="text1"/>
                <w:lang w:bidi="hi-IN"/>
              </w:rPr>
            </w:pPr>
            <w:hyperlink r:id="rId21" w:tooltip="Buy IEC 60947-7-3:2009" w:history="1">
              <w:r w:rsidR="00B1452D" w:rsidRPr="00B823D0">
                <w:rPr>
                  <w:color w:val="000000" w:themeColor="text1"/>
                  <w:lang w:bidi="hi-IN"/>
                </w:rPr>
                <w:t>IEC 60947-7-3:2009</w:t>
              </w:r>
            </w:hyperlink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52D" w:rsidRPr="00B823D0" w:rsidRDefault="00B1452D" w:rsidP="00ED6A3D">
            <w:pPr>
              <w:jc w:val="both"/>
              <w:rPr>
                <w:color w:val="000000" w:themeColor="text1"/>
                <w:lang w:bidi="hi-IN"/>
              </w:rPr>
            </w:pPr>
            <w:r w:rsidRPr="00B823D0">
              <w:rPr>
                <w:color w:val="000000" w:themeColor="text1"/>
                <w:lang w:bidi="hi-IN"/>
              </w:rPr>
              <w:t>Low-voltage switchgear and controlgear - Part 7-3: Ancillary equipment - Safety requirements for fuse terminal blocks</w:t>
            </w:r>
          </w:p>
        </w:tc>
      </w:tr>
      <w:tr w:rsidR="00B1452D" w:rsidRPr="00B823D0" w:rsidTr="00DA0964">
        <w:trPr>
          <w:trHeight w:val="51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52D" w:rsidRPr="00B823D0" w:rsidRDefault="00B1452D" w:rsidP="00B1452D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u w:val="single"/>
                <w:lang w:bidi="hi-IN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52D" w:rsidRPr="00B823D0" w:rsidRDefault="001F42F1" w:rsidP="00DA0964">
            <w:pPr>
              <w:rPr>
                <w:color w:val="000000" w:themeColor="text1"/>
                <w:lang w:bidi="hi-IN"/>
              </w:rPr>
            </w:pPr>
            <w:hyperlink r:id="rId22" w:tooltip="Buy IEC 60947-7-4:2019" w:history="1">
              <w:r w:rsidR="00B1452D" w:rsidRPr="00B823D0">
                <w:rPr>
                  <w:color w:val="000000" w:themeColor="text1"/>
                  <w:lang w:bidi="hi-IN"/>
                </w:rPr>
                <w:t>IEC 60947-7-4:2019</w:t>
              </w:r>
            </w:hyperlink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52D" w:rsidRPr="00B823D0" w:rsidRDefault="00B1452D" w:rsidP="00ED6A3D">
            <w:pPr>
              <w:jc w:val="both"/>
              <w:rPr>
                <w:color w:val="000000" w:themeColor="text1"/>
                <w:lang w:bidi="hi-IN"/>
              </w:rPr>
            </w:pPr>
            <w:r w:rsidRPr="00B823D0">
              <w:rPr>
                <w:color w:val="000000" w:themeColor="text1"/>
                <w:lang w:bidi="hi-IN"/>
              </w:rPr>
              <w:t>Low-voltage switchgear and controlgear - Part 7-4: Ancillary equipment - PCB terminal blocks for copper conductors</w:t>
            </w:r>
          </w:p>
        </w:tc>
      </w:tr>
      <w:tr w:rsidR="00B1452D" w:rsidRPr="00B823D0" w:rsidTr="00DA0964">
        <w:trPr>
          <w:trHeight w:val="51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52D" w:rsidRPr="00B823D0" w:rsidRDefault="00B1452D" w:rsidP="00B1452D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u w:val="single"/>
                <w:lang w:bidi="hi-IN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52D" w:rsidRPr="00B823D0" w:rsidRDefault="001F42F1" w:rsidP="00DA0964">
            <w:pPr>
              <w:rPr>
                <w:color w:val="000000" w:themeColor="text1"/>
                <w:lang w:bidi="hi-IN"/>
              </w:rPr>
            </w:pPr>
            <w:hyperlink r:id="rId23" w:tooltip="Buy IEC TS 60947-7-5:2021" w:history="1">
              <w:r w:rsidR="00B1452D" w:rsidRPr="00B823D0">
                <w:rPr>
                  <w:color w:val="000000" w:themeColor="text1"/>
                  <w:lang w:bidi="hi-IN"/>
                </w:rPr>
                <w:t>IEC TS 60947-7-5:2021</w:t>
              </w:r>
            </w:hyperlink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52D" w:rsidRPr="00B823D0" w:rsidRDefault="00B1452D" w:rsidP="00ED6A3D">
            <w:pPr>
              <w:jc w:val="both"/>
              <w:rPr>
                <w:color w:val="000000" w:themeColor="text1"/>
                <w:lang w:bidi="hi-IN"/>
              </w:rPr>
            </w:pPr>
            <w:r w:rsidRPr="00B823D0">
              <w:rPr>
                <w:color w:val="000000" w:themeColor="text1"/>
                <w:lang w:bidi="hi-IN"/>
              </w:rPr>
              <w:t>Low-voltage switchgear and controlgear - Part 7-5: Ancillary equipment - Terminal blocks for aluminium conductors</w:t>
            </w:r>
          </w:p>
        </w:tc>
      </w:tr>
      <w:tr w:rsidR="00B1452D" w:rsidRPr="00B823D0" w:rsidTr="00DA0964">
        <w:trPr>
          <w:trHeight w:val="51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52D" w:rsidRPr="00B823D0" w:rsidRDefault="00B1452D" w:rsidP="00B1452D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u w:val="single"/>
                <w:lang w:bidi="hi-IN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52D" w:rsidRPr="00B823D0" w:rsidRDefault="001F42F1" w:rsidP="00DA0964">
            <w:pPr>
              <w:rPr>
                <w:color w:val="000000" w:themeColor="text1"/>
                <w:lang w:bidi="hi-IN"/>
              </w:rPr>
            </w:pPr>
            <w:hyperlink r:id="rId24" w:tooltip="Buy IEC 60947-8:2021" w:history="1">
              <w:r w:rsidR="00B1452D" w:rsidRPr="00B823D0">
                <w:rPr>
                  <w:color w:val="000000" w:themeColor="text1"/>
                  <w:lang w:bidi="hi-IN"/>
                </w:rPr>
                <w:t>IEC 60947-8:2021</w:t>
              </w:r>
            </w:hyperlink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52D" w:rsidRPr="00B823D0" w:rsidRDefault="00B1452D" w:rsidP="00ED6A3D">
            <w:pPr>
              <w:jc w:val="both"/>
              <w:rPr>
                <w:color w:val="000000" w:themeColor="text1"/>
                <w:lang w:bidi="hi-IN"/>
              </w:rPr>
            </w:pPr>
            <w:r w:rsidRPr="00B823D0">
              <w:rPr>
                <w:color w:val="000000" w:themeColor="text1"/>
                <w:lang w:bidi="hi-IN"/>
              </w:rPr>
              <w:t>Low-voltage switchgear and controlgear - Part 8: Control units for built-in thermal protection (PTC) for rotating electrical machines</w:t>
            </w:r>
          </w:p>
        </w:tc>
      </w:tr>
      <w:tr w:rsidR="00B1452D" w:rsidRPr="00B823D0" w:rsidTr="00DA0964">
        <w:trPr>
          <w:trHeight w:val="51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52D" w:rsidRPr="00B823D0" w:rsidRDefault="00B1452D" w:rsidP="00B1452D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u w:val="single"/>
                <w:lang w:bidi="hi-IN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52D" w:rsidRPr="00B823D0" w:rsidRDefault="001F42F1" w:rsidP="00DA0964">
            <w:pPr>
              <w:rPr>
                <w:color w:val="000000" w:themeColor="text1"/>
                <w:lang w:bidi="hi-IN"/>
              </w:rPr>
            </w:pPr>
            <w:hyperlink r:id="rId25" w:tooltip="Buy IEC 60947-9-1:2019" w:history="1">
              <w:r w:rsidR="00B1452D" w:rsidRPr="00B823D0">
                <w:rPr>
                  <w:color w:val="000000" w:themeColor="text1"/>
                  <w:lang w:bidi="hi-IN"/>
                </w:rPr>
                <w:t>IEC 60947-9-1:2019</w:t>
              </w:r>
            </w:hyperlink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52D" w:rsidRPr="00B823D0" w:rsidRDefault="00B1452D" w:rsidP="00ED6A3D">
            <w:pPr>
              <w:jc w:val="both"/>
              <w:rPr>
                <w:color w:val="000000" w:themeColor="text1"/>
                <w:lang w:bidi="hi-IN"/>
              </w:rPr>
            </w:pPr>
            <w:r w:rsidRPr="00B823D0">
              <w:rPr>
                <w:color w:val="000000" w:themeColor="text1"/>
                <w:lang w:bidi="hi-IN"/>
              </w:rPr>
              <w:t>Low-voltage switchgear and controlgear - Part 9-1: Active arc-fault mitigation systems - Arc quenching devices</w:t>
            </w:r>
          </w:p>
        </w:tc>
      </w:tr>
      <w:tr w:rsidR="00B1452D" w:rsidRPr="00B823D0" w:rsidTr="00DA0964">
        <w:trPr>
          <w:trHeight w:val="51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52D" w:rsidRPr="00B823D0" w:rsidRDefault="00B1452D" w:rsidP="00B1452D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u w:val="single"/>
                <w:lang w:bidi="hi-IN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52D" w:rsidRPr="00B823D0" w:rsidRDefault="001F42F1" w:rsidP="00DA0964">
            <w:pPr>
              <w:rPr>
                <w:color w:val="000000" w:themeColor="text1"/>
                <w:lang w:bidi="hi-IN"/>
              </w:rPr>
            </w:pPr>
            <w:hyperlink r:id="rId26" w:tooltip="Buy IEC 60947-9-2:2021" w:history="1">
              <w:r w:rsidR="00B1452D" w:rsidRPr="00B823D0">
                <w:rPr>
                  <w:color w:val="000000" w:themeColor="text1"/>
                  <w:lang w:bidi="hi-IN"/>
                </w:rPr>
                <w:t>IEC 60947-9-2:2021</w:t>
              </w:r>
            </w:hyperlink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52D" w:rsidRPr="00B823D0" w:rsidRDefault="00B1452D" w:rsidP="00ED6A3D">
            <w:pPr>
              <w:jc w:val="both"/>
              <w:rPr>
                <w:color w:val="000000" w:themeColor="text1"/>
                <w:lang w:bidi="hi-IN"/>
              </w:rPr>
            </w:pPr>
            <w:r w:rsidRPr="00B823D0">
              <w:rPr>
                <w:color w:val="000000" w:themeColor="text1"/>
                <w:lang w:bidi="hi-IN"/>
              </w:rPr>
              <w:t>Low-voltage switchgear and controlgear - Part 9-2: Active arc-fault mitigation systems - Optical-based internal arc-detection and mitigation devices</w:t>
            </w:r>
          </w:p>
        </w:tc>
      </w:tr>
      <w:tr w:rsidR="00B1452D" w:rsidRPr="00B823D0" w:rsidTr="00DA0964">
        <w:trPr>
          <w:trHeight w:val="765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52D" w:rsidRPr="00B823D0" w:rsidRDefault="00B1452D" w:rsidP="00B1452D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u w:val="single"/>
                <w:lang w:bidi="hi-IN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52D" w:rsidRPr="00B823D0" w:rsidRDefault="001F42F1" w:rsidP="00DA0964">
            <w:pPr>
              <w:rPr>
                <w:color w:val="000000" w:themeColor="text1"/>
                <w:lang w:bidi="hi-IN"/>
              </w:rPr>
            </w:pPr>
            <w:hyperlink r:id="rId27" w:tooltip="Buy IEC 60999-2:2003" w:history="1">
              <w:r w:rsidR="00B1452D" w:rsidRPr="00B823D0">
                <w:rPr>
                  <w:color w:val="000000" w:themeColor="text1"/>
                  <w:lang w:bidi="hi-IN"/>
                </w:rPr>
                <w:t>IEC 60999-2:2003</w:t>
              </w:r>
            </w:hyperlink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52D" w:rsidRPr="00B823D0" w:rsidRDefault="00B1452D" w:rsidP="00ED6A3D">
            <w:pPr>
              <w:jc w:val="both"/>
              <w:rPr>
                <w:color w:val="000000" w:themeColor="text1"/>
                <w:lang w:bidi="hi-IN"/>
              </w:rPr>
            </w:pPr>
            <w:r w:rsidRPr="00B823D0">
              <w:rPr>
                <w:color w:val="000000" w:themeColor="text1"/>
                <w:lang w:bidi="hi-IN"/>
              </w:rPr>
              <w:t>Connecting devices - Electrical copper conductors - Safety requirements for screw-type and screwless-type clamping units - Part 2: Particular requirements for clamping units for conductors above 35 mm2 up to 300 mm2 (included)</w:t>
            </w:r>
          </w:p>
        </w:tc>
      </w:tr>
      <w:tr w:rsidR="00B1452D" w:rsidRPr="00B823D0" w:rsidTr="00DA0964">
        <w:trPr>
          <w:trHeight w:val="255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52D" w:rsidRPr="00B823D0" w:rsidRDefault="00B1452D" w:rsidP="00B1452D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u w:val="single"/>
                <w:lang w:bidi="hi-IN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52D" w:rsidRPr="00B823D0" w:rsidRDefault="001F42F1" w:rsidP="00DA0964">
            <w:pPr>
              <w:rPr>
                <w:color w:val="000000" w:themeColor="text1"/>
                <w:lang w:bidi="hi-IN"/>
              </w:rPr>
            </w:pPr>
            <w:hyperlink r:id="rId28" w:tooltip="Buy IEC 61095:2009" w:history="1">
              <w:r w:rsidR="00B1452D" w:rsidRPr="00B823D0">
                <w:rPr>
                  <w:color w:val="000000" w:themeColor="text1"/>
                  <w:lang w:bidi="hi-IN"/>
                </w:rPr>
                <w:t>IEC 61095:2009</w:t>
              </w:r>
            </w:hyperlink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52D" w:rsidRPr="00B823D0" w:rsidRDefault="00B1452D" w:rsidP="00ED6A3D">
            <w:pPr>
              <w:jc w:val="both"/>
              <w:rPr>
                <w:color w:val="000000" w:themeColor="text1"/>
                <w:lang w:bidi="hi-IN"/>
              </w:rPr>
            </w:pPr>
            <w:r w:rsidRPr="00B823D0">
              <w:rPr>
                <w:color w:val="000000" w:themeColor="text1"/>
                <w:lang w:bidi="hi-IN"/>
              </w:rPr>
              <w:t>Electromechanical contactors for household and similar purposes</w:t>
            </w:r>
          </w:p>
        </w:tc>
      </w:tr>
      <w:tr w:rsidR="00B1452D" w:rsidRPr="00B823D0" w:rsidTr="00DA0964">
        <w:trPr>
          <w:trHeight w:val="51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52D" w:rsidRPr="00B823D0" w:rsidRDefault="00B1452D" w:rsidP="00B1452D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u w:val="single"/>
                <w:lang w:bidi="hi-IN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52D" w:rsidRPr="00B823D0" w:rsidRDefault="001F42F1" w:rsidP="00DA0964">
            <w:pPr>
              <w:rPr>
                <w:color w:val="000000" w:themeColor="text1"/>
                <w:lang w:bidi="hi-IN"/>
              </w:rPr>
            </w:pPr>
            <w:hyperlink r:id="rId29" w:tooltip="Buy IEC TR 61912-1:2007" w:history="1">
              <w:r w:rsidR="00B1452D" w:rsidRPr="00B823D0">
                <w:rPr>
                  <w:color w:val="000000" w:themeColor="text1"/>
                  <w:lang w:bidi="hi-IN"/>
                </w:rPr>
                <w:t>IEC TR 61912-1:2007</w:t>
              </w:r>
            </w:hyperlink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52D" w:rsidRPr="00B823D0" w:rsidRDefault="00B1452D" w:rsidP="00ED6A3D">
            <w:pPr>
              <w:jc w:val="both"/>
              <w:rPr>
                <w:color w:val="000000" w:themeColor="text1"/>
                <w:lang w:bidi="hi-IN"/>
              </w:rPr>
            </w:pPr>
            <w:r w:rsidRPr="00B823D0">
              <w:rPr>
                <w:color w:val="000000" w:themeColor="text1"/>
                <w:lang w:bidi="hi-IN"/>
              </w:rPr>
              <w:t>Low-voltage switchgear and controlgear - Overcurrent protective devices - Part 1: Application of short-circuit ratings</w:t>
            </w:r>
          </w:p>
        </w:tc>
      </w:tr>
      <w:tr w:rsidR="00B1452D" w:rsidRPr="00B823D0" w:rsidTr="00DA0964">
        <w:trPr>
          <w:trHeight w:val="51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52D" w:rsidRPr="00B823D0" w:rsidRDefault="00B1452D" w:rsidP="00B1452D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u w:val="single"/>
                <w:lang w:bidi="hi-IN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52D" w:rsidRPr="00B823D0" w:rsidRDefault="001F42F1" w:rsidP="00DA0964">
            <w:pPr>
              <w:rPr>
                <w:color w:val="000000" w:themeColor="text1"/>
                <w:lang w:bidi="hi-IN"/>
              </w:rPr>
            </w:pPr>
            <w:hyperlink r:id="rId30" w:tooltip="Buy IEC TR 61912-2:2009" w:history="1">
              <w:r w:rsidR="00B1452D" w:rsidRPr="00B823D0">
                <w:rPr>
                  <w:color w:val="000000" w:themeColor="text1"/>
                  <w:lang w:bidi="hi-IN"/>
                </w:rPr>
                <w:t>IEC TR 61912-2:2009</w:t>
              </w:r>
            </w:hyperlink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52D" w:rsidRPr="00B823D0" w:rsidRDefault="00B1452D" w:rsidP="00ED6A3D">
            <w:pPr>
              <w:jc w:val="both"/>
              <w:rPr>
                <w:color w:val="000000" w:themeColor="text1"/>
                <w:lang w:bidi="hi-IN"/>
              </w:rPr>
            </w:pPr>
            <w:r w:rsidRPr="00B823D0">
              <w:rPr>
                <w:color w:val="000000" w:themeColor="text1"/>
                <w:lang w:bidi="hi-IN"/>
              </w:rPr>
              <w:t>Low-voltage switchgear and controlgear - Over-current protective devices - Part 2: Selectivity under over-current conditions</w:t>
            </w:r>
          </w:p>
        </w:tc>
      </w:tr>
      <w:tr w:rsidR="00B1452D" w:rsidRPr="00B823D0" w:rsidTr="00DA0964">
        <w:trPr>
          <w:trHeight w:val="51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52D" w:rsidRPr="00B823D0" w:rsidRDefault="00B1452D" w:rsidP="00B1452D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u w:val="single"/>
                <w:lang w:bidi="hi-IN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52D" w:rsidRPr="00B823D0" w:rsidRDefault="001F42F1" w:rsidP="00DA0964">
            <w:pPr>
              <w:rPr>
                <w:color w:val="000000" w:themeColor="text1"/>
                <w:lang w:bidi="hi-IN"/>
              </w:rPr>
            </w:pPr>
            <w:hyperlink r:id="rId31" w:tooltip="Buy IEC 61915-1:2007" w:history="1">
              <w:r w:rsidR="00B1452D" w:rsidRPr="00B823D0">
                <w:rPr>
                  <w:color w:val="000000" w:themeColor="text1"/>
                  <w:lang w:bidi="hi-IN"/>
                </w:rPr>
                <w:t>IEC 61915-1:2007</w:t>
              </w:r>
            </w:hyperlink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52D" w:rsidRPr="00B823D0" w:rsidRDefault="00B1452D" w:rsidP="00ED6A3D">
            <w:pPr>
              <w:jc w:val="both"/>
              <w:rPr>
                <w:color w:val="000000" w:themeColor="text1"/>
                <w:lang w:bidi="hi-IN"/>
              </w:rPr>
            </w:pPr>
            <w:r w:rsidRPr="00B823D0">
              <w:rPr>
                <w:color w:val="000000" w:themeColor="text1"/>
                <w:lang w:bidi="hi-IN"/>
              </w:rPr>
              <w:t>Low-voltage switchgear and controlgear - Device profiles for networked industrial devices - Part 1: General rules for the development of device profiles</w:t>
            </w:r>
          </w:p>
        </w:tc>
      </w:tr>
      <w:tr w:rsidR="00B1452D" w:rsidRPr="00B823D0" w:rsidTr="00DA0964">
        <w:trPr>
          <w:trHeight w:val="51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52D" w:rsidRPr="00B823D0" w:rsidRDefault="00B1452D" w:rsidP="00B1452D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u w:val="single"/>
                <w:lang w:bidi="hi-IN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52D" w:rsidRPr="00B823D0" w:rsidRDefault="001F42F1" w:rsidP="00DA0964">
            <w:pPr>
              <w:rPr>
                <w:color w:val="000000" w:themeColor="text1"/>
                <w:lang w:bidi="hi-IN"/>
              </w:rPr>
            </w:pPr>
            <w:hyperlink r:id="rId32" w:tooltip="Buy IEC 61915-2:2011" w:history="1">
              <w:r w:rsidR="00B1452D" w:rsidRPr="00B823D0">
                <w:rPr>
                  <w:color w:val="000000" w:themeColor="text1"/>
                  <w:lang w:bidi="hi-IN"/>
                </w:rPr>
                <w:t>IEC 61915-2:2011</w:t>
              </w:r>
            </w:hyperlink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52D" w:rsidRPr="00B823D0" w:rsidRDefault="00B1452D" w:rsidP="00ED6A3D">
            <w:pPr>
              <w:jc w:val="both"/>
              <w:rPr>
                <w:color w:val="000000" w:themeColor="text1"/>
                <w:lang w:bidi="hi-IN"/>
              </w:rPr>
            </w:pPr>
            <w:r w:rsidRPr="00B823D0">
              <w:rPr>
                <w:color w:val="000000" w:themeColor="text1"/>
                <w:lang w:bidi="hi-IN"/>
              </w:rPr>
              <w:t>Low-voltage switchgear and controlgear - Device profiles for networked industrial devices - Part 2: Root device profiles for starters and similar equipment</w:t>
            </w:r>
          </w:p>
        </w:tc>
      </w:tr>
      <w:tr w:rsidR="00B1452D" w:rsidRPr="00B823D0" w:rsidTr="00DA0964">
        <w:trPr>
          <w:trHeight w:val="51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52D" w:rsidRPr="00B823D0" w:rsidRDefault="00B1452D" w:rsidP="00B1452D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u w:val="single"/>
                <w:lang w:bidi="hi-IN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52D" w:rsidRPr="00B823D0" w:rsidRDefault="001F42F1" w:rsidP="00DA0964">
            <w:pPr>
              <w:rPr>
                <w:color w:val="000000" w:themeColor="text1"/>
                <w:lang w:bidi="hi-IN"/>
              </w:rPr>
            </w:pPr>
            <w:hyperlink r:id="rId33" w:tooltip="Buy IEC 62026-1:2019" w:history="1">
              <w:r w:rsidR="00B1452D" w:rsidRPr="00B823D0">
                <w:rPr>
                  <w:color w:val="000000" w:themeColor="text1"/>
                  <w:lang w:bidi="hi-IN"/>
                </w:rPr>
                <w:t>IEC 62026-1:2019</w:t>
              </w:r>
            </w:hyperlink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52D" w:rsidRPr="00B823D0" w:rsidRDefault="00B1452D" w:rsidP="00ED6A3D">
            <w:pPr>
              <w:jc w:val="both"/>
              <w:rPr>
                <w:color w:val="000000" w:themeColor="text1"/>
                <w:lang w:bidi="hi-IN"/>
              </w:rPr>
            </w:pPr>
            <w:r w:rsidRPr="00B823D0">
              <w:rPr>
                <w:color w:val="000000" w:themeColor="text1"/>
                <w:lang w:bidi="hi-IN"/>
              </w:rPr>
              <w:t>Low-voltage switchgear and controlgear - Controller-device interfaces (CDIs) - Part 1: General rules</w:t>
            </w:r>
          </w:p>
        </w:tc>
      </w:tr>
      <w:tr w:rsidR="00B1452D" w:rsidRPr="00B823D0" w:rsidTr="00DA0964">
        <w:trPr>
          <w:trHeight w:val="51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52D" w:rsidRPr="00B823D0" w:rsidRDefault="00B1452D" w:rsidP="00B1452D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u w:val="single"/>
                <w:lang w:bidi="hi-IN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52D" w:rsidRPr="00B823D0" w:rsidRDefault="001F42F1" w:rsidP="0020253E">
            <w:pPr>
              <w:jc w:val="both"/>
              <w:rPr>
                <w:color w:val="000000" w:themeColor="text1"/>
                <w:lang w:bidi="hi-IN"/>
              </w:rPr>
            </w:pPr>
            <w:hyperlink r:id="rId34" w:tooltip="Buy IEC 62026-2:2008+AMD1:2019 CSV" w:history="1">
              <w:r w:rsidR="00B1452D" w:rsidRPr="00B823D0">
                <w:rPr>
                  <w:color w:val="000000" w:themeColor="text1"/>
                  <w:lang w:bidi="hi-IN"/>
                </w:rPr>
                <w:t>IEC 62026-2</w:t>
              </w:r>
              <w:r w:rsidR="0020253E">
                <w:rPr>
                  <w:color w:val="000000" w:themeColor="text1"/>
                  <w:lang w:bidi="hi-IN"/>
                </w:rPr>
                <w:t xml:space="preserve"> </w:t>
              </w:r>
              <w:r w:rsidR="00B1452D" w:rsidRPr="00B823D0">
                <w:rPr>
                  <w:color w:val="000000" w:themeColor="text1"/>
                  <w:lang w:bidi="hi-IN"/>
                </w:rPr>
                <w:t>:</w:t>
              </w:r>
              <w:r w:rsidR="0020253E">
                <w:rPr>
                  <w:color w:val="000000" w:themeColor="text1"/>
                  <w:lang w:bidi="hi-IN"/>
                </w:rPr>
                <w:t xml:space="preserve"> </w:t>
              </w:r>
              <w:r w:rsidR="00B1452D" w:rsidRPr="00B823D0">
                <w:rPr>
                  <w:color w:val="000000" w:themeColor="text1"/>
                  <w:lang w:bidi="hi-IN"/>
                </w:rPr>
                <w:t>2008+AMD1:2019 CSV</w:t>
              </w:r>
            </w:hyperlink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52D" w:rsidRPr="00B823D0" w:rsidRDefault="00B1452D" w:rsidP="00ED6A3D">
            <w:pPr>
              <w:jc w:val="both"/>
              <w:rPr>
                <w:color w:val="000000" w:themeColor="text1"/>
                <w:lang w:bidi="hi-IN"/>
              </w:rPr>
            </w:pPr>
            <w:r w:rsidRPr="00B823D0">
              <w:rPr>
                <w:color w:val="000000" w:themeColor="text1"/>
                <w:lang w:bidi="hi-IN"/>
              </w:rPr>
              <w:t>Low-voltage switchgear and controlgear - Controller-device interfaces (CDIs) - Part 2: Actuator sensor interface (AS-i)</w:t>
            </w:r>
          </w:p>
        </w:tc>
      </w:tr>
      <w:tr w:rsidR="00B1452D" w:rsidRPr="00B823D0" w:rsidTr="00DA0964">
        <w:trPr>
          <w:trHeight w:val="51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52D" w:rsidRPr="00B823D0" w:rsidRDefault="00B1452D" w:rsidP="00B1452D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u w:val="single"/>
                <w:lang w:bidi="hi-IN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52D" w:rsidRPr="00B823D0" w:rsidRDefault="00B1452D" w:rsidP="00DA0964">
            <w:pPr>
              <w:rPr>
                <w:color w:val="000000" w:themeColor="text1"/>
                <w:lang w:bidi="hi-IN"/>
              </w:rPr>
            </w:pPr>
            <w:r w:rsidRPr="00B823D0">
              <w:rPr>
                <w:color w:val="000000" w:themeColor="text1"/>
                <w:lang w:bidi="hi-IN"/>
              </w:rPr>
              <w:t>IEC 62026-3:2014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52D" w:rsidRPr="00B823D0" w:rsidRDefault="00B1452D" w:rsidP="00ED6A3D">
            <w:pPr>
              <w:jc w:val="both"/>
              <w:rPr>
                <w:color w:val="000000" w:themeColor="text1"/>
                <w:lang w:bidi="hi-IN"/>
              </w:rPr>
            </w:pPr>
            <w:r w:rsidRPr="00B823D0">
              <w:rPr>
                <w:color w:val="000000" w:themeColor="text1"/>
                <w:lang w:bidi="hi-IN"/>
              </w:rPr>
              <w:t>Low-voltage switchgear and controlgear - Controller-device interfaces (CDIs) - Part 3: DeviceNet</w:t>
            </w:r>
          </w:p>
        </w:tc>
      </w:tr>
      <w:tr w:rsidR="00B1452D" w:rsidRPr="00B823D0" w:rsidTr="00DA0964">
        <w:trPr>
          <w:trHeight w:val="51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52D" w:rsidRPr="00B823D0" w:rsidRDefault="00B1452D" w:rsidP="00B1452D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u w:val="single"/>
                <w:lang w:bidi="hi-IN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52D" w:rsidRPr="00B823D0" w:rsidRDefault="001F42F1" w:rsidP="00DA0964">
            <w:pPr>
              <w:rPr>
                <w:color w:val="000000" w:themeColor="text1"/>
                <w:lang w:bidi="hi-IN"/>
              </w:rPr>
            </w:pPr>
            <w:hyperlink r:id="rId35" w:tooltip="Buy IEC 62026-7:2010" w:history="1">
              <w:r w:rsidR="00B1452D" w:rsidRPr="00B823D0">
                <w:rPr>
                  <w:color w:val="000000" w:themeColor="text1"/>
                  <w:lang w:bidi="hi-IN"/>
                </w:rPr>
                <w:t>IEC 62026-7:2010</w:t>
              </w:r>
            </w:hyperlink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52D" w:rsidRPr="00B823D0" w:rsidRDefault="00B1452D" w:rsidP="00ED6A3D">
            <w:pPr>
              <w:jc w:val="both"/>
              <w:rPr>
                <w:color w:val="000000" w:themeColor="text1"/>
                <w:lang w:bidi="hi-IN"/>
              </w:rPr>
            </w:pPr>
            <w:r w:rsidRPr="00B823D0">
              <w:rPr>
                <w:color w:val="000000" w:themeColor="text1"/>
                <w:lang w:bidi="hi-IN"/>
              </w:rPr>
              <w:t>Low-voltage switchgear and controlgear - Controller-device interfaces (CDIs) - Part 7: CompoNet</w:t>
            </w:r>
          </w:p>
        </w:tc>
      </w:tr>
      <w:tr w:rsidR="00B1452D" w:rsidRPr="00B823D0" w:rsidTr="00DA0964">
        <w:trPr>
          <w:trHeight w:val="255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52D" w:rsidRPr="00B823D0" w:rsidRDefault="00B1452D" w:rsidP="00B1452D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u w:val="single"/>
                <w:lang w:bidi="hi-IN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52D" w:rsidRPr="00B823D0" w:rsidRDefault="001F42F1" w:rsidP="00DA0964">
            <w:pPr>
              <w:rPr>
                <w:color w:val="000000" w:themeColor="text1"/>
                <w:lang w:bidi="hi-IN"/>
              </w:rPr>
            </w:pPr>
            <w:hyperlink r:id="rId36" w:tooltip="Buy IEC 62091:2007" w:history="1">
              <w:r w:rsidR="00B1452D" w:rsidRPr="00B823D0">
                <w:rPr>
                  <w:color w:val="000000" w:themeColor="text1"/>
                  <w:lang w:bidi="hi-IN"/>
                </w:rPr>
                <w:t>IEC 62091:2007</w:t>
              </w:r>
            </w:hyperlink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52D" w:rsidRPr="00B823D0" w:rsidRDefault="00B1452D" w:rsidP="00ED6A3D">
            <w:pPr>
              <w:jc w:val="both"/>
              <w:rPr>
                <w:color w:val="000000" w:themeColor="text1"/>
                <w:lang w:bidi="hi-IN"/>
              </w:rPr>
            </w:pPr>
            <w:r w:rsidRPr="00B823D0">
              <w:rPr>
                <w:color w:val="000000" w:themeColor="text1"/>
                <w:lang w:bidi="hi-IN"/>
              </w:rPr>
              <w:t>Low-voltage switchgear and controlgear - Controllers for drivers of stationary fire pumps</w:t>
            </w:r>
          </w:p>
        </w:tc>
      </w:tr>
      <w:tr w:rsidR="00B1452D" w:rsidRPr="00B823D0" w:rsidTr="00DA0964">
        <w:trPr>
          <w:trHeight w:val="765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52D" w:rsidRPr="00B823D0" w:rsidRDefault="00B1452D" w:rsidP="00B1452D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u w:val="single"/>
                <w:lang w:bidi="hi-IN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52D" w:rsidRPr="00B823D0" w:rsidRDefault="001F42F1" w:rsidP="00DA0964">
            <w:pPr>
              <w:rPr>
                <w:color w:val="000000" w:themeColor="text1"/>
                <w:lang w:bidi="hi-IN"/>
              </w:rPr>
            </w:pPr>
            <w:hyperlink r:id="rId37" w:tooltip="Buy IEC 62626-1:2014" w:history="1">
              <w:r w:rsidR="00B1452D" w:rsidRPr="00B823D0">
                <w:rPr>
                  <w:color w:val="000000" w:themeColor="text1"/>
                  <w:lang w:bidi="hi-IN"/>
                </w:rPr>
                <w:t>IEC 62626-1:2014</w:t>
              </w:r>
            </w:hyperlink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52D" w:rsidRPr="00B823D0" w:rsidRDefault="00B1452D" w:rsidP="00ED6A3D">
            <w:pPr>
              <w:jc w:val="both"/>
              <w:rPr>
                <w:color w:val="000000" w:themeColor="text1"/>
                <w:lang w:bidi="hi-IN"/>
              </w:rPr>
            </w:pPr>
            <w:r w:rsidRPr="00B823D0">
              <w:rPr>
                <w:color w:val="000000" w:themeColor="text1"/>
                <w:lang w:bidi="hi-IN"/>
              </w:rPr>
              <w:t>Low-voltage switchgear and controlgear enclosed equipment - Part 1: Enclosed switch-disconnectors outside the scope of IEC 60947-3 to provide isolation during repair and maintenance work</w:t>
            </w:r>
          </w:p>
        </w:tc>
      </w:tr>
      <w:tr w:rsidR="00B1452D" w:rsidRPr="00B823D0" w:rsidTr="00DA0964">
        <w:trPr>
          <w:trHeight w:val="51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52D" w:rsidRPr="00B823D0" w:rsidRDefault="00B1452D" w:rsidP="00B1452D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u w:val="single"/>
                <w:lang w:bidi="hi-IN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52D" w:rsidRPr="00B823D0" w:rsidRDefault="001F42F1" w:rsidP="00DA0964">
            <w:pPr>
              <w:rPr>
                <w:color w:val="000000" w:themeColor="text1"/>
                <w:lang w:bidi="hi-IN"/>
              </w:rPr>
            </w:pPr>
            <w:hyperlink r:id="rId38" w:tooltip="Buy IEC TR 63054:2017" w:history="1">
              <w:r w:rsidR="00B1452D" w:rsidRPr="00B823D0">
                <w:rPr>
                  <w:color w:val="000000" w:themeColor="text1"/>
                  <w:lang w:bidi="hi-IN"/>
                </w:rPr>
                <w:t>IEC TR 63054:2017</w:t>
              </w:r>
            </w:hyperlink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52D" w:rsidRPr="00B823D0" w:rsidRDefault="00B1452D" w:rsidP="00ED6A3D">
            <w:pPr>
              <w:jc w:val="both"/>
              <w:rPr>
                <w:color w:val="000000" w:themeColor="text1"/>
                <w:lang w:bidi="hi-IN"/>
              </w:rPr>
            </w:pPr>
            <w:r w:rsidRPr="00B823D0">
              <w:rPr>
                <w:color w:val="000000" w:themeColor="text1"/>
                <w:lang w:bidi="hi-IN"/>
              </w:rPr>
              <w:t>Low-voltage switchgear and controlgear - Fire risk analysis and risk reduction measures</w:t>
            </w:r>
          </w:p>
        </w:tc>
      </w:tr>
      <w:tr w:rsidR="00B1452D" w:rsidRPr="00B823D0" w:rsidTr="00DA0964">
        <w:trPr>
          <w:trHeight w:val="51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52D" w:rsidRPr="00B823D0" w:rsidRDefault="00B1452D" w:rsidP="00B1452D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u w:val="single"/>
                <w:lang w:bidi="hi-IN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52D" w:rsidRPr="00B823D0" w:rsidRDefault="001F42F1" w:rsidP="00DA0964">
            <w:pPr>
              <w:rPr>
                <w:color w:val="000000" w:themeColor="text1"/>
                <w:lang w:bidi="hi-IN"/>
              </w:rPr>
            </w:pPr>
            <w:hyperlink r:id="rId39" w:tooltip="Buy IEC TR 63216:2019" w:history="1">
              <w:r w:rsidR="00B1452D" w:rsidRPr="00B823D0">
                <w:rPr>
                  <w:color w:val="000000" w:themeColor="text1"/>
                  <w:lang w:bidi="hi-IN"/>
                </w:rPr>
                <w:t>IEC TR 63216:2019</w:t>
              </w:r>
            </w:hyperlink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52D" w:rsidRPr="00B823D0" w:rsidRDefault="00B1452D" w:rsidP="00ED6A3D">
            <w:pPr>
              <w:jc w:val="both"/>
              <w:rPr>
                <w:color w:val="000000" w:themeColor="text1"/>
                <w:lang w:bidi="hi-IN"/>
              </w:rPr>
            </w:pPr>
            <w:r w:rsidRPr="00B823D0">
              <w:rPr>
                <w:color w:val="000000" w:themeColor="text1"/>
                <w:lang w:bidi="hi-IN"/>
              </w:rPr>
              <w:t>Low-voltage switchgear and controlgear - Electromagnetic compatibility assessment for switchgear and controlgear and their assemblies</w:t>
            </w:r>
          </w:p>
        </w:tc>
      </w:tr>
    </w:tbl>
    <w:p w:rsidR="00B1452D" w:rsidRDefault="00B1452D" w:rsidP="00DA2516">
      <w:pPr>
        <w:rPr>
          <w:rFonts w:eastAsiaTheme="minorHAnsi"/>
        </w:rPr>
      </w:pPr>
    </w:p>
    <w:tbl>
      <w:tblPr>
        <w:tblW w:w="10980" w:type="dxa"/>
        <w:tblInd w:w="-792" w:type="dxa"/>
        <w:tblLook w:val="04A0" w:firstRow="1" w:lastRow="0" w:firstColumn="1" w:lastColumn="0" w:noHBand="0" w:noVBand="1"/>
      </w:tblPr>
      <w:tblGrid>
        <w:gridCol w:w="1145"/>
        <w:gridCol w:w="2545"/>
        <w:gridCol w:w="7290"/>
      </w:tblGrid>
      <w:tr w:rsidR="00B1452D" w:rsidRPr="00B823D0" w:rsidTr="00DA0964">
        <w:trPr>
          <w:trHeight w:val="255"/>
        </w:trPr>
        <w:tc>
          <w:tcPr>
            <w:tcW w:w="10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52D" w:rsidRPr="00B823D0" w:rsidRDefault="00B1452D" w:rsidP="00DA0964">
            <w:pPr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  <w:r w:rsidRPr="00B823D0"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  <w:t>SC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  <w:t xml:space="preserve"> 121B</w:t>
            </w:r>
          </w:p>
          <w:p w:rsidR="00B1452D" w:rsidRPr="00B823D0" w:rsidRDefault="00B1452D" w:rsidP="00DA096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B823D0">
              <w:rPr>
                <w:rFonts w:ascii="Arial" w:hAnsi="Arial" w:cs="Arial"/>
                <w:sz w:val="20"/>
                <w:szCs w:val="20"/>
                <w:lang w:bidi="hi-IN"/>
              </w:rPr>
              <w:t> </w:t>
            </w:r>
          </w:p>
        </w:tc>
      </w:tr>
      <w:tr w:rsidR="00B1452D" w:rsidRPr="00B823D0" w:rsidTr="00DA0964">
        <w:trPr>
          <w:trHeight w:val="255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1452D" w:rsidRDefault="00B1452D" w:rsidP="00DA0964">
            <w:pPr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  <w:t>SL.NO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B1452D" w:rsidRPr="00B823D0" w:rsidRDefault="00B1452D" w:rsidP="00DA0964">
            <w:pPr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  <w:t>Doc. No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B1452D" w:rsidRPr="00B823D0" w:rsidRDefault="00B1452D" w:rsidP="00DA0964">
            <w:pPr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  <w:r w:rsidRPr="00B823D0"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  <w:t>Title</w:t>
            </w:r>
          </w:p>
        </w:tc>
      </w:tr>
      <w:tr w:rsidR="00B1452D" w:rsidRPr="00B823D0" w:rsidTr="00DA0964">
        <w:trPr>
          <w:trHeight w:val="765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52D" w:rsidRPr="00B823D0" w:rsidRDefault="00B1452D" w:rsidP="00B1452D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u w:val="single"/>
                <w:lang w:bidi="hi-IN"/>
              </w:rPr>
            </w:pP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52D" w:rsidRPr="00594EC6" w:rsidRDefault="001F42F1" w:rsidP="00DA0964">
            <w:hyperlink r:id="rId40" w:tgtFrame="_blank" w:history="1">
              <w:r w:rsidR="00B1452D" w:rsidRPr="000C622E">
                <w:t>IEC TR 60890:2022</w:t>
              </w:r>
            </w:hyperlink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52D" w:rsidRPr="00594EC6" w:rsidRDefault="00B1452D" w:rsidP="00DA0964">
            <w:r w:rsidRPr="000C622E">
              <w:t>A method of temperature-rise verification of low-voltage switchgear and controlgear assemblies by calculation</w:t>
            </w:r>
          </w:p>
        </w:tc>
      </w:tr>
      <w:tr w:rsidR="00B1452D" w:rsidRPr="00B823D0" w:rsidTr="00DA0964">
        <w:trPr>
          <w:trHeight w:val="765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52D" w:rsidRPr="00B823D0" w:rsidRDefault="00B1452D" w:rsidP="00B1452D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u w:val="single"/>
                <w:lang w:bidi="hi-IN"/>
              </w:rPr>
            </w:pP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52D" w:rsidRDefault="001F42F1" w:rsidP="00DA0964">
            <w:hyperlink r:id="rId41" w:tgtFrame="_blank" w:history="1">
              <w:r w:rsidR="00B1452D" w:rsidRPr="000C622E">
                <w:t>IEC TR 61641:2014</w:t>
              </w:r>
            </w:hyperlink>
          </w:p>
          <w:p w:rsidR="00B1452D" w:rsidRPr="00594EC6" w:rsidRDefault="00B1452D" w:rsidP="00DA0964"/>
        </w:tc>
        <w:tc>
          <w:tcPr>
            <w:tcW w:w="7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52D" w:rsidRPr="000C622E" w:rsidRDefault="00B1452D" w:rsidP="00DA0964">
            <w:pPr>
              <w:pStyle w:val="NormalWeb"/>
              <w:shd w:val="clear" w:color="auto" w:fill="F8F8F8"/>
              <w:spacing w:before="0" w:beforeAutospacing="0" w:after="0" w:afterAutospacing="0" w:line="270" w:lineRule="atLeast"/>
              <w:rPr>
                <w:lang w:bidi="ar-SA"/>
              </w:rPr>
            </w:pPr>
            <w:r w:rsidRPr="000C622E">
              <w:rPr>
                <w:lang w:bidi="ar-SA"/>
              </w:rPr>
              <w:t>Enclosed low-voltage switchgear and controlgear assemblies - Guide for testing under conditions of arcing due to internal fault</w:t>
            </w:r>
          </w:p>
          <w:p w:rsidR="00B1452D" w:rsidRPr="00594EC6" w:rsidRDefault="00B1452D" w:rsidP="00DA0964"/>
        </w:tc>
      </w:tr>
      <w:tr w:rsidR="00B1452D" w:rsidRPr="00B823D0" w:rsidTr="00DA0964">
        <w:trPr>
          <w:trHeight w:val="765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52D" w:rsidRPr="00B823D0" w:rsidRDefault="00B1452D" w:rsidP="00B1452D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u w:val="single"/>
                <w:lang w:bidi="hi-IN"/>
              </w:rPr>
            </w:pP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52D" w:rsidRPr="000C622E" w:rsidRDefault="001F42F1" w:rsidP="00DA0964">
            <w:hyperlink r:id="rId42" w:tgtFrame="_blank" w:history="1">
              <w:r w:rsidR="00B1452D" w:rsidRPr="000C622E">
                <w:br/>
                <w:t>IEC 62208:2011</w:t>
              </w:r>
            </w:hyperlink>
          </w:p>
          <w:p w:rsidR="00B1452D" w:rsidRPr="00594EC6" w:rsidRDefault="00B1452D" w:rsidP="00DA0964">
            <w:pPr>
              <w:pStyle w:val="NormalWeb"/>
              <w:spacing w:before="0" w:beforeAutospacing="0" w:after="0" w:afterAutospacing="0"/>
              <w:rPr>
                <w:lang w:bidi="ar-SA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52D" w:rsidRPr="00594EC6" w:rsidRDefault="00B1452D" w:rsidP="00DA0964">
            <w:r w:rsidRPr="000C622E">
              <w:t>Empty enclosures for low-voltage switchgear and controlgear assemblies - General requirements</w:t>
            </w:r>
          </w:p>
        </w:tc>
      </w:tr>
      <w:tr w:rsidR="00B1452D" w:rsidRPr="00B823D0" w:rsidTr="00DA0964">
        <w:trPr>
          <w:trHeight w:val="51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52D" w:rsidRPr="00B823D0" w:rsidRDefault="00B1452D" w:rsidP="00B1452D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u w:val="single"/>
                <w:lang w:bidi="hi-IN"/>
              </w:rPr>
            </w:pP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52D" w:rsidRPr="00594EC6" w:rsidRDefault="001F42F1" w:rsidP="00A163C7">
            <w:hyperlink r:id="rId43" w:tgtFrame="_blank" w:history="1">
              <w:r w:rsidR="00B1452D" w:rsidRPr="000C622E">
                <w:t>IEC TS 63107:2020</w:t>
              </w:r>
            </w:hyperlink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52D" w:rsidRPr="000C622E" w:rsidRDefault="00B1452D" w:rsidP="00DA0964">
            <w:pPr>
              <w:pStyle w:val="NormalWeb"/>
              <w:shd w:val="clear" w:color="auto" w:fill="F5F5F5"/>
              <w:spacing w:before="0" w:beforeAutospacing="0" w:after="0" w:afterAutospacing="0" w:line="270" w:lineRule="atLeast"/>
              <w:rPr>
                <w:lang w:bidi="ar-SA"/>
              </w:rPr>
            </w:pPr>
            <w:r w:rsidRPr="000C622E">
              <w:rPr>
                <w:lang w:bidi="ar-SA"/>
              </w:rPr>
              <w:t>Integration of internal arc-fault mitigation systems in power switchgear and controlgear assemblies (PSC</w:t>
            </w:r>
            <w:r w:rsidRPr="000C622E">
              <w:rPr>
                <w:lang w:bidi="ar-SA"/>
              </w:rPr>
              <w:noBreakHyphen/>
              <w:t>Assemblies) according to IEC 61439-2</w:t>
            </w:r>
          </w:p>
          <w:p w:rsidR="00B1452D" w:rsidRPr="00594EC6" w:rsidRDefault="00B1452D" w:rsidP="00DA0964"/>
        </w:tc>
      </w:tr>
    </w:tbl>
    <w:p w:rsidR="00B1452D" w:rsidRDefault="00B1452D" w:rsidP="00DA2516">
      <w:pPr>
        <w:rPr>
          <w:rFonts w:eastAsiaTheme="minorHAnsi"/>
        </w:rPr>
      </w:pPr>
    </w:p>
    <w:tbl>
      <w:tblPr>
        <w:tblW w:w="10980" w:type="dxa"/>
        <w:tblInd w:w="-792" w:type="dxa"/>
        <w:tblLook w:val="04A0" w:firstRow="1" w:lastRow="0" w:firstColumn="1" w:lastColumn="0" w:noHBand="0" w:noVBand="1"/>
      </w:tblPr>
      <w:tblGrid>
        <w:gridCol w:w="1145"/>
        <w:gridCol w:w="2725"/>
        <w:gridCol w:w="7110"/>
      </w:tblGrid>
      <w:tr w:rsidR="00B1452D" w:rsidRPr="00B823D0" w:rsidTr="00DA0964">
        <w:trPr>
          <w:trHeight w:val="255"/>
        </w:trPr>
        <w:tc>
          <w:tcPr>
            <w:tcW w:w="10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52D" w:rsidRPr="00B823D0" w:rsidRDefault="00B1452D" w:rsidP="00DA0964">
            <w:pPr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  <w:r w:rsidRPr="00B823D0"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  <w:t>SC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  <w:t xml:space="preserve"> 23E</w:t>
            </w:r>
          </w:p>
          <w:p w:rsidR="00B1452D" w:rsidRPr="00B823D0" w:rsidRDefault="00B1452D" w:rsidP="00DA096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B823D0">
              <w:rPr>
                <w:rFonts w:ascii="Arial" w:hAnsi="Arial" w:cs="Arial"/>
                <w:sz w:val="20"/>
                <w:szCs w:val="20"/>
                <w:lang w:bidi="hi-IN"/>
              </w:rPr>
              <w:t> </w:t>
            </w:r>
          </w:p>
        </w:tc>
      </w:tr>
      <w:tr w:rsidR="00B1452D" w:rsidRPr="00B823D0" w:rsidTr="00DA0964">
        <w:trPr>
          <w:trHeight w:val="255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1452D" w:rsidRDefault="00B1452D" w:rsidP="00DA0964">
            <w:pPr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  <w:t>SL.NO</w:t>
            </w:r>
          </w:p>
        </w:tc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B1452D" w:rsidRPr="00B823D0" w:rsidRDefault="00B1452D" w:rsidP="00DA0964">
            <w:pPr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  <w:t>Doc. No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B1452D" w:rsidRPr="00B823D0" w:rsidRDefault="00B1452D" w:rsidP="00DA0964">
            <w:pPr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  <w:r w:rsidRPr="00B823D0"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  <w:t>Title</w:t>
            </w:r>
          </w:p>
        </w:tc>
      </w:tr>
      <w:tr w:rsidR="00B1452D" w:rsidRPr="00B823D0" w:rsidTr="00DA0964">
        <w:trPr>
          <w:trHeight w:val="765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52D" w:rsidRPr="00B823D0" w:rsidRDefault="00B1452D" w:rsidP="00B1452D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  <w:u w:val="single"/>
                <w:lang w:bidi="hi-IN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52D" w:rsidRPr="00594EC6" w:rsidRDefault="001F42F1" w:rsidP="00DA0964">
            <w:hyperlink r:id="rId44" w:tooltip="Buy IEC 60755:2017" w:history="1">
              <w:r w:rsidR="00B1452D" w:rsidRPr="00594EC6">
                <w:t>IEC 60755:2017</w:t>
              </w:r>
            </w:hyperlink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52D" w:rsidRPr="00594EC6" w:rsidRDefault="00B1452D" w:rsidP="00ED6A3D">
            <w:pPr>
              <w:jc w:val="both"/>
            </w:pPr>
            <w:r w:rsidRPr="00594EC6">
              <w:t>General safety requirements for residual current operated protective devices</w:t>
            </w:r>
          </w:p>
        </w:tc>
      </w:tr>
      <w:tr w:rsidR="00B1452D" w:rsidRPr="00B823D0" w:rsidTr="00DA0964">
        <w:trPr>
          <w:trHeight w:val="765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52D" w:rsidRPr="00B823D0" w:rsidRDefault="00B1452D" w:rsidP="00B1452D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  <w:u w:val="single"/>
                <w:lang w:bidi="hi-IN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52D" w:rsidRPr="00594EC6" w:rsidRDefault="001F42F1" w:rsidP="00DA0964">
            <w:hyperlink r:id="rId45" w:tooltip="Buy IEC 60755-1:2022" w:history="1">
              <w:r w:rsidR="00B1452D" w:rsidRPr="00594EC6">
                <w:t>IEC 60755-1:2022</w:t>
              </w:r>
            </w:hyperlink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52D" w:rsidRPr="00594EC6" w:rsidRDefault="00B1452D" w:rsidP="00ED6A3D">
            <w:pPr>
              <w:jc w:val="both"/>
            </w:pPr>
            <w:r w:rsidRPr="00594EC6">
              <w:t>General safety requirements for residual current operated protective devices - Part 1: Residual current operated protective devices for DC systems</w:t>
            </w:r>
          </w:p>
        </w:tc>
      </w:tr>
      <w:tr w:rsidR="00B1452D" w:rsidRPr="00B823D0" w:rsidTr="00A163C7">
        <w:trPr>
          <w:trHeight w:val="449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52D" w:rsidRPr="00B823D0" w:rsidRDefault="00B1452D" w:rsidP="00B1452D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  <w:u w:val="single"/>
                <w:lang w:bidi="hi-IN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52D" w:rsidRPr="00594EC6" w:rsidRDefault="001F42F1" w:rsidP="00DA0964">
            <w:hyperlink r:id="rId46" w:tooltip="Buy IEC 60934:2019" w:history="1">
              <w:r w:rsidR="00B1452D" w:rsidRPr="00594EC6">
                <w:t>IEC 60934:2019</w:t>
              </w:r>
            </w:hyperlink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52D" w:rsidRPr="00594EC6" w:rsidRDefault="00B1452D" w:rsidP="00ED6A3D">
            <w:pPr>
              <w:jc w:val="both"/>
            </w:pPr>
            <w:r w:rsidRPr="00594EC6">
              <w:t>Circuit breakers for equipment (CBE)</w:t>
            </w:r>
          </w:p>
        </w:tc>
      </w:tr>
      <w:tr w:rsidR="00B1452D" w:rsidRPr="00B823D0" w:rsidTr="00DA0964">
        <w:trPr>
          <w:trHeight w:val="51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52D" w:rsidRPr="00B823D0" w:rsidRDefault="00B1452D" w:rsidP="00B1452D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  <w:u w:val="single"/>
                <w:lang w:bidi="hi-IN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52D" w:rsidRPr="00594EC6" w:rsidRDefault="001F42F1" w:rsidP="00DA0964">
            <w:hyperlink r:id="rId47" w:tooltip="Buy IEC 61008-2-1:1990" w:history="1">
              <w:r w:rsidR="00B1452D" w:rsidRPr="00594EC6">
                <w:t>IEC 61008-2-1:1990</w:t>
              </w:r>
            </w:hyperlink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52D" w:rsidRPr="00594EC6" w:rsidRDefault="00B1452D" w:rsidP="00ED6A3D">
            <w:pPr>
              <w:jc w:val="both"/>
            </w:pPr>
            <w:r w:rsidRPr="00594EC6">
              <w:t>Residual current operated circuit-breakers without integral overcurrent protection for household and similar uses (RCCB's). Part 2-1: Applicability of the general rules to RCCB's functionally independent of line voltage</w:t>
            </w:r>
          </w:p>
        </w:tc>
      </w:tr>
      <w:tr w:rsidR="00B1452D" w:rsidRPr="00B823D0" w:rsidTr="00DA0964">
        <w:trPr>
          <w:trHeight w:val="51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52D" w:rsidRPr="00B823D0" w:rsidRDefault="00B1452D" w:rsidP="00B1452D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  <w:u w:val="single"/>
                <w:lang w:bidi="hi-IN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52D" w:rsidRPr="00594EC6" w:rsidRDefault="001F42F1" w:rsidP="00DA0964">
            <w:hyperlink r:id="rId48" w:tooltip="Buy IEC 61008-2-2:1990" w:history="1">
              <w:r w:rsidR="00B1452D" w:rsidRPr="00594EC6">
                <w:t>IEC 61008-2-2:1990</w:t>
              </w:r>
            </w:hyperlink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52D" w:rsidRPr="00594EC6" w:rsidRDefault="00B1452D" w:rsidP="00ED6A3D">
            <w:pPr>
              <w:jc w:val="both"/>
            </w:pPr>
            <w:r w:rsidRPr="00594EC6">
              <w:t>Residual current operated circuit-breakers without integral overcurrent protection for household and similar uses (RCCB's). Part 2-2: Applicability of the general rules to RCCB's functionally dependent on line voltage</w:t>
            </w:r>
          </w:p>
        </w:tc>
      </w:tr>
      <w:tr w:rsidR="00B1452D" w:rsidRPr="00B823D0" w:rsidTr="00DA0964">
        <w:trPr>
          <w:trHeight w:val="51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52D" w:rsidRPr="00B823D0" w:rsidRDefault="00B1452D" w:rsidP="00B1452D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  <w:u w:val="single"/>
                <w:lang w:bidi="hi-IN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52D" w:rsidRPr="00594EC6" w:rsidRDefault="001F42F1" w:rsidP="00DA0964">
            <w:hyperlink r:id="rId49" w:tooltip="Buy IEC 61540:1997+AMD1:1998 CSV" w:history="1">
              <w:r w:rsidR="00B1452D" w:rsidRPr="00594EC6">
                <w:t>IEC 61540:1997+AMD1:1998 CSV</w:t>
              </w:r>
            </w:hyperlink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52D" w:rsidRPr="00594EC6" w:rsidRDefault="00B1452D" w:rsidP="00ED6A3D">
            <w:pPr>
              <w:jc w:val="both"/>
            </w:pPr>
            <w:r w:rsidRPr="00594EC6">
              <w:t>Electrical accessories - Portable residual current devices without integral overcurrent protection for household and similar use (PRCDs)</w:t>
            </w:r>
          </w:p>
        </w:tc>
      </w:tr>
      <w:tr w:rsidR="00B1452D" w:rsidRPr="00B823D0" w:rsidTr="00DA0964">
        <w:trPr>
          <w:trHeight w:val="51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52D" w:rsidRPr="00B823D0" w:rsidRDefault="00B1452D" w:rsidP="00B1452D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  <w:u w:val="single"/>
                <w:lang w:bidi="hi-IN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52D" w:rsidRPr="00594EC6" w:rsidRDefault="001F42F1" w:rsidP="00DA0964">
            <w:hyperlink r:id="rId50" w:tooltip="Buy IEC 62020-1:2020" w:history="1">
              <w:r w:rsidR="00B1452D" w:rsidRPr="00594EC6">
                <w:t>IEC 62020-1:2020</w:t>
              </w:r>
            </w:hyperlink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52D" w:rsidRPr="00594EC6" w:rsidRDefault="00B1452D" w:rsidP="00ED6A3D">
            <w:pPr>
              <w:jc w:val="both"/>
            </w:pPr>
            <w:r w:rsidRPr="00594EC6">
              <w:t>Electrical accessories - Residual current monitors (RCMs) - Part 1: RCMs for household and similar uses</w:t>
            </w:r>
          </w:p>
        </w:tc>
      </w:tr>
      <w:tr w:rsidR="00B1452D" w:rsidRPr="00B823D0" w:rsidTr="00DA0964">
        <w:trPr>
          <w:trHeight w:val="51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52D" w:rsidRPr="00B823D0" w:rsidRDefault="00B1452D" w:rsidP="00B1452D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  <w:u w:val="single"/>
                <w:lang w:bidi="hi-IN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52D" w:rsidRPr="00594EC6" w:rsidRDefault="001F42F1" w:rsidP="00DA0964">
            <w:hyperlink r:id="rId51" w:tooltip="Buy IEC TR 62350:2006" w:history="1">
              <w:r w:rsidR="00B1452D" w:rsidRPr="00594EC6">
                <w:t>IEC TR 62350:2006</w:t>
              </w:r>
            </w:hyperlink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52D" w:rsidRPr="00594EC6" w:rsidRDefault="00B1452D" w:rsidP="00ED6A3D">
            <w:pPr>
              <w:jc w:val="both"/>
            </w:pPr>
            <w:r w:rsidRPr="00594EC6">
              <w:t>Guidance for the correct use of residual current-operated protective devices (RCDs) for household and similar use</w:t>
            </w:r>
          </w:p>
        </w:tc>
      </w:tr>
      <w:tr w:rsidR="00B1452D" w:rsidRPr="00B823D0" w:rsidTr="00D744AC">
        <w:trPr>
          <w:trHeight w:val="51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52D" w:rsidRPr="00B823D0" w:rsidRDefault="00B1452D" w:rsidP="00B1452D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  <w:u w:val="single"/>
                <w:lang w:bidi="hi-IN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  <w:hideMark/>
          </w:tcPr>
          <w:p w:rsidR="00B1452D" w:rsidRPr="00594EC6" w:rsidRDefault="001F42F1" w:rsidP="00DA0964">
            <w:hyperlink r:id="rId52" w:tooltip="Buy IEC 62423:2009" w:history="1">
              <w:r w:rsidR="00B1452D" w:rsidRPr="00594EC6">
                <w:t>IEC 62423:2009</w:t>
              </w:r>
            </w:hyperlink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  <w:hideMark/>
          </w:tcPr>
          <w:p w:rsidR="00B1452D" w:rsidRPr="00594EC6" w:rsidRDefault="00B1452D" w:rsidP="00ED6A3D">
            <w:pPr>
              <w:jc w:val="both"/>
            </w:pPr>
            <w:r w:rsidRPr="00594EC6">
              <w:t>Type F and type B residual current operated circuit-breakers with and without integral overcurrent protection for household and similar uses</w:t>
            </w:r>
          </w:p>
        </w:tc>
      </w:tr>
      <w:tr w:rsidR="00B1452D" w:rsidRPr="00B823D0" w:rsidTr="00DA0964">
        <w:trPr>
          <w:trHeight w:val="51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52D" w:rsidRPr="00B823D0" w:rsidRDefault="00B1452D" w:rsidP="00B1452D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  <w:u w:val="single"/>
                <w:lang w:bidi="hi-IN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52D" w:rsidRPr="00594EC6" w:rsidRDefault="001F42F1" w:rsidP="00DA0964">
            <w:hyperlink r:id="rId53" w:tooltip="Buy IEC TR 62710:2015" w:history="1">
              <w:r w:rsidR="00B1452D" w:rsidRPr="00594EC6">
                <w:t>IEC TR 62710:2015</w:t>
              </w:r>
            </w:hyperlink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52D" w:rsidRPr="00594EC6" w:rsidRDefault="00B1452D" w:rsidP="00ED6A3D">
            <w:pPr>
              <w:jc w:val="both"/>
            </w:pPr>
            <w:r w:rsidRPr="00594EC6">
              <w:t>Residual current devices (RCDs) associated with additional functions(s)</w:t>
            </w:r>
          </w:p>
        </w:tc>
      </w:tr>
      <w:tr w:rsidR="00B1452D" w:rsidRPr="00B823D0" w:rsidTr="00DA0964">
        <w:trPr>
          <w:trHeight w:val="51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52D" w:rsidRPr="00B823D0" w:rsidRDefault="00B1452D" w:rsidP="00B1452D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  <w:u w:val="single"/>
                <w:lang w:bidi="hi-IN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52D" w:rsidRPr="00594EC6" w:rsidRDefault="001F42F1" w:rsidP="00DA0964">
            <w:hyperlink r:id="rId54" w:tooltip="Buy IEC 62873-1:2017+AMD1:2020 CSV" w:history="1">
              <w:r w:rsidR="00B1452D" w:rsidRPr="00594EC6">
                <w:t>IEC 62873-1:2017+AMD1:2020 CSV</w:t>
              </w:r>
            </w:hyperlink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52D" w:rsidRPr="00594EC6" w:rsidRDefault="00B1452D" w:rsidP="00ED6A3D">
            <w:pPr>
              <w:jc w:val="both"/>
            </w:pPr>
            <w:r w:rsidRPr="00594EC6">
              <w:t>Residual current operated circuit-breakers for household and similar use - Part 1: Outline of blocks and modules for residual current device standards</w:t>
            </w:r>
          </w:p>
        </w:tc>
      </w:tr>
      <w:tr w:rsidR="00B1452D" w:rsidRPr="00B823D0" w:rsidTr="00DA0964">
        <w:trPr>
          <w:trHeight w:val="51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52D" w:rsidRPr="00B823D0" w:rsidRDefault="00B1452D" w:rsidP="00B1452D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  <w:u w:val="single"/>
                <w:lang w:bidi="hi-IN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52D" w:rsidRPr="00594EC6" w:rsidRDefault="001F42F1" w:rsidP="00DA0964">
            <w:hyperlink r:id="rId55" w:tooltip="Buy IEC 62873-2:2016" w:history="1">
              <w:r w:rsidR="00B1452D" w:rsidRPr="00594EC6">
                <w:t>IEC 62873-2:2016</w:t>
              </w:r>
            </w:hyperlink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52D" w:rsidRPr="00594EC6" w:rsidRDefault="00B1452D" w:rsidP="00ED6A3D">
            <w:pPr>
              <w:jc w:val="both"/>
            </w:pPr>
            <w:r w:rsidRPr="00594EC6">
              <w:t>Residual current operated circuit-breakers for household and similar use - Part 2: Residual current devices (RCDs) - Vocabulary</w:t>
            </w:r>
          </w:p>
        </w:tc>
      </w:tr>
      <w:tr w:rsidR="00B1452D" w:rsidRPr="00B823D0" w:rsidTr="00DA0964">
        <w:trPr>
          <w:trHeight w:val="51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52D" w:rsidRPr="00B823D0" w:rsidRDefault="00B1452D" w:rsidP="00B1452D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  <w:u w:val="single"/>
                <w:lang w:bidi="hi-IN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52D" w:rsidRPr="00594EC6" w:rsidRDefault="00B1452D" w:rsidP="00DA0964">
            <w:r w:rsidRPr="00594EC6">
              <w:t>IEC 62873-3-1:2020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52D" w:rsidRPr="00594EC6" w:rsidRDefault="00B1452D" w:rsidP="00ED6A3D">
            <w:pPr>
              <w:jc w:val="both"/>
            </w:pPr>
            <w:r w:rsidRPr="00594EC6">
              <w:t>Residual current operated circuit-breakers for household and similar use - Part 3-1: Particular requirements for devices with screwless-type terminals for external copper conductors</w:t>
            </w:r>
          </w:p>
        </w:tc>
      </w:tr>
      <w:tr w:rsidR="00B1452D" w:rsidRPr="00B823D0" w:rsidTr="00043C6F">
        <w:trPr>
          <w:trHeight w:val="913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52D" w:rsidRPr="00B823D0" w:rsidRDefault="00B1452D" w:rsidP="00B1452D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  <w:u w:val="single"/>
                <w:lang w:bidi="hi-IN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52D" w:rsidRPr="00594EC6" w:rsidRDefault="001F42F1" w:rsidP="00DA0964">
            <w:hyperlink r:id="rId56" w:tooltip="Buy IEC 62873-3-2:2020" w:history="1">
              <w:r w:rsidR="00B1452D" w:rsidRPr="00594EC6">
                <w:t>IEC 62873-3-2:2020</w:t>
              </w:r>
            </w:hyperlink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52D" w:rsidRPr="00594EC6" w:rsidRDefault="00B1452D" w:rsidP="00ED6A3D">
            <w:pPr>
              <w:jc w:val="both"/>
            </w:pPr>
            <w:r w:rsidRPr="00594EC6">
              <w:t>Residual current operated circuit-breakers for household and similar use - Part 3-2: Particular requirements for devices with flat quick-connect terminations</w:t>
            </w:r>
          </w:p>
        </w:tc>
      </w:tr>
      <w:tr w:rsidR="00B1452D" w:rsidRPr="00B823D0" w:rsidTr="00043C6F">
        <w:trPr>
          <w:trHeight w:val="25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2D" w:rsidRPr="00B823D0" w:rsidRDefault="00B1452D" w:rsidP="00B1452D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  <w:u w:val="single"/>
                <w:lang w:bidi="hi-IN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52D" w:rsidRPr="00594EC6" w:rsidRDefault="001F42F1" w:rsidP="00DA0964">
            <w:hyperlink r:id="rId57" w:tooltip="Buy IEC 62873-3-3:2022" w:history="1">
              <w:r w:rsidR="00B1452D" w:rsidRPr="00594EC6">
                <w:t>IEC 62873-3-3:2022</w:t>
              </w:r>
            </w:hyperlink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52D" w:rsidRPr="00594EC6" w:rsidRDefault="00B1452D" w:rsidP="00ED6A3D">
            <w:pPr>
              <w:jc w:val="both"/>
            </w:pPr>
            <w:r w:rsidRPr="00594EC6">
              <w:t>Residual current operated circuit-breakers for household and similar use - Part 3-3: Specific requirements for devices with screw-type terminals for external untreated aluminium conductors and with aluminium screw-type terminals for use with copper or with aluminium conductors</w:t>
            </w:r>
          </w:p>
        </w:tc>
      </w:tr>
      <w:tr w:rsidR="00B1452D" w:rsidRPr="00B823D0" w:rsidTr="00A163C7">
        <w:trPr>
          <w:trHeight w:val="51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52D" w:rsidRPr="00B823D0" w:rsidRDefault="00B1452D" w:rsidP="00B1452D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  <w:u w:val="single"/>
                <w:lang w:bidi="hi-IN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52D" w:rsidRPr="00594EC6" w:rsidRDefault="001F42F1" w:rsidP="00DA0964">
            <w:hyperlink r:id="rId58" w:tooltip="Buy IEC 63024:2017" w:history="1">
              <w:r w:rsidR="00B1452D" w:rsidRPr="00594EC6">
                <w:t>IEC 63024:2017</w:t>
              </w:r>
            </w:hyperlink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52D" w:rsidRPr="00594EC6" w:rsidRDefault="00B1452D" w:rsidP="00ED6A3D">
            <w:pPr>
              <w:jc w:val="both"/>
            </w:pPr>
            <w:r w:rsidRPr="00594EC6">
              <w:t>Requirements for automatic reclosing devices (ARDs) for circuit breakers, RCBOs-RCCBs for household and similar uses</w:t>
            </w:r>
          </w:p>
        </w:tc>
      </w:tr>
      <w:tr w:rsidR="00B1452D" w:rsidRPr="00B823D0" w:rsidTr="00DA0964">
        <w:trPr>
          <w:trHeight w:val="51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52D" w:rsidRPr="00B823D0" w:rsidRDefault="00B1452D" w:rsidP="00B1452D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  <w:u w:val="single"/>
                <w:lang w:bidi="hi-IN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52D" w:rsidRPr="00594EC6" w:rsidRDefault="001F42F1" w:rsidP="00DA0964">
            <w:hyperlink r:id="rId59" w:tooltip="Buy IEC 63052:2019" w:history="1">
              <w:r w:rsidR="00B1452D" w:rsidRPr="00594EC6">
                <w:t>IEC 63052:2019</w:t>
              </w:r>
            </w:hyperlink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52D" w:rsidRPr="00594EC6" w:rsidRDefault="00B1452D" w:rsidP="00ED6A3D">
            <w:pPr>
              <w:jc w:val="both"/>
            </w:pPr>
            <w:r w:rsidRPr="00594EC6">
              <w:t>Power frequency overvoltage protective devices (POPs) for household and similar applications</w:t>
            </w:r>
          </w:p>
        </w:tc>
      </w:tr>
      <w:tr w:rsidR="00B1452D" w:rsidRPr="00B823D0" w:rsidTr="00DA0964">
        <w:trPr>
          <w:trHeight w:val="51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52D" w:rsidRPr="00B823D0" w:rsidRDefault="00B1452D" w:rsidP="00B1452D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  <w:u w:val="single"/>
                <w:lang w:bidi="hi-IN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52D" w:rsidRPr="00594EC6" w:rsidRDefault="001F42F1" w:rsidP="00DA0964">
            <w:hyperlink r:id="rId60" w:tooltip="Buy IEC TS 63053:2017" w:history="1">
              <w:r w:rsidR="00B1452D" w:rsidRPr="00594EC6">
                <w:t>IEC TS 63053:2017</w:t>
              </w:r>
            </w:hyperlink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52D" w:rsidRPr="00594EC6" w:rsidRDefault="00B1452D" w:rsidP="00ED6A3D">
            <w:pPr>
              <w:jc w:val="both"/>
            </w:pPr>
            <w:r w:rsidRPr="00594EC6">
              <w:t>General requirements for residual current operated protective devices for DC system</w:t>
            </w:r>
          </w:p>
        </w:tc>
      </w:tr>
    </w:tbl>
    <w:p w:rsidR="00B1452D" w:rsidRDefault="00B1452D" w:rsidP="00DA2516">
      <w:pPr>
        <w:rPr>
          <w:rFonts w:eastAsiaTheme="minorHAnsi"/>
        </w:rPr>
      </w:pPr>
    </w:p>
    <w:p w:rsidR="00D744AC" w:rsidRDefault="00D744AC" w:rsidP="00DA2516">
      <w:pPr>
        <w:rPr>
          <w:rFonts w:eastAsiaTheme="minorHAnsi"/>
        </w:rPr>
      </w:pPr>
    </w:p>
    <w:p w:rsidR="00D744AC" w:rsidRPr="00B823D0" w:rsidRDefault="00D744AC" w:rsidP="00DA2516">
      <w:pPr>
        <w:rPr>
          <w:rFonts w:eastAsiaTheme="minorHAnsi"/>
        </w:rPr>
      </w:pPr>
    </w:p>
    <w:sectPr w:rsidR="00D744AC" w:rsidRPr="00B823D0" w:rsidSect="00A32EAC">
      <w:pgSz w:w="12240" w:h="15840"/>
      <w:pgMar w:top="171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2F1" w:rsidRDefault="001F42F1" w:rsidP="00A32EAC">
      <w:r>
        <w:separator/>
      </w:r>
    </w:p>
  </w:endnote>
  <w:endnote w:type="continuationSeparator" w:id="0">
    <w:p w:rsidR="001F42F1" w:rsidRDefault="001F42F1" w:rsidP="00A32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2F1" w:rsidRDefault="001F42F1" w:rsidP="00A32EAC">
      <w:r>
        <w:separator/>
      </w:r>
    </w:p>
  </w:footnote>
  <w:footnote w:type="continuationSeparator" w:id="0">
    <w:p w:rsidR="001F42F1" w:rsidRDefault="001F42F1" w:rsidP="00A32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07618"/>
    <w:multiLevelType w:val="multilevel"/>
    <w:tmpl w:val="A970B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C3694"/>
    <w:multiLevelType w:val="hybridMultilevel"/>
    <w:tmpl w:val="FAC4B6D8"/>
    <w:lvl w:ilvl="0" w:tplc="56E4FF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14B75"/>
    <w:multiLevelType w:val="hybridMultilevel"/>
    <w:tmpl w:val="FAC4B6D8"/>
    <w:lvl w:ilvl="0" w:tplc="56E4FF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C4856"/>
    <w:multiLevelType w:val="hybridMultilevel"/>
    <w:tmpl w:val="FAC4B6D8"/>
    <w:lvl w:ilvl="0" w:tplc="56E4FF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448AE"/>
    <w:multiLevelType w:val="hybridMultilevel"/>
    <w:tmpl w:val="FAC4B6D8"/>
    <w:lvl w:ilvl="0" w:tplc="56E4FF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B06EA"/>
    <w:multiLevelType w:val="multilevel"/>
    <w:tmpl w:val="E628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486A35"/>
    <w:multiLevelType w:val="multilevel"/>
    <w:tmpl w:val="9648CC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5E39CA"/>
    <w:multiLevelType w:val="hybridMultilevel"/>
    <w:tmpl w:val="E7B0EB60"/>
    <w:lvl w:ilvl="0" w:tplc="719AB55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E752FC"/>
    <w:multiLevelType w:val="multilevel"/>
    <w:tmpl w:val="8EF6E8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E02AB1"/>
    <w:multiLevelType w:val="hybridMultilevel"/>
    <w:tmpl w:val="E67CC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A4045"/>
    <w:multiLevelType w:val="multilevel"/>
    <w:tmpl w:val="B3E84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5"/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AYCE1MzQzMjS2NTcwNTQyUdpeDU4uLM/DyQAtNaAFpaXR0sAAAA"/>
  </w:docVars>
  <w:rsids>
    <w:rsidRoot w:val="0034588A"/>
    <w:rsid w:val="00043C6F"/>
    <w:rsid w:val="000B4BE4"/>
    <w:rsid w:val="000B61CC"/>
    <w:rsid w:val="000B626A"/>
    <w:rsid w:val="000B69A8"/>
    <w:rsid w:val="000C622E"/>
    <w:rsid w:val="00172996"/>
    <w:rsid w:val="0018646E"/>
    <w:rsid w:val="001D07AA"/>
    <w:rsid w:val="001F42F1"/>
    <w:rsid w:val="0020253E"/>
    <w:rsid w:val="00226240"/>
    <w:rsid w:val="00271BA9"/>
    <w:rsid w:val="0030049F"/>
    <w:rsid w:val="0034588A"/>
    <w:rsid w:val="00397CE5"/>
    <w:rsid w:val="003B73D9"/>
    <w:rsid w:val="003B7B61"/>
    <w:rsid w:val="003C3D32"/>
    <w:rsid w:val="00403A09"/>
    <w:rsid w:val="00412B1B"/>
    <w:rsid w:val="00440E69"/>
    <w:rsid w:val="00472667"/>
    <w:rsid w:val="004A4438"/>
    <w:rsid w:val="004D63A5"/>
    <w:rsid w:val="004F2008"/>
    <w:rsid w:val="004F6904"/>
    <w:rsid w:val="00514256"/>
    <w:rsid w:val="00530B8D"/>
    <w:rsid w:val="0055686A"/>
    <w:rsid w:val="00594EC6"/>
    <w:rsid w:val="0064235E"/>
    <w:rsid w:val="00647AA4"/>
    <w:rsid w:val="00664DFD"/>
    <w:rsid w:val="006935B7"/>
    <w:rsid w:val="00694146"/>
    <w:rsid w:val="006A57ED"/>
    <w:rsid w:val="006D7906"/>
    <w:rsid w:val="006E2561"/>
    <w:rsid w:val="006E35E8"/>
    <w:rsid w:val="006E6A30"/>
    <w:rsid w:val="006F3071"/>
    <w:rsid w:val="007024A3"/>
    <w:rsid w:val="00706B3B"/>
    <w:rsid w:val="00751BD2"/>
    <w:rsid w:val="00764443"/>
    <w:rsid w:val="00766FF6"/>
    <w:rsid w:val="007C06E8"/>
    <w:rsid w:val="007E66DD"/>
    <w:rsid w:val="0081482F"/>
    <w:rsid w:val="008233C0"/>
    <w:rsid w:val="00823D6A"/>
    <w:rsid w:val="00866E06"/>
    <w:rsid w:val="008A7361"/>
    <w:rsid w:val="00901663"/>
    <w:rsid w:val="00924CB2"/>
    <w:rsid w:val="0094253A"/>
    <w:rsid w:val="00956FFE"/>
    <w:rsid w:val="00960CF2"/>
    <w:rsid w:val="00970C9E"/>
    <w:rsid w:val="0098461E"/>
    <w:rsid w:val="00997474"/>
    <w:rsid w:val="009B5451"/>
    <w:rsid w:val="00A163C7"/>
    <w:rsid w:val="00A24159"/>
    <w:rsid w:val="00A32EAC"/>
    <w:rsid w:val="00A604FC"/>
    <w:rsid w:val="00A63983"/>
    <w:rsid w:val="00A85A0B"/>
    <w:rsid w:val="00B0240C"/>
    <w:rsid w:val="00B1452D"/>
    <w:rsid w:val="00B43887"/>
    <w:rsid w:val="00B602C7"/>
    <w:rsid w:val="00B6234E"/>
    <w:rsid w:val="00B823D0"/>
    <w:rsid w:val="00BB3B95"/>
    <w:rsid w:val="00C12FC9"/>
    <w:rsid w:val="00C56B57"/>
    <w:rsid w:val="00CA034E"/>
    <w:rsid w:val="00CA0BB9"/>
    <w:rsid w:val="00CA1C0E"/>
    <w:rsid w:val="00CA229A"/>
    <w:rsid w:val="00CA6B25"/>
    <w:rsid w:val="00CD7120"/>
    <w:rsid w:val="00CE6E45"/>
    <w:rsid w:val="00D744AC"/>
    <w:rsid w:val="00DA2516"/>
    <w:rsid w:val="00DC3294"/>
    <w:rsid w:val="00DC6B96"/>
    <w:rsid w:val="00DF23ED"/>
    <w:rsid w:val="00E04CC9"/>
    <w:rsid w:val="00E10007"/>
    <w:rsid w:val="00E21DF0"/>
    <w:rsid w:val="00E270D2"/>
    <w:rsid w:val="00E82977"/>
    <w:rsid w:val="00ED6A3D"/>
    <w:rsid w:val="00EE35E6"/>
    <w:rsid w:val="00F578B8"/>
    <w:rsid w:val="00F6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7A2BB7-484E-487C-B05F-73A72AD1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07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qFormat/>
    <w:rsid w:val="0034588A"/>
    <w:pPr>
      <w:keepNext/>
      <w:outlineLvl w:val="3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4588A"/>
    <w:rPr>
      <w:rFonts w:ascii="Arial" w:eastAsia="Times New Roman" w:hAnsi="Arial" w:cs="Arial"/>
      <w:b/>
      <w:bCs/>
      <w:szCs w:val="24"/>
      <w:lang w:val="en-US"/>
    </w:rPr>
  </w:style>
  <w:style w:type="table" w:styleId="TableGrid">
    <w:name w:val="Table Grid"/>
    <w:basedOn w:val="TableNormal"/>
    <w:uiPriority w:val="39"/>
    <w:rsid w:val="0034588A"/>
    <w:pPr>
      <w:spacing w:after="0" w:line="240" w:lineRule="auto"/>
    </w:pPr>
    <w:rPr>
      <w:lang w:val="en-US" w:bidi="ta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29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977"/>
    <w:rPr>
      <w:rFonts w:ascii="Segoe UI" w:eastAsia="Times New Roman" w:hAnsi="Segoe UI" w:cs="Segoe UI"/>
      <w:sz w:val="18"/>
      <w:szCs w:val="18"/>
      <w:lang w:val="en-US"/>
    </w:rPr>
  </w:style>
  <w:style w:type="character" w:styleId="Emphasis">
    <w:name w:val="Emphasis"/>
    <w:basedOn w:val="DefaultParagraphFont"/>
    <w:uiPriority w:val="20"/>
    <w:qFormat/>
    <w:rsid w:val="001D07AA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07AA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1D07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06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32E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2EA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A32E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2EA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C622E"/>
    <w:rPr>
      <w:b/>
      <w:bCs/>
    </w:rPr>
  </w:style>
  <w:style w:type="paragraph" w:styleId="NormalWeb">
    <w:name w:val="Normal (Web)"/>
    <w:basedOn w:val="Normal"/>
    <w:uiPriority w:val="99"/>
    <w:unhideWhenUsed/>
    <w:rsid w:val="000C622E"/>
    <w:pPr>
      <w:spacing w:before="100" w:beforeAutospacing="1" w:after="100" w:afterAutospacing="1"/>
    </w:pPr>
    <w:rPr>
      <w:lang w:bidi="hi-IN"/>
    </w:rPr>
  </w:style>
  <w:style w:type="character" w:customStyle="1" w:styleId="zmsearchresult">
    <w:name w:val="zmsearchresult"/>
    <w:basedOn w:val="DefaultParagraphFont"/>
    <w:rsid w:val="00D744AC"/>
  </w:style>
  <w:style w:type="character" w:styleId="CommentReference">
    <w:name w:val="annotation reference"/>
    <w:basedOn w:val="DefaultParagraphFont"/>
    <w:uiPriority w:val="99"/>
    <w:semiHidden/>
    <w:unhideWhenUsed/>
    <w:rsid w:val="00D744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44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44A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4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4AC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5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ebstore.iec.ch/publication/3989" TargetMode="External"/><Relationship Id="rId18" Type="http://schemas.openxmlformats.org/officeDocument/2006/relationships/hyperlink" Target="https://webstore.iec.ch/publication/3998" TargetMode="External"/><Relationship Id="rId26" Type="http://schemas.openxmlformats.org/officeDocument/2006/relationships/hyperlink" Target="https://webstore.iec.ch/publication/60114" TargetMode="External"/><Relationship Id="rId39" Type="http://schemas.openxmlformats.org/officeDocument/2006/relationships/hyperlink" Target="https://webstore.iec.ch/publication/63861" TargetMode="External"/><Relationship Id="rId21" Type="http://schemas.openxmlformats.org/officeDocument/2006/relationships/hyperlink" Target="https://webstore.iec.ch/publication/4007" TargetMode="External"/><Relationship Id="rId34" Type="http://schemas.openxmlformats.org/officeDocument/2006/relationships/hyperlink" Target="https://webstore.iec.ch/publication/65473" TargetMode="External"/><Relationship Id="rId42" Type="http://schemas.openxmlformats.org/officeDocument/2006/relationships/hyperlink" Target="https://webstore.iec.ch/publication/6587" TargetMode="External"/><Relationship Id="rId47" Type="http://schemas.openxmlformats.org/officeDocument/2006/relationships/hyperlink" Target="https://webstore.iec.ch/publication/4265" TargetMode="External"/><Relationship Id="rId50" Type="http://schemas.openxmlformats.org/officeDocument/2006/relationships/hyperlink" Target="https://webstore.iec.ch/publication/34061" TargetMode="External"/><Relationship Id="rId55" Type="http://schemas.openxmlformats.org/officeDocument/2006/relationships/hyperlink" Target="https://webstore.iec.ch/publication/25837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ebstore.iec.ch/publication/3996" TargetMode="External"/><Relationship Id="rId29" Type="http://schemas.openxmlformats.org/officeDocument/2006/relationships/hyperlink" Target="https://webstore.iec.ch/publication/6093" TargetMode="External"/><Relationship Id="rId11" Type="http://schemas.openxmlformats.org/officeDocument/2006/relationships/hyperlink" Target="https://webstore.iec.ch/publication/63143" TargetMode="External"/><Relationship Id="rId24" Type="http://schemas.openxmlformats.org/officeDocument/2006/relationships/hyperlink" Target="https://webstore.iec.ch/publication/64939" TargetMode="External"/><Relationship Id="rId32" Type="http://schemas.openxmlformats.org/officeDocument/2006/relationships/hyperlink" Target="https://webstore.iec.ch/publication/6098" TargetMode="External"/><Relationship Id="rId37" Type="http://schemas.openxmlformats.org/officeDocument/2006/relationships/hyperlink" Target="https://webstore.iec.ch/publication/7274" TargetMode="External"/><Relationship Id="rId40" Type="http://schemas.openxmlformats.org/officeDocument/2006/relationships/hyperlink" Target="https://webstore.iec.ch/publication/66007" TargetMode="External"/><Relationship Id="rId45" Type="http://schemas.openxmlformats.org/officeDocument/2006/relationships/hyperlink" Target="https://webstore.iec.ch/publication/64359" TargetMode="External"/><Relationship Id="rId53" Type="http://schemas.openxmlformats.org/officeDocument/2006/relationships/hyperlink" Target="https://webstore.iec.ch/publication/22386" TargetMode="External"/><Relationship Id="rId58" Type="http://schemas.openxmlformats.org/officeDocument/2006/relationships/hyperlink" Target="https://webstore.iec.ch/publication/27837" TargetMode="Externa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hyperlink" Target="https://webstore.iec.ch/publication/4005" TargetMode="External"/><Relationship Id="rId14" Type="http://schemas.openxmlformats.org/officeDocument/2006/relationships/hyperlink" Target="https://webstore.iec.ch/publication/65179" TargetMode="External"/><Relationship Id="rId22" Type="http://schemas.openxmlformats.org/officeDocument/2006/relationships/hyperlink" Target="https://webstore.iec.ch/publication/60186" TargetMode="External"/><Relationship Id="rId27" Type="http://schemas.openxmlformats.org/officeDocument/2006/relationships/hyperlink" Target="https://webstore.iec.ch/publication/4119" TargetMode="External"/><Relationship Id="rId30" Type="http://schemas.openxmlformats.org/officeDocument/2006/relationships/hyperlink" Target="https://webstore.iec.ch/publication/6094" TargetMode="External"/><Relationship Id="rId35" Type="http://schemas.openxmlformats.org/officeDocument/2006/relationships/hyperlink" Target="https://webstore.iec.ch/publication/6318" TargetMode="External"/><Relationship Id="rId43" Type="http://schemas.openxmlformats.org/officeDocument/2006/relationships/hyperlink" Target="https://webstore.iec.ch/publication/33605" TargetMode="External"/><Relationship Id="rId48" Type="http://schemas.openxmlformats.org/officeDocument/2006/relationships/hyperlink" Target="https://webstore.iec.ch/publication/4266" TargetMode="External"/><Relationship Id="rId56" Type="http://schemas.openxmlformats.org/officeDocument/2006/relationships/hyperlink" Target="https://webstore.iec.ch/publication/64269" TargetMode="External"/><Relationship Id="rId8" Type="http://schemas.openxmlformats.org/officeDocument/2006/relationships/hyperlink" Target="https://webstore.iec.ch/publication/26847" TargetMode="External"/><Relationship Id="rId51" Type="http://schemas.openxmlformats.org/officeDocument/2006/relationships/hyperlink" Target="https://webstore.iec.ch/publication/6902" TargetMode="External"/><Relationship Id="rId3" Type="http://schemas.openxmlformats.org/officeDocument/2006/relationships/styles" Target="styles.xml"/><Relationship Id="rId12" Type="http://schemas.openxmlformats.org/officeDocument/2006/relationships/hyperlink" Target="https://webstore.iec.ch/publication/62912" TargetMode="External"/><Relationship Id="rId17" Type="http://schemas.openxmlformats.org/officeDocument/2006/relationships/hyperlink" Target="https://webstore.iec.ch/publication/59589" TargetMode="External"/><Relationship Id="rId25" Type="http://schemas.openxmlformats.org/officeDocument/2006/relationships/hyperlink" Target="https://webstore.iec.ch/publication/31648" TargetMode="External"/><Relationship Id="rId33" Type="http://schemas.openxmlformats.org/officeDocument/2006/relationships/hyperlink" Target="https://webstore.iec.ch/publication/61954" TargetMode="External"/><Relationship Id="rId38" Type="http://schemas.openxmlformats.org/officeDocument/2006/relationships/hyperlink" Target="https://webstore.iec.ch/publication/27153" TargetMode="External"/><Relationship Id="rId46" Type="http://schemas.openxmlformats.org/officeDocument/2006/relationships/hyperlink" Target="https://webstore.iec.ch/publication/33235" TargetMode="External"/><Relationship Id="rId59" Type="http://schemas.openxmlformats.org/officeDocument/2006/relationships/hyperlink" Target="https://webstore.iec.ch/publication/26395" TargetMode="External"/><Relationship Id="rId20" Type="http://schemas.openxmlformats.org/officeDocument/2006/relationships/hyperlink" Target="https://webstore.iec.ch/publication/4006" TargetMode="External"/><Relationship Id="rId41" Type="http://schemas.openxmlformats.org/officeDocument/2006/relationships/hyperlink" Target="https://webstore.iec.ch/publication/5680" TargetMode="External"/><Relationship Id="rId54" Type="http://schemas.openxmlformats.org/officeDocument/2006/relationships/hyperlink" Target="https://webstore.iec.ch/publication/67967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ebstore.iec.ch/publication/3995" TargetMode="External"/><Relationship Id="rId23" Type="http://schemas.openxmlformats.org/officeDocument/2006/relationships/hyperlink" Target="https://webstore.iec.ch/publication/59477" TargetMode="External"/><Relationship Id="rId28" Type="http://schemas.openxmlformats.org/officeDocument/2006/relationships/hyperlink" Target="https://webstore.iec.ch/publication/4493" TargetMode="External"/><Relationship Id="rId36" Type="http://schemas.openxmlformats.org/officeDocument/2006/relationships/hyperlink" Target="https://webstore.iec.ch/publication/6452" TargetMode="External"/><Relationship Id="rId49" Type="http://schemas.openxmlformats.org/officeDocument/2006/relationships/hyperlink" Target="https://webstore.iec.ch/publication/5554" TargetMode="External"/><Relationship Id="rId57" Type="http://schemas.openxmlformats.org/officeDocument/2006/relationships/hyperlink" Target="https://webstore.iec.ch/publication/64270" TargetMode="External"/><Relationship Id="rId10" Type="http://schemas.openxmlformats.org/officeDocument/2006/relationships/hyperlink" Target="https://webstore.iec.ch/publication/62947" TargetMode="External"/><Relationship Id="rId31" Type="http://schemas.openxmlformats.org/officeDocument/2006/relationships/hyperlink" Target="https://webstore.iec.ch/publication/6096" TargetMode="External"/><Relationship Id="rId44" Type="http://schemas.openxmlformats.org/officeDocument/2006/relationships/hyperlink" Target="https://webstore.iec.ch/publication/33927" TargetMode="External"/><Relationship Id="rId52" Type="http://schemas.openxmlformats.org/officeDocument/2006/relationships/hyperlink" Target="https://webstore.iec.ch/publication/6998" TargetMode="External"/><Relationship Id="rId60" Type="http://schemas.openxmlformats.org/officeDocument/2006/relationships/hyperlink" Target="https://webstore.iec.ch/publication/277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store.iec.ch/publication/311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662DE-0932-477F-A5A9-FD96B9F10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1921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ashok</cp:lastModifiedBy>
  <cp:revision>12</cp:revision>
  <cp:lastPrinted>2021-08-03T08:39:00Z</cp:lastPrinted>
  <dcterms:created xsi:type="dcterms:W3CDTF">2022-12-19T07:20:00Z</dcterms:created>
  <dcterms:modified xsi:type="dcterms:W3CDTF">2024-06-13T09:33:00Z</dcterms:modified>
</cp:coreProperties>
</file>