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83535" w14:textId="42B933EB" w:rsidR="00DB5C5E" w:rsidRPr="00EC08C7" w:rsidRDefault="00293100" w:rsidP="00DB5C5E">
      <w:pPr>
        <w:jc w:val="center"/>
        <w:rPr>
          <w:rFonts w:cs="Times New Roman"/>
          <w:b/>
          <w:i/>
          <w:iCs/>
          <w:u w:val="single"/>
        </w:rPr>
      </w:pPr>
      <w:r w:rsidRPr="00EC08C7">
        <w:rPr>
          <w:rFonts w:cs="Times New Roman"/>
          <w:b/>
          <w:i/>
          <w:iCs/>
          <w:u w:val="single"/>
        </w:rPr>
        <w:t>44</w:t>
      </w:r>
      <w:r w:rsidRPr="00EC08C7">
        <w:rPr>
          <w:rFonts w:cs="Times New Roman"/>
          <w:b/>
          <w:i/>
          <w:iCs/>
          <w:u w:val="single"/>
          <w:vertAlign w:val="superscript"/>
        </w:rPr>
        <w:t>th</w:t>
      </w:r>
      <w:r w:rsidRPr="00EC08C7">
        <w:rPr>
          <w:rFonts w:cs="Times New Roman"/>
          <w:b/>
          <w:i/>
          <w:iCs/>
          <w:u w:val="single"/>
        </w:rPr>
        <w:t xml:space="preserve"> </w:t>
      </w:r>
      <w:r w:rsidR="00DB5C5E" w:rsidRPr="00EC08C7">
        <w:rPr>
          <w:rFonts w:cs="Times New Roman"/>
          <w:b/>
          <w:i/>
          <w:iCs/>
          <w:u w:val="single"/>
        </w:rPr>
        <w:t xml:space="preserve">meeting of CHD 25 </w:t>
      </w:r>
    </w:p>
    <w:p w14:paraId="63DDD8D7" w14:textId="0365C53A" w:rsidR="00DB5C5E" w:rsidRPr="00EC08C7" w:rsidRDefault="00293100" w:rsidP="00DB5C5E">
      <w:pPr>
        <w:jc w:val="center"/>
        <w:rPr>
          <w:rFonts w:cs="Times New Roman"/>
          <w:b/>
          <w:i/>
          <w:iCs/>
          <w:u w:val="single"/>
        </w:rPr>
      </w:pPr>
      <w:r w:rsidRPr="00EC08C7">
        <w:rPr>
          <w:rFonts w:cs="Times New Roman"/>
          <w:b/>
          <w:i/>
          <w:iCs/>
          <w:u w:val="single"/>
        </w:rPr>
        <w:t>13</w:t>
      </w:r>
      <w:r w:rsidRPr="00EC08C7">
        <w:rPr>
          <w:rFonts w:cs="Times New Roman"/>
          <w:b/>
          <w:i/>
          <w:iCs/>
          <w:u w:val="single"/>
          <w:vertAlign w:val="superscript"/>
        </w:rPr>
        <w:t>th</w:t>
      </w:r>
      <w:r w:rsidRPr="00EC08C7">
        <w:rPr>
          <w:rFonts w:cs="Times New Roman"/>
          <w:b/>
          <w:i/>
          <w:iCs/>
          <w:u w:val="single"/>
        </w:rPr>
        <w:t xml:space="preserve"> December</w:t>
      </w:r>
      <w:r w:rsidR="004E0A4F" w:rsidRPr="00EC08C7">
        <w:rPr>
          <w:rFonts w:cs="Times New Roman"/>
          <w:b/>
          <w:i/>
          <w:iCs/>
          <w:u w:val="single"/>
        </w:rPr>
        <w:t>, 2024</w:t>
      </w:r>
      <w:r w:rsidR="00DB5C5E" w:rsidRPr="00EC08C7">
        <w:rPr>
          <w:rFonts w:cs="Times New Roman"/>
          <w:b/>
          <w:i/>
          <w:iCs/>
          <w:u w:val="single"/>
        </w:rPr>
        <w:t xml:space="preserve"> at </w:t>
      </w:r>
      <w:r w:rsidR="00173332">
        <w:rPr>
          <w:rFonts w:cs="Times New Roman"/>
          <w:b/>
          <w:i/>
          <w:iCs/>
          <w:u w:val="single"/>
        </w:rPr>
        <w:t>BIS</w:t>
      </w:r>
      <w:r w:rsidRPr="00EC08C7">
        <w:rPr>
          <w:rFonts w:cs="Times New Roman"/>
          <w:b/>
          <w:i/>
          <w:iCs/>
          <w:u w:val="single"/>
        </w:rPr>
        <w:t xml:space="preserve"> Jammu Branch Office, </w:t>
      </w:r>
      <w:r w:rsidR="00DB5C5E" w:rsidRPr="00EC08C7">
        <w:rPr>
          <w:rFonts w:cs="Times New Roman"/>
          <w:b/>
          <w:i/>
          <w:iCs/>
          <w:u w:val="single"/>
        </w:rPr>
        <w:t xml:space="preserve">in Hybrid Mode </w:t>
      </w:r>
    </w:p>
    <w:p w14:paraId="50D49ED9" w14:textId="77777777" w:rsidR="00DB5C5E" w:rsidRPr="00EC08C7" w:rsidRDefault="00DB5C5E" w:rsidP="00DB5C5E">
      <w:pPr>
        <w:jc w:val="center"/>
        <w:rPr>
          <w:rFonts w:cs="Times New Roman"/>
          <w:b/>
          <w:i/>
          <w:iCs/>
          <w:u w:val="single"/>
        </w:rPr>
      </w:pPr>
      <w:r w:rsidRPr="00EC08C7">
        <w:rPr>
          <w:rFonts w:cs="Times New Roman"/>
          <w:b/>
          <w:i/>
          <w:iCs/>
          <w:u w:val="single"/>
        </w:rPr>
        <w:t>Resolutions adopted during the meeting</w:t>
      </w:r>
    </w:p>
    <w:p w14:paraId="07DED682" w14:textId="77777777" w:rsidR="00DB5C5E" w:rsidRPr="00EC08C7" w:rsidRDefault="00DB5C5E" w:rsidP="00DB5C5E">
      <w:pPr>
        <w:ind w:left="1091"/>
        <w:jc w:val="both"/>
        <w:rPr>
          <w:rFonts w:cs="Times New Roman"/>
          <w:bCs/>
          <w:i/>
          <w:iCs/>
          <w:color w:val="00B0F0"/>
        </w:rPr>
      </w:pPr>
    </w:p>
    <w:p w14:paraId="0AD7ED61" w14:textId="77777777" w:rsidR="00DF7F03" w:rsidRPr="00EC08C7" w:rsidRDefault="00DF7F03" w:rsidP="00DB5C5E">
      <w:pPr>
        <w:jc w:val="both"/>
        <w:rPr>
          <w:rFonts w:cs="Times New Roman"/>
          <w:b/>
          <w:i/>
          <w:iCs/>
        </w:rPr>
      </w:pPr>
    </w:p>
    <w:p w14:paraId="18BA65E7" w14:textId="77777777" w:rsidR="00DB5C5E" w:rsidRPr="00EC08C7" w:rsidRDefault="00DB5C5E" w:rsidP="00DB5C5E">
      <w:pPr>
        <w:jc w:val="both"/>
        <w:rPr>
          <w:rFonts w:cs="Times New Roman"/>
          <w:b/>
          <w:i/>
          <w:iCs/>
        </w:rPr>
      </w:pPr>
      <w:r w:rsidRPr="00EC08C7">
        <w:rPr>
          <w:rFonts w:cs="Times New Roman"/>
          <w:b/>
          <w:i/>
          <w:iCs/>
        </w:rPr>
        <w:t xml:space="preserve">Draft Resolution 1 </w:t>
      </w:r>
    </w:p>
    <w:p w14:paraId="41E40338" w14:textId="77777777" w:rsidR="00DB5C5E" w:rsidRPr="00EC08C7" w:rsidRDefault="00DB5C5E" w:rsidP="00DB5C5E">
      <w:pPr>
        <w:ind w:left="1091"/>
        <w:jc w:val="both"/>
        <w:rPr>
          <w:rFonts w:cs="Times New Roman"/>
          <w:bCs/>
          <w:i/>
          <w:iCs/>
        </w:rPr>
      </w:pPr>
    </w:p>
    <w:p w14:paraId="635C4CF0" w14:textId="642A8AC2" w:rsidR="00DB5C5E" w:rsidRPr="00EC08C7" w:rsidRDefault="00DB5C5E" w:rsidP="00E36E26">
      <w:pPr>
        <w:ind w:left="720"/>
        <w:jc w:val="both"/>
        <w:rPr>
          <w:rFonts w:cs="Times New Roman"/>
          <w:bCs/>
          <w:i/>
          <w:iCs/>
        </w:rPr>
      </w:pPr>
      <w:r w:rsidRPr="00EC08C7">
        <w:rPr>
          <w:rFonts w:cs="Times New Roman"/>
          <w:b/>
          <w:i/>
          <w:iCs/>
        </w:rPr>
        <w:t xml:space="preserve">BIS/CHD25 </w:t>
      </w:r>
      <w:r w:rsidR="007F3E50" w:rsidRPr="00EC08C7">
        <w:rPr>
          <w:rFonts w:cs="Times New Roman"/>
          <w:b/>
          <w:i/>
          <w:iCs/>
        </w:rPr>
        <w:t>44</w:t>
      </w:r>
      <w:r w:rsidR="007F3E50" w:rsidRPr="00EC08C7">
        <w:rPr>
          <w:rFonts w:cs="Times New Roman"/>
          <w:b/>
          <w:i/>
          <w:iCs/>
          <w:vertAlign w:val="superscript"/>
        </w:rPr>
        <w:t>th</w:t>
      </w:r>
      <w:r w:rsidR="007F3E50" w:rsidRPr="00EC08C7">
        <w:rPr>
          <w:rFonts w:cs="Times New Roman"/>
          <w:b/>
          <w:i/>
          <w:iCs/>
        </w:rPr>
        <w:t xml:space="preserve"> </w:t>
      </w:r>
      <w:r w:rsidRPr="00EC08C7">
        <w:rPr>
          <w:rFonts w:cs="Times New Roman"/>
          <w:b/>
          <w:i/>
          <w:iCs/>
        </w:rPr>
        <w:t>meeting, Resolution 1,</w:t>
      </w:r>
      <w:r w:rsidRPr="00EC08C7">
        <w:rPr>
          <w:rFonts w:cs="Times New Roman"/>
          <w:bCs/>
          <w:i/>
          <w:iCs/>
        </w:rPr>
        <w:t xml:space="preserve"> </w:t>
      </w:r>
      <w:r w:rsidR="00DC7880" w:rsidRPr="00EC08C7">
        <w:rPr>
          <w:rFonts w:cs="Times New Roman"/>
          <w:bCs/>
          <w:i/>
          <w:iCs/>
        </w:rPr>
        <w:t>approves the minutes of the 42</w:t>
      </w:r>
      <w:r w:rsidR="00DC7880" w:rsidRPr="00EC08C7">
        <w:rPr>
          <w:rFonts w:cs="Times New Roman"/>
          <w:bCs/>
          <w:i/>
          <w:iCs/>
          <w:vertAlign w:val="superscript"/>
        </w:rPr>
        <w:t>nd</w:t>
      </w:r>
      <w:r w:rsidR="00DC7880" w:rsidRPr="00EC08C7">
        <w:rPr>
          <w:rFonts w:cs="Times New Roman"/>
          <w:bCs/>
          <w:i/>
          <w:iCs/>
        </w:rPr>
        <w:t xml:space="preserve"> and 43</w:t>
      </w:r>
      <w:r w:rsidR="00DC7880" w:rsidRPr="00EC08C7">
        <w:rPr>
          <w:rFonts w:cs="Times New Roman"/>
          <w:bCs/>
          <w:i/>
          <w:iCs/>
          <w:vertAlign w:val="superscript"/>
        </w:rPr>
        <w:t>rd</w:t>
      </w:r>
      <w:r w:rsidR="00DC7880" w:rsidRPr="00EC08C7">
        <w:rPr>
          <w:rFonts w:cs="Times New Roman"/>
          <w:bCs/>
          <w:i/>
          <w:iCs/>
        </w:rPr>
        <w:t xml:space="preserve"> meetings of CHD 25, held on 4</w:t>
      </w:r>
      <w:r w:rsidR="00DC7880" w:rsidRPr="00EC08C7">
        <w:rPr>
          <w:rFonts w:cs="Times New Roman"/>
          <w:bCs/>
          <w:i/>
          <w:iCs/>
          <w:vertAlign w:val="superscript"/>
        </w:rPr>
        <w:t>th</w:t>
      </w:r>
      <w:r w:rsidR="00DC7880" w:rsidRPr="00EC08C7">
        <w:rPr>
          <w:rFonts w:cs="Times New Roman"/>
          <w:bCs/>
          <w:i/>
          <w:iCs/>
        </w:rPr>
        <w:t xml:space="preserve"> September 2024 at </w:t>
      </w:r>
      <w:r w:rsidR="008B780F">
        <w:rPr>
          <w:rFonts w:cs="Times New Roman"/>
          <w:bCs/>
          <w:i/>
          <w:iCs/>
        </w:rPr>
        <w:t xml:space="preserve">ITC R&amp;D Centre, </w:t>
      </w:r>
      <w:r w:rsidR="00DC7880" w:rsidRPr="00EC08C7">
        <w:rPr>
          <w:rFonts w:cs="Times New Roman"/>
          <w:bCs/>
          <w:i/>
          <w:iCs/>
        </w:rPr>
        <w:t>Bengaluru</w:t>
      </w:r>
      <w:r w:rsidR="008B780F">
        <w:rPr>
          <w:rFonts w:cs="Times New Roman"/>
          <w:bCs/>
          <w:i/>
          <w:iCs/>
        </w:rPr>
        <w:t xml:space="preserve"> (</w:t>
      </w:r>
      <w:r w:rsidR="00DC7880" w:rsidRPr="00EC08C7">
        <w:rPr>
          <w:rFonts w:cs="Times New Roman"/>
          <w:bCs/>
          <w:i/>
          <w:iCs/>
        </w:rPr>
        <w:t>Karnataka</w:t>
      </w:r>
      <w:r w:rsidR="008B780F">
        <w:rPr>
          <w:rFonts w:cs="Times New Roman"/>
          <w:bCs/>
          <w:i/>
          <w:iCs/>
        </w:rPr>
        <w:t>)</w:t>
      </w:r>
      <w:r w:rsidR="00DC7880" w:rsidRPr="00EC08C7">
        <w:rPr>
          <w:rFonts w:cs="Times New Roman"/>
          <w:bCs/>
          <w:i/>
          <w:iCs/>
        </w:rPr>
        <w:t xml:space="preserve"> and 28</w:t>
      </w:r>
      <w:r w:rsidR="00DC7880" w:rsidRPr="00EC08C7">
        <w:rPr>
          <w:rFonts w:cs="Times New Roman"/>
          <w:bCs/>
          <w:i/>
          <w:iCs/>
          <w:vertAlign w:val="superscript"/>
        </w:rPr>
        <w:t>th</w:t>
      </w:r>
      <w:r w:rsidR="00DC7880" w:rsidRPr="00EC08C7">
        <w:rPr>
          <w:rFonts w:cs="Times New Roman"/>
          <w:bCs/>
          <w:i/>
          <w:iCs/>
        </w:rPr>
        <w:t xml:space="preserve"> October 2024 through virtual mode, respectively.</w:t>
      </w:r>
    </w:p>
    <w:p w14:paraId="67008BF8" w14:textId="77777777" w:rsidR="00DB5C5E" w:rsidRPr="00EC08C7" w:rsidRDefault="00DB5C5E" w:rsidP="00DB5C5E">
      <w:pPr>
        <w:ind w:left="1091"/>
        <w:jc w:val="both"/>
        <w:rPr>
          <w:rFonts w:cs="Times New Roman"/>
          <w:bCs/>
          <w:i/>
          <w:iCs/>
        </w:rPr>
      </w:pPr>
    </w:p>
    <w:p w14:paraId="1B06A1CE" w14:textId="77777777" w:rsidR="00124900" w:rsidRPr="00EC08C7" w:rsidRDefault="00124900" w:rsidP="00124900">
      <w:pPr>
        <w:jc w:val="both"/>
        <w:rPr>
          <w:rFonts w:cs="Times New Roman"/>
          <w:b/>
          <w:i/>
          <w:iCs/>
        </w:rPr>
      </w:pPr>
      <w:r w:rsidRPr="00EC08C7">
        <w:rPr>
          <w:rFonts w:cs="Times New Roman"/>
          <w:b/>
          <w:i/>
          <w:iCs/>
        </w:rPr>
        <w:t xml:space="preserve">Draft Resolution 2 </w:t>
      </w:r>
    </w:p>
    <w:p w14:paraId="687A2736" w14:textId="77777777" w:rsidR="007E6B39" w:rsidRPr="00EC08C7" w:rsidRDefault="007E6B39" w:rsidP="00124900">
      <w:pPr>
        <w:jc w:val="both"/>
        <w:rPr>
          <w:rFonts w:cs="Times New Roman"/>
          <w:b/>
          <w:i/>
          <w:iCs/>
        </w:rPr>
      </w:pPr>
    </w:p>
    <w:p w14:paraId="313F387B" w14:textId="0CB6B02E" w:rsidR="0047311B" w:rsidRPr="008B780F" w:rsidRDefault="00072507" w:rsidP="00126671">
      <w:pPr>
        <w:pStyle w:val="ListParagraph"/>
        <w:tabs>
          <w:tab w:val="left" w:pos="0"/>
        </w:tabs>
        <w:jc w:val="both"/>
        <w:rPr>
          <w:rFonts w:cs="Times New Roman"/>
          <w:bCs/>
          <w:i/>
          <w:iCs/>
        </w:rPr>
      </w:pPr>
      <w:r w:rsidRPr="00EC08C7">
        <w:rPr>
          <w:b/>
          <w:i/>
          <w:iCs/>
        </w:rPr>
        <w:t xml:space="preserve">BIS/CHD25 </w:t>
      </w:r>
      <w:r w:rsidR="003F0CB6" w:rsidRPr="00EC08C7">
        <w:rPr>
          <w:b/>
          <w:i/>
          <w:iCs/>
        </w:rPr>
        <w:t>44</w:t>
      </w:r>
      <w:r w:rsidR="003F0CB6" w:rsidRPr="00EC08C7">
        <w:rPr>
          <w:b/>
          <w:i/>
          <w:iCs/>
          <w:vertAlign w:val="superscript"/>
        </w:rPr>
        <w:t>th</w:t>
      </w:r>
      <w:r w:rsidR="003F0CB6" w:rsidRPr="00EC08C7">
        <w:rPr>
          <w:b/>
          <w:i/>
          <w:iCs/>
        </w:rPr>
        <w:t xml:space="preserve"> </w:t>
      </w:r>
      <w:r w:rsidRPr="00EC08C7">
        <w:rPr>
          <w:b/>
          <w:i/>
          <w:iCs/>
        </w:rPr>
        <w:t>meeting, Resolution 2,</w:t>
      </w:r>
      <w:r w:rsidRPr="00EC08C7">
        <w:rPr>
          <w:bCs/>
          <w:i/>
          <w:iCs/>
        </w:rPr>
        <w:t xml:space="preserve"> </w:t>
      </w:r>
      <w:r w:rsidR="008B780F" w:rsidRPr="008B780F">
        <w:rPr>
          <w:bCs/>
          <w:i/>
          <w:iCs/>
        </w:rPr>
        <w:t xml:space="preserve">requests the Chairperson to contact ISSST to seek their willingness for membership. Upon confirmation, </w:t>
      </w:r>
      <w:r w:rsidRPr="008B780F">
        <w:rPr>
          <w:rFonts w:cs="Times New Roman"/>
          <w:bCs/>
          <w:i/>
          <w:iCs/>
        </w:rPr>
        <w:t xml:space="preserve">BIS Secretariat </w:t>
      </w:r>
      <w:r w:rsidR="008B780F" w:rsidRPr="008B780F">
        <w:rPr>
          <w:rFonts w:cs="Times New Roman"/>
          <w:bCs/>
          <w:i/>
          <w:iCs/>
        </w:rPr>
        <w:t xml:space="preserve">is advised </w:t>
      </w:r>
      <w:r w:rsidRPr="008B780F">
        <w:rPr>
          <w:rFonts w:cs="Times New Roman"/>
          <w:bCs/>
          <w:i/>
          <w:iCs/>
        </w:rPr>
        <w:t xml:space="preserve">to </w:t>
      </w:r>
      <w:r w:rsidR="008B780F" w:rsidRPr="008B780F">
        <w:rPr>
          <w:rFonts w:cs="Times New Roman"/>
          <w:bCs/>
          <w:i/>
          <w:iCs/>
        </w:rPr>
        <w:t xml:space="preserve">send another </w:t>
      </w:r>
      <w:r w:rsidRPr="008B780F">
        <w:rPr>
          <w:rFonts w:cs="Times New Roman"/>
          <w:bCs/>
          <w:i/>
          <w:iCs/>
        </w:rPr>
        <w:t xml:space="preserve">follow up </w:t>
      </w:r>
      <w:r w:rsidR="008B780F" w:rsidRPr="008B780F">
        <w:rPr>
          <w:rFonts w:cs="Times New Roman"/>
          <w:bCs/>
          <w:i/>
          <w:iCs/>
        </w:rPr>
        <w:t xml:space="preserve">email to </w:t>
      </w:r>
      <w:r w:rsidRPr="008B780F">
        <w:rPr>
          <w:rFonts w:cs="Times New Roman"/>
          <w:bCs/>
          <w:i/>
          <w:iCs/>
        </w:rPr>
        <w:t xml:space="preserve">ISSST </w:t>
      </w:r>
      <w:r w:rsidR="008B780F" w:rsidRPr="008B780F">
        <w:rPr>
          <w:rFonts w:cs="Times New Roman"/>
          <w:bCs/>
          <w:i/>
          <w:iCs/>
        </w:rPr>
        <w:t xml:space="preserve">on the matter. </w:t>
      </w:r>
    </w:p>
    <w:p w14:paraId="4117127C" w14:textId="77777777" w:rsidR="006836B9" w:rsidRPr="00126671" w:rsidRDefault="006836B9" w:rsidP="00126671">
      <w:pPr>
        <w:pStyle w:val="ListParagraph"/>
        <w:tabs>
          <w:tab w:val="left" w:pos="0"/>
        </w:tabs>
        <w:jc w:val="both"/>
        <w:rPr>
          <w:rFonts w:cs="Times New Roman"/>
          <w:bCs/>
          <w:i/>
          <w:iCs/>
        </w:rPr>
      </w:pPr>
    </w:p>
    <w:p w14:paraId="32ED95E3" w14:textId="7CC5B297" w:rsidR="00EC08C7" w:rsidRPr="008B780F" w:rsidRDefault="00EC08C7" w:rsidP="00EC08C7">
      <w:pPr>
        <w:pStyle w:val="ListParagraph"/>
        <w:tabs>
          <w:tab w:val="left" w:pos="0"/>
        </w:tabs>
        <w:ind w:left="851" w:hanging="851"/>
        <w:jc w:val="both"/>
        <w:rPr>
          <w:rFonts w:cs="Times New Roman"/>
          <w:b/>
          <w:i/>
          <w:iCs/>
        </w:rPr>
      </w:pPr>
      <w:r w:rsidRPr="008B780F">
        <w:rPr>
          <w:rFonts w:cs="Times New Roman"/>
          <w:b/>
          <w:i/>
          <w:iCs/>
        </w:rPr>
        <w:t>Draft Resolution 3</w:t>
      </w:r>
    </w:p>
    <w:p w14:paraId="47614A75" w14:textId="77777777" w:rsidR="00EC08C7" w:rsidRPr="008B780F" w:rsidRDefault="00EC08C7" w:rsidP="00EC08C7">
      <w:pPr>
        <w:pStyle w:val="ListParagraph"/>
        <w:tabs>
          <w:tab w:val="left" w:pos="0"/>
        </w:tabs>
        <w:ind w:left="851" w:hanging="851"/>
        <w:jc w:val="both"/>
        <w:rPr>
          <w:rFonts w:cs="Times New Roman"/>
          <w:b/>
          <w:i/>
          <w:iCs/>
        </w:rPr>
      </w:pPr>
    </w:p>
    <w:p w14:paraId="725331DA" w14:textId="4036EA37" w:rsidR="00EC08C7" w:rsidRPr="008B780F" w:rsidRDefault="00EC08C7" w:rsidP="008B780F">
      <w:pPr>
        <w:pStyle w:val="ListParagraph"/>
        <w:tabs>
          <w:tab w:val="left" w:pos="0"/>
        </w:tabs>
        <w:jc w:val="both"/>
        <w:rPr>
          <w:rFonts w:cs="Times New Roman"/>
          <w:bCs/>
          <w:i/>
          <w:iCs/>
        </w:rPr>
      </w:pPr>
      <w:r w:rsidRPr="008B780F">
        <w:rPr>
          <w:b/>
          <w:i/>
          <w:iCs/>
        </w:rPr>
        <w:t>BIS/CHD25 44</w:t>
      </w:r>
      <w:r w:rsidRPr="008B780F">
        <w:rPr>
          <w:b/>
          <w:i/>
          <w:iCs/>
          <w:vertAlign w:val="superscript"/>
        </w:rPr>
        <w:t>th</w:t>
      </w:r>
      <w:r w:rsidRPr="008B780F">
        <w:rPr>
          <w:b/>
          <w:i/>
          <w:iCs/>
        </w:rPr>
        <w:t xml:space="preserve"> meeting, Resolution 3, </w:t>
      </w:r>
      <w:r w:rsidRPr="008B780F">
        <w:rPr>
          <w:bCs/>
          <w:i/>
          <w:iCs/>
        </w:rPr>
        <w:t>decides to send a letter to IICT</w:t>
      </w:r>
      <w:r w:rsidR="008B780F" w:rsidRPr="008B780F">
        <w:rPr>
          <w:bCs/>
          <w:i/>
          <w:iCs/>
        </w:rPr>
        <w:t xml:space="preserve"> to seek their willingness</w:t>
      </w:r>
      <w:r w:rsidR="008B780F">
        <w:rPr>
          <w:bCs/>
          <w:i/>
          <w:iCs/>
        </w:rPr>
        <w:t xml:space="preserve"> </w:t>
      </w:r>
      <w:r w:rsidR="008B780F" w:rsidRPr="008B780F">
        <w:rPr>
          <w:bCs/>
          <w:i/>
          <w:iCs/>
        </w:rPr>
        <w:t>for membership on CHD 25.</w:t>
      </w:r>
      <w:r w:rsidR="008B780F">
        <w:rPr>
          <w:bCs/>
          <w:i/>
          <w:iCs/>
        </w:rPr>
        <w:t xml:space="preserve"> Upon confirmation, a decision will be taken w.r.t. co-option on CHD 25.</w:t>
      </w:r>
    </w:p>
    <w:p w14:paraId="7DDEC675" w14:textId="77777777" w:rsidR="00EC08C7" w:rsidRDefault="00EC08C7" w:rsidP="00EC08C7">
      <w:pPr>
        <w:pStyle w:val="ListParagraph"/>
        <w:tabs>
          <w:tab w:val="left" w:pos="0"/>
        </w:tabs>
        <w:ind w:left="851" w:hanging="851"/>
        <w:jc w:val="both"/>
        <w:rPr>
          <w:rFonts w:cs="Times New Roman"/>
          <w:b/>
          <w:i/>
          <w:iCs/>
        </w:rPr>
      </w:pPr>
    </w:p>
    <w:p w14:paraId="4BB7A560" w14:textId="1F695DDA" w:rsidR="00BA7EBB" w:rsidRPr="00EC08C7" w:rsidRDefault="0047311B" w:rsidP="00EC08C7">
      <w:pPr>
        <w:pStyle w:val="ListParagraph"/>
        <w:tabs>
          <w:tab w:val="left" w:pos="0"/>
        </w:tabs>
        <w:ind w:left="851" w:hanging="851"/>
        <w:jc w:val="both"/>
        <w:rPr>
          <w:rFonts w:cs="Times New Roman"/>
          <w:b/>
          <w:i/>
          <w:iCs/>
        </w:rPr>
      </w:pPr>
      <w:r w:rsidRPr="00EC08C7">
        <w:rPr>
          <w:rFonts w:cs="Times New Roman"/>
          <w:b/>
          <w:i/>
          <w:iCs/>
        </w:rPr>
        <w:t xml:space="preserve">Draft Resolution </w:t>
      </w:r>
      <w:r w:rsidR="00EC08C7">
        <w:rPr>
          <w:rFonts w:cs="Times New Roman"/>
          <w:b/>
          <w:i/>
          <w:iCs/>
        </w:rPr>
        <w:t>4</w:t>
      </w:r>
    </w:p>
    <w:p w14:paraId="5602E0DD" w14:textId="2A8A9DC8" w:rsidR="00AE75F3" w:rsidRPr="009456DF" w:rsidRDefault="00BA7EBB" w:rsidP="00BA7EBB">
      <w:pPr>
        <w:pStyle w:val="NoSpacing"/>
        <w:spacing w:before="100" w:beforeAutospacing="1" w:after="100" w:afterAutospacing="1"/>
        <w:ind w:left="720"/>
        <w:jc w:val="both"/>
        <w:rPr>
          <w:rFonts w:cs="Times New Roman"/>
          <w:bCs/>
          <w:i/>
          <w:iCs/>
        </w:rPr>
      </w:pPr>
      <w:r w:rsidRPr="00EC08C7">
        <w:rPr>
          <w:b/>
          <w:i/>
          <w:iCs/>
        </w:rPr>
        <w:t>BIS/CHD25 44</w:t>
      </w:r>
      <w:r w:rsidRPr="00EC08C7">
        <w:rPr>
          <w:b/>
          <w:i/>
          <w:iCs/>
          <w:vertAlign w:val="superscript"/>
        </w:rPr>
        <w:t>th</w:t>
      </w:r>
      <w:r w:rsidRPr="00EC08C7">
        <w:rPr>
          <w:b/>
          <w:i/>
          <w:iCs/>
        </w:rPr>
        <w:t xml:space="preserve"> meeting, Resolution </w:t>
      </w:r>
      <w:r w:rsidR="00EC08C7">
        <w:rPr>
          <w:b/>
          <w:i/>
          <w:iCs/>
        </w:rPr>
        <w:t>4</w:t>
      </w:r>
      <w:r w:rsidRPr="00EC08C7">
        <w:rPr>
          <w:b/>
          <w:i/>
          <w:iCs/>
        </w:rPr>
        <w:t xml:space="preserve">, </w:t>
      </w:r>
      <w:r w:rsidRPr="008B780F">
        <w:rPr>
          <w:rFonts w:cs="Times New Roman"/>
          <w:bCs/>
          <w:i/>
          <w:iCs/>
        </w:rPr>
        <w:t xml:space="preserve">accepts the changes in nominations from </w:t>
      </w:r>
      <w:r w:rsidRPr="008B780F">
        <w:rPr>
          <w:rFonts w:cs="Times New Roman"/>
          <w:b/>
          <w:i/>
          <w:iCs/>
          <w:lang w:bidi="hi-IN"/>
        </w:rPr>
        <w:t>Novozymes South Asia Private Limited, Mumbai</w:t>
      </w:r>
      <w:r w:rsidRPr="008B780F">
        <w:rPr>
          <w:bCs/>
          <w:i/>
          <w:iCs/>
        </w:rPr>
        <w:t xml:space="preserve"> </w:t>
      </w:r>
      <w:r w:rsidRPr="008B780F">
        <w:rPr>
          <w:rFonts w:cs="Times New Roman"/>
          <w:bCs/>
          <w:i/>
          <w:iCs/>
        </w:rPr>
        <w:t>in the committee.</w:t>
      </w:r>
      <w:r w:rsidR="00AE75F3" w:rsidRPr="008B780F">
        <w:rPr>
          <w:rFonts w:cs="Times New Roman"/>
          <w:bCs/>
          <w:i/>
          <w:iCs/>
        </w:rPr>
        <w:t xml:space="preserve"> </w:t>
      </w:r>
      <w:r w:rsidR="00AE75F3" w:rsidRPr="008B780F">
        <w:rPr>
          <w:rFonts w:cs="Times New Roman"/>
          <w:bCs/>
          <w:i/>
          <w:iCs/>
          <w:color w:val="000000"/>
        </w:rPr>
        <w:t>Ms. Mansi Kulshreshtha (Head of Regulatory Affairs) has been nominated as the principal member in place of Dr. Vasudeva Reddy.</w:t>
      </w:r>
    </w:p>
    <w:p w14:paraId="17359971" w14:textId="05B2DA59" w:rsidR="00DB5C5E" w:rsidRPr="009456DF" w:rsidRDefault="00DB5C5E" w:rsidP="00E8671F">
      <w:pPr>
        <w:pStyle w:val="NormalWeb"/>
        <w:ind w:left="720" w:hanging="720"/>
        <w:jc w:val="both"/>
        <w:rPr>
          <w:bCs/>
          <w:i/>
          <w:iCs/>
        </w:rPr>
      </w:pPr>
      <w:r w:rsidRPr="009456DF">
        <w:rPr>
          <w:b/>
          <w:i/>
          <w:iCs/>
        </w:rPr>
        <w:t xml:space="preserve">Draft Resolution </w:t>
      </w:r>
      <w:r w:rsidR="00647FF5">
        <w:rPr>
          <w:b/>
          <w:i/>
          <w:iCs/>
        </w:rPr>
        <w:t>5</w:t>
      </w:r>
    </w:p>
    <w:p w14:paraId="2F886143" w14:textId="460F81B2" w:rsidR="00362790" w:rsidRDefault="00A07A35" w:rsidP="00697526">
      <w:pPr>
        <w:ind w:left="720"/>
        <w:jc w:val="both"/>
        <w:rPr>
          <w:bCs/>
          <w:i/>
          <w:iCs/>
        </w:rPr>
      </w:pPr>
      <w:r w:rsidRPr="00840BC8">
        <w:rPr>
          <w:b/>
          <w:i/>
          <w:iCs/>
        </w:rPr>
        <w:t>BIS/CHD25 44</w:t>
      </w:r>
      <w:r w:rsidRPr="00840BC8">
        <w:rPr>
          <w:b/>
          <w:i/>
          <w:iCs/>
          <w:vertAlign w:val="superscript"/>
        </w:rPr>
        <w:t>th</w:t>
      </w:r>
      <w:r w:rsidR="00647FF5">
        <w:rPr>
          <w:b/>
          <w:i/>
          <w:iCs/>
        </w:rPr>
        <w:t xml:space="preserve"> meeting, Resolution 5</w:t>
      </w:r>
      <w:r w:rsidRPr="00840BC8">
        <w:rPr>
          <w:b/>
          <w:i/>
          <w:iCs/>
        </w:rPr>
        <w:t>,</w:t>
      </w:r>
      <w:r w:rsidRPr="00840BC8">
        <w:rPr>
          <w:bCs/>
          <w:i/>
          <w:iCs/>
        </w:rPr>
        <w:t xml:space="preserve"> reviews the suggestion from the Chemical Department to re-look the title of </w:t>
      </w:r>
      <w:r w:rsidR="008B780F">
        <w:rPr>
          <w:bCs/>
          <w:i/>
          <w:iCs/>
        </w:rPr>
        <w:t xml:space="preserve">IS 8540 </w:t>
      </w:r>
      <w:r w:rsidRPr="00840BC8">
        <w:rPr>
          <w:bCs/>
          <w:i/>
          <w:iCs/>
        </w:rPr>
        <w:t xml:space="preserve">and the requirements specified in the </w:t>
      </w:r>
      <w:r w:rsidR="008B780F">
        <w:rPr>
          <w:bCs/>
          <w:i/>
          <w:iCs/>
        </w:rPr>
        <w:t xml:space="preserve">finalized draft document for revision of the </w:t>
      </w:r>
      <w:r w:rsidRPr="00840BC8">
        <w:rPr>
          <w:bCs/>
          <w:i/>
          <w:iCs/>
        </w:rPr>
        <w:t>standard</w:t>
      </w:r>
      <w:r w:rsidR="008B780F">
        <w:rPr>
          <w:bCs/>
          <w:i/>
          <w:iCs/>
        </w:rPr>
        <w:t xml:space="preserve"> </w:t>
      </w:r>
      <w:r w:rsidR="00AE4BFE">
        <w:rPr>
          <w:bCs/>
          <w:i/>
          <w:iCs/>
        </w:rPr>
        <w:t xml:space="preserve">specially w.r.t. </w:t>
      </w:r>
      <w:r w:rsidR="008B780F">
        <w:rPr>
          <w:bCs/>
          <w:i/>
          <w:iCs/>
        </w:rPr>
        <w:t xml:space="preserve">incorporation of methods for verification of the </w:t>
      </w:r>
      <w:r w:rsidR="00AE4BFE">
        <w:rPr>
          <w:bCs/>
          <w:i/>
          <w:iCs/>
        </w:rPr>
        <w:t>compliance to the requirements</w:t>
      </w:r>
      <w:r w:rsidRPr="00840BC8">
        <w:rPr>
          <w:bCs/>
          <w:i/>
          <w:iCs/>
        </w:rPr>
        <w:t xml:space="preserve"> </w:t>
      </w:r>
      <w:r w:rsidRPr="00840BC8">
        <w:rPr>
          <w:b/>
          <w:i/>
          <w:iCs/>
        </w:rPr>
        <w:t>[Revision of IS 8540: 1986 Glass Cleaner Liquid Specification]</w:t>
      </w:r>
      <w:r w:rsidR="00E45579" w:rsidRPr="00840BC8">
        <w:rPr>
          <w:bCs/>
          <w:i/>
          <w:iCs/>
        </w:rPr>
        <w:t xml:space="preserve"> and decide</w:t>
      </w:r>
      <w:r w:rsidR="00AE4BFE">
        <w:rPr>
          <w:bCs/>
          <w:i/>
          <w:iCs/>
        </w:rPr>
        <w:t>s</w:t>
      </w:r>
      <w:r w:rsidR="00E45579" w:rsidRPr="00840BC8">
        <w:rPr>
          <w:bCs/>
          <w:i/>
          <w:iCs/>
        </w:rPr>
        <w:t xml:space="preserve"> </w:t>
      </w:r>
      <w:r w:rsidR="00AE4BFE">
        <w:rPr>
          <w:bCs/>
          <w:i/>
          <w:iCs/>
        </w:rPr>
        <w:t xml:space="preserve">to modify the requirements for </w:t>
      </w:r>
      <w:proofErr w:type="spellStart"/>
      <w:r w:rsidR="00AE4BFE">
        <w:rPr>
          <w:bCs/>
          <w:i/>
          <w:iCs/>
        </w:rPr>
        <w:t>Colour</w:t>
      </w:r>
      <w:proofErr w:type="spellEnd"/>
      <w:r w:rsidR="00AE4BFE">
        <w:rPr>
          <w:bCs/>
          <w:i/>
          <w:iCs/>
        </w:rPr>
        <w:t xml:space="preserve"> and </w:t>
      </w:r>
      <w:proofErr w:type="spellStart"/>
      <w:r w:rsidR="00AE4BFE">
        <w:rPr>
          <w:bCs/>
          <w:i/>
          <w:iCs/>
        </w:rPr>
        <w:t>Odour</w:t>
      </w:r>
      <w:proofErr w:type="spellEnd"/>
      <w:r w:rsidR="00AE4BFE">
        <w:rPr>
          <w:bCs/>
          <w:i/>
          <w:iCs/>
        </w:rPr>
        <w:t xml:space="preserve"> by replacing ‘shall’ to ‘may’. W.r.t. other changes such as modification in the Title and other requirements, the committee decides to retain the content as it</w:t>
      </w:r>
      <w:r w:rsidR="00697526">
        <w:rPr>
          <w:bCs/>
          <w:i/>
          <w:iCs/>
        </w:rPr>
        <w:t xml:space="preserve"> and advises BIS Secretariat to process the document further for publication. </w:t>
      </w:r>
    </w:p>
    <w:p w14:paraId="4CEA2E8B" w14:textId="77777777" w:rsidR="003B7858" w:rsidRDefault="003B7858" w:rsidP="00697526">
      <w:pPr>
        <w:ind w:left="720"/>
        <w:jc w:val="both"/>
        <w:rPr>
          <w:bCs/>
          <w:i/>
          <w:iCs/>
        </w:rPr>
      </w:pPr>
    </w:p>
    <w:p w14:paraId="12344F71" w14:textId="09E2A43A" w:rsidR="003B7858" w:rsidRDefault="003B7858" w:rsidP="00697526">
      <w:pPr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The committee also decides to take up the comments of ITC on the document in the next meeting. </w:t>
      </w:r>
    </w:p>
    <w:p w14:paraId="093F23BF" w14:textId="77777777" w:rsidR="00697526" w:rsidRPr="00840BC8" w:rsidRDefault="00697526" w:rsidP="00697526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14:paraId="33B86BAF" w14:textId="006784BF" w:rsidR="00DB5C5E" w:rsidRPr="00B75FF7" w:rsidRDefault="00DB5C5E" w:rsidP="00DB5C5E">
      <w:pPr>
        <w:jc w:val="both"/>
        <w:rPr>
          <w:rFonts w:cs="Times New Roman"/>
          <w:b/>
          <w:i/>
          <w:iCs/>
        </w:rPr>
      </w:pPr>
      <w:r w:rsidRPr="00B75FF7">
        <w:rPr>
          <w:rFonts w:cs="Times New Roman"/>
          <w:b/>
          <w:i/>
          <w:iCs/>
        </w:rPr>
        <w:t xml:space="preserve">Draft Resolution </w:t>
      </w:r>
      <w:r w:rsidR="00647FF5">
        <w:rPr>
          <w:rFonts w:cs="Times New Roman"/>
          <w:b/>
          <w:i/>
          <w:iCs/>
        </w:rPr>
        <w:t>6</w:t>
      </w:r>
    </w:p>
    <w:p w14:paraId="4507EDFE" w14:textId="77777777" w:rsidR="00DB5C5E" w:rsidRPr="00B75FF7" w:rsidRDefault="00DB5C5E" w:rsidP="00DB5C5E">
      <w:pPr>
        <w:ind w:left="1091"/>
        <w:jc w:val="both"/>
        <w:rPr>
          <w:rFonts w:cs="Times New Roman"/>
          <w:bCs/>
          <w:i/>
          <w:iCs/>
        </w:rPr>
      </w:pPr>
    </w:p>
    <w:p w14:paraId="1716C158" w14:textId="13CE91D0" w:rsidR="005565F2" w:rsidRPr="00840BC8" w:rsidRDefault="005F2A94" w:rsidP="00D563BA">
      <w:pPr>
        <w:pStyle w:val="NoSpacing"/>
        <w:ind w:left="720"/>
        <w:jc w:val="both"/>
        <w:rPr>
          <w:i/>
          <w:iCs/>
        </w:rPr>
      </w:pPr>
      <w:r w:rsidRPr="00840BC8">
        <w:rPr>
          <w:b/>
          <w:i/>
          <w:iCs/>
        </w:rPr>
        <w:t xml:space="preserve">BIS/CHD25 </w:t>
      </w:r>
      <w:r w:rsidR="005D702E" w:rsidRPr="00840BC8">
        <w:rPr>
          <w:b/>
          <w:i/>
          <w:iCs/>
        </w:rPr>
        <w:t>44</w:t>
      </w:r>
      <w:r w:rsidR="005D702E" w:rsidRPr="00840BC8">
        <w:rPr>
          <w:b/>
          <w:i/>
          <w:iCs/>
          <w:vertAlign w:val="superscript"/>
        </w:rPr>
        <w:t>th</w:t>
      </w:r>
      <w:r w:rsidR="005D702E" w:rsidRPr="00840BC8">
        <w:rPr>
          <w:b/>
          <w:i/>
          <w:iCs/>
        </w:rPr>
        <w:t xml:space="preserve"> </w:t>
      </w:r>
      <w:r w:rsidRPr="00840BC8">
        <w:rPr>
          <w:b/>
          <w:i/>
          <w:iCs/>
        </w:rPr>
        <w:t>meeting,</w:t>
      </w:r>
      <w:r w:rsidR="00DB5C5E" w:rsidRPr="00840BC8">
        <w:rPr>
          <w:rFonts w:cs="Times New Roman"/>
          <w:b/>
          <w:i/>
          <w:iCs/>
        </w:rPr>
        <w:t xml:space="preserve"> Resolution </w:t>
      </w:r>
      <w:r w:rsidR="00647FF5">
        <w:rPr>
          <w:rFonts w:cs="Times New Roman"/>
          <w:b/>
          <w:i/>
          <w:iCs/>
        </w:rPr>
        <w:t>6</w:t>
      </w:r>
      <w:r w:rsidR="0020684E" w:rsidRPr="00840BC8">
        <w:rPr>
          <w:rFonts w:cs="Times New Roman"/>
          <w:b/>
          <w:i/>
          <w:iCs/>
        </w:rPr>
        <w:t>,</w:t>
      </w:r>
      <w:r w:rsidR="0020684E" w:rsidRPr="00840BC8">
        <w:rPr>
          <w:rFonts w:cs="Times New Roman"/>
          <w:bCs/>
          <w:i/>
          <w:iCs/>
        </w:rPr>
        <w:t xml:space="preserve"> </w:t>
      </w:r>
      <w:r w:rsidR="00090235">
        <w:rPr>
          <w:i/>
          <w:iCs/>
        </w:rPr>
        <w:t>reviews the m</w:t>
      </w:r>
      <w:r w:rsidR="000F129E" w:rsidRPr="00840BC8">
        <w:rPr>
          <w:i/>
          <w:iCs/>
        </w:rPr>
        <w:t xml:space="preserve">odified document </w:t>
      </w:r>
      <w:r w:rsidR="00090235">
        <w:rPr>
          <w:i/>
          <w:iCs/>
        </w:rPr>
        <w:t xml:space="preserve">for revision of </w:t>
      </w:r>
      <w:r w:rsidR="000F129E" w:rsidRPr="00840BC8">
        <w:rPr>
          <w:i/>
          <w:iCs/>
        </w:rPr>
        <w:t>IS 7983:1994 as received from the panel led by Mr. Neeraj Gupta</w:t>
      </w:r>
      <w:r w:rsidR="00090235">
        <w:rPr>
          <w:i/>
          <w:iCs/>
        </w:rPr>
        <w:t xml:space="preserve"> and decides to circulate it to committee members </w:t>
      </w:r>
      <w:r w:rsidR="000F129E" w:rsidRPr="00840BC8">
        <w:rPr>
          <w:i/>
          <w:iCs/>
        </w:rPr>
        <w:t xml:space="preserve">as a P-draft for a period of 21 days. </w:t>
      </w:r>
      <w:r w:rsidR="00090235">
        <w:rPr>
          <w:i/>
          <w:iCs/>
        </w:rPr>
        <w:t xml:space="preserve">The document will be issued in WC for 2 </w:t>
      </w:r>
      <w:r w:rsidR="00090235">
        <w:rPr>
          <w:i/>
          <w:iCs/>
        </w:rPr>
        <w:lastRenderedPageBreak/>
        <w:t>months under priority II, i</w:t>
      </w:r>
      <w:r w:rsidR="000F129E" w:rsidRPr="00840BC8">
        <w:rPr>
          <w:i/>
          <w:iCs/>
        </w:rPr>
        <w:t xml:space="preserve">f no comments or </w:t>
      </w:r>
      <w:r w:rsidR="00090235">
        <w:rPr>
          <w:i/>
          <w:iCs/>
        </w:rPr>
        <w:t>comments of editorial nature are only received during the p-draft stage. T</w:t>
      </w:r>
      <w:r w:rsidR="000F129E" w:rsidRPr="00840BC8">
        <w:rPr>
          <w:i/>
          <w:iCs/>
        </w:rPr>
        <w:t>echnical comments received</w:t>
      </w:r>
      <w:r w:rsidR="00090235">
        <w:rPr>
          <w:i/>
          <w:iCs/>
        </w:rPr>
        <w:t xml:space="preserve"> on the document </w:t>
      </w:r>
      <w:r w:rsidR="000F129E" w:rsidRPr="00840BC8">
        <w:rPr>
          <w:i/>
          <w:iCs/>
        </w:rPr>
        <w:t xml:space="preserve">will be referred to the panel led by Mr. Neeraj Gupta for resolution and </w:t>
      </w:r>
      <w:r w:rsidR="00090235">
        <w:rPr>
          <w:i/>
          <w:iCs/>
        </w:rPr>
        <w:t xml:space="preserve">will be </w:t>
      </w:r>
      <w:r w:rsidR="000F129E" w:rsidRPr="00840BC8">
        <w:rPr>
          <w:i/>
          <w:iCs/>
        </w:rPr>
        <w:t xml:space="preserve">discussed </w:t>
      </w:r>
      <w:r w:rsidR="00090235">
        <w:rPr>
          <w:i/>
          <w:iCs/>
        </w:rPr>
        <w:t xml:space="preserve">subsequently in the </w:t>
      </w:r>
      <w:r w:rsidR="000F129E" w:rsidRPr="00840BC8">
        <w:rPr>
          <w:i/>
          <w:iCs/>
        </w:rPr>
        <w:t>committee.</w:t>
      </w:r>
    </w:p>
    <w:p w14:paraId="75B34E33" w14:textId="62FA259C" w:rsidR="00D563BA" w:rsidRPr="00840BC8" w:rsidRDefault="00B75FF7" w:rsidP="00B75FF7">
      <w:pPr>
        <w:spacing w:before="100" w:beforeAutospacing="1" w:after="100" w:afterAutospacing="1"/>
        <w:ind w:left="720"/>
        <w:jc w:val="both"/>
        <w:rPr>
          <w:i/>
          <w:iCs/>
        </w:rPr>
      </w:pPr>
      <w:r w:rsidRPr="00B75FF7">
        <w:rPr>
          <w:rFonts w:cs="Times New Roman"/>
          <w:i/>
          <w:iCs/>
          <w:lang w:bidi="hi-IN"/>
        </w:rPr>
        <w:t xml:space="preserve">Furthermore, </w:t>
      </w:r>
      <w:r w:rsidR="004169F0">
        <w:rPr>
          <w:rFonts w:cs="Times New Roman"/>
          <w:i/>
          <w:iCs/>
          <w:lang w:bidi="hi-IN"/>
        </w:rPr>
        <w:t xml:space="preserve">the committee decides to </w:t>
      </w:r>
      <w:r w:rsidRPr="00B75FF7">
        <w:rPr>
          <w:rFonts w:cs="Times New Roman"/>
          <w:i/>
          <w:iCs/>
          <w:lang w:bidi="hi-IN"/>
        </w:rPr>
        <w:t xml:space="preserve">organize a national </w:t>
      </w:r>
      <w:r w:rsidR="00090235">
        <w:rPr>
          <w:rFonts w:cs="Times New Roman"/>
          <w:i/>
          <w:iCs/>
          <w:lang w:bidi="hi-IN"/>
        </w:rPr>
        <w:t>level</w:t>
      </w:r>
      <w:r w:rsidR="004169F0">
        <w:rPr>
          <w:rFonts w:cs="Times New Roman"/>
          <w:i/>
          <w:iCs/>
          <w:lang w:bidi="hi-IN"/>
        </w:rPr>
        <w:t xml:space="preserve"> stakeholder</w:t>
      </w:r>
      <w:r w:rsidR="00090235">
        <w:rPr>
          <w:rFonts w:cs="Times New Roman"/>
          <w:i/>
          <w:iCs/>
          <w:lang w:bidi="hi-IN"/>
        </w:rPr>
        <w:t xml:space="preserve"> </w:t>
      </w:r>
      <w:r w:rsidRPr="00B75FF7">
        <w:rPr>
          <w:rFonts w:cs="Times New Roman"/>
          <w:i/>
          <w:iCs/>
          <w:lang w:bidi="hi-IN"/>
        </w:rPr>
        <w:t xml:space="preserve">consultation </w:t>
      </w:r>
      <w:r w:rsidR="00090235">
        <w:rPr>
          <w:rFonts w:cs="Times New Roman"/>
          <w:i/>
          <w:iCs/>
          <w:lang w:bidi="hi-IN"/>
        </w:rPr>
        <w:t>f</w:t>
      </w:r>
      <w:r w:rsidRPr="00B75FF7">
        <w:rPr>
          <w:rFonts w:cs="Times New Roman"/>
          <w:i/>
          <w:iCs/>
          <w:lang w:bidi="hi-IN"/>
        </w:rPr>
        <w:t xml:space="preserve">or </w:t>
      </w:r>
      <w:r w:rsidR="004169F0" w:rsidRPr="00B75FF7">
        <w:rPr>
          <w:rFonts w:cs="Times New Roman"/>
          <w:i/>
          <w:iCs/>
          <w:lang w:bidi="hi-IN"/>
        </w:rPr>
        <w:t>disseminat</w:t>
      </w:r>
      <w:r w:rsidR="004169F0">
        <w:rPr>
          <w:rFonts w:cs="Times New Roman"/>
          <w:i/>
          <w:iCs/>
          <w:lang w:bidi="hi-IN"/>
        </w:rPr>
        <w:t xml:space="preserve">ion of </w:t>
      </w:r>
      <w:r w:rsidR="004169F0" w:rsidRPr="00B75FF7">
        <w:rPr>
          <w:rFonts w:cs="Times New Roman"/>
          <w:i/>
          <w:iCs/>
          <w:lang w:bidi="hi-IN"/>
        </w:rPr>
        <w:t xml:space="preserve">the draft </w:t>
      </w:r>
      <w:r w:rsidR="004169F0">
        <w:rPr>
          <w:rFonts w:cs="Times New Roman"/>
          <w:i/>
          <w:iCs/>
          <w:lang w:bidi="hi-IN"/>
        </w:rPr>
        <w:t xml:space="preserve">document </w:t>
      </w:r>
      <w:r w:rsidR="004169F0" w:rsidRPr="00B75FF7">
        <w:rPr>
          <w:rFonts w:cs="Times New Roman"/>
          <w:i/>
          <w:iCs/>
          <w:lang w:bidi="hi-IN"/>
        </w:rPr>
        <w:t xml:space="preserve">and </w:t>
      </w:r>
      <w:r w:rsidR="004169F0">
        <w:rPr>
          <w:rFonts w:cs="Times New Roman"/>
          <w:i/>
          <w:iCs/>
          <w:lang w:bidi="hi-IN"/>
        </w:rPr>
        <w:t xml:space="preserve">to </w:t>
      </w:r>
      <w:r w:rsidR="004169F0" w:rsidRPr="00B75FF7">
        <w:rPr>
          <w:rFonts w:cs="Times New Roman"/>
          <w:i/>
          <w:iCs/>
          <w:lang w:bidi="hi-IN"/>
        </w:rPr>
        <w:t xml:space="preserve">gather feedback on the document </w:t>
      </w:r>
      <w:r w:rsidR="004169F0">
        <w:rPr>
          <w:rFonts w:cs="Times New Roman"/>
          <w:i/>
          <w:iCs/>
          <w:lang w:bidi="hi-IN"/>
        </w:rPr>
        <w:t xml:space="preserve">for </w:t>
      </w:r>
      <w:r w:rsidRPr="00B75FF7">
        <w:rPr>
          <w:rFonts w:cs="Times New Roman"/>
          <w:i/>
          <w:iCs/>
          <w:lang w:bidi="hi-IN"/>
        </w:rPr>
        <w:t xml:space="preserve">the </w:t>
      </w:r>
      <w:r w:rsidR="00090235">
        <w:rPr>
          <w:rFonts w:cs="Times New Roman"/>
          <w:i/>
          <w:iCs/>
          <w:lang w:bidi="hi-IN"/>
        </w:rPr>
        <w:t xml:space="preserve">revision of </w:t>
      </w:r>
      <w:r w:rsidR="004169F0" w:rsidRPr="004169F0">
        <w:rPr>
          <w:rFonts w:cs="Times New Roman"/>
          <w:b/>
          <w:bCs/>
          <w:i/>
          <w:iCs/>
          <w:lang w:bidi="hi-IN"/>
        </w:rPr>
        <w:t xml:space="preserve">‘IS 7983:1994 </w:t>
      </w:r>
      <w:r w:rsidRPr="004169F0">
        <w:rPr>
          <w:rFonts w:cs="Times New Roman"/>
          <w:b/>
          <w:bCs/>
          <w:i/>
          <w:iCs/>
          <w:lang w:bidi="hi-IN"/>
        </w:rPr>
        <w:t>Toilet</w:t>
      </w:r>
      <w:r w:rsidRPr="00A92B73">
        <w:rPr>
          <w:rFonts w:cs="Times New Roman"/>
          <w:b/>
          <w:bCs/>
          <w:i/>
          <w:iCs/>
          <w:lang w:bidi="hi-IN"/>
        </w:rPr>
        <w:t xml:space="preserve"> Cleaner, Liquid </w:t>
      </w:r>
      <w:r w:rsidR="00A92B73">
        <w:rPr>
          <w:rFonts w:cs="Times New Roman"/>
          <w:b/>
          <w:bCs/>
          <w:i/>
          <w:iCs/>
          <w:lang w:bidi="hi-IN"/>
        </w:rPr>
        <w:t>– Specification’</w:t>
      </w:r>
      <w:r w:rsidRPr="00B75FF7">
        <w:rPr>
          <w:rFonts w:cs="Times New Roman"/>
          <w:i/>
          <w:iCs/>
          <w:lang w:bidi="hi-IN"/>
        </w:rPr>
        <w:t>.</w:t>
      </w:r>
    </w:p>
    <w:p w14:paraId="3FC93721" w14:textId="38E75368" w:rsidR="008C54F1" w:rsidRPr="00BF0437" w:rsidRDefault="00AF4CE8" w:rsidP="008C54F1">
      <w:pPr>
        <w:jc w:val="both"/>
        <w:rPr>
          <w:rFonts w:cs="Times New Roman"/>
          <w:b/>
          <w:i/>
          <w:iCs/>
          <w:color w:val="000000" w:themeColor="text1"/>
        </w:rPr>
      </w:pPr>
      <w:r>
        <w:rPr>
          <w:rFonts w:cs="Times New Roman"/>
          <w:b/>
          <w:i/>
          <w:iCs/>
          <w:color w:val="000000" w:themeColor="text1"/>
        </w:rPr>
        <w:t>Draft Resolution 7</w:t>
      </w:r>
    </w:p>
    <w:p w14:paraId="2554D4D7" w14:textId="77777777" w:rsidR="008C54F1" w:rsidRPr="00BF0437" w:rsidRDefault="008C54F1" w:rsidP="008C54F1">
      <w:pPr>
        <w:jc w:val="both"/>
        <w:rPr>
          <w:rFonts w:cs="Times New Roman"/>
          <w:b/>
          <w:i/>
          <w:iCs/>
          <w:color w:val="000000" w:themeColor="text1"/>
        </w:rPr>
      </w:pPr>
    </w:p>
    <w:p w14:paraId="39B4457C" w14:textId="73C15E1E" w:rsidR="00F16B11" w:rsidRDefault="008C54F1" w:rsidP="00F16B11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BF0437">
        <w:rPr>
          <w:b/>
          <w:i/>
          <w:iCs/>
          <w:color w:val="000000" w:themeColor="text1"/>
        </w:rPr>
        <w:t>BIS/CHD25 44</w:t>
      </w:r>
      <w:r w:rsidRPr="00BF0437">
        <w:rPr>
          <w:b/>
          <w:i/>
          <w:iCs/>
          <w:color w:val="000000" w:themeColor="text1"/>
          <w:vertAlign w:val="superscript"/>
        </w:rPr>
        <w:t>th</w:t>
      </w:r>
      <w:r w:rsidRPr="00BF0437">
        <w:rPr>
          <w:b/>
          <w:i/>
          <w:iCs/>
          <w:color w:val="000000" w:themeColor="text1"/>
        </w:rPr>
        <w:t xml:space="preserve"> meeting, </w:t>
      </w:r>
      <w:r w:rsidRPr="00BF0437">
        <w:rPr>
          <w:rFonts w:cs="Times New Roman"/>
          <w:b/>
          <w:i/>
          <w:iCs/>
          <w:color w:val="000000" w:themeColor="text1"/>
        </w:rPr>
        <w:t xml:space="preserve">Resolution </w:t>
      </w:r>
      <w:r w:rsidR="00AF4CE8">
        <w:rPr>
          <w:rFonts w:cs="Times New Roman"/>
          <w:b/>
          <w:i/>
          <w:iCs/>
          <w:color w:val="000000" w:themeColor="text1"/>
        </w:rPr>
        <w:t>7</w:t>
      </w:r>
      <w:r w:rsidR="004072B6" w:rsidRPr="00BF0437">
        <w:rPr>
          <w:rFonts w:cs="Times New Roman"/>
          <w:b/>
          <w:i/>
          <w:iCs/>
          <w:color w:val="000000" w:themeColor="text1"/>
        </w:rPr>
        <w:t>,</w:t>
      </w:r>
      <w:r w:rsidR="004072B6" w:rsidRPr="00BF0437">
        <w:rPr>
          <w:rFonts w:cs="Times New Roman"/>
          <w:bCs/>
          <w:i/>
          <w:iCs/>
          <w:color w:val="000000" w:themeColor="text1"/>
        </w:rPr>
        <w:t xml:space="preserve"> </w:t>
      </w:r>
      <w:r w:rsidR="00F16B11">
        <w:rPr>
          <w:rFonts w:cs="Times New Roman"/>
          <w:bCs/>
          <w:i/>
          <w:iCs/>
          <w:color w:val="000000" w:themeColor="text1"/>
        </w:rPr>
        <w:t>notes</w:t>
      </w:r>
      <w:r w:rsidR="004072B6" w:rsidRPr="00BF0437">
        <w:rPr>
          <w:rFonts w:cs="Times New Roman"/>
          <w:bCs/>
          <w:i/>
          <w:iCs/>
          <w:color w:val="000000" w:themeColor="text1"/>
        </w:rPr>
        <w:t xml:space="preserve"> the update on testing </w:t>
      </w:r>
      <w:r w:rsidR="00F16B11">
        <w:rPr>
          <w:rFonts w:cs="Times New Roman"/>
          <w:bCs/>
          <w:i/>
          <w:iCs/>
          <w:color w:val="000000" w:themeColor="text1"/>
        </w:rPr>
        <w:t>of</w:t>
      </w:r>
      <w:r w:rsidR="004072B6" w:rsidRPr="00BF0437">
        <w:rPr>
          <w:rFonts w:cs="Times New Roman"/>
          <w:bCs/>
          <w:i/>
          <w:iCs/>
          <w:color w:val="000000" w:themeColor="text1"/>
        </w:rPr>
        <w:t xml:space="preserve"> relative detergency test using washing machines</w:t>
      </w:r>
      <w:r w:rsidR="00F16B11">
        <w:rPr>
          <w:rFonts w:cs="Times New Roman"/>
          <w:bCs/>
          <w:i/>
          <w:iCs/>
          <w:color w:val="000000" w:themeColor="text1"/>
        </w:rPr>
        <w:t xml:space="preserve"> for revision of </w:t>
      </w:r>
      <w:r w:rsidR="004072B6" w:rsidRPr="00BF0437">
        <w:rPr>
          <w:rFonts w:cs="Times New Roman"/>
          <w:b/>
          <w:i/>
          <w:iCs/>
          <w:color w:val="000000" w:themeColor="text1"/>
        </w:rPr>
        <w:t>IS 5785 Part 4</w:t>
      </w:r>
      <w:r w:rsidR="00F16B11">
        <w:rPr>
          <w:rFonts w:cs="Times New Roman"/>
          <w:bCs/>
          <w:i/>
          <w:iCs/>
          <w:color w:val="000000" w:themeColor="text1"/>
        </w:rPr>
        <w:t xml:space="preserve"> and </w:t>
      </w:r>
      <w:r w:rsidR="00F16B11" w:rsidRPr="00F16B11">
        <w:rPr>
          <w:rFonts w:cs="Times New Roman"/>
          <w:bCs/>
          <w:i/>
          <w:iCs/>
          <w:color w:val="000000" w:themeColor="text1"/>
        </w:rPr>
        <w:t xml:space="preserve">that </w:t>
      </w:r>
      <w:r w:rsidR="004072B6" w:rsidRPr="00F16B11">
        <w:rPr>
          <w:rFonts w:cs="Times New Roman"/>
          <w:bCs/>
          <w:i/>
          <w:iCs/>
          <w:color w:val="000000" w:themeColor="text1"/>
        </w:rPr>
        <w:t>M/s Galaxy Surfactants</w:t>
      </w:r>
      <w:r w:rsidR="00F16B11" w:rsidRPr="00F16B11">
        <w:rPr>
          <w:rFonts w:cs="Times New Roman"/>
          <w:bCs/>
          <w:i/>
          <w:iCs/>
          <w:color w:val="000000" w:themeColor="text1"/>
        </w:rPr>
        <w:t xml:space="preserve"> confirmed that </w:t>
      </w:r>
      <w:r w:rsidR="004072B6" w:rsidRPr="00F16B11">
        <w:rPr>
          <w:rFonts w:cs="Times New Roman"/>
          <w:bCs/>
          <w:i/>
          <w:iCs/>
          <w:color w:val="000000" w:themeColor="text1"/>
        </w:rPr>
        <w:t>testing is going</w:t>
      </w:r>
      <w:r w:rsidR="00F16B11" w:rsidRPr="00F16B11">
        <w:rPr>
          <w:rFonts w:cs="Times New Roman"/>
          <w:bCs/>
          <w:i/>
          <w:iCs/>
          <w:color w:val="000000" w:themeColor="text1"/>
        </w:rPr>
        <w:t xml:space="preserve"> on</w:t>
      </w:r>
      <w:r w:rsidR="004072B6" w:rsidRPr="00F16B11">
        <w:rPr>
          <w:rFonts w:cs="Times New Roman"/>
          <w:bCs/>
          <w:i/>
          <w:iCs/>
          <w:color w:val="000000" w:themeColor="text1"/>
        </w:rPr>
        <w:t xml:space="preserve"> and the results </w:t>
      </w:r>
      <w:r w:rsidR="00F16B11" w:rsidRPr="00F16B11">
        <w:rPr>
          <w:rFonts w:cs="Times New Roman"/>
          <w:bCs/>
          <w:i/>
          <w:iCs/>
          <w:color w:val="000000" w:themeColor="text1"/>
        </w:rPr>
        <w:t xml:space="preserve">would </w:t>
      </w:r>
      <w:r w:rsidR="004072B6" w:rsidRPr="00F16B11">
        <w:rPr>
          <w:rFonts w:cs="Times New Roman"/>
          <w:bCs/>
          <w:i/>
          <w:iCs/>
          <w:color w:val="000000" w:themeColor="text1"/>
        </w:rPr>
        <w:t>be</w:t>
      </w:r>
      <w:r w:rsidR="00F16B11" w:rsidRPr="00F16B11">
        <w:rPr>
          <w:rFonts w:cs="Times New Roman"/>
          <w:bCs/>
          <w:i/>
          <w:iCs/>
          <w:color w:val="000000" w:themeColor="text1"/>
        </w:rPr>
        <w:t xml:space="preserve"> available in a month time.</w:t>
      </w:r>
    </w:p>
    <w:p w14:paraId="64CE42A7" w14:textId="77777777" w:rsidR="00F16B11" w:rsidRDefault="00F16B11" w:rsidP="00F16B11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14:paraId="477CFD76" w14:textId="06B0C285" w:rsidR="00F16B11" w:rsidRPr="00F16B11" w:rsidRDefault="00F16B11" w:rsidP="00F16B11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>
        <w:rPr>
          <w:rFonts w:cs="Times New Roman"/>
          <w:bCs/>
          <w:i/>
          <w:iCs/>
          <w:color w:val="000000" w:themeColor="text1"/>
        </w:rPr>
        <w:t xml:space="preserve">Ms Seema Yadav (HUL) and Shri Pramod Sabat (M/s Galaxy Surfactants) are requested to complete the review the draft document for revision of IS 5785 (Part 4) and suggest further modifications/ alternate methods keeping view of the copyright issues. </w:t>
      </w:r>
    </w:p>
    <w:p w14:paraId="09A696C7" w14:textId="4F7913E3" w:rsidR="008C54F1" w:rsidRPr="00104469" w:rsidRDefault="00BF0437" w:rsidP="00F16B11">
      <w:pPr>
        <w:ind w:left="720"/>
        <w:jc w:val="both"/>
        <w:rPr>
          <w:rFonts w:cs="Times New Roman"/>
          <w:b/>
          <w:i/>
          <w:iCs/>
          <w:color w:val="000000" w:themeColor="text1"/>
        </w:rPr>
      </w:pPr>
      <w:r w:rsidRPr="00104469">
        <w:rPr>
          <w:rFonts w:cs="Times New Roman"/>
          <w:b/>
          <w:i/>
          <w:iCs/>
          <w:color w:val="000000" w:themeColor="text1"/>
        </w:rPr>
        <w:t xml:space="preserve"> </w:t>
      </w:r>
      <w:r w:rsidR="004072B6" w:rsidRPr="00104469">
        <w:rPr>
          <w:rFonts w:cs="Times New Roman"/>
          <w:b/>
          <w:i/>
          <w:iCs/>
          <w:color w:val="000000" w:themeColor="text1"/>
        </w:rPr>
        <w:t xml:space="preserve"> </w:t>
      </w:r>
    </w:p>
    <w:p w14:paraId="677F4BB5" w14:textId="652292D5" w:rsidR="005F2A94" w:rsidRPr="00104469" w:rsidRDefault="005D702E" w:rsidP="008C54F1">
      <w:pPr>
        <w:jc w:val="both"/>
        <w:rPr>
          <w:rFonts w:cs="Times New Roman"/>
          <w:b/>
          <w:i/>
          <w:iCs/>
          <w:color w:val="000000" w:themeColor="text1"/>
        </w:rPr>
      </w:pPr>
      <w:r w:rsidRPr="00104469">
        <w:rPr>
          <w:rFonts w:cs="Times New Roman"/>
          <w:b/>
          <w:i/>
          <w:iCs/>
          <w:color w:val="000000" w:themeColor="text1"/>
        </w:rPr>
        <w:t>D</w:t>
      </w:r>
      <w:r w:rsidR="00AF4CE8" w:rsidRPr="00104469">
        <w:rPr>
          <w:rFonts w:cs="Times New Roman"/>
          <w:b/>
          <w:i/>
          <w:iCs/>
          <w:color w:val="000000" w:themeColor="text1"/>
        </w:rPr>
        <w:t>raft Resolution 8</w:t>
      </w:r>
    </w:p>
    <w:p w14:paraId="5A0EA16E" w14:textId="7E53D365" w:rsidR="005D702E" w:rsidRPr="00104469" w:rsidRDefault="005D702E" w:rsidP="005F2A94">
      <w:pPr>
        <w:jc w:val="both"/>
        <w:rPr>
          <w:rFonts w:cs="Times New Roman"/>
          <w:b/>
          <w:i/>
          <w:iCs/>
          <w:color w:val="000000" w:themeColor="text1"/>
        </w:rPr>
      </w:pPr>
    </w:p>
    <w:p w14:paraId="772936C7" w14:textId="3BC372C9" w:rsidR="00591904" w:rsidRDefault="005D702E" w:rsidP="00104469">
      <w:pPr>
        <w:pStyle w:val="NoSpacing"/>
        <w:ind w:left="720"/>
        <w:jc w:val="both"/>
        <w:rPr>
          <w:i/>
          <w:iCs/>
        </w:rPr>
      </w:pPr>
      <w:r w:rsidRPr="00104469">
        <w:rPr>
          <w:b/>
          <w:i/>
          <w:iCs/>
          <w:color w:val="000000" w:themeColor="text1"/>
        </w:rPr>
        <w:t>BIS/CHD25 44</w:t>
      </w:r>
      <w:r w:rsidRPr="00104469">
        <w:rPr>
          <w:b/>
          <w:i/>
          <w:iCs/>
          <w:color w:val="000000" w:themeColor="text1"/>
          <w:vertAlign w:val="superscript"/>
        </w:rPr>
        <w:t>th</w:t>
      </w:r>
      <w:r w:rsidRPr="00104469">
        <w:rPr>
          <w:b/>
          <w:i/>
          <w:iCs/>
          <w:color w:val="000000" w:themeColor="text1"/>
        </w:rPr>
        <w:t xml:space="preserve"> meeting, </w:t>
      </w:r>
      <w:r w:rsidRPr="00104469">
        <w:rPr>
          <w:rFonts w:cs="Times New Roman"/>
          <w:b/>
          <w:i/>
          <w:iCs/>
          <w:color w:val="000000" w:themeColor="text1"/>
        </w:rPr>
        <w:t xml:space="preserve">Resolution </w:t>
      </w:r>
      <w:r w:rsidR="00AF4CE8" w:rsidRPr="00104469">
        <w:rPr>
          <w:rFonts w:cs="Times New Roman"/>
          <w:b/>
          <w:i/>
          <w:iCs/>
          <w:color w:val="000000" w:themeColor="text1"/>
        </w:rPr>
        <w:t>8</w:t>
      </w:r>
      <w:r w:rsidR="0020684E" w:rsidRPr="00104469">
        <w:rPr>
          <w:rFonts w:cs="Times New Roman"/>
          <w:bCs/>
          <w:i/>
          <w:iCs/>
          <w:color w:val="000000" w:themeColor="text1"/>
        </w:rPr>
        <w:t xml:space="preserve">, </w:t>
      </w:r>
      <w:r w:rsidR="00104469" w:rsidRPr="00104469">
        <w:rPr>
          <w:rFonts w:cs="Times New Roman"/>
          <w:bCs/>
          <w:i/>
          <w:iCs/>
          <w:color w:val="000000" w:themeColor="text1"/>
        </w:rPr>
        <w:t xml:space="preserve">considers the comparative analysis of IS 11601:2002 and IS 13424:2001 carried out by Shri Sivakumar from P&amp;G and noted that the duration required to carry out the tests and the products for which these methods to be used are significantly different. The committee therefore decided to </w:t>
      </w:r>
      <w:r w:rsidR="00104469" w:rsidRPr="00104469">
        <w:rPr>
          <w:i/>
          <w:iCs/>
        </w:rPr>
        <w:t>circulate</w:t>
      </w:r>
      <w:r w:rsidR="0020684E" w:rsidRPr="00104469">
        <w:rPr>
          <w:i/>
          <w:iCs/>
        </w:rPr>
        <w:t xml:space="preserve"> the modified draft</w:t>
      </w:r>
      <w:r w:rsidR="00104469" w:rsidRPr="00104469">
        <w:rPr>
          <w:i/>
          <w:iCs/>
        </w:rPr>
        <w:t>s for revision of</w:t>
      </w:r>
      <w:r w:rsidR="0020684E" w:rsidRPr="00104469">
        <w:rPr>
          <w:i/>
          <w:iCs/>
        </w:rPr>
        <w:t xml:space="preserve"> IS 11061:2002</w:t>
      </w:r>
      <w:r w:rsidR="00104469" w:rsidRPr="00104469">
        <w:rPr>
          <w:i/>
          <w:iCs/>
        </w:rPr>
        <w:t xml:space="preserve"> and IS 13424:2001 to committee members as P-draft for a period of 21 days. The documents will be issued in WC for 2 months under priority II, if no comments or comments of editorial nature are only received during the p-draft stage. Technical comments received on the document will be discussed in the committee.</w:t>
      </w:r>
    </w:p>
    <w:p w14:paraId="2188B477" w14:textId="77777777" w:rsidR="00104469" w:rsidRPr="00591904" w:rsidRDefault="00104469" w:rsidP="00104469">
      <w:pPr>
        <w:pStyle w:val="NoSpacing"/>
        <w:ind w:left="720"/>
        <w:jc w:val="both"/>
        <w:rPr>
          <w:i/>
          <w:iCs/>
          <w:color w:val="000000"/>
        </w:rPr>
      </w:pPr>
    </w:p>
    <w:p w14:paraId="2E478F7D" w14:textId="3066B473" w:rsidR="00E743D4" w:rsidRPr="009E392E" w:rsidRDefault="00494DF5" w:rsidP="00E743D4">
      <w:pPr>
        <w:jc w:val="both"/>
        <w:rPr>
          <w:rFonts w:cs="Times New Roman"/>
          <w:b/>
          <w:i/>
          <w:iCs/>
        </w:rPr>
      </w:pPr>
      <w:r w:rsidRPr="009E392E">
        <w:rPr>
          <w:rFonts w:cs="Times New Roman"/>
          <w:b/>
          <w:i/>
          <w:iCs/>
        </w:rPr>
        <w:t xml:space="preserve">Draft Resolution </w:t>
      </w:r>
      <w:r w:rsidR="004C1007">
        <w:rPr>
          <w:rFonts w:cs="Times New Roman"/>
          <w:b/>
          <w:i/>
          <w:iCs/>
        </w:rPr>
        <w:t>9</w:t>
      </w:r>
    </w:p>
    <w:p w14:paraId="0A587D63" w14:textId="77777777" w:rsidR="00E743D4" w:rsidRPr="009E392E" w:rsidRDefault="00E743D4" w:rsidP="00E743D4">
      <w:pPr>
        <w:ind w:left="1091"/>
        <w:jc w:val="both"/>
        <w:rPr>
          <w:rFonts w:cs="Times New Roman"/>
          <w:bCs/>
          <w:i/>
          <w:iCs/>
        </w:rPr>
      </w:pPr>
    </w:p>
    <w:p w14:paraId="22E07773" w14:textId="087019D6" w:rsidR="00E743D4" w:rsidRPr="009E392E" w:rsidRDefault="00E743D4" w:rsidP="00494DF5">
      <w:pPr>
        <w:ind w:left="720"/>
        <w:jc w:val="both"/>
        <w:rPr>
          <w:rFonts w:cs="Times New Roman"/>
          <w:b/>
          <w:bCs/>
          <w:i/>
          <w:iCs/>
        </w:rPr>
      </w:pPr>
      <w:r w:rsidRPr="009E392E">
        <w:rPr>
          <w:rFonts w:cs="Times New Roman"/>
          <w:b/>
          <w:i/>
          <w:iCs/>
        </w:rPr>
        <w:t>BIS/CHD25 44</w:t>
      </w:r>
      <w:r w:rsidRPr="009E392E">
        <w:rPr>
          <w:rFonts w:cs="Times New Roman"/>
          <w:b/>
          <w:i/>
          <w:iCs/>
          <w:vertAlign w:val="superscript"/>
        </w:rPr>
        <w:t>th</w:t>
      </w:r>
      <w:r w:rsidRPr="009E392E">
        <w:rPr>
          <w:rFonts w:cs="Times New Roman"/>
          <w:b/>
          <w:i/>
          <w:iCs/>
        </w:rPr>
        <w:t xml:space="preserve"> meeting, R</w:t>
      </w:r>
      <w:r w:rsidR="00494DF5" w:rsidRPr="009E392E">
        <w:rPr>
          <w:rFonts w:cs="Times New Roman"/>
          <w:b/>
          <w:i/>
          <w:iCs/>
        </w:rPr>
        <w:t xml:space="preserve">esolution </w:t>
      </w:r>
      <w:r w:rsidR="004C1007">
        <w:rPr>
          <w:rFonts w:cs="Times New Roman"/>
          <w:b/>
          <w:i/>
          <w:iCs/>
        </w:rPr>
        <w:t>9</w:t>
      </w:r>
      <w:r w:rsidRPr="009E392E">
        <w:rPr>
          <w:rFonts w:cs="Times New Roman"/>
          <w:b/>
          <w:i/>
          <w:iCs/>
        </w:rPr>
        <w:t>,</w:t>
      </w:r>
      <w:r w:rsidRPr="009E392E">
        <w:rPr>
          <w:rFonts w:cs="Times New Roman"/>
          <w:bCs/>
          <w:i/>
          <w:iCs/>
        </w:rPr>
        <w:t xml:space="preserve"> </w:t>
      </w:r>
      <w:r w:rsidRPr="009E392E">
        <w:rPr>
          <w:i/>
          <w:iCs/>
        </w:rPr>
        <w:t>decides to send a reminder to M/s Tamina</w:t>
      </w:r>
      <w:r w:rsidR="006D0633">
        <w:rPr>
          <w:i/>
          <w:iCs/>
        </w:rPr>
        <w:t xml:space="preserve"> (M/s J L Morison India Ltd) for modified draft for</w:t>
      </w:r>
      <w:r w:rsidRPr="009E392E">
        <w:rPr>
          <w:b/>
          <w:bCs/>
          <w:i/>
          <w:iCs/>
        </w:rPr>
        <w:t xml:space="preserve"> "Liquid Cleaner (for baby feeding plastic bottles and plastic, rubber, and silicone baby accessories)." </w:t>
      </w:r>
    </w:p>
    <w:p w14:paraId="4EF532D2" w14:textId="77777777" w:rsidR="00E743D4" w:rsidRPr="000D571B" w:rsidRDefault="00E743D4" w:rsidP="00E743D4">
      <w:pPr>
        <w:jc w:val="both"/>
        <w:rPr>
          <w:rFonts w:cs="Times New Roman"/>
          <w:bCs/>
          <w:i/>
          <w:iCs/>
        </w:rPr>
      </w:pPr>
    </w:p>
    <w:p w14:paraId="68ACA2C0" w14:textId="2B205039" w:rsidR="006614C7" w:rsidRPr="000D571B" w:rsidRDefault="00647E15" w:rsidP="006614C7">
      <w:pPr>
        <w:jc w:val="both"/>
        <w:rPr>
          <w:rFonts w:cs="Times New Roman"/>
          <w:b/>
          <w:i/>
          <w:iCs/>
        </w:rPr>
      </w:pPr>
      <w:r>
        <w:rPr>
          <w:rFonts w:cs="Times New Roman"/>
          <w:b/>
          <w:i/>
          <w:iCs/>
        </w:rPr>
        <w:t>Draft Resolution 1</w:t>
      </w:r>
      <w:r w:rsidR="004C1007">
        <w:rPr>
          <w:rFonts w:cs="Times New Roman"/>
          <w:b/>
          <w:i/>
          <w:iCs/>
        </w:rPr>
        <w:t>0</w:t>
      </w:r>
    </w:p>
    <w:p w14:paraId="41ECA19A" w14:textId="77777777" w:rsidR="006614C7" w:rsidRPr="00EB57D0" w:rsidRDefault="006614C7" w:rsidP="006614C7">
      <w:pPr>
        <w:ind w:left="1091"/>
        <w:jc w:val="both"/>
        <w:rPr>
          <w:rFonts w:cs="Times New Roman"/>
          <w:bCs/>
          <w:i/>
          <w:iCs/>
          <w:highlight w:val="green"/>
        </w:rPr>
      </w:pPr>
    </w:p>
    <w:p w14:paraId="2E006278" w14:textId="01B5E402" w:rsidR="006614C7" w:rsidRPr="009E392E" w:rsidRDefault="006614C7" w:rsidP="006614C7">
      <w:pPr>
        <w:ind w:left="720"/>
        <w:jc w:val="both"/>
        <w:rPr>
          <w:rFonts w:cs="Times New Roman"/>
          <w:bCs/>
          <w:i/>
          <w:iCs/>
        </w:rPr>
      </w:pPr>
      <w:r w:rsidRPr="00041F38">
        <w:rPr>
          <w:rFonts w:cs="Times New Roman"/>
          <w:b/>
          <w:i/>
          <w:iCs/>
        </w:rPr>
        <w:t xml:space="preserve">BIS/CHD25 </w:t>
      </w:r>
      <w:r w:rsidR="008A33C2">
        <w:rPr>
          <w:rFonts w:cs="Times New Roman"/>
          <w:b/>
          <w:i/>
          <w:iCs/>
        </w:rPr>
        <w:t>44</w:t>
      </w:r>
      <w:r w:rsidR="008A33C2" w:rsidRPr="008A33C2">
        <w:rPr>
          <w:rFonts w:cs="Times New Roman"/>
          <w:b/>
          <w:i/>
          <w:iCs/>
          <w:vertAlign w:val="superscript"/>
        </w:rPr>
        <w:t>th</w:t>
      </w:r>
      <w:r w:rsidR="008A33C2">
        <w:rPr>
          <w:rFonts w:cs="Times New Roman"/>
          <w:b/>
          <w:i/>
          <w:iCs/>
        </w:rPr>
        <w:t xml:space="preserve"> </w:t>
      </w:r>
      <w:r w:rsidR="00647E15">
        <w:rPr>
          <w:rFonts w:cs="Times New Roman"/>
          <w:b/>
          <w:i/>
          <w:iCs/>
        </w:rPr>
        <w:t>meeting, Resolution 1</w:t>
      </w:r>
      <w:r w:rsidR="004C1007">
        <w:rPr>
          <w:rFonts w:cs="Times New Roman"/>
          <w:b/>
          <w:i/>
          <w:iCs/>
        </w:rPr>
        <w:t>0</w:t>
      </w:r>
      <w:r w:rsidRPr="009E392E">
        <w:rPr>
          <w:rFonts w:cs="Times New Roman"/>
          <w:bCs/>
          <w:i/>
          <w:iCs/>
        </w:rPr>
        <w:t xml:space="preserve">, </w:t>
      </w:r>
      <w:r w:rsidRPr="00041F38">
        <w:rPr>
          <w:rFonts w:cs="Times New Roman"/>
          <w:bCs/>
          <w:i/>
          <w:iCs/>
        </w:rPr>
        <w:t xml:space="preserve">requests </w:t>
      </w:r>
      <w:r w:rsidR="00EB57D0" w:rsidRPr="00041F38">
        <w:rPr>
          <w:rFonts w:cs="Times New Roman"/>
          <w:bCs/>
          <w:i/>
          <w:iCs/>
        </w:rPr>
        <w:t xml:space="preserve">again </w:t>
      </w:r>
      <w:r w:rsidRPr="00041F38">
        <w:rPr>
          <w:rFonts w:cs="Times New Roman"/>
          <w:bCs/>
          <w:i/>
          <w:iCs/>
        </w:rPr>
        <w:t>the Panel</w:t>
      </w:r>
      <w:r w:rsidRPr="009E392E">
        <w:rPr>
          <w:rFonts w:cs="Times New Roman"/>
          <w:bCs/>
          <w:i/>
          <w:iCs/>
        </w:rPr>
        <w:t xml:space="preserve"> led by Dr Doss Jayaprakash to provide working draft</w:t>
      </w:r>
      <w:r w:rsidR="006D0633">
        <w:rPr>
          <w:rFonts w:cs="Times New Roman"/>
          <w:bCs/>
          <w:i/>
          <w:iCs/>
        </w:rPr>
        <w:t>s</w:t>
      </w:r>
      <w:r w:rsidRPr="009E392E">
        <w:rPr>
          <w:rFonts w:cs="Times New Roman"/>
          <w:bCs/>
          <w:i/>
          <w:iCs/>
        </w:rPr>
        <w:t xml:space="preserve"> for revision of the following Indian Standards</w:t>
      </w:r>
      <w:r w:rsidR="006D0633">
        <w:rPr>
          <w:rFonts w:cs="Times New Roman"/>
          <w:bCs/>
          <w:i/>
          <w:iCs/>
        </w:rPr>
        <w:t xml:space="preserve"> latest by 31</w:t>
      </w:r>
      <w:r w:rsidR="006D0633" w:rsidRPr="006D0633">
        <w:rPr>
          <w:rFonts w:cs="Times New Roman"/>
          <w:bCs/>
          <w:i/>
          <w:iCs/>
          <w:vertAlign w:val="superscript"/>
        </w:rPr>
        <w:t>st</w:t>
      </w:r>
      <w:r w:rsidR="006D0633">
        <w:rPr>
          <w:rFonts w:cs="Times New Roman"/>
          <w:bCs/>
          <w:i/>
          <w:iCs/>
        </w:rPr>
        <w:t xml:space="preserve"> Jan 2025</w:t>
      </w:r>
      <w:r w:rsidR="00383C57">
        <w:rPr>
          <w:rFonts w:cs="Times New Roman"/>
          <w:bCs/>
          <w:i/>
          <w:iCs/>
        </w:rPr>
        <w:t>:</w:t>
      </w:r>
    </w:p>
    <w:p w14:paraId="7B9166FB" w14:textId="77777777" w:rsidR="009E392E" w:rsidRPr="009E392E" w:rsidRDefault="009E392E" w:rsidP="006614C7">
      <w:pPr>
        <w:ind w:left="720"/>
        <w:jc w:val="both"/>
        <w:rPr>
          <w:rFonts w:cs="Times New Roman"/>
          <w:bCs/>
          <w:i/>
          <w:iCs/>
        </w:rPr>
      </w:pPr>
    </w:p>
    <w:p w14:paraId="5FCE610C" w14:textId="2FDEDB7C" w:rsidR="006614C7" w:rsidRPr="009E392E" w:rsidRDefault="006614C7" w:rsidP="009E392E">
      <w:pPr>
        <w:numPr>
          <w:ilvl w:val="0"/>
          <w:numId w:val="9"/>
        </w:numPr>
        <w:jc w:val="both"/>
        <w:rPr>
          <w:rFonts w:cs="Times New Roman"/>
          <w:bCs/>
          <w:i/>
          <w:iCs/>
        </w:rPr>
      </w:pPr>
      <w:r w:rsidRPr="009E392E">
        <w:rPr>
          <w:rFonts w:cs="Times New Roman"/>
          <w:bCs/>
          <w:i/>
          <w:iCs/>
        </w:rPr>
        <w:t xml:space="preserve">IS 8401:1994 Alkyl Benzene Sulphonic Acid (Acid Slurry) — Specification </w:t>
      </w:r>
    </w:p>
    <w:p w14:paraId="11309306" w14:textId="0B8820AC" w:rsidR="006614C7" w:rsidRPr="00041F38" w:rsidRDefault="006614C7" w:rsidP="00C94D2C">
      <w:pPr>
        <w:numPr>
          <w:ilvl w:val="0"/>
          <w:numId w:val="9"/>
        </w:numPr>
        <w:jc w:val="both"/>
        <w:rPr>
          <w:rFonts w:cs="Times New Roman"/>
          <w:bCs/>
          <w:i/>
          <w:iCs/>
        </w:rPr>
      </w:pPr>
      <w:r w:rsidRPr="00041F38">
        <w:rPr>
          <w:rFonts w:cs="Times New Roman"/>
          <w:bCs/>
          <w:i/>
          <w:iCs/>
        </w:rPr>
        <w:t xml:space="preserve">IS 9985:1992 Sodium Alkyl Benzene </w:t>
      </w:r>
      <w:proofErr w:type="spellStart"/>
      <w:r w:rsidRPr="00041F38">
        <w:rPr>
          <w:rFonts w:cs="Times New Roman"/>
          <w:bCs/>
          <w:i/>
          <w:iCs/>
        </w:rPr>
        <w:t>Suplphonate</w:t>
      </w:r>
      <w:proofErr w:type="spellEnd"/>
      <w:r w:rsidRPr="00041F38">
        <w:rPr>
          <w:rFonts w:cs="Times New Roman"/>
          <w:bCs/>
          <w:i/>
          <w:iCs/>
        </w:rPr>
        <w:t>, Technical — Specification</w:t>
      </w:r>
      <w:r w:rsidR="009E392E" w:rsidRPr="00041F38">
        <w:rPr>
          <w:rFonts w:cs="Times New Roman"/>
          <w:bCs/>
          <w:i/>
          <w:iCs/>
        </w:rPr>
        <w:t xml:space="preserve"> </w:t>
      </w:r>
    </w:p>
    <w:p w14:paraId="1C241E39" w14:textId="77777777" w:rsidR="006D0633" w:rsidRDefault="006D0633" w:rsidP="00EB57D0">
      <w:pPr>
        <w:ind w:left="1440"/>
        <w:jc w:val="center"/>
        <w:rPr>
          <w:rFonts w:cs="Times New Roman"/>
          <w:bCs/>
          <w:i/>
          <w:iCs/>
        </w:rPr>
      </w:pPr>
    </w:p>
    <w:p w14:paraId="7B716A78" w14:textId="005A1D56" w:rsidR="006614C7" w:rsidRPr="009E392E" w:rsidRDefault="00EB57D0" w:rsidP="00EB57D0">
      <w:pPr>
        <w:ind w:left="1440"/>
        <w:jc w:val="center"/>
        <w:rPr>
          <w:rFonts w:cs="Times New Roman"/>
          <w:bCs/>
          <w:i/>
          <w:iCs/>
        </w:rPr>
      </w:pPr>
      <w:r w:rsidRPr="009E392E">
        <w:rPr>
          <w:rFonts w:cs="Times New Roman"/>
          <w:bCs/>
          <w:i/>
          <w:iCs/>
        </w:rPr>
        <w:t>&amp;</w:t>
      </w:r>
    </w:p>
    <w:p w14:paraId="490E74BB" w14:textId="05E8686B" w:rsidR="006614C7" w:rsidRPr="00C5142C" w:rsidRDefault="006D0633" w:rsidP="00C5142C">
      <w:pPr>
        <w:ind w:left="720"/>
        <w:jc w:val="both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>Additionally</w:t>
      </w:r>
      <w:r w:rsidR="009409AB">
        <w:rPr>
          <w:rFonts w:cs="Times New Roman"/>
          <w:bCs/>
          <w:i/>
          <w:iCs/>
        </w:rPr>
        <w:t xml:space="preserve">, </w:t>
      </w:r>
      <w:r>
        <w:rPr>
          <w:rFonts w:cs="Times New Roman"/>
          <w:bCs/>
          <w:i/>
          <w:iCs/>
        </w:rPr>
        <w:t xml:space="preserve">the committee requests </w:t>
      </w:r>
      <w:r w:rsidR="00383C57">
        <w:rPr>
          <w:rFonts w:cs="Times New Roman"/>
          <w:bCs/>
          <w:i/>
          <w:iCs/>
        </w:rPr>
        <w:t xml:space="preserve">Dr. </w:t>
      </w:r>
      <w:proofErr w:type="spellStart"/>
      <w:r w:rsidR="00383C57">
        <w:rPr>
          <w:rFonts w:cs="Times New Roman"/>
          <w:bCs/>
          <w:i/>
          <w:iCs/>
        </w:rPr>
        <w:t>SivaKumar</w:t>
      </w:r>
      <w:proofErr w:type="spellEnd"/>
      <w:r w:rsidR="00383C57">
        <w:rPr>
          <w:rFonts w:cs="Times New Roman"/>
          <w:bCs/>
          <w:i/>
          <w:iCs/>
        </w:rPr>
        <w:t xml:space="preserve"> from IHPCIA </w:t>
      </w:r>
      <w:r w:rsidR="009409AB">
        <w:rPr>
          <w:rFonts w:cs="Times New Roman"/>
          <w:bCs/>
          <w:i/>
          <w:iCs/>
        </w:rPr>
        <w:t xml:space="preserve">to </w:t>
      </w:r>
      <w:r w:rsidR="00383C57" w:rsidRPr="009E392E">
        <w:rPr>
          <w:rFonts w:cs="Times New Roman"/>
          <w:bCs/>
          <w:i/>
          <w:iCs/>
        </w:rPr>
        <w:t xml:space="preserve">provide </w:t>
      </w:r>
      <w:r w:rsidR="009409AB">
        <w:rPr>
          <w:rFonts w:cs="Times New Roman"/>
          <w:bCs/>
          <w:i/>
          <w:iCs/>
        </w:rPr>
        <w:t xml:space="preserve">a </w:t>
      </w:r>
      <w:r w:rsidR="00383C57" w:rsidRPr="009E392E">
        <w:rPr>
          <w:rFonts w:cs="Times New Roman"/>
          <w:bCs/>
          <w:i/>
          <w:iCs/>
        </w:rPr>
        <w:t xml:space="preserve">working draft for </w:t>
      </w:r>
      <w:r w:rsidR="009409AB">
        <w:rPr>
          <w:rFonts w:cs="Times New Roman"/>
          <w:bCs/>
          <w:i/>
          <w:iCs/>
        </w:rPr>
        <w:t xml:space="preserve">the </w:t>
      </w:r>
      <w:r w:rsidR="00383C57" w:rsidRPr="009E392E">
        <w:rPr>
          <w:rFonts w:cs="Times New Roman"/>
          <w:bCs/>
          <w:i/>
          <w:iCs/>
        </w:rPr>
        <w:t xml:space="preserve">revision of the </w:t>
      </w:r>
      <w:r w:rsidR="006614C7" w:rsidRPr="00C5142C">
        <w:rPr>
          <w:rFonts w:cs="Times New Roman"/>
          <w:b/>
          <w:i/>
          <w:iCs/>
        </w:rPr>
        <w:t xml:space="preserve">IS 13933:1995 Method of test for ready biodegradability of </w:t>
      </w:r>
      <w:r w:rsidRPr="00C5142C">
        <w:rPr>
          <w:rFonts w:cs="Times New Roman"/>
          <w:b/>
          <w:i/>
          <w:iCs/>
        </w:rPr>
        <w:t>surface-active</w:t>
      </w:r>
      <w:r w:rsidR="006614C7" w:rsidRPr="00C5142C">
        <w:rPr>
          <w:rFonts w:cs="Times New Roman"/>
          <w:b/>
          <w:i/>
          <w:iCs/>
        </w:rPr>
        <w:t xml:space="preserve"> </w:t>
      </w:r>
      <w:r w:rsidR="006614C7" w:rsidRPr="00C5142C">
        <w:rPr>
          <w:rFonts w:cs="Times New Roman"/>
          <w:b/>
          <w:i/>
          <w:iCs/>
        </w:rPr>
        <w:lastRenderedPageBreak/>
        <w:t xml:space="preserve">agents (Modified </w:t>
      </w:r>
      <w:proofErr w:type="spellStart"/>
      <w:r w:rsidR="006614C7" w:rsidRPr="00C5142C">
        <w:rPr>
          <w:rFonts w:cs="Times New Roman"/>
          <w:b/>
          <w:i/>
          <w:iCs/>
        </w:rPr>
        <w:t>Sturus</w:t>
      </w:r>
      <w:proofErr w:type="spellEnd"/>
      <w:r w:rsidR="006614C7" w:rsidRPr="00C5142C">
        <w:rPr>
          <w:rFonts w:cs="Times New Roman"/>
          <w:b/>
          <w:i/>
          <w:iCs/>
        </w:rPr>
        <w:t xml:space="preserve"> Test) </w:t>
      </w:r>
      <w:r w:rsidR="009E392E" w:rsidRPr="00C5142C">
        <w:rPr>
          <w:rFonts w:cs="Times New Roman"/>
          <w:bCs/>
          <w:i/>
          <w:iCs/>
        </w:rPr>
        <w:t>latest by 28</w:t>
      </w:r>
      <w:r w:rsidR="009E392E" w:rsidRPr="00C5142C">
        <w:rPr>
          <w:rFonts w:cs="Times New Roman"/>
          <w:bCs/>
          <w:i/>
          <w:iCs/>
          <w:vertAlign w:val="superscript"/>
        </w:rPr>
        <w:t>th</w:t>
      </w:r>
      <w:r w:rsidR="009E392E" w:rsidRPr="00C5142C">
        <w:rPr>
          <w:rFonts w:cs="Times New Roman"/>
          <w:bCs/>
          <w:i/>
          <w:iCs/>
        </w:rPr>
        <w:t xml:space="preserve"> Feb, 2024</w:t>
      </w:r>
      <w:r>
        <w:rPr>
          <w:rFonts w:cs="Times New Roman"/>
          <w:bCs/>
          <w:i/>
          <w:iCs/>
        </w:rPr>
        <w:t xml:space="preserve">. The committee requests Dr Sivakumar to consider copyright and IP related issues while preparing the document. </w:t>
      </w:r>
    </w:p>
    <w:p w14:paraId="4AA0FC94" w14:textId="77777777" w:rsidR="006614C7" w:rsidRPr="007A3FE2" w:rsidRDefault="006614C7" w:rsidP="006614C7">
      <w:pPr>
        <w:pStyle w:val="NoSpacing"/>
        <w:ind w:left="720"/>
        <w:jc w:val="both"/>
        <w:rPr>
          <w:i/>
          <w:iCs/>
          <w:highlight w:val="red"/>
        </w:rPr>
      </w:pPr>
    </w:p>
    <w:p w14:paraId="39F8CA50" w14:textId="53B047BE" w:rsidR="004C1007" w:rsidRPr="00104469" w:rsidRDefault="004C1007" w:rsidP="004C1007">
      <w:pPr>
        <w:jc w:val="both"/>
        <w:rPr>
          <w:rFonts w:cs="Times New Roman"/>
          <w:b/>
          <w:i/>
          <w:iCs/>
          <w:color w:val="000000" w:themeColor="text1"/>
        </w:rPr>
      </w:pPr>
      <w:r w:rsidRPr="00104469">
        <w:rPr>
          <w:rFonts w:cs="Times New Roman"/>
          <w:b/>
          <w:i/>
          <w:iCs/>
          <w:color w:val="000000" w:themeColor="text1"/>
        </w:rPr>
        <w:t xml:space="preserve">Draft Resolution </w:t>
      </w:r>
      <w:r>
        <w:rPr>
          <w:rFonts w:cs="Times New Roman"/>
          <w:b/>
          <w:i/>
          <w:iCs/>
          <w:color w:val="000000" w:themeColor="text1"/>
        </w:rPr>
        <w:t>11</w:t>
      </w:r>
    </w:p>
    <w:p w14:paraId="187631A3" w14:textId="77777777" w:rsidR="004C1007" w:rsidRPr="00104469" w:rsidRDefault="004C1007" w:rsidP="004C1007">
      <w:pPr>
        <w:jc w:val="both"/>
        <w:rPr>
          <w:rFonts w:cs="Times New Roman"/>
          <w:b/>
          <w:i/>
          <w:iCs/>
          <w:color w:val="000000" w:themeColor="text1"/>
        </w:rPr>
      </w:pPr>
    </w:p>
    <w:p w14:paraId="61D0B975" w14:textId="15AB18F2" w:rsidR="0054413A" w:rsidRPr="00076F2C" w:rsidRDefault="004C1007" w:rsidP="004C1007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104469">
        <w:rPr>
          <w:b/>
          <w:i/>
          <w:iCs/>
          <w:color w:val="000000" w:themeColor="text1"/>
        </w:rPr>
        <w:t>BIS/CHD25 44</w:t>
      </w:r>
      <w:r w:rsidRPr="00104469">
        <w:rPr>
          <w:b/>
          <w:i/>
          <w:iCs/>
          <w:color w:val="000000" w:themeColor="text1"/>
          <w:vertAlign w:val="superscript"/>
        </w:rPr>
        <w:t>th</w:t>
      </w:r>
      <w:r w:rsidRPr="00104469">
        <w:rPr>
          <w:b/>
          <w:i/>
          <w:iCs/>
          <w:color w:val="000000" w:themeColor="text1"/>
        </w:rPr>
        <w:t xml:space="preserve"> meeting, </w:t>
      </w:r>
      <w:r w:rsidRPr="00104469">
        <w:rPr>
          <w:rFonts w:cs="Times New Roman"/>
          <w:b/>
          <w:i/>
          <w:iCs/>
          <w:color w:val="000000" w:themeColor="text1"/>
        </w:rPr>
        <w:t xml:space="preserve">Resolution </w:t>
      </w:r>
      <w:r>
        <w:rPr>
          <w:rFonts w:cs="Times New Roman"/>
          <w:b/>
          <w:i/>
          <w:iCs/>
          <w:color w:val="000000" w:themeColor="text1"/>
        </w:rPr>
        <w:t>11</w:t>
      </w:r>
      <w:r w:rsidRPr="00104469">
        <w:rPr>
          <w:rFonts w:cs="Times New Roman"/>
          <w:bCs/>
          <w:i/>
          <w:iCs/>
          <w:color w:val="000000" w:themeColor="text1"/>
        </w:rPr>
        <w:t xml:space="preserve">, </w:t>
      </w:r>
      <w:r>
        <w:rPr>
          <w:rFonts w:cs="Times New Roman"/>
          <w:bCs/>
          <w:i/>
          <w:iCs/>
          <w:color w:val="000000" w:themeColor="text1"/>
        </w:rPr>
        <w:t xml:space="preserve">advises the Working Panel on the implementation of Strategic Roadmap to review and provide its recommendation on the definition of ‘Novel </w:t>
      </w:r>
      <w:r w:rsidRPr="00076F2C">
        <w:rPr>
          <w:rFonts w:cs="Times New Roman"/>
          <w:bCs/>
          <w:i/>
          <w:iCs/>
          <w:color w:val="000000" w:themeColor="text1"/>
        </w:rPr>
        <w:t>Ingredients’ incorporated in IS 4955</w:t>
      </w:r>
      <w:r w:rsidR="00127480">
        <w:rPr>
          <w:rFonts w:cs="Times New Roman"/>
          <w:bCs/>
          <w:i/>
          <w:iCs/>
          <w:color w:val="000000" w:themeColor="text1"/>
        </w:rPr>
        <w:t xml:space="preserve"> and on the definition of ‘Surface active agents’</w:t>
      </w:r>
      <w:r w:rsidRPr="00076F2C">
        <w:rPr>
          <w:rFonts w:cs="Times New Roman"/>
          <w:bCs/>
          <w:i/>
          <w:iCs/>
          <w:color w:val="000000" w:themeColor="text1"/>
        </w:rPr>
        <w:t xml:space="preserve">. </w:t>
      </w:r>
    </w:p>
    <w:p w14:paraId="09FD1698" w14:textId="77777777" w:rsidR="004C1007" w:rsidRPr="00076F2C" w:rsidRDefault="004C1007" w:rsidP="004C1007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14:paraId="6F38EDCD" w14:textId="14DB7549" w:rsidR="0054413A" w:rsidRPr="00076F2C" w:rsidRDefault="00647E15" w:rsidP="0054413A">
      <w:pPr>
        <w:jc w:val="both"/>
        <w:rPr>
          <w:rFonts w:cs="Times New Roman"/>
          <w:b/>
          <w:i/>
          <w:iCs/>
          <w:color w:val="000000" w:themeColor="text1"/>
        </w:rPr>
      </w:pPr>
      <w:r w:rsidRPr="00076F2C">
        <w:rPr>
          <w:rFonts w:cs="Times New Roman"/>
          <w:b/>
          <w:i/>
          <w:iCs/>
          <w:color w:val="000000" w:themeColor="text1"/>
        </w:rPr>
        <w:t>Draft Resolution 12</w:t>
      </w:r>
    </w:p>
    <w:p w14:paraId="7607B49A" w14:textId="77777777" w:rsidR="0054413A" w:rsidRPr="00076F2C" w:rsidRDefault="0054413A" w:rsidP="0054413A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14:paraId="69CCC1EF" w14:textId="33F43DB4" w:rsidR="0054413A" w:rsidRDefault="0054413A" w:rsidP="00076F2C">
      <w:pPr>
        <w:pStyle w:val="NoSpacing"/>
        <w:ind w:left="720"/>
        <w:jc w:val="both"/>
        <w:rPr>
          <w:i/>
          <w:iCs/>
        </w:rPr>
      </w:pPr>
      <w:r w:rsidRPr="00076F2C">
        <w:rPr>
          <w:rFonts w:cs="Times New Roman"/>
          <w:b/>
          <w:i/>
          <w:iCs/>
          <w:color w:val="000000" w:themeColor="text1"/>
        </w:rPr>
        <w:t>BIS/CHD25 44</w:t>
      </w:r>
      <w:r w:rsidRPr="00076F2C">
        <w:rPr>
          <w:rFonts w:cs="Times New Roman"/>
          <w:b/>
          <w:i/>
          <w:iCs/>
          <w:color w:val="000000" w:themeColor="text1"/>
          <w:vertAlign w:val="superscript"/>
        </w:rPr>
        <w:t>th</w:t>
      </w:r>
      <w:r w:rsidR="00647E15" w:rsidRPr="00076F2C">
        <w:rPr>
          <w:rFonts w:cs="Times New Roman"/>
          <w:b/>
          <w:i/>
          <w:iCs/>
          <w:color w:val="000000" w:themeColor="text1"/>
        </w:rPr>
        <w:t xml:space="preserve"> meeting, Resolution 12</w:t>
      </w:r>
      <w:r w:rsidR="006614C7" w:rsidRPr="00076F2C">
        <w:rPr>
          <w:rFonts w:cs="Times New Roman"/>
          <w:bCs/>
          <w:i/>
          <w:iCs/>
          <w:color w:val="000000" w:themeColor="text1"/>
        </w:rPr>
        <w:t xml:space="preserve">, </w:t>
      </w:r>
      <w:r w:rsidR="004C1007" w:rsidRPr="00076F2C">
        <w:rPr>
          <w:rFonts w:cs="Times New Roman"/>
          <w:bCs/>
          <w:i/>
          <w:iCs/>
          <w:color w:val="000000" w:themeColor="text1"/>
        </w:rPr>
        <w:t>requests Shri Mandar from JNTL to p</w:t>
      </w:r>
      <w:r w:rsidR="00167397" w:rsidRPr="00076F2C">
        <w:rPr>
          <w:rFonts w:cs="Times New Roman"/>
          <w:bCs/>
          <w:i/>
          <w:iCs/>
          <w:color w:val="000000" w:themeColor="text1"/>
        </w:rPr>
        <w:t>r</w:t>
      </w:r>
      <w:r w:rsidR="004C1007" w:rsidRPr="00076F2C">
        <w:rPr>
          <w:rFonts w:cs="Times New Roman"/>
          <w:bCs/>
          <w:i/>
          <w:iCs/>
          <w:color w:val="000000" w:themeColor="text1"/>
        </w:rPr>
        <w:t>ovide the</w:t>
      </w:r>
      <w:r w:rsidR="00167397" w:rsidRPr="00076F2C">
        <w:rPr>
          <w:rFonts w:cs="Times New Roman"/>
          <w:bCs/>
          <w:i/>
          <w:iCs/>
          <w:color w:val="000000" w:themeColor="text1"/>
        </w:rPr>
        <w:t xml:space="preserve"> working draft for revision of </w:t>
      </w:r>
      <w:r w:rsidR="00167397" w:rsidRPr="00076F2C">
        <w:rPr>
          <w:rFonts w:cs="Times New Roman"/>
          <w:b/>
          <w:i/>
          <w:iCs/>
          <w:color w:val="000000" w:themeColor="text1"/>
        </w:rPr>
        <w:t>‘</w:t>
      </w:r>
      <w:r w:rsidRPr="00076F2C">
        <w:rPr>
          <w:rFonts w:cs="Times New Roman"/>
          <w:b/>
          <w:i/>
          <w:iCs/>
          <w:color w:val="000000" w:themeColor="text1"/>
        </w:rPr>
        <w:t>IS 10523:2014</w:t>
      </w:r>
      <w:r w:rsidR="00167397" w:rsidRPr="00076F2C">
        <w:rPr>
          <w:rFonts w:cs="Times New Roman"/>
          <w:b/>
          <w:i/>
          <w:iCs/>
          <w:color w:val="000000" w:themeColor="text1"/>
        </w:rPr>
        <w:t xml:space="preserve"> Baby toilet soaps – Specification’</w:t>
      </w:r>
      <w:r w:rsidR="00167397" w:rsidRPr="00076F2C">
        <w:rPr>
          <w:rFonts w:cs="Times New Roman"/>
          <w:bCs/>
          <w:i/>
          <w:iCs/>
          <w:color w:val="000000" w:themeColor="text1"/>
        </w:rPr>
        <w:t xml:space="preserve"> latest by 31</w:t>
      </w:r>
      <w:r w:rsidR="00167397" w:rsidRPr="00076F2C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 w:rsidR="00167397" w:rsidRPr="00076F2C">
        <w:rPr>
          <w:rFonts w:cs="Times New Roman"/>
          <w:bCs/>
          <w:i/>
          <w:iCs/>
          <w:color w:val="000000" w:themeColor="text1"/>
        </w:rPr>
        <w:t xml:space="preserve"> Dec 2024. Upon receipt of the working draft, the document </w:t>
      </w:r>
      <w:r w:rsidR="00076F2C" w:rsidRPr="00076F2C">
        <w:rPr>
          <w:i/>
          <w:iCs/>
        </w:rPr>
        <w:t>will be issued in WC for 2 months under priority II, if no comments or comments of editorial nature are only received during the p-draft stage. Technical comments received on the document will be discussed in the committee.</w:t>
      </w:r>
    </w:p>
    <w:p w14:paraId="01756C0F" w14:textId="77777777" w:rsidR="00076F2C" w:rsidRPr="00076F2C" w:rsidRDefault="00076F2C" w:rsidP="00076F2C">
      <w:pPr>
        <w:pStyle w:val="NoSpacing"/>
        <w:ind w:left="720"/>
        <w:jc w:val="both"/>
        <w:rPr>
          <w:i/>
          <w:iCs/>
        </w:rPr>
      </w:pPr>
    </w:p>
    <w:p w14:paraId="16E5905C" w14:textId="67010E0D" w:rsidR="003B0350" w:rsidRPr="009E2F60" w:rsidRDefault="006614C7" w:rsidP="0054413A">
      <w:pPr>
        <w:jc w:val="both"/>
        <w:rPr>
          <w:rFonts w:cs="Times New Roman"/>
          <w:b/>
          <w:i/>
          <w:iCs/>
          <w:color w:val="000000" w:themeColor="text1"/>
        </w:rPr>
      </w:pPr>
      <w:r w:rsidRPr="009E2F60">
        <w:rPr>
          <w:rFonts w:cs="Times New Roman"/>
          <w:b/>
          <w:i/>
          <w:iCs/>
          <w:color w:val="000000" w:themeColor="text1"/>
        </w:rPr>
        <w:t xml:space="preserve">Draft </w:t>
      </w:r>
      <w:r w:rsidR="00647E15">
        <w:rPr>
          <w:rFonts w:cs="Times New Roman"/>
          <w:b/>
          <w:i/>
          <w:iCs/>
          <w:color w:val="000000" w:themeColor="text1"/>
        </w:rPr>
        <w:t>Resolution 13</w:t>
      </w:r>
    </w:p>
    <w:p w14:paraId="7FDFD7AF" w14:textId="77777777" w:rsidR="003B0350" w:rsidRPr="00647E15" w:rsidRDefault="003B0350" w:rsidP="003B0350">
      <w:pPr>
        <w:ind w:left="1091"/>
        <w:jc w:val="both"/>
        <w:rPr>
          <w:rFonts w:cs="Times New Roman"/>
          <w:b/>
          <w:i/>
          <w:iCs/>
          <w:color w:val="000000" w:themeColor="text1"/>
        </w:rPr>
      </w:pPr>
    </w:p>
    <w:p w14:paraId="29352C97" w14:textId="279F7196" w:rsidR="006F19D7" w:rsidRDefault="003B0350" w:rsidP="006F19D7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647E15">
        <w:rPr>
          <w:rFonts w:cs="Times New Roman"/>
          <w:b/>
          <w:i/>
          <w:iCs/>
          <w:color w:val="000000" w:themeColor="text1"/>
        </w:rPr>
        <w:t xml:space="preserve">BIS/CHD25 </w:t>
      </w:r>
      <w:r w:rsidR="008A33C2">
        <w:rPr>
          <w:rFonts w:cs="Times New Roman"/>
          <w:b/>
          <w:i/>
          <w:iCs/>
          <w:color w:val="000000" w:themeColor="text1"/>
        </w:rPr>
        <w:t>44</w:t>
      </w:r>
      <w:r w:rsidR="008A33C2" w:rsidRPr="008A33C2">
        <w:rPr>
          <w:rFonts w:cs="Times New Roman"/>
          <w:b/>
          <w:i/>
          <w:iCs/>
          <w:color w:val="000000" w:themeColor="text1"/>
          <w:vertAlign w:val="superscript"/>
        </w:rPr>
        <w:t>th</w:t>
      </w:r>
      <w:r w:rsidR="008A33C2">
        <w:rPr>
          <w:rFonts w:cs="Times New Roman"/>
          <w:b/>
          <w:i/>
          <w:iCs/>
          <w:color w:val="000000" w:themeColor="text1"/>
        </w:rPr>
        <w:t xml:space="preserve"> </w:t>
      </w:r>
      <w:r w:rsidR="006614C7" w:rsidRPr="00647E15">
        <w:rPr>
          <w:rFonts w:cs="Times New Roman"/>
          <w:b/>
          <w:i/>
          <w:iCs/>
          <w:color w:val="000000" w:themeColor="text1"/>
        </w:rPr>
        <w:t>meeting, Resolution 1</w:t>
      </w:r>
      <w:r w:rsidR="00647E15" w:rsidRPr="00647E15">
        <w:rPr>
          <w:rFonts w:cs="Times New Roman"/>
          <w:b/>
          <w:i/>
          <w:iCs/>
          <w:color w:val="000000" w:themeColor="text1"/>
        </w:rPr>
        <w:t>3</w:t>
      </w:r>
      <w:r w:rsidRPr="009E2F60">
        <w:rPr>
          <w:rFonts w:cs="Times New Roman"/>
          <w:bCs/>
          <w:i/>
          <w:iCs/>
          <w:color w:val="000000" w:themeColor="text1"/>
        </w:rPr>
        <w:t xml:space="preserve">, </w:t>
      </w:r>
      <w:r w:rsidR="006F19D7">
        <w:rPr>
          <w:rFonts w:cs="Times New Roman"/>
          <w:bCs/>
          <w:i/>
          <w:iCs/>
          <w:color w:val="000000" w:themeColor="text1"/>
        </w:rPr>
        <w:t>decides to create a Working Group for re</w:t>
      </w:r>
      <w:r w:rsidR="00A77B3D">
        <w:rPr>
          <w:rFonts w:cs="Times New Roman"/>
          <w:bCs/>
          <w:i/>
          <w:iCs/>
          <w:color w:val="000000" w:themeColor="text1"/>
        </w:rPr>
        <w:t xml:space="preserve">view of </w:t>
      </w:r>
      <w:r w:rsidR="006F19D7">
        <w:rPr>
          <w:rFonts w:cs="Times New Roman"/>
          <w:bCs/>
          <w:i/>
          <w:iCs/>
          <w:color w:val="000000" w:themeColor="text1"/>
        </w:rPr>
        <w:t xml:space="preserve">IS </w:t>
      </w:r>
      <w:r w:rsidRPr="009E2F60">
        <w:rPr>
          <w:rFonts w:cs="Times New Roman"/>
          <w:bCs/>
          <w:i/>
          <w:iCs/>
          <w:color w:val="000000" w:themeColor="text1"/>
        </w:rPr>
        <w:t xml:space="preserve">12795:2020 </w:t>
      </w:r>
      <w:r w:rsidR="0054413A" w:rsidRPr="009E2F60">
        <w:rPr>
          <w:rFonts w:cs="Times New Roman"/>
          <w:bCs/>
          <w:i/>
          <w:iCs/>
          <w:color w:val="000000" w:themeColor="text1"/>
        </w:rPr>
        <w:t>‘</w:t>
      </w:r>
      <w:r w:rsidRPr="009E2F60">
        <w:rPr>
          <w:rFonts w:cs="Times New Roman"/>
          <w:bCs/>
          <w:i/>
          <w:iCs/>
          <w:color w:val="000000" w:themeColor="text1"/>
        </w:rPr>
        <w:t>Liner Alkyl Benzene</w:t>
      </w:r>
      <w:r w:rsidR="0054413A" w:rsidRPr="009E2F60">
        <w:rPr>
          <w:rFonts w:cs="Times New Roman"/>
          <w:bCs/>
          <w:i/>
          <w:iCs/>
          <w:color w:val="000000" w:themeColor="text1"/>
        </w:rPr>
        <w:t>’</w:t>
      </w:r>
      <w:r w:rsidR="006F19D7">
        <w:rPr>
          <w:rFonts w:cs="Times New Roman"/>
          <w:bCs/>
          <w:i/>
          <w:iCs/>
          <w:color w:val="000000" w:themeColor="text1"/>
        </w:rPr>
        <w:t xml:space="preserve"> under the leadership of Prof (Dr.) R. K. Trivedi. The composition of the Working Group is given below: </w:t>
      </w:r>
    </w:p>
    <w:p w14:paraId="0CA903E9" w14:textId="77777777" w:rsidR="006F19D7" w:rsidRDefault="006F19D7" w:rsidP="006F19D7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14:paraId="01E755FF" w14:textId="01262160" w:rsidR="006F19D7" w:rsidRDefault="006F19D7" w:rsidP="006F19D7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A77B3D">
        <w:rPr>
          <w:rFonts w:cs="Times New Roman"/>
          <w:b/>
          <w:i/>
          <w:iCs/>
          <w:color w:val="000000" w:themeColor="text1"/>
        </w:rPr>
        <w:t>Scope</w:t>
      </w:r>
      <w:r>
        <w:rPr>
          <w:rFonts w:cs="Times New Roman"/>
          <w:bCs/>
          <w:i/>
          <w:iCs/>
          <w:color w:val="000000" w:themeColor="text1"/>
        </w:rPr>
        <w:t xml:space="preserve"> – </w:t>
      </w:r>
      <w:r w:rsidR="00A77B3D">
        <w:rPr>
          <w:rFonts w:cs="Times New Roman"/>
          <w:bCs/>
          <w:i/>
          <w:iCs/>
          <w:color w:val="000000" w:themeColor="text1"/>
        </w:rPr>
        <w:t>To r</w:t>
      </w:r>
      <w:r>
        <w:rPr>
          <w:rFonts w:cs="Times New Roman"/>
          <w:bCs/>
          <w:i/>
          <w:iCs/>
          <w:color w:val="000000" w:themeColor="text1"/>
        </w:rPr>
        <w:t>ev</w:t>
      </w:r>
      <w:r w:rsidR="00A77B3D">
        <w:rPr>
          <w:rFonts w:cs="Times New Roman"/>
          <w:bCs/>
          <w:i/>
          <w:iCs/>
          <w:color w:val="000000" w:themeColor="text1"/>
        </w:rPr>
        <w:t xml:space="preserve">iew and provide recommendation for revision of IS 12795:2020 </w:t>
      </w:r>
    </w:p>
    <w:p w14:paraId="23E447FE" w14:textId="77777777" w:rsidR="00A77B3D" w:rsidRDefault="00A77B3D" w:rsidP="006F19D7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14:paraId="398D0B4F" w14:textId="75AB0862" w:rsidR="00A77B3D" w:rsidRDefault="00A77B3D" w:rsidP="006F19D7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A77B3D">
        <w:rPr>
          <w:rFonts w:cs="Times New Roman"/>
          <w:b/>
          <w:i/>
          <w:iCs/>
          <w:color w:val="000000" w:themeColor="text1"/>
        </w:rPr>
        <w:t>Tenure:</w:t>
      </w:r>
      <w:r>
        <w:rPr>
          <w:rFonts w:cs="Times New Roman"/>
          <w:bCs/>
          <w:i/>
          <w:iCs/>
          <w:color w:val="000000" w:themeColor="text1"/>
        </w:rPr>
        <w:t xml:space="preserve"> 3 months </w:t>
      </w:r>
    </w:p>
    <w:p w14:paraId="2E99A047" w14:textId="77777777" w:rsidR="00A77B3D" w:rsidRDefault="00A77B3D" w:rsidP="006F19D7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14:paraId="4D486C12" w14:textId="599E1E00" w:rsidR="00A77B3D" w:rsidRPr="00A77B3D" w:rsidRDefault="00A77B3D" w:rsidP="006F19D7">
      <w:pPr>
        <w:pStyle w:val="NoSpacing"/>
        <w:ind w:left="720"/>
        <w:jc w:val="both"/>
        <w:rPr>
          <w:rFonts w:cs="Times New Roman"/>
          <w:b/>
          <w:i/>
          <w:iCs/>
          <w:color w:val="000000" w:themeColor="text1"/>
        </w:rPr>
      </w:pPr>
      <w:r w:rsidRPr="00A77B3D">
        <w:rPr>
          <w:rFonts w:cs="Times New Roman"/>
          <w:b/>
          <w:i/>
          <w:iCs/>
          <w:color w:val="000000" w:themeColor="text1"/>
        </w:rPr>
        <w:t xml:space="preserve">Composition: </w:t>
      </w:r>
    </w:p>
    <w:p w14:paraId="56DCF8CA" w14:textId="77777777" w:rsidR="00A77B3D" w:rsidRDefault="00A77B3D" w:rsidP="006F19D7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14:paraId="6E37FEBD" w14:textId="77777777" w:rsidR="006F19D7" w:rsidRPr="00DE5A07" w:rsidRDefault="006F19D7" w:rsidP="006F19D7">
      <w:pPr>
        <w:pStyle w:val="NoSpacing"/>
        <w:numPr>
          <w:ilvl w:val="0"/>
          <w:numId w:val="40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DE5A07">
        <w:rPr>
          <w:rFonts w:cs="Times New Roman"/>
          <w:bCs/>
          <w:i/>
          <w:iCs/>
          <w:color w:val="000000" w:themeColor="text1"/>
        </w:rPr>
        <w:t xml:space="preserve">R.K. Trivedi — </w:t>
      </w:r>
      <w:r w:rsidRPr="00182CD3">
        <w:rPr>
          <w:rFonts w:cs="Times New Roman"/>
          <w:b/>
          <w:i/>
          <w:iCs/>
          <w:color w:val="000000" w:themeColor="text1"/>
        </w:rPr>
        <w:t>Convenor</w:t>
      </w:r>
    </w:p>
    <w:p w14:paraId="7534792A" w14:textId="48EEE327" w:rsidR="006F19D7" w:rsidRPr="00DE5A07" w:rsidRDefault="00A77B3D" w:rsidP="006F19D7">
      <w:pPr>
        <w:pStyle w:val="NoSpacing"/>
        <w:numPr>
          <w:ilvl w:val="0"/>
          <w:numId w:val="40"/>
        </w:numPr>
        <w:jc w:val="both"/>
        <w:rPr>
          <w:rFonts w:cs="Times New Roman"/>
          <w:bCs/>
          <w:i/>
          <w:iCs/>
          <w:color w:val="000000" w:themeColor="text1"/>
        </w:rPr>
      </w:pPr>
      <w:r>
        <w:rPr>
          <w:rFonts w:cs="Times New Roman"/>
          <w:bCs/>
          <w:i/>
          <w:iCs/>
          <w:color w:val="000000" w:themeColor="text1"/>
        </w:rPr>
        <w:t xml:space="preserve">Dr. Y. S. Jhala, </w:t>
      </w:r>
      <w:r w:rsidR="006F19D7" w:rsidRPr="00DE5A07">
        <w:rPr>
          <w:rFonts w:cs="Times New Roman"/>
          <w:bCs/>
          <w:i/>
          <w:iCs/>
          <w:color w:val="000000" w:themeColor="text1"/>
        </w:rPr>
        <w:t>IOCL</w:t>
      </w:r>
    </w:p>
    <w:p w14:paraId="79193EA9" w14:textId="0E8DA562" w:rsidR="006F19D7" w:rsidRPr="00DE5A07" w:rsidRDefault="00A77B3D" w:rsidP="006F19D7">
      <w:pPr>
        <w:pStyle w:val="NoSpacing"/>
        <w:numPr>
          <w:ilvl w:val="0"/>
          <w:numId w:val="40"/>
        </w:numPr>
        <w:jc w:val="both"/>
        <w:rPr>
          <w:rFonts w:cs="Times New Roman"/>
          <w:bCs/>
          <w:i/>
          <w:iCs/>
          <w:color w:val="000000" w:themeColor="text1"/>
        </w:rPr>
      </w:pPr>
      <w:r>
        <w:rPr>
          <w:rFonts w:cs="Times New Roman"/>
          <w:bCs/>
          <w:i/>
          <w:iCs/>
          <w:color w:val="000000" w:themeColor="text1"/>
        </w:rPr>
        <w:t xml:space="preserve">A representative of </w:t>
      </w:r>
      <w:r w:rsidR="006F19D7" w:rsidRPr="00DE5A07">
        <w:rPr>
          <w:rFonts w:cs="Times New Roman"/>
          <w:bCs/>
          <w:i/>
          <w:iCs/>
          <w:color w:val="000000" w:themeColor="text1"/>
        </w:rPr>
        <w:t>Reliance</w:t>
      </w:r>
      <w:r>
        <w:rPr>
          <w:rFonts w:cs="Times New Roman"/>
          <w:bCs/>
          <w:i/>
          <w:iCs/>
          <w:color w:val="000000" w:themeColor="text1"/>
        </w:rPr>
        <w:t xml:space="preserve"> Industries Ltd</w:t>
      </w:r>
    </w:p>
    <w:p w14:paraId="5885C3B7" w14:textId="6DD1A1D3" w:rsidR="006F19D7" w:rsidRPr="00DE5A07" w:rsidRDefault="00A77B3D" w:rsidP="006F19D7">
      <w:pPr>
        <w:pStyle w:val="NoSpacing"/>
        <w:numPr>
          <w:ilvl w:val="0"/>
          <w:numId w:val="40"/>
        </w:numPr>
        <w:jc w:val="both"/>
        <w:rPr>
          <w:rFonts w:cs="Times New Roman"/>
          <w:bCs/>
          <w:i/>
          <w:iCs/>
          <w:color w:val="000000" w:themeColor="text1"/>
        </w:rPr>
      </w:pPr>
      <w:r>
        <w:rPr>
          <w:rFonts w:cs="Times New Roman"/>
          <w:bCs/>
          <w:i/>
          <w:iCs/>
          <w:color w:val="000000" w:themeColor="text1"/>
        </w:rPr>
        <w:t>A representative of</w:t>
      </w:r>
      <w:r w:rsidRPr="00DE5A07">
        <w:rPr>
          <w:rFonts w:cs="Times New Roman"/>
          <w:bCs/>
          <w:i/>
          <w:iCs/>
          <w:color w:val="000000" w:themeColor="text1"/>
        </w:rPr>
        <w:t xml:space="preserve"> </w:t>
      </w:r>
      <w:r w:rsidR="006F19D7" w:rsidRPr="00DE5A07">
        <w:rPr>
          <w:rFonts w:cs="Times New Roman"/>
          <w:bCs/>
          <w:i/>
          <w:iCs/>
          <w:color w:val="000000" w:themeColor="text1"/>
        </w:rPr>
        <w:t>Tamil Nadu</w:t>
      </w:r>
      <w:r>
        <w:rPr>
          <w:rFonts w:cs="Times New Roman"/>
          <w:bCs/>
          <w:i/>
          <w:iCs/>
          <w:color w:val="000000" w:themeColor="text1"/>
        </w:rPr>
        <w:t xml:space="preserve"> petroproducts Ltd</w:t>
      </w:r>
    </w:p>
    <w:p w14:paraId="644835F1" w14:textId="77777777" w:rsidR="00A77B3D" w:rsidRDefault="00A77B3D" w:rsidP="006F19D7">
      <w:pPr>
        <w:pStyle w:val="NoSpacing"/>
        <w:numPr>
          <w:ilvl w:val="0"/>
          <w:numId w:val="40"/>
        </w:numPr>
        <w:jc w:val="both"/>
        <w:rPr>
          <w:rFonts w:cs="Times New Roman"/>
          <w:bCs/>
          <w:i/>
          <w:iCs/>
          <w:color w:val="000000" w:themeColor="text1"/>
        </w:rPr>
      </w:pPr>
      <w:r>
        <w:rPr>
          <w:rFonts w:cs="Times New Roman"/>
          <w:bCs/>
          <w:i/>
          <w:iCs/>
          <w:color w:val="000000" w:themeColor="text1"/>
        </w:rPr>
        <w:t>A representative of</w:t>
      </w:r>
      <w:r w:rsidRPr="00DE5A07">
        <w:rPr>
          <w:rFonts w:cs="Times New Roman"/>
          <w:bCs/>
          <w:i/>
          <w:iCs/>
          <w:color w:val="000000" w:themeColor="text1"/>
        </w:rPr>
        <w:t xml:space="preserve"> </w:t>
      </w:r>
      <w:r>
        <w:rPr>
          <w:rFonts w:cs="Times New Roman"/>
          <w:bCs/>
          <w:i/>
          <w:iCs/>
          <w:color w:val="000000" w:themeColor="text1"/>
        </w:rPr>
        <w:t xml:space="preserve">Nirma Ltd </w:t>
      </w:r>
    </w:p>
    <w:p w14:paraId="1EB23A18" w14:textId="6386FD2E" w:rsidR="006F19D7" w:rsidRPr="00DE5A07" w:rsidRDefault="00A77B3D" w:rsidP="006F19D7">
      <w:pPr>
        <w:pStyle w:val="NoSpacing"/>
        <w:numPr>
          <w:ilvl w:val="0"/>
          <w:numId w:val="40"/>
        </w:numPr>
        <w:jc w:val="both"/>
        <w:rPr>
          <w:rFonts w:cs="Times New Roman"/>
          <w:bCs/>
          <w:i/>
          <w:iCs/>
          <w:color w:val="000000" w:themeColor="text1"/>
        </w:rPr>
      </w:pPr>
      <w:r>
        <w:rPr>
          <w:rFonts w:cs="Times New Roman"/>
          <w:bCs/>
          <w:i/>
          <w:iCs/>
          <w:color w:val="000000" w:themeColor="text1"/>
        </w:rPr>
        <w:t xml:space="preserve">Ms Seema Yadav, </w:t>
      </w:r>
      <w:r w:rsidR="006F19D7" w:rsidRPr="00DE5A07">
        <w:rPr>
          <w:rFonts w:cs="Times New Roman"/>
          <w:bCs/>
          <w:i/>
          <w:iCs/>
          <w:color w:val="000000" w:themeColor="text1"/>
        </w:rPr>
        <w:t>HUL</w:t>
      </w:r>
    </w:p>
    <w:p w14:paraId="366B72CD" w14:textId="7973ABF2" w:rsidR="006F19D7" w:rsidRDefault="00A77B3D" w:rsidP="006F19D7">
      <w:pPr>
        <w:pStyle w:val="NoSpacing"/>
        <w:numPr>
          <w:ilvl w:val="0"/>
          <w:numId w:val="40"/>
        </w:numPr>
        <w:jc w:val="both"/>
        <w:rPr>
          <w:rFonts w:cs="Times New Roman"/>
          <w:bCs/>
          <w:i/>
          <w:iCs/>
          <w:color w:val="000000" w:themeColor="text1"/>
        </w:rPr>
      </w:pPr>
      <w:r>
        <w:rPr>
          <w:rFonts w:cs="Times New Roman"/>
          <w:bCs/>
          <w:i/>
          <w:iCs/>
          <w:color w:val="000000" w:themeColor="text1"/>
        </w:rPr>
        <w:t xml:space="preserve">Dr Manoj Gaur, M/s </w:t>
      </w:r>
      <w:r w:rsidR="006F19D7" w:rsidRPr="00DE5A07">
        <w:rPr>
          <w:rFonts w:cs="Times New Roman"/>
          <w:bCs/>
          <w:i/>
          <w:iCs/>
          <w:color w:val="000000" w:themeColor="text1"/>
        </w:rPr>
        <w:t>Godrej</w:t>
      </w:r>
      <w:r>
        <w:rPr>
          <w:rFonts w:cs="Times New Roman"/>
          <w:bCs/>
          <w:i/>
          <w:iCs/>
          <w:color w:val="000000" w:themeColor="text1"/>
        </w:rPr>
        <w:t xml:space="preserve"> Consumers Products Ltd</w:t>
      </w:r>
    </w:p>
    <w:p w14:paraId="0B9E2C11" w14:textId="1607B51C" w:rsidR="006F19D7" w:rsidRDefault="00A77B3D" w:rsidP="006F19D7">
      <w:pPr>
        <w:pStyle w:val="NoSpacing"/>
        <w:numPr>
          <w:ilvl w:val="0"/>
          <w:numId w:val="40"/>
        </w:numPr>
        <w:jc w:val="both"/>
        <w:rPr>
          <w:rFonts w:cs="Times New Roman"/>
          <w:bCs/>
          <w:i/>
          <w:iCs/>
          <w:color w:val="000000" w:themeColor="text1"/>
        </w:rPr>
      </w:pPr>
      <w:r>
        <w:rPr>
          <w:rFonts w:cs="Times New Roman"/>
          <w:bCs/>
          <w:i/>
          <w:iCs/>
          <w:color w:val="000000" w:themeColor="text1"/>
        </w:rPr>
        <w:t xml:space="preserve">Shri Benny Jacob, M/s </w:t>
      </w:r>
      <w:r w:rsidR="006F19D7" w:rsidRPr="00DE5A07">
        <w:rPr>
          <w:rFonts w:cs="Times New Roman"/>
          <w:bCs/>
          <w:i/>
          <w:iCs/>
          <w:color w:val="000000" w:themeColor="text1"/>
        </w:rPr>
        <w:t>Fena</w:t>
      </w:r>
      <w:r>
        <w:rPr>
          <w:rFonts w:cs="Times New Roman"/>
          <w:bCs/>
          <w:i/>
          <w:iCs/>
          <w:color w:val="000000" w:themeColor="text1"/>
        </w:rPr>
        <w:t xml:space="preserve"> Private Ltd</w:t>
      </w:r>
    </w:p>
    <w:p w14:paraId="09BB36F5" w14:textId="77777777" w:rsidR="006F19D7" w:rsidRDefault="006F19D7" w:rsidP="003B0350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14:paraId="4962529A" w14:textId="29F42B2B" w:rsidR="003B0350" w:rsidRDefault="00A77B3D" w:rsidP="00A77B3D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  <w:r>
        <w:rPr>
          <w:rFonts w:cs="Times New Roman"/>
          <w:bCs/>
          <w:i/>
          <w:iCs/>
          <w:color w:val="000000" w:themeColor="text1"/>
        </w:rPr>
        <w:t xml:space="preserve">In the meantime, the committee decides to process the draft amendment to Annex E to IS 12795 provided by Dr. Y. S. Jhala. </w:t>
      </w:r>
    </w:p>
    <w:p w14:paraId="4E3D14DB" w14:textId="77777777" w:rsidR="002342DC" w:rsidRDefault="002342DC" w:rsidP="00A77B3D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14:paraId="36E74A09" w14:textId="61BA550E" w:rsidR="002342DC" w:rsidRPr="00022730" w:rsidRDefault="002342DC" w:rsidP="00A77B3D">
      <w:pPr>
        <w:pStyle w:val="NoSpacing"/>
        <w:ind w:left="720"/>
        <w:jc w:val="both"/>
        <w:rPr>
          <w:bCs/>
          <w:i/>
          <w:iCs/>
          <w:color w:val="000000" w:themeColor="text1"/>
          <w:highlight w:val="green"/>
        </w:rPr>
      </w:pPr>
      <w:r>
        <w:rPr>
          <w:rFonts w:cs="Times New Roman"/>
          <w:bCs/>
          <w:i/>
          <w:iCs/>
          <w:color w:val="000000" w:themeColor="text1"/>
        </w:rPr>
        <w:t>The committee also decides to drop the IS 12795:2020 from the list of R&amp;D projects.</w:t>
      </w:r>
    </w:p>
    <w:p w14:paraId="5C07CBDD" w14:textId="77777777" w:rsidR="003B0350" w:rsidRPr="007A3FE2" w:rsidRDefault="003B0350" w:rsidP="003B0350">
      <w:pPr>
        <w:pStyle w:val="NoSpacing"/>
        <w:ind w:left="720"/>
        <w:jc w:val="both"/>
        <w:rPr>
          <w:color w:val="000000" w:themeColor="text1"/>
          <w:highlight w:val="red"/>
        </w:rPr>
      </w:pPr>
    </w:p>
    <w:p w14:paraId="3224C909" w14:textId="13A9D1CC" w:rsidR="003B0350" w:rsidRPr="00C154B6" w:rsidRDefault="00647E15" w:rsidP="003B0350">
      <w:pPr>
        <w:jc w:val="both"/>
        <w:rPr>
          <w:rFonts w:cs="Times New Roman"/>
          <w:b/>
          <w:i/>
          <w:iCs/>
          <w:color w:val="000000" w:themeColor="text1"/>
        </w:rPr>
      </w:pPr>
      <w:r>
        <w:rPr>
          <w:rFonts w:cs="Times New Roman"/>
          <w:b/>
          <w:i/>
          <w:iCs/>
          <w:color w:val="000000" w:themeColor="text1"/>
        </w:rPr>
        <w:t>Draft Resolution 14</w:t>
      </w:r>
    </w:p>
    <w:p w14:paraId="48411963" w14:textId="77777777" w:rsidR="003B0350" w:rsidRPr="00983F91" w:rsidRDefault="003B0350" w:rsidP="003B0350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14:paraId="2B4161E6" w14:textId="3F0B5B45" w:rsidR="000E1538" w:rsidRPr="000E1538" w:rsidRDefault="003B0350" w:rsidP="000E1538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983F91">
        <w:rPr>
          <w:rFonts w:cs="Times New Roman"/>
          <w:b/>
          <w:i/>
          <w:iCs/>
          <w:color w:val="000000" w:themeColor="text1"/>
        </w:rPr>
        <w:lastRenderedPageBreak/>
        <w:t>BIS/CHD25 44</w:t>
      </w:r>
      <w:r w:rsidRPr="00983F91">
        <w:rPr>
          <w:rFonts w:cs="Times New Roman"/>
          <w:b/>
          <w:i/>
          <w:iCs/>
          <w:color w:val="000000" w:themeColor="text1"/>
          <w:vertAlign w:val="superscript"/>
        </w:rPr>
        <w:t>th</w:t>
      </w:r>
      <w:r w:rsidR="00647E15" w:rsidRPr="00983F91">
        <w:rPr>
          <w:rFonts w:cs="Times New Roman"/>
          <w:b/>
          <w:i/>
          <w:iCs/>
          <w:color w:val="000000" w:themeColor="text1"/>
        </w:rPr>
        <w:t xml:space="preserve"> meeting, Resolution 14</w:t>
      </w:r>
      <w:r w:rsidRPr="00983F91">
        <w:rPr>
          <w:rFonts w:cs="Times New Roman"/>
          <w:bCs/>
          <w:i/>
          <w:iCs/>
          <w:color w:val="000000" w:themeColor="text1"/>
        </w:rPr>
        <w:t xml:space="preserve">, </w:t>
      </w:r>
      <w:r w:rsidR="0088030C">
        <w:rPr>
          <w:rFonts w:cs="Times New Roman"/>
          <w:bCs/>
          <w:i/>
          <w:iCs/>
          <w:color w:val="000000" w:themeColor="text1"/>
        </w:rPr>
        <w:t xml:space="preserve">requests Prof (Dr.) R. K. Trivedi to provide the draft </w:t>
      </w:r>
      <w:proofErr w:type="spellStart"/>
      <w:r w:rsidR="0088030C">
        <w:rPr>
          <w:rFonts w:cs="Times New Roman"/>
          <w:bCs/>
          <w:i/>
          <w:iCs/>
          <w:color w:val="000000" w:themeColor="text1"/>
        </w:rPr>
        <w:t>ToRs</w:t>
      </w:r>
      <w:proofErr w:type="spellEnd"/>
      <w:r w:rsidR="0088030C">
        <w:rPr>
          <w:rFonts w:cs="Times New Roman"/>
          <w:bCs/>
          <w:i/>
          <w:iCs/>
          <w:color w:val="000000" w:themeColor="text1"/>
        </w:rPr>
        <w:t xml:space="preserve"> for R&amp;D projects on Life-cycle assessment of washing and cleaning products; and Sustainable Surface Cleaner latest by 31</w:t>
      </w:r>
      <w:r w:rsidR="0088030C" w:rsidRPr="0088030C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 w:rsidR="0088030C">
        <w:rPr>
          <w:rFonts w:cs="Times New Roman"/>
          <w:bCs/>
          <w:i/>
          <w:iCs/>
          <w:color w:val="000000" w:themeColor="text1"/>
        </w:rPr>
        <w:t xml:space="preserve"> Dec 2024.</w:t>
      </w:r>
      <w:r w:rsidR="000E1538">
        <w:rPr>
          <w:rFonts w:cs="Times New Roman"/>
          <w:bCs/>
          <w:i/>
          <w:iCs/>
          <w:color w:val="000000" w:themeColor="text1"/>
        </w:rPr>
        <w:t xml:space="preserve"> Approval for </w:t>
      </w:r>
      <w:proofErr w:type="spellStart"/>
      <w:r w:rsidR="000E1538">
        <w:rPr>
          <w:rFonts w:cs="Times New Roman"/>
          <w:bCs/>
          <w:i/>
          <w:iCs/>
          <w:color w:val="000000" w:themeColor="text1"/>
        </w:rPr>
        <w:t>ToRs</w:t>
      </w:r>
      <w:proofErr w:type="spellEnd"/>
      <w:r w:rsidR="000E1538">
        <w:rPr>
          <w:rFonts w:cs="Times New Roman"/>
          <w:bCs/>
          <w:i/>
          <w:iCs/>
          <w:color w:val="000000" w:themeColor="text1"/>
        </w:rPr>
        <w:t xml:space="preserve"> will be sought through correspondence. </w:t>
      </w:r>
      <w:r w:rsidR="000E1538" w:rsidRPr="00983F91">
        <w:rPr>
          <w:bCs/>
          <w:i/>
          <w:iCs/>
          <w:color w:val="000000" w:themeColor="text1"/>
        </w:rPr>
        <w:t xml:space="preserve"> </w:t>
      </w:r>
    </w:p>
    <w:p w14:paraId="6BA81BDA" w14:textId="77777777" w:rsidR="000E1538" w:rsidRDefault="000E1538" w:rsidP="003B0350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14:paraId="655D0FD1" w14:textId="5AD4ED34" w:rsidR="000E1538" w:rsidRDefault="0088030C" w:rsidP="000E1538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  <w:r>
        <w:rPr>
          <w:rFonts w:cs="Times New Roman"/>
          <w:bCs/>
          <w:i/>
          <w:iCs/>
          <w:color w:val="000000" w:themeColor="text1"/>
        </w:rPr>
        <w:t xml:space="preserve">Further, the committee advises BIS secretariat to </w:t>
      </w:r>
      <w:r w:rsidR="000E1538">
        <w:rPr>
          <w:rFonts w:cs="Times New Roman"/>
          <w:bCs/>
          <w:i/>
          <w:iCs/>
          <w:color w:val="000000" w:themeColor="text1"/>
        </w:rPr>
        <w:t>prepare</w:t>
      </w:r>
      <w:r>
        <w:rPr>
          <w:rFonts w:cs="Times New Roman"/>
          <w:bCs/>
          <w:i/>
          <w:iCs/>
          <w:color w:val="000000" w:themeColor="text1"/>
        </w:rPr>
        <w:t xml:space="preserve"> Indian viewpoint on the </w:t>
      </w:r>
      <w:r w:rsidR="000E1538">
        <w:rPr>
          <w:rFonts w:cs="Times New Roman"/>
          <w:bCs/>
          <w:i/>
          <w:iCs/>
          <w:color w:val="000000" w:themeColor="text1"/>
        </w:rPr>
        <w:t xml:space="preserve">ISO PWI 24287 </w:t>
      </w:r>
      <w:r w:rsidR="000E1538" w:rsidRPr="000E1538">
        <w:rPr>
          <w:rFonts w:cs="Times New Roman"/>
          <w:bCs/>
          <w:i/>
          <w:iCs/>
          <w:color w:val="000000" w:themeColor="text1"/>
        </w:rPr>
        <w:t>Liquid Laundry Detergent Capsules (packets) — Safety guidelines, test methods, labelling, packaging</w:t>
      </w:r>
      <w:r w:rsidR="000E1538">
        <w:rPr>
          <w:rFonts w:cs="Times New Roman"/>
          <w:bCs/>
          <w:i/>
          <w:iCs/>
          <w:color w:val="000000" w:themeColor="text1"/>
        </w:rPr>
        <w:t xml:space="preserve"> in consultation with M/s Godrej Consumers Products Ltd, WIPRO and HUL. </w:t>
      </w:r>
    </w:p>
    <w:p w14:paraId="5BBF82BB" w14:textId="77777777" w:rsidR="000E1538" w:rsidRDefault="000E1538" w:rsidP="000E1538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14:paraId="465CC048" w14:textId="77777777" w:rsidR="003B0350" w:rsidRPr="00885FB2" w:rsidRDefault="003B0350" w:rsidP="003B0350">
      <w:pPr>
        <w:ind w:left="1080"/>
        <w:jc w:val="both"/>
        <w:rPr>
          <w:bCs/>
          <w:color w:val="000000" w:themeColor="text1"/>
          <w:highlight w:val="green"/>
        </w:rPr>
      </w:pPr>
    </w:p>
    <w:p w14:paraId="376CC458" w14:textId="585CA7DB" w:rsidR="00E26922" w:rsidRPr="00E26922" w:rsidRDefault="00E26922" w:rsidP="00E26922">
      <w:pPr>
        <w:jc w:val="both"/>
        <w:rPr>
          <w:rFonts w:cs="Times New Roman"/>
          <w:b/>
          <w:i/>
          <w:iCs/>
        </w:rPr>
      </w:pPr>
      <w:r w:rsidRPr="00E26922">
        <w:rPr>
          <w:rFonts w:cs="Times New Roman"/>
          <w:b/>
          <w:i/>
          <w:iCs/>
        </w:rPr>
        <w:t xml:space="preserve">Draft Resolution </w:t>
      </w:r>
      <w:r w:rsidR="00647E15">
        <w:rPr>
          <w:rFonts w:cs="Times New Roman"/>
          <w:b/>
          <w:i/>
          <w:iCs/>
        </w:rPr>
        <w:t>15</w:t>
      </w:r>
      <w:r w:rsidRPr="00E26922">
        <w:rPr>
          <w:rFonts w:cs="Times New Roman"/>
          <w:b/>
          <w:i/>
          <w:iCs/>
        </w:rPr>
        <w:t xml:space="preserve"> </w:t>
      </w:r>
    </w:p>
    <w:p w14:paraId="62B533EA" w14:textId="77777777" w:rsidR="00E26922" w:rsidRPr="00E26922" w:rsidRDefault="00E26922" w:rsidP="00E26922">
      <w:pPr>
        <w:jc w:val="both"/>
        <w:rPr>
          <w:rFonts w:cs="Times New Roman"/>
          <w:b/>
          <w:i/>
          <w:iCs/>
        </w:rPr>
      </w:pPr>
    </w:p>
    <w:p w14:paraId="7E5FBA35" w14:textId="18AE14AA" w:rsidR="00F64516" w:rsidRDefault="00E26922" w:rsidP="00F6451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cs="Times New Roman"/>
          <w:bCs/>
          <w:i/>
          <w:iCs/>
        </w:rPr>
      </w:pPr>
      <w:r w:rsidRPr="00401CB0">
        <w:rPr>
          <w:rFonts w:cs="Times New Roman"/>
          <w:b/>
          <w:i/>
          <w:iCs/>
        </w:rPr>
        <w:t>BIS/CHD25 44</w:t>
      </w:r>
      <w:r w:rsidRPr="00401CB0">
        <w:rPr>
          <w:rFonts w:cs="Times New Roman"/>
          <w:b/>
          <w:i/>
          <w:iCs/>
          <w:vertAlign w:val="superscript"/>
        </w:rPr>
        <w:t>th</w:t>
      </w:r>
      <w:r w:rsidRPr="00401CB0">
        <w:rPr>
          <w:rFonts w:cs="Times New Roman"/>
          <w:b/>
          <w:i/>
          <w:iCs/>
        </w:rPr>
        <w:t xml:space="preserve"> meeting, Resolution </w:t>
      </w:r>
      <w:r w:rsidR="00647E15" w:rsidRPr="00401CB0">
        <w:rPr>
          <w:rFonts w:cs="Times New Roman"/>
          <w:b/>
          <w:i/>
          <w:iCs/>
        </w:rPr>
        <w:t>15</w:t>
      </w:r>
      <w:r w:rsidRPr="00401CB0">
        <w:rPr>
          <w:rFonts w:cs="Times New Roman"/>
          <w:b/>
          <w:i/>
          <w:iCs/>
        </w:rPr>
        <w:t>,</w:t>
      </w:r>
      <w:r w:rsidRPr="00E26922">
        <w:rPr>
          <w:rFonts w:cs="Times New Roman"/>
          <w:bCs/>
          <w:i/>
          <w:iCs/>
        </w:rPr>
        <w:t xml:space="preserve"> </w:t>
      </w:r>
      <w:r w:rsidR="00F64516">
        <w:rPr>
          <w:rFonts w:cs="Times New Roman"/>
          <w:bCs/>
          <w:i/>
          <w:iCs/>
        </w:rPr>
        <w:t>appreciates the presentation on Horizontal standards for soaps made by Ms Priti from HUL and after detailed deliberation and reservation from Industry associations and Industry, decides</w:t>
      </w:r>
      <w:r w:rsidR="009A5E6D">
        <w:rPr>
          <w:rFonts w:cs="Times New Roman"/>
          <w:bCs/>
          <w:i/>
          <w:iCs/>
        </w:rPr>
        <w:t xml:space="preserve"> </w:t>
      </w:r>
      <w:r w:rsidR="00F64516">
        <w:rPr>
          <w:rFonts w:cs="Times New Roman"/>
          <w:bCs/>
          <w:i/>
          <w:iCs/>
        </w:rPr>
        <w:t xml:space="preserve">to put the proposal on hold till a consensus is developed on the issue in the committee. </w:t>
      </w:r>
    </w:p>
    <w:p w14:paraId="5FE66C34" w14:textId="77777777" w:rsidR="00F64516" w:rsidRDefault="00F64516" w:rsidP="00F6451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cs="Times New Roman"/>
          <w:bCs/>
          <w:i/>
          <w:iCs/>
        </w:rPr>
      </w:pPr>
    </w:p>
    <w:p w14:paraId="7F8D58C4" w14:textId="65C14513" w:rsidR="00F64516" w:rsidRDefault="009A5E6D" w:rsidP="003A2687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 xml:space="preserve">Further, the committee decides to </w:t>
      </w:r>
      <w:r w:rsidR="00F64516">
        <w:rPr>
          <w:rFonts w:cs="Times New Roman"/>
          <w:bCs/>
          <w:i/>
          <w:iCs/>
        </w:rPr>
        <w:t xml:space="preserve">establish a Working Panel to examine the possibilities of renaming the existing Indian Standards related to toilet soaps. The </w:t>
      </w:r>
      <w:proofErr w:type="spellStart"/>
      <w:r w:rsidR="00F64516">
        <w:rPr>
          <w:rFonts w:cs="Times New Roman"/>
          <w:bCs/>
          <w:i/>
          <w:iCs/>
        </w:rPr>
        <w:t>ToR</w:t>
      </w:r>
      <w:proofErr w:type="spellEnd"/>
      <w:r w:rsidR="00F64516">
        <w:rPr>
          <w:rFonts w:cs="Times New Roman"/>
          <w:bCs/>
          <w:i/>
          <w:iCs/>
        </w:rPr>
        <w:t xml:space="preserve"> is given below:</w:t>
      </w:r>
    </w:p>
    <w:p w14:paraId="2C079C07" w14:textId="77777777" w:rsidR="00F64516" w:rsidRDefault="00F64516" w:rsidP="00F6451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cs="Times New Roman"/>
          <w:bCs/>
          <w:i/>
          <w:iCs/>
        </w:rPr>
      </w:pPr>
    </w:p>
    <w:p w14:paraId="1091AC62" w14:textId="177544C0" w:rsidR="00F64516" w:rsidRDefault="00F64516" w:rsidP="00F6451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cs="Times New Roman"/>
          <w:bCs/>
          <w:i/>
          <w:iCs/>
        </w:rPr>
      </w:pPr>
      <w:r w:rsidRPr="003A2687">
        <w:rPr>
          <w:rFonts w:cs="Times New Roman"/>
          <w:b/>
          <w:i/>
          <w:iCs/>
        </w:rPr>
        <w:t xml:space="preserve">Scope: </w:t>
      </w:r>
      <w:r>
        <w:rPr>
          <w:rFonts w:cs="Times New Roman"/>
          <w:bCs/>
          <w:i/>
          <w:iCs/>
        </w:rPr>
        <w:t>Explore possibilities of renaming the Indian Standards related to toilet soaps</w:t>
      </w:r>
    </w:p>
    <w:p w14:paraId="5DC16074" w14:textId="77777777" w:rsidR="00F64516" w:rsidRDefault="00F64516" w:rsidP="00F6451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cs="Times New Roman"/>
          <w:bCs/>
          <w:i/>
          <w:iCs/>
        </w:rPr>
      </w:pPr>
    </w:p>
    <w:p w14:paraId="747E8884" w14:textId="4E155C28" w:rsidR="00F64516" w:rsidRDefault="00F64516" w:rsidP="00F6451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cs="Times New Roman"/>
          <w:bCs/>
          <w:i/>
          <w:iCs/>
        </w:rPr>
      </w:pPr>
      <w:r w:rsidRPr="003A2687">
        <w:rPr>
          <w:rFonts w:cs="Times New Roman"/>
          <w:b/>
          <w:i/>
          <w:iCs/>
        </w:rPr>
        <w:t>Tenure:</w:t>
      </w:r>
      <w:r>
        <w:rPr>
          <w:rFonts w:cs="Times New Roman"/>
          <w:bCs/>
          <w:i/>
          <w:iCs/>
        </w:rPr>
        <w:t xml:space="preserve"> </w:t>
      </w:r>
      <w:r w:rsidR="003A2687">
        <w:rPr>
          <w:rFonts w:cs="Times New Roman"/>
          <w:bCs/>
          <w:i/>
          <w:iCs/>
        </w:rPr>
        <w:t>6</w:t>
      </w:r>
      <w:r>
        <w:rPr>
          <w:rFonts w:cs="Times New Roman"/>
          <w:bCs/>
          <w:i/>
          <w:iCs/>
        </w:rPr>
        <w:t xml:space="preserve"> Months</w:t>
      </w:r>
    </w:p>
    <w:p w14:paraId="590BC840" w14:textId="77777777" w:rsidR="00F64516" w:rsidRDefault="00F64516" w:rsidP="00F6451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cs="Times New Roman"/>
          <w:bCs/>
          <w:i/>
          <w:iCs/>
        </w:rPr>
      </w:pPr>
    </w:p>
    <w:p w14:paraId="1CD10E6D" w14:textId="2792116F" w:rsidR="00F64516" w:rsidRPr="003A2687" w:rsidRDefault="00F64516" w:rsidP="00F6451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cs="Times New Roman"/>
          <w:b/>
          <w:i/>
          <w:iCs/>
        </w:rPr>
      </w:pPr>
      <w:r w:rsidRPr="003A2687">
        <w:rPr>
          <w:rFonts w:cs="Times New Roman"/>
          <w:b/>
          <w:i/>
          <w:iCs/>
        </w:rPr>
        <w:t xml:space="preserve">Composition: </w:t>
      </w:r>
    </w:p>
    <w:p w14:paraId="6BE66801" w14:textId="77777777" w:rsidR="00F64516" w:rsidRDefault="00F64516" w:rsidP="00F6451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cs="Times New Roman"/>
          <w:bCs/>
          <w:i/>
          <w:iCs/>
        </w:rPr>
      </w:pPr>
    </w:p>
    <w:p w14:paraId="4D73A00A" w14:textId="176C4D0B" w:rsidR="00F64516" w:rsidRDefault="00F64516" w:rsidP="00F64516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 xml:space="preserve">Prof R. K. Trivedi (Convenor) </w:t>
      </w:r>
    </w:p>
    <w:p w14:paraId="5FFED480" w14:textId="4283E8FB" w:rsidR="00F64516" w:rsidRDefault="00394270" w:rsidP="00F64516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Cs/>
          <w:i/>
          <w:iCs/>
        </w:rPr>
      </w:pPr>
      <w:proofErr w:type="spellStart"/>
      <w:r>
        <w:rPr>
          <w:rFonts w:cs="Times New Roman"/>
          <w:bCs/>
          <w:i/>
          <w:iCs/>
        </w:rPr>
        <w:t>Priti</w:t>
      </w:r>
      <w:proofErr w:type="spellEnd"/>
      <w:r>
        <w:rPr>
          <w:rFonts w:cs="Times New Roman"/>
          <w:bCs/>
          <w:i/>
          <w:iCs/>
        </w:rPr>
        <w:t xml:space="preserve"> </w:t>
      </w:r>
      <w:proofErr w:type="spellStart"/>
      <w:r>
        <w:rPr>
          <w:rFonts w:cs="Times New Roman"/>
          <w:bCs/>
          <w:i/>
          <w:iCs/>
        </w:rPr>
        <w:t>Chodankar</w:t>
      </w:r>
      <w:proofErr w:type="spellEnd"/>
      <w:r>
        <w:rPr>
          <w:rFonts w:cs="Times New Roman"/>
          <w:bCs/>
          <w:i/>
          <w:iCs/>
        </w:rPr>
        <w:t xml:space="preserve">, HUL </w:t>
      </w:r>
    </w:p>
    <w:p w14:paraId="66E98DA4" w14:textId="18B0930D" w:rsidR="00F64516" w:rsidRDefault="00F64516" w:rsidP="00F64516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>Dr Guruprasad K V, ITC</w:t>
      </w:r>
    </w:p>
    <w:p w14:paraId="0896EACE" w14:textId="375A1CEB" w:rsidR="00F64516" w:rsidRDefault="003A2687" w:rsidP="00F64516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>Shri Vikas Tiwari, ASSOCHAM</w:t>
      </w:r>
    </w:p>
    <w:p w14:paraId="7E6EC9EF" w14:textId="2D282FE5" w:rsidR="003A2687" w:rsidRDefault="003A2687" w:rsidP="00F64516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>Dr Manoj Gaur, M/s Godrej Consumers Products Ltd</w:t>
      </w:r>
    </w:p>
    <w:p w14:paraId="280F95E7" w14:textId="55C36C92" w:rsidR="003A2687" w:rsidRDefault="003A2687" w:rsidP="00F64516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>Shri Assem Galhotra, FASSSDMI</w:t>
      </w:r>
    </w:p>
    <w:p w14:paraId="1581B1FE" w14:textId="3CB3C0C8" w:rsidR="00E26922" w:rsidRDefault="003A2687" w:rsidP="00E26922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>Shri H. Wadhwa, Consumer Voice</w:t>
      </w:r>
    </w:p>
    <w:p w14:paraId="7342FDBA" w14:textId="77777777" w:rsidR="003A2687" w:rsidRPr="003A2687" w:rsidRDefault="003A2687" w:rsidP="003A268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rFonts w:cs="Times New Roman"/>
          <w:bCs/>
          <w:i/>
          <w:iCs/>
        </w:rPr>
      </w:pPr>
    </w:p>
    <w:p w14:paraId="5BEEB118" w14:textId="1AC5ED07" w:rsidR="00D35B94" w:rsidRPr="00900153" w:rsidRDefault="00D35B94" w:rsidP="00E26922">
      <w:pPr>
        <w:jc w:val="both"/>
        <w:rPr>
          <w:rFonts w:cs="Times New Roman"/>
          <w:b/>
          <w:i/>
          <w:iCs/>
        </w:rPr>
      </w:pPr>
      <w:r w:rsidRPr="00900153">
        <w:rPr>
          <w:rFonts w:cs="Times New Roman"/>
          <w:b/>
          <w:i/>
          <w:iCs/>
        </w:rPr>
        <w:t xml:space="preserve">Draft Resolution </w:t>
      </w:r>
      <w:r w:rsidR="00401CB0">
        <w:rPr>
          <w:rFonts w:cs="Times New Roman"/>
          <w:b/>
          <w:i/>
          <w:iCs/>
        </w:rPr>
        <w:t>1</w:t>
      </w:r>
      <w:r w:rsidR="00B405C6">
        <w:rPr>
          <w:rFonts w:cs="Times New Roman"/>
          <w:b/>
          <w:i/>
          <w:iCs/>
        </w:rPr>
        <w:t>6</w:t>
      </w:r>
      <w:r w:rsidRPr="00900153">
        <w:rPr>
          <w:rFonts w:cs="Times New Roman"/>
          <w:b/>
          <w:i/>
          <w:iCs/>
        </w:rPr>
        <w:t xml:space="preserve"> </w:t>
      </w:r>
    </w:p>
    <w:p w14:paraId="7B2B1C2F" w14:textId="77777777" w:rsidR="00D35B94" w:rsidRPr="00900153" w:rsidRDefault="00D35B94" w:rsidP="00D35B94">
      <w:pPr>
        <w:jc w:val="both"/>
        <w:rPr>
          <w:rFonts w:cs="Times New Roman"/>
          <w:b/>
          <w:i/>
          <w:iCs/>
        </w:rPr>
      </w:pPr>
    </w:p>
    <w:p w14:paraId="01B88C75" w14:textId="4BDAF1DF" w:rsidR="00D35B94" w:rsidRPr="00D2472A" w:rsidRDefault="00D35B94" w:rsidP="00D2472A">
      <w:pPr>
        <w:ind w:left="720"/>
        <w:jc w:val="both"/>
        <w:rPr>
          <w:rFonts w:cs="Times New Roman"/>
          <w:b/>
          <w:i/>
          <w:iCs/>
          <w:color w:val="000000" w:themeColor="text1"/>
        </w:rPr>
      </w:pPr>
      <w:r w:rsidRPr="00401CB0">
        <w:rPr>
          <w:rFonts w:cs="Times New Roman"/>
          <w:b/>
          <w:i/>
          <w:iCs/>
        </w:rPr>
        <w:t>BIS/CHD25 44</w:t>
      </w:r>
      <w:r w:rsidRPr="00401CB0">
        <w:rPr>
          <w:rFonts w:cs="Times New Roman"/>
          <w:b/>
          <w:i/>
          <w:iCs/>
          <w:vertAlign w:val="superscript"/>
        </w:rPr>
        <w:t>th</w:t>
      </w:r>
      <w:r w:rsidRPr="00401CB0">
        <w:rPr>
          <w:rFonts w:cs="Times New Roman"/>
          <w:b/>
          <w:i/>
          <w:iCs/>
        </w:rPr>
        <w:t xml:space="preserve"> meeting, Resolution </w:t>
      </w:r>
      <w:r w:rsidR="00401CB0" w:rsidRPr="00401CB0">
        <w:rPr>
          <w:rFonts w:cs="Times New Roman"/>
          <w:b/>
          <w:i/>
          <w:iCs/>
        </w:rPr>
        <w:t>1</w:t>
      </w:r>
      <w:r w:rsidR="00B405C6">
        <w:rPr>
          <w:rFonts w:cs="Times New Roman"/>
          <w:b/>
          <w:i/>
          <w:iCs/>
        </w:rPr>
        <w:t>6</w:t>
      </w:r>
      <w:r w:rsidRPr="00900153">
        <w:rPr>
          <w:rFonts w:cs="Times New Roman"/>
          <w:bCs/>
          <w:i/>
          <w:iCs/>
        </w:rPr>
        <w:t xml:space="preserve">, </w:t>
      </w:r>
      <w:r w:rsidR="009767E0" w:rsidRPr="00900153">
        <w:rPr>
          <w:rFonts w:cs="Times New Roman"/>
          <w:bCs/>
          <w:i/>
          <w:iCs/>
        </w:rPr>
        <w:t>requests Dr. Manoj Gaur to provide the initial working draft</w:t>
      </w:r>
      <w:r w:rsidR="00A520BB" w:rsidRPr="00900153">
        <w:rPr>
          <w:rFonts w:cs="Times New Roman"/>
          <w:bCs/>
          <w:i/>
          <w:iCs/>
        </w:rPr>
        <w:t xml:space="preserve"> on “</w:t>
      </w:r>
      <w:r w:rsidR="00A520BB" w:rsidRPr="00900153">
        <w:rPr>
          <w:rFonts w:cs="Times New Roman"/>
          <w:b/>
          <w:i/>
          <w:iCs/>
        </w:rPr>
        <w:t>Synthetic Detergent Based Hand Wash”</w:t>
      </w:r>
      <w:r w:rsidR="009767E0" w:rsidRPr="00900153">
        <w:rPr>
          <w:rFonts w:cs="Times New Roman"/>
          <w:bCs/>
          <w:i/>
          <w:iCs/>
        </w:rPr>
        <w:t xml:space="preserve"> at the earliest, </w:t>
      </w:r>
      <w:r w:rsidR="003A2687">
        <w:rPr>
          <w:rFonts w:cs="Times New Roman"/>
          <w:bCs/>
          <w:i/>
          <w:iCs/>
        </w:rPr>
        <w:t xml:space="preserve">latest </w:t>
      </w:r>
      <w:r w:rsidR="009767E0" w:rsidRPr="00900153">
        <w:rPr>
          <w:rFonts w:cs="Times New Roman"/>
          <w:bCs/>
          <w:i/>
          <w:iCs/>
        </w:rPr>
        <w:t xml:space="preserve">by </w:t>
      </w:r>
      <w:r w:rsidR="009767E0" w:rsidRPr="00900153">
        <w:rPr>
          <w:rFonts w:cs="Times New Roman"/>
          <w:b/>
          <w:i/>
          <w:iCs/>
        </w:rPr>
        <w:t>25</w:t>
      </w:r>
      <w:r w:rsidR="009767E0" w:rsidRPr="003A2687">
        <w:rPr>
          <w:rFonts w:cs="Times New Roman"/>
          <w:b/>
          <w:i/>
          <w:iCs/>
          <w:vertAlign w:val="superscript"/>
        </w:rPr>
        <w:t>th</w:t>
      </w:r>
      <w:r w:rsidR="003A2687">
        <w:rPr>
          <w:rFonts w:cs="Times New Roman"/>
          <w:b/>
          <w:i/>
          <w:iCs/>
        </w:rPr>
        <w:t xml:space="preserve"> </w:t>
      </w:r>
      <w:r w:rsidR="009767E0" w:rsidRPr="00900153">
        <w:rPr>
          <w:rFonts w:cs="Times New Roman"/>
          <w:b/>
          <w:i/>
          <w:iCs/>
        </w:rPr>
        <w:t>December 2024.</w:t>
      </w:r>
    </w:p>
    <w:p w14:paraId="7E31F55D" w14:textId="77777777" w:rsidR="00D35B94" w:rsidRDefault="00D35B94" w:rsidP="00E743D4">
      <w:pPr>
        <w:jc w:val="both"/>
        <w:rPr>
          <w:rFonts w:cs="Times New Roman"/>
          <w:b/>
          <w:i/>
          <w:iCs/>
          <w:highlight w:val="red"/>
        </w:rPr>
      </w:pPr>
    </w:p>
    <w:p w14:paraId="3EB98207" w14:textId="3BDB5FA7" w:rsidR="003A2687" w:rsidRPr="00900153" w:rsidRDefault="003A2687" w:rsidP="003A2687">
      <w:pPr>
        <w:jc w:val="both"/>
        <w:rPr>
          <w:rFonts w:cs="Times New Roman"/>
          <w:b/>
          <w:i/>
          <w:iCs/>
        </w:rPr>
      </w:pPr>
      <w:r w:rsidRPr="00900153">
        <w:rPr>
          <w:rFonts w:cs="Times New Roman"/>
          <w:b/>
          <w:i/>
          <w:iCs/>
        </w:rPr>
        <w:t xml:space="preserve">Draft Resolution </w:t>
      </w:r>
      <w:r w:rsidR="00B405C6">
        <w:rPr>
          <w:rFonts w:cs="Times New Roman"/>
          <w:b/>
          <w:i/>
          <w:iCs/>
        </w:rPr>
        <w:t>17</w:t>
      </w:r>
    </w:p>
    <w:p w14:paraId="6DBE2181" w14:textId="77777777" w:rsidR="003A2687" w:rsidRPr="00900153" w:rsidRDefault="003A2687" w:rsidP="003A2687">
      <w:pPr>
        <w:jc w:val="both"/>
        <w:rPr>
          <w:rFonts w:cs="Times New Roman"/>
          <w:b/>
          <w:i/>
          <w:iCs/>
        </w:rPr>
      </w:pPr>
    </w:p>
    <w:p w14:paraId="7A6A03A1" w14:textId="47B0FF36" w:rsidR="003A2687" w:rsidRDefault="003A2687" w:rsidP="003A2687">
      <w:pPr>
        <w:ind w:left="720"/>
        <w:jc w:val="both"/>
        <w:rPr>
          <w:rFonts w:cs="Times New Roman"/>
          <w:bCs/>
          <w:i/>
          <w:iCs/>
        </w:rPr>
      </w:pPr>
      <w:r w:rsidRPr="00401CB0">
        <w:rPr>
          <w:rFonts w:cs="Times New Roman"/>
          <w:b/>
          <w:i/>
          <w:iCs/>
        </w:rPr>
        <w:t>BIS/CHD25 44</w:t>
      </w:r>
      <w:r w:rsidRPr="00401CB0">
        <w:rPr>
          <w:rFonts w:cs="Times New Roman"/>
          <w:b/>
          <w:i/>
          <w:iCs/>
          <w:vertAlign w:val="superscript"/>
        </w:rPr>
        <w:t>th</w:t>
      </w:r>
      <w:r w:rsidRPr="00401CB0">
        <w:rPr>
          <w:rFonts w:cs="Times New Roman"/>
          <w:b/>
          <w:i/>
          <w:iCs/>
        </w:rPr>
        <w:t xml:space="preserve"> meeting, Resolution 1</w:t>
      </w:r>
      <w:r w:rsidR="00B405C6">
        <w:rPr>
          <w:rFonts w:cs="Times New Roman"/>
          <w:b/>
          <w:i/>
          <w:iCs/>
        </w:rPr>
        <w:t>7</w:t>
      </w:r>
      <w:r w:rsidRPr="00900153">
        <w:rPr>
          <w:rFonts w:cs="Times New Roman"/>
          <w:bCs/>
          <w:i/>
          <w:iCs/>
        </w:rPr>
        <w:t xml:space="preserve">, </w:t>
      </w:r>
      <w:r>
        <w:rPr>
          <w:rFonts w:cs="Times New Roman"/>
          <w:bCs/>
          <w:i/>
          <w:iCs/>
        </w:rPr>
        <w:t xml:space="preserve">decides to request </w:t>
      </w:r>
      <w:r w:rsidRPr="00900153">
        <w:rPr>
          <w:rFonts w:cs="Times New Roman"/>
          <w:bCs/>
          <w:i/>
          <w:iCs/>
        </w:rPr>
        <w:t xml:space="preserve">requests </w:t>
      </w:r>
      <w:r>
        <w:rPr>
          <w:rFonts w:cs="Times New Roman"/>
          <w:bCs/>
          <w:i/>
          <w:iCs/>
        </w:rPr>
        <w:t xml:space="preserve">PCD 19 Cosmetics Sectional Committee to transfer the existing/ under development Indian standards which are surfactant based to CHD 25 as this committee deals with the Soaps, detergents and other </w:t>
      </w:r>
      <w:r w:rsidR="00D2472A">
        <w:rPr>
          <w:rFonts w:cs="Times New Roman"/>
          <w:bCs/>
          <w:i/>
          <w:iCs/>
        </w:rPr>
        <w:t>surface-active</w:t>
      </w:r>
      <w:r>
        <w:rPr>
          <w:rFonts w:cs="Times New Roman"/>
          <w:bCs/>
          <w:i/>
          <w:iCs/>
        </w:rPr>
        <w:t xml:space="preserve"> agents and for better coherence. Some of the existing/ under development Indian Standards are listed below: </w:t>
      </w:r>
    </w:p>
    <w:p w14:paraId="18D7530D" w14:textId="77777777" w:rsidR="003A2687" w:rsidRDefault="003A2687" w:rsidP="003A2687">
      <w:pPr>
        <w:ind w:left="720"/>
        <w:jc w:val="both"/>
        <w:rPr>
          <w:rFonts w:cs="Times New Roman"/>
          <w:bCs/>
          <w:i/>
          <w:iCs/>
        </w:rPr>
      </w:pPr>
    </w:p>
    <w:p w14:paraId="434C0282" w14:textId="0637C088" w:rsidR="003A2687" w:rsidRPr="003A2687" w:rsidRDefault="003A2687" w:rsidP="003A2687">
      <w:pPr>
        <w:pStyle w:val="ListParagraph"/>
        <w:numPr>
          <w:ilvl w:val="0"/>
          <w:numId w:val="43"/>
        </w:numPr>
        <w:jc w:val="both"/>
        <w:rPr>
          <w:rFonts w:cs="Times New Roman"/>
          <w:b/>
          <w:i/>
          <w:iCs/>
          <w:color w:val="000000" w:themeColor="text1"/>
        </w:rPr>
      </w:pPr>
      <w:r>
        <w:rPr>
          <w:rFonts w:cs="Times New Roman"/>
          <w:bCs/>
          <w:i/>
          <w:iCs/>
        </w:rPr>
        <w:t>IS 17117:2019 Hair Shampoo for babies – Specification</w:t>
      </w:r>
    </w:p>
    <w:p w14:paraId="58E4347A" w14:textId="2AEFD7FF" w:rsidR="003A2687" w:rsidRPr="00D2472A" w:rsidRDefault="003A2687" w:rsidP="003A2687">
      <w:pPr>
        <w:pStyle w:val="ListParagraph"/>
        <w:numPr>
          <w:ilvl w:val="0"/>
          <w:numId w:val="43"/>
        </w:numPr>
        <w:jc w:val="both"/>
        <w:rPr>
          <w:rFonts w:cs="Times New Roman"/>
          <w:b/>
          <w:i/>
          <w:iCs/>
          <w:color w:val="000000" w:themeColor="text1"/>
        </w:rPr>
      </w:pPr>
      <w:r>
        <w:rPr>
          <w:rFonts w:cs="Times New Roman"/>
          <w:bCs/>
          <w:i/>
          <w:iCs/>
        </w:rPr>
        <w:t xml:space="preserve">IS 7669:1990 Shampoo, Soap based – Specification </w:t>
      </w:r>
    </w:p>
    <w:p w14:paraId="3887A97E" w14:textId="1678D195" w:rsidR="00D2472A" w:rsidRPr="00D2472A" w:rsidRDefault="00D2472A" w:rsidP="003A2687">
      <w:pPr>
        <w:pStyle w:val="ListParagraph"/>
        <w:numPr>
          <w:ilvl w:val="0"/>
          <w:numId w:val="43"/>
        </w:numPr>
        <w:jc w:val="both"/>
        <w:rPr>
          <w:rFonts w:cs="Times New Roman"/>
          <w:b/>
          <w:i/>
          <w:iCs/>
          <w:color w:val="000000" w:themeColor="text1"/>
        </w:rPr>
      </w:pPr>
      <w:r>
        <w:rPr>
          <w:rFonts w:cs="Times New Roman"/>
          <w:bCs/>
          <w:i/>
          <w:iCs/>
        </w:rPr>
        <w:t>IS 7884:2023 Shampoo – Specification</w:t>
      </w:r>
    </w:p>
    <w:p w14:paraId="020968A2" w14:textId="3EEED5C1" w:rsidR="00D2472A" w:rsidRPr="00D2472A" w:rsidRDefault="00D2472A" w:rsidP="003A2687">
      <w:pPr>
        <w:pStyle w:val="ListParagraph"/>
        <w:numPr>
          <w:ilvl w:val="0"/>
          <w:numId w:val="43"/>
        </w:numPr>
        <w:jc w:val="both"/>
        <w:rPr>
          <w:rFonts w:cs="Times New Roman"/>
          <w:b/>
          <w:i/>
          <w:iCs/>
          <w:color w:val="000000" w:themeColor="text1"/>
        </w:rPr>
      </w:pPr>
      <w:r>
        <w:rPr>
          <w:rFonts w:cs="Times New Roman"/>
          <w:bCs/>
          <w:i/>
          <w:iCs/>
        </w:rPr>
        <w:t>PCD 19 (19476) Face Wash – Specification</w:t>
      </w:r>
    </w:p>
    <w:p w14:paraId="1BEF19B2" w14:textId="72F466BF" w:rsidR="003A2687" w:rsidRPr="00D2472A" w:rsidRDefault="00D2472A" w:rsidP="00D2472A">
      <w:pPr>
        <w:pStyle w:val="ListParagraph"/>
        <w:numPr>
          <w:ilvl w:val="0"/>
          <w:numId w:val="43"/>
        </w:numPr>
        <w:jc w:val="both"/>
        <w:rPr>
          <w:rFonts w:cs="Times New Roman"/>
          <w:b/>
          <w:i/>
          <w:iCs/>
          <w:color w:val="000000" w:themeColor="text1"/>
        </w:rPr>
      </w:pPr>
      <w:r>
        <w:rPr>
          <w:rFonts w:cs="Times New Roman"/>
          <w:bCs/>
          <w:i/>
          <w:iCs/>
        </w:rPr>
        <w:t>PCD 19 (19493) Shower Gel Body Wash – Specification</w:t>
      </w:r>
    </w:p>
    <w:p w14:paraId="6E9333B1" w14:textId="77777777" w:rsidR="00D2472A" w:rsidRPr="00D2472A" w:rsidRDefault="00D2472A" w:rsidP="00D2472A">
      <w:pPr>
        <w:pStyle w:val="ListParagraph"/>
        <w:ind w:left="1080"/>
        <w:jc w:val="both"/>
        <w:rPr>
          <w:rFonts w:cs="Times New Roman"/>
          <w:b/>
          <w:i/>
          <w:iCs/>
          <w:color w:val="000000" w:themeColor="text1"/>
        </w:rPr>
      </w:pPr>
    </w:p>
    <w:p w14:paraId="3A25D315" w14:textId="49CDE8F3" w:rsidR="006E0AF0" w:rsidRPr="00001809" w:rsidRDefault="006E0AF0" w:rsidP="006E0AF0">
      <w:pPr>
        <w:jc w:val="both"/>
        <w:rPr>
          <w:rFonts w:cs="Times New Roman"/>
          <w:b/>
          <w:i/>
          <w:iCs/>
        </w:rPr>
      </w:pPr>
      <w:r w:rsidRPr="00001809">
        <w:rPr>
          <w:rFonts w:cs="Times New Roman"/>
          <w:b/>
          <w:i/>
          <w:iCs/>
        </w:rPr>
        <w:t xml:space="preserve">Draft Resolution </w:t>
      </w:r>
      <w:r w:rsidR="00401CB0" w:rsidRPr="00001809">
        <w:rPr>
          <w:rFonts w:cs="Times New Roman"/>
          <w:b/>
          <w:i/>
          <w:iCs/>
        </w:rPr>
        <w:t>1</w:t>
      </w:r>
      <w:r w:rsidR="00B405C6">
        <w:rPr>
          <w:rFonts w:cs="Times New Roman"/>
          <w:b/>
          <w:i/>
          <w:iCs/>
        </w:rPr>
        <w:t>8</w:t>
      </w:r>
    </w:p>
    <w:p w14:paraId="581FB29B" w14:textId="77777777" w:rsidR="006E0AF0" w:rsidRPr="00001809" w:rsidRDefault="006E0AF0" w:rsidP="006E0AF0">
      <w:pPr>
        <w:jc w:val="both"/>
        <w:rPr>
          <w:rFonts w:cs="Times New Roman"/>
          <w:b/>
          <w:i/>
          <w:iCs/>
        </w:rPr>
      </w:pPr>
    </w:p>
    <w:p w14:paraId="0E1BCB74" w14:textId="0979A06D" w:rsidR="001658C1" w:rsidRDefault="006E0AF0" w:rsidP="00D2472A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cs="Times New Roman"/>
          <w:bCs/>
          <w:i/>
          <w:iCs/>
        </w:rPr>
      </w:pPr>
      <w:r w:rsidRPr="00001809">
        <w:rPr>
          <w:rFonts w:cs="Times New Roman"/>
          <w:b/>
          <w:i/>
          <w:iCs/>
        </w:rPr>
        <w:t>BIS/CHD25 44</w:t>
      </w:r>
      <w:r w:rsidRPr="00001809">
        <w:rPr>
          <w:rFonts w:cs="Times New Roman"/>
          <w:b/>
          <w:i/>
          <w:iCs/>
          <w:vertAlign w:val="superscript"/>
        </w:rPr>
        <w:t>th</w:t>
      </w:r>
      <w:r w:rsidRPr="00001809">
        <w:rPr>
          <w:rFonts w:cs="Times New Roman"/>
          <w:b/>
          <w:i/>
          <w:iCs/>
        </w:rPr>
        <w:t xml:space="preserve"> meeting, Resolution </w:t>
      </w:r>
      <w:r w:rsidR="00401CB0" w:rsidRPr="00001809">
        <w:rPr>
          <w:rFonts w:cs="Times New Roman"/>
          <w:b/>
          <w:i/>
          <w:iCs/>
        </w:rPr>
        <w:t>1</w:t>
      </w:r>
      <w:r w:rsidR="00B405C6">
        <w:rPr>
          <w:rFonts w:cs="Times New Roman"/>
          <w:b/>
          <w:i/>
          <w:iCs/>
        </w:rPr>
        <w:t>8</w:t>
      </w:r>
      <w:r w:rsidRPr="00001809">
        <w:rPr>
          <w:rFonts w:cs="Times New Roman"/>
          <w:bCs/>
          <w:i/>
          <w:iCs/>
        </w:rPr>
        <w:t>,</w:t>
      </w:r>
      <w:r w:rsidR="00FC3E5A" w:rsidRPr="00001809">
        <w:rPr>
          <w:rFonts w:cs="Times New Roman"/>
          <w:bCs/>
          <w:i/>
          <w:iCs/>
        </w:rPr>
        <w:t xml:space="preserve"> decides </w:t>
      </w:r>
      <w:r w:rsidR="001044E4" w:rsidRPr="00001809">
        <w:rPr>
          <w:rFonts w:cs="Times New Roman"/>
          <w:bCs/>
          <w:i/>
          <w:iCs/>
        </w:rPr>
        <w:t xml:space="preserve">to create a </w:t>
      </w:r>
      <w:r w:rsidR="00D2472A">
        <w:rPr>
          <w:rFonts w:cs="Times New Roman"/>
          <w:bCs/>
          <w:i/>
          <w:iCs/>
        </w:rPr>
        <w:t>W</w:t>
      </w:r>
      <w:r w:rsidR="001044E4" w:rsidRPr="00001809">
        <w:rPr>
          <w:rFonts w:cs="Times New Roman"/>
          <w:bCs/>
          <w:i/>
          <w:iCs/>
        </w:rPr>
        <w:t xml:space="preserve">orking </w:t>
      </w:r>
      <w:r w:rsidR="00D2472A">
        <w:rPr>
          <w:rFonts w:cs="Times New Roman"/>
          <w:bCs/>
          <w:i/>
          <w:iCs/>
        </w:rPr>
        <w:t>Panel</w:t>
      </w:r>
      <w:r w:rsidR="001044E4" w:rsidRPr="00001809">
        <w:rPr>
          <w:rFonts w:cs="Times New Roman"/>
          <w:bCs/>
          <w:i/>
          <w:iCs/>
        </w:rPr>
        <w:t xml:space="preserve"> </w:t>
      </w:r>
      <w:r w:rsidR="00D2472A" w:rsidRPr="00001809">
        <w:rPr>
          <w:rFonts w:cs="Times New Roman"/>
          <w:bCs/>
          <w:i/>
          <w:iCs/>
        </w:rPr>
        <w:t>on 'New Work Item Proposal for Liquid Detergent for Washing Machines (Top Load and Front Load)'</w:t>
      </w:r>
      <w:r w:rsidR="00D2472A">
        <w:rPr>
          <w:rFonts w:cs="Times New Roman"/>
          <w:bCs/>
          <w:i/>
          <w:iCs/>
        </w:rPr>
        <w:t xml:space="preserve"> </w:t>
      </w:r>
      <w:r w:rsidR="001044E4" w:rsidRPr="00001809">
        <w:rPr>
          <w:rFonts w:cs="Times New Roman"/>
          <w:bCs/>
          <w:i/>
          <w:iCs/>
        </w:rPr>
        <w:t>to discuss the comments received from Mr. Vikas Dixit of WIPRO</w:t>
      </w:r>
      <w:r w:rsidR="00D2472A">
        <w:rPr>
          <w:rFonts w:cs="Times New Roman"/>
          <w:bCs/>
          <w:i/>
          <w:iCs/>
        </w:rPr>
        <w:t xml:space="preserve"> and propose Indian Standard(s)</w:t>
      </w:r>
      <w:r w:rsidR="001044E4" w:rsidRPr="00001809">
        <w:rPr>
          <w:rFonts w:cs="Times New Roman"/>
          <w:bCs/>
          <w:i/>
          <w:iCs/>
        </w:rPr>
        <w:t>.</w:t>
      </w:r>
    </w:p>
    <w:p w14:paraId="4C011C52" w14:textId="77777777" w:rsidR="00D2472A" w:rsidRDefault="00D2472A" w:rsidP="00D2472A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cs="Times New Roman"/>
          <w:b/>
          <w:bCs/>
          <w:i/>
          <w:iCs/>
          <w:color w:val="000000"/>
        </w:rPr>
      </w:pPr>
    </w:p>
    <w:p w14:paraId="113A42B5" w14:textId="338CC3C1" w:rsidR="00D2472A" w:rsidRPr="00D2472A" w:rsidRDefault="00D2472A" w:rsidP="00D2472A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cs="Times New Roman"/>
          <w:i/>
          <w:iCs/>
          <w:color w:val="000000"/>
        </w:rPr>
      </w:pPr>
      <w:r>
        <w:rPr>
          <w:rFonts w:cs="Times New Roman"/>
          <w:b/>
          <w:bCs/>
          <w:i/>
          <w:iCs/>
          <w:color w:val="000000"/>
        </w:rPr>
        <w:t xml:space="preserve">Scope – </w:t>
      </w:r>
      <w:r w:rsidRPr="00D2472A">
        <w:rPr>
          <w:rFonts w:cs="Times New Roman"/>
          <w:i/>
          <w:iCs/>
          <w:color w:val="000000"/>
        </w:rPr>
        <w:t>To examine and propose Indian standard(s) for Liquid Detergent for Washing Machines (Top Load and Front Load)'</w:t>
      </w:r>
    </w:p>
    <w:p w14:paraId="0F62CAF4" w14:textId="77777777" w:rsidR="00D2472A" w:rsidRDefault="00D2472A" w:rsidP="00D2472A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cs="Times New Roman"/>
          <w:b/>
          <w:bCs/>
          <w:i/>
          <w:iCs/>
          <w:color w:val="000000"/>
        </w:rPr>
      </w:pPr>
    </w:p>
    <w:p w14:paraId="06E111A4" w14:textId="6FF5CB6A" w:rsidR="00D2472A" w:rsidRDefault="00D2472A" w:rsidP="00D2472A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cs="Times New Roman"/>
          <w:b/>
          <w:bCs/>
          <w:i/>
          <w:iCs/>
          <w:color w:val="000000"/>
        </w:rPr>
      </w:pPr>
      <w:r>
        <w:rPr>
          <w:rFonts w:cs="Times New Roman"/>
          <w:b/>
          <w:bCs/>
          <w:i/>
          <w:iCs/>
          <w:color w:val="000000"/>
        </w:rPr>
        <w:t xml:space="preserve">Tenure – </w:t>
      </w:r>
      <w:r w:rsidRPr="00D2472A">
        <w:rPr>
          <w:rFonts w:cs="Times New Roman"/>
          <w:i/>
          <w:iCs/>
          <w:color w:val="000000"/>
        </w:rPr>
        <w:t>6 Months</w:t>
      </w:r>
    </w:p>
    <w:p w14:paraId="0DC0A653" w14:textId="77777777" w:rsidR="00D2472A" w:rsidRDefault="00D2472A" w:rsidP="00D2472A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cs="Times New Roman"/>
          <w:b/>
          <w:bCs/>
          <w:i/>
          <w:iCs/>
          <w:color w:val="000000"/>
        </w:rPr>
      </w:pPr>
    </w:p>
    <w:p w14:paraId="10099680" w14:textId="5302EC5E" w:rsidR="00D2472A" w:rsidRPr="001044E4" w:rsidRDefault="00D2472A" w:rsidP="00D2472A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cs="Times New Roman"/>
          <w:b/>
          <w:bCs/>
          <w:i/>
          <w:iCs/>
          <w:color w:val="000000"/>
        </w:rPr>
      </w:pPr>
      <w:r>
        <w:rPr>
          <w:rFonts w:cs="Times New Roman"/>
          <w:b/>
          <w:bCs/>
          <w:i/>
          <w:iCs/>
          <w:color w:val="000000"/>
        </w:rPr>
        <w:t xml:space="preserve">Composition - </w:t>
      </w:r>
    </w:p>
    <w:p w14:paraId="502B8BFA" w14:textId="31A5DC66" w:rsidR="001658C1" w:rsidRPr="00D2472A" w:rsidRDefault="001658C1" w:rsidP="00D2472A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cs="Times New Roman"/>
          <w:bCs/>
          <w:i/>
          <w:iCs/>
          <w:color w:val="000000"/>
        </w:rPr>
      </w:pPr>
    </w:p>
    <w:p w14:paraId="1145C613" w14:textId="1CDC09FC" w:rsidR="001658C1" w:rsidRPr="009A5E6D" w:rsidRDefault="00D2472A" w:rsidP="001658C1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bCs/>
          <w:i/>
          <w:iCs/>
          <w:color w:val="000000"/>
          <w:lang w:val="pt-PT"/>
        </w:rPr>
      </w:pPr>
      <w:r w:rsidRPr="009A5E6D">
        <w:rPr>
          <w:rFonts w:cs="Times New Roman"/>
          <w:bCs/>
          <w:i/>
          <w:iCs/>
          <w:color w:val="000000"/>
          <w:lang w:val="pt-PT"/>
        </w:rPr>
        <w:t xml:space="preserve">Shri R Alagusolaimalai, WIPRO </w:t>
      </w:r>
      <w:r w:rsidR="001658C1" w:rsidRPr="009A5E6D">
        <w:rPr>
          <w:rFonts w:cs="Times New Roman"/>
          <w:bCs/>
          <w:i/>
          <w:iCs/>
          <w:color w:val="000000"/>
          <w:lang w:val="pt-PT"/>
        </w:rPr>
        <w:t>(Convenor)</w:t>
      </w:r>
    </w:p>
    <w:p w14:paraId="0289C598" w14:textId="6F91F06B" w:rsidR="001658C1" w:rsidRPr="00D2472A" w:rsidRDefault="001658C1" w:rsidP="001658C1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bCs/>
          <w:i/>
          <w:iCs/>
          <w:color w:val="000000"/>
        </w:rPr>
      </w:pPr>
      <w:r w:rsidRPr="00D2472A">
        <w:rPr>
          <w:rFonts w:cs="Times New Roman"/>
          <w:bCs/>
          <w:i/>
          <w:iCs/>
          <w:color w:val="000000"/>
        </w:rPr>
        <w:t xml:space="preserve">Shri </w:t>
      </w:r>
      <w:proofErr w:type="spellStart"/>
      <w:r w:rsidRPr="00D2472A">
        <w:rPr>
          <w:rFonts w:cs="Times New Roman"/>
          <w:bCs/>
          <w:i/>
          <w:iCs/>
          <w:color w:val="000000"/>
        </w:rPr>
        <w:t>Vikas</w:t>
      </w:r>
      <w:proofErr w:type="spellEnd"/>
      <w:r w:rsidRPr="00D2472A">
        <w:rPr>
          <w:rFonts w:cs="Times New Roman"/>
          <w:bCs/>
          <w:i/>
          <w:iCs/>
          <w:color w:val="000000"/>
        </w:rPr>
        <w:t xml:space="preserve"> </w:t>
      </w:r>
      <w:proofErr w:type="spellStart"/>
      <w:proofErr w:type="gramStart"/>
      <w:r w:rsidRPr="00D2472A">
        <w:rPr>
          <w:rFonts w:cs="Times New Roman"/>
          <w:bCs/>
          <w:i/>
          <w:iCs/>
          <w:color w:val="000000"/>
        </w:rPr>
        <w:t>Tiwari</w:t>
      </w:r>
      <w:r w:rsidR="00D2472A" w:rsidRPr="00D2472A">
        <w:rPr>
          <w:rFonts w:cs="Times New Roman"/>
          <w:bCs/>
          <w:i/>
          <w:iCs/>
          <w:color w:val="000000"/>
        </w:rPr>
        <w:t>,</w:t>
      </w:r>
      <w:r w:rsidRPr="00D2472A">
        <w:rPr>
          <w:rFonts w:cs="Times New Roman"/>
          <w:bCs/>
          <w:i/>
          <w:iCs/>
          <w:color w:val="000000"/>
        </w:rPr>
        <w:t>ASSOCHAM</w:t>
      </w:r>
      <w:proofErr w:type="spellEnd"/>
      <w:proofErr w:type="gramEnd"/>
    </w:p>
    <w:p w14:paraId="08AE789C" w14:textId="362CA437" w:rsidR="001658C1" w:rsidRPr="00D2472A" w:rsidRDefault="001658C1" w:rsidP="001658C1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bCs/>
          <w:i/>
          <w:iCs/>
          <w:color w:val="000000"/>
        </w:rPr>
      </w:pPr>
      <w:r w:rsidRPr="00D2472A">
        <w:rPr>
          <w:rFonts w:cs="Times New Roman"/>
          <w:bCs/>
          <w:i/>
          <w:iCs/>
          <w:color w:val="000000"/>
        </w:rPr>
        <w:t>Ms Seema</w:t>
      </w:r>
      <w:r w:rsidR="00D2472A" w:rsidRPr="00D2472A">
        <w:rPr>
          <w:rFonts w:cs="Times New Roman"/>
          <w:bCs/>
          <w:i/>
          <w:iCs/>
          <w:color w:val="000000"/>
        </w:rPr>
        <w:t>,</w:t>
      </w:r>
      <w:r w:rsidRPr="00D2472A">
        <w:rPr>
          <w:rFonts w:cs="Times New Roman"/>
          <w:bCs/>
          <w:i/>
          <w:iCs/>
          <w:color w:val="000000"/>
        </w:rPr>
        <w:t xml:space="preserve"> HUL</w:t>
      </w:r>
    </w:p>
    <w:p w14:paraId="70DDF7F4" w14:textId="7A29ABD9" w:rsidR="001658C1" w:rsidRPr="00D2472A" w:rsidRDefault="001658C1" w:rsidP="001658C1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bCs/>
          <w:i/>
          <w:iCs/>
          <w:color w:val="000000"/>
        </w:rPr>
      </w:pPr>
      <w:r w:rsidRPr="00D2472A">
        <w:rPr>
          <w:rFonts w:cs="Times New Roman"/>
          <w:bCs/>
          <w:i/>
          <w:iCs/>
          <w:color w:val="000000"/>
        </w:rPr>
        <w:t xml:space="preserve">Shri </w:t>
      </w:r>
      <w:proofErr w:type="spellStart"/>
      <w:r w:rsidRPr="00D2472A">
        <w:rPr>
          <w:rFonts w:cs="Times New Roman"/>
          <w:bCs/>
          <w:i/>
          <w:iCs/>
          <w:color w:val="000000"/>
        </w:rPr>
        <w:t>SivaKumar</w:t>
      </w:r>
      <w:proofErr w:type="spellEnd"/>
      <w:r w:rsidR="00D2472A" w:rsidRPr="00D2472A">
        <w:rPr>
          <w:rFonts w:cs="Times New Roman"/>
          <w:bCs/>
          <w:i/>
          <w:iCs/>
          <w:color w:val="000000"/>
        </w:rPr>
        <w:t xml:space="preserve">, M/s </w:t>
      </w:r>
      <w:r w:rsidRPr="00D2472A">
        <w:rPr>
          <w:rFonts w:cs="Times New Roman"/>
          <w:bCs/>
          <w:i/>
          <w:iCs/>
          <w:color w:val="000000"/>
        </w:rPr>
        <w:t>P&amp;G</w:t>
      </w:r>
    </w:p>
    <w:p w14:paraId="4F327159" w14:textId="451CEC35" w:rsidR="001658C1" w:rsidRPr="00D2472A" w:rsidRDefault="00D2472A" w:rsidP="001658C1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bCs/>
          <w:i/>
          <w:iCs/>
          <w:color w:val="000000"/>
        </w:rPr>
      </w:pPr>
      <w:r w:rsidRPr="00D2472A">
        <w:rPr>
          <w:rFonts w:cs="Times New Roman"/>
          <w:bCs/>
          <w:i/>
          <w:iCs/>
          <w:color w:val="000000"/>
        </w:rPr>
        <w:t xml:space="preserve">Dr </w:t>
      </w:r>
      <w:r w:rsidR="001658C1" w:rsidRPr="00D2472A">
        <w:rPr>
          <w:rFonts w:cs="Times New Roman"/>
          <w:bCs/>
          <w:i/>
          <w:iCs/>
          <w:color w:val="000000"/>
        </w:rPr>
        <w:t>Manoj Gaur</w:t>
      </w:r>
      <w:r w:rsidRPr="00D2472A">
        <w:rPr>
          <w:rFonts w:cs="Times New Roman"/>
          <w:bCs/>
          <w:i/>
          <w:iCs/>
          <w:color w:val="000000"/>
        </w:rPr>
        <w:t xml:space="preserve">, M/s </w:t>
      </w:r>
      <w:r w:rsidR="001658C1" w:rsidRPr="00D2472A">
        <w:rPr>
          <w:rFonts w:cs="Times New Roman"/>
          <w:bCs/>
          <w:i/>
          <w:iCs/>
          <w:color w:val="000000"/>
        </w:rPr>
        <w:t>Godrej Consumer Products Limited, Mumbai</w:t>
      </w:r>
    </w:p>
    <w:p w14:paraId="0514AE9C" w14:textId="633190E2" w:rsidR="001658C1" w:rsidRPr="00D2472A" w:rsidRDefault="001658C1" w:rsidP="001658C1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bCs/>
          <w:i/>
          <w:iCs/>
          <w:color w:val="000000"/>
        </w:rPr>
      </w:pPr>
      <w:r w:rsidRPr="00D2472A">
        <w:rPr>
          <w:rFonts w:cs="Times New Roman"/>
          <w:bCs/>
          <w:i/>
          <w:iCs/>
          <w:color w:val="000000"/>
        </w:rPr>
        <w:t>Shri Harbans Wadhwa</w:t>
      </w:r>
      <w:r w:rsidR="00D2472A" w:rsidRPr="00D2472A">
        <w:rPr>
          <w:rFonts w:cs="Times New Roman"/>
          <w:bCs/>
          <w:i/>
          <w:iCs/>
          <w:color w:val="000000"/>
        </w:rPr>
        <w:t xml:space="preserve">, Consumer </w:t>
      </w:r>
      <w:r w:rsidRPr="00D2472A">
        <w:rPr>
          <w:rFonts w:cs="Times New Roman"/>
          <w:bCs/>
          <w:i/>
          <w:iCs/>
          <w:color w:val="000000"/>
        </w:rPr>
        <w:t>Voice</w:t>
      </w:r>
    </w:p>
    <w:p w14:paraId="1F2F88F2" w14:textId="77777777" w:rsidR="006E0AF0" w:rsidRPr="007A3FE2" w:rsidRDefault="006E0AF0" w:rsidP="006E0AF0">
      <w:pPr>
        <w:pStyle w:val="NoSpacing"/>
        <w:ind w:left="720"/>
        <w:jc w:val="both"/>
        <w:rPr>
          <w:bCs/>
          <w:i/>
          <w:iCs/>
          <w:highlight w:val="red"/>
        </w:rPr>
      </w:pPr>
    </w:p>
    <w:p w14:paraId="1AFB2F8B" w14:textId="46F89028" w:rsidR="00401CB0" w:rsidRPr="00001809" w:rsidRDefault="0080143F" w:rsidP="00401CB0">
      <w:pPr>
        <w:jc w:val="both"/>
        <w:rPr>
          <w:rFonts w:cs="Times New Roman"/>
          <w:b/>
          <w:i/>
          <w:iCs/>
          <w:color w:val="000000" w:themeColor="text1"/>
        </w:rPr>
      </w:pPr>
      <w:r w:rsidRPr="00001809">
        <w:rPr>
          <w:rFonts w:cs="Times New Roman"/>
          <w:b/>
          <w:i/>
          <w:iCs/>
          <w:color w:val="000000" w:themeColor="text1"/>
        </w:rPr>
        <w:t xml:space="preserve">Draft Resolution </w:t>
      </w:r>
      <w:r w:rsidR="00B405C6">
        <w:rPr>
          <w:rFonts w:cs="Times New Roman"/>
          <w:b/>
          <w:i/>
          <w:iCs/>
          <w:color w:val="000000" w:themeColor="text1"/>
        </w:rPr>
        <w:t>19</w:t>
      </w:r>
    </w:p>
    <w:p w14:paraId="315BB3A0" w14:textId="77777777" w:rsidR="00401CB0" w:rsidRPr="00001809" w:rsidRDefault="00401CB0" w:rsidP="00401CB0">
      <w:pPr>
        <w:pStyle w:val="NoSpacing"/>
        <w:ind w:left="567"/>
        <w:jc w:val="both"/>
        <w:rPr>
          <w:rFonts w:cs="Times New Roman"/>
          <w:bCs/>
          <w:i/>
          <w:iCs/>
          <w:color w:val="000000" w:themeColor="text1"/>
        </w:rPr>
      </w:pPr>
    </w:p>
    <w:p w14:paraId="2606C995" w14:textId="1CF1C9CB" w:rsidR="00401CB0" w:rsidRPr="00001809" w:rsidRDefault="00401CB0" w:rsidP="00401CB0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001809">
        <w:rPr>
          <w:rFonts w:cs="Times New Roman"/>
          <w:b/>
          <w:i/>
          <w:iCs/>
          <w:color w:val="000000" w:themeColor="text1"/>
        </w:rPr>
        <w:t xml:space="preserve">BIS/CHD25 </w:t>
      </w:r>
      <w:r w:rsidR="0080143F" w:rsidRPr="00001809">
        <w:rPr>
          <w:rFonts w:cs="Times New Roman"/>
          <w:b/>
          <w:i/>
          <w:iCs/>
          <w:color w:val="000000" w:themeColor="text1"/>
        </w:rPr>
        <w:t>44</w:t>
      </w:r>
      <w:r w:rsidR="0080143F" w:rsidRPr="00001809">
        <w:rPr>
          <w:rFonts w:cs="Times New Roman"/>
          <w:b/>
          <w:i/>
          <w:iCs/>
          <w:color w:val="000000" w:themeColor="text1"/>
          <w:vertAlign w:val="superscript"/>
        </w:rPr>
        <w:t>th</w:t>
      </w:r>
      <w:r w:rsidR="0080143F" w:rsidRPr="00001809">
        <w:rPr>
          <w:rFonts w:cs="Times New Roman"/>
          <w:b/>
          <w:i/>
          <w:iCs/>
          <w:color w:val="000000" w:themeColor="text1"/>
        </w:rPr>
        <w:t xml:space="preserve"> </w:t>
      </w:r>
      <w:r w:rsidRPr="00001809">
        <w:rPr>
          <w:rFonts w:cs="Times New Roman"/>
          <w:b/>
          <w:i/>
          <w:iCs/>
          <w:color w:val="000000" w:themeColor="text1"/>
        </w:rPr>
        <w:t xml:space="preserve">meeting, Resolution </w:t>
      </w:r>
      <w:r w:rsidR="00B405C6">
        <w:rPr>
          <w:rFonts w:cs="Times New Roman"/>
          <w:b/>
          <w:i/>
          <w:iCs/>
          <w:color w:val="000000" w:themeColor="text1"/>
        </w:rPr>
        <w:t>19</w:t>
      </w:r>
      <w:r w:rsidRPr="00001809">
        <w:rPr>
          <w:rFonts w:cs="Times New Roman"/>
          <w:bCs/>
          <w:i/>
          <w:iCs/>
          <w:color w:val="000000" w:themeColor="text1"/>
        </w:rPr>
        <w:t xml:space="preserve">, </w:t>
      </w:r>
      <w:r w:rsidR="00D2472A">
        <w:rPr>
          <w:rFonts w:cs="Times New Roman"/>
          <w:bCs/>
          <w:i/>
          <w:iCs/>
          <w:color w:val="000000" w:themeColor="text1"/>
        </w:rPr>
        <w:t xml:space="preserve">considers and </w:t>
      </w:r>
      <w:r w:rsidRPr="00001809">
        <w:rPr>
          <w:rFonts w:cs="Times New Roman"/>
          <w:bCs/>
          <w:i/>
          <w:iCs/>
          <w:color w:val="000000" w:themeColor="text1"/>
        </w:rPr>
        <w:t>finalizes the</w:t>
      </w:r>
      <w:r w:rsidR="00D2472A">
        <w:rPr>
          <w:rFonts w:cs="Times New Roman"/>
          <w:bCs/>
          <w:i/>
          <w:iCs/>
          <w:color w:val="000000" w:themeColor="text1"/>
        </w:rPr>
        <w:t xml:space="preserve"> draft document provided by the Working Group for</w:t>
      </w:r>
      <w:r w:rsidRPr="00001809">
        <w:rPr>
          <w:rFonts w:cs="Times New Roman"/>
          <w:bCs/>
          <w:i/>
          <w:iCs/>
          <w:color w:val="000000" w:themeColor="text1"/>
        </w:rPr>
        <w:t xml:space="preserve"> amalgamation of IS 1061:2017 and IS 10758:1983</w:t>
      </w:r>
      <w:r w:rsidR="007B0BE1">
        <w:rPr>
          <w:rFonts w:cs="Times New Roman"/>
          <w:bCs/>
          <w:i/>
          <w:iCs/>
          <w:color w:val="000000" w:themeColor="text1"/>
        </w:rPr>
        <w:t xml:space="preserve"> for publication. </w:t>
      </w:r>
      <w:r w:rsidRPr="00001809">
        <w:rPr>
          <w:rFonts w:cs="Times New Roman"/>
          <w:bCs/>
          <w:i/>
          <w:iCs/>
          <w:color w:val="000000" w:themeColor="text1"/>
        </w:rPr>
        <w:t>Additionally, the committee decide</w:t>
      </w:r>
      <w:r w:rsidR="007B0BE1">
        <w:rPr>
          <w:rFonts w:cs="Times New Roman"/>
          <w:bCs/>
          <w:i/>
          <w:iCs/>
          <w:color w:val="000000" w:themeColor="text1"/>
        </w:rPr>
        <w:t>s</w:t>
      </w:r>
      <w:r w:rsidRPr="00001809">
        <w:rPr>
          <w:rFonts w:cs="Times New Roman"/>
          <w:bCs/>
          <w:i/>
          <w:iCs/>
          <w:color w:val="000000" w:themeColor="text1"/>
        </w:rPr>
        <w:t xml:space="preserve"> to </w:t>
      </w:r>
      <w:r w:rsidR="007B0BE1">
        <w:rPr>
          <w:rFonts w:cs="Times New Roman"/>
          <w:bCs/>
          <w:i/>
          <w:iCs/>
          <w:color w:val="000000" w:themeColor="text1"/>
        </w:rPr>
        <w:t>drop</w:t>
      </w:r>
      <w:r w:rsidRPr="00001809">
        <w:rPr>
          <w:rFonts w:cs="Times New Roman"/>
          <w:bCs/>
          <w:i/>
          <w:iCs/>
          <w:color w:val="000000" w:themeColor="text1"/>
        </w:rPr>
        <w:t xml:space="preserve"> the draft document</w:t>
      </w:r>
      <w:r w:rsidR="007B0BE1">
        <w:rPr>
          <w:rFonts w:cs="Times New Roman"/>
          <w:bCs/>
          <w:i/>
          <w:iCs/>
          <w:color w:val="000000" w:themeColor="text1"/>
        </w:rPr>
        <w:t xml:space="preserve"> for revision of IS 10758:1983 from WC. </w:t>
      </w:r>
      <w:r w:rsidRPr="00001809">
        <w:rPr>
          <w:rFonts w:cs="Times New Roman"/>
          <w:bCs/>
          <w:i/>
          <w:iCs/>
          <w:color w:val="000000" w:themeColor="text1"/>
        </w:rPr>
        <w:t xml:space="preserve"> </w:t>
      </w:r>
    </w:p>
    <w:p w14:paraId="0257DD2D" w14:textId="77777777" w:rsidR="00401CB0" w:rsidRDefault="00401CB0" w:rsidP="0037633C">
      <w:pPr>
        <w:jc w:val="both"/>
        <w:rPr>
          <w:rFonts w:cs="Times New Roman"/>
          <w:b/>
          <w:i/>
          <w:iCs/>
          <w:highlight w:val="red"/>
        </w:rPr>
      </w:pPr>
    </w:p>
    <w:p w14:paraId="09536740" w14:textId="470B9F6D" w:rsidR="00C733AD" w:rsidRPr="00131BA2" w:rsidRDefault="00C733AD" w:rsidP="00C733AD">
      <w:pPr>
        <w:jc w:val="both"/>
        <w:rPr>
          <w:rFonts w:cs="Times New Roman"/>
          <w:b/>
          <w:i/>
          <w:iCs/>
          <w:color w:val="000000" w:themeColor="text1"/>
        </w:rPr>
      </w:pPr>
      <w:r w:rsidRPr="00131BA2">
        <w:rPr>
          <w:rFonts w:cs="Times New Roman"/>
          <w:b/>
          <w:i/>
          <w:iCs/>
          <w:color w:val="000000" w:themeColor="text1"/>
        </w:rPr>
        <w:t xml:space="preserve">Draft Resolution </w:t>
      </w:r>
      <w:r w:rsidR="00B405C6">
        <w:rPr>
          <w:rFonts w:cs="Times New Roman"/>
          <w:b/>
          <w:i/>
          <w:iCs/>
          <w:color w:val="000000" w:themeColor="text1"/>
        </w:rPr>
        <w:t>20</w:t>
      </w:r>
    </w:p>
    <w:p w14:paraId="5FACA5D7" w14:textId="77777777" w:rsidR="00C733AD" w:rsidRPr="00131BA2" w:rsidRDefault="00C733AD" w:rsidP="00C733AD">
      <w:pPr>
        <w:pStyle w:val="NoSpacing"/>
        <w:ind w:left="567"/>
        <w:jc w:val="both"/>
        <w:rPr>
          <w:rFonts w:cs="Times New Roman"/>
          <w:bCs/>
          <w:i/>
          <w:iCs/>
          <w:color w:val="000000" w:themeColor="text1"/>
        </w:rPr>
      </w:pPr>
    </w:p>
    <w:p w14:paraId="7D630DA8" w14:textId="6FB6362D" w:rsidR="00C733AD" w:rsidRPr="00131BA2" w:rsidRDefault="00C733AD" w:rsidP="00C733AD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131BA2">
        <w:rPr>
          <w:rFonts w:cs="Times New Roman"/>
          <w:b/>
          <w:i/>
          <w:iCs/>
          <w:color w:val="000000" w:themeColor="text1"/>
        </w:rPr>
        <w:t xml:space="preserve">BIS/CHD25 </w:t>
      </w:r>
      <w:r w:rsidR="003A158E" w:rsidRPr="00131BA2">
        <w:rPr>
          <w:rFonts w:cs="Times New Roman"/>
          <w:b/>
          <w:i/>
          <w:iCs/>
          <w:color w:val="000000" w:themeColor="text1"/>
        </w:rPr>
        <w:t>44</w:t>
      </w:r>
      <w:r w:rsidR="003A158E" w:rsidRPr="00131BA2">
        <w:rPr>
          <w:rFonts w:cs="Times New Roman"/>
          <w:b/>
          <w:i/>
          <w:iCs/>
          <w:color w:val="000000" w:themeColor="text1"/>
          <w:vertAlign w:val="superscript"/>
        </w:rPr>
        <w:t>th</w:t>
      </w:r>
      <w:r w:rsidR="003A158E" w:rsidRPr="00131BA2">
        <w:rPr>
          <w:rFonts w:cs="Times New Roman"/>
          <w:b/>
          <w:i/>
          <w:iCs/>
          <w:color w:val="000000" w:themeColor="text1"/>
        </w:rPr>
        <w:t xml:space="preserve"> </w:t>
      </w:r>
      <w:r w:rsidRPr="00131BA2">
        <w:rPr>
          <w:rFonts w:cs="Times New Roman"/>
          <w:b/>
          <w:i/>
          <w:iCs/>
          <w:color w:val="000000" w:themeColor="text1"/>
        </w:rPr>
        <w:t xml:space="preserve">meeting, Resolution </w:t>
      </w:r>
      <w:r w:rsidR="00B405C6">
        <w:rPr>
          <w:rFonts w:cs="Times New Roman"/>
          <w:b/>
          <w:i/>
          <w:iCs/>
          <w:color w:val="000000" w:themeColor="text1"/>
        </w:rPr>
        <w:t>20</w:t>
      </w:r>
      <w:r w:rsidRPr="00131BA2">
        <w:rPr>
          <w:rFonts w:cs="Times New Roman"/>
          <w:b/>
          <w:i/>
          <w:iCs/>
          <w:color w:val="000000" w:themeColor="text1"/>
        </w:rPr>
        <w:t>,</w:t>
      </w:r>
      <w:r w:rsidRPr="00131BA2">
        <w:rPr>
          <w:rFonts w:cs="Times New Roman"/>
          <w:bCs/>
          <w:i/>
          <w:iCs/>
          <w:color w:val="000000" w:themeColor="text1"/>
        </w:rPr>
        <w:t xml:space="preserve"> </w:t>
      </w:r>
      <w:r w:rsidRPr="00131BA2">
        <w:rPr>
          <w:rFonts w:cs="Times New Roman"/>
          <w:b/>
          <w:i/>
          <w:iCs/>
          <w:color w:val="000000" w:themeColor="text1"/>
        </w:rPr>
        <w:t xml:space="preserve">requests </w:t>
      </w:r>
      <w:r w:rsidRPr="00131BA2">
        <w:rPr>
          <w:rFonts w:cs="Times New Roman"/>
          <w:bCs/>
          <w:i/>
          <w:iCs/>
          <w:color w:val="000000" w:themeColor="text1"/>
        </w:rPr>
        <w:t xml:space="preserve">members those have been assigned to review the documents to expedite the review and provide their recommendations at the earliest. </w:t>
      </w:r>
    </w:p>
    <w:p w14:paraId="67A1AD52" w14:textId="77777777" w:rsidR="00C733AD" w:rsidRDefault="00C733AD" w:rsidP="00414166">
      <w:pPr>
        <w:jc w:val="both"/>
        <w:rPr>
          <w:rFonts w:cs="Times New Roman"/>
          <w:b/>
          <w:i/>
          <w:iCs/>
          <w:highlight w:val="yellow"/>
        </w:rPr>
      </w:pPr>
    </w:p>
    <w:p w14:paraId="32ACED38" w14:textId="1B5CA033" w:rsidR="00013B42" w:rsidRPr="0035280E" w:rsidRDefault="00D758C6" w:rsidP="00013B42">
      <w:pPr>
        <w:jc w:val="both"/>
        <w:rPr>
          <w:rFonts w:cs="Times New Roman"/>
          <w:b/>
          <w:i/>
          <w:iCs/>
          <w:color w:val="000000" w:themeColor="text1"/>
        </w:rPr>
      </w:pPr>
      <w:r w:rsidRPr="0035280E">
        <w:rPr>
          <w:rFonts w:cs="Times New Roman"/>
          <w:b/>
          <w:i/>
          <w:iCs/>
          <w:color w:val="000000" w:themeColor="text1"/>
        </w:rPr>
        <w:t>Draft Resolution 2</w:t>
      </w:r>
      <w:r w:rsidR="00B405C6">
        <w:rPr>
          <w:rFonts w:cs="Times New Roman"/>
          <w:b/>
          <w:i/>
          <w:iCs/>
          <w:color w:val="000000" w:themeColor="text1"/>
        </w:rPr>
        <w:t>1</w:t>
      </w:r>
    </w:p>
    <w:p w14:paraId="2F153D42" w14:textId="77777777" w:rsidR="00013B42" w:rsidRPr="0035280E" w:rsidRDefault="00013B42" w:rsidP="00013B42">
      <w:pPr>
        <w:pStyle w:val="NoSpacing"/>
        <w:ind w:left="567"/>
        <w:jc w:val="both"/>
        <w:rPr>
          <w:rFonts w:cs="Times New Roman"/>
          <w:bCs/>
          <w:i/>
          <w:iCs/>
          <w:color w:val="000000" w:themeColor="text1"/>
        </w:rPr>
      </w:pPr>
    </w:p>
    <w:p w14:paraId="5CDBE47E" w14:textId="0F2F6462" w:rsidR="00013B42" w:rsidRPr="0035280E" w:rsidRDefault="00013B42" w:rsidP="00013B42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35280E">
        <w:rPr>
          <w:rFonts w:cs="Times New Roman"/>
          <w:b/>
          <w:i/>
          <w:iCs/>
          <w:color w:val="000000" w:themeColor="text1"/>
        </w:rPr>
        <w:t xml:space="preserve">BIS/CHD25 </w:t>
      </w:r>
      <w:r w:rsidR="00494D77" w:rsidRPr="0035280E">
        <w:rPr>
          <w:rFonts w:cs="Times New Roman"/>
          <w:b/>
          <w:i/>
          <w:iCs/>
          <w:color w:val="000000" w:themeColor="text1"/>
        </w:rPr>
        <w:t>44</w:t>
      </w:r>
      <w:r w:rsidR="00494D77" w:rsidRPr="0035280E">
        <w:rPr>
          <w:rFonts w:cs="Times New Roman"/>
          <w:b/>
          <w:i/>
          <w:iCs/>
          <w:color w:val="000000" w:themeColor="text1"/>
          <w:vertAlign w:val="superscript"/>
        </w:rPr>
        <w:t>th</w:t>
      </w:r>
      <w:r w:rsidR="00494D77" w:rsidRPr="0035280E">
        <w:rPr>
          <w:rFonts w:cs="Times New Roman"/>
          <w:b/>
          <w:i/>
          <w:iCs/>
          <w:color w:val="000000" w:themeColor="text1"/>
        </w:rPr>
        <w:t xml:space="preserve"> </w:t>
      </w:r>
      <w:r w:rsidR="00D758C6" w:rsidRPr="0035280E">
        <w:rPr>
          <w:rFonts w:cs="Times New Roman"/>
          <w:b/>
          <w:i/>
          <w:iCs/>
          <w:color w:val="000000" w:themeColor="text1"/>
        </w:rPr>
        <w:t>meeting, Resolution 2</w:t>
      </w:r>
      <w:r w:rsidR="00B405C6">
        <w:rPr>
          <w:rFonts w:cs="Times New Roman"/>
          <w:b/>
          <w:i/>
          <w:iCs/>
          <w:color w:val="000000" w:themeColor="text1"/>
        </w:rPr>
        <w:t>1</w:t>
      </w:r>
      <w:r w:rsidRPr="0035280E">
        <w:rPr>
          <w:rFonts w:cs="Times New Roman"/>
          <w:bCs/>
          <w:i/>
          <w:iCs/>
          <w:color w:val="000000" w:themeColor="text1"/>
        </w:rPr>
        <w:t xml:space="preserve">, </w:t>
      </w:r>
      <w:r w:rsidR="00877CF0" w:rsidRPr="0035280E">
        <w:rPr>
          <w:rFonts w:cs="Times New Roman"/>
          <w:bCs/>
          <w:i/>
          <w:iCs/>
          <w:color w:val="000000" w:themeColor="text1"/>
        </w:rPr>
        <w:t>notes</w:t>
      </w:r>
      <w:r w:rsidR="00EF58AD" w:rsidRPr="0035280E">
        <w:rPr>
          <w:rFonts w:cs="Times New Roman"/>
          <w:bCs/>
          <w:i/>
          <w:iCs/>
          <w:color w:val="000000" w:themeColor="text1"/>
        </w:rPr>
        <w:t xml:space="preserve"> that the following documents are </w:t>
      </w:r>
      <w:r w:rsidR="002342DC">
        <w:rPr>
          <w:rFonts w:cs="Times New Roman"/>
          <w:bCs/>
          <w:i/>
          <w:iCs/>
          <w:color w:val="000000" w:themeColor="text1"/>
        </w:rPr>
        <w:t xml:space="preserve">being </w:t>
      </w:r>
      <w:r w:rsidR="00EF58AD" w:rsidRPr="0035280E">
        <w:rPr>
          <w:rFonts w:cs="Times New Roman"/>
          <w:bCs/>
          <w:i/>
          <w:iCs/>
          <w:color w:val="000000" w:themeColor="text1"/>
        </w:rPr>
        <w:t>referred to the concerned panels (formerly subcommittees) for review and recommendations:</w:t>
      </w:r>
    </w:p>
    <w:p w14:paraId="7AD9959A" w14:textId="77777777" w:rsidR="00013B42" w:rsidRPr="0035280E" w:rsidRDefault="00013B42" w:rsidP="00013B42">
      <w:pPr>
        <w:pStyle w:val="NoSpacing"/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14:paraId="084D415D" w14:textId="30A41727" w:rsidR="00013B42" w:rsidRPr="002342DC" w:rsidRDefault="00013B42" w:rsidP="00013B42">
      <w:pPr>
        <w:pStyle w:val="Heading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2342DC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lastRenderedPageBreak/>
        <w:t xml:space="preserve">Review of IS 1064: 2009 Scouring Products </w:t>
      </w:r>
      <w:r w:rsidR="002342DC" w:rsidRPr="002342DC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f</w:t>
      </w:r>
      <w:r w:rsidRPr="002342DC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or Utensil Cleaning — Specification</w:t>
      </w:r>
    </w:p>
    <w:p w14:paraId="47D3FFD7" w14:textId="55DFDAAB" w:rsidR="0040060F" w:rsidRPr="002342DC" w:rsidRDefault="00013B42" w:rsidP="00DB5C5E">
      <w:pPr>
        <w:pStyle w:val="Heading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2342DC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 xml:space="preserve">Review of IS 12767: 1989 Liquid Soap </w:t>
      </w:r>
      <w:r w:rsidR="002342DC" w:rsidRPr="002342DC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f</w:t>
      </w:r>
      <w:r w:rsidRPr="002342DC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or Cleaning Painted Surfaces</w:t>
      </w:r>
    </w:p>
    <w:p w14:paraId="05BEBA92" w14:textId="77777777" w:rsidR="002342DC" w:rsidRPr="002342DC" w:rsidRDefault="002342DC" w:rsidP="002342DC"/>
    <w:p w14:paraId="1D0E6C5C" w14:textId="15185B24" w:rsidR="0040060F" w:rsidRPr="0035280E" w:rsidRDefault="0040060F" w:rsidP="008117A0">
      <w:pPr>
        <w:jc w:val="both"/>
        <w:rPr>
          <w:rFonts w:cs="Times New Roman"/>
          <w:bCs/>
          <w:i/>
          <w:iCs/>
          <w:color w:val="000000" w:themeColor="text1"/>
        </w:rPr>
      </w:pPr>
      <w:r w:rsidRPr="0035280E">
        <w:rPr>
          <w:rFonts w:cs="Times New Roman"/>
          <w:b/>
          <w:i/>
          <w:iCs/>
          <w:color w:val="000000" w:themeColor="text1"/>
        </w:rPr>
        <w:t>Draft Resoluti</w:t>
      </w:r>
      <w:r>
        <w:rPr>
          <w:rFonts w:cs="Times New Roman"/>
          <w:b/>
          <w:i/>
          <w:iCs/>
          <w:color w:val="000000" w:themeColor="text1"/>
        </w:rPr>
        <w:t>on 2</w:t>
      </w:r>
      <w:r w:rsidR="00B405C6">
        <w:rPr>
          <w:rFonts w:cs="Times New Roman"/>
          <w:b/>
          <w:i/>
          <w:iCs/>
          <w:color w:val="000000" w:themeColor="text1"/>
        </w:rPr>
        <w:t>2</w:t>
      </w:r>
    </w:p>
    <w:p w14:paraId="089EF70A" w14:textId="04C6760E" w:rsidR="008117A0" w:rsidRPr="008117A0" w:rsidRDefault="0040060F" w:rsidP="008117A0">
      <w:pPr>
        <w:pStyle w:val="NormalWeb"/>
        <w:ind w:left="720"/>
        <w:jc w:val="both"/>
        <w:rPr>
          <w:i/>
          <w:iCs/>
        </w:rPr>
      </w:pPr>
      <w:r w:rsidRPr="008117A0">
        <w:rPr>
          <w:b/>
          <w:i/>
          <w:iCs/>
          <w:color w:val="000000" w:themeColor="text1"/>
        </w:rPr>
        <w:t>BIS/CHD25 44</w:t>
      </w:r>
      <w:r w:rsidRPr="008117A0">
        <w:rPr>
          <w:b/>
          <w:i/>
          <w:iCs/>
          <w:color w:val="000000" w:themeColor="text1"/>
          <w:vertAlign w:val="superscript"/>
        </w:rPr>
        <w:t>th</w:t>
      </w:r>
      <w:r w:rsidRPr="008117A0">
        <w:rPr>
          <w:b/>
          <w:i/>
          <w:iCs/>
          <w:color w:val="000000" w:themeColor="text1"/>
        </w:rPr>
        <w:t xml:space="preserve"> meeting, Resolution 2</w:t>
      </w:r>
      <w:r w:rsidR="00B405C6">
        <w:rPr>
          <w:b/>
          <w:i/>
          <w:iCs/>
          <w:color w:val="000000" w:themeColor="text1"/>
        </w:rPr>
        <w:t>2</w:t>
      </w:r>
      <w:r w:rsidRPr="008117A0">
        <w:rPr>
          <w:b/>
          <w:i/>
          <w:iCs/>
          <w:color w:val="000000" w:themeColor="text1"/>
        </w:rPr>
        <w:t xml:space="preserve">, </w:t>
      </w:r>
      <w:r w:rsidRPr="008117A0">
        <w:rPr>
          <w:bCs/>
          <w:i/>
          <w:iCs/>
        </w:rPr>
        <w:t>endorses the Indian position on ISO ballots and requests members to examine the related documents and provide their comments/inputs.</w:t>
      </w:r>
      <w:r w:rsidR="008117A0" w:rsidRPr="008117A0">
        <w:rPr>
          <w:bCs/>
          <w:i/>
          <w:iCs/>
        </w:rPr>
        <w:t xml:space="preserve"> </w:t>
      </w:r>
      <w:r w:rsidR="008117A0" w:rsidRPr="008117A0">
        <w:rPr>
          <w:i/>
          <w:iCs/>
        </w:rPr>
        <w:t>The committee specifically requests HUL, WIPRO</w:t>
      </w:r>
      <w:r w:rsidR="008117A0">
        <w:rPr>
          <w:i/>
          <w:iCs/>
        </w:rPr>
        <w:t xml:space="preserve">, and </w:t>
      </w:r>
      <w:r w:rsidR="002342DC">
        <w:rPr>
          <w:i/>
          <w:iCs/>
        </w:rPr>
        <w:t xml:space="preserve">Reliance </w:t>
      </w:r>
      <w:r w:rsidR="008117A0" w:rsidRPr="008117A0">
        <w:rPr>
          <w:i/>
          <w:iCs/>
        </w:rPr>
        <w:t xml:space="preserve">to examine the NP ballot </w:t>
      </w:r>
      <w:r w:rsidR="008117A0" w:rsidRPr="00A82CD1">
        <w:rPr>
          <w:b/>
          <w:bCs/>
          <w:i/>
          <w:iCs/>
        </w:rPr>
        <w:t>(ISO/PWI 24287)</w:t>
      </w:r>
      <w:r w:rsidR="008117A0" w:rsidRPr="008117A0">
        <w:rPr>
          <w:i/>
          <w:iCs/>
        </w:rPr>
        <w:t xml:space="preserve"> and provide their comments/inputs at the earliest, as the last date for comments on this ballot is 23</w:t>
      </w:r>
      <w:r w:rsidR="008117A0" w:rsidRPr="002342DC">
        <w:rPr>
          <w:i/>
          <w:iCs/>
          <w:vertAlign w:val="superscript"/>
        </w:rPr>
        <w:t>rd</w:t>
      </w:r>
      <w:r w:rsidR="002342DC">
        <w:rPr>
          <w:i/>
          <w:iCs/>
        </w:rPr>
        <w:t xml:space="preserve"> </w:t>
      </w:r>
      <w:r w:rsidR="008117A0" w:rsidRPr="008117A0">
        <w:rPr>
          <w:i/>
          <w:iCs/>
        </w:rPr>
        <w:t xml:space="preserve">December 2024. Additionally, Dr. Doss Jayaprakash from ITC is requested to examine the </w:t>
      </w:r>
      <w:r w:rsidR="008117A0" w:rsidRPr="00A82CD1">
        <w:rPr>
          <w:b/>
          <w:bCs/>
          <w:i/>
          <w:iCs/>
        </w:rPr>
        <w:t>ISO/CD 4323</w:t>
      </w:r>
      <w:r w:rsidR="008117A0" w:rsidRPr="008117A0">
        <w:rPr>
          <w:i/>
          <w:iCs/>
        </w:rPr>
        <w:t xml:space="preserve"> ballot review and submit his comme</w:t>
      </w:r>
      <w:r w:rsidR="008117A0">
        <w:rPr>
          <w:i/>
          <w:iCs/>
        </w:rPr>
        <w:t>nts/inputs.</w:t>
      </w:r>
    </w:p>
    <w:p w14:paraId="745AB406" w14:textId="47A38A51" w:rsidR="002342DC" w:rsidRPr="0035280E" w:rsidRDefault="002342DC" w:rsidP="002342DC">
      <w:pPr>
        <w:jc w:val="both"/>
        <w:rPr>
          <w:rFonts w:cs="Times New Roman"/>
          <w:bCs/>
          <w:i/>
          <w:iCs/>
          <w:color w:val="000000" w:themeColor="text1"/>
        </w:rPr>
      </w:pPr>
      <w:r w:rsidRPr="0035280E">
        <w:rPr>
          <w:rFonts w:cs="Times New Roman"/>
          <w:b/>
          <w:i/>
          <w:iCs/>
          <w:color w:val="000000" w:themeColor="text1"/>
        </w:rPr>
        <w:t>Draft Resoluti</w:t>
      </w:r>
      <w:r w:rsidR="00B405C6">
        <w:rPr>
          <w:rFonts w:cs="Times New Roman"/>
          <w:b/>
          <w:i/>
          <w:iCs/>
          <w:color w:val="000000" w:themeColor="text1"/>
        </w:rPr>
        <w:t>on 23</w:t>
      </w:r>
    </w:p>
    <w:p w14:paraId="56B9346D" w14:textId="32E327F7" w:rsidR="002342DC" w:rsidRPr="008117A0" w:rsidRDefault="002342DC" w:rsidP="002342DC">
      <w:pPr>
        <w:pStyle w:val="NormalWeb"/>
        <w:ind w:left="720"/>
        <w:jc w:val="both"/>
        <w:rPr>
          <w:i/>
          <w:iCs/>
        </w:rPr>
      </w:pPr>
      <w:r w:rsidRPr="008117A0">
        <w:rPr>
          <w:b/>
          <w:i/>
          <w:iCs/>
          <w:color w:val="000000" w:themeColor="text1"/>
        </w:rPr>
        <w:t>BIS/CHD25 44</w:t>
      </w:r>
      <w:r w:rsidRPr="008117A0">
        <w:rPr>
          <w:b/>
          <w:i/>
          <w:iCs/>
          <w:color w:val="000000" w:themeColor="text1"/>
          <w:vertAlign w:val="superscript"/>
        </w:rPr>
        <w:t>th</w:t>
      </w:r>
      <w:r w:rsidRPr="008117A0">
        <w:rPr>
          <w:b/>
          <w:i/>
          <w:iCs/>
          <w:color w:val="000000" w:themeColor="text1"/>
        </w:rPr>
        <w:t xml:space="preserve"> meeting, Resolution 2</w:t>
      </w:r>
      <w:r w:rsidR="00B405C6">
        <w:rPr>
          <w:b/>
          <w:i/>
          <w:iCs/>
          <w:color w:val="000000" w:themeColor="text1"/>
        </w:rPr>
        <w:t>3</w:t>
      </w:r>
      <w:r w:rsidRPr="00127480">
        <w:rPr>
          <w:bCs/>
          <w:i/>
          <w:iCs/>
          <w:color w:val="000000" w:themeColor="text1"/>
        </w:rPr>
        <w:t xml:space="preserve">, </w:t>
      </w:r>
      <w:r w:rsidR="00127480" w:rsidRPr="00127480">
        <w:rPr>
          <w:bCs/>
          <w:i/>
          <w:iCs/>
          <w:color w:val="000000" w:themeColor="text1"/>
        </w:rPr>
        <w:t>accords post facto approval to</w:t>
      </w:r>
      <w:r w:rsidRPr="00127480">
        <w:rPr>
          <w:bCs/>
          <w:i/>
          <w:iCs/>
          <w:color w:val="000000" w:themeColor="text1"/>
        </w:rPr>
        <w:t xml:space="preserve"> the Indian delegation for participation in ISO TC 91 Plenary held during 27</w:t>
      </w:r>
      <w:r w:rsidRPr="00127480">
        <w:rPr>
          <w:bCs/>
          <w:i/>
          <w:iCs/>
          <w:color w:val="000000" w:themeColor="text1"/>
          <w:vertAlign w:val="superscript"/>
        </w:rPr>
        <w:t>th</w:t>
      </w:r>
      <w:r w:rsidR="00127480" w:rsidRPr="00127480">
        <w:rPr>
          <w:bCs/>
          <w:i/>
          <w:iCs/>
          <w:color w:val="000000" w:themeColor="text1"/>
        </w:rPr>
        <w:t xml:space="preserve"> </w:t>
      </w:r>
      <w:r w:rsidRPr="00127480">
        <w:rPr>
          <w:bCs/>
          <w:i/>
          <w:iCs/>
          <w:color w:val="000000" w:themeColor="text1"/>
        </w:rPr>
        <w:t>– 28</w:t>
      </w:r>
      <w:r w:rsidRPr="00127480">
        <w:rPr>
          <w:bCs/>
          <w:i/>
          <w:iCs/>
          <w:color w:val="000000" w:themeColor="text1"/>
          <w:vertAlign w:val="superscript"/>
        </w:rPr>
        <w:t>th</w:t>
      </w:r>
      <w:r w:rsidRPr="00127480">
        <w:rPr>
          <w:bCs/>
          <w:i/>
          <w:iCs/>
          <w:color w:val="000000" w:themeColor="text1"/>
        </w:rPr>
        <w:t xml:space="preserve"> Nov 2024 in virtual mode. The Indian delegation briefed the committee of its participation and contributions in the meeting. </w:t>
      </w:r>
      <w:r w:rsidR="00127480" w:rsidRPr="00127480">
        <w:rPr>
          <w:bCs/>
          <w:i/>
          <w:iCs/>
          <w:color w:val="000000" w:themeColor="text1"/>
        </w:rPr>
        <w:t xml:space="preserve">The major highlights included election of </w:t>
      </w:r>
      <w:proofErr w:type="spellStart"/>
      <w:r w:rsidR="00127480" w:rsidRPr="00127480">
        <w:rPr>
          <w:bCs/>
          <w:i/>
          <w:iCs/>
          <w:color w:val="000000" w:themeColor="text1"/>
        </w:rPr>
        <w:t>Mrs</w:t>
      </w:r>
      <w:proofErr w:type="spellEnd"/>
      <w:r w:rsidR="00127480" w:rsidRPr="00127480">
        <w:rPr>
          <w:bCs/>
          <w:i/>
          <w:iCs/>
          <w:color w:val="000000" w:themeColor="text1"/>
        </w:rPr>
        <w:t xml:space="preserve"> </w:t>
      </w:r>
      <w:proofErr w:type="spellStart"/>
      <w:r w:rsidR="00127480" w:rsidRPr="00127480">
        <w:rPr>
          <w:bCs/>
          <w:i/>
          <w:iCs/>
          <w:color w:val="000000" w:themeColor="text1"/>
        </w:rPr>
        <w:t>Rupinder</w:t>
      </w:r>
      <w:proofErr w:type="spellEnd"/>
      <w:r w:rsidR="00127480" w:rsidRPr="00127480">
        <w:rPr>
          <w:bCs/>
          <w:i/>
          <w:iCs/>
          <w:color w:val="000000" w:themeColor="text1"/>
        </w:rPr>
        <w:t xml:space="preserve"> Kaur </w:t>
      </w:r>
      <w:proofErr w:type="spellStart"/>
      <w:r w:rsidR="00127480" w:rsidRPr="00127480">
        <w:rPr>
          <w:bCs/>
          <w:i/>
          <w:iCs/>
          <w:color w:val="000000" w:themeColor="text1"/>
        </w:rPr>
        <w:t>Rawat</w:t>
      </w:r>
      <w:proofErr w:type="spellEnd"/>
      <w:r w:rsidR="00127480" w:rsidRPr="00127480">
        <w:rPr>
          <w:bCs/>
          <w:i/>
          <w:iCs/>
          <w:color w:val="000000" w:themeColor="text1"/>
        </w:rPr>
        <w:t xml:space="preserve"> as a project leader for the revision of IS 21703, Indian intervention for revision of 8 other standards, re-appointment of ISO TC 91/WG 2 convenor, Indian comments on the liquid laundry detergent capsules related standard, opposition to disband of WG 5 Terminology and many other subject</w:t>
      </w:r>
      <w:r w:rsidR="00127480">
        <w:rPr>
          <w:bCs/>
          <w:i/>
          <w:iCs/>
          <w:color w:val="000000" w:themeColor="text1"/>
        </w:rPr>
        <w:t>s.</w:t>
      </w:r>
    </w:p>
    <w:p w14:paraId="0C419811" w14:textId="11DAE1E3" w:rsidR="00B77C55" w:rsidRPr="0035280E" w:rsidRDefault="00B77C55" w:rsidP="00B77C55">
      <w:pPr>
        <w:jc w:val="both"/>
        <w:rPr>
          <w:rFonts w:cs="Times New Roman"/>
          <w:bCs/>
          <w:i/>
          <w:iCs/>
          <w:color w:val="000000" w:themeColor="text1"/>
        </w:rPr>
      </w:pPr>
      <w:r w:rsidRPr="0035280E">
        <w:rPr>
          <w:rFonts w:cs="Times New Roman"/>
          <w:b/>
          <w:i/>
          <w:iCs/>
          <w:color w:val="000000" w:themeColor="text1"/>
        </w:rPr>
        <w:t>Draft Resoluti</w:t>
      </w:r>
      <w:r w:rsidR="00B405C6">
        <w:rPr>
          <w:rFonts w:cs="Times New Roman"/>
          <w:b/>
          <w:i/>
          <w:iCs/>
          <w:color w:val="000000" w:themeColor="text1"/>
        </w:rPr>
        <w:t>on 24</w:t>
      </w:r>
    </w:p>
    <w:p w14:paraId="023B30D9" w14:textId="5B226002" w:rsidR="00B77C55" w:rsidRDefault="00B77C55" w:rsidP="00B77C55">
      <w:pPr>
        <w:pStyle w:val="NormalWeb"/>
        <w:ind w:left="720"/>
        <w:jc w:val="both"/>
        <w:rPr>
          <w:bCs/>
          <w:i/>
          <w:iCs/>
          <w:color w:val="000000" w:themeColor="text1"/>
        </w:rPr>
      </w:pPr>
      <w:r w:rsidRPr="008117A0">
        <w:rPr>
          <w:b/>
          <w:i/>
          <w:iCs/>
          <w:color w:val="000000" w:themeColor="text1"/>
        </w:rPr>
        <w:t>BIS/CHD25 44</w:t>
      </w:r>
      <w:r w:rsidRPr="008117A0">
        <w:rPr>
          <w:b/>
          <w:i/>
          <w:iCs/>
          <w:color w:val="000000" w:themeColor="text1"/>
          <w:vertAlign w:val="superscript"/>
        </w:rPr>
        <w:t>th</w:t>
      </w:r>
      <w:r w:rsidRPr="008117A0">
        <w:rPr>
          <w:b/>
          <w:i/>
          <w:iCs/>
          <w:color w:val="000000" w:themeColor="text1"/>
        </w:rPr>
        <w:t xml:space="preserve"> meeting, Resolution 2</w:t>
      </w:r>
      <w:r w:rsidR="00B405C6">
        <w:rPr>
          <w:b/>
          <w:i/>
          <w:iCs/>
          <w:color w:val="000000" w:themeColor="text1"/>
        </w:rPr>
        <w:t>4</w:t>
      </w:r>
      <w:r w:rsidRPr="00127480">
        <w:rPr>
          <w:bCs/>
          <w:i/>
          <w:iCs/>
          <w:color w:val="000000" w:themeColor="text1"/>
        </w:rPr>
        <w:t xml:space="preserve">, </w:t>
      </w:r>
      <w:r>
        <w:rPr>
          <w:bCs/>
          <w:i/>
          <w:iCs/>
          <w:color w:val="000000" w:themeColor="text1"/>
        </w:rPr>
        <w:t xml:space="preserve">encourages members to examine </w:t>
      </w:r>
      <w:r w:rsidR="008D7BB1">
        <w:rPr>
          <w:bCs/>
          <w:i/>
          <w:iCs/>
          <w:color w:val="000000" w:themeColor="text1"/>
        </w:rPr>
        <w:t>the modifications proposed by</w:t>
      </w:r>
      <w:r>
        <w:rPr>
          <w:bCs/>
          <w:i/>
          <w:iCs/>
          <w:color w:val="000000" w:themeColor="text1"/>
        </w:rPr>
        <w:t xml:space="preserve"> Ms Priti from HUL on ISO 672:1978, ISO 673:1981, ISO 685:2020, ISO 4323:2018 and ISO 4325:1990</w:t>
      </w:r>
      <w:r w:rsidR="008D7BB1">
        <w:rPr>
          <w:bCs/>
          <w:i/>
          <w:iCs/>
          <w:color w:val="000000" w:themeColor="text1"/>
        </w:rPr>
        <w:t xml:space="preserve"> and share comments latest by 31</w:t>
      </w:r>
      <w:r w:rsidR="008D7BB1" w:rsidRPr="008D7BB1">
        <w:rPr>
          <w:bCs/>
          <w:i/>
          <w:iCs/>
          <w:color w:val="000000" w:themeColor="text1"/>
          <w:vertAlign w:val="superscript"/>
        </w:rPr>
        <w:t>st</w:t>
      </w:r>
      <w:r w:rsidR="008D7BB1">
        <w:rPr>
          <w:bCs/>
          <w:i/>
          <w:iCs/>
          <w:color w:val="000000" w:themeColor="text1"/>
        </w:rPr>
        <w:t xml:space="preserve"> Dec 2024</w:t>
      </w:r>
      <w:r>
        <w:rPr>
          <w:bCs/>
          <w:i/>
          <w:iCs/>
          <w:color w:val="000000" w:themeColor="text1"/>
        </w:rPr>
        <w:t xml:space="preserve"> to frame Indian position on the </w:t>
      </w:r>
      <w:r w:rsidR="008D7BB1">
        <w:rPr>
          <w:bCs/>
          <w:i/>
          <w:iCs/>
          <w:color w:val="000000" w:themeColor="text1"/>
        </w:rPr>
        <w:t>proposals</w:t>
      </w:r>
      <w:r>
        <w:rPr>
          <w:bCs/>
          <w:i/>
          <w:iCs/>
          <w:color w:val="000000" w:themeColor="text1"/>
        </w:rPr>
        <w:t xml:space="preserve"> and propose revision of the aforementioned ISO Standards to ISO TC 91 Secretariat. </w:t>
      </w:r>
    </w:p>
    <w:p w14:paraId="29611FE0" w14:textId="0ECF4536" w:rsidR="008D7BB1" w:rsidRPr="0035280E" w:rsidRDefault="008D7BB1" w:rsidP="008D7BB1">
      <w:pPr>
        <w:jc w:val="both"/>
        <w:rPr>
          <w:rFonts w:cs="Times New Roman"/>
          <w:bCs/>
          <w:i/>
          <w:iCs/>
          <w:color w:val="000000" w:themeColor="text1"/>
        </w:rPr>
      </w:pPr>
      <w:r w:rsidRPr="0035280E">
        <w:rPr>
          <w:rFonts w:cs="Times New Roman"/>
          <w:b/>
          <w:i/>
          <w:iCs/>
          <w:color w:val="000000" w:themeColor="text1"/>
        </w:rPr>
        <w:t>Draft Resoluti</w:t>
      </w:r>
      <w:r w:rsidR="00B405C6">
        <w:rPr>
          <w:rFonts w:cs="Times New Roman"/>
          <w:b/>
          <w:i/>
          <w:iCs/>
          <w:color w:val="000000" w:themeColor="text1"/>
        </w:rPr>
        <w:t>on 25</w:t>
      </w:r>
    </w:p>
    <w:p w14:paraId="052CF935" w14:textId="4DF48817" w:rsidR="008D7BB1" w:rsidRDefault="008D7BB1" w:rsidP="008D7BB1">
      <w:pPr>
        <w:pStyle w:val="NormalWeb"/>
        <w:ind w:left="720"/>
        <w:jc w:val="both"/>
        <w:rPr>
          <w:bCs/>
          <w:i/>
          <w:iCs/>
          <w:color w:val="000000" w:themeColor="text1"/>
        </w:rPr>
      </w:pPr>
      <w:r w:rsidRPr="008117A0">
        <w:rPr>
          <w:b/>
          <w:i/>
          <w:iCs/>
          <w:color w:val="000000" w:themeColor="text1"/>
        </w:rPr>
        <w:t>BIS/CHD25 44</w:t>
      </w:r>
      <w:r w:rsidRPr="008117A0">
        <w:rPr>
          <w:b/>
          <w:i/>
          <w:iCs/>
          <w:color w:val="000000" w:themeColor="text1"/>
          <w:vertAlign w:val="superscript"/>
        </w:rPr>
        <w:t>th</w:t>
      </w:r>
      <w:r w:rsidRPr="008117A0">
        <w:rPr>
          <w:b/>
          <w:i/>
          <w:iCs/>
          <w:color w:val="000000" w:themeColor="text1"/>
        </w:rPr>
        <w:t xml:space="preserve"> meeting, Resolution 2</w:t>
      </w:r>
      <w:r w:rsidR="00B405C6">
        <w:rPr>
          <w:b/>
          <w:i/>
          <w:iCs/>
          <w:color w:val="000000" w:themeColor="text1"/>
        </w:rPr>
        <w:t>5</w:t>
      </w:r>
      <w:r w:rsidRPr="00127480">
        <w:rPr>
          <w:bCs/>
          <w:i/>
          <w:iCs/>
          <w:color w:val="000000" w:themeColor="text1"/>
        </w:rPr>
        <w:t xml:space="preserve">, </w:t>
      </w:r>
      <w:r>
        <w:rPr>
          <w:bCs/>
          <w:i/>
          <w:iCs/>
          <w:color w:val="000000" w:themeColor="text1"/>
        </w:rPr>
        <w:t xml:space="preserve">encourages members to identify Indian experts from within the committee and/ or outside the committee to create a pool of experts for review of ISO and Indian Standards to ensure that these are Indian market relevant. </w:t>
      </w:r>
    </w:p>
    <w:p w14:paraId="3660544D" w14:textId="3A64E2F7" w:rsidR="008D7BB1" w:rsidRPr="0035280E" w:rsidRDefault="008D7BB1" w:rsidP="008D7BB1">
      <w:pPr>
        <w:jc w:val="both"/>
        <w:rPr>
          <w:rFonts w:cs="Times New Roman"/>
          <w:bCs/>
          <w:i/>
          <w:iCs/>
          <w:color w:val="000000" w:themeColor="text1"/>
        </w:rPr>
      </w:pPr>
      <w:r w:rsidRPr="0035280E">
        <w:rPr>
          <w:rFonts w:cs="Times New Roman"/>
          <w:b/>
          <w:i/>
          <w:iCs/>
          <w:color w:val="000000" w:themeColor="text1"/>
        </w:rPr>
        <w:t>Draft Resoluti</w:t>
      </w:r>
      <w:r w:rsidR="00B405C6">
        <w:rPr>
          <w:rFonts w:cs="Times New Roman"/>
          <w:b/>
          <w:i/>
          <w:iCs/>
          <w:color w:val="000000" w:themeColor="text1"/>
        </w:rPr>
        <w:t>on 26</w:t>
      </w:r>
    </w:p>
    <w:p w14:paraId="288ECC64" w14:textId="397B879B" w:rsidR="008D7BB1" w:rsidRDefault="008D7BB1" w:rsidP="008D7BB1">
      <w:pPr>
        <w:pStyle w:val="NormalWeb"/>
        <w:ind w:left="720"/>
        <w:jc w:val="both"/>
        <w:rPr>
          <w:bCs/>
          <w:i/>
          <w:iCs/>
          <w:color w:val="000000" w:themeColor="text1"/>
        </w:rPr>
      </w:pPr>
      <w:r w:rsidRPr="008117A0">
        <w:rPr>
          <w:b/>
          <w:i/>
          <w:iCs/>
          <w:color w:val="000000" w:themeColor="text1"/>
        </w:rPr>
        <w:t>BIS/CHD25 44</w:t>
      </w:r>
      <w:r w:rsidRPr="008117A0">
        <w:rPr>
          <w:b/>
          <w:i/>
          <w:iCs/>
          <w:color w:val="000000" w:themeColor="text1"/>
          <w:vertAlign w:val="superscript"/>
        </w:rPr>
        <w:t>th</w:t>
      </w:r>
      <w:r w:rsidRPr="008117A0">
        <w:rPr>
          <w:b/>
          <w:i/>
          <w:iCs/>
          <w:color w:val="000000" w:themeColor="text1"/>
        </w:rPr>
        <w:t xml:space="preserve"> meeting, Resolution 2</w:t>
      </w:r>
      <w:r w:rsidR="00B405C6">
        <w:rPr>
          <w:b/>
          <w:i/>
          <w:iCs/>
          <w:color w:val="000000" w:themeColor="text1"/>
        </w:rPr>
        <w:t>6</w:t>
      </w:r>
      <w:r w:rsidRPr="00127480">
        <w:rPr>
          <w:bCs/>
          <w:i/>
          <w:iCs/>
          <w:color w:val="000000" w:themeColor="text1"/>
        </w:rPr>
        <w:t xml:space="preserve">, </w:t>
      </w:r>
      <w:r>
        <w:rPr>
          <w:bCs/>
          <w:i/>
          <w:iCs/>
          <w:color w:val="000000" w:themeColor="text1"/>
        </w:rPr>
        <w:t xml:space="preserve">notes that DPIIT had a stakeholder consultation to explore possibilities of QCOs on Soaps and detergents; and encourage members to review the existing Indian standards to ensure their market relevancy and certifiability. </w:t>
      </w:r>
    </w:p>
    <w:p w14:paraId="0121F84C" w14:textId="49163621" w:rsidR="00DB5C5E" w:rsidRPr="005F65BC" w:rsidRDefault="00DB5C5E" w:rsidP="00DB5C5E">
      <w:pPr>
        <w:jc w:val="both"/>
        <w:rPr>
          <w:rFonts w:cs="Times New Roman"/>
          <w:b/>
          <w:i/>
          <w:iCs/>
        </w:rPr>
      </w:pPr>
      <w:r w:rsidRPr="005F65BC">
        <w:rPr>
          <w:rFonts w:cs="Times New Roman"/>
          <w:b/>
          <w:i/>
          <w:iCs/>
        </w:rPr>
        <w:t xml:space="preserve">Draft Resolution </w:t>
      </w:r>
      <w:r w:rsidR="00B405C6">
        <w:rPr>
          <w:rFonts w:cs="Times New Roman"/>
          <w:b/>
          <w:i/>
          <w:iCs/>
        </w:rPr>
        <w:t>27</w:t>
      </w:r>
    </w:p>
    <w:p w14:paraId="0F3F38D4" w14:textId="77777777" w:rsidR="00DB5C5E" w:rsidRPr="005F65BC" w:rsidRDefault="00DB5C5E" w:rsidP="00DB5C5E">
      <w:pPr>
        <w:ind w:left="1091"/>
        <w:jc w:val="both"/>
        <w:rPr>
          <w:rFonts w:cs="Times New Roman"/>
          <w:bCs/>
          <w:i/>
          <w:iCs/>
        </w:rPr>
      </w:pPr>
    </w:p>
    <w:p w14:paraId="5A3E1C0A" w14:textId="2B60938A" w:rsidR="002744A0" w:rsidRPr="005F65BC" w:rsidRDefault="00DB5C5E" w:rsidP="002744A0">
      <w:pPr>
        <w:ind w:left="426"/>
        <w:jc w:val="both"/>
        <w:rPr>
          <w:rFonts w:cs="Times New Roman"/>
          <w:bCs/>
          <w:i/>
          <w:iCs/>
        </w:rPr>
      </w:pPr>
      <w:r w:rsidRPr="00EE5FB7">
        <w:rPr>
          <w:rFonts w:cs="Times New Roman"/>
          <w:b/>
          <w:i/>
          <w:iCs/>
        </w:rPr>
        <w:t xml:space="preserve">BIS/CHD25 </w:t>
      </w:r>
      <w:r w:rsidR="003709AC" w:rsidRPr="00EE5FB7">
        <w:rPr>
          <w:rFonts w:cs="Times New Roman"/>
          <w:b/>
          <w:i/>
          <w:iCs/>
        </w:rPr>
        <w:t>44</w:t>
      </w:r>
      <w:r w:rsidR="003709AC" w:rsidRPr="00EE5FB7">
        <w:rPr>
          <w:rFonts w:cs="Times New Roman"/>
          <w:b/>
          <w:i/>
          <w:iCs/>
          <w:vertAlign w:val="superscript"/>
        </w:rPr>
        <w:t>th</w:t>
      </w:r>
      <w:r w:rsidR="003709AC" w:rsidRPr="00EE5FB7">
        <w:rPr>
          <w:rFonts w:cs="Times New Roman"/>
          <w:b/>
          <w:i/>
          <w:iCs/>
        </w:rPr>
        <w:t xml:space="preserve"> </w:t>
      </w:r>
      <w:r w:rsidRPr="00EE5FB7">
        <w:rPr>
          <w:rFonts w:cs="Times New Roman"/>
          <w:b/>
          <w:i/>
          <w:iCs/>
        </w:rPr>
        <w:t xml:space="preserve">meeting, Resolution </w:t>
      </w:r>
      <w:r w:rsidR="00B405C6">
        <w:rPr>
          <w:rFonts w:cs="Times New Roman"/>
          <w:b/>
          <w:i/>
          <w:iCs/>
        </w:rPr>
        <w:t>27</w:t>
      </w:r>
      <w:bookmarkStart w:id="0" w:name="_GoBack"/>
      <w:bookmarkEnd w:id="0"/>
      <w:r w:rsidRPr="005F65BC">
        <w:rPr>
          <w:rFonts w:cs="Times New Roman"/>
          <w:bCs/>
          <w:i/>
          <w:iCs/>
        </w:rPr>
        <w:t xml:space="preserve">, </w:t>
      </w:r>
      <w:r w:rsidR="002744A0" w:rsidRPr="005F65BC">
        <w:rPr>
          <w:rFonts w:cs="Times New Roman"/>
          <w:bCs/>
          <w:i/>
          <w:iCs/>
        </w:rPr>
        <w:t xml:space="preserve">finalizes the meetings calendar for CHD 25 for rest of </w:t>
      </w:r>
      <w:r w:rsidR="002744A0" w:rsidRPr="005F65BC">
        <w:rPr>
          <w:rFonts w:cs="Times New Roman"/>
          <w:b/>
          <w:bCs/>
          <w:i/>
          <w:iCs/>
        </w:rPr>
        <w:t>year 2024-25</w:t>
      </w:r>
      <w:r w:rsidR="002744A0" w:rsidRPr="005F65BC">
        <w:rPr>
          <w:rFonts w:cs="Times New Roman"/>
          <w:bCs/>
          <w:i/>
          <w:iCs/>
        </w:rPr>
        <w:t xml:space="preserve"> as given below: </w:t>
      </w:r>
    </w:p>
    <w:p w14:paraId="1BC6906A" w14:textId="77777777" w:rsidR="002744A0" w:rsidRPr="005F65BC" w:rsidRDefault="002744A0" w:rsidP="002744A0">
      <w:pPr>
        <w:ind w:left="426"/>
        <w:jc w:val="both"/>
        <w:rPr>
          <w:rFonts w:cs="Times New Roman"/>
          <w:bCs/>
          <w:i/>
          <w:iCs/>
        </w:rPr>
      </w:pPr>
    </w:p>
    <w:p w14:paraId="0BAD11EB" w14:textId="332C42A0" w:rsidR="002744A0" w:rsidRPr="00A25148" w:rsidRDefault="002744A0" w:rsidP="001A610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Cs/>
          <w:i/>
          <w:iCs/>
          <w:color w:val="FF0000"/>
        </w:rPr>
      </w:pPr>
      <w:r w:rsidRPr="00A25148">
        <w:rPr>
          <w:rFonts w:cs="Times New Roman"/>
          <w:i/>
          <w:color w:val="000000"/>
        </w:rPr>
        <w:lastRenderedPageBreak/>
        <w:t>45</w:t>
      </w:r>
      <w:r w:rsidRPr="00A25148">
        <w:rPr>
          <w:rFonts w:cs="Times New Roman"/>
          <w:i/>
          <w:color w:val="000000"/>
          <w:vertAlign w:val="superscript"/>
        </w:rPr>
        <w:t>th</w:t>
      </w:r>
      <w:r w:rsidRPr="00A25148">
        <w:rPr>
          <w:rFonts w:cs="Times New Roman"/>
          <w:i/>
          <w:color w:val="000000"/>
        </w:rPr>
        <w:t xml:space="preserve"> meeting            06</w:t>
      </w:r>
      <w:r w:rsidRPr="00A25148">
        <w:rPr>
          <w:rFonts w:cs="Times New Roman"/>
          <w:i/>
          <w:color w:val="000000"/>
          <w:vertAlign w:val="superscript"/>
        </w:rPr>
        <w:t>th</w:t>
      </w:r>
      <w:r w:rsidRPr="00A25148">
        <w:rPr>
          <w:rFonts w:cs="Times New Roman"/>
          <w:i/>
          <w:color w:val="000000"/>
        </w:rPr>
        <w:t xml:space="preserve"> March 2025 </w:t>
      </w:r>
      <w:r w:rsidRPr="00A25148">
        <w:rPr>
          <w:rFonts w:cs="Times New Roman"/>
          <w:i/>
          <w:color w:val="000000"/>
        </w:rPr>
        <w:tab/>
        <w:t>Physical mode</w:t>
      </w:r>
      <w:r w:rsidR="00A25148" w:rsidRPr="00A25148">
        <w:rPr>
          <w:rFonts w:cs="Times New Roman"/>
          <w:i/>
          <w:color w:val="000000"/>
        </w:rPr>
        <w:t xml:space="preserve"> in BIS</w:t>
      </w:r>
      <w:r w:rsidR="00A25148">
        <w:rPr>
          <w:rFonts w:cs="Times New Roman"/>
          <w:i/>
          <w:color w:val="000000"/>
        </w:rPr>
        <w:t xml:space="preserve"> New Delhi</w:t>
      </w:r>
    </w:p>
    <w:p w14:paraId="07D2D9C9" w14:textId="77777777" w:rsidR="008C3CC9" w:rsidRPr="007A3FE2" w:rsidRDefault="008C3CC9" w:rsidP="00DB5C5E">
      <w:pPr>
        <w:ind w:left="720"/>
        <w:jc w:val="both"/>
        <w:rPr>
          <w:rFonts w:cs="Times New Roman"/>
          <w:bCs/>
          <w:i/>
          <w:iCs/>
          <w:highlight w:val="red"/>
        </w:rPr>
      </w:pPr>
    </w:p>
    <w:p w14:paraId="0C6D6761" w14:textId="5C23A132" w:rsidR="005D702E" w:rsidRDefault="005D702E" w:rsidP="00E23AA8">
      <w:pPr>
        <w:pStyle w:val="ListParagraph"/>
        <w:spacing w:before="100" w:beforeAutospacing="1" w:after="100" w:afterAutospacing="1"/>
        <w:jc w:val="both"/>
        <w:rPr>
          <w:rFonts w:cs="Times New Roman"/>
          <w:i/>
          <w:iCs/>
          <w:lang w:bidi="hi-IN"/>
        </w:rPr>
      </w:pPr>
    </w:p>
    <w:p w14:paraId="5DEBD467" w14:textId="3B405A12" w:rsidR="005D702E" w:rsidRDefault="005D702E" w:rsidP="00E23AA8">
      <w:pPr>
        <w:pStyle w:val="ListParagraph"/>
        <w:spacing w:before="100" w:beforeAutospacing="1" w:after="100" w:afterAutospacing="1"/>
        <w:jc w:val="both"/>
        <w:rPr>
          <w:rFonts w:cs="Times New Roman"/>
          <w:i/>
          <w:iCs/>
          <w:lang w:bidi="hi-IN"/>
        </w:rPr>
      </w:pPr>
    </w:p>
    <w:p w14:paraId="16C42A18" w14:textId="77777777" w:rsidR="005525F9" w:rsidRDefault="005525F9" w:rsidP="005525F9">
      <w:pPr>
        <w:jc w:val="both"/>
        <w:rPr>
          <w:rFonts w:cs="Times New Roman"/>
          <w:b/>
          <w:i/>
          <w:iCs/>
          <w:highlight w:val="red"/>
        </w:rPr>
      </w:pPr>
    </w:p>
    <w:p w14:paraId="2ECC3889" w14:textId="6BA1AAFF" w:rsidR="005D702E" w:rsidRDefault="005D702E" w:rsidP="00E23AA8">
      <w:pPr>
        <w:pStyle w:val="ListParagraph"/>
        <w:spacing w:before="100" w:beforeAutospacing="1" w:after="100" w:afterAutospacing="1"/>
        <w:jc w:val="both"/>
        <w:rPr>
          <w:rFonts w:cs="Times New Roman"/>
          <w:i/>
          <w:iCs/>
          <w:lang w:bidi="hi-IN"/>
        </w:rPr>
      </w:pPr>
    </w:p>
    <w:p w14:paraId="3429E090" w14:textId="77777777" w:rsidR="005D702E" w:rsidRPr="002A3FD5" w:rsidRDefault="005D702E" w:rsidP="00E23AA8">
      <w:pPr>
        <w:pStyle w:val="ListParagraph"/>
        <w:spacing w:before="100" w:beforeAutospacing="1" w:after="100" w:afterAutospacing="1"/>
        <w:jc w:val="both"/>
        <w:rPr>
          <w:rFonts w:cs="Times New Roman"/>
          <w:i/>
          <w:iCs/>
          <w:lang w:bidi="hi-IN"/>
        </w:rPr>
      </w:pPr>
    </w:p>
    <w:p w14:paraId="5DC7DE22" w14:textId="77777777" w:rsidR="00826000" w:rsidRDefault="00826000" w:rsidP="009D151C">
      <w:pPr>
        <w:jc w:val="both"/>
        <w:rPr>
          <w:rFonts w:cs="Times New Roman"/>
          <w:b/>
          <w:i/>
          <w:iCs/>
          <w:color w:val="00B0F0"/>
        </w:rPr>
      </w:pPr>
    </w:p>
    <w:p w14:paraId="57A1A155" w14:textId="77777777" w:rsidR="0047756C" w:rsidRPr="004E0A4F" w:rsidRDefault="0047756C" w:rsidP="009D151C">
      <w:pPr>
        <w:jc w:val="both"/>
        <w:rPr>
          <w:rFonts w:cs="Times New Roman"/>
          <w:b/>
          <w:i/>
          <w:iCs/>
          <w:color w:val="FF0000"/>
        </w:rPr>
      </w:pPr>
    </w:p>
    <w:p w14:paraId="6EB711B1" w14:textId="77777777" w:rsidR="009D151C" w:rsidRPr="004E0A4F" w:rsidRDefault="009D151C" w:rsidP="009D151C">
      <w:pPr>
        <w:ind w:left="1091"/>
        <w:jc w:val="both"/>
        <w:rPr>
          <w:rFonts w:cs="Times New Roman"/>
          <w:bCs/>
          <w:i/>
          <w:iCs/>
          <w:color w:val="FF0000"/>
        </w:rPr>
      </w:pPr>
    </w:p>
    <w:p w14:paraId="002EAF03" w14:textId="77777777" w:rsidR="00C955DB" w:rsidRPr="004E0A4F" w:rsidRDefault="00C955DB" w:rsidP="00C41CFD">
      <w:pPr>
        <w:ind w:left="720"/>
        <w:jc w:val="both"/>
        <w:rPr>
          <w:rFonts w:cs="Times New Roman"/>
          <w:bCs/>
          <w:i/>
          <w:iCs/>
          <w:color w:val="FF0000"/>
        </w:rPr>
      </w:pPr>
    </w:p>
    <w:p w14:paraId="19FCB55F" w14:textId="77777777" w:rsidR="00A866DE" w:rsidRPr="004E0A4F" w:rsidRDefault="00A866DE" w:rsidP="00A866DE">
      <w:pPr>
        <w:ind w:left="1091"/>
        <w:jc w:val="both"/>
        <w:rPr>
          <w:rFonts w:cs="Times New Roman"/>
          <w:bCs/>
          <w:i/>
          <w:iCs/>
          <w:color w:val="FF0000"/>
        </w:rPr>
      </w:pPr>
    </w:p>
    <w:p w14:paraId="0EC6C898" w14:textId="77777777" w:rsidR="00A866DE" w:rsidRPr="004E0A4F" w:rsidRDefault="00A866DE" w:rsidP="00C41CFD">
      <w:pPr>
        <w:ind w:left="720"/>
        <w:jc w:val="both"/>
        <w:rPr>
          <w:rFonts w:cs="Times New Roman"/>
          <w:bCs/>
          <w:i/>
          <w:iCs/>
          <w:color w:val="FF0000"/>
        </w:rPr>
      </w:pPr>
    </w:p>
    <w:p w14:paraId="7B0A3135" w14:textId="77777777" w:rsidR="000B0AA7" w:rsidRPr="004E0A4F" w:rsidRDefault="000B0AA7">
      <w:pPr>
        <w:rPr>
          <w:color w:val="FF0000"/>
        </w:rPr>
      </w:pPr>
    </w:p>
    <w:sectPr w:rsidR="000B0AA7" w:rsidRPr="004E0A4F" w:rsidSect="00A906F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9AD"/>
    <w:multiLevelType w:val="hybridMultilevel"/>
    <w:tmpl w:val="E084CD1C"/>
    <w:lvl w:ilvl="0" w:tplc="8A90492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173EBB"/>
    <w:multiLevelType w:val="hybridMultilevel"/>
    <w:tmpl w:val="6E7AC808"/>
    <w:lvl w:ilvl="0" w:tplc="85741A6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519AB"/>
    <w:multiLevelType w:val="hybridMultilevel"/>
    <w:tmpl w:val="BCEAEE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1B3F4E"/>
    <w:multiLevelType w:val="hybridMultilevel"/>
    <w:tmpl w:val="33220658"/>
    <w:lvl w:ilvl="0" w:tplc="A8F09DFA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CC53D5"/>
    <w:multiLevelType w:val="hybridMultilevel"/>
    <w:tmpl w:val="D3D673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A35117"/>
    <w:multiLevelType w:val="hybridMultilevel"/>
    <w:tmpl w:val="D31A360E"/>
    <w:lvl w:ilvl="0" w:tplc="4B6CDA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A1BC8"/>
    <w:multiLevelType w:val="hybridMultilevel"/>
    <w:tmpl w:val="87B46A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A4283C"/>
    <w:multiLevelType w:val="hybridMultilevel"/>
    <w:tmpl w:val="5A2CBB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B611C8"/>
    <w:multiLevelType w:val="hybridMultilevel"/>
    <w:tmpl w:val="9D483B7E"/>
    <w:lvl w:ilvl="0" w:tplc="CA9680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46905"/>
    <w:multiLevelType w:val="hybridMultilevel"/>
    <w:tmpl w:val="72F8FA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2C36D6"/>
    <w:multiLevelType w:val="multilevel"/>
    <w:tmpl w:val="BE122C7A"/>
    <w:lvl w:ilvl="0"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18DC731F"/>
    <w:multiLevelType w:val="hybridMultilevel"/>
    <w:tmpl w:val="C474291E"/>
    <w:lvl w:ilvl="0" w:tplc="51546A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AC0F01"/>
    <w:multiLevelType w:val="hybridMultilevel"/>
    <w:tmpl w:val="E648D8B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DDF222E"/>
    <w:multiLevelType w:val="hybridMultilevel"/>
    <w:tmpl w:val="FA52A59A"/>
    <w:lvl w:ilvl="0" w:tplc="5F6E84C4">
      <w:start w:val="1"/>
      <w:numFmt w:val="lowerLetter"/>
      <w:lvlText w:val="(%1)"/>
      <w:lvlJc w:val="left"/>
      <w:pPr>
        <w:ind w:left="14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1" w:hanging="360"/>
      </w:pPr>
    </w:lvl>
    <w:lvl w:ilvl="2" w:tplc="0809001B" w:tentative="1">
      <w:start w:val="1"/>
      <w:numFmt w:val="lowerRoman"/>
      <w:lvlText w:val="%3."/>
      <w:lvlJc w:val="right"/>
      <w:pPr>
        <w:ind w:left="2891" w:hanging="180"/>
      </w:pPr>
    </w:lvl>
    <w:lvl w:ilvl="3" w:tplc="0809000F" w:tentative="1">
      <w:start w:val="1"/>
      <w:numFmt w:val="decimal"/>
      <w:lvlText w:val="%4."/>
      <w:lvlJc w:val="left"/>
      <w:pPr>
        <w:ind w:left="3611" w:hanging="360"/>
      </w:pPr>
    </w:lvl>
    <w:lvl w:ilvl="4" w:tplc="08090019" w:tentative="1">
      <w:start w:val="1"/>
      <w:numFmt w:val="lowerLetter"/>
      <w:lvlText w:val="%5."/>
      <w:lvlJc w:val="left"/>
      <w:pPr>
        <w:ind w:left="4331" w:hanging="360"/>
      </w:pPr>
    </w:lvl>
    <w:lvl w:ilvl="5" w:tplc="0809001B" w:tentative="1">
      <w:start w:val="1"/>
      <w:numFmt w:val="lowerRoman"/>
      <w:lvlText w:val="%6."/>
      <w:lvlJc w:val="right"/>
      <w:pPr>
        <w:ind w:left="5051" w:hanging="180"/>
      </w:pPr>
    </w:lvl>
    <w:lvl w:ilvl="6" w:tplc="0809000F" w:tentative="1">
      <w:start w:val="1"/>
      <w:numFmt w:val="decimal"/>
      <w:lvlText w:val="%7."/>
      <w:lvlJc w:val="left"/>
      <w:pPr>
        <w:ind w:left="5771" w:hanging="360"/>
      </w:pPr>
    </w:lvl>
    <w:lvl w:ilvl="7" w:tplc="08090019" w:tentative="1">
      <w:start w:val="1"/>
      <w:numFmt w:val="lowerLetter"/>
      <w:lvlText w:val="%8."/>
      <w:lvlJc w:val="left"/>
      <w:pPr>
        <w:ind w:left="6491" w:hanging="360"/>
      </w:pPr>
    </w:lvl>
    <w:lvl w:ilvl="8" w:tplc="08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4" w15:restartNumberingAfterBreak="0">
    <w:nsid w:val="20BD3424"/>
    <w:multiLevelType w:val="hybridMultilevel"/>
    <w:tmpl w:val="A6348626"/>
    <w:lvl w:ilvl="0" w:tplc="F926A81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4037CB"/>
    <w:multiLevelType w:val="hybridMultilevel"/>
    <w:tmpl w:val="611E49D4"/>
    <w:lvl w:ilvl="0" w:tplc="D0723F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9B531A"/>
    <w:multiLevelType w:val="hybridMultilevel"/>
    <w:tmpl w:val="97BC801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A1A6BE0"/>
    <w:multiLevelType w:val="hybridMultilevel"/>
    <w:tmpl w:val="0E7ABC1E"/>
    <w:lvl w:ilvl="0" w:tplc="587056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C64774"/>
    <w:multiLevelType w:val="multilevel"/>
    <w:tmpl w:val="AC920F12"/>
    <w:lvl w:ilvl="0">
      <w:start w:val="1"/>
      <w:numFmt w:val="lowerLetter"/>
      <w:lvlText w:val="(%1)"/>
      <w:lvlJc w:val="left"/>
      <w:pPr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E34B0F"/>
    <w:multiLevelType w:val="hybridMultilevel"/>
    <w:tmpl w:val="2684E362"/>
    <w:lvl w:ilvl="0" w:tplc="2D102886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0A6704"/>
    <w:multiLevelType w:val="hybridMultilevel"/>
    <w:tmpl w:val="986E4644"/>
    <w:lvl w:ilvl="0" w:tplc="99885C2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4F4451"/>
    <w:multiLevelType w:val="hybridMultilevel"/>
    <w:tmpl w:val="065EBD0E"/>
    <w:lvl w:ilvl="0" w:tplc="F29851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A44050"/>
    <w:multiLevelType w:val="hybridMultilevel"/>
    <w:tmpl w:val="40788766"/>
    <w:lvl w:ilvl="0" w:tplc="343A0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4E7F2B"/>
    <w:multiLevelType w:val="hybridMultilevel"/>
    <w:tmpl w:val="DCAC5B56"/>
    <w:lvl w:ilvl="0" w:tplc="51546A1A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B96663"/>
    <w:multiLevelType w:val="hybridMultilevel"/>
    <w:tmpl w:val="6B9A5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33C096D"/>
    <w:multiLevelType w:val="hybridMultilevel"/>
    <w:tmpl w:val="683AD872"/>
    <w:lvl w:ilvl="0" w:tplc="4DCC1C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D41AE1"/>
    <w:multiLevelType w:val="hybridMultilevel"/>
    <w:tmpl w:val="D400B7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662785"/>
    <w:multiLevelType w:val="hybridMultilevel"/>
    <w:tmpl w:val="2C30B44A"/>
    <w:lvl w:ilvl="0" w:tplc="F7A2ABDC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175546"/>
    <w:multiLevelType w:val="hybridMultilevel"/>
    <w:tmpl w:val="35EC0BAC"/>
    <w:lvl w:ilvl="0" w:tplc="0F86C8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893549"/>
    <w:multiLevelType w:val="hybridMultilevel"/>
    <w:tmpl w:val="346C7740"/>
    <w:lvl w:ilvl="0" w:tplc="B90A35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02F62"/>
    <w:multiLevelType w:val="hybridMultilevel"/>
    <w:tmpl w:val="032A9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CE545D"/>
    <w:multiLevelType w:val="hybridMultilevel"/>
    <w:tmpl w:val="8336366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A46602"/>
    <w:multiLevelType w:val="hybridMultilevel"/>
    <w:tmpl w:val="681C7088"/>
    <w:lvl w:ilvl="0" w:tplc="8626D5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AB7C33"/>
    <w:multiLevelType w:val="multilevel"/>
    <w:tmpl w:val="48FC4D78"/>
    <w:lvl w:ilvl="0">
      <w:numFmt w:val="decimal"/>
      <w:lvlText w:val="%1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9936D9A"/>
    <w:multiLevelType w:val="hybridMultilevel"/>
    <w:tmpl w:val="5DF4E42E"/>
    <w:lvl w:ilvl="0" w:tplc="7A103E4E">
      <w:start w:val="1"/>
      <w:numFmt w:val="lowerRoman"/>
      <w:lvlText w:val="%1)"/>
      <w:lvlJc w:val="left"/>
      <w:pPr>
        <w:ind w:left="-360" w:hanging="360"/>
      </w:pPr>
      <w:rPr>
        <w:rFonts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6A1271FD"/>
    <w:multiLevelType w:val="hybridMultilevel"/>
    <w:tmpl w:val="9FBEAA66"/>
    <w:lvl w:ilvl="0" w:tplc="65281C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48576D"/>
    <w:multiLevelType w:val="hybridMultilevel"/>
    <w:tmpl w:val="44B2AE8A"/>
    <w:lvl w:ilvl="0" w:tplc="765E53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F661C1"/>
    <w:multiLevelType w:val="hybridMultilevel"/>
    <w:tmpl w:val="D86AD53E"/>
    <w:lvl w:ilvl="0" w:tplc="04090017">
      <w:start w:val="1"/>
      <w:numFmt w:val="lowerLetter"/>
      <w:lvlText w:val="%1)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8" w15:restartNumberingAfterBreak="0">
    <w:nsid w:val="78D01B22"/>
    <w:multiLevelType w:val="hybridMultilevel"/>
    <w:tmpl w:val="3CDAF980"/>
    <w:lvl w:ilvl="0" w:tplc="DFAC6B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835F70"/>
    <w:multiLevelType w:val="hybridMultilevel"/>
    <w:tmpl w:val="D188EF16"/>
    <w:lvl w:ilvl="0" w:tplc="C21AD736">
      <w:start w:val="1"/>
      <w:numFmt w:val="lowerLetter"/>
      <w:lvlText w:val="(%1)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0" w15:restartNumberingAfterBreak="0">
    <w:nsid w:val="7B42777D"/>
    <w:multiLevelType w:val="hybridMultilevel"/>
    <w:tmpl w:val="D0027C3C"/>
    <w:lvl w:ilvl="0" w:tplc="0358B65E">
      <w:start w:val="1"/>
      <w:numFmt w:val="lowerLetter"/>
      <w:lvlText w:val="(%1)"/>
      <w:lvlJc w:val="left"/>
      <w:pPr>
        <w:ind w:left="14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1" w:hanging="360"/>
      </w:pPr>
    </w:lvl>
    <w:lvl w:ilvl="2" w:tplc="0809001B" w:tentative="1">
      <w:start w:val="1"/>
      <w:numFmt w:val="lowerRoman"/>
      <w:lvlText w:val="%3."/>
      <w:lvlJc w:val="right"/>
      <w:pPr>
        <w:ind w:left="2891" w:hanging="180"/>
      </w:pPr>
    </w:lvl>
    <w:lvl w:ilvl="3" w:tplc="0809000F" w:tentative="1">
      <w:start w:val="1"/>
      <w:numFmt w:val="decimal"/>
      <w:lvlText w:val="%4."/>
      <w:lvlJc w:val="left"/>
      <w:pPr>
        <w:ind w:left="3611" w:hanging="360"/>
      </w:pPr>
    </w:lvl>
    <w:lvl w:ilvl="4" w:tplc="08090019" w:tentative="1">
      <w:start w:val="1"/>
      <w:numFmt w:val="lowerLetter"/>
      <w:lvlText w:val="%5."/>
      <w:lvlJc w:val="left"/>
      <w:pPr>
        <w:ind w:left="4331" w:hanging="360"/>
      </w:pPr>
    </w:lvl>
    <w:lvl w:ilvl="5" w:tplc="0809001B" w:tentative="1">
      <w:start w:val="1"/>
      <w:numFmt w:val="lowerRoman"/>
      <w:lvlText w:val="%6."/>
      <w:lvlJc w:val="right"/>
      <w:pPr>
        <w:ind w:left="5051" w:hanging="180"/>
      </w:pPr>
    </w:lvl>
    <w:lvl w:ilvl="6" w:tplc="0809000F" w:tentative="1">
      <w:start w:val="1"/>
      <w:numFmt w:val="decimal"/>
      <w:lvlText w:val="%7."/>
      <w:lvlJc w:val="left"/>
      <w:pPr>
        <w:ind w:left="5771" w:hanging="360"/>
      </w:pPr>
    </w:lvl>
    <w:lvl w:ilvl="7" w:tplc="08090019" w:tentative="1">
      <w:start w:val="1"/>
      <w:numFmt w:val="lowerLetter"/>
      <w:lvlText w:val="%8."/>
      <w:lvlJc w:val="left"/>
      <w:pPr>
        <w:ind w:left="6491" w:hanging="360"/>
      </w:pPr>
    </w:lvl>
    <w:lvl w:ilvl="8" w:tplc="08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1" w15:restartNumberingAfterBreak="0">
    <w:nsid w:val="7C7740AC"/>
    <w:multiLevelType w:val="hybridMultilevel"/>
    <w:tmpl w:val="44B68F50"/>
    <w:lvl w:ilvl="0" w:tplc="D28016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BA4E32"/>
    <w:multiLevelType w:val="hybridMultilevel"/>
    <w:tmpl w:val="40820D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13"/>
  </w:num>
  <w:num w:numId="4">
    <w:abstractNumId w:val="19"/>
  </w:num>
  <w:num w:numId="5">
    <w:abstractNumId w:val="40"/>
  </w:num>
  <w:num w:numId="6">
    <w:abstractNumId w:val="5"/>
  </w:num>
  <w:num w:numId="7">
    <w:abstractNumId w:val="32"/>
  </w:num>
  <w:num w:numId="8">
    <w:abstractNumId w:val="14"/>
  </w:num>
  <w:num w:numId="9">
    <w:abstractNumId w:val="11"/>
  </w:num>
  <w:num w:numId="10">
    <w:abstractNumId w:val="8"/>
  </w:num>
  <w:num w:numId="11">
    <w:abstractNumId w:val="29"/>
  </w:num>
  <w:num w:numId="12">
    <w:abstractNumId w:val="15"/>
  </w:num>
  <w:num w:numId="13">
    <w:abstractNumId w:val="0"/>
  </w:num>
  <w:num w:numId="14">
    <w:abstractNumId w:val="26"/>
  </w:num>
  <w:num w:numId="15">
    <w:abstractNumId w:val="9"/>
  </w:num>
  <w:num w:numId="16">
    <w:abstractNumId w:val="42"/>
  </w:num>
  <w:num w:numId="17">
    <w:abstractNumId w:val="22"/>
  </w:num>
  <w:num w:numId="18">
    <w:abstractNumId w:val="36"/>
  </w:num>
  <w:num w:numId="19">
    <w:abstractNumId w:val="4"/>
  </w:num>
  <w:num w:numId="20">
    <w:abstractNumId w:val="41"/>
  </w:num>
  <w:num w:numId="21">
    <w:abstractNumId w:val="25"/>
  </w:num>
  <w:num w:numId="22">
    <w:abstractNumId w:val="23"/>
  </w:num>
  <w:num w:numId="23">
    <w:abstractNumId w:val="33"/>
  </w:num>
  <w:num w:numId="24">
    <w:abstractNumId w:val="30"/>
  </w:num>
  <w:num w:numId="25">
    <w:abstractNumId w:val="34"/>
  </w:num>
  <w:num w:numId="26">
    <w:abstractNumId w:val="3"/>
  </w:num>
  <w:num w:numId="27">
    <w:abstractNumId w:val="20"/>
  </w:num>
  <w:num w:numId="28">
    <w:abstractNumId w:val="17"/>
  </w:num>
  <w:num w:numId="29">
    <w:abstractNumId w:val="31"/>
  </w:num>
  <w:num w:numId="30">
    <w:abstractNumId w:val="28"/>
  </w:num>
  <w:num w:numId="31">
    <w:abstractNumId w:val="38"/>
  </w:num>
  <w:num w:numId="32">
    <w:abstractNumId w:val="7"/>
  </w:num>
  <w:num w:numId="33">
    <w:abstractNumId w:val="21"/>
  </w:num>
  <w:num w:numId="34">
    <w:abstractNumId w:val="6"/>
  </w:num>
  <w:num w:numId="35">
    <w:abstractNumId w:val="12"/>
  </w:num>
  <w:num w:numId="36">
    <w:abstractNumId w:val="10"/>
  </w:num>
  <w:num w:numId="37">
    <w:abstractNumId w:val="27"/>
  </w:num>
  <w:num w:numId="38">
    <w:abstractNumId w:val="18"/>
  </w:num>
  <w:num w:numId="39">
    <w:abstractNumId w:val="24"/>
  </w:num>
  <w:num w:numId="40">
    <w:abstractNumId w:val="2"/>
  </w:num>
  <w:num w:numId="41">
    <w:abstractNumId w:val="16"/>
  </w:num>
  <w:num w:numId="42">
    <w:abstractNumId w:val="35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5E"/>
    <w:rsid w:val="00001809"/>
    <w:rsid w:val="000044F0"/>
    <w:rsid w:val="00013B42"/>
    <w:rsid w:val="00022730"/>
    <w:rsid w:val="00023783"/>
    <w:rsid w:val="0003064E"/>
    <w:rsid w:val="00033CF3"/>
    <w:rsid w:val="00041F38"/>
    <w:rsid w:val="00051F6A"/>
    <w:rsid w:val="00053714"/>
    <w:rsid w:val="00072507"/>
    <w:rsid w:val="000765BD"/>
    <w:rsid w:val="00076F2C"/>
    <w:rsid w:val="00086619"/>
    <w:rsid w:val="00090235"/>
    <w:rsid w:val="000B0AA7"/>
    <w:rsid w:val="000B21CB"/>
    <w:rsid w:val="000C61BE"/>
    <w:rsid w:val="000D571B"/>
    <w:rsid w:val="000D630B"/>
    <w:rsid w:val="000E1538"/>
    <w:rsid w:val="000E508C"/>
    <w:rsid w:val="000F129E"/>
    <w:rsid w:val="00104469"/>
    <w:rsid w:val="001044E4"/>
    <w:rsid w:val="00112DD8"/>
    <w:rsid w:val="00122ACE"/>
    <w:rsid w:val="00124900"/>
    <w:rsid w:val="00126671"/>
    <w:rsid w:val="00127480"/>
    <w:rsid w:val="00131BA2"/>
    <w:rsid w:val="00152390"/>
    <w:rsid w:val="001601E5"/>
    <w:rsid w:val="001658C1"/>
    <w:rsid w:val="00167397"/>
    <w:rsid w:val="00173332"/>
    <w:rsid w:val="001760FF"/>
    <w:rsid w:val="00182CD3"/>
    <w:rsid w:val="00184640"/>
    <w:rsid w:val="00192BDC"/>
    <w:rsid w:val="001B495F"/>
    <w:rsid w:val="001C089B"/>
    <w:rsid w:val="001C3560"/>
    <w:rsid w:val="001E4FED"/>
    <w:rsid w:val="001E74C8"/>
    <w:rsid w:val="001F556A"/>
    <w:rsid w:val="002058C3"/>
    <w:rsid w:val="0020684E"/>
    <w:rsid w:val="00222042"/>
    <w:rsid w:val="002270B0"/>
    <w:rsid w:val="002322DA"/>
    <w:rsid w:val="002342DC"/>
    <w:rsid w:val="002744A0"/>
    <w:rsid w:val="0028611B"/>
    <w:rsid w:val="00291910"/>
    <w:rsid w:val="00293100"/>
    <w:rsid w:val="002A0FC5"/>
    <w:rsid w:val="002A3FD5"/>
    <w:rsid w:val="002B6C31"/>
    <w:rsid w:val="002B7F3F"/>
    <w:rsid w:val="00306C32"/>
    <w:rsid w:val="00307F2F"/>
    <w:rsid w:val="00332F93"/>
    <w:rsid w:val="00342B33"/>
    <w:rsid w:val="0035280E"/>
    <w:rsid w:val="00362423"/>
    <w:rsid w:val="00362790"/>
    <w:rsid w:val="00362DC7"/>
    <w:rsid w:val="003709AC"/>
    <w:rsid w:val="0037633C"/>
    <w:rsid w:val="0038097A"/>
    <w:rsid w:val="00383C57"/>
    <w:rsid w:val="00394270"/>
    <w:rsid w:val="003A0413"/>
    <w:rsid w:val="003A12D8"/>
    <w:rsid w:val="003A158E"/>
    <w:rsid w:val="003A2687"/>
    <w:rsid w:val="003B0350"/>
    <w:rsid w:val="003B7858"/>
    <w:rsid w:val="003C2820"/>
    <w:rsid w:val="003E336D"/>
    <w:rsid w:val="003E56CE"/>
    <w:rsid w:val="003F0CB6"/>
    <w:rsid w:val="003F7CEF"/>
    <w:rsid w:val="0040043C"/>
    <w:rsid w:val="0040060F"/>
    <w:rsid w:val="00401410"/>
    <w:rsid w:val="00401CB0"/>
    <w:rsid w:val="004072B6"/>
    <w:rsid w:val="00414166"/>
    <w:rsid w:val="004169F0"/>
    <w:rsid w:val="00422EEE"/>
    <w:rsid w:val="00426EF6"/>
    <w:rsid w:val="004301B8"/>
    <w:rsid w:val="00430D67"/>
    <w:rsid w:val="004433D7"/>
    <w:rsid w:val="00455419"/>
    <w:rsid w:val="004721B2"/>
    <w:rsid w:val="004726C3"/>
    <w:rsid w:val="0047311B"/>
    <w:rsid w:val="0047756C"/>
    <w:rsid w:val="004801CC"/>
    <w:rsid w:val="00486ECE"/>
    <w:rsid w:val="00492EDE"/>
    <w:rsid w:val="00494D77"/>
    <w:rsid w:val="00494DF5"/>
    <w:rsid w:val="004C1007"/>
    <w:rsid w:val="004C3A12"/>
    <w:rsid w:val="004C66D5"/>
    <w:rsid w:val="004D2CAC"/>
    <w:rsid w:val="004E030F"/>
    <w:rsid w:val="004E0A4F"/>
    <w:rsid w:val="004F1851"/>
    <w:rsid w:val="00503724"/>
    <w:rsid w:val="0051341A"/>
    <w:rsid w:val="00514E83"/>
    <w:rsid w:val="0052594C"/>
    <w:rsid w:val="00531119"/>
    <w:rsid w:val="0054413A"/>
    <w:rsid w:val="005457C0"/>
    <w:rsid w:val="005508F3"/>
    <w:rsid w:val="005525F9"/>
    <w:rsid w:val="00554256"/>
    <w:rsid w:val="005565F2"/>
    <w:rsid w:val="00560C06"/>
    <w:rsid w:val="005639BD"/>
    <w:rsid w:val="00582AC3"/>
    <w:rsid w:val="00591904"/>
    <w:rsid w:val="005D1EEE"/>
    <w:rsid w:val="005D702E"/>
    <w:rsid w:val="005E4AA2"/>
    <w:rsid w:val="005E623B"/>
    <w:rsid w:val="005E7C54"/>
    <w:rsid w:val="005F069D"/>
    <w:rsid w:val="005F2A94"/>
    <w:rsid w:val="005F65BC"/>
    <w:rsid w:val="006022F6"/>
    <w:rsid w:val="0061080C"/>
    <w:rsid w:val="0063246E"/>
    <w:rsid w:val="00632A5B"/>
    <w:rsid w:val="00633745"/>
    <w:rsid w:val="00647E15"/>
    <w:rsid w:val="00647FF5"/>
    <w:rsid w:val="00652C57"/>
    <w:rsid w:val="00657E30"/>
    <w:rsid w:val="006614C7"/>
    <w:rsid w:val="006619A8"/>
    <w:rsid w:val="00671184"/>
    <w:rsid w:val="0067680E"/>
    <w:rsid w:val="006836B9"/>
    <w:rsid w:val="006963DE"/>
    <w:rsid w:val="00697526"/>
    <w:rsid w:val="006B14BB"/>
    <w:rsid w:val="006C0887"/>
    <w:rsid w:val="006D0633"/>
    <w:rsid w:val="006E0AF0"/>
    <w:rsid w:val="006F0130"/>
    <w:rsid w:val="006F19D7"/>
    <w:rsid w:val="006F5B28"/>
    <w:rsid w:val="0071443D"/>
    <w:rsid w:val="007162C4"/>
    <w:rsid w:val="00717910"/>
    <w:rsid w:val="007229AF"/>
    <w:rsid w:val="00742AB3"/>
    <w:rsid w:val="00746591"/>
    <w:rsid w:val="00761D88"/>
    <w:rsid w:val="007637BA"/>
    <w:rsid w:val="007833FC"/>
    <w:rsid w:val="00793F32"/>
    <w:rsid w:val="00797933"/>
    <w:rsid w:val="007A1A6E"/>
    <w:rsid w:val="007A3FE2"/>
    <w:rsid w:val="007B0BE1"/>
    <w:rsid w:val="007C73C2"/>
    <w:rsid w:val="007E6B39"/>
    <w:rsid w:val="007F3E50"/>
    <w:rsid w:val="0080143F"/>
    <w:rsid w:val="008117A0"/>
    <w:rsid w:val="00826000"/>
    <w:rsid w:val="008300CC"/>
    <w:rsid w:val="00831F6A"/>
    <w:rsid w:val="00834B3C"/>
    <w:rsid w:val="00840BC8"/>
    <w:rsid w:val="00865838"/>
    <w:rsid w:val="00865F32"/>
    <w:rsid w:val="00865F6D"/>
    <w:rsid w:val="00877CF0"/>
    <w:rsid w:val="0088030C"/>
    <w:rsid w:val="008818D1"/>
    <w:rsid w:val="008846AC"/>
    <w:rsid w:val="00885FB2"/>
    <w:rsid w:val="0088671A"/>
    <w:rsid w:val="00892636"/>
    <w:rsid w:val="00892A80"/>
    <w:rsid w:val="008A0EDE"/>
    <w:rsid w:val="008A33C2"/>
    <w:rsid w:val="008B7768"/>
    <w:rsid w:val="008B780F"/>
    <w:rsid w:val="008C3CC9"/>
    <w:rsid w:val="008C54F1"/>
    <w:rsid w:val="008D7BB1"/>
    <w:rsid w:val="00900153"/>
    <w:rsid w:val="009004BD"/>
    <w:rsid w:val="0091299A"/>
    <w:rsid w:val="00916504"/>
    <w:rsid w:val="009206CA"/>
    <w:rsid w:val="00925F65"/>
    <w:rsid w:val="00930B5A"/>
    <w:rsid w:val="009409AB"/>
    <w:rsid w:val="009456DF"/>
    <w:rsid w:val="00955057"/>
    <w:rsid w:val="009767E0"/>
    <w:rsid w:val="00983F91"/>
    <w:rsid w:val="009911C2"/>
    <w:rsid w:val="009A5E6D"/>
    <w:rsid w:val="009B1C69"/>
    <w:rsid w:val="009D151C"/>
    <w:rsid w:val="009D2100"/>
    <w:rsid w:val="009D4068"/>
    <w:rsid w:val="009D758D"/>
    <w:rsid w:val="009E2F60"/>
    <w:rsid w:val="009E392E"/>
    <w:rsid w:val="00A04C53"/>
    <w:rsid w:val="00A07A35"/>
    <w:rsid w:val="00A11157"/>
    <w:rsid w:val="00A25148"/>
    <w:rsid w:val="00A36A6B"/>
    <w:rsid w:val="00A520BB"/>
    <w:rsid w:val="00A65CFB"/>
    <w:rsid w:val="00A77B3D"/>
    <w:rsid w:val="00A82CD1"/>
    <w:rsid w:val="00A866DE"/>
    <w:rsid w:val="00A92B73"/>
    <w:rsid w:val="00A96CEA"/>
    <w:rsid w:val="00AA2FA1"/>
    <w:rsid w:val="00AA66F2"/>
    <w:rsid w:val="00AB6CFC"/>
    <w:rsid w:val="00AC11DB"/>
    <w:rsid w:val="00AD4C3A"/>
    <w:rsid w:val="00AD6FC0"/>
    <w:rsid w:val="00AE4BFE"/>
    <w:rsid w:val="00AE4E3B"/>
    <w:rsid w:val="00AE75F3"/>
    <w:rsid w:val="00AF2754"/>
    <w:rsid w:val="00AF4CE8"/>
    <w:rsid w:val="00B35D22"/>
    <w:rsid w:val="00B405C6"/>
    <w:rsid w:val="00B74BA9"/>
    <w:rsid w:val="00B75FF7"/>
    <w:rsid w:val="00B77C55"/>
    <w:rsid w:val="00B87DC4"/>
    <w:rsid w:val="00B954AB"/>
    <w:rsid w:val="00BA7A7D"/>
    <w:rsid w:val="00BA7EBB"/>
    <w:rsid w:val="00BB2E9B"/>
    <w:rsid w:val="00BB33BC"/>
    <w:rsid w:val="00BC515A"/>
    <w:rsid w:val="00BD3AAC"/>
    <w:rsid w:val="00BE2907"/>
    <w:rsid w:val="00BF0437"/>
    <w:rsid w:val="00C01770"/>
    <w:rsid w:val="00C154B6"/>
    <w:rsid w:val="00C15B5B"/>
    <w:rsid w:val="00C331D0"/>
    <w:rsid w:val="00C36D1F"/>
    <w:rsid w:val="00C41CFD"/>
    <w:rsid w:val="00C5142C"/>
    <w:rsid w:val="00C52DB8"/>
    <w:rsid w:val="00C72CEF"/>
    <w:rsid w:val="00C733AD"/>
    <w:rsid w:val="00C82751"/>
    <w:rsid w:val="00C8671A"/>
    <w:rsid w:val="00C92150"/>
    <w:rsid w:val="00C955DB"/>
    <w:rsid w:val="00CA6260"/>
    <w:rsid w:val="00CB51FB"/>
    <w:rsid w:val="00CB6FEE"/>
    <w:rsid w:val="00CC2279"/>
    <w:rsid w:val="00CC572A"/>
    <w:rsid w:val="00CE3D7F"/>
    <w:rsid w:val="00D2472A"/>
    <w:rsid w:val="00D33425"/>
    <w:rsid w:val="00D35B94"/>
    <w:rsid w:val="00D3703A"/>
    <w:rsid w:val="00D563BA"/>
    <w:rsid w:val="00D7497E"/>
    <w:rsid w:val="00D758C6"/>
    <w:rsid w:val="00D817CB"/>
    <w:rsid w:val="00D9327C"/>
    <w:rsid w:val="00D9477E"/>
    <w:rsid w:val="00DA0461"/>
    <w:rsid w:val="00DA5CF2"/>
    <w:rsid w:val="00DB063C"/>
    <w:rsid w:val="00DB199E"/>
    <w:rsid w:val="00DB3382"/>
    <w:rsid w:val="00DB58D6"/>
    <w:rsid w:val="00DB5C5E"/>
    <w:rsid w:val="00DC7880"/>
    <w:rsid w:val="00DD4FAB"/>
    <w:rsid w:val="00DD7EAB"/>
    <w:rsid w:val="00DE5A07"/>
    <w:rsid w:val="00DF7F03"/>
    <w:rsid w:val="00E13A37"/>
    <w:rsid w:val="00E163F2"/>
    <w:rsid w:val="00E23AA8"/>
    <w:rsid w:val="00E23AE5"/>
    <w:rsid w:val="00E26922"/>
    <w:rsid w:val="00E3446C"/>
    <w:rsid w:val="00E36E26"/>
    <w:rsid w:val="00E45579"/>
    <w:rsid w:val="00E46827"/>
    <w:rsid w:val="00E4795C"/>
    <w:rsid w:val="00E718D0"/>
    <w:rsid w:val="00E743D4"/>
    <w:rsid w:val="00E76D38"/>
    <w:rsid w:val="00E84746"/>
    <w:rsid w:val="00E864D7"/>
    <w:rsid w:val="00E8671F"/>
    <w:rsid w:val="00E86DA1"/>
    <w:rsid w:val="00E9402E"/>
    <w:rsid w:val="00E977B9"/>
    <w:rsid w:val="00EA0F30"/>
    <w:rsid w:val="00EB24E4"/>
    <w:rsid w:val="00EB2DA3"/>
    <w:rsid w:val="00EB57D0"/>
    <w:rsid w:val="00EB5993"/>
    <w:rsid w:val="00EC08C7"/>
    <w:rsid w:val="00ED049B"/>
    <w:rsid w:val="00EE480E"/>
    <w:rsid w:val="00EE5FB7"/>
    <w:rsid w:val="00EF58AD"/>
    <w:rsid w:val="00F06E68"/>
    <w:rsid w:val="00F0702A"/>
    <w:rsid w:val="00F16B11"/>
    <w:rsid w:val="00F24C08"/>
    <w:rsid w:val="00F32BCE"/>
    <w:rsid w:val="00F56094"/>
    <w:rsid w:val="00F56915"/>
    <w:rsid w:val="00F64516"/>
    <w:rsid w:val="00F67B33"/>
    <w:rsid w:val="00F72C40"/>
    <w:rsid w:val="00F87065"/>
    <w:rsid w:val="00FB3A4F"/>
    <w:rsid w:val="00FB5F42"/>
    <w:rsid w:val="00FC3E5A"/>
    <w:rsid w:val="00FD4EB9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36454"/>
  <w15:chartTrackingRefBased/>
  <w15:docId w15:val="{A330EB00-508E-1342-8C5D-4F4E56AC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5E"/>
    <w:rPr>
      <w:rFonts w:ascii="Times New Roman" w:eastAsia="Times New Roman" w:hAnsi="Times New Roman" w:cs="Mangal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5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3B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01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5C5E"/>
    <w:rPr>
      <w:rFonts w:ascii="Times New Roman" w:eastAsia="Times New Roman" w:hAnsi="Times New Roman" w:cs="Mangal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B5C5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B5C5E"/>
    <w:rPr>
      <w:rFonts w:ascii="Times New Roman" w:eastAsia="Times New Roman" w:hAnsi="Times New Roman" w:cs="Mangal"/>
      <w:lang w:val="en-US"/>
    </w:rPr>
  </w:style>
  <w:style w:type="paragraph" w:styleId="NormalWeb">
    <w:name w:val="Normal (Web)"/>
    <w:basedOn w:val="Normal"/>
    <w:uiPriority w:val="99"/>
    <w:unhideWhenUsed/>
    <w:rsid w:val="001760FF"/>
    <w:pPr>
      <w:spacing w:before="100" w:beforeAutospacing="1" w:after="100" w:afterAutospacing="1"/>
    </w:pPr>
    <w:rPr>
      <w:rFonts w:cs="Times New Roman"/>
      <w:lang w:bidi="hi-IN"/>
    </w:rPr>
  </w:style>
  <w:style w:type="character" w:customStyle="1" w:styleId="overflow-hidden">
    <w:name w:val="overflow-hidden"/>
    <w:basedOn w:val="DefaultParagraphFont"/>
    <w:rsid w:val="00892A8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92A8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4"/>
      <w:lang w:bidi="hi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92A80"/>
    <w:rPr>
      <w:rFonts w:ascii="Arial" w:eastAsia="Times New Roman" w:hAnsi="Arial" w:cs="Mangal"/>
      <w:vanish/>
      <w:sz w:val="16"/>
      <w:szCs w:val="14"/>
      <w:lang w:val="en-US" w:bidi="hi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92A8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4"/>
      <w:lang w:bidi="hi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92A80"/>
    <w:rPr>
      <w:rFonts w:ascii="Arial" w:eastAsia="Times New Roman" w:hAnsi="Arial" w:cs="Mangal"/>
      <w:vanish/>
      <w:sz w:val="16"/>
      <w:szCs w:val="14"/>
      <w:lang w:val="en-US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6F013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13B42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Strong">
    <w:name w:val="Strong"/>
    <w:basedOn w:val="DefaultParagraphFont"/>
    <w:uiPriority w:val="22"/>
    <w:qFormat/>
    <w:rsid w:val="00582AC3"/>
    <w:rPr>
      <w:b/>
      <w:bCs/>
    </w:rPr>
  </w:style>
  <w:style w:type="character" w:styleId="Emphasis">
    <w:name w:val="Emphasis"/>
    <w:basedOn w:val="DefaultParagraphFont"/>
    <w:uiPriority w:val="20"/>
    <w:qFormat/>
    <w:rsid w:val="00E45579"/>
    <w:rPr>
      <w:i/>
      <w:iCs/>
    </w:rPr>
  </w:style>
  <w:style w:type="character" w:styleId="Hyperlink">
    <w:name w:val="Hyperlink"/>
    <w:uiPriority w:val="99"/>
    <w:rsid w:val="007833F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5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Revision">
    <w:name w:val="Revision"/>
    <w:hidden/>
    <w:uiPriority w:val="99"/>
    <w:semiHidden/>
    <w:rsid w:val="00394270"/>
    <w:rPr>
      <w:rFonts w:ascii="Times New Roman" w:eastAsia="Times New Roman" w:hAnsi="Times New Roman" w:cs="Mang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E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E6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5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6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9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7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9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6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34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39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84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53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43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15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1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7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9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1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52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85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62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33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55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4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4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5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7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99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186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073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db4e91-bad5-4fd0-9ca4-c06485916e3a}" enabled="1" method="Standard" siteId="{f66fae02-5d36-495b-bfe0-78a6ff9f8e6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CHD</cp:lastModifiedBy>
  <cp:revision>4</cp:revision>
  <dcterms:created xsi:type="dcterms:W3CDTF">2024-12-17T11:47:00Z</dcterms:created>
  <dcterms:modified xsi:type="dcterms:W3CDTF">2024-12-18T08:49:00Z</dcterms:modified>
</cp:coreProperties>
</file>