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181A" w14:textId="77777777" w:rsidR="00FC6301" w:rsidRPr="00FA268B" w:rsidRDefault="00FC6301" w:rsidP="00FC6301">
      <w:pPr>
        <w:spacing w:after="0" w:line="240" w:lineRule="auto"/>
        <w:rPr>
          <w:rFonts w:ascii="Times New Roman" w:hAnsi="Times New Roman" w:cs="Times New Roman"/>
          <w:color w:val="000000" w:themeColor="text1"/>
          <w:sz w:val="24"/>
          <w:szCs w:val="24"/>
        </w:rPr>
      </w:pPr>
      <w:r w:rsidRPr="00FA268B">
        <w:rPr>
          <w:noProof/>
          <w:sz w:val="24"/>
          <w:szCs w:val="24"/>
          <w:lang w:val="en-IN" w:eastAsia="en-IN" w:bidi="hi-IN"/>
        </w:rPr>
        <w:drawing>
          <wp:anchor distT="0" distB="0" distL="114300" distR="114300" simplePos="0" relativeHeight="251659264" behindDoc="0" locked="0" layoutInCell="1" allowOverlap="1" wp14:anchorId="0F9481BA" wp14:editId="4F4170F2">
            <wp:simplePos x="0" y="0"/>
            <wp:positionH relativeFrom="column">
              <wp:posOffset>18415</wp:posOffset>
            </wp:positionH>
            <wp:positionV relativeFrom="paragraph">
              <wp:posOffset>0</wp:posOffset>
            </wp:positionV>
            <wp:extent cx="821690" cy="742950"/>
            <wp:effectExtent l="0" t="0" r="0" b="0"/>
            <wp:wrapSquare wrapText="bothSides"/>
            <wp:docPr id="1" name="Picture 1" descr="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742950"/>
                    </a:xfrm>
                    <a:prstGeom prst="rect">
                      <a:avLst/>
                    </a:prstGeom>
                    <a:noFill/>
                  </pic:spPr>
                </pic:pic>
              </a:graphicData>
            </a:graphic>
            <wp14:sizeRelH relativeFrom="page">
              <wp14:pctWidth>0</wp14:pctWidth>
            </wp14:sizeRelH>
            <wp14:sizeRelV relativeFrom="page">
              <wp14:pctHeight>0</wp14:pctHeight>
            </wp14:sizeRelV>
          </wp:anchor>
        </w:drawing>
      </w:r>
      <w:r w:rsidRPr="00FA268B">
        <w:rPr>
          <w:rFonts w:ascii="Times New Roman" w:hAnsi="Times New Roman" w:cs="Times New Roman"/>
          <w:b/>
          <w:bCs/>
          <w:color w:val="000000" w:themeColor="text1"/>
          <w:sz w:val="24"/>
          <w:szCs w:val="24"/>
        </w:rPr>
        <w:t xml:space="preserve">                   BUREAU OF INDIAN STANDARDS</w:t>
      </w:r>
    </w:p>
    <w:p w14:paraId="5C3D7B8E" w14:textId="77777777" w:rsidR="00FC6301" w:rsidRPr="00FA268B" w:rsidRDefault="00FC6301" w:rsidP="00FC6301">
      <w:pPr>
        <w:spacing w:after="0" w:line="240" w:lineRule="auto"/>
        <w:jc w:val="both"/>
        <w:rPr>
          <w:rFonts w:ascii="Times New Roman" w:hAnsi="Times New Roman" w:cs="Times New Roman"/>
          <w:color w:val="000000" w:themeColor="text1"/>
          <w:sz w:val="24"/>
          <w:szCs w:val="24"/>
          <w:lang w:bidi="hi-IN"/>
        </w:rPr>
      </w:pPr>
      <w:r w:rsidRPr="00FA268B">
        <w:rPr>
          <w:rFonts w:ascii="Times New Roman" w:hAnsi="Times New Roman" w:cs="Times New Roman"/>
          <w:noProof/>
          <w:sz w:val="24"/>
          <w:szCs w:val="24"/>
          <w:lang w:val="en-IN" w:eastAsia="en-IN" w:bidi="hi-IN"/>
        </w:rPr>
        <mc:AlternateContent>
          <mc:Choice Requires="wps">
            <w:drawing>
              <wp:anchor distT="0" distB="0" distL="114300" distR="114300" simplePos="0" relativeHeight="251660288" behindDoc="1" locked="0" layoutInCell="1" allowOverlap="1" wp14:anchorId="1C96CC7B" wp14:editId="1AF602CD">
                <wp:simplePos x="0" y="0"/>
                <wp:positionH relativeFrom="column">
                  <wp:posOffset>1819275</wp:posOffset>
                </wp:positionH>
                <wp:positionV relativeFrom="paragraph">
                  <wp:posOffset>129540</wp:posOffset>
                </wp:positionV>
                <wp:extent cx="2190750" cy="450000"/>
                <wp:effectExtent l="0" t="0" r="31750" b="33020"/>
                <wp:wrapTight wrapText="bothSides">
                  <wp:wrapPolygon edited="0">
                    <wp:start x="125" y="0"/>
                    <wp:lineTo x="0" y="1831"/>
                    <wp:lineTo x="0" y="20136"/>
                    <wp:lineTo x="250" y="22576"/>
                    <wp:lineTo x="21663" y="22576"/>
                    <wp:lineTo x="21788" y="21356"/>
                    <wp:lineTo x="21788" y="1831"/>
                    <wp:lineTo x="21537" y="0"/>
                    <wp:lineTo x="125" y="0"/>
                  </wp:wrapPolygon>
                </wp:wrapTight>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500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1EC76C54" w14:textId="5DE52FEC" w:rsidR="00FC6301" w:rsidRDefault="008E605B" w:rsidP="00FC6301">
                            <w:pPr>
                              <w:jc w:val="center"/>
                              <w:rPr>
                                <w:b/>
                                <w:bCs/>
                                <w:sz w:val="36"/>
                                <w:szCs w:val="36"/>
                              </w:rPr>
                            </w:pPr>
                            <w:r>
                              <w:rPr>
                                <w:b/>
                                <w:bCs/>
                                <w:sz w:val="36"/>
                                <w:szCs w:val="36"/>
                              </w:rPr>
                              <w:t>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6CC7B" id="Rounded Rectangle 43" o:spid="_x0000_s1026" style="position:absolute;left:0;text-align:left;margin-left:143.25pt;margin-top:10.2pt;width:172.5pt;height:3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" fillcolor="#c2d69b" strokecolor="#c2d69b" strokeweight="1pt">
                <v:fill color2="#eaf1dd" angle="135" focus="50%" type="gradient"/>
                <v:shadow on="t" color="#4e6128" opacity=".5" offset="1pt"/>
                <v:textbox>
                  <w:txbxContent>
                    <w:p w14:paraId="1EC76C54" w14:textId="5DE52FEC" w:rsidR="00FC6301" w:rsidRDefault="008E605B" w:rsidP="00FC6301">
                      <w:pPr>
                        <w:jc w:val="center"/>
                        <w:rPr>
                          <w:b/>
                          <w:bCs/>
                          <w:sz w:val="36"/>
                          <w:szCs w:val="36"/>
                        </w:rPr>
                      </w:pPr>
                      <w:r>
                        <w:rPr>
                          <w:b/>
                          <w:bCs/>
                          <w:sz w:val="36"/>
                          <w:szCs w:val="36"/>
                        </w:rPr>
                        <w:t>MINUTES</w:t>
                      </w:r>
                    </w:p>
                  </w:txbxContent>
                </v:textbox>
                <w10:wrap type="tight"/>
              </v:roundrect>
            </w:pict>
          </mc:Fallback>
        </mc:AlternateContent>
      </w:r>
    </w:p>
    <w:p w14:paraId="3DB9D5D2" w14:textId="77777777" w:rsidR="00FC6301" w:rsidRPr="00FA268B" w:rsidRDefault="00FC6301" w:rsidP="00FC6301">
      <w:pPr>
        <w:spacing w:after="0" w:line="240" w:lineRule="auto"/>
        <w:jc w:val="both"/>
        <w:rPr>
          <w:rFonts w:ascii="Times New Roman" w:hAnsi="Times New Roman" w:cs="Times New Roman"/>
          <w:b/>
          <w:bCs/>
          <w:color w:val="000000" w:themeColor="text1"/>
          <w:sz w:val="24"/>
          <w:szCs w:val="24"/>
        </w:rPr>
      </w:pPr>
    </w:p>
    <w:p w14:paraId="1D4CADF6" w14:textId="77777777" w:rsidR="00FC6301" w:rsidRPr="00FA268B" w:rsidRDefault="00FC6301" w:rsidP="00FC6301">
      <w:pPr>
        <w:spacing w:after="0" w:line="240" w:lineRule="auto"/>
        <w:jc w:val="center"/>
        <w:rPr>
          <w:rFonts w:ascii="Times New Roman" w:hAnsi="Times New Roman" w:cs="Times New Roman"/>
          <w:b/>
          <w:bCs/>
          <w:color w:val="000000" w:themeColor="text1"/>
          <w:sz w:val="24"/>
          <w:szCs w:val="24"/>
        </w:rPr>
      </w:pPr>
    </w:p>
    <w:p w14:paraId="21BA7396" w14:textId="77777777" w:rsidR="00FC6301" w:rsidRPr="00FA268B" w:rsidRDefault="00FC6301" w:rsidP="00FC6301">
      <w:pPr>
        <w:spacing w:after="0" w:line="240" w:lineRule="auto"/>
        <w:jc w:val="center"/>
        <w:rPr>
          <w:rFonts w:ascii="Times New Roman" w:hAnsi="Times New Roman" w:cs="Times New Roman"/>
          <w:b/>
          <w:bCs/>
          <w:color w:val="000000" w:themeColor="text1"/>
          <w:sz w:val="24"/>
          <w:szCs w:val="24"/>
        </w:rPr>
      </w:pPr>
    </w:p>
    <w:p w14:paraId="08F10455" w14:textId="77777777" w:rsidR="00FC6301" w:rsidRPr="00FA268B" w:rsidRDefault="00FC6301" w:rsidP="00FC6301">
      <w:pPr>
        <w:spacing w:after="0" w:line="240" w:lineRule="auto"/>
        <w:jc w:val="center"/>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32</w:t>
      </w:r>
      <w:r w:rsidRPr="00FA268B">
        <w:rPr>
          <w:rFonts w:ascii="Times New Roman" w:hAnsi="Times New Roman" w:cs="Times New Roman"/>
          <w:b/>
          <w:bCs/>
          <w:color w:val="000000" w:themeColor="text1"/>
          <w:sz w:val="24"/>
          <w:szCs w:val="24"/>
          <w:vertAlign w:val="superscript"/>
        </w:rPr>
        <w:t>nd</w:t>
      </w:r>
      <w:r w:rsidRPr="00FA268B">
        <w:rPr>
          <w:rFonts w:ascii="Times New Roman" w:hAnsi="Times New Roman" w:cs="Times New Roman"/>
          <w:b/>
          <w:bCs/>
          <w:color w:val="000000" w:themeColor="text1"/>
          <w:sz w:val="24"/>
          <w:szCs w:val="24"/>
        </w:rPr>
        <w:t xml:space="preserve"> Meeting</w:t>
      </w:r>
    </w:p>
    <w:p w14:paraId="213FE542" w14:textId="77777777" w:rsidR="00FC6301" w:rsidRPr="00FA268B" w:rsidRDefault="00FC6301" w:rsidP="00FC6301">
      <w:pPr>
        <w:spacing w:after="0" w:line="240" w:lineRule="auto"/>
        <w:jc w:val="center"/>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of</w:t>
      </w:r>
    </w:p>
    <w:p w14:paraId="2B4AC72E" w14:textId="77777777" w:rsidR="00FC6301" w:rsidRPr="00FA268B" w:rsidRDefault="00FC6301" w:rsidP="00FC6301">
      <w:pPr>
        <w:spacing w:after="0" w:line="240" w:lineRule="auto"/>
        <w:jc w:val="center"/>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Water Quality for Industrial Purposes Sectional Committee, CHD 13</w:t>
      </w:r>
    </w:p>
    <w:p w14:paraId="6EC7FE02" w14:textId="77777777" w:rsidR="00FC6301" w:rsidRPr="00FA268B" w:rsidRDefault="00FC6301" w:rsidP="00FC6301">
      <w:pPr>
        <w:spacing w:after="0" w:line="240" w:lineRule="auto"/>
        <w:jc w:val="both"/>
        <w:rPr>
          <w:rFonts w:ascii="Times New Roman" w:hAnsi="Times New Roman" w:cs="Times New Roman"/>
          <w:b/>
          <w:bCs/>
          <w:color w:val="000000" w:themeColor="text1"/>
          <w:sz w:val="24"/>
          <w:szCs w:val="24"/>
        </w:rPr>
      </w:pPr>
    </w:p>
    <w:p w14:paraId="09688BD0" w14:textId="77777777" w:rsidR="00FC6301" w:rsidRPr="00FA268B" w:rsidRDefault="00FC6301" w:rsidP="00FC6301">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Date/day</w:t>
      </w:r>
      <w:r w:rsidRPr="00FA268B">
        <w:rPr>
          <w:rFonts w:ascii="Times New Roman" w:hAnsi="Times New Roman" w:cs="Times New Roman"/>
          <w:b/>
          <w:bCs/>
          <w:color w:val="000000" w:themeColor="text1"/>
          <w:sz w:val="24"/>
          <w:szCs w:val="24"/>
        </w:rPr>
        <w:tab/>
      </w:r>
      <w:r w:rsidRPr="00FA268B">
        <w:rPr>
          <w:rFonts w:ascii="Times New Roman" w:hAnsi="Times New Roman" w:cs="Times New Roman"/>
          <w:b/>
          <w:bCs/>
          <w:color w:val="000000" w:themeColor="text1"/>
          <w:sz w:val="24"/>
          <w:szCs w:val="24"/>
        </w:rPr>
        <w:tab/>
        <w:t>: 04-07-2024/Thursday</w:t>
      </w:r>
    </w:p>
    <w:p w14:paraId="0AC8726C" w14:textId="77777777" w:rsidR="00FC6301" w:rsidRPr="00FA268B" w:rsidRDefault="00FC6301" w:rsidP="00FC6301">
      <w:pPr>
        <w:spacing w:after="0" w:line="240" w:lineRule="auto"/>
        <w:jc w:val="both"/>
        <w:rPr>
          <w:rFonts w:ascii="Times New Roman" w:hAnsi="Times New Roman" w:cs="Times New Roman"/>
          <w:b/>
          <w:color w:val="000000" w:themeColor="text1"/>
          <w:sz w:val="24"/>
          <w:szCs w:val="24"/>
        </w:rPr>
      </w:pPr>
      <w:r w:rsidRPr="00FA268B">
        <w:rPr>
          <w:rFonts w:ascii="Times New Roman" w:hAnsi="Times New Roman" w:cs="Times New Roman"/>
          <w:b/>
          <w:bCs/>
          <w:color w:val="000000" w:themeColor="text1"/>
          <w:sz w:val="24"/>
          <w:szCs w:val="24"/>
        </w:rPr>
        <w:t>Time</w:t>
      </w:r>
      <w:r w:rsidRPr="00FA268B">
        <w:rPr>
          <w:rFonts w:ascii="Times New Roman" w:hAnsi="Times New Roman" w:cs="Times New Roman"/>
          <w:b/>
          <w:bCs/>
          <w:color w:val="000000" w:themeColor="text1"/>
          <w:sz w:val="24"/>
          <w:szCs w:val="24"/>
        </w:rPr>
        <w:tab/>
      </w:r>
      <w:r w:rsidRPr="00FA268B">
        <w:rPr>
          <w:rFonts w:ascii="Times New Roman" w:hAnsi="Times New Roman" w:cs="Times New Roman"/>
          <w:b/>
          <w:bCs/>
          <w:color w:val="000000" w:themeColor="text1"/>
          <w:sz w:val="24"/>
          <w:szCs w:val="24"/>
        </w:rPr>
        <w:tab/>
      </w:r>
      <w:r w:rsidRPr="00FA268B">
        <w:rPr>
          <w:rFonts w:ascii="Times New Roman" w:hAnsi="Times New Roman" w:cs="Times New Roman"/>
          <w:b/>
          <w:bCs/>
          <w:color w:val="000000" w:themeColor="text1"/>
          <w:sz w:val="24"/>
          <w:szCs w:val="24"/>
        </w:rPr>
        <w:tab/>
        <w:t>: 10:30 AM</w:t>
      </w:r>
    </w:p>
    <w:p w14:paraId="46DA5421" w14:textId="77777777" w:rsidR="00FC6301" w:rsidRPr="00FA268B" w:rsidRDefault="00FC6301" w:rsidP="00FC6301">
      <w:pPr>
        <w:pStyle w:val="Default"/>
        <w:rPr>
          <w:rFonts w:ascii="Times New Roman" w:hAnsi="Times New Roman" w:cs="Times New Roman"/>
          <w:b/>
          <w:bCs/>
          <w:color w:val="000000" w:themeColor="text1"/>
        </w:rPr>
      </w:pPr>
      <w:r w:rsidRPr="00FA268B">
        <w:rPr>
          <w:rFonts w:ascii="Times New Roman" w:hAnsi="Times New Roman" w:cs="Times New Roman"/>
          <w:b/>
          <w:bCs/>
          <w:color w:val="000000" w:themeColor="text1"/>
        </w:rPr>
        <w:t xml:space="preserve">Venue              </w:t>
      </w:r>
      <w:r w:rsidRPr="00FA268B">
        <w:rPr>
          <w:rFonts w:ascii="Times New Roman" w:hAnsi="Times New Roman" w:cs="Times New Roman"/>
          <w:b/>
          <w:bCs/>
          <w:color w:val="000000" w:themeColor="text1"/>
        </w:rPr>
        <w:tab/>
        <w:t>: Virtual</w:t>
      </w:r>
    </w:p>
    <w:p w14:paraId="73EE28B2" w14:textId="77777777" w:rsidR="00FC6301" w:rsidRDefault="00FC6301" w:rsidP="00FC6301">
      <w:pPr>
        <w:spacing w:after="0" w:line="240" w:lineRule="auto"/>
        <w:rPr>
          <w:rFonts w:ascii="Times New Roman" w:hAnsi="Times New Roman" w:cs="Times New Roman"/>
          <w:b/>
          <w:bCs/>
          <w:color w:val="000000" w:themeColor="text1"/>
          <w:sz w:val="24"/>
          <w:szCs w:val="24"/>
        </w:rPr>
      </w:pPr>
    </w:p>
    <w:p w14:paraId="1F0A813D" w14:textId="584BCFBD" w:rsidR="00FC6301" w:rsidRPr="00FA268B" w:rsidRDefault="00FC6301" w:rsidP="00FC6301">
      <w:pPr>
        <w:spacing w:after="0" w:line="240" w:lineRule="auto"/>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Chairman</w:t>
      </w:r>
      <w:r w:rsidRPr="00FA268B">
        <w:rPr>
          <w:rFonts w:ascii="Times New Roman" w:hAnsi="Times New Roman" w:cs="Times New Roman"/>
          <w:b/>
          <w:bCs/>
          <w:color w:val="000000" w:themeColor="text1"/>
          <w:sz w:val="24"/>
          <w:szCs w:val="24"/>
        </w:rPr>
        <w:tab/>
      </w:r>
      <w:r w:rsidRPr="00FA268B">
        <w:rPr>
          <w:rFonts w:ascii="Times New Roman" w:hAnsi="Times New Roman" w:cs="Times New Roman"/>
          <w:b/>
          <w:bCs/>
          <w:color w:val="000000" w:themeColor="text1"/>
          <w:sz w:val="24"/>
          <w:szCs w:val="24"/>
        </w:rPr>
        <w:tab/>
        <w:t xml:space="preserve">: </w:t>
      </w:r>
      <w:r w:rsidR="006B7D2F">
        <w:rPr>
          <w:rFonts w:ascii="Times New Roman" w:hAnsi="Times New Roman" w:cs="Times New Roman"/>
          <w:b/>
          <w:bCs/>
          <w:color w:val="000000" w:themeColor="text1"/>
          <w:sz w:val="24"/>
          <w:szCs w:val="24"/>
        </w:rPr>
        <w:t xml:space="preserve">On behalf </w:t>
      </w:r>
      <w:r w:rsidRPr="00FA268B">
        <w:rPr>
          <w:rFonts w:ascii="Times New Roman" w:hAnsi="Times New Roman" w:cs="Times New Roman"/>
          <w:bCs/>
          <w:color w:val="000000" w:themeColor="text1"/>
          <w:sz w:val="24"/>
          <w:szCs w:val="24"/>
        </w:rPr>
        <w:t>Shri</w:t>
      </w:r>
      <w:r w:rsidRPr="00FA268B">
        <w:rPr>
          <w:rFonts w:ascii="Times New Roman" w:hAnsi="Times New Roman" w:cs="Times New Roman"/>
          <w:b/>
          <w:bCs/>
          <w:color w:val="000000" w:themeColor="text1"/>
          <w:sz w:val="24"/>
          <w:szCs w:val="24"/>
        </w:rPr>
        <w:t xml:space="preserve"> </w:t>
      </w:r>
      <w:r w:rsidRPr="00FA268B">
        <w:rPr>
          <w:rFonts w:ascii="Times New Roman" w:hAnsi="Times New Roman" w:cs="Times New Roman"/>
          <w:color w:val="000000" w:themeColor="text1"/>
          <w:sz w:val="24"/>
          <w:szCs w:val="24"/>
        </w:rPr>
        <w:t>K P Bhattacharyya, BARC</w:t>
      </w:r>
      <w:r w:rsidR="006B7D2F">
        <w:rPr>
          <w:rFonts w:ascii="Times New Roman" w:hAnsi="Times New Roman" w:cs="Times New Roman"/>
          <w:color w:val="000000" w:themeColor="text1"/>
          <w:sz w:val="24"/>
          <w:szCs w:val="24"/>
        </w:rPr>
        <w:t xml:space="preserve">, Chairperson Shri. R S </w:t>
      </w:r>
      <w:proofErr w:type="spellStart"/>
      <w:r w:rsidR="006B7D2F">
        <w:rPr>
          <w:rFonts w:ascii="Times New Roman" w:hAnsi="Times New Roman" w:cs="Times New Roman"/>
          <w:color w:val="000000" w:themeColor="text1"/>
          <w:sz w:val="24"/>
          <w:szCs w:val="24"/>
        </w:rPr>
        <w:t>Baghel</w:t>
      </w:r>
      <w:proofErr w:type="spellEnd"/>
      <w:r w:rsidR="006B7D2F">
        <w:rPr>
          <w:rFonts w:ascii="Times New Roman" w:hAnsi="Times New Roman" w:cs="Times New Roman"/>
          <w:color w:val="000000" w:themeColor="text1"/>
          <w:sz w:val="24"/>
          <w:szCs w:val="24"/>
        </w:rPr>
        <w:t xml:space="preserve"> was appointed as Chairperson for this meeting due to network error at Chairperson’s end.</w:t>
      </w:r>
    </w:p>
    <w:p w14:paraId="710CB54F" w14:textId="77777777" w:rsidR="00FC6301" w:rsidRPr="00FA268B" w:rsidRDefault="00FC6301" w:rsidP="00FC6301">
      <w:pPr>
        <w:spacing w:after="0" w:line="240" w:lineRule="auto"/>
        <w:rPr>
          <w:rFonts w:ascii="Times New Roman" w:hAnsi="Times New Roman" w:cs="Times New Roman"/>
          <w:color w:val="000000" w:themeColor="text1"/>
          <w:sz w:val="24"/>
          <w:szCs w:val="24"/>
        </w:rPr>
      </w:pPr>
      <w:r w:rsidRPr="00FA268B">
        <w:rPr>
          <w:rFonts w:ascii="Times New Roman" w:hAnsi="Times New Roman" w:cs="Times New Roman"/>
          <w:b/>
          <w:bCs/>
          <w:color w:val="000000" w:themeColor="text1"/>
          <w:sz w:val="24"/>
          <w:szCs w:val="24"/>
        </w:rPr>
        <w:t>Member Secretary</w:t>
      </w:r>
      <w:r w:rsidRPr="00FA268B">
        <w:rPr>
          <w:rFonts w:ascii="Times New Roman" w:hAnsi="Times New Roman" w:cs="Times New Roman"/>
          <w:b/>
          <w:bCs/>
          <w:color w:val="000000" w:themeColor="text1"/>
          <w:sz w:val="24"/>
          <w:szCs w:val="24"/>
        </w:rPr>
        <w:tab/>
        <w:t xml:space="preserve">: </w:t>
      </w:r>
      <w:r w:rsidRPr="00FA268B">
        <w:rPr>
          <w:rFonts w:ascii="Times New Roman" w:hAnsi="Times New Roman" w:cs="Times New Roman"/>
          <w:bCs/>
          <w:color w:val="000000" w:themeColor="text1"/>
          <w:sz w:val="24"/>
          <w:szCs w:val="24"/>
        </w:rPr>
        <w:t xml:space="preserve">Ms. </w:t>
      </w:r>
      <w:proofErr w:type="spellStart"/>
      <w:r w:rsidRPr="00FA268B">
        <w:rPr>
          <w:rFonts w:ascii="Times New Roman" w:hAnsi="Times New Roman" w:cs="Times New Roman"/>
          <w:bCs/>
          <w:color w:val="000000" w:themeColor="text1"/>
          <w:sz w:val="24"/>
          <w:szCs w:val="24"/>
        </w:rPr>
        <w:t>Shubhanjali</w:t>
      </w:r>
      <w:proofErr w:type="spellEnd"/>
      <w:r w:rsidRPr="00FA268B">
        <w:rPr>
          <w:rFonts w:ascii="Times New Roman" w:hAnsi="Times New Roman" w:cs="Times New Roman"/>
          <w:bCs/>
          <w:color w:val="000000" w:themeColor="text1"/>
          <w:sz w:val="24"/>
          <w:szCs w:val="24"/>
        </w:rPr>
        <w:t xml:space="preserve"> Umrao, BIS</w:t>
      </w:r>
    </w:p>
    <w:p w14:paraId="4176CEBC" w14:textId="5758DEF3" w:rsidR="00FC6301" w:rsidRDefault="00FC6301">
      <w:r>
        <w:rPr>
          <w:noProof/>
          <w14:ligatures w14:val="standardContextual"/>
        </w:rPr>
        <mc:AlternateContent>
          <mc:Choice Requires="wps">
            <w:drawing>
              <wp:anchor distT="0" distB="0" distL="114300" distR="114300" simplePos="0" relativeHeight="251662336" behindDoc="0" locked="0" layoutInCell="1" allowOverlap="1" wp14:anchorId="076DF596" wp14:editId="20731EC9">
                <wp:simplePos x="0" y="0"/>
                <wp:positionH relativeFrom="column">
                  <wp:posOffset>0</wp:posOffset>
                </wp:positionH>
                <wp:positionV relativeFrom="paragraph">
                  <wp:posOffset>12065</wp:posOffset>
                </wp:positionV>
                <wp:extent cx="5729399" cy="0"/>
                <wp:effectExtent l="0" t="12700" r="24130" b="12700"/>
                <wp:wrapNone/>
                <wp:docPr id="564114145" name="Straight Connector 1"/>
                <wp:cNvGraphicFramePr/>
                <a:graphic xmlns:a="http://schemas.openxmlformats.org/drawingml/2006/main">
                  <a:graphicData uri="http://schemas.microsoft.com/office/word/2010/wordprocessingShape">
                    <wps:wsp>
                      <wps:cNvCnPr/>
                      <wps:spPr>
                        <a:xfrm flipV="1">
                          <a:off x="0" y="0"/>
                          <a:ext cx="57293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E783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51.1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" strokecolor="black [3213]" strokeweight="1.5pt">
                <v:stroke joinstyle="miter"/>
              </v:line>
            </w:pict>
          </mc:Fallback>
        </mc:AlternateContent>
      </w:r>
    </w:p>
    <w:p w14:paraId="26C69994" w14:textId="3C6C60FA" w:rsidR="00297AFC" w:rsidRPr="00266FFF" w:rsidRDefault="00FC6301" w:rsidP="00297AFC">
      <w:pPr>
        <w:jc w:val="both"/>
        <w:rPr>
          <w:rFonts w:ascii="Times New Roman" w:hAnsi="Times New Roman" w:cs="Times New Roman"/>
          <w:b/>
          <w:bCs/>
          <w:color w:val="000000" w:themeColor="text1"/>
          <w:sz w:val="24"/>
          <w:szCs w:val="24"/>
        </w:rPr>
      </w:pPr>
      <w:r w:rsidRPr="00266FFF">
        <w:rPr>
          <w:rFonts w:ascii="Times New Roman" w:hAnsi="Times New Roman" w:cs="Times New Roman"/>
          <w:b/>
          <w:bCs/>
          <w:color w:val="000000" w:themeColor="text1"/>
          <w:sz w:val="24"/>
          <w:szCs w:val="24"/>
        </w:rPr>
        <w:t>Members Present</w:t>
      </w:r>
    </w:p>
    <w:p w14:paraId="09A0680E" w14:textId="77030E46"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1. Shri K. P Bhattacharyya, BARC, Mumbai</w:t>
      </w:r>
      <w:r w:rsidR="008E605B">
        <w:rPr>
          <w:rFonts w:ascii="Times New Roman" w:hAnsi="Times New Roman" w:cs="Times New Roman"/>
          <w:color w:val="000000" w:themeColor="text1"/>
          <w:sz w:val="24"/>
          <w:szCs w:val="24"/>
        </w:rPr>
        <w:t>, Chairperson</w:t>
      </w:r>
    </w:p>
    <w:p w14:paraId="69C49456"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 Shri </w:t>
      </w:r>
      <w:proofErr w:type="spellStart"/>
      <w:r w:rsidRPr="00266FFF">
        <w:rPr>
          <w:rFonts w:ascii="Times New Roman" w:hAnsi="Times New Roman" w:cs="Times New Roman"/>
          <w:color w:val="000000" w:themeColor="text1"/>
          <w:sz w:val="24"/>
          <w:szCs w:val="24"/>
        </w:rPr>
        <w:t>Shivayyanamath</w:t>
      </w:r>
      <w:proofErr w:type="spellEnd"/>
      <w:r w:rsidRPr="00266FFF">
        <w:rPr>
          <w:rFonts w:ascii="Times New Roman" w:hAnsi="Times New Roman" w:cs="Times New Roman"/>
          <w:color w:val="000000" w:themeColor="text1"/>
          <w:sz w:val="24"/>
          <w:szCs w:val="24"/>
        </w:rPr>
        <w:t xml:space="preserve"> S, BARC, Mumbai </w:t>
      </w:r>
    </w:p>
    <w:p w14:paraId="357B8A60"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3. </w:t>
      </w:r>
      <w:proofErr w:type="spellStart"/>
      <w:r w:rsidRPr="00266FFF">
        <w:rPr>
          <w:rFonts w:ascii="Times New Roman" w:hAnsi="Times New Roman" w:cs="Times New Roman"/>
          <w:color w:val="000000" w:themeColor="text1"/>
          <w:sz w:val="24"/>
          <w:szCs w:val="24"/>
        </w:rPr>
        <w:t>Mr</w:t>
      </w:r>
      <w:proofErr w:type="spellEnd"/>
      <w:r w:rsidRPr="00266FFF">
        <w:rPr>
          <w:rFonts w:ascii="Times New Roman" w:hAnsi="Times New Roman" w:cs="Times New Roman"/>
          <w:color w:val="000000" w:themeColor="text1"/>
          <w:sz w:val="24"/>
          <w:szCs w:val="24"/>
        </w:rPr>
        <w:t xml:space="preserve"> </w:t>
      </w:r>
      <w:proofErr w:type="spellStart"/>
      <w:r w:rsidRPr="00266FFF">
        <w:rPr>
          <w:rFonts w:ascii="Times New Roman" w:hAnsi="Times New Roman" w:cs="Times New Roman"/>
          <w:color w:val="000000" w:themeColor="text1"/>
          <w:sz w:val="24"/>
          <w:szCs w:val="24"/>
        </w:rPr>
        <w:t>Abdual</w:t>
      </w:r>
      <w:proofErr w:type="spellEnd"/>
      <w:r w:rsidRPr="00266FFF">
        <w:rPr>
          <w:rFonts w:ascii="Times New Roman" w:hAnsi="Times New Roman" w:cs="Times New Roman"/>
          <w:color w:val="000000" w:themeColor="text1"/>
          <w:sz w:val="24"/>
          <w:szCs w:val="24"/>
        </w:rPr>
        <w:t xml:space="preserve"> Nishad P, BARC Water and Stream Chemistry Division, </w:t>
      </w:r>
      <w:proofErr w:type="spellStart"/>
      <w:r w:rsidRPr="00266FFF">
        <w:rPr>
          <w:rFonts w:ascii="Times New Roman" w:hAnsi="Times New Roman" w:cs="Times New Roman"/>
          <w:color w:val="000000" w:themeColor="text1"/>
          <w:sz w:val="24"/>
          <w:szCs w:val="24"/>
        </w:rPr>
        <w:t>Kalpakkam</w:t>
      </w:r>
      <w:proofErr w:type="spellEnd"/>
      <w:r w:rsidRPr="00266FFF">
        <w:rPr>
          <w:rFonts w:ascii="Times New Roman" w:hAnsi="Times New Roman" w:cs="Times New Roman"/>
          <w:color w:val="000000" w:themeColor="text1"/>
          <w:sz w:val="24"/>
          <w:szCs w:val="24"/>
        </w:rPr>
        <w:t xml:space="preserve"> </w:t>
      </w:r>
    </w:p>
    <w:p w14:paraId="5F784443"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4. Shri K Ananda Babu, BHEL, New Delhi</w:t>
      </w:r>
    </w:p>
    <w:p w14:paraId="23DFB1CE"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5. Dr </w:t>
      </w:r>
      <w:proofErr w:type="spellStart"/>
      <w:r w:rsidRPr="00266FFF">
        <w:rPr>
          <w:rFonts w:ascii="Times New Roman" w:hAnsi="Times New Roman" w:cs="Times New Roman"/>
          <w:color w:val="000000" w:themeColor="text1"/>
          <w:sz w:val="24"/>
          <w:szCs w:val="24"/>
        </w:rPr>
        <w:t>Sipika</w:t>
      </w:r>
      <w:proofErr w:type="spellEnd"/>
      <w:r w:rsidRPr="00266FFF">
        <w:rPr>
          <w:rFonts w:ascii="Times New Roman" w:hAnsi="Times New Roman" w:cs="Times New Roman"/>
          <w:color w:val="000000" w:themeColor="text1"/>
          <w:sz w:val="24"/>
          <w:szCs w:val="24"/>
        </w:rPr>
        <w:t xml:space="preserve"> Chauhan, CII Triveni Water Institute, New Delhi</w:t>
      </w:r>
    </w:p>
    <w:p w14:paraId="57B50227"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6. Dr R. Malini, CERI, Karaikudi</w:t>
      </w:r>
    </w:p>
    <w:p w14:paraId="56207599"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7. Dr K. Sri Bala Kameswari, CLRI, Chennai</w:t>
      </w:r>
    </w:p>
    <w:p w14:paraId="364C49D8"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8. Dr Nitin </w:t>
      </w:r>
      <w:proofErr w:type="spellStart"/>
      <w:r w:rsidRPr="00266FFF">
        <w:rPr>
          <w:rFonts w:ascii="Times New Roman" w:hAnsi="Times New Roman" w:cs="Times New Roman"/>
          <w:color w:val="000000" w:themeColor="text1"/>
          <w:sz w:val="24"/>
          <w:szCs w:val="24"/>
        </w:rPr>
        <w:t>Endlay</w:t>
      </w:r>
      <w:proofErr w:type="spellEnd"/>
      <w:r w:rsidRPr="00266FFF">
        <w:rPr>
          <w:rFonts w:ascii="Times New Roman" w:hAnsi="Times New Roman" w:cs="Times New Roman"/>
          <w:color w:val="000000" w:themeColor="text1"/>
          <w:sz w:val="24"/>
          <w:szCs w:val="24"/>
        </w:rPr>
        <w:t>, CPPRI, Saharanpur</w:t>
      </w:r>
    </w:p>
    <w:p w14:paraId="27B9C673"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9. </w:t>
      </w:r>
      <w:proofErr w:type="spellStart"/>
      <w:r w:rsidRPr="00266FFF">
        <w:rPr>
          <w:rFonts w:ascii="Times New Roman" w:hAnsi="Times New Roman" w:cs="Times New Roman"/>
          <w:color w:val="000000" w:themeColor="text1"/>
          <w:sz w:val="24"/>
          <w:szCs w:val="24"/>
        </w:rPr>
        <w:t>Mr</w:t>
      </w:r>
      <w:proofErr w:type="spellEnd"/>
      <w:r w:rsidRPr="00266FFF">
        <w:rPr>
          <w:rFonts w:ascii="Times New Roman" w:hAnsi="Times New Roman" w:cs="Times New Roman"/>
          <w:color w:val="000000" w:themeColor="text1"/>
          <w:sz w:val="24"/>
          <w:szCs w:val="24"/>
        </w:rPr>
        <w:t xml:space="preserve"> Shankar S, CPCL, Chennai</w:t>
      </w:r>
    </w:p>
    <w:p w14:paraId="1CFF0199"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10. Shri Alok Singh, Grasim Industries</w:t>
      </w:r>
    </w:p>
    <w:p w14:paraId="7DECF98F"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11. Dr Renu </w:t>
      </w:r>
      <w:proofErr w:type="spellStart"/>
      <w:r w:rsidRPr="00266FFF">
        <w:rPr>
          <w:rFonts w:ascii="Times New Roman" w:hAnsi="Times New Roman" w:cs="Times New Roman"/>
          <w:color w:val="000000" w:themeColor="text1"/>
          <w:sz w:val="24"/>
          <w:szCs w:val="24"/>
        </w:rPr>
        <w:t>Saraph</w:t>
      </w:r>
      <w:proofErr w:type="spellEnd"/>
      <w:r w:rsidRPr="00266FFF">
        <w:rPr>
          <w:rFonts w:ascii="Times New Roman" w:hAnsi="Times New Roman" w:cs="Times New Roman"/>
          <w:color w:val="000000" w:themeColor="text1"/>
          <w:sz w:val="24"/>
          <w:szCs w:val="24"/>
        </w:rPr>
        <w:t>, ION Exchange India Limited, Mumbai</w:t>
      </w:r>
    </w:p>
    <w:p w14:paraId="072EDEE2"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12. Shri Anil K Khera, ION Exchange India Limited, Mumbai</w:t>
      </w:r>
    </w:p>
    <w:p w14:paraId="2C294837"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13. Shri </w:t>
      </w:r>
      <w:proofErr w:type="spellStart"/>
      <w:r w:rsidRPr="00266FFF">
        <w:rPr>
          <w:rFonts w:ascii="Times New Roman" w:hAnsi="Times New Roman" w:cs="Times New Roman"/>
          <w:color w:val="000000" w:themeColor="text1"/>
          <w:sz w:val="24"/>
          <w:szCs w:val="24"/>
        </w:rPr>
        <w:t>Naba</w:t>
      </w:r>
      <w:proofErr w:type="spellEnd"/>
      <w:r w:rsidRPr="00266FFF">
        <w:rPr>
          <w:rFonts w:ascii="Times New Roman" w:hAnsi="Times New Roman" w:cs="Times New Roman"/>
          <w:color w:val="000000" w:themeColor="text1"/>
          <w:sz w:val="24"/>
          <w:szCs w:val="24"/>
        </w:rPr>
        <w:t xml:space="preserve"> Kumar Pal, ION Exchange India Limited, Mumbai</w:t>
      </w:r>
    </w:p>
    <w:p w14:paraId="46C41DBA" w14:textId="3233378A"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14. </w:t>
      </w:r>
      <w:r w:rsidRPr="00266FFF">
        <w:rPr>
          <w:rFonts w:ascii="Times New Roman" w:hAnsi="Times New Roman" w:cs="Times New Roman"/>
          <w:color w:val="000000" w:themeColor="text1"/>
          <w:sz w:val="24"/>
          <w:szCs w:val="24"/>
        </w:rPr>
        <w:t xml:space="preserve">Shri. </w:t>
      </w:r>
      <w:proofErr w:type="spellStart"/>
      <w:r w:rsidRPr="00266FFF">
        <w:rPr>
          <w:rFonts w:ascii="Times New Roman" w:hAnsi="Times New Roman" w:cs="Times New Roman"/>
          <w:color w:val="000000" w:themeColor="text1"/>
          <w:sz w:val="24"/>
          <w:szCs w:val="24"/>
        </w:rPr>
        <w:t>Dhrumil</w:t>
      </w:r>
      <w:proofErr w:type="spellEnd"/>
      <w:r w:rsidRPr="00266FFF">
        <w:rPr>
          <w:rFonts w:ascii="Times New Roman" w:hAnsi="Times New Roman" w:cs="Times New Roman"/>
          <w:color w:val="000000" w:themeColor="text1"/>
          <w:sz w:val="24"/>
          <w:szCs w:val="24"/>
        </w:rPr>
        <w:t xml:space="preserve"> Soni, ICC, Mumbai</w:t>
      </w:r>
    </w:p>
    <w:p w14:paraId="6CB547CD"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15. Shri V P </w:t>
      </w:r>
      <w:proofErr w:type="spellStart"/>
      <w:r w:rsidRPr="00266FFF">
        <w:rPr>
          <w:rFonts w:ascii="Times New Roman" w:hAnsi="Times New Roman" w:cs="Times New Roman"/>
          <w:color w:val="000000" w:themeColor="text1"/>
          <w:sz w:val="24"/>
          <w:szCs w:val="24"/>
        </w:rPr>
        <w:t>Ghodmare</w:t>
      </w:r>
      <w:proofErr w:type="spellEnd"/>
      <w:r w:rsidRPr="00266FFF">
        <w:rPr>
          <w:rFonts w:ascii="Times New Roman" w:hAnsi="Times New Roman" w:cs="Times New Roman"/>
          <w:color w:val="000000" w:themeColor="text1"/>
          <w:sz w:val="24"/>
          <w:szCs w:val="24"/>
        </w:rPr>
        <w:t>, Maharashtra State Electricity Board</w:t>
      </w:r>
    </w:p>
    <w:p w14:paraId="01907E82" w14:textId="2C8EB45C"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16. </w:t>
      </w:r>
      <w:r w:rsidRPr="00266FFF">
        <w:rPr>
          <w:rFonts w:ascii="Times New Roman" w:hAnsi="Times New Roman" w:cs="Times New Roman"/>
          <w:color w:val="000000" w:themeColor="text1"/>
          <w:sz w:val="24"/>
          <w:szCs w:val="24"/>
        </w:rPr>
        <w:t xml:space="preserve">Shri. </w:t>
      </w:r>
      <w:r w:rsidRPr="00266FFF">
        <w:rPr>
          <w:rFonts w:ascii="Times New Roman" w:hAnsi="Times New Roman" w:cs="Times New Roman"/>
          <w:color w:val="000000" w:themeColor="text1"/>
          <w:sz w:val="24"/>
          <w:szCs w:val="24"/>
        </w:rPr>
        <w:t xml:space="preserve">Jai Prakash Yadav, Ministry of Drinking Water and Sanitation, New Delhi </w:t>
      </w:r>
    </w:p>
    <w:p w14:paraId="1F51FE72"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lastRenderedPageBreak/>
        <w:t>17. Shri L.K Nayak, NTPC</w:t>
      </w:r>
    </w:p>
    <w:p w14:paraId="279B1E41" w14:textId="13C5F893"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18.</w:t>
      </w:r>
      <w:r w:rsidRPr="00266FFF">
        <w:rPr>
          <w:rFonts w:ascii="Times New Roman" w:hAnsi="Times New Roman" w:cs="Times New Roman"/>
          <w:color w:val="000000" w:themeColor="text1"/>
          <w:sz w:val="24"/>
          <w:szCs w:val="24"/>
        </w:rPr>
        <w:t xml:space="preserve"> Shri. </w:t>
      </w:r>
      <w:r w:rsidRPr="00266FFF">
        <w:rPr>
          <w:rFonts w:ascii="Times New Roman" w:hAnsi="Times New Roman" w:cs="Times New Roman"/>
          <w:color w:val="000000" w:themeColor="text1"/>
          <w:sz w:val="24"/>
          <w:szCs w:val="24"/>
        </w:rPr>
        <w:t xml:space="preserve"> Ankit Verma, NTPC</w:t>
      </w:r>
    </w:p>
    <w:p w14:paraId="04E4637E"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19. Dr Jagdish Kumar, Shriram Institute for Industrial Research, Delhi</w:t>
      </w:r>
    </w:p>
    <w:p w14:paraId="48C999A0"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20. Dr Vivek </w:t>
      </w:r>
      <w:proofErr w:type="spellStart"/>
      <w:r w:rsidRPr="00266FFF">
        <w:rPr>
          <w:rFonts w:ascii="Times New Roman" w:hAnsi="Times New Roman" w:cs="Times New Roman"/>
          <w:color w:val="000000" w:themeColor="text1"/>
          <w:sz w:val="24"/>
          <w:szCs w:val="24"/>
        </w:rPr>
        <w:t>Naryan</w:t>
      </w:r>
      <w:proofErr w:type="spellEnd"/>
      <w:r w:rsidRPr="00266FFF">
        <w:rPr>
          <w:rFonts w:ascii="Times New Roman" w:hAnsi="Times New Roman" w:cs="Times New Roman"/>
          <w:color w:val="000000" w:themeColor="text1"/>
          <w:sz w:val="24"/>
          <w:szCs w:val="24"/>
        </w:rPr>
        <w:t xml:space="preserve"> Singh, Shriram Institute for Industrial Research, Delhi</w:t>
      </w:r>
    </w:p>
    <w:p w14:paraId="79175DD6"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21. Shri Anshuman, The Energy and Resources Institute, New Delhi</w:t>
      </w:r>
    </w:p>
    <w:p w14:paraId="1077C0A6"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22. Dr Suneel </w:t>
      </w:r>
      <w:proofErr w:type="spellStart"/>
      <w:r w:rsidRPr="00266FFF">
        <w:rPr>
          <w:rFonts w:ascii="Times New Roman" w:hAnsi="Times New Roman" w:cs="Times New Roman"/>
          <w:color w:val="000000" w:themeColor="text1"/>
          <w:sz w:val="24"/>
          <w:szCs w:val="24"/>
        </w:rPr>
        <w:t>Pandy</w:t>
      </w:r>
      <w:proofErr w:type="spellEnd"/>
      <w:r w:rsidRPr="00266FFF">
        <w:rPr>
          <w:rFonts w:ascii="Times New Roman" w:hAnsi="Times New Roman" w:cs="Times New Roman"/>
          <w:color w:val="000000" w:themeColor="text1"/>
          <w:sz w:val="24"/>
          <w:szCs w:val="24"/>
        </w:rPr>
        <w:t>, The Energy and Resources Institute, New Delhi</w:t>
      </w:r>
    </w:p>
    <w:p w14:paraId="5D2654FA"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23. Shri Manish Goswami, The </w:t>
      </w:r>
      <w:proofErr w:type="spellStart"/>
      <w:r w:rsidRPr="00266FFF">
        <w:rPr>
          <w:rFonts w:ascii="Times New Roman" w:hAnsi="Times New Roman" w:cs="Times New Roman"/>
          <w:color w:val="000000" w:themeColor="text1"/>
          <w:sz w:val="24"/>
          <w:szCs w:val="24"/>
        </w:rPr>
        <w:t>Fertiliser</w:t>
      </w:r>
      <w:proofErr w:type="spellEnd"/>
      <w:r w:rsidRPr="00266FFF">
        <w:rPr>
          <w:rFonts w:ascii="Times New Roman" w:hAnsi="Times New Roman" w:cs="Times New Roman"/>
          <w:color w:val="000000" w:themeColor="text1"/>
          <w:sz w:val="24"/>
          <w:szCs w:val="24"/>
        </w:rPr>
        <w:t xml:space="preserve"> Association of India</w:t>
      </w:r>
    </w:p>
    <w:p w14:paraId="2296EF43"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24. Shri Vijay Kumar Gupta, The </w:t>
      </w:r>
      <w:proofErr w:type="spellStart"/>
      <w:r w:rsidRPr="00266FFF">
        <w:rPr>
          <w:rFonts w:ascii="Times New Roman" w:hAnsi="Times New Roman" w:cs="Times New Roman"/>
          <w:color w:val="000000" w:themeColor="text1"/>
          <w:sz w:val="24"/>
          <w:szCs w:val="24"/>
        </w:rPr>
        <w:t>Fertiliser</w:t>
      </w:r>
      <w:proofErr w:type="spellEnd"/>
      <w:r w:rsidRPr="00266FFF">
        <w:rPr>
          <w:rFonts w:ascii="Times New Roman" w:hAnsi="Times New Roman" w:cs="Times New Roman"/>
          <w:color w:val="000000" w:themeColor="text1"/>
          <w:sz w:val="24"/>
          <w:szCs w:val="24"/>
        </w:rPr>
        <w:t xml:space="preserve"> Association of India</w:t>
      </w:r>
    </w:p>
    <w:p w14:paraId="13659B29"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25. In Personal Capacity, Shri D.K Jain</w:t>
      </w:r>
    </w:p>
    <w:p w14:paraId="3BFE21C0"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26. In Personal Capacity, Dr A Lawrence </w:t>
      </w:r>
    </w:p>
    <w:p w14:paraId="1F61A2E3" w14:textId="77777777"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27. In Personal Capacity, Shri R S </w:t>
      </w:r>
      <w:proofErr w:type="spellStart"/>
      <w:r w:rsidRPr="00266FFF">
        <w:rPr>
          <w:rFonts w:ascii="Times New Roman" w:hAnsi="Times New Roman" w:cs="Times New Roman"/>
          <w:color w:val="000000" w:themeColor="text1"/>
          <w:sz w:val="24"/>
          <w:szCs w:val="24"/>
        </w:rPr>
        <w:t>Baghel</w:t>
      </w:r>
      <w:proofErr w:type="spellEnd"/>
      <w:r w:rsidRPr="00266FFF">
        <w:rPr>
          <w:rFonts w:ascii="Times New Roman" w:hAnsi="Times New Roman" w:cs="Times New Roman"/>
          <w:color w:val="000000" w:themeColor="text1"/>
          <w:sz w:val="24"/>
          <w:szCs w:val="24"/>
        </w:rPr>
        <w:t xml:space="preserve"> </w:t>
      </w:r>
    </w:p>
    <w:p w14:paraId="7FB293A9" w14:textId="7347BF9E" w:rsidR="00266FFF" w:rsidRPr="00266FFF" w:rsidRDefault="00266FFF" w:rsidP="00266FFF">
      <w:pPr>
        <w:jc w:val="both"/>
        <w:rPr>
          <w:rFonts w:ascii="Times New Roman" w:hAnsi="Times New Roman" w:cs="Times New Roman"/>
          <w:color w:val="000000" w:themeColor="text1"/>
          <w:sz w:val="24"/>
          <w:szCs w:val="24"/>
        </w:rPr>
      </w:pPr>
      <w:r w:rsidRPr="00266FFF">
        <w:rPr>
          <w:rFonts w:ascii="Times New Roman" w:hAnsi="Times New Roman" w:cs="Times New Roman"/>
          <w:color w:val="000000" w:themeColor="text1"/>
          <w:sz w:val="24"/>
          <w:szCs w:val="24"/>
        </w:rPr>
        <w:t xml:space="preserve">28. </w:t>
      </w:r>
      <w:r w:rsidRPr="00266FFF">
        <w:rPr>
          <w:rFonts w:ascii="Times New Roman" w:hAnsi="Times New Roman" w:cs="Times New Roman"/>
          <w:color w:val="000000" w:themeColor="text1"/>
          <w:sz w:val="24"/>
          <w:szCs w:val="24"/>
        </w:rPr>
        <w:t xml:space="preserve">Shri. </w:t>
      </w:r>
      <w:r w:rsidRPr="00266FFF">
        <w:rPr>
          <w:rFonts w:ascii="Times New Roman" w:hAnsi="Times New Roman" w:cs="Times New Roman"/>
          <w:color w:val="000000" w:themeColor="text1"/>
          <w:sz w:val="24"/>
          <w:szCs w:val="24"/>
        </w:rPr>
        <w:t>Manoj Chaudhari</w:t>
      </w:r>
    </w:p>
    <w:p w14:paraId="7C25339D" w14:textId="77777777" w:rsidR="008E605B" w:rsidRPr="00FA268B" w:rsidRDefault="008E605B" w:rsidP="008E605B">
      <w:pPr>
        <w:spacing w:after="240" w:line="240" w:lineRule="auto"/>
        <w:jc w:val="both"/>
        <w:rPr>
          <w:rFonts w:ascii="Times New Roman" w:hAnsi="Times New Roman" w:cs="Times New Roman"/>
          <w:b/>
          <w:bCs/>
          <w:color w:val="000000" w:themeColor="text1"/>
          <w:sz w:val="24"/>
          <w:szCs w:val="24"/>
        </w:rPr>
      </w:pPr>
      <w:r w:rsidRPr="00FA268B">
        <w:rPr>
          <w:noProof/>
          <w:sz w:val="24"/>
          <w:szCs w:val="24"/>
          <w:lang w:val="en-IN" w:eastAsia="en-IN" w:bidi="hi-IN"/>
        </w:rPr>
        <mc:AlternateContent>
          <mc:Choice Requires="wps">
            <w:drawing>
              <wp:anchor distT="0" distB="0" distL="114300" distR="114300" simplePos="0" relativeHeight="251664384" behindDoc="1" locked="0" layoutInCell="1" allowOverlap="1" wp14:anchorId="560C0563" wp14:editId="26379171">
                <wp:simplePos x="0" y="0"/>
                <wp:positionH relativeFrom="column">
                  <wp:posOffset>-229235</wp:posOffset>
                </wp:positionH>
                <wp:positionV relativeFrom="paragraph">
                  <wp:posOffset>104775</wp:posOffset>
                </wp:positionV>
                <wp:extent cx="6177280" cy="90805"/>
                <wp:effectExtent l="19050" t="19050" r="33020" b="61595"/>
                <wp:wrapTight wrapText="bothSides">
                  <wp:wrapPolygon edited="0">
                    <wp:start x="-67" y="-4531"/>
                    <wp:lineTo x="-67" y="31720"/>
                    <wp:lineTo x="21649" y="31720"/>
                    <wp:lineTo x="21649" y="-4531"/>
                    <wp:lineTo x="-67" y="-4531"/>
                  </wp:wrapPolygon>
                </wp:wrapTight>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9080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1532F" id="Rounded Rectangle 42" o:spid="_x0000_s1026" style="position:absolute;margin-left:-18.05pt;margin-top:8.25pt;width:486.4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" fillcolor="black" strokecolor="#f2f2f2" strokeweight="3pt">
                <v:shadow on="t" color="#7f7f7f" opacity=".5" offset="1pt"/>
                <w10:wrap type="tight"/>
              </v:roundrect>
            </w:pict>
          </mc:Fallback>
        </mc:AlternateContent>
      </w:r>
      <w:r w:rsidRPr="00FA268B">
        <w:rPr>
          <w:rFonts w:ascii="Times New Roman" w:hAnsi="Times New Roman" w:cs="Times New Roman"/>
          <w:b/>
          <w:bCs/>
          <w:color w:val="000000" w:themeColor="text1"/>
          <w:sz w:val="24"/>
          <w:szCs w:val="24"/>
        </w:rPr>
        <w:t>ITEM 1 WELCOME AND OPENING REMARKS</w:t>
      </w:r>
    </w:p>
    <w:p w14:paraId="3A3A0D0A" w14:textId="77777777" w:rsidR="008E605B" w:rsidRPr="00F05A2F" w:rsidRDefault="008E605B" w:rsidP="008E605B">
      <w:pPr>
        <w:spacing w:after="12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color w:val="000000" w:themeColor="text1"/>
          <w:sz w:val="24"/>
          <w:szCs w:val="24"/>
        </w:rPr>
        <w:t>1.1</w:t>
      </w:r>
      <w:r w:rsidRPr="00FA268B">
        <w:rPr>
          <w:rFonts w:ascii="Times New Roman" w:hAnsi="Times New Roman" w:cs="Times New Roman"/>
          <w:color w:val="000000" w:themeColor="text1"/>
          <w:sz w:val="24"/>
          <w:szCs w:val="24"/>
        </w:rPr>
        <w:t xml:space="preserve"> </w:t>
      </w:r>
      <w:r w:rsidRPr="00F05A2F">
        <w:rPr>
          <w:rFonts w:ascii="Times New Roman" w:hAnsi="Times New Roman" w:cs="Times New Roman"/>
          <w:b/>
          <w:bCs/>
          <w:color w:val="000000" w:themeColor="text1"/>
          <w:sz w:val="24"/>
          <w:szCs w:val="24"/>
        </w:rPr>
        <w:t>Welcome of the Chairperson and members by BIS.</w:t>
      </w:r>
    </w:p>
    <w:p w14:paraId="240780F3" w14:textId="2E8FB0B7" w:rsidR="008E605B" w:rsidRPr="00FA268B" w:rsidRDefault="008E605B" w:rsidP="008E605B">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behalf of Bureau of Indian Standards, BIS </w:t>
      </w:r>
      <w:proofErr w:type="spellStart"/>
      <w:r>
        <w:rPr>
          <w:rFonts w:ascii="Times New Roman" w:hAnsi="Times New Roman" w:cs="Times New Roman"/>
          <w:color w:val="000000" w:themeColor="text1"/>
          <w:sz w:val="24"/>
          <w:szCs w:val="24"/>
        </w:rPr>
        <w:t>Sectt</w:t>
      </w:r>
      <w:proofErr w:type="spellEnd"/>
      <w:r>
        <w:rPr>
          <w:rFonts w:ascii="Times New Roman" w:hAnsi="Times New Roman" w:cs="Times New Roman"/>
          <w:color w:val="000000" w:themeColor="text1"/>
          <w:sz w:val="24"/>
          <w:szCs w:val="24"/>
        </w:rPr>
        <w:t>. welcomed Chairperson and all the Committee members to 32</w:t>
      </w:r>
      <w:r w:rsidRPr="008E605B">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meeting of Water Quality for Industrial Purposes Sectional Committee, CHD 13. BIS </w:t>
      </w:r>
      <w:proofErr w:type="spellStart"/>
      <w:r>
        <w:rPr>
          <w:rFonts w:ascii="Times New Roman" w:hAnsi="Times New Roman" w:cs="Times New Roman"/>
          <w:color w:val="000000" w:themeColor="text1"/>
          <w:sz w:val="24"/>
          <w:szCs w:val="24"/>
        </w:rPr>
        <w:t>Sectt</w:t>
      </w:r>
      <w:proofErr w:type="spellEnd"/>
      <w:r>
        <w:rPr>
          <w:rFonts w:ascii="Times New Roman" w:hAnsi="Times New Roman" w:cs="Times New Roman"/>
          <w:color w:val="000000" w:themeColor="text1"/>
          <w:sz w:val="24"/>
          <w:szCs w:val="24"/>
        </w:rPr>
        <w:t>. once again requested Committee members to review all the Preliminary and Wide circulation draft issued under the umbrella of this Committee</w:t>
      </w:r>
      <w:r w:rsidR="00F05A2F">
        <w:rPr>
          <w:rFonts w:ascii="Times New Roman" w:hAnsi="Times New Roman" w:cs="Times New Roman"/>
          <w:color w:val="000000" w:themeColor="text1"/>
          <w:sz w:val="24"/>
          <w:szCs w:val="24"/>
        </w:rPr>
        <w:t xml:space="preserve"> </w:t>
      </w:r>
      <w:r w:rsidR="00837ADA">
        <w:rPr>
          <w:rFonts w:ascii="Times New Roman" w:hAnsi="Times New Roman" w:cs="Times New Roman"/>
          <w:color w:val="000000" w:themeColor="text1"/>
          <w:sz w:val="24"/>
          <w:szCs w:val="24"/>
        </w:rPr>
        <w:t>and</w:t>
      </w:r>
      <w:r w:rsidR="00F05A2F">
        <w:rPr>
          <w:rFonts w:ascii="Times New Roman" w:hAnsi="Times New Roman" w:cs="Times New Roman"/>
          <w:color w:val="000000" w:themeColor="text1"/>
          <w:sz w:val="24"/>
          <w:szCs w:val="24"/>
        </w:rPr>
        <w:t xml:space="preserve"> provide comment</w:t>
      </w:r>
      <w:r w:rsidR="005A7FDF">
        <w:rPr>
          <w:rFonts w:ascii="Times New Roman" w:hAnsi="Times New Roman" w:cs="Times New Roman"/>
          <w:color w:val="000000" w:themeColor="text1"/>
          <w:sz w:val="24"/>
          <w:szCs w:val="24"/>
        </w:rPr>
        <w:t>s</w:t>
      </w:r>
      <w:r w:rsidR="00F05A2F">
        <w:rPr>
          <w:rFonts w:ascii="Times New Roman" w:hAnsi="Times New Roman" w:cs="Times New Roman"/>
          <w:color w:val="000000" w:themeColor="text1"/>
          <w:sz w:val="24"/>
          <w:szCs w:val="24"/>
        </w:rPr>
        <w:t xml:space="preserve"> (technical as well as editorial). In case there is no comment to offer, Members, can submit that they agree with the draft. BIS </w:t>
      </w:r>
      <w:proofErr w:type="spellStart"/>
      <w:r w:rsidR="00F05A2F">
        <w:rPr>
          <w:rFonts w:ascii="Times New Roman" w:hAnsi="Times New Roman" w:cs="Times New Roman"/>
          <w:color w:val="000000" w:themeColor="text1"/>
          <w:sz w:val="24"/>
          <w:szCs w:val="24"/>
        </w:rPr>
        <w:t>Sectt</w:t>
      </w:r>
      <w:proofErr w:type="spellEnd"/>
      <w:r w:rsidR="00F05A2F">
        <w:rPr>
          <w:rFonts w:ascii="Times New Roman" w:hAnsi="Times New Roman" w:cs="Times New Roman"/>
          <w:color w:val="000000" w:themeColor="text1"/>
          <w:sz w:val="24"/>
          <w:szCs w:val="24"/>
        </w:rPr>
        <w:t>. also appreciated the efforts of members to actively review the existing standards and providing the working documents for these standards.</w:t>
      </w:r>
    </w:p>
    <w:p w14:paraId="60130DF9" w14:textId="77777777" w:rsidR="008E605B" w:rsidRDefault="008E605B" w:rsidP="008E605B">
      <w:pPr>
        <w:spacing w:after="12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1.2 </w:t>
      </w:r>
      <w:r w:rsidRPr="00F05A2F">
        <w:rPr>
          <w:rFonts w:ascii="Times New Roman" w:hAnsi="Times New Roman" w:cs="Times New Roman"/>
          <w:b/>
          <w:bCs/>
          <w:color w:val="000000" w:themeColor="text1"/>
          <w:sz w:val="24"/>
          <w:szCs w:val="24"/>
        </w:rPr>
        <w:t>Opening remarks by the Chairman CHD 13.</w:t>
      </w:r>
    </w:p>
    <w:p w14:paraId="3DD91578" w14:textId="47E4549A" w:rsidR="00F05A2F" w:rsidRPr="00620634" w:rsidRDefault="00620634" w:rsidP="008E605B">
      <w:pPr>
        <w:spacing w:after="120" w:line="240" w:lineRule="auto"/>
        <w:jc w:val="both"/>
        <w:rPr>
          <w:rFonts w:ascii="Times New Roman" w:hAnsi="Times New Roman" w:cs="Times New Roman"/>
          <w:bCs/>
          <w:color w:val="000000" w:themeColor="text1"/>
          <w:sz w:val="24"/>
          <w:szCs w:val="24"/>
        </w:rPr>
      </w:pPr>
      <w:r w:rsidRPr="00620634">
        <w:rPr>
          <w:rFonts w:ascii="Times New Roman" w:hAnsi="Times New Roman" w:cs="Times New Roman"/>
          <w:bCs/>
          <w:color w:val="000000" w:themeColor="text1"/>
          <w:sz w:val="24"/>
          <w:szCs w:val="24"/>
        </w:rPr>
        <w:t xml:space="preserve">Shri. K P Bhattacharya, Chairperson nominated Shri. R S </w:t>
      </w:r>
      <w:proofErr w:type="spellStart"/>
      <w:r w:rsidRPr="00620634">
        <w:rPr>
          <w:rFonts w:ascii="Times New Roman" w:hAnsi="Times New Roman" w:cs="Times New Roman"/>
          <w:bCs/>
          <w:color w:val="000000" w:themeColor="text1"/>
          <w:sz w:val="24"/>
          <w:szCs w:val="24"/>
        </w:rPr>
        <w:t>Baghel</w:t>
      </w:r>
      <w:proofErr w:type="spellEnd"/>
      <w:r w:rsidRPr="00620634">
        <w:rPr>
          <w:rFonts w:ascii="Times New Roman" w:hAnsi="Times New Roman" w:cs="Times New Roman"/>
          <w:bCs/>
          <w:color w:val="000000" w:themeColor="text1"/>
          <w:sz w:val="24"/>
          <w:szCs w:val="24"/>
        </w:rPr>
        <w:t>, In Personal Capacity to chair 32</w:t>
      </w:r>
      <w:r w:rsidRPr="00620634">
        <w:rPr>
          <w:rFonts w:ascii="Times New Roman" w:hAnsi="Times New Roman" w:cs="Times New Roman"/>
          <w:bCs/>
          <w:color w:val="000000" w:themeColor="text1"/>
          <w:sz w:val="24"/>
          <w:szCs w:val="24"/>
          <w:vertAlign w:val="superscript"/>
        </w:rPr>
        <w:t>nd</w:t>
      </w:r>
      <w:r w:rsidRPr="00620634">
        <w:rPr>
          <w:rFonts w:ascii="Times New Roman" w:hAnsi="Times New Roman" w:cs="Times New Roman"/>
          <w:bCs/>
          <w:color w:val="000000" w:themeColor="text1"/>
          <w:sz w:val="24"/>
          <w:szCs w:val="24"/>
        </w:rPr>
        <w:t xml:space="preserve"> meeting of CHD 13 as due to technical glitch </w:t>
      </w:r>
      <w:r w:rsidR="005A7FDF">
        <w:rPr>
          <w:rFonts w:ascii="Times New Roman" w:hAnsi="Times New Roman" w:cs="Times New Roman"/>
          <w:bCs/>
          <w:color w:val="000000" w:themeColor="text1"/>
          <w:sz w:val="24"/>
          <w:szCs w:val="24"/>
        </w:rPr>
        <w:t xml:space="preserve">he and </w:t>
      </w:r>
      <w:r w:rsidRPr="00620634">
        <w:rPr>
          <w:rFonts w:ascii="Times New Roman" w:hAnsi="Times New Roman" w:cs="Times New Roman"/>
          <w:bCs/>
          <w:color w:val="000000" w:themeColor="text1"/>
          <w:sz w:val="24"/>
          <w:szCs w:val="24"/>
        </w:rPr>
        <w:t xml:space="preserve">his team </w:t>
      </w:r>
      <w:r w:rsidR="005A7FDF">
        <w:rPr>
          <w:rFonts w:ascii="Times New Roman" w:hAnsi="Times New Roman" w:cs="Times New Roman"/>
          <w:bCs/>
          <w:color w:val="000000" w:themeColor="text1"/>
          <w:sz w:val="24"/>
          <w:szCs w:val="24"/>
        </w:rPr>
        <w:t xml:space="preserve">were </w:t>
      </w:r>
      <w:r w:rsidRPr="00620634">
        <w:rPr>
          <w:rFonts w:ascii="Times New Roman" w:hAnsi="Times New Roman" w:cs="Times New Roman"/>
          <w:bCs/>
          <w:color w:val="000000" w:themeColor="text1"/>
          <w:sz w:val="24"/>
          <w:szCs w:val="24"/>
        </w:rPr>
        <w:t xml:space="preserve">not able to join the meeting. Shri. R S </w:t>
      </w:r>
      <w:proofErr w:type="spellStart"/>
      <w:r w:rsidRPr="00620634">
        <w:rPr>
          <w:rFonts w:ascii="Times New Roman" w:hAnsi="Times New Roman" w:cs="Times New Roman"/>
          <w:bCs/>
          <w:color w:val="000000" w:themeColor="text1"/>
          <w:sz w:val="24"/>
          <w:szCs w:val="24"/>
        </w:rPr>
        <w:t>Baghel</w:t>
      </w:r>
      <w:proofErr w:type="spellEnd"/>
      <w:r w:rsidRPr="00620634">
        <w:rPr>
          <w:rFonts w:ascii="Times New Roman" w:hAnsi="Times New Roman" w:cs="Times New Roman"/>
          <w:bCs/>
          <w:color w:val="000000" w:themeColor="text1"/>
          <w:sz w:val="24"/>
          <w:szCs w:val="24"/>
        </w:rPr>
        <w:t xml:space="preserve"> welcomed the Committee member for this meeting and requested them to actively participate </w:t>
      </w:r>
      <w:r w:rsidR="005A7FDF">
        <w:rPr>
          <w:rFonts w:ascii="Times New Roman" w:hAnsi="Times New Roman" w:cs="Times New Roman"/>
          <w:bCs/>
          <w:color w:val="000000" w:themeColor="text1"/>
          <w:sz w:val="24"/>
          <w:szCs w:val="24"/>
        </w:rPr>
        <w:t xml:space="preserve">during the </w:t>
      </w:r>
      <w:r w:rsidRPr="00620634">
        <w:rPr>
          <w:rFonts w:ascii="Times New Roman" w:hAnsi="Times New Roman" w:cs="Times New Roman"/>
          <w:bCs/>
          <w:color w:val="000000" w:themeColor="text1"/>
          <w:sz w:val="24"/>
          <w:szCs w:val="24"/>
        </w:rPr>
        <w:t xml:space="preserve">meeting. </w:t>
      </w:r>
    </w:p>
    <w:p w14:paraId="6278936B" w14:textId="5F71F636" w:rsidR="00620634" w:rsidRPr="00FA268B" w:rsidRDefault="00620634" w:rsidP="00620634">
      <w:pPr>
        <w:spacing w:before="240" w:after="24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ITEM 2 CONFIRMATION OF THE MINUTES OF THE 3</w:t>
      </w:r>
      <w:r>
        <w:rPr>
          <w:rFonts w:ascii="Times New Roman" w:hAnsi="Times New Roman" w:cs="Times New Roman"/>
          <w:b/>
          <w:bCs/>
          <w:color w:val="000000" w:themeColor="text1"/>
          <w:sz w:val="24"/>
          <w:szCs w:val="24"/>
        </w:rPr>
        <w:t>1</w:t>
      </w:r>
      <w:r w:rsidRPr="0054390C">
        <w:rPr>
          <w:rFonts w:ascii="Times New Roman" w:hAnsi="Times New Roman" w:cs="Times New Roman"/>
          <w:b/>
          <w:bCs/>
          <w:color w:val="000000" w:themeColor="text1"/>
          <w:sz w:val="24"/>
          <w:szCs w:val="24"/>
          <w:vertAlign w:val="superscript"/>
        </w:rPr>
        <w:t>st</w:t>
      </w:r>
      <w:r>
        <w:rPr>
          <w:rFonts w:ascii="Times New Roman" w:hAnsi="Times New Roman" w:cs="Times New Roman"/>
          <w:b/>
          <w:bCs/>
          <w:color w:val="000000" w:themeColor="text1"/>
          <w:sz w:val="24"/>
          <w:szCs w:val="24"/>
        </w:rPr>
        <w:t xml:space="preserve"> </w:t>
      </w:r>
      <w:r w:rsidRPr="00FA268B">
        <w:rPr>
          <w:rFonts w:ascii="Times New Roman" w:hAnsi="Times New Roman" w:cs="Times New Roman"/>
          <w:b/>
          <w:bCs/>
          <w:color w:val="000000" w:themeColor="text1"/>
          <w:sz w:val="24"/>
          <w:szCs w:val="24"/>
        </w:rPr>
        <w:t>MEETING</w:t>
      </w:r>
    </w:p>
    <w:p w14:paraId="728E75CA" w14:textId="4C138589" w:rsidR="00620634" w:rsidRDefault="00620634" w:rsidP="00620634">
      <w:pPr>
        <w:spacing w:after="0" w:line="240" w:lineRule="auto"/>
        <w:jc w:val="both"/>
        <w:rPr>
          <w:rFonts w:ascii="Times New Roman" w:hAnsi="Times New Roman" w:cs="Times New Roman"/>
          <w:color w:val="000000" w:themeColor="text1"/>
          <w:sz w:val="24"/>
          <w:szCs w:val="24"/>
        </w:rPr>
      </w:pPr>
      <w:r w:rsidRPr="00FA268B">
        <w:rPr>
          <w:rFonts w:ascii="Times New Roman" w:hAnsi="Times New Roman" w:cs="Times New Roman"/>
          <w:b/>
          <w:bCs/>
          <w:color w:val="000000" w:themeColor="text1"/>
          <w:sz w:val="24"/>
          <w:szCs w:val="24"/>
        </w:rPr>
        <w:t xml:space="preserve">2.1 </w:t>
      </w:r>
      <w:r>
        <w:rPr>
          <w:rFonts w:ascii="Times New Roman" w:hAnsi="Times New Roman" w:cs="Times New Roman"/>
          <w:color w:val="000000" w:themeColor="text1"/>
          <w:sz w:val="24"/>
          <w:szCs w:val="24"/>
        </w:rPr>
        <w:t>The Committee confirmed the minutes of 31</w:t>
      </w:r>
      <w:r w:rsidRPr="00620634">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meeting of CHD 13 as circulated.</w:t>
      </w:r>
    </w:p>
    <w:p w14:paraId="4C3FC48C" w14:textId="77777777" w:rsidR="00620634" w:rsidRPr="00FA268B" w:rsidRDefault="00620634" w:rsidP="00620634">
      <w:pPr>
        <w:spacing w:after="0" w:line="240" w:lineRule="auto"/>
        <w:jc w:val="both"/>
        <w:rPr>
          <w:rFonts w:ascii="Times New Roman" w:hAnsi="Times New Roman" w:cs="Times New Roman"/>
          <w:color w:val="000000" w:themeColor="text1"/>
          <w:sz w:val="24"/>
          <w:szCs w:val="24"/>
        </w:rPr>
      </w:pPr>
    </w:p>
    <w:p w14:paraId="2DF2EA47" w14:textId="77777777" w:rsidR="00620634" w:rsidRPr="00FA268B" w:rsidRDefault="00620634" w:rsidP="00620634">
      <w:pPr>
        <w:spacing w:before="240" w:after="24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ITEM 3 SCOPES AND COMPOSITION OF THE SECTIONAL COMMITTEE CHD 13</w:t>
      </w:r>
    </w:p>
    <w:p w14:paraId="355EE970" w14:textId="23D0974D" w:rsidR="00620634" w:rsidRPr="00620634" w:rsidRDefault="00620634" w:rsidP="00620634">
      <w:pPr>
        <w:spacing w:after="0" w:line="240" w:lineRule="auto"/>
        <w:jc w:val="both"/>
        <w:rPr>
          <w:rFonts w:ascii="Times New Roman" w:hAnsi="Times New Roman" w:cs="Times New Roman"/>
          <w:color w:val="000000" w:themeColor="text1"/>
          <w:sz w:val="24"/>
          <w:szCs w:val="24"/>
        </w:rPr>
      </w:pPr>
      <w:r w:rsidRPr="00FA268B">
        <w:rPr>
          <w:rFonts w:ascii="Times New Roman" w:hAnsi="Times New Roman" w:cs="Times New Roman"/>
          <w:b/>
          <w:bCs/>
          <w:color w:val="000000" w:themeColor="text1"/>
          <w:sz w:val="24"/>
          <w:szCs w:val="24"/>
        </w:rPr>
        <w:lastRenderedPageBreak/>
        <w:t xml:space="preserve">3.1 </w:t>
      </w:r>
      <w:r w:rsidRPr="00620634">
        <w:rPr>
          <w:rFonts w:ascii="Times New Roman" w:hAnsi="Times New Roman" w:cs="Times New Roman"/>
          <w:color w:val="000000" w:themeColor="text1"/>
          <w:sz w:val="24"/>
          <w:szCs w:val="24"/>
        </w:rPr>
        <w:t xml:space="preserve">The Committee noted </w:t>
      </w:r>
      <w:r w:rsidRPr="00620634">
        <w:rPr>
          <w:rFonts w:ascii="Times New Roman" w:hAnsi="Times New Roman" w:cs="Times New Roman"/>
          <w:b/>
          <w:bCs/>
          <w:color w:val="000000" w:themeColor="text1"/>
          <w:sz w:val="24"/>
          <w:szCs w:val="24"/>
        </w:rPr>
        <w:t>Item 3.1</w:t>
      </w:r>
      <w:r w:rsidRPr="00620634">
        <w:rPr>
          <w:rFonts w:ascii="Times New Roman" w:hAnsi="Times New Roman" w:cs="Times New Roman"/>
          <w:color w:val="000000" w:themeColor="text1"/>
          <w:sz w:val="24"/>
          <w:szCs w:val="24"/>
        </w:rPr>
        <w:t xml:space="preserve"> of the agenda.</w:t>
      </w:r>
    </w:p>
    <w:p w14:paraId="2973A1E7" w14:textId="77777777" w:rsidR="00620634" w:rsidRPr="00FA268B" w:rsidRDefault="00620634" w:rsidP="00620634">
      <w:pPr>
        <w:spacing w:before="240" w:after="24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3.2 COMPOSITION OF THE SECTIONAL COMMITTEE, CHD 13</w:t>
      </w:r>
    </w:p>
    <w:p w14:paraId="49DC74A4" w14:textId="5B4E88E0" w:rsidR="00620634" w:rsidRDefault="00620634" w:rsidP="006206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3.2.1 </w:t>
      </w:r>
      <w:r w:rsidRPr="00620634">
        <w:rPr>
          <w:rFonts w:ascii="Times New Roman" w:hAnsi="Times New Roman" w:cs="Times New Roman"/>
          <w:color w:val="000000" w:themeColor="text1"/>
          <w:sz w:val="24"/>
          <w:szCs w:val="24"/>
        </w:rPr>
        <w:t>The Committee noted</w:t>
      </w:r>
      <w:r>
        <w:rPr>
          <w:rFonts w:ascii="Times New Roman" w:hAnsi="Times New Roman" w:cs="Times New Roman"/>
          <w:b/>
          <w:bCs/>
          <w:color w:val="000000" w:themeColor="text1"/>
          <w:sz w:val="24"/>
          <w:szCs w:val="24"/>
        </w:rPr>
        <w:t xml:space="preserve"> Item 3.2.1 </w:t>
      </w:r>
      <w:r w:rsidRPr="00620634">
        <w:rPr>
          <w:rFonts w:ascii="Times New Roman" w:hAnsi="Times New Roman" w:cs="Times New Roman"/>
          <w:color w:val="000000" w:themeColor="text1"/>
          <w:sz w:val="24"/>
          <w:szCs w:val="24"/>
        </w:rPr>
        <w:t>of the agenda.</w:t>
      </w:r>
    </w:p>
    <w:p w14:paraId="060966EF" w14:textId="77777777" w:rsidR="00620634" w:rsidRDefault="00620634" w:rsidP="00620634">
      <w:pPr>
        <w:spacing w:after="0" w:line="240" w:lineRule="auto"/>
        <w:jc w:val="both"/>
        <w:rPr>
          <w:rFonts w:ascii="Times New Roman" w:hAnsi="Times New Roman" w:cs="Times New Roman"/>
          <w:color w:val="000000" w:themeColor="text1"/>
          <w:sz w:val="24"/>
          <w:szCs w:val="24"/>
        </w:rPr>
      </w:pPr>
    </w:p>
    <w:p w14:paraId="7904CE5D" w14:textId="57A4E1CA" w:rsidR="00620634" w:rsidRDefault="00620634" w:rsidP="00620634">
      <w:pPr>
        <w:spacing w:after="0" w:line="240" w:lineRule="auto"/>
        <w:jc w:val="both"/>
        <w:rPr>
          <w:rFonts w:ascii="Times New Roman" w:hAnsi="Times New Roman" w:cs="Times New Roman"/>
          <w:color w:val="000000" w:themeColor="text1"/>
          <w:sz w:val="24"/>
          <w:szCs w:val="24"/>
        </w:rPr>
      </w:pPr>
      <w:r w:rsidRPr="009E0F95">
        <w:rPr>
          <w:rFonts w:ascii="Times New Roman" w:hAnsi="Times New Roman" w:cs="Times New Roman"/>
          <w:b/>
          <w:bCs/>
          <w:color w:val="000000" w:themeColor="text1"/>
          <w:sz w:val="24"/>
          <w:szCs w:val="24"/>
        </w:rPr>
        <w:t>3.3</w:t>
      </w:r>
      <w:r>
        <w:rPr>
          <w:rFonts w:ascii="Times New Roman" w:hAnsi="Times New Roman" w:cs="Times New Roman"/>
          <w:color w:val="000000" w:themeColor="text1"/>
          <w:sz w:val="24"/>
          <w:szCs w:val="24"/>
        </w:rPr>
        <w:t xml:space="preserve"> The Committee observed that representative from CER</w:t>
      </w:r>
      <w:r w:rsidR="009E0F95">
        <w:rPr>
          <w:rFonts w:ascii="Times New Roman" w:hAnsi="Times New Roman" w:cs="Times New Roman"/>
          <w:color w:val="000000" w:themeColor="text1"/>
          <w:sz w:val="24"/>
          <w:szCs w:val="24"/>
        </w:rPr>
        <w:t>I, Karaikudi actively</w:t>
      </w:r>
      <w:r>
        <w:rPr>
          <w:rFonts w:ascii="Times New Roman" w:hAnsi="Times New Roman" w:cs="Times New Roman"/>
          <w:color w:val="000000" w:themeColor="text1"/>
          <w:sz w:val="24"/>
          <w:szCs w:val="24"/>
        </w:rPr>
        <w:t xml:space="preserve"> participated in this meeting </w:t>
      </w:r>
      <w:r w:rsidR="009E0F95">
        <w:rPr>
          <w:rFonts w:ascii="Times New Roman" w:hAnsi="Times New Roman" w:cs="Times New Roman"/>
          <w:color w:val="000000" w:themeColor="text1"/>
          <w:sz w:val="24"/>
          <w:szCs w:val="24"/>
        </w:rPr>
        <w:t>and hence decided to retain their membership in this Committee. Further the Committee asked representative to ensure their contribution in CHD13 by attending the meeting and submitting their comments on all the drafts circulated by BIS. As these are mandates for becoming the members of CHD 13 sectional committee.</w:t>
      </w:r>
    </w:p>
    <w:p w14:paraId="4DE4DA99" w14:textId="77777777" w:rsidR="009E0F95" w:rsidRDefault="009E0F95" w:rsidP="00620634">
      <w:pPr>
        <w:spacing w:after="0" w:line="240" w:lineRule="auto"/>
        <w:jc w:val="both"/>
        <w:rPr>
          <w:rFonts w:ascii="Times New Roman" w:hAnsi="Times New Roman" w:cs="Times New Roman"/>
          <w:b/>
          <w:bCs/>
          <w:color w:val="000000" w:themeColor="text1"/>
          <w:sz w:val="24"/>
          <w:szCs w:val="24"/>
        </w:rPr>
      </w:pPr>
    </w:p>
    <w:p w14:paraId="6B93B914" w14:textId="77777777" w:rsidR="00620634" w:rsidRDefault="00620634" w:rsidP="00620634">
      <w:pPr>
        <w:spacing w:after="0" w:line="240" w:lineRule="auto"/>
        <w:jc w:val="both"/>
        <w:rPr>
          <w:rFonts w:ascii="Times New Roman" w:hAnsi="Times New Roman" w:cs="Times New Roman"/>
          <w:b/>
          <w:bCs/>
          <w:color w:val="000000" w:themeColor="text1"/>
          <w:sz w:val="24"/>
          <w:szCs w:val="24"/>
        </w:rPr>
      </w:pPr>
    </w:p>
    <w:p w14:paraId="558BFA4D" w14:textId="152E3E77" w:rsidR="00FC6301" w:rsidRDefault="00FC6301" w:rsidP="00620634">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3.4 Co-Option Request</w:t>
      </w:r>
    </w:p>
    <w:p w14:paraId="7B82B1FC" w14:textId="77777777" w:rsidR="00297AFC" w:rsidRPr="00FA268B" w:rsidRDefault="00297AFC" w:rsidP="00FC6301">
      <w:pPr>
        <w:spacing w:after="0" w:line="240" w:lineRule="auto"/>
        <w:jc w:val="both"/>
        <w:rPr>
          <w:rFonts w:ascii="Times New Roman" w:hAnsi="Times New Roman" w:cs="Times New Roman"/>
          <w:b/>
          <w:bCs/>
          <w:color w:val="000000" w:themeColor="text1"/>
          <w:sz w:val="24"/>
          <w:szCs w:val="24"/>
        </w:rPr>
      </w:pPr>
    </w:p>
    <w:p w14:paraId="20B59CDA" w14:textId="64941030" w:rsidR="007B4EF2" w:rsidRDefault="00FC6301" w:rsidP="00FC6301">
      <w:pPr>
        <w:spacing w:after="0" w:line="240" w:lineRule="auto"/>
        <w:jc w:val="both"/>
        <w:rPr>
          <w:rFonts w:ascii="Times New Roman" w:hAnsi="Times New Roman" w:cs="Times New Roman"/>
          <w:bCs/>
          <w:color w:val="000000" w:themeColor="text1"/>
          <w:sz w:val="24"/>
          <w:szCs w:val="24"/>
        </w:rPr>
      </w:pPr>
      <w:r w:rsidRPr="00FA268B">
        <w:rPr>
          <w:rFonts w:ascii="Times New Roman" w:hAnsi="Times New Roman" w:cs="Times New Roman"/>
          <w:b/>
          <w:bCs/>
          <w:color w:val="000000" w:themeColor="text1"/>
          <w:sz w:val="24"/>
          <w:szCs w:val="24"/>
        </w:rPr>
        <w:t xml:space="preserve">3.4.1 </w:t>
      </w:r>
      <w:r w:rsidRPr="00FA268B">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Committee reviewed the Co-option request and decided to not co-opt</w:t>
      </w:r>
      <w:r w:rsidRPr="00FC6301">
        <w:rPr>
          <w:rFonts w:ascii="Times New Roman" w:hAnsi="Times New Roman" w:cs="Times New Roman"/>
          <w:bCs/>
          <w:color w:val="000000" w:themeColor="text1"/>
          <w:sz w:val="24"/>
          <w:szCs w:val="24"/>
        </w:rPr>
        <w:t xml:space="preserve"> </w:t>
      </w:r>
      <w:r w:rsidRPr="00FA268B">
        <w:rPr>
          <w:rFonts w:ascii="Times New Roman" w:hAnsi="Times New Roman" w:cs="Times New Roman"/>
          <w:bCs/>
          <w:color w:val="000000" w:themeColor="text1"/>
          <w:sz w:val="24"/>
          <w:szCs w:val="24"/>
        </w:rPr>
        <w:t>Shr. P Sridhar</w:t>
      </w:r>
      <w:r>
        <w:rPr>
          <w:rFonts w:ascii="Times New Roman" w:hAnsi="Times New Roman" w:cs="Times New Roman"/>
          <w:bCs/>
          <w:color w:val="000000" w:themeColor="text1"/>
          <w:sz w:val="24"/>
          <w:szCs w:val="24"/>
        </w:rPr>
        <w:t xml:space="preserve">. However, the Committee asked BIS </w:t>
      </w:r>
      <w:proofErr w:type="spellStart"/>
      <w:r>
        <w:rPr>
          <w:rFonts w:ascii="Times New Roman" w:hAnsi="Times New Roman" w:cs="Times New Roman"/>
          <w:bCs/>
          <w:color w:val="000000" w:themeColor="text1"/>
          <w:sz w:val="24"/>
          <w:szCs w:val="24"/>
        </w:rPr>
        <w:t>Sectt</w:t>
      </w:r>
      <w:proofErr w:type="spellEnd"/>
      <w:r>
        <w:rPr>
          <w:rFonts w:ascii="Times New Roman" w:hAnsi="Times New Roman" w:cs="Times New Roman"/>
          <w:bCs/>
          <w:color w:val="000000" w:themeColor="text1"/>
          <w:sz w:val="24"/>
          <w:szCs w:val="24"/>
        </w:rPr>
        <w:t>. add him in additional mailing list so that all the documents or correspondence is shared with him for providing his valuable comments on the</w:t>
      </w:r>
      <w:r w:rsidR="005B70D8">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007B4EF2">
        <w:rPr>
          <w:rFonts w:ascii="Times New Roman" w:hAnsi="Times New Roman" w:cs="Times New Roman"/>
          <w:bCs/>
          <w:color w:val="000000" w:themeColor="text1"/>
          <w:sz w:val="24"/>
          <w:szCs w:val="24"/>
        </w:rPr>
        <w:t>Later</w:t>
      </w:r>
      <w:r>
        <w:rPr>
          <w:rFonts w:ascii="Times New Roman" w:hAnsi="Times New Roman" w:cs="Times New Roman"/>
          <w:bCs/>
          <w:color w:val="000000" w:themeColor="text1"/>
          <w:sz w:val="24"/>
          <w:szCs w:val="24"/>
        </w:rPr>
        <w:t xml:space="preserve">, </w:t>
      </w:r>
      <w:r w:rsidR="007B4EF2">
        <w:rPr>
          <w:rFonts w:ascii="Times New Roman" w:hAnsi="Times New Roman" w:cs="Times New Roman"/>
          <w:bCs/>
          <w:color w:val="000000" w:themeColor="text1"/>
          <w:sz w:val="24"/>
          <w:szCs w:val="24"/>
        </w:rPr>
        <w:t>based on his contribution in document review and other parameters, he may be co-opted in Panel on basis of his expertise.</w:t>
      </w:r>
    </w:p>
    <w:p w14:paraId="1C66A4E4" w14:textId="2604C992" w:rsidR="00FC6301" w:rsidRPr="00FA268B" w:rsidRDefault="00FC6301" w:rsidP="00FC6301">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029FD51D" w14:textId="4C832DD0" w:rsidR="007B4EF2" w:rsidRDefault="00FC6301" w:rsidP="007B4EF2">
      <w:pPr>
        <w:spacing w:after="0" w:line="240" w:lineRule="auto"/>
        <w:jc w:val="both"/>
        <w:rPr>
          <w:rFonts w:ascii="Times New Roman" w:hAnsi="Times New Roman" w:cs="Times New Roman"/>
          <w:bCs/>
          <w:color w:val="000000" w:themeColor="text1"/>
          <w:sz w:val="24"/>
          <w:szCs w:val="24"/>
        </w:rPr>
      </w:pPr>
      <w:r w:rsidRPr="00FA268B">
        <w:rPr>
          <w:rFonts w:ascii="Times New Roman" w:hAnsi="Times New Roman" w:cs="Times New Roman"/>
          <w:b/>
          <w:bCs/>
          <w:color w:val="000000" w:themeColor="text1"/>
          <w:sz w:val="24"/>
          <w:szCs w:val="24"/>
        </w:rPr>
        <w:t>3.4.2</w:t>
      </w:r>
      <w:r w:rsidRPr="00FA268B">
        <w:rPr>
          <w:rFonts w:ascii="Times New Roman" w:hAnsi="Times New Roman" w:cs="Times New Roman"/>
          <w:bCs/>
          <w:color w:val="000000" w:themeColor="text1"/>
          <w:sz w:val="24"/>
          <w:szCs w:val="24"/>
        </w:rPr>
        <w:t xml:space="preserve"> </w:t>
      </w:r>
      <w:r w:rsidR="007B4EF2" w:rsidRPr="00FA268B">
        <w:rPr>
          <w:rFonts w:ascii="Times New Roman" w:hAnsi="Times New Roman" w:cs="Times New Roman"/>
          <w:bCs/>
          <w:color w:val="000000" w:themeColor="text1"/>
          <w:sz w:val="24"/>
          <w:szCs w:val="24"/>
        </w:rPr>
        <w:t xml:space="preserve">The </w:t>
      </w:r>
      <w:r w:rsidR="007B4EF2">
        <w:rPr>
          <w:rFonts w:ascii="Times New Roman" w:hAnsi="Times New Roman" w:cs="Times New Roman"/>
          <w:bCs/>
          <w:color w:val="000000" w:themeColor="text1"/>
          <w:sz w:val="24"/>
          <w:szCs w:val="24"/>
        </w:rPr>
        <w:t>Committee reviewed the Co-option request and decided to not co-opt</w:t>
      </w:r>
      <w:r w:rsidR="007B4EF2" w:rsidRPr="00FC6301">
        <w:rPr>
          <w:rFonts w:ascii="Times New Roman" w:hAnsi="Times New Roman" w:cs="Times New Roman"/>
          <w:bCs/>
          <w:color w:val="000000" w:themeColor="text1"/>
          <w:sz w:val="24"/>
          <w:szCs w:val="24"/>
        </w:rPr>
        <w:t xml:space="preserve"> </w:t>
      </w:r>
      <w:r w:rsidR="007B4EF2" w:rsidRPr="00FA268B">
        <w:rPr>
          <w:rFonts w:ascii="Times New Roman" w:hAnsi="Times New Roman" w:cs="Times New Roman"/>
          <w:bCs/>
          <w:color w:val="000000" w:themeColor="text1"/>
          <w:sz w:val="24"/>
          <w:szCs w:val="24"/>
        </w:rPr>
        <w:t xml:space="preserve">Shri. Ganesh </w:t>
      </w:r>
      <w:proofErr w:type="spellStart"/>
      <w:r w:rsidR="007B4EF2" w:rsidRPr="00FA268B">
        <w:rPr>
          <w:rFonts w:ascii="Times New Roman" w:hAnsi="Times New Roman" w:cs="Times New Roman"/>
          <w:bCs/>
          <w:color w:val="000000" w:themeColor="text1"/>
          <w:sz w:val="24"/>
          <w:szCs w:val="24"/>
        </w:rPr>
        <w:t>Bhagure</w:t>
      </w:r>
      <w:proofErr w:type="spellEnd"/>
      <w:r w:rsidR="007B4EF2">
        <w:rPr>
          <w:rFonts w:ascii="Times New Roman" w:hAnsi="Times New Roman" w:cs="Times New Roman"/>
          <w:bCs/>
          <w:color w:val="000000" w:themeColor="text1"/>
          <w:sz w:val="24"/>
          <w:szCs w:val="24"/>
        </w:rPr>
        <w:t xml:space="preserve">. However, the Committee asked BIS </w:t>
      </w:r>
      <w:proofErr w:type="spellStart"/>
      <w:r w:rsidR="007B4EF2">
        <w:rPr>
          <w:rFonts w:ascii="Times New Roman" w:hAnsi="Times New Roman" w:cs="Times New Roman"/>
          <w:bCs/>
          <w:color w:val="000000" w:themeColor="text1"/>
          <w:sz w:val="24"/>
          <w:szCs w:val="24"/>
        </w:rPr>
        <w:t>Sectt</w:t>
      </w:r>
      <w:proofErr w:type="spellEnd"/>
      <w:r w:rsidR="007B4EF2">
        <w:rPr>
          <w:rFonts w:ascii="Times New Roman" w:hAnsi="Times New Roman" w:cs="Times New Roman"/>
          <w:bCs/>
          <w:color w:val="000000" w:themeColor="text1"/>
          <w:sz w:val="24"/>
          <w:szCs w:val="24"/>
        </w:rPr>
        <w:t>. add him in additional mailing list so that all the documents or correspondence is shared with him for providing his valuable comments on the documents circulated. Later, based on his contribution in document review and other parameters, he may be co-opted in Panel on basis of his expertise.</w:t>
      </w:r>
    </w:p>
    <w:p w14:paraId="3CA03940" w14:textId="77777777" w:rsidR="007B4EF2" w:rsidRDefault="007B4EF2" w:rsidP="00FC6301">
      <w:pPr>
        <w:spacing w:after="0" w:line="240" w:lineRule="auto"/>
        <w:jc w:val="both"/>
        <w:rPr>
          <w:rFonts w:ascii="Times New Roman" w:hAnsi="Times New Roman" w:cs="Times New Roman"/>
          <w:bCs/>
          <w:color w:val="000000" w:themeColor="text1"/>
          <w:sz w:val="24"/>
          <w:szCs w:val="24"/>
        </w:rPr>
      </w:pPr>
    </w:p>
    <w:p w14:paraId="670EC9FC" w14:textId="0C04AE7A" w:rsidR="007B4EF2" w:rsidRDefault="00FC6301" w:rsidP="007B4EF2">
      <w:pPr>
        <w:spacing w:after="0" w:line="240" w:lineRule="auto"/>
        <w:jc w:val="both"/>
        <w:rPr>
          <w:rFonts w:ascii="Times New Roman" w:hAnsi="Times New Roman" w:cs="Times New Roman"/>
          <w:bCs/>
          <w:color w:val="000000" w:themeColor="text1"/>
          <w:sz w:val="24"/>
          <w:szCs w:val="24"/>
        </w:rPr>
      </w:pPr>
      <w:r w:rsidRPr="00FA268B">
        <w:rPr>
          <w:rFonts w:ascii="Times New Roman" w:hAnsi="Times New Roman" w:cs="Times New Roman"/>
          <w:b/>
          <w:bCs/>
          <w:color w:val="000000" w:themeColor="text1"/>
          <w:sz w:val="24"/>
          <w:szCs w:val="24"/>
        </w:rPr>
        <w:t xml:space="preserve">3.4.3 </w:t>
      </w:r>
      <w:r w:rsidR="007B4EF2" w:rsidRPr="00FA268B">
        <w:rPr>
          <w:rFonts w:ascii="Times New Roman" w:hAnsi="Times New Roman" w:cs="Times New Roman"/>
          <w:bCs/>
          <w:color w:val="000000" w:themeColor="text1"/>
          <w:sz w:val="24"/>
          <w:szCs w:val="24"/>
        </w:rPr>
        <w:t xml:space="preserve">The </w:t>
      </w:r>
      <w:r w:rsidR="007B4EF2">
        <w:rPr>
          <w:rFonts w:ascii="Times New Roman" w:hAnsi="Times New Roman" w:cs="Times New Roman"/>
          <w:bCs/>
          <w:color w:val="000000" w:themeColor="text1"/>
          <w:sz w:val="24"/>
          <w:szCs w:val="24"/>
        </w:rPr>
        <w:t>Committee reviewed the Co-option request and decided to not co-opt</w:t>
      </w:r>
      <w:r w:rsidR="007B4EF2" w:rsidRPr="00FC6301">
        <w:rPr>
          <w:rFonts w:ascii="Times New Roman" w:hAnsi="Times New Roman" w:cs="Times New Roman"/>
          <w:bCs/>
          <w:color w:val="000000" w:themeColor="text1"/>
          <w:sz w:val="24"/>
          <w:szCs w:val="24"/>
        </w:rPr>
        <w:t xml:space="preserve"> </w:t>
      </w:r>
      <w:r w:rsidR="007B4EF2" w:rsidRPr="00FA268B">
        <w:rPr>
          <w:rFonts w:ascii="Times New Roman" w:hAnsi="Times New Roman" w:cs="Times New Roman"/>
          <w:bCs/>
          <w:color w:val="000000" w:themeColor="text1"/>
          <w:sz w:val="24"/>
          <w:szCs w:val="24"/>
        </w:rPr>
        <w:t>Dr. Michael Rodrigues</w:t>
      </w:r>
      <w:r w:rsidR="007B4EF2">
        <w:rPr>
          <w:rFonts w:ascii="Times New Roman" w:hAnsi="Times New Roman" w:cs="Times New Roman"/>
          <w:bCs/>
          <w:color w:val="000000" w:themeColor="text1"/>
          <w:sz w:val="24"/>
          <w:szCs w:val="24"/>
        </w:rPr>
        <w:t xml:space="preserve">. However, the Committee asked BIS </w:t>
      </w:r>
      <w:proofErr w:type="spellStart"/>
      <w:r w:rsidR="007B4EF2">
        <w:rPr>
          <w:rFonts w:ascii="Times New Roman" w:hAnsi="Times New Roman" w:cs="Times New Roman"/>
          <w:bCs/>
          <w:color w:val="000000" w:themeColor="text1"/>
          <w:sz w:val="24"/>
          <w:szCs w:val="24"/>
        </w:rPr>
        <w:t>Sectt</w:t>
      </w:r>
      <w:proofErr w:type="spellEnd"/>
      <w:r w:rsidR="007B4EF2">
        <w:rPr>
          <w:rFonts w:ascii="Times New Roman" w:hAnsi="Times New Roman" w:cs="Times New Roman"/>
          <w:bCs/>
          <w:color w:val="000000" w:themeColor="text1"/>
          <w:sz w:val="24"/>
          <w:szCs w:val="24"/>
        </w:rPr>
        <w:t>. add him in additional mailing list so that all the documents or correspondence is shared with him for providing his valuable comments on the documents circulated. Later, based on his contribution in document review and other parameters, he may be co-opted in Panel on basis of his expertise.</w:t>
      </w:r>
    </w:p>
    <w:p w14:paraId="695DFBA6" w14:textId="77777777" w:rsidR="00FC6301" w:rsidRDefault="00FC6301">
      <w:pPr>
        <w:rPr>
          <w:rFonts w:ascii="Times New Roman" w:hAnsi="Times New Roman" w:cs="Times New Roman"/>
          <w:b/>
          <w:bCs/>
          <w:sz w:val="24"/>
          <w:szCs w:val="24"/>
        </w:rPr>
      </w:pPr>
    </w:p>
    <w:p w14:paraId="0A796C5D" w14:textId="3E3182E2" w:rsidR="009E0F95" w:rsidRPr="00FA268B" w:rsidRDefault="009E0F95" w:rsidP="009E0F95">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ITEM </w:t>
      </w:r>
      <w:r>
        <w:rPr>
          <w:rFonts w:ascii="Times New Roman" w:hAnsi="Times New Roman" w:cs="Times New Roman"/>
          <w:b/>
          <w:bCs/>
          <w:color w:val="000000" w:themeColor="text1"/>
          <w:sz w:val="24"/>
          <w:szCs w:val="24"/>
        </w:rPr>
        <w:t>4</w:t>
      </w:r>
      <w:r w:rsidRPr="00FA268B">
        <w:rPr>
          <w:rFonts w:ascii="Times New Roman" w:hAnsi="Times New Roman" w:cs="Times New Roman"/>
          <w:b/>
          <w:bCs/>
          <w:color w:val="000000" w:themeColor="text1"/>
          <w:sz w:val="24"/>
          <w:szCs w:val="24"/>
        </w:rPr>
        <w:t xml:space="preserve"> ISSUES ARISING OUT OF PREVIOUS MEETING</w:t>
      </w:r>
    </w:p>
    <w:p w14:paraId="6F3ED3B8" w14:textId="77777777" w:rsidR="009E0F95" w:rsidRPr="00FA268B" w:rsidRDefault="009E0F95" w:rsidP="009E0F95">
      <w:pPr>
        <w:spacing w:after="0" w:line="240" w:lineRule="auto"/>
        <w:jc w:val="both"/>
        <w:rPr>
          <w:rFonts w:ascii="Times New Roman" w:hAnsi="Times New Roman" w:cs="Times New Roman"/>
          <w:b/>
          <w:bCs/>
          <w:color w:val="000000" w:themeColor="text1"/>
          <w:sz w:val="24"/>
          <w:szCs w:val="24"/>
        </w:rPr>
      </w:pPr>
    </w:p>
    <w:tbl>
      <w:tblPr>
        <w:tblStyle w:val="TableGrid"/>
        <w:tblW w:w="10491" w:type="dxa"/>
        <w:tblInd w:w="-431" w:type="dxa"/>
        <w:tblLayout w:type="fixed"/>
        <w:tblLook w:val="04A0" w:firstRow="1" w:lastRow="0" w:firstColumn="1" w:lastColumn="0" w:noHBand="0" w:noVBand="1"/>
      </w:tblPr>
      <w:tblGrid>
        <w:gridCol w:w="966"/>
        <w:gridCol w:w="2362"/>
        <w:gridCol w:w="7163"/>
      </w:tblGrid>
      <w:tr w:rsidR="00C10592" w:rsidRPr="00FA268B" w14:paraId="3B8B9A71" w14:textId="77777777" w:rsidTr="00C10592">
        <w:tc>
          <w:tcPr>
            <w:tcW w:w="966" w:type="dxa"/>
          </w:tcPr>
          <w:p w14:paraId="584D32ED" w14:textId="77777777" w:rsidR="00C10592" w:rsidRPr="00FA268B" w:rsidRDefault="00C10592" w:rsidP="00585054">
            <w:pPr>
              <w:spacing w:before="60" w:after="60"/>
              <w:jc w:val="center"/>
              <w:rPr>
                <w:b/>
                <w:bCs/>
                <w:color w:val="000000" w:themeColor="text1"/>
                <w:sz w:val="24"/>
                <w:szCs w:val="24"/>
              </w:rPr>
            </w:pPr>
            <w:r w:rsidRPr="00FA268B">
              <w:rPr>
                <w:b/>
                <w:bCs/>
                <w:color w:val="000000" w:themeColor="text1"/>
                <w:sz w:val="24"/>
                <w:szCs w:val="24"/>
              </w:rPr>
              <w:t>Sl. No.</w:t>
            </w:r>
          </w:p>
        </w:tc>
        <w:tc>
          <w:tcPr>
            <w:tcW w:w="2362" w:type="dxa"/>
          </w:tcPr>
          <w:p w14:paraId="24A79C52" w14:textId="77777777" w:rsidR="00C10592" w:rsidRPr="00FA268B" w:rsidRDefault="00C10592" w:rsidP="00585054">
            <w:pPr>
              <w:spacing w:before="60" w:after="60"/>
              <w:jc w:val="both"/>
              <w:rPr>
                <w:b/>
                <w:bCs/>
                <w:color w:val="000000" w:themeColor="text1"/>
                <w:sz w:val="24"/>
                <w:szCs w:val="24"/>
              </w:rPr>
            </w:pPr>
            <w:r w:rsidRPr="00FA268B">
              <w:rPr>
                <w:b/>
                <w:bCs/>
                <w:color w:val="000000" w:themeColor="text1"/>
                <w:sz w:val="24"/>
                <w:szCs w:val="24"/>
              </w:rPr>
              <w:t>Indian Standard/Amendments/ New Subjects</w:t>
            </w:r>
          </w:p>
        </w:tc>
        <w:tc>
          <w:tcPr>
            <w:tcW w:w="7163" w:type="dxa"/>
          </w:tcPr>
          <w:p w14:paraId="4D24B0AF" w14:textId="28DA02DD" w:rsidR="00C10592" w:rsidRPr="00FA268B" w:rsidRDefault="00C10592" w:rsidP="00585054">
            <w:pPr>
              <w:spacing w:before="60" w:after="60"/>
              <w:jc w:val="center"/>
              <w:rPr>
                <w:b/>
                <w:bCs/>
                <w:color w:val="000000" w:themeColor="text1"/>
                <w:sz w:val="24"/>
                <w:szCs w:val="24"/>
              </w:rPr>
            </w:pPr>
            <w:r w:rsidRPr="00FA268B">
              <w:rPr>
                <w:b/>
                <w:bCs/>
                <w:color w:val="000000" w:themeColor="text1"/>
                <w:sz w:val="24"/>
                <w:szCs w:val="24"/>
              </w:rPr>
              <w:t>Decision taken in meeting</w:t>
            </w:r>
          </w:p>
        </w:tc>
      </w:tr>
      <w:tr w:rsidR="00C10592" w:rsidRPr="00FA268B" w14:paraId="1441DA15" w14:textId="77777777" w:rsidTr="00C10592">
        <w:tc>
          <w:tcPr>
            <w:tcW w:w="966" w:type="dxa"/>
          </w:tcPr>
          <w:p w14:paraId="75B0AE00" w14:textId="491B6882" w:rsidR="00C10592" w:rsidRPr="00FA268B" w:rsidRDefault="00C10592" w:rsidP="00585054">
            <w:pPr>
              <w:spacing w:before="60" w:after="60"/>
              <w:jc w:val="center"/>
              <w:rPr>
                <w:b/>
                <w:bCs/>
                <w:color w:val="000000" w:themeColor="text1"/>
                <w:sz w:val="24"/>
                <w:szCs w:val="24"/>
              </w:rPr>
            </w:pPr>
            <w:r>
              <w:rPr>
                <w:b/>
                <w:bCs/>
                <w:color w:val="000000" w:themeColor="text1"/>
                <w:sz w:val="24"/>
                <w:szCs w:val="24"/>
              </w:rPr>
              <w:t>4</w:t>
            </w:r>
            <w:r w:rsidRPr="00FA268B">
              <w:rPr>
                <w:b/>
                <w:bCs/>
                <w:color w:val="000000" w:themeColor="text1"/>
                <w:sz w:val="24"/>
                <w:szCs w:val="24"/>
              </w:rPr>
              <w:t>.</w:t>
            </w:r>
            <w:r>
              <w:rPr>
                <w:b/>
                <w:bCs/>
                <w:color w:val="000000" w:themeColor="text1"/>
                <w:sz w:val="24"/>
                <w:szCs w:val="24"/>
              </w:rPr>
              <w:t>1</w:t>
            </w:r>
          </w:p>
        </w:tc>
        <w:tc>
          <w:tcPr>
            <w:tcW w:w="2362" w:type="dxa"/>
          </w:tcPr>
          <w:p w14:paraId="161024BF" w14:textId="77777777" w:rsidR="00C10592" w:rsidRPr="00FA268B" w:rsidRDefault="00C10592" w:rsidP="00585054">
            <w:pPr>
              <w:spacing w:before="60" w:after="60"/>
              <w:jc w:val="both"/>
              <w:rPr>
                <w:b/>
                <w:bCs/>
                <w:color w:val="000000" w:themeColor="text1"/>
                <w:sz w:val="24"/>
                <w:szCs w:val="24"/>
              </w:rPr>
            </w:pPr>
            <w:r w:rsidRPr="00FA268B">
              <w:rPr>
                <w:b/>
                <w:bCs/>
                <w:color w:val="000000" w:themeColor="text1"/>
                <w:sz w:val="24"/>
                <w:szCs w:val="24"/>
              </w:rPr>
              <w:t xml:space="preserve">IS </w:t>
            </w:r>
            <w:proofErr w:type="gramStart"/>
            <w:r w:rsidRPr="00FA268B">
              <w:rPr>
                <w:b/>
                <w:bCs/>
                <w:color w:val="000000" w:themeColor="text1"/>
                <w:sz w:val="24"/>
                <w:szCs w:val="24"/>
              </w:rPr>
              <w:t>14199 :</w:t>
            </w:r>
            <w:proofErr w:type="gramEnd"/>
            <w:r w:rsidRPr="00FA268B">
              <w:rPr>
                <w:b/>
                <w:bCs/>
                <w:color w:val="000000" w:themeColor="text1"/>
                <w:sz w:val="24"/>
                <w:szCs w:val="24"/>
              </w:rPr>
              <w:t xml:space="preserve"> 1995 Steam purity - Methods of sampling and test</w:t>
            </w:r>
          </w:p>
        </w:tc>
        <w:tc>
          <w:tcPr>
            <w:tcW w:w="7163" w:type="dxa"/>
          </w:tcPr>
          <w:p w14:paraId="5477C237" w14:textId="532D7632" w:rsidR="00C10592" w:rsidRPr="005B70D8" w:rsidRDefault="00C10592" w:rsidP="005B70D8">
            <w:pPr>
              <w:pStyle w:val="ListParagraph"/>
              <w:numPr>
                <w:ilvl w:val="0"/>
                <w:numId w:val="13"/>
              </w:numPr>
              <w:jc w:val="both"/>
            </w:pPr>
            <w:r w:rsidRPr="005B70D8">
              <w:t xml:space="preserve">The Committee decided to circulate </w:t>
            </w:r>
            <w:r w:rsidRPr="005B70D8">
              <w:t xml:space="preserve">editable copy of </w:t>
            </w:r>
            <w:r w:rsidRPr="005B70D8">
              <w:t xml:space="preserve">IS 14199 along with the comments received from Shri. Ankit Verma and Shri. VP </w:t>
            </w:r>
            <w:proofErr w:type="spellStart"/>
            <w:r w:rsidRPr="005B70D8">
              <w:t>Ghodmare</w:t>
            </w:r>
            <w:proofErr w:type="spellEnd"/>
            <w:r w:rsidRPr="005B70D8">
              <w:t xml:space="preserve"> to CHD 13: P1 for resolution of comments and preparation </w:t>
            </w:r>
            <w:r w:rsidRPr="005B70D8">
              <w:t xml:space="preserve">of revised </w:t>
            </w:r>
            <w:r w:rsidRPr="005B70D8">
              <w:t xml:space="preserve">draft. </w:t>
            </w:r>
          </w:p>
          <w:p w14:paraId="609B4748" w14:textId="3D0E80E0" w:rsidR="00C10592" w:rsidRPr="005B70D8" w:rsidRDefault="00C10592" w:rsidP="005B70D8">
            <w:pPr>
              <w:pStyle w:val="ListParagraph"/>
              <w:numPr>
                <w:ilvl w:val="0"/>
                <w:numId w:val="13"/>
              </w:numPr>
              <w:jc w:val="both"/>
            </w:pPr>
            <w:r w:rsidRPr="005B70D8">
              <w:t>Further, the Committee decided that after incorporating the editorial changes in the revised draft, it may issue into wide</w:t>
            </w:r>
            <w:r w:rsidRPr="005B70D8">
              <w:t xml:space="preserve"> circulation draft for a period of 60 days. </w:t>
            </w:r>
          </w:p>
          <w:p w14:paraId="710EEE38" w14:textId="6AB7FA40" w:rsidR="00C10592" w:rsidRPr="005B70D8" w:rsidRDefault="00C10592" w:rsidP="005B70D8">
            <w:pPr>
              <w:pStyle w:val="ListParagraph"/>
              <w:numPr>
                <w:ilvl w:val="0"/>
                <w:numId w:val="13"/>
              </w:numPr>
              <w:jc w:val="both"/>
            </w:pPr>
            <w:r w:rsidRPr="005B70D8">
              <w:t>The comments received</w:t>
            </w:r>
            <w:r w:rsidRPr="005B70D8">
              <w:t xml:space="preserve"> on the WC Draft</w:t>
            </w:r>
            <w:r w:rsidRPr="005B70D8">
              <w:t xml:space="preserve"> will be deliberated and discussed in CHD 13: P1. </w:t>
            </w:r>
          </w:p>
          <w:p w14:paraId="1293AF57" w14:textId="358DC91F" w:rsidR="00C10592" w:rsidRPr="005B70D8" w:rsidRDefault="00C10592" w:rsidP="005B70D8">
            <w:pPr>
              <w:pStyle w:val="ListParagraph"/>
              <w:numPr>
                <w:ilvl w:val="0"/>
                <w:numId w:val="13"/>
              </w:numPr>
              <w:jc w:val="both"/>
            </w:pPr>
            <w:r w:rsidRPr="005B70D8">
              <w:lastRenderedPageBreak/>
              <w:t>However, in case no comments are received the draft may be finalized and sent for printing after seeking approval from the Chairperson.</w:t>
            </w:r>
          </w:p>
        </w:tc>
      </w:tr>
      <w:tr w:rsidR="00C10592" w:rsidRPr="00FA268B" w14:paraId="56578C43" w14:textId="77777777" w:rsidTr="00C10592">
        <w:tc>
          <w:tcPr>
            <w:tcW w:w="966" w:type="dxa"/>
          </w:tcPr>
          <w:p w14:paraId="3D581239" w14:textId="35F13A8E" w:rsidR="00C10592" w:rsidRPr="00FA268B" w:rsidRDefault="00C10592" w:rsidP="00585054">
            <w:pPr>
              <w:spacing w:before="60" w:after="60"/>
              <w:jc w:val="center"/>
              <w:rPr>
                <w:b/>
                <w:bCs/>
                <w:color w:val="000000" w:themeColor="text1"/>
                <w:sz w:val="24"/>
                <w:szCs w:val="24"/>
              </w:rPr>
            </w:pPr>
            <w:r>
              <w:rPr>
                <w:b/>
                <w:bCs/>
                <w:color w:val="000000" w:themeColor="text1"/>
                <w:sz w:val="24"/>
                <w:szCs w:val="24"/>
              </w:rPr>
              <w:lastRenderedPageBreak/>
              <w:t>4</w:t>
            </w:r>
            <w:r w:rsidRPr="00FA268B">
              <w:rPr>
                <w:b/>
                <w:bCs/>
                <w:color w:val="000000" w:themeColor="text1"/>
                <w:sz w:val="24"/>
                <w:szCs w:val="24"/>
              </w:rPr>
              <w:t>.</w:t>
            </w:r>
            <w:r>
              <w:rPr>
                <w:b/>
                <w:bCs/>
                <w:color w:val="000000" w:themeColor="text1"/>
                <w:sz w:val="24"/>
                <w:szCs w:val="24"/>
              </w:rPr>
              <w:t>2</w:t>
            </w:r>
          </w:p>
        </w:tc>
        <w:tc>
          <w:tcPr>
            <w:tcW w:w="2362" w:type="dxa"/>
          </w:tcPr>
          <w:p w14:paraId="76BFF031" w14:textId="77777777" w:rsidR="00C10592" w:rsidRPr="00FA268B" w:rsidRDefault="00C10592" w:rsidP="00585054">
            <w:pPr>
              <w:spacing w:before="60" w:after="60"/>
              <w:jc w:val="both"/>
              <w:rPr>
                <w:b/>
                <w:bCs/>
                <w:color w:val="000000" w:themeColor="text1"/>
                <w:sz w:val="24"/>
                <w:szCs w:val="24"/>
              </w:rPr>
            </w:pPr>
            <w:r w:rsidRPr="00FA268B">
              <w:rPr>
                <w:b/>
                <w:bCs/>
                <w:color w:val="000000" w:themeColor="text1"/>
                <w:sz w:val="24"/>
                <w:szCs w:val="24"/>
              </w:rPr>
              <w:t xml:space="preserve">IS </w:t>
            </w:r>
            <w:proofErr w:type="gramStart"/>
            <w:r w:rsidRPr="00FA268B">
              <w:rPr>
                <w:b/>
                <w:bCs/>
                <w:color w:val="000000" w:themeColor="text1"/>
                <w:sz w:val="24"/>
                <w:szCs w:val="24"/>
              </w:rPr>
              <w:t>2859 :</w:t>
            </w:r>
            <w:proofErr w:type="gramEnd"/>
            <w:r w:rsidRPr="00FA268B">
              <w:rPr>
                <w:b/>
                <w:bCs/>
                <w:color w:val="000000" w:themeColor="text1"/>
                <w:sz w:val="24"/>
                <w:szCs w:val="24"/>
              </w:rPr>
              <w:t xml:space="preserve"> 1977 Code of practice for treatment of water for locomotive boilers (First </w:t>
            </w:r>
          </w:p>
          <w:p w14:paraId="3C6E7FB0" w14:textId="77777777" w:rsidR="00C10592" w:rsidRPr="00FA268B" w:rsidRDefault="00C10592" w:rsidP="00585054">
            <w:pPr>
              <w:spacing w:before="60" w:after="60"/>
              <w:jc w:val="both"/>
              <w:rPr>
                <w:b/>
                <w:bCs/>
                <w:color w:val="000000" w:themeColor="text1"/>
                <w:sz w:val="24"/>
                <w:szCs w:val="24"/>
              </w:rPr>
            </w:pPr>
            <w:r w:rsidRPr="00FA268B">
              <w:rPr>
                <w:b/>
                <w:bCs/>
                <w:color w:val="000000" w:themeColor="text1"/>
                <w:sz w:val="24"/>
                <w:szCs w:val="24"/>
              </w:rPr>
              <w:t>Revision)</w:t>
            </w:r>
          </w:p>
        </w:tc>
        <w:tc>
          <w:tcPr>
            <w:tcW w:w="7163" w:type="dxa"/>
          </w:tcPr>
          <w:p w14:paraId="1552E51E" w14:textId="743DAD1A" w:rsidR="00C10592" w:rsidRPr="005B70D8" w:rsidRDefault="00C10592" w:rsidP="005B70D8">
            <w:pPr>
              <w:pStyle w:val="ListParagraph"/>
              <w:numPr>
                <w:ilvl w:val="0"/>
                <w:numId w:val="13"/>
              </w:numPr>
              <w:spacing w:before="60" w:after="60"/>
              <w:jc w:val="both"/>
            </w:pPr>
            <w:r w:rsidRPr="005B70D8">
              <w:t>The Committee noted that the standard had been archived in view of lack of inputs from all the relevant stakeholders with respect to technical advancement in this subject area.</w:t>
            </w:r>
          </w:p>
        </w:tc>
      </w:tr>
      <w:tr w:rsidR="00C10592" w:rsidRPr="00FA268B" w14:paraId="22858F02" w14:textId="77777777" w:rsidTr="00C10592">
        <w:tc>
          <w:tcPr>
            <w:tcW w:w="966" w:type="dxa"/>
          </w:tcPr>
          <w:p w14:paraId="77ACD874" w14:textId="3BCD7A5F" w:rsidR="00C10592" w:rsidRPr="00FA268B" w:rsidRDefault="00C10592" w:rsidP="00585054">
            <w:pPr>
              <w:spacing w:before="60" w:after="60"/>
              <w:jc w:val="center"/>
              <w:rPr>
                <w:b/>
                <w:bCs/>
                <w:color w:val="000000" w:themeColor="text1"/>
                <w:sz w:val="24"/>
                <w:szCs w:val="24"/>
              </w:rPr>
            </w:pPr>
            <w:r>
              <w:rPr>
                <w:b/>
                <w:bCs/>
                <w:color w:val="000000" w:themeColor="text1"/>
                <w:sz w:val="24"/>
                <w:szCs w:val="24"/>
              </w:rPr>
              <w:t>4</w:t>
            </w:r>
            <w:r w:rsidRPr="00FA268B">
              <w:rPr>
                <w:b/>
                <w:bCs/>
                <w:color w:val="000000" w:themeColor="text1"/>
                <w:sz w:val="24"/>
                <w:szCs w:val="24"/>
              </w:rPr>
              <w:t>.</w:t>
            </w:r>
            <w:r>
              <w:rPr>
                <w:b/>
                <w:bCs/>
                <w:color w:val="000000" w:themeColor="text1"/>
                <w:sz w:val="24"/>
                <w:szCs w:val="24"/>
              </w:rPr>
              <w:t>3</w:t>
            </w:r>
          </w:p>
        </w:tc>
        <w:tc>
          <w:tcPr>
            <w:tcW w:w="2362" w:type="dxa"/>
          </w:tcPr>
          <w:p w14:paraId="3CF8CC7B" w14:textId="77777777" w:rsidR="00C10592" w:rsidRPr="00FA268B" w:rsidRDefault="00C10592" w:rsidP="00585054">
            <w:pPr>
              <w:spacing w:before="60" w:after="60"/>
              <w:jc w:val="both"/>
              <w:rPr>
                <w:b/>
                <w:bCs/>
                <w:color w:val="000000" w:themeColor="text1"/>
                <w:sz w:val="24"/>
                <w:szCs w:val="24"/>
              </w:rPr>
            </w:pPr>
            <w:r w:rsidRPr="00FA268B">
              <w:rPr>
                <w:b/>
                <w:bCs/>
                <w:color w:val="000000" w:themeColor="text1"/>
                <w:sz w:val="24"/>
                <w:szCs w:val="24"/>
              </w:rPr>
              <w:t>IS 3328: 1993 Quality tolerances for water for swimming pool</w:t>
            </w:r>
          </w:p>
        </w:tc>
        <w:tc>
          <w:tcPr>
            <w:tcW w:w="7163" w:type="dxa"/>
          </w:tcPr>
          <w:p w14:paraId="5D306E32" w14:textId="31DD8247" w:rsidR="00C10592" w:rsidRPr="005B70D8" w:rsidRDefault="00C10592" w:rsidP="00585054">
            <w:pPr>
              <w:pStyle w:val="ListParagraph"/>
              <w:numPr>
                <w:ilvl w:val="0"/>
                <w:numId w:val="13"/>
              </w:numPr>
              <w:spacing w:before="60" w:after="60"/>
              <w:jc w:val="both"/>
            </w:pPr>
            <w:r w:rsidRPr="005B70D8">
              <w:t xml:space="preserve">The Committee decided to </w:t>
            </w:r>
            <w:r w:rsidRPr="005B70D8">
              <w:t>once</w:t>
            </w:r>
            <w:r w:rsidR="005B70D8">
              <w:t xml:space="preserve"> again</w:t>
            </w:r>
            <w:r w:rsidRPr="005B70D8">
              <w:t xml:space="preserve"> </w:t>
            </w:r>
            <w:r w:rsidRPr="005B70D8">
              <w:t xml:space="preserve">request Shri Vishal Gandhi, CPCB </w:t>
            </w:r>
            <w:r w:rsidRPr="005B70D8">
              <w:t xml:space="preserve">to provide </w:t>
            </w:r>
            <w:r w:rsidRPr="005B70D8">
              <w:t xml:space="preserve">the revised draft of IS 3328 within a period of </w:t>
            </w:r>
            <w:r w:rsidRPr="005B70D8">
              <w:t>1</w:t>
            </w:r>
            <w:r w:rsidRPr="005B70D8">
              <w:t>week</w:t>
            </w:r>
            <w:r w:rsidRPr="005B70D8">
              <w:t>.</w:t>
            </w:r>
          </w:p>
          <w:p w14:paraId="641EC20B" w14:textId="0980309D" w:rsidR="00C10592" w:rsidRPr="005B70D8" w:rsidRDefault="00C10592" w:rsidP="00585054">
            <w:pPr>
              <w:pStyle w:val="ListParagraph"/>
              <w:numPr>
                <w:ilvl w:val="0"/>
                <w:numId w:val="13"/>
              </w:numPr>
              <w:spacing w:before="60" w:after="60"/>
              <w:jc w:val="both"/>
            </w:pPr>
            <w:r w:rsidRPr="005B70D8">
              <w:t xml:space="preserve">Simultaneously the Committee </w:t>
            </w:r>
            <w:r w:rsidR="005B70D8">
              <w:t xml:space="preserve">also </w:t>
            </w:r>
            <w:r w:rsidRPr="005B70D8">
              <w:t>decided to allocate the work of preparation of revised draft to DR. Renu Saraf, Ion Exchange and provide revised draft within period of 15 days.</w:t>
            </w:r>
          </w:p>
          <w:p w14:paraId="277D0377" w14:textId="72164F56" w:rsidR="00C10592" w:rsidRPr="005B70D8" w:rsidRDefault="00C10592" w:rsidP="005B70D8">
            <w:pPr>
              <w:pStyle w:val="ListParagraph"/>
              <w:numPr>
                <w:ilvl w:val="0"/>
                <w:numId w:val="13"/>
              </w:numPr>
              <w:spacing w:before="60" w:after="60"/>
              <w:jc w:val="both"/>
            </w:pPr>
            <w:r w:rsidRPr="005B70D8">
              <w:t>The draft received from Shri. Vishal Gandhi and Dr. Renu Saraf will be issued into wide circulation for 60 days after incorporating the editorial changes.</w:t>
            </w:r>
          </w:p>
          <w:p w14:paraId="260049CF" w14:textId="5CEE923F" w:rsidR="00C10592" w:rsidRPr="009E0F95" w:rsidRDefault="00C10592" w:rsidP="009E0F95">
            <w:pPr>
              <w:spacing w:before="60" w:after="60"/>
              <w:jc w:val="both"/>
            </w:pPr>
          </w:p>
        </w:tc>
      </w:tr>
    </w:tbl>
    <w:p w14:paraId="71C0BF57" w14:textId="77777777" w:rsidR="009E0F95" w:rsidRDefault="009E0F95">
      <w:pPr>
        <w:rPr>
          <w:rFonts w:ascii="Times New Roman" w:hAnsi="Times New Roman" w:cs="Times New Roman"/>
          <w:b/>
          <w:bCs/>
          <w:sz w:val="24"/>
          <w:szCs w:val="24"/>
        </w:rPr>
      </w:pPr>
    </w:p>
    <w:p w14:paraId="0393C718" w14:textId="70D89BC1" w:rsidR="00C10592" w:rsidRPr="00FA268B" w:rsidRDefault="00C10592" w:rsidP="00C10592">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ITEM </w:t>
      </w:r>
      <w:r>
        <w:rPr>
          <w:rFonts w:ascii="Times New Roman" w:hAnsi="Times New Roman" w:cs="Times New Roman"/>
          <w:b/>
          <w:bCs/>
          <w:color w:val="000000" w:themeColor="text1"/>
          <w:sz w:val="24"/>
          <w:szCs w:val="24"/>
        </w:rPr>
        <w:t>5</w:t>
      </w:r>
      <w:r w:rsidRPr="00FA268B">
        <w:rPr>
          <w:rFonts w:ascii="Times New Roman" w:hAnsi="Times New Roman" w:cs="Times New Roman"/>
          <w:b/>
          <w:bCs/>
          <w:color w:val="000000" w:themeColor="text1"/>
          <w:sz w:val="24"/>
          <w:szCs w:val="24"/>
        </w:rPr>
        <w:t xml:space="preserve"> DRAFT STANDARDS/AMENDMENTS FOR APPROVAL FOR FINALIZATION</w:t>
      </w:r>
    </w:p>
    <w:p w14:paraId="57498B0E" w14:textId="77777777" w:rsidR="00C10592" w:rsidRPr="00FA268B" w:rsidRDefault="00C10592" w:rsidP="00C10592">
      <w:pPr>
        <w:spacing w:after="0" w:line="240" w:lineRule="auto"/>
        <w:jc w:val="both"/>
        <w:rPr>
          <w:rFonts w:ascii="Times New Roman" w:hAnsi="Times New Roman" w:cs="Times New Roman"/>
          <w:b/>
          <w:bCs/>
          <w:color w:val="000000" w:themeColor="text1"/>
          <w:sz w:val="24"/>
          <w:szCs w:val="24"/>
        </w:rPr>
      </w:pPr>
    </w:p>
    <w:tbl>
      <w:tblPr>
        <w:tblStyle w:val="TableGrid"/>
        <w:tblW w:w="10335" w:type="dxa"/>
        <w:tblInd w:w="-275" w:type="dxa"/>
        <w:tblLook w:val="04A0" w:firstRow="1" w:lastRow="0" w:firstColumn="1" w:lastColumn="0" w:noHBand="0" w:noVBand="1"/>
      </w:tblPr>
      <w:tblGrid>
        <w:gridCol w:w="837"/>
        <w:gridCol w:w="2977"/>
        <w:gridCol w:w="6521"/>
      </w:tblGrid>
      <w:tr w:rsidR="00BA2D04" w:rsidRPr="00FA268B" w14:paraId="17E29AB2" w14:textId="77777777" w:rsidTr="00BA2D04">
        <w:tc>
          <w:tcPr>
            <w:tcW w:w="837" w:type="dxa"/>
          </w:tcPr>
          <w:p w14:paraId="3B688B4A" w14:textId="77777777" w:rsidR="00BA2D04" w:rsidRPr="00FA268B" w:rsidRDefault="00BA2D04" w:rsidP="00585054">
            <w:pPr>
              <w:spacing w:before="60" w:after="60"/>
              <w:jc w:val="center"/>
              <w:rPr>
                <w:b/>
                <w:bCs/>
                <w:color w:val="000000" w:themeColor="text1"/>
                <w:sz w:val="24"/>
                <w:szCs w:val="24"/>
              </w:rPr>
            </w:pPr>
            <w:r w:rsidRPr="00FA268B">
              <w:rPr>
                <w:b/>
                <w:bCs/>
                <w:color w:val="000000" w:themeColor="text1"/>
                <w:sz w:val="24"/>
                <w:szCs w:val="24"/>
              </w:rPr>
              <w:t>Sl. No.</w:t>
            </w:r>
          </w:p>
        </w:tc>
        <w:tc>
          <w:tcPr>
            <w:tcW w:w="2977" w:type="dxa"/>
          </w:tcPr>
          <w:p w14:paraId="34B46708" w14:textId="77777777" w:rsidR="00BA2D04" w:rsidRPr="00FA268B" w:rsidRDefault="00BA2D04" w:rsidP="00585054">
            <w:pPr>
              <w:spacing w:before="60" w:after="60"/>
              <w:jc w:val="center"/>
              <w:rPr>
                <w:b/>
                <w:bCs/>
                <w:color w:val="000000" w:themeColor="text1"/>
                <w:sz w:val="24"/>
                <w:szCs w:val="24"/>
              </w:rPr>
            </w:pPr>
            <w:r w:rsidRPr="00FA268B">
              <w:rPr>
                <w:b/>
                <w:iCs/>
                <w:sz w:val="24"/>
                <w:szCs w:val="24"/>
              </w:rPr>
              <w:t>IS No. and Title, Document No.</w:t>
            </w:r>
          </w:p>
        </w:tc>
        <w:tc>
          <w:tcPr>
            <w:tcW w:w="6521" w:type="dxa"/>
          </w:tcPr>
          <w:p w14:paraId="07E16CE2" w14:textId="20B2FC1F" w:rsidR="00BA2D04" w:rsidRPr="00FA268B" w:rsidRDefault="00BA2D04" w:rsidP="00585054">
            <w:pPr>
              <w:spacing w:before="60" w:after="60"/>
              <w:jc w:val="center"/>
              <w:rPr>
                <w:b/>
                <w:bCs/>
                <w:color w:val="000000" w:themeColor="text1"/>
                <w:sz w:val="24"/>
                <w:szCs w:val="24"/>
              </w:rPr>
            </w:pPr>
            <w:r w:rsidRPr="00FA268B">
              <w:rPr>
                <w:b/>
                <w:iCs/>
                <w:sz w:val="24"/>
                <w:szCs w:val="24"/>
              </w:rPr>
              <w:t xml:space="preserve">Decision of the Committee </w:t>
            </w:r>
          </w:p>
        </w:tc>
      </w:tr>
      <w:tr w:rsidR="00BA2D04" w:rsidRPr="00FA268B" w14:paraId="4260FF47" w14:textId="77777777" w:rsidTr="00BA2D04">
        <w:tc>
          <w:tcPr>
            <w:tcW w:w="837" w:type="dxa"/>
          </w:tcPr>
          <w:p w14:paraId="6B555CED" w14:textId="5A6C74BA" w:rsidR="00BA2D04" w:rsidRPr="00FA268B" w:rsidRDefault="00BA2D04" w:rsidP="00585054">
            <w:pPr>
              <w:spacing w:before="60" w:after="60"/>
              <w:jc w:val="center"/>
              <w:rPr>
                <w:b/>
                <w:bCs/>
                <w:color w:val="000000" w:themeColor="text1"/>
                <w:sz w:val="24"/>
                <w:szCs w:val="24"/>
              </w:rPr>
            </w:pPr>
            <w:r>
              <w:rPr>
                <w:b/>
                <w:bCs/>
                <w:color w:val="000000" w:themeColor="text1"/>
                <w:sz w:val="24"/>
                <w:szCs w:val="24"/>
              </w:rPr>
              <w:t>5</w:t>
            </w:r>
            <w:r w:rsidRPr="00FA268B">
              <w:rPr>
                <w:b/>
                <w:bCs/>
                <w:color w:val="000000" w:themeColor="text1"/>
                <w:sz w:val="24"/>
                <w:szCs w:val="24"/>
              </w:rPr>
              <w:t>.1</w:t>
            </w:r>
          </w:p>
        </w:tc>
        <w:tc>
          <w:tcPr>
            <w:tcW w:w="2977" w:type="dxa"/>
          </w:tcPr>
          <w:p w14:paraId="44DAEE21" w14:textId="77777777"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CHD/13/24592</w:t>
            </w:r>
          </w:p>
          <w:p w14:paraId="1DEE2F66" w14:textId="7BD5799D" w:rsidR="00BA2D04" w:rsidRPr="00FA268B" w:rsidRDefault="00BA2D04" w:rsidP="00585054">
            <w:pPr>
              <w:spacing w:before="60" w:after="60"/>
              <w:jc w:val="both"/>
              <w:rPr>
                <w:b/>
                <w:iCs/>
                <w:sz w:val="24"/>
                <w:szCs w:val="24"/>
              </w:rPr>
            </w:pPr>
            <w:r w:rsidRPr="00FA268B">
              <w:rPr>
                <w:b/>
                <w:bCs/>
                <w:color w:val="000000" w:themeColor="text1"/>
                <w:sz w:val="24"/>
                <w:szCs w:val="24"/>
              </w:rPr>
              <w:t>IS 1813: 1961 Code of practice for treatment of water for marine boilers (</w:t>
            </w:r>
            <w:r w:rsidRPr="00FA268B">
              <w:rPr>
                <w:b/>
                <w:bCs/>
                <w:i/>
                <w:color w:val="000000" w:themeColor="text1"/>
                <w:sz w:val="24"/>
                <w:szCs w:val="24"/>
              </w:rPr>
              <w:t>first revision</w:t>
            </w:r>
            <w:r w:rsidRPr="00FA268B">
              <w:rPr>
                <w:b/>
                <w:bCs/>
                <w:color w:val="000000" w:themeColor="text1"/>
                <w:sz w:val="24"/>
                <w:szCs w:val="24"/>
              </w:rPr>
              <w:t>)</w:t>
            </w:r>
          </w:p>
        </w:tc>
        <w:tc>
          <w:tcPr>
            <w:tcW w:w="6521" w:type="dxa"/>
          </w:tcPr>
          <w:p w14:paraId="7D171EA7" w14:textId="77777777" w:rsidR="00BA2D04" w:rsidRPr="005B70D8" w:rsidRDefault="00BA2D04" w:rsidP="005B70D8">
            <w:pPr>
              <w:pStyle w:val="ListParagraph"/>
              <w:numPr>
                <w:ilvl w:val="0"/>
                <w:numId w:val="14"/>
              </w:numPr>
              <w:jc w:val="both"/>
            </w:pPr>
            <w:r w:rsidRPr="005B70D8">
              <w:rPr>
                <w:iCs/>
              </w:rPr>
              <w:t xml:space="preserve">The Committee noted that the comments received on the WC draft were resolved in </w:t>
            </w:r>
            <w:r w:rsidRPr="005B70D8">
              <w:t>the 3</w:t>
            </w:r>
            <w:r w:rsidRPr="005B70D8">
              <w:rPr>
                <w:vertAlign w:val="superscript"/>
              </w:rPr>
              <w:t>rd</w:t>
            </w:r>
            <w:r w:rsidRPr="005B70D8">
              <w:t xml:space="preserve"> Panel meeting held on 19.06.2024</w:t>
            </w:r>
            <w:r w:rsidRPr="005B70D8">
              <w:t xml:space="preserve">. </w:t>
            </w:r>
          </w:p>
          <w:p w14:paraId="15A912DD" w14:textId="688AA2B8" w:rsidR="00BA2D04" w:rsidRPr="005B70D8" w:rsidRDefault="00BA2D04" w:rsidP="005B70D8">
            <w:pPr>
              <w:pStyle w:val="ListParagraph"/>
              <w:numPr>
                <w:ilvl w:val="0"/>
                <w:numId w:val="14"/>
              </w:numPr>
              <w:jc w:val="both"/>
            </w:pPr>
            <w:r w:rsidRPr="005B70D8">
              <w:t>Considering the recommendation of Panel to finalize the document, the Committee decided to finalize the draft and sent it for printing after seeking approval from the Chairperson.</w:t>
            </w:r>
          </w:p>
        </w:tc>
      </w:tr>
      <w:tr w:rsidR="00BA2D04" w:rsidRPr="00FA268B" w14:paraId="44D06DDC" w14:textId="77777777" w:rsidTr="00BA2D04">
        <w:tc>
          <w:tcPr>
            <w:tcW w:w="837" w:type="dxa"/>
          </w:tcPr>
          <w:p w14:paraId="1E2E2EF2" w14:textId="7A77D4D2" w:rsidR="00BA2D04" w:rsidRPr="00FA268B" w:rsidRDefault="00BA2D04" w:rsidP="00585054">
            <w:pPr>
              <w:spacing w:before="60" w:after="60"/>
              <w:jc w:val="center"/>
              <w:rPr>
                <w:b/>
                <w:bCs/>
                <w:color w:val="000000" w:themeColor="text1"/>
                <w:sz w:val="24"/>
                <w:szCs w:val="24"/>
              </w:rPr>
            </w:pPr>
            <w:r>
              <w:rPr>
                <w:b/>
                <w:bCs/>
                <w:color w:val="000000" w:themeColor="text1"/>
                <w:sz w:val="24"/>
                <w:szCs w:val="24"/>
              </w:rPr>
              <w:t>5</w:t>
            </w:r>
            <w:r w:rsidRPr="00FA268B">
              <w:rPr>
                <w:b/>
                <w:bCs/>
                <w:color w:val="000000" w:themeColor="text1"/>
                <w:sz w:val="24"/>
                <w:szCs w:val="24"/>
              </w:rPr>
              <w:t>.2</w:t>
            </w:r>
          </w:p>
        </w:tc>
        <w:tc>
          <w:tcPr>
            <w:tcW w:w="2977" w:type="dxa"/>
          </w:tcPr>
          <w:p w14:paraId="6CCBBFD2" w14:textId="77777777" w:rsidR="00BA2D04" w:rsidRPr="00FA268B" w:rsidRDefault="00BA2D04" w:rsidP="00585054">
            <w:pPr>
              <w:spacing w:before="60" w:after="60"/>
              <w:jc w:val="both"/>
              <w:rPr>
                <w:b/>
                <w:bCs/>
                <w:sz w:val="24"/>
                <w:szCs w:val="24"/>
              </w:rPr>
            </w:pPr>
            <w:r w:rsidRPr="00FA268B">
              <w:rPr>
                <w:b/>
                <w:bCs/>
                <w:sz w:val="24"/>
                <w:szCs w:val="24"/>
              </w:rPr>
              <w:t>CHD/13/24671</w:t>
            </w:r>
          </w:p>
          <w:p w14:paraId="5F8AC72F" w14:textId="47A77FAF" w:rsidR="00BA2D04" w:rsidRPr="00FA268B" w:rsidRDefault="00BA2D04" w:rsidP="00585054">
            <w:pPr>
              <w:spacing w:before="60" w:after="60"/>
              <w:jc w:val="both"/>
              <w:rPr>
                <w:b/>
                <w:bCs/>
                <w:sz w:val="24"/>
                <w:szCs w:val="24"/>
              </w:rPr>
            </w:pPr>
            <w:r w:rsidRPr="00FA268B">
              <w:rPr>
                <w:b/>
                <w:bCs/>
                <w:sz w:val="24"/>
                <w:szCs w:val="24"/>
              </w:rPr>
              <w:t>IS 10392: 1982</w:t>
            </w:r>
          </w:p>
          <w:p w14:paraId="6A08457E" w14:textId="77777777" w:rsidR="00BA2D04" w:rsidRPr="00FA268B" w:rsidRDefault="00BA2D04" w:rsidP="00585054">
            <w:pPr>
              <w:spacing w:before="60" w:after="60"/>
              <w:jc w:val="both"/>
              <w:rPr>
                <w:b/>
                <w:bCs/>
                <w:color w:val="000000" w:themeColor="text1"/>
                <w:sz w:val="24"/>
                <w:szCs w:val="24"/>
              </w:rPr>
            </w:pPr>
            <w:r w:rsidRPr="00FA268B">
              <w:rPr>
                <w:b/>
                <w:bCs/>
                <w:sz w:val="24"/>
                <w:szCs w:val="24"/>
              </w:rPr>
              <w:t>Specification for feed water and boiler water for low and medium pressure boilers (</w:t>
            </w:r>
            <w:r w:rsidRPr="00FA268B">
              <w:rPr>
                <w:b/>
                <w:bCs/>
                <w:i/>
                <w:sz w:val="24"/>
                <w:szCs w:val="24"/>
              </w:rPr>
              <w:t>first revision</w:t>
            </w:r>
            <w:r w:rsidRPr="00FA268B">
              <w:rPr>
                <w:b/>
                <w:bCs/>
                <w:sz w:val="24"/>
                <w:szCs w:val="24"/>
              </w:rPr>
              <w:t>)</w:t>
            </w:r>
          </w:p>
        </w:tc>
        <w:tc>
          <w:tcPr>
            <w:tcW w:w="6521" w:type="dxa"/>
          </w:tcPr>
          <w:p w14:paraId="7BB31C2E" w14:textId="46DF1876" w:rsidR="00BA2D04" w:rsidRPr="005B70D8" w:rsidRDefault="00BA2D04" w:rsidP="005B70D8">
            <w:pPr>
              <w:pStyle w:val="ListParagraph"/>
              <w:numPr>
                <w:ilvl w:val="0"/>
                <w:numId w:val="15"/>
              </w:numPr>
              <w:jc w:val="both"/>
              <w:rPr>
                <w:bCs/>
                <w:color w:val="000000" w:themeColor="text1"/>
              </w:rPr>
            </w:pPr>
            <w:r w:rsidRPr="005B70D8">
              <w:rPr>
                <w:bCs/>
                <w:color w:val="000000" w:themeColor="text1"/>
              </w:rPr>
              <w:t>The Committee noted that the additional comments from Dr A Lawrence were received during 3</w:t>
            </w:r>
            <w:r w:rsidRPr="005B70D8">
              <w:rPr>
                <w:bCs/>
                <w:color w:val="000000" w:themeColor="text1"/>
                <w:vertAlign w:val="superscript"/>
              </w:rPr>
              <w:t>rd</w:t>
            </w:r>
            <w:r w:rsidRPr="005B70D8">
              <w:rPr>
                <w:bCs/>
                <w:color w:val="000000" w:themeColor="text1"/>
              </w:rPr>
              <w:t xml:space="preserve"> meeting of CHD 13: P1 held on 19.06.2024, and these comments were shared with shri. Anil Khera for incorporation in WC draft.</w:t>
            </w:r>
          </w:p>
          <w:p w14:paraId="2324830D" w14:textId="436863FF" w:rsidR="00BA2D04" w:rsidRPr="005B70D8" w:rsidRDefault="00BA2D04" w:rsidP="005B70D8">
            <w:pPr>
              <w:pStyle w:val="ListParagraph"/>
              <w:numPr>
                <w:ilvl w:val="0"/>
                <w:numId w:val="15"/>
              </w:numPr>
              <w:jc w:val="both"/>
              <w:rPr>
                <w:bCs/>
                <w:color w:val="000000" w:themeColor="text1"/>
              </w:rPr>
            </w:pPr>
            <w:r w:rsidRPr="005B70D8">
              <w:rPr>
                <w:bCs/>
                <w:color w:val="000000" w:themeColor="text1"/>
              </w:rPr>
              <w:t>During the meeting the Committee members reviewed the draft</w:t>
            </w:r>
            <w:r w:rsidR="005B70D8">
              <w:rPr>
                <w:bCs/>
                <w:color w:val="000000" w:themeColor="text1"/>
              </w:rPr>
              <w:t xml:space="preserve"> prepared by Shri. Anil Khera </w:t>
            </w:r>
            <w:r w:rsidRPr="005B70D8">
              <w:rPr>
                <w:bCs/>
                <w:color w:val="000000" w:themeColor="text1"/>
              </w:rPr>
              <w:t xml:space="preserve"> and decided to share the draft with experts from NTPC and BHEL and CHD 13: P1 for seeking their comments on the revised draft after incorporating the technical changes for period of 21 days. The comments will be discussed in CHD 13: P1.</w:t>
            </w:r>
          </w:p>
          <w:p w14:paraId="797D3590" w14:textId="3B50DBCE" w:rsidR="00BA2D04" w:rsidRPr="005B70D8" w:rsidRDefault="00BA2D04" w:rsidP="005B70D8">
            <w:pPr>
              <w:pStyle w:val="ListParagraph"/>
              <w:numPr>
                <w:ilvl w:val="0"/>
                <w:numId w:val="15"/>
              </w:numPr>
              <w:jc w:val="both"/>
              <w:rPr>
                <w:bCs/>
                <w:color w:val="000000" w:themeColor="text1"/>
              </w:rPr>
            </w:pPr>
            <w:r w:rsidRPr="005B70D8">
              <w:rPr>
                <w:bCs/>
                <w:color w:val="000000" w:themeColor="text1"/>
              </w:rPr>
              <w:t>After resolution of comments by CHD 13: P1 the draft may be finalized and sent for printing after seeking approval from the Chairperson.</w:t>
            </w:r>
          </w:p>
        </w:tc>
      </w:tr>
      <w:tr w:rsidR="00BA2D04" w:rsidRPr="00FA268B" w14:paraId="27E39A36" w14:textId="77777777" w:rsidTr="00BA2D04">
        <w:tc>
          <w:tcPr>
            <w:tcW w:w="837" w:type="dxa"/>
          </w:tcPr>
          <w:p w14:paraId="0B1368F7" w14:textId="5F9F804B" w:rsidR="00BA2D04" w:rsidRPr="00FA268B" w:rsidRDefault="00BA2D04" w:rsidP="00585054">
            <w:pPr>
              <w:spacing w:before="60" w:after="60"/>
              <w:jc w:val="center"/>
              <w:rPr>
                <w:b/>
                <w:bCs/>
                <w:color w:val="000000" w:themeColor="text1"/>
                <w:sz w:val="24"/>
                <w:szCs w:val="24"/>
              </w:rPr>
            </w:pPr>
            <w:r>
              <w:rPr>
                <w:b/>
                <w:bCs/>
                <w:color w:val="000000" w:themeColor="text1"/>
                <w:sz w:val="24"/>
                <w:szCs w:val="24"/>
              </w:rPr>
              <w:lastRenderedPageBreak/>
              <w:t>5</w:t>
            </w:r>
            <w:r w:rsidRPr="00FA268B">
              <w:rPr>
                <w:b/>
                <w:bCs/>
                <w:color w:val="000000" w:themeColor="text1"/>
                <w:sz w:val="24"/>
                <w:szCs w:val="24"/>
              </w:rPr>
              <w:t>.3</w:t>
            </w:r>
          </w:p>
        </w:tc>
        <w:tc>
          <w:tcPr>
            <w:tcW w:w="2977" w:type="dxa"/>
          </w:tcPr>
          <w:p w14:paraId="02AE8F9F" w14:textId="77777777"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CHD/13/24438</w:t>
            </w:r>
          </w:p>
          <w:p w14:paraId="7DC8699A" w14:textId="7FDA3BF4"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IS 10496: 1983</w:t>
            </w:r>
          </w:p>
          <w:p w14:paraId="0C88248C" w14:textId="77777777"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Specification for feed water, boiler water and condensate high pressure boilers (</w:t>
            </w:r>
            <w:r w:rsidRPr="00FA268B">
              <w:rPr>
                <w:b/>
                <w:bCs/>
                <w:i/>
                <w:color w:val="000000" w:themeColor="text1"/>
                <w:sz w:val="24"/>
                <w:szCs w:val="24"/>
              </w:rPr>
              <w:t>first revision</w:t>
            </w:r>
            <w:r w:rsidRPr="00FA268B">
              <w:rPr>
                <w:b/>
                <w:bCs/>
                <w:color w:val="000000" w:themeColor="text1"/>
                <w:sz w:val="24"/>
                <w:szCs w:val="24"/>
              </w:rPr>
              <w:t>)</w:t>
            </w:r>
          </w:p>
        </w:tc>
        <w:tc>
          <w:tcPr>
            <w:tcW w:w="6521" w:type="dxa"/>
          </w:tcPr>
          <w:p w14:paraId="7E8A52BB" w14:textId="77777777" w:rsidR="00BA2D04" w:rsidRPr="005B70D8" w:rsidRDefault="00BA2D04" w:rsidP="005B70D8">
            <w:pPr>
              <w:pStyle w:val="ListParagraph"/>
              <w:numPr>
                <w:ilvl w:val="0"/>
                <w:numId w:val="15"/>
              </w:numPr>
              <w:jc w:val="both"/>
            </w:pPr>
            <w:r w:rsidRPr="005B70D8">
              <w:rPr>
                <w:iCs/>
              </w:rPr>
              <w:t xml:space="preserve">The Committee noted that the comments received on the WC draft were resolved in </w:t>
            </w:r>
            <w:r w:rsidRPr="005B70D8">
              <w:t>the 3</w:t>
            </w:r>
            <w:r w:rsidRPr="005B70D8">
              <w:rPr>
                <w:vertAlign w:val="superscript"/>
              </w:rPr>
              <w:t>rd</w:t>
            </w:r>
            <w:r w:rsidRPr="005B70D8">
              <w:t xml:space="preserve"> Panel meeting held on 19.06.2024. </w:t>
            </w:r>
          </w:p>
          <w:p w14:paraId="1B94B8FC" w14:textId="77777777" w:rsidR="00BA2D04" w:rsidRPr="005B70D8" w:rsidRDefault="00BA2D04" w:rsidP="005B70D8">
            <w:pPr>
              <w:pStyle w:val="ListParagraph"/>
              <w:numPr>
                <w:ilvl w:val="0"/>
                <w:numId w:val="15"/>
              </w:numPr>
              <w:jc w:val="both"/>
            </w:pPr>
            <w:r w:rsidRPr="005B70D8">
              <w:t>Considering the recommendation of Panel to finalize the document, the Committee decided to finalize the draft and sent it for printing after seeking approval from the Chairperson.</w:t>
            </w:r>
          </w:p>
          <w:p w14:paraId="28FE7420" w14:textId="0FF32976" w:rsidR="00BA2D04" w:rsidRPr="00C10592" w:rsidRDefault="00BA2D04" w:rsidP="005B70D8">
            <w:pPr>
              <w:spacing w:before="60" w:after="60"/>
              <w:jc w:val="both"/>
            </w:pPr>
          </w:p>
        </w:tc>
      </w:tr>
      <w:tr w:rsidR="00BA2D04" w:rsidRPr="00FA268B" w14:paraId="093D0F40" w14:textId="77777777" w:rsidTr="00BA2D04">
        <w:tc>
          <w:tcPr>
            <w:tcW w:w="837" w:type="dxa"/>
          </w:tcPr>
          <w:p w14:paraId="619FD179" w14:textId="60A4A2BC" w:rsidR="00BA2D04" w:rsidRPr="00FA268B" w:rsidRDefault="00BA2D04" w:rsidP="00585054">
            <w:pPr>
              <w:spacing w:before="60" w:after="60"/>
              <w:jc w:val="center"/>
              <w:rPr>
                <w:b/>
                <w:bCs/>
                <w:color w:val="000000" w:themeColor="text1"/>
                <w:sz w:val="24"/>
                <w:szCs w:val="24"/>
              </w:rPr>
            </w:pPr>
            <w:r>
              <w:rPr>
                <w:b/>
                <w:bCs/>
                <w:color w:val="000000" w:themeColor="text1"/>
                <w:sz w:val="24"/>
                <w:szCs w:val="24"/>
              </w:rPr>
              <w:t>5</w:t>
            </w:r>
            <w:r w:rsidRPr="00FA268B">
              <w:rPr>
                <w:b/>
                <w:bCs/>
                <w:color w:val="000000" w:themeColor="text1"/>
                <w:sz w:val="24"/>
                <w:szCs w:val="24"/>
              </w:rPr>
              <w:t>.4</w:t>
            </w:r>
          </w:p>
        </w:tc>
        <w:tc>
          <w:tcPr>
            <w:tcW w:w="2977" w:type="dxa"/>
          </w:tcPr>
          <w:p w14:paraId="4B33F037" w14:textId="77777777"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CHD/13/25084</w:t>
            </w:r>
          </w:p>
          <w:p w14:paraId="22933EFB" w14:textId="723B089B"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IS 13119: 1991</w:t>
            </w:r>
          </w:p>
          <w:p w14:paraId="05E3E43A" w14:textId="77777777" w:rsidR="00BA2D04" w:rsidRPr="00FA268B" w:rsidRDefault="00BA2D04" w:rsidP="00585054">
            <w:pPr>
              <w:spacing w:before="60" w:after="60"/>
              <w:jc w:val="both"/>
              <w:rPr>
                <w:b/>
                <w:bCs/>
                <w:color w:val="000000" w:themeColor="text1"/>
                <w:sz w:val="24"/>
                <w:szCs w:val="24"/>
              </w:rPr>
            </w:pPr>
            <w:r w:rsidRPr="00FA268B">
              <w:rPr>
                <w:b/>
                <w:bCs/>
                <w:color w:val="000000" w:themeColor="text1"/>
                <w:sz w:val="24"/>
                <w:szCs w:val="24"/>
              </w:rPr>
              <w:t>Ammonium bifluoride– Specification</w:t>
            </w:r>
          </w:p>
        </w:tc>
        <w:tc>
          <w:tcPr>
            <w:tcW w:w="6521" w:type="dxa"/>
          </w:tcPr>
          <w:p w14:paraId="12B72BA9" w14:textId="48070290" w:rsidR="00BA2D04" w:rsidRPr="005B70D8" w:rsidRDefault="00BA2D04" w:rsidP="005B70D8">
            <w:pPr>
              <w:pStyle w:val="ListParagraph"/>
              <w:numPr>
                <w:ilvl w:val="0"/>
                <w:numId w:val="15"/>
              </w:numPr>
              <w:spacing w:before="60" w:after="60"/>
              <w:jc w:val="both"/>
            </w:pPr>
            <w:r w:rsidRPr="005B70D8">
              <w:t xml:space="preserve">The Committee </w:t>
            </w:r>
            <w:r w:rsidRPr="005B70D8">
              <w:t>noted that no comments have been received on the WC Draft the document may be finalized and sent for printing after seeking approval from the Chairperson.</w:t>
            </w:r>
          </w:p>
          <w:p w14:paraId="2194299B" w14:textId="280D3E29" w:rsidR="00BA2D04" w:rsidRPr="00BA2D04" w:rsidRDefault="00BA2D04" w:rsidP="005B70D8">
            <w:pPr>
              <w:spacing w:before="60" w:after="60"/>
              <w:jc w:val="both"/>
            </w:pPr>
          </w:p>
        </w:tc>
      </w:tr>
    </w:tbl>
    <w:p w14:paraId="7A6C2F8A" w14:textId="77777777" w:rsidR="00C16C10" w:rsidRDefault="00C16C10" w:rsidP="00C16C10">
      <w:pPr>
        <w:spacing w:after="0" w:line="240" w:lineRule="auto"/>
        <w:jc w:val="both"/>
        <w:rPr>
          <w:rFonts w:ascii="Times New Roman" w:hAnsi="Times New Roman" w:cs="Times New Roman"/>
          <w:b/>
          <w:bCs/>
          <w:color w:val="000000" w:themeColor="text1"/>
          <w:sz w:val="24"/>
          <w:szCs w:val="24"/>
        </w:rPr>
      </w:pPr>
    </w:p>
    <w:p w14:paraId="18A5D1F0" w14:textId="3A188596" w:rsidR="00C16C10" w:rsidRDefault="00C16C10" w:rsidP="00C16C10">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ITEM </w:t>
      </w:r>
      <w:r w:rsidR="000E4342">
        <w:rPr>
          <w:rFonts w:ascii="Times New Roman" w:hAnsi="Times New Roman" w:cs="Times New Roman"/>
          <w:b/>
          <w:bCs/>
          <w:color w:val="000000" w:themeColor="text1"/>
          <w:sz w:val="24"/>
          <w:szCs w:val="24"/>
        </w:rPr>
        <w:t xml:space="preserve">6 </w:t>
      </w:r>
      <w:r w:rsidRPr="00FA268B">
        <w:rPr>
          <w:rFonts w:ascii="Times New Roman" w:hAnsi="Times New Roman" w:cs="Times New Roman"/>
          <w:b/>
          <w:bCs/>
          <w:color w:val="000000" w:themeColor="text1"/>
          <w:sz w:val="24"/>
          <w:szCs w:val="24"/>
        </w:rPr>
        <w:t>DRAFT STANDARDS/AMENDMENTS UNDER WIDE CIRCULATION</w:t>
      </w:r>
    </w:p>
    <w:p w14:paraId="452B1BC4" w14:textId="77777777" w:rsidR="000E4342" w:rsidRPr="00FA268B" w:rsidRDefault="000E4342" w:rsidP="00C16C10">
      <w:pPr>
        <w:spacing w:after="0" w:line="240" w:lineRule="auto"/>
        <w:jc w:val="both"/>
        <w:rPr>
          <w:rFonts w:ascii="Times New Roman" w:hAnsi="Times New Roman" w:cs="Times New Roman"/>
          <w:b/>
          <w:bCs/>
          <w:color w:val="000000" w:themeColor="text1"/>
          <w:sz w:val="24"/>
          <w:szCs w:val="24"/>
        </w:rPr>
      </w:pPr>
    </w:p>
    <w:tbl>
      <w:tblPr>
        <w:tblStyle w:val="TableGrid"/>
        <w:tblW w:w="10510" w:type="dxa"/>
        <w:tblInd w:w="-275" w:type="dxa"/>
        <w:tblLook w:val="04A0" w:firstRow="1" w:lastRow="0" w:firstColumn="1" w:lastColumn="0" w:noHBand="0" w:noVBand="1"/>
      </w:tblPr>
      <w:tblGrid>
        <w:gridCol w:w="1256"/>
        <w:gridCol w:w="4468"/>
        <w:gridCol w:w="4786"/>
      </w:tblGrid>
      <w:tr w:rsidR="00C16C10" w:rsidRPr="00FA268B" w14:paraId="7B69CA02" w14:textId="77777777" w:rsidTr="00585054">
        <w:trPr>
          <w:trHeight w:val="662"/>
        </w:trPr>
        <w:tc>
          <w:tcPr>
            <w:tcW w:w="1256" w:type="dxa"/>
          </w:tcPr>
          <w:p w14:paraId="2C7394BE" w14:textId="77777777" w:rsidR="00C16C10" w:rsidRPr="00FA268B" w:rsidRDefault="00C16C10" w:rsidP="00585054">
            <w:pPr>
              <w:spacing w:before="60" w:after="60"/>
              <w:jc w:val="center"/>
              <w:rPr>
                <w:b/>
                <w:bCs/>
                <w:color w:val="000000" w:themeColor="text1"/>
                <w:sz w:val="24"/>
                <w:szCs w:val="24"/>
              </w:rPr>
            </w:pPr>
            <w:r w:rsidRPr="00FA268B">
              <w:rPr>
                <w:b/>
                <w:bCs/>
                <w:color w:val="000000" w:themeColor="text1"/>
                <w:sz w:val="24"/>
                <w:szCs w:val="24"/>
              </w:rPr>
              <w:t>Sl. No.</w:t>
            </w:r>
          </w:p>
        </w:tc>
        <w:tc>
          <w:tcPr>
            <w:tcW w:w="4468" w:type="dxa"/>
          </w:tcPr>
          <w:p w14:paraId="691E0B79" w14:textId="77777777" w:rsidR="00C16C10" w:rsidRPr="00FA268B" w:rsidRDefault="00C16C10" w:rsidP="00585054">
            <w:pPr>
              <w:spacing w:before="60" w:after="60"/>
              <w:jc w:val="center"/>
              <w:rPr>
                <w:b/>
                <w:bCs/>
                <w:color w:val="000000" w:themeColor="text1"/>
                <w:sz w:val="24"/>
                <w:szCs w:val="24"/>
              </w:rPr>
            </w:pPr>
            <w:r w:rsidRPr="00FA268B">
              <w:rPr>
                <w:b/>
                <w:iCs/>
                <w:sz w:val="24"/>
                <w:szCs w:val="24"/>
              </w:rPr>
              <w:t>IS No. and Title, Document No.</w:t>
            </w:r>
          </w:p>
        </w:tc>
        <w:tc>
          <w:tcPr>
            <w:tcW w:w="4786" w:type="dxa"/>
          </w:tcPr>
          <w:p w14:paraId="40AB019D" w14:textId="47FC5476" w:rsidR="00C16C10" w:rsidRPr="00FA268B" w:rsidRDefault="000E4342" w:rsidP="00585054">
            <w:pPr>
              <w:spacing w:before="60" w:after="60"/>
              <w:jc w:val="center"/>
              <w:rPr>
                <w:b/>
                <w:bCs/>
                <w:color w:val="000000" w:themeColor="text1"/>
                <w:sz w:val="24"/>
                <w:szCs w:val="24"/>
              </w:rPr>
            </w:pPr>
            <w:r>
              <w:rPr>
                <w:b/>
                <w:bCs/>
                <w:color w:val="000000" w:themeColor="text1"/>
                <w:sz w:val="24"/>
                <w:szCs w:val="24"/>
              </w:rPr>
              <w:t>Decision in meeting</w:t>
            </w:r>
          </w:p>
        </w:tc>
      </w:tr>
      <w:tr w:rsidR="00C16C10" w:rsidRPr="00FA268B" w14:paraId="5966B837" w14:textId="77777777" w:rsidTr="00585054">
        <w:trPr>
          <w:trHeight w:val="2189"/>
        </w:trPr>
        <w:tc>
          <w:tcPr>
            <w:tcW w:w="1256" w:type="dxa"/>
          </w:tcPr>
          <w:p w14:paraId="2477B719" w14:textId="264051EB" w:rsidR="00C16C10" w:rsidRPr="00FA268B" w:rsidRDefault="000E4342" w:rsidP="00585054">
            <w:pPr>
              <w:spacing w:before="60" w:after="60"/>
              <w:jc w:val="center"/>
              <w:rPr>
                <w:b/>
                <w:bCs/>
                <w:color w:val="000000" w:themeColor="text1"/>
                <w:sz w:val="24"/>
                <w:szCs w:val="24"/>
              </w:rPr>
            </w:pPr>
            <w:r>
              <w:rPr>
                <w:b/>
                <w:bCs/>
                <w:color w:val="000000" w:themeColor="text1"/>
                <w:sz w:val="24"/>
                <w:szCs w:val="24"/>
              </w:rPr>
              <w:t>6</w:t>
            </w:r>
            <w:r w:rsidR="00C16C10" w:rsidRPr="00FA268B">
              <w:rPr>
                <w:b/>
                <w:bCs/>
                <w:color w:val="000000" w:themeColor="text1"/>
                <w:sz w:val="24"/>
                <w:szCs w:val="24"/>
              </w:rPr>
              <w:t>.1</w:t>
            </w:r>
          </w:p>
        </w:tc>
        <w:tc>
          <w:tcPr>
            <w:tcW w:w="4468" w:type="dxa"/>
          </w:tcPr>
          <w:p w14:paraId="1FB8040A" w14:textId="77777777" w:rsidR="00C16C10" w:rsidRPr="00FA268B" w:rsidRDefault="00C16C10" w:rsidP="00585054">
            <w:pPr>
              <w:spacing w:before="60" w:after="60"/>
              <w:jc w:val="both"/>
              <w:rPr>
                <w:b/>
                <w:bCs/>
                <w:color w:val="000000" w:themeColor="text1"/>
                <w:sz w:val="24"/>
                <w:szCs w:val="24"/>
              </w:rPr>
            </w:pPr>
            <w:r w:rsidRPr="00FA268B">
              <w:rPr>
                <w:b/>
                <w:bCs/>
                <w:color w:val="000000" w:themeColor="text1"/>
                <w:sz w:val="24"/>
                <w:szCs w:val="24"/>
              </w:rPr>
              <w:t>CHD/13/25774</w:t>
            </w:r>
          </w:p>
          <w:p w14:paraId="717FB1D2" w14:textId="77777777" w:rsidR="00C16C10" w:rsidRPr="00FA268B" w:rsidRDefault="00C16C10" w:rsidP="00585054">
            <w:pPr>
              <w:spacing w:before="60" w:after="60"/>
              <w:jc w:val="both"/>
              <w:rPr>
                <w:b/>
                <w:iCs/>
                <w:sz w:val="24"/>
                <w:szCs w:val="24"/>
              </w:rPr>
            </w:pPr>
            <w:r w:rsidRPr="00FA268B">
              <w:rPr>
                <w:b/>
                <w:bCs/>
                <w:color w:val="000000" w:themeColor="text1"/>
                <w:sz w:val="24"/>
                <w:szCs w:val="24"/>
              </w:rPr>
              <w:t xml:space="preserve">IS </w:t>
            </w:r>
            <w:proofErr w:type="gramStart"/>
            <w:r w:rsidRPr="00FA268B">
              <w:rPr>
                <w:b/>
                <w:bCs/>
                <w:color w:val="000000" w:themeColor="text1"/>
                <w:sz w:val="24"/>
                <w:szCs w:val="24"/>
              </w:rPr>
              <w:t>13624 :</w:t>
            </w:r>
            <w:proofErr w:type="gramEnd"/>
            <w:r w:rsidRPr="00FA268B">
              <w:rPr>
                <w:b/>
                <w:bCs/>
                <w:color w:val="000000" w:themeColor="text1"/>
                <w:sz w:val="24"/>
                <w:szCs w:val="24"/>
              </w:rPr>
              <w:t xml:space="preserve"> 1933 Methods o</w:t>
            </w:r>
            <w:r>
              <w:rPr>
                <w:b/>
                <w:bCs/>
                <w:color w:val="000000" w:themeColor="text1"/>
                <w:sz w:val="24"/>
                <w:szCs w:val="24"/>
              </w:rPr>
              <w:t xml:space="preserve">f </w:t>
            </w:r>
            <w:r w:rsidRPr="00FA268B">
              <w:rPr>
                <w:b/>
                <w:bCs/>
                <w:color w:val="000000" w:themeColor="text1"/>
                <w:sz w:val="24"/>
                <w:szCs w:val="24"/>
              </w:rPr>
              <w:t>sampling and analysis of water formed deposits guidelines (</w:t>
            </w:r>
            <w:r w:rsidRPr="00FA268B">
              <w:rPr>
                <w:b/>
                <w:bCs/>
                <w:i/>
                <w:color w:val="000000" w:themeColor="text1"/>
                <w:sz w:val="24"/>
                <w:szCs w:val="24"/>
              </w:rPr>
              <w:t>first revision</w:t>
            </w:r>
            <w:r w:rsidRPr="00FA268B">
              <w:rPr>
                <w:b/>
                <w:bCs/>
                <w:color w:val="000000" w:themeColor="text1"/>
                <w:sz w:val="24"/>
                <w:szCs w:val="24"/>
              </w:rPr>
              <w:t>)</w:t>
            </w:r>
          </w:p>
        </w:tc>
        <w:tc>
          <w:tcPr>
            <w:tcW w:w="4786" w:type="dxa"/>
          </w:tcPr>
          <w:p w14:paraId="4AD5BC5A" w14:textId="5204E543" w:rsidR="00C16C10" w:rsidRDefault="00C16C10" w:rsidP="00C16C10">
            <w:pPr>
              <w:pStyle w:val="ListParagraph"/>
              <w:numPr>
                <w:ilvl w:val="0"/>
                <w:numId w:val="10"/>
              </w:numPr>
              <w:spacing w:before="60" w:after="60"/>
              <w:contextualSpacing w:val="0"/>
              <w:jc w:val="both"/>
              <w:rPr>
                <w:color w:val="000000" w:themeColor="text1"/>
              </w:rPr>
            </w:pPr>
            <w:r w:rsidRPr="00FA268B">
              <w:rPr>
                <w:color w:val="000000" w:themeColor="text1"/>
              </w:rPr>
              <w:t xml:space="preserve">The </w:t>
            </w:r>
            <w:r w:rsidR="000E4342">
              <w:rPr>
                <w:color w:val="000000" w:themeColor="text1"/>
              </w:rPr>
              <w:t xml:space="preserve">Committee noted that the </w:t>
            </w:r>
            <w:r w:rsidRPr="00FA268B">
              <w:rPr>
                <w:color w:val="000000" w:themeColor="text1"/>
              </w:rPr>
              <w:t>draft has been issued into wide circulation for period of 2 month on 30.05.2024.</w:t>
            </w:r>
          </w:p>
          <w:p w14:paraId="04A7944D" w14:textId="3FA3EABA" w:rsidR="00C16C10" w:rsidRPr="000E4342" w:rsidRDefault="000E4342" w:rsidP="00585054">
            <w:pPr>
              <w:pStyle w:val="ListParagraph"/>
              <w:numPr>
                <w:ilvl w:val="0"/>
                <w:numId w:val="10"/>
              </w:numPr>
              <w:spacing w:before="60" w:after="60"/>
              <w:contextualSpacing w:val="0"/>
              <w:jc w:val="both"/>
              <w:rPr>
                <w:color w:val="000000" w:themeColor="text1"/>
              </w:rPr>
            </w:pPr>
            <w:r>
              <w:rPr>
                <w:color w:val="000000" w:themeColor="text1"/>
              </w:rPr>
              <w:t>The Committee decided that in case comments are received on WC</w:t>
            </w:r>
            <w:r w:rsidRPr="000E4342">
              <w:rPr>
                <w:color w:val="000000" w:themeColor="text1"/>
              </w:rPr>
              <w:t xml:space="preserve"> draft</w:t>
            </w:r>
            <w:r>
              <w:rPr>
                <w:color w:val="000000" w:themeColor="text1"/>
              </w:rPr>
              <w:t xml:space="preserve"> will be taken up in the next sectional Committee . However, in case no comments have received the draft will be finalized and sent for printing after seeking approval from the Chairperson.</w:t>
            </w:r>
          </w:p>
          <w:p w14:paraId="2BF10C04" w14:textId="0E70AA41" w:rsidR="00C16C10" w:rsidRPr="00FA268B" w:rsidRDefault="00C16C10" w:rsidP="00585054">
            <w:pPr>
              <w:spacing w:before="60" w:after="60"/>
              <w:jc w:val="center"/>
              <w:rPr>
                <w:b/>
                <w:bCs/>
                <w:color w:val="000000" w:themeColor="text1"/>
                <w:sz w:val="24"/>
                <w:szCs w:val="24"/>
              </w:rPr>
            </w:pPr>
          </w:p>
        </w:tc>
      </w:tr>
    </w:tbl>
    <w:p w14:paraId="220E7E5B" w14:textId="77777777" w:rsidR="000E4342" w:rsidRDefault="000E4342" w:rsidP="007B4EF2">
      <w:pPr>
        <w:rPr>
          <w:rFonts w:ascii="Times New Roman" w:hAnsi="Times New Roman" w:cs="Times New Roman"/>
          <w:b/>
          <w:bCs/>
          <w:sz w:val="24"/>
          <w:szCs w:val="24"/>
        </w:rPr>
      </w:pPr>
    </w:p>
    <w:p w14:paraId="6752FBA9" w14:textId="5C79EA9D" w:rsidR="000E4342" w:rsidRPr="00FA268B" w:rsidRDefault="000E4342" w:rsidP="000E4342">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ITEM </w:t>
      </w:r>
      <w:r>
        <w:rPr>
          <w:rFonts w:ascii="Times New Roman" w:hAnsi="Times New Roman" w:cs="Times New Roman"/>
          <w:b/>
          <w:bCs/>
          <w:color w:val="000000" w:themeColor="text1"/>
          <w:sz w:val="24"/>
          <w:szCs w:val="24"/>
        </w:rPr>
        <w:t xml:space="preserve">7 </w:t>
      </w:r>
      <w:r w:rsidRPr="00FA268B">
        <w:rPr>
          <w:rFonts w:ascii="Times New Roman" w:hAnsi="Times New Roman" w:cs="Times New Roman"/>
          <w:b/>
          <w:bCs/>
          <w:color w:val="000000" w:themeColor="text1"/>
          <w:sz w:val="24"/>
          <w:szCs w:val="24"/>
        </w:rPr>
        <w:t>DRAFT STANDARDS/AMENDMENTS UNDER PREPARATION</w:t>
      </w:r>
    </w:p>
    <w:p w14:paraId="758D7E9F" w14:textId="77777777" w:rsidR="000E4342" w:rsidRPr="00FA268B" w:rsidRDefault="000E4342" w:rsidP="000E4342">
      <w:pPr>
        <w:spacing w:after="0" w:line="240" w:lineRule="auto"/>
        <w:jc w:val="both"/>
        <w:rPr>
          <w:rFonts w:ascii="Times New Roman" w:hAnsi="Times New Roman" w:cs="Times New Roman"/>
          <w:b/>
          <w:bCs/>
          <w:color w:val="000000" w:themeColor="text1"/>
          <w:sz w:val="24"/>
          <w:szCs w:val="24"/>
        </w:rPr>
      </w:pPr>
      <w:r w:rsidRPr="00FA268B">
        <w:rPr>
          <w:rFonts w:ascii="Times New Roman" w:hAnsi="Times New Roman" w:cs="Times New Roman"/>
          <w:b/>
          <w:bCs/>
          <w:color w:val="000000" w:themeColor="text1"/>
          <w:sz w:val="24"/>
          <w:szCs w:val="24"/>
        </w:rPr>
        <w:t xml:space="preserve"> </w:t>
      </w:r>
    </w:p>
    <w:tbl>
      <w:tblPr>
        <w:tblStyle w:val="TableGrid"/>
        <w:tblW w:w="9961" w:type="dxa"/>
        <w:tblInd w:w="-185" w:type="dxa"/>
        <w:tblLayout w:type="fixed"/>
        <w:tblLook w:val="04A0" w:firstRow="1" w:lastRow="0" w:firstColumn="1" w:lastColumn="0" w:noHBand="0" w:noVBand="1"/>
      </w:tblPr>
      <w:tblGrid>
        <w:gridCol w:w="810"/>
        <w:gridCol w:w="2731"/>
        <w:gridCol w:w="6420"/>
      </w:tblGrid>
      <w:tr w:rsidR="004B3EEC" w:rsidRPr="00FA268B" w14:paraId="4064AED0" w14:textId="77777777" w:rsidTr="005B70D8">
        <w:trPr>
          <w:trHeight w:val="800"/>
        </w:trPr>
        <w:tc>
          <w:tcPr>
            <w:tcW w:w="810" w:type="dxa"/>
          </w:tcPr>
          <w:p w14:paraId="503FA01C" w14:textId="77777777"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Sl. No.</w:t>
            </w:r>
          </w:p>
        </w:tc>
        <w:tc>
          <w:tcPr>
            <w:tcW w:w="2731" w:type="dxa"/>
          </w:tcPr>
          <w:p w14:paraId="33EE1FE0" w14:textId="77777777"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Indian Standard/Amendments/ New Subjects</w:t>
            </w:r>
          </w:p>
        </w:tc>
        <w:tc>
          <w:tcPr>
            <w:tcW w:w="6420" w:type="dxa"/>
          </w:tcPr>
          <w:p w14:paraId="514995B6" w14:textId="569B7AB9"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Decision taken in meeting</w:t>
            </w:r>
          </w:p>
        </w:tc>
      </w:tr>
      <w:tr w:rsidR="004B3EEC" w:rsidRPr="00FA268B" w14:paraId="03DF9D38" w14:textId="77777777" w:rsidTr="005B70D8">
        <w:trPr>
          <w:trHeight w:val="3887"/>
        </w:trPr>
        <w:tc>
          <w:tcPr>
            <w:tcW w:w="810" w:type="dxa"/>
          </w:tcPr>
          <w:p w14:paraId="7193285E" w14:textId="38D91B85" w:rsidR="004B3EEC" w:rsidRPr="00FA268B" w:rsidRDefault="004B3EEC" w:rsidP="00585054">
            <w:pPr>
              <w:spacing w:before="60" w:after="60"/>
              <w:jc w:val="both"/>
              <w:rPr>
                <w:b/>
                <w:bCs/>
                <w:color w:val="000000" w:themeColor="text1"/>
                <w:sz w:val="24"/>
                <w:szCs w:val="24"/>
              </w:rPr>
            </w:pPr>
            <w:r>
              <w:rPr>
                <w:b/>
                <w:bCs/>
                <w:color w:val="000000" w:themeColor="text1"/>
                <w:sz w:val="24"/>
                <w:szCs w:val="24"/>
              </w:rPr>
              <w:lastRenderedPageBreak/>
              <w:t>7</w:t>
            </w:r>
            <w:r w:rsidRPr="00FA268B">
              <w:rPr>
                <w:b/>
                <w:bCs/>
                <w:color w:val="000000" w:themeColor="text1"/>
                <w:sz w:val="24"/>
                <w:szCs w:val="24"/>
              </w:rPr>
              <w:t>.1</w:t>
            </w:r>
          </w:p>
        </w:tc>
        <w:tc>
          <w:tcPr>
            <w:tcW w:w="2731" w:type="dxa"/>
          </w:tcPr>
          <w:p w14:paraId="358090F1" w14:textId="77777777"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 xml:space="preserve">IS </w:t>
            </w:r>
            <w:proofErr w:type="gramStart"/>
            <w:r w:rsidRPr="00FA268B">
              <w:rPr>
                <w:b/>
                <w:bCs/>
                <w:color w:val="000000" w:themeColor="text1"/>
                <w:sz w:val="24"/>
                <w:szCs w:val="24"/>
              </w:rPr>
              <w:t>8188 :</w:t>
            </w:r>
            <w:proofErr w:type="gramEnd"/>
            <w:r w:rsidRPr="00FA268B">
              <w:rPr>
                <w:b/>
                <w:bCs/>
                <w:color w:val="000000" w:themeColor="text1"/>
                <w:sz w:val="24"/>
                <w:szCs w:val="24"/>
              </w:rPr>
              <w:t xml:space="preserve"> 1999</w:t>
            </w:r>
          </w:p>
          <w:p w14:paraId="20452B85" w14:textId="77777777"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Treatment of water for cooling towers - Code of practice (</w:t>
            </w:r>
            <w:r w:rsidRPr="00FA268B">
              <w:rPr>
                <w:b/>
                <w:bCs/>
                <w:i/>
                <w:color w:val="000000" w:themeColor="text1"/>
                <w:sz w:val="24"/>
                <w:szCs w:val="24"/>
              </w:rPr>
              <w:t>first revision</w:t>
            </w:r>
            <w:r w:rsidRPr="00FA268B">
              <w:rPr>
                <w:b/>
                <w:bCs/>
                <w:color w:val="000000" w:themeColor="text1"/>
                <w:sz w:val="24"/>
                <w:szCs w:val="24"/>
              </w:rPr>
              <w:t>)</w:t>
            </w:r>
          </w:p>
        </w:tc>
        <w:tc>
          <w:tcPr>
            <w:tcW w:w="6420" w:type="dxa"/>
          </w:tcPr>
          <w:p w14:paraId="4B388F10" w14:textId="10733901" w:rsidR="004B3EEC" w:rsidRDefault="004B3EEC" w:rsidP="00585054">
            <w:pPr>
              <w:pStyle w:val="ListParagraph"/>
              <w:numPr>
                <w:ilvl w:val="0"/>
                <w:numId w:val="11"/>
              </w:numPr>
              <w:spacing w:before="60" w:after="60"/>
              <w:contextualSpacing w:val="0"/>
              <w:jc w:val="both"/>
            </w:pPr>
            <w:r w:rsidRPr="00FA268B">
              <w:t xml:space="preserve">The Committee decided to </w:t>
            </w:r>
            <w:r>
              <w:t xml:space="preserve">share </w:t>
            </w:r>
            <w:r w:rsidRPr="00FA268B">
              <w:t xml:space="preserve">the draft received from Shri. Anil Khera, Ion Exchange Ltd. </w:t>
            </w:r>
            <w:r>
              <w:t xml:space="preserve">with Panel members for detailed deliberation and discussion on revised draft. </w:t>
            </w:r>
          </w:p>
          <w:p w14:paraId="4CE68A2C" w14:textId="17D50490" w:rsidR="004B3EEC" w:rsidRPr="004B3EEC" w:rsidRDefault="004B3EEC" w:rsidP="00585054">
            <w:pPr>
              <w:pStyle w:val="ListParagraph"/>
              <w:numPr>
                <w:ilvl w:val="0"/>
                <w:numId w:val="11"/>
              </w:numPr>
              <w:spacing w:before="60" w:after="60"/>
              <w:contextualSpacing w:val="0"/>
              <w:jc w:val="both"/>
            </w:pPr>
            <w:r>
              <w:t>On the basis of recommendation of CHD 13: P1, the draft may be issued into wide circulation for 60 days.</w:t>
            </w:r>
          </w:p>
          <w:p w14:paraId="53D53520" w14:textId="44EE97A9" w:rsidR="004B3EEC" w:rsidRPr="00FA268B" w:rsidRDefault="004B3EEC" w:rsidP="00585054">
            <w:pPr>
              <w:pStyle w:val="ListParagraph"/>
              <w:numPr>
                <w:ilvl w:val="0"/>
                <w:numId w:val="11"/>
              </w:numPr>
              <w:spacing w:before="60" w:after="60"/>
              <w:contextualSpacing w:val="0"/>
              <w:jc w:val="both"/>
            </w:pPr>
            <w:r w:rsidRPr="00FA268B">
              <w:t>The comments received on WC draft shall be taken up by</w:t>
            </w:r>
            <w:r>
              <w:t xml:space="preserve"> CHD 13: P1</w:t>
            </w:r>
            <w:r w:rsidRPr="00FA268B">
              <w:t>. However, in case no comments are received, it may be finalized for printing after taking the approval from the Chairperson.</w:t>
            </w:r>
          </w:p>
        </w:tc>
      </w:tr>
      <w:tr w:rsidR="004B3EEC" w:rsidRPr="00FA268B" w14:paraId="6DDF6C4F" w14:textId="77777777" w:rsidTr="005B70D8">
        <w:trPr>
          <w:trHeight w:val="260"/>
        </w:trPr>
        <w:tc>
          <w:tcPr>
            <w:tcW w:w="810" w:type="dxa"/>
          </w:tcPr>
          <w:p w14:paraId="349F1D86" w14:textId="61A986E1" w:rsidR="004B3EEC" w:rsidRPr="00FA268B" w:rsidRDefault="004B3EEC" w:rsidP="00585054">
            <w:pPr>
              <w:spacing w:before="60" w:after="60"/>
              <w:jc w:val="both"/>
              <w:rPr>
                <w:b/>
                <w:bCs/>
                <w:color w:val="000000" w:themeColor="text1"/>
                <w:sz w:val="24"/>
                <w:szCs w:val="24"/>
              </w:rPr>
            </w:pPr>
            <w:r>
              <w:rPr>
                <w:b/>
                <w:bCs/>
                <w:color w:val="000000" w:themeColor="text1"/>
                <w:sz w:val="24"/>
                <w:szCs w:val="24"/>
              </w:rPr>
              <w:t>7</w:t>
            </w:r>
            <w:r w:rsidRPr="00FA268B">
              <w:rPr>
                <w:b/>
                <w:bCs/>
                <w:color w:val="000000" w:themeColor="text1"/>
                <w:sz w:val="24"/>
                <w:szCs w:val="24"/>
              </w:rPr>
              <w:t>.2</w:t>
            </w:r>
          </w:p>
        </w:tc>
        <w:tc>
          <w:tcPr>
            <w:tcW w:w="2731" w:type="dxa"/>
          </w:tcPr>
          <w:p w14:paraId="573C6FA6" w14:textId="77777777" w:rsidR="004B3EEC" w:rsidRPr="00FA268B" w:rsidRDefault="004B3EEC" w:rsidP="00585054">
            <w:pPr>
              <w:spacing w:before="60" w:after="60"/>
              <w:jc w:val="both"/>
              <w:rPr>
                <w:b/>
                <w:bCs/>
                <w:color w:val="000000" w:themeColor="text1"/>
                <w:sz w:val="24"/>
                <w:szCs w:val="24"/>
              </w:rPr>
            </w:pPr>
            <w:r w:rsidRPr="00FA268B">
              <w:rPr>
                <w:b/>
                <w:bCs/>
                <w:color w:val="000000" w:themeColor="text1"/>
                <w:sz w:val="24"/>
                <w:szCs w:val="24"/>
              </w:rPr>
              <w:t>Specification for Condensate Feed Water and Steam once through supercritical boilers</w:t>
            </w:r>
          </w:p>
        </w:tc>
        <w:tc>
          <w:tcPr>
            <w:tcW w:w="6420" w:type="dxa"/>
          </w:tcPr>
          <w:p w14:paraId="44942891" w14:textId="2177EDBD" w:rsidR="004B3EEC" w:rsidRPr="00FA268B" w:rsidRDefault="004B3EEC" w:rsidP="00585054">
            <w:pPr>
              <w:pStyle w:val="ListParagraph"/>
              <w:numPr>
                <w:ilvl w:val="0"/>
                <w:numId w:val="12"/>
              </w:numPr>
              <w:spacing w:before="60" w:after="60"/>
              <w:contextualSpacing w:val="0"/>
              <w:jc w:val="both"/>
              <w:rPr>
                <w:bCs/>
                <w:color w:val="000000" w:themeColor="text1"/>
                <w:sz w:val="22"/>
                <w:szCs w:val="22"/>
              </w:rPr>
            </w:pPr>
            <w:r w:rsidRPr="00FA268B">
              <w:rPr>
                <w:bCs/>
                <w:color w:val="000000" w:themeColor="text1"/>
              </w:rPr>
              <w:t xml:space="preserve">The Committee decided to </w:t>
            </w:r>
            <w:r>
              <w:rPr>
                <w:bCs/>
                <w:color w:val="000000" w:themeColor="text1"/>
              </w:rPr>
              <w:t xml:space="preserve">share </w:t>
            </w:r>
            <w:r w:rsidRPr="00FA268B">
              <w:rPr>
                <w:bCs/>
                <w:color w:val="000000" w:themeColor="text1"/>
              </w:rPr>
              <w:t xml:space="preserve">the </w:t>
            </w:r>
            <w:r>
              <w:rPr>
                <w:bCs/>
                <w:color w:val="000000" w:themeColor="text1"/>
              </w:rPr>
              <w:t xml:space="preserve">working </w:t>
            </w:r>
            <w:r w:rsidRPr="00FA268B">
              <w:rPr>
                <w:bCs/>
                <w:color w:val="000000" w:themeColor="text1"/>
              </w:rPr>
              <w:t xml:space="preserve">draft </w:t>
            </w:r>
            <w:r>
              <w:rPr>
                <w:bCs/>
                <w:color w:val="000000" w:themeColor="text1"/>
              </w:rPr>
              <w:t xml:space="preserve">prepared by </w:t>
            </w:r>
            <w:r w:rsidRPr="00FA268B">
              <w:rPr>
                <w:bCs/>
                <w:color w:val="000000" w:themeColor="text1"/>
              </w:rPr>
              <w:t xml:space="preserve">Shri. Ankit Verma, NTPC to the Committee members for period of 21 days. </w:t>
            </w:r>
          </w:p>
          <w:p w14:paraId="02E526C9" w14:textId="77777777" w:rsidR="004B3EEC" w:rsidRPr="00FA268B" w:rsidRDefault="004B3EEC" w:rsidP="00585054">
            <w:pPr>
              <w:pStyle w:val="ListParagraph"/>
              <w:numPr>
                <w:ilvl w:val="0"/>
                <w:numId w:val="12"/>
              </w:numPr>
              <w:spacing w:before="60" w:after="60"/>
              <w:contextualSpacing w:val="0"/>
              <w:jc w:val="both"/>
              <w:rPr>
                <w:bCs/>
                <w:color w:val="000000" w:themeColor="text1"/>
                <w:sz w:val="22"/>
                <w:szCs w:val="22"/>
              </w:rPr>
            </w:pPr>
            <w:r w:rsidRPr="00FA268B">
              <w:rPr>
                <w:bCs/>
                <w:color w:val="000000" w:themeColor="text1"/>
              </w:rPr>
              <w:t>The comments received on P-Draft will be taken by Alert Panel CHD 13:P1. However, in case no comments are received it will be issued into wide circulation after period of 2 months.</w:t>
            </w:r>
          </w:p>
        </w:tc>
      </w:tr>
    </w:tbl>
    <w:p w14:paraId="5183E6EB" w14:textId="77777777" w:rsidR="000E4342" w:rsidRDefault="000E4342" w:rsidP="005B70D8">
      <w:pPr>
        <w:jc w:val="both"/>
        <w:rPr>
          <w:rFonts w:ascii="Times New Roman" w:hAnsi="Times New Roman" w:cs="Times New Roman"/>
          <w:b/>
          <w:bCs/>
          <w:sz w:val="24"/>
          <w:szCs w:val="24"/>
        </w:rPr>
      </w:pPr>
    </w:p>
    <w:p w14:paraId="3478A9C2" w14:textId="30210DA2" w:rsidR="000E4342" w:rsidRDefault="005A7FDF" w:rsidP="005B70D8">
      <w:pPr>
        <w:jc w:val="both"/>
        <w:rPr>
          <w:rFonts w:ascii="Times New Roman" w:hAnsi="Times New Roman" w:cs="Times New Roman"/>
          <w:b/>
          <w:bCs/>
          <w:sz w:val="24"/>
          <w:szCs w:val="24"/>
        </w:rPr>
      </w:pPr>
      <w:r>
        <w:rPr>
          <w:rFonts w:ascii="Times New Roman" w:hAnsi="Times New Roman" w:cs="Times New Roman"/>
          <w:b/>
          <w:bCs/>
          <w:sz w:val="24"/>
          <w:szCs w:val="24"/>
        </w:rPr>
        <w:t xml:space="preserve">ITEM 8 </w:t>
      </w:r>
      <w:r w:rsidR="004B3EEC">
        <w:rPr>
          <w:rFonts w:ascii="Times New Roman" w:hAnsi="Times New Roman" w:cs="Times New Roman"/>
          <w:b/>
          <w:bCs/>
          <w:sz w:val="24"/>
          <w:szCs w:val="24"/>
        </w:rPr>
        <w:t>P</w:t>
      </w:r>
      <w:r>
        <w:rPr>
          <w:rFonts w:ascii="Times New Roman" w:hAnsi="Times New Roman" w:cs="Times New Roman"/>
          <w:b/>
          <w:bCs/>
          <w:sz w:val="24"/>
          <w:szCs w:val="24"/>
        </w:rPr>
        <w:t>ROGRAM OF WORK</w:t>
      </w:r>
    </w:p>
    <w:p w14:paraId="5BEBCB50" w14:textId="7E3C367E" w:rsidR="005A7FDF" w:rsidRDefault="005A7FDF" w:rsidP="005B70D8">
      <w:pPr>
        <w:jc w:val="both"/>
        <w:rPr>
          <w:rFonts w:ascii="Times New Roman" w:hAnsi="Times New Roman" w:cs="Times New Roman"/>
          <w:sz w:val="24"/>
          <w:szCs w:val="24"/>
        </w:rPr>
      </w:pPr>
      <w:r w:rsidRPr="005A7FDF">
        <w:rPr>
          <w:rFonts w:ascii="Times New Roman" w:hAnsi="Times New Roman" w:cs="Times New Roman"/>
          <w:b/>
          <w:bCs/>
          <w:sz w:val="24"/>
          <w:szCs w:val="24"/>
        </w:rPr>
        <w:t>8.1</w:t>
      </w:r>
      <w:r>
        <w:rPr>
          <w:rFonts w:ascii="Times New Roman" w:hAnsi="Times New Roman" w:cs="Times New Roman"/>
          <w:sz w:val="24"/>
          <w:szCs w:val="24"/>
        </w:rPr>
        <w:t xml:space="preserve"> </w:t>
      </w:r>
      <w:r w:rsidRPr="005A7FDF">
        <w:rPr>
          <w:rFonts w:ascii="Times New Roman" w:hAnsi="Times New Roman" w:cs="Times New Roman"/>
          <w:sz w:val="24"/>
          <w:szCs w:val="24"/>
        </w:rPr>
        <w:t xml:space="preserve">The Committee noted </w:t>
      </w:r>
      <w:r w:rsidRPr="005A7FDF">
        <w:rPr>
          <w:rFonts w:ascii="Times New Roman" w:hAnsi="Times New Roman" w:cs="Times New Roman"/>
          <w:b/>
          <w:bCs/>
          <w:sz w:val="24"/>
          <w:szCs w:val="24"/>
        </w:rPr>
        <w:t>Item 9</w:t>
      </w:r>
      <w:r w:rsidRPr="005A7FDF">
        <w:rPr>
          <w:rFonts w:ascii="Times New Roman" w:hAnsi="Times New Roman" w:cs="Times New Roman"/>
          <w:sz w:val="24"/>
          <w:szCs w:val="24"/>
        </w:rPr>
        <w:t xml:space="preserve"> of the agenda.</w:t>
      </w:r>
    </w:p>
    <w:p w14:paraId="0A1E04EB" w14:textId="3D42461F" w:rsidR="005A7FDF" w:rsidRPr="005A7FDF" w:rsidRDefault="005A7FDF" w:rsidP="005B70D8">
      <w:pPr>
        <w:jc w:val="both"/>
        <w:rPr>
          <w:rFonts w:ascii="Times New Roman" w:hAnsi="Times New Roman" w:cs="Times New Roman"/>
          <w:b/>
          <w:bCs/>
          <w:sz w:val="24"/>
          <w:szCs w:val="24"/>
        </w:rPr>
      </w:pPr>
      <w:r w:rsidRPr="005A7FDF">
        <w:rPr>
          <w:rFonts w:ascii="Times New Roman" w:hAnsi="Times New Roman" w:cs="Times New Roman"/>
          <w:b/>
          <w:bCs/>
          <w:sz w:val="24"/>
          <w:szCs w:val="24"/>
        </w:rPr>
        <w:t>ITEM 9 DATE AND PLACE FOR NEXT MEETING</w:t>
      </w:r>
    </w:p>
    <w:p w14:paraId="48C67516" w14:textId="682DD5B0" w:rsidR="005A7FDF" w:rsidRPr="005A7FDF" w:rsidRDefault="005A7FDF" w:rsidP="005B70D8">
      <w:pPr>
        <w:jc w:val="both"/>
        <w:rPr>
          <w:rFonts w:ascii="Times New Roman" w:hAnsi="Times New Roman" w:cs="Times New Roman"/>
          <w:sz w:val="24"/>
          <w:szCs w:val="24"/>
        </w:rPr>
      </w:pPr>
      <w:r w:rsidRPr="005A7FDF">
        <w:rPr>
          <w:rFonts w:ascii="Times New Roman" w:hAnsi="Times New Roman" w:cs="Times New Roman"/>
          <w:b/>
          <w:bCs/>
          <w:sz w:val="24"/>
          <w:szCs w:val="24"/>
        </w:rPr>
        <w:t>9.1</w:t>
      </w:r>
      <w:r>
        <w:rPr>
          <w:rFonts w:ascii="Times New Roman" w:hAnsi="Times New Roman" w:cs="Times New Roman"/>
          <w:sz w:val="24"/>
          <w:szCs w:val="24"/>
        </w:rPr>
        <w:t xml:space="preserve"> The Committee decided to meet virtually in October 2024.</w:t>
      </w:r>
    </w:p>
    <w:p w14:paraId="713D9584" w14:textId="109AE696" w:rsidR="00297AFC" w:rsidRDefault="005A7FDF" w:rsidP="005B70D8">
      <w:pPr>
        <w:jc w:val="both"/>
        <w:rPr>
          <w:rFonts w:ascii="Times New Roman" w:hAnsi="Times New Roman" w:cs="Times New Roman"/>
          <w:b/>
          <w:bCs/>
          <w:sz w:val="24"/>
          <w:szCs w:val="24"/>
        </w:rPr>
      </w:pPr>
      <w:r w:rsidRPr="005A7FDF">
        <w:rPr>
          <w:rFonts w:ascii="Times New Roman" w:hAnsi="Times New Roman" w:cs="Times New Roman"/>
          <w:b/>
          <w:bCs/>
          <w:sz w:val="24"/>
          <w:szCs w:val="24"/>
        </w:rPr>
        <w:t xml:space="preserve">ITEM </w:t>
      </w:r>
      <w:r w:rsidRPr="005A7FDF">
        <w:rPr>
          <w:rFonts w:ascii="Times New Roman" w:hAnsi="Times New Roman" w:cs="Times New Roman"/>
          <w:b/>
          <w:bCs/>
          <w:sz w:val="24"/>
          <w:szCs w:val="24"/>
        </w:rPr>
        <w:t>1</w:t>
      </w:r>
      <w:r>
        <w:rPr>
          <w:rFonts w:ascii="Times New Roman" w:hAnsi="Times New Roman" w:cs="Times New Roman"/>
          <w:b/>
          <w:bCs/>
          <w:sz w:val="24"/>
          <w:szCs w:val="24"/>
        </w:rPr>
        <w:t>0</w:t>
      </w:r>
      <w:r w:rsidRPr="005A7FDF">
        <w:rPr>
          <w:rFonts w:ascii="Times New Roman" w:hAnsi="Times New Roman" w:cs="Times New Roman"/>
          <w:b/>
          <w:bCs/>
          <w:sz w:val="24"/>
          <w:szCs w:val="24"/>
        </w:rPr>
        <w:t xml:space="preserve"> ANY OTHER BUSINESS</w:t>
      </w:r>
    </w:p>
    <w:p w14:paraId="5EC1E681" w14:textId="46D4CB8C" w:rsidR="005A7FDF" w:rsidRPr="005A7FDF" w:rsidRDefault="005A7FDF" w:rsidP="005B70D8">
      <w:pPr>
        <w:jc w:val="both"/>
        <w:rPr>
          <w:rFonts w:ascii="Times New Roman" w:hAnsi="Times New Roman" w:cs="Times New Roman"/>
          <w:sz w:val="24"/>
          <w:szCs w:val="24"/>
        </w:rPr>
      </w:pPr>
      <w:r w:rsidRPr="005A7FDF">
        <w:rPr>
          <w:rFonts w:ascii="Times New Roman" w:hAnsi="Times New Roman" w:cs="Times New Roman"/>
          <w:sz w:val="24"/>
          <w:szCs w:val="24"/>
        </w:rPr>
        <w:t xml:space="preserve">The meeting ended with heartfelt vote of thanks to Shri. R S </w:t>
      </w:r>
      <w:proofErr w:type="spellStart"/>
      <w:r w:rsidRPr="005A7FDF">
        <w:rPr>
          <w:rFonts w:ascii="Times New Roman" w:hAnsi="Times New Roman" w:cs="Times New Roman"/>
          <w:sz w:val="24"/>
          <w:szCs w:val="24"/>
        </w:rPr>
        <w:t>Baghel</w:t>
      </w:r>
      <w:proofErr w:type="spellEnd"/>
      <w:r w:rsidRPr="005A7FDF">
        <w:rPr>
          <w:rFonts w:ascii="Times New Roman" w:hAnsi="Times New Roman" w:cs="Times New Roman"/>
          <w:sz w:val="24"/>
          <w:szCs w:val="24"/>
        </w:rPr>
        <w:t xml:space="preserve"> and all other Committee members</w:t>
      </w:r>
      <w:r w:rsidR="005B70D8">
        <w:rPr>
          <w:rFonts w:ascii="Times New Roman" w:hAnsi="Times New Roman" w:cs="Times New Roman"/>
          <w:sz w:val="24"/>
          <w:szCs w:val="24"/>
        </w:rPr>
        <w:t xml:space="preserve"> for their active participation.</w:t>
      </w:r>
    </w:p>
    <w:sectPr w:rsidR="005A7FDF" w:rsidRPr="005A7FDF" w:rsidSect="00D156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E0D"/>
    <w:multiLevelType w:val="hybridMultilevel"/>
    <w:tmpl w:val="E9F4C2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D5448"/>
    <w:multiLevelType w:val="hybridMultilevel"/>
    <w:tmpl w:val="51B02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5A0DC4"/>
    <w:multiLevelType w:val="hybridMultilevel"/>
    <w:tmpl w:val="9DDC8130"/>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 w15:restartNumberingAfterBreak="0">
    <w:nsid w:val="3D5B1346"/>
    <w:multiLevelType w:val="hybridMultilevel"/>
    <w:tmpl w:val="44386784"/>
    <w:lvl w:ilvl="0" w:tplc="1A24536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B2674"/>
    <w:multiLevelType w:val="hybridMultilevel"/>
    <w:tmpl w:val="E2AA2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FB64B8"/>
    <w:multiLevelType w:val="hybridMultilevel"/>
    <w:tmpl w:val="2A4A9E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CF5AF1"/>
    <w:multiLevelType w:val="hybridMultilevel"/>
    <w:tmpl w:val="3C3C3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6C58F5"/>
    <w:multiLevelType w:val="hybridMultilevel"/>
    <w:tmpl w:val="D12AC628"/>
    <w:lvl w:ilvl="0" w:tplc="1A24536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E17C1"/>
    <w:multiLevelType w:val="hybridMultilevel"/>
    <w:tmpl w:val="10ACD7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F4686"/>
    <w:multiLevelType w:val="hybridMultilevel"/>
    <w:tmpl w:val="90D6DBF2"/>
    <w:lvl w:ilvl="0" w:tplc="1A24536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60A59"/>
    <w:multiLevelType w:val="hybridMultilevel"/>
    <w:tmpl w:val="CE08B37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C7728"/>
    <w:multiLevelType w:val="hybridMultilevel"/>
    <w:tmpl w:val="3B966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D0616B1"/>
    <w:multiLevelType w:val="hybridMultilevel"/>
    <w:tmpl w:val="45AAF4A6"/>
    <w:lvl w:ilvl="0" w:tplc="1A24536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C5A02"/>
    <w:multiLevelType w:val="hybridMultilevel"/>
    <w:tmpl w:val="83D04E9C"/>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66B13"/>
    <w:multiLevelType w:val="hybridMultilevel"/>
    <w:tmpl w:val="718A53BA"/>
    <w:lvl w:ilvl="0" w:tplc="1A24536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511128">
    <w:abstractNumId w:val="5"/>
  </w:num>
  <w:num w:numId="2" w16cid:durableId="1810980300">
    <w:abstractNumId w:val="2"/>
  </w:num>
  <w:num w:numId="3" w16cid:durableId="67316112">
    <w:abstractNumId w:val="6"/>
  </w:num>
  <w:num w:numId="4" w16cid:durableId="1534348010">
    <w:abstractNumId w:val="8"/>
  </w:num>
  <w:num w:numId="5" w16cid:durableId="1371689710">
    <w:abstractNumId w:val="1"/>
  </w:num>
  <w:num w:numId="6" w16cid:durableId="235167740">
    <w:abstractNumId w:val="4"/>
  </w:num>
  <w:num w:numId="7" w16cid:durableId="1076825772">
    <w:abstractNumId w:val="11"/>
  </w:num>
  <w:num w:numId="8" w16cid:durableId="313074202">
    <w:abstractNumId w:val="9"/>
  </w:num>
  <w:num w:numId="9" w16cid:durableId="1703558228">
    <w:abstractNumId w:val="14"/>
  </w:num>
  <w:num w:numId="10" w16cid:durableId="597566764">
    <w:abstractNumId w:val="0"/>
  </w:num>
  <w:num w:numId="11" w16cid:durableId="666245686">
    <w:abstractNumId w:val="10"/>
  </w:num>
  <w:num w:numId="12" w16cid:durableId="988940799">
    <w:abstractNumId w:val="13"/>
  </w:num>
  <w:num w:numId="13" w16cid:durableId="1026368679">
    <w:abstractNumId w:val="7"/>
  </w:num>
  <w:num w:numId="14" w16cid:durableId="1945065689">
    <w:abstractNumId w:val="3"/>
  </w:num>
  <w:num w:numId="15" w16cid:durableId="942611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01"/>
    <w:rsid w:val="00085D49"/>
    <w:rsid w:val="000E4342"/>
    <w:rsid w:val="00152403"/>
    <w:rsid w:val="001E63FF"/>
    <w:rsid w:val="00266FFF"/>
    <w:rsid w:val="00297AFC"/>
    <w:rsid w:val="0037473E"/>
    <w:rsid w:val="004B3EEC"/>
    <w:rsid w:val="00566EB7"/>
    <w:rsid w:val="005A7FDF"/>
    <w:rsid w:val="005B70D8"/>
    <w:rsid w:val="00620634"/>
    <w:rsid w:val="00622C64"/>
    <w:rsid w:val="006A1792"/>
    <w:rsid w:val="006B7D2F"/>
    <w:rsid w:val="00721777"/>
    <w:rsid w:val="007565B2"/>
    <w:rsid w:val="0076148B"/>
    <w:rsid w:val="007B4EF2"/>
    <w:rsid w:val="0081593F"/>
    <w:rsid w:val="00837ADA"/>
    <w:rsid w:val="008E605B"/>
    <w:rsid w:val="008F0247"/>
    <w:rsid w:val="00921AD1"/>
    <w:rsid w:val="00961519"/>
    <w:rsid w:val="009E0F95"/>
    <w:rsid w:val="00A762DA"/>
    <w:rsid w:val="00B159D7"/>
    <w:rsid w:val="00BA2D04"/>
    <w:rsid w:val="00C10592"/>
    <w:rsid w:val="00C16C10"/>
    <w:rsid w:val="00D15647"/>
    <w:rsid w:val="00D417F7"/>
    <w:rsid w:val="00E76B3D"/>
    <w:rsid w:val="00F05A2F"/>
    <w:rsid w:val="00FC63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29D3"/>
  <w15:chartTrackingRefBased/>
  <w15:docId w15:val="{DA79E15D-A8DD-1E45-B123-DA6D748F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01"/>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FC630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FC630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FC6301"/>
    <w:pPr>
      <w:keepNext/>
      <w:keepLines/>
      <w:spacing w:before="160" w:after="80" w:line="240"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FC6301"/>
    <w:pPr>
      <w:keepNext/>
      <w:keepLines/>
      <w:spacing w:before="80" w:after="40" w:line="240" w:lineRule="auto"/>
      <w:outlineLvl w:val="3"/>
    </w:pPr>
    <w:rPr>
      <w:rFonts w:eastAsiaTheme="majorEastAsia" w:cstheme="majorBidi"/>
      <w:i/>
      <w:iCs/>
      <w:color w:val="0F4761"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FC6301"/>
    <w:pPr>
      <w:keepNext/>
      <w:keepLines/>
      <w:spacing w:before="80" w:after="40" w:line="240" w:lineRule="auto"/>
      <w:outlineLvl w:val="4"/>
    </w:pPr>
    <w:rPr>
      <w:rFonts w:eastAsiaTheme="majorEastAsia" w:cstheme="majorBidi"/>
      <w:color w:val="0F4761"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FC6301"/>
    <w:pPr>
      <w:keepNext/>
      <w:keepLines/>
      <w:spacing w:before="40" w:after="0" w:line="240" w:lineRule="auto"/>
      <w:outlineLvl w:val="5"/>
    </w:pPr>
    <w:rPr>
      <w:rFonts w:eastAsiaTheme="majorEastAsia"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FC6301"/>
    <w:pPr>
      <w:keepNext/>
      <w:keepLines/>
      <w:spacing w:before="40" w:after="0" w:line="240" w:lineRule="auto"/>
      <w:outlineLvl w:val="6"/>
    </w:pPr>
    <w:rPr>
      <w:rFonts w:eastAsiaTheme="majorEastAsia"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FC6301"/>
    <w:pPr>
      <w:keepNext/>
      <w:keepLines/>
      <w:spacing w:after="0" w:line="240" w:lineRule="auto"/>
      <w:outlineLvl w:val="7"/>
    </w:pPr>
    <w:rPr>
      <w:rFonts w:eastAsiaTheme="majorEastAsia"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FC6301"/>
    <w:pPr>
      <w:keepNext/>
      <w:keepLines/>
      <w:spacing w:after="0" w:line="240" w:lineRule="auto"/>
      <w:outlineLvl w:val="8"/>
    </w:pPr>
    <w:rPr>
      <w:rFonts w:eastAsiaTheme="majorEastAsia"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301"/>
    <w:rPr>
      <w:rFonts w:eastAsiaTheme="majorEastAsia" w:cstheme="majorBidi"/>
      <w:color w:val="272727" w:themeColor="text1" w:themeTint="D8"/>
    </w:rPr>
  </w:style>
  <w:style w:type="paragraph" w:styleId="Title">
    <w:name w:val="Title"/>
    <w:basedOn w:val="Normal"/>
    <w:next w:val="Normal"/>
    <w:link w:val="TitleChar"/>
    <w:uiPriority w:val="10"/>
    <w:qFormat/>
    <w:rsid w:val="00FC6301"/>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FC6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301"/>
    <w:pPr>
      <w:numPr>
        <w:ilvl w:val="1"/>
      </w:numPr>
      <w:spacing w:after="160" w:line="240"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FC6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301"/>
    <w:pPr>
      <w:spacing w:before="160" w:after="160" w:line="240" w:lineRule="auto"/>
      <w:jc w:val="center"/>
    </w:pPr>
    <w:rPr>
      <w:rFonts w:eastAsiaTheme="minorHAnsi"/>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FC6301"/>
    <w:rPr>
      <w:i/>
      <w:iCs/>
      <w:color w:val="404040" w:themeColor="text1" w:themeTint="BF"/>
    </w:rPr>
  </w:style>
  <w:style w:type="paragraph" w:styleId="ListParagraph">
    <w:name w:val="List Paragraph"/>
    <w:basedOn w:val="Normal"/>
    <w:link w:val="ListParagraphChar"/>
    <w:uiPriority w:val="34"/>
    <w:qFormat/>
    <w:rsid w:val="00FC6301"/>
    <w:pPr>
      <w:spacing w:after="0" w:line="240" w:lineRule="auto"/>
      <w:ind w:left="720"/>
      <w:contextualSpacing/>
    </w:pPr>
    <w:rPr>
      <w:rFonts w:eastAsiaTheme="minorHAnsi"/>
      <w:kern w:val="2"/>
      <w:sz w:val="24"/>
      <w:szCs w:val="24"/>
      <w:lang w:val="en-IN"/>
      <w14:ligatures w14:val="standardContextual"/>
    </w:rPr>
  </w:style>
  <w:style w:type="character" w:styleId="IntenseEmphasis">
    <w:name w:val="Intense Emphasis"/>
    <w:basedOn w:val="DefaultParagraphFont"/>
    <w:uiPriority w:val="21"/>
    <w:qFormat/>
    <w:rsid w:val="00FC6301"/>
    <w:rPr>
      <w:i/>
      <w:iCs/>
      <w:color w:val="0F4761" w:themeColor="accent1" w:themeShade="BF"/>
    </w:rPr>
  </w:style>
  <w:style w:type="paragraph" w:styleId="IntenseQuote">
    <w:name w:val="Intense Quote"/>
    <w:basedOn w:val="Normal"/>
    <w:next w:val="Normal"/>
    <w:link w:val="IntenseQuoteChar"/>
    <w:uiPriority w:val="30"/>
    <w:qFormat/>
    <w:rsid w:val="00FC630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FC6301"/>
    <w:rPr>
      <w:i/>
      <w:iCs/>
      <w:color w:val="0F4761" w:themeColor="accent1" w:themeShade="BF"/>
    </w:rPr>
  </w:style>
  <w:style w:type="character" w:styleId="IntenseReference">
    <w:name w:val="Intense Reference"/>
    <w:basedOn w:val="DefaultParagraphFont"/>
    <w:uiPriority w:val="32"/>
    <w:qFormat/>
    <w:rsid w:val="00FC6301"/>
    <w:rPr>
      <w:b/>
      <w:bCs/>
      <w:smallCaps/>
      <w:color w:val="0F4761" w:themeColor="accent1" w:themeShade="BF"/>
      <w:spacing w:val="5"/>
    </w:rPr>
  </w:style>
  <w:style w:type="character" w:styleId="Hyperlink">
    <w:name w:val="Hyperlink"/>
    <w:uiPriority w:val="99"/>
    <w:unhideWhenUsed/>
    <w:rsid w:val="00FC6301"/>
    <w:rPr>
      <w:rFonts w:ascii="Times New Roman" w:hAnsi="Times New Roman" w:cs="Times New Roman" w:hint="default"/>
      <w:color w:val="0000FF"/>
      <w:u w:val="single"/>
    </w:rPr>
  </w:style>
  <w:style w:type="paragraph" w:customStyle="1" w:styleId="Default">
    <w:name w:val="Default"/>
    <w:rsid w:val="00FC6301"/>
    <w:pPr>
      <w:autoSpaceDE w:val="0"/>
      <w:autoSpaceDN w:val="0"/>
      <w:adjustRightInd w:val="0"/>
    </w:pPr>
    <w:rPr>
      <w:rFonts w:ascii="Verdana" w:eastAsia="Times New Roman" w:hAnsi="Verdana" w:cs="Verdana"/>
      <w:color w:val="000000"/>
      <w:kern w:val="0"/>
      <w:lang w:val="en-US"/>
      <w14:ligatures w14:val="none"/>
    </w:rPr>
  </w:style>
  <w:style w:type="table" w:styleId="TableGrid">
    <w:name w:val="Table Grid"/>
    <w:basedOn w:val="TableNormal"/>
    <w:uiPriority w:val="39"/>
    <w:rsid w:val="0076148B"/>
    <w:rPr>
      <w:rFonts w:ascii="Times New Roman" w:eastAsia="Times New Roma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shubhanjali umrao</dc:creator>
  <cp:keywords/>
  <dc:description/>
  <cp:lastModifiedBy>shubhanjali umrao</cp:lastModifiedBy>
  <cp:revision>2</cp:revision>
  <dcterms:created xsi:type="dcterms:W3CDTF">2024-07-06T05:23:00Z</dcterms:created>
  <dcterms:modified xsi:type="dcterms:W3CDTF">2024-07-06T05:23:00Z</dcterms:modified>
</cp:coreProperties>
</file>